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E68BDA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2"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3"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4"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5"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6"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7"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8"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9"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20"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21"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2"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proofErr w:type="gramStart"/>
      <w:r w:rsidRPr="00603518">
        <w:rPr>
          <w:rFonts w:ascii="Arial" w:eastAsia="MS Mincho" w:hAnsi="Arial"/>
          <w:szCs w:val="24"/>
          <w:lang w:eastAsia="en-GB"/>
        </w:rPr>
        <w:t>Phase 1,</w:t>
      </w:r>
      <w:proofErr w:type="gramEnd"/>
      <w:r w:rsidRPr="00603518">
        <w:rPr>
          <w:rFonts w:ascii="Arial" w:eastAsia="MS Mincho" w:hAnsi="Arial"/>
          <w:szCs w:val="24"/>
          <w:lang w:eastAsia="en-GB"/>
        </w:rPr>
        <w:t xml:space="preserve">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w:t>
      </w:r>
      <w:r w:rsidR="006B55DD" w:rsidRPr="006B55DD">
        <w:rPr>
          <w:rFonts w:ascii="Arial" w:eastAsia="MS Mincho" w:hAnsi="Arial"/>
          <w:szCs w:val="24"/>
          <w:highlight w:val="green"/>
          <w:lang w:eastAsia="en-GB"/>
        </w:rPr>
        <w:t>Jan</w:t>
      </w:r>
      <w:r w:rsidR="006B55DD" w:rsidRPr="006B55DD">
        <w:rPr>
          <w:rFonts w:ascii="Arial" w:eastAsia="MS Mincho" w:hAnsi="Arial"/>
          <w:szCs w:val="24"/>
          <w:highlight w:val="green"/>
          <w:lang w:eastAsia="en-GB"/>
        </w:rPr>
        <w:t xml:space="preserve"> </w:t>
      </w:r>
      <w:proofErr w:type="gramStart"/>
      <w:r w:rsidR="006B55DD" w:rsidRPr="006B55DD">
        <w:rPr>
          <w:rFonts w:ascii="Arial" w:eastAsia="MS Mincho" w:hAnsi="Arial"/>
          <w:szCs w:val="24"/>
          <w:highlight w:val="green"/>
          <w:lang w:eastAsia="en-GB"/>
        </w:rPr>
        <w:t>28</w:t>
      </w:r>
      <w:proofErr w:type="gramEnd"/>
      <w:r w:rsidR="006B55DD" w:rsidRPr="006B55DD">
        <w:rPr>
          <w:rFonts w:ascii="Arial" w:eastAsia="MS Mincho" w:hAnsi="Arial"/>
          <w:szCs w:val="24"/>
          <w:highlight w:val="green"/>
          <w:lang w:eastAsia="en-GB"/>
        </w:rPr>
        <w:t xml:space="preserve">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603518" w:rsidP="00603518">
      <w:pPr>
        <w:spacing w:before="60" w:after="0"/>
        <w:ind w:left="1259" w:hanging="1259"/>
        <w:rPr>
          <w:rFonts w:ascii="Arial" w:eastAsia="MS Mincho" w:hAnsi="Arial"/>
          <w:noProof/>
          <w:szCs w:val="24"/>
          <w:lang w:eastAsia="en-GB"/>
        </w:rPr>
      </w:pPr>
      <w:hyperlink r:id="rId23" w:tooltip="D:Documents3GPPtsg_ranWG2TSGR2_113-eDocsR2-2100586.zip" w:history="1">
        <w:r w:rsidRPr="00603518">
          <w:rPr>
            <w:rFonts w:ascii="Arial" w:eastAsia="MS Mincho" w:hAnsi="Arial"/>
            <w:noProof/>
            <w:color w:val="0000FF"/>
            <w:szCs w:val="24"/>
            <w:u w:val="single"/>
            <w:lang w:eastAsia="en-GB"/>
          </w:rPr>
          <w:t>R2-2100586</w:t>
        </w:r>
      </w:hyperlink>
      <w:r w:rsidRPr="00603518">
        <w:rPr>
          <w:rFonts w:ascii="Arial" w:eastAsia="MS Mincho" w:hAnsi="Arial"/>
          <w:noProof/>
          <w:szCs w:val="24"/>
          <w:lang w:eastAsia="en-GB"/>
        </w:rPr>
        <w:tab/>
        <w:t>Clarification on inter node signalling upon SN initiated SCG release</w:t>
      </w:r>
      <w:r w:rsidRPr="00603518">
        <w:rPr>
          <w:rFonts w:ascii="Arial" w:eastAsia="MS Mincho" w:hAnsi="Arial"/>
          <w:noProof/>
          <w:szCs w:val="24"/>
          <w:lang w:eastAsia="en-GB"/>
        </w:rPr>
        <w:tab/>
      </w:r>
      <w:r w:rsidRPr="00603518">
        <w:rPr>
          <w:rFonts w:ascii="Arial" w:eastAsia="MS Mincho" w:hAnsi="Arial"/>
          <w:noProof/>
          <w:szCs w:val="24"/>
          <w:lang w:eastAsia="en-GB"/>
        </w:rPr>
        <w:tab/>
        <w:t>Samsung Telecommunications</w:t>
      </w:r>
      <w:r w:rsidRPr="00603518">
        <w:rPr>
          <w:rFonts w:ascii="Arial" w:eastAsia="MS Mincho" w:hAnsi="Arial"/>
          <w:noProof/>
          <w:szCs w:val="24"/>
          <w:lang w:eastAsia="en-GB"/>
        </w:rPr>
        <w:tab/>
        <w:t>CR</w:t>
      </w:r>
      <w:r w:rsidRPr="00603518">
        <w:rPr>
          <w:rFonts w:ascii="Arial" w:eastAsia="MS Mincho" w:hAnsi="Arial"/>
          <w:noProof/>
          <w:szCs w:val="24"/>
          <w:lang w:eastAsia="en-GB"/>
        </w:rPr>
        <w:tab/>
        <w:t>Rel-16</w:t>
      </w:r>
      <w:r w:rsidRPr="00603518">
        <w:rPr>
          <w:rFonts w:ascii="Arial" w:eastAsia="MS Mincho" w:hAnsi="Arial"/>
          <w:noProof/>
          <w:szCs w:val="24"/>
          <w:lang w:eastAsia="en-GB"/>
        </w:rPr>
        <w:tab/>
        <w:t>38.331</w:t>
      </w:r>
      <w:r w:rsidRPr="00603518">
        <w:rPr>
          <w:rFonts w:ascii="Arial" w:eastAsia="MS Mincho" w:hAnsi="Arial"/>
          <w:noProof/>
          <w:szCs w:val="24"/>
          <w:lang w:eastAsia="en-GB"/>
        </w:rPr>
        <w:tab/>
        <w:t>16.3.1</w:t>
      </w:r>
      <w:r w:rsidRPr="00603518">
        <w:rPr>
          <w:rFonts w:ascii="Arial" w:eastAsia="MS Mincho" w:hAnsi="Arial"/>
          <w:noProof/>
          <w:szCs w:val="24"/>
          <w:lang w:eastAsia="en-GB"/>
        </w:rPr>
        <w:tab/>
        <w:t>2340</w:t>
      </w:r>
      <w:r w:rsidRPr="00603518">
        <w:rPr>
          <w:rFonts w:ascii="Arial" w:eastAsia="MS Mincho" w:hAnsi="Arial"/>
          <w:noProof/>
          <w:szCs w:val="24"/>
          <w:lang w:eastAsia="en-GB"/>
        </w:rPr>
        <w:tab/>
        <w:t>-</w:t>
      </w:r>
      <w:r w:rsidRPr="00603518">
        <w:rPr>
          <w:rFonts w:ascii="Arial" w:eastAsia="MS Mincho" w:hAnsi="Arial"/>
          <w:noProof/>
          <w:szCs w:val="24"/>
          <w:lang w:eastAsia="en-GB"/>
        </w:rPr>
        <w:tab/>
        <w:t>F</w:t>
      </w:r>
      <w:r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603518" w:rsidP="00603518">
      <w:pPr>
        <w:spacing w:before="60" w:after="0"/>
        <w:ind w:left="1259" w:hanging="1259"/>
        <w:rPr>
          <w:rFonts w:ascii="Arial" w:eastAsia="MS Mincho" w:hAnsi="Arial"/>
          <w:noProof/>
          <w:szCs w:val="24"/>
          <w:lang w:eastAsia="en-GB"/>
        </w:rPr>
      </w:pPr>
      <w:hyperlink r:id="rId24" w:tooltip="D:Documents3GPPtsg_ranWG2TSGR2_113-eDocsR2-2100772.zip" w:history="1">
        <w:r w:rsidRPr="00603518">
          <w:rPr>
            <w:rFonts w:ascii="Arial" w:eastAsia="MS Mincho" w:hAnsi="Arial"/>
            <w:noProof/>
            <w:color w:val="0000FF"/>
            <w:szCs w:val="24"/>
            <w:u w:val="single"/>
            <w:lang w:eastAsia="en-GB"/>
          </w:rPr>
          <w:t>R2-2100772</w:t>
        </w:r>
      </w:hyperlink>
      <w:r w:rsidRPr="00603518">
        <w:rPr>
          <w:rFonts w:ascii="Arial" w:eastAsia="MS Mincho" w:hAnsi="Arial"/>
          <w:noProof/>
          <w:szCs w:val="24"/>
          <w:lang w:eastAsia="en-GB"/>
        </w:rPr>
        <w:tab/>
        <w:t>Clarification on band combination selection over inter-node message</w:t>
      </w:r>
      <w:r w:rsidRPr="00603518">
        <w:rPr>
          <w:rFonts w:ascii="Arial" w:eastAsia="MS Mincho" w:hAnsi="Arial"/>
          <w:noProof/>
          <w:szCs w:val="24"/>
          <w:lang w:eastAsia="en-GB"/>
        </w:rPr>
        <w:tab/>
        <w:t>NTT DOCOMO INC.</w:t>
      </w:r>
      <w:r w:rsidRPr="00603518">
        <w:rPr>
          <w:rFonts w:ascii="Arial" w:eastAsia="MS Mincho" w:hAnsi="Arial"/>
          <w:noProof/>
          <w:szCs w:val="24"/>
          <w:lang w:eastAsia="en-GB"/>
        </w:rPr>
        <w:tab/>
        <w:t>discussion</w:t>
      </w:r>
      <w:r w:rsidRPr="00603518">
        <w:rPr>
          <w:rFonts w:ascii="Arial" w:eastAsia="MS Mincho" w:hAnsi="Arial"/>
          <w:noProof/>
          <w:szCs w:val="24"/>
          <w:lang w:eastAsia="en-GB"/>
        </w:rPr>
        <w:tab/>
        <w:t>Rel-15</w:t>
      </w:r>
      <w:r w:rsidRPr="00603518">
        <w:rPr>
          <w:rFonts w:ascii="Arial" w:eastAsia="MS Mincho" w:hAnsi="Arial"/>
          <w:noProof/>
          <w:szCs w:val="24"/>
          <w:lang w:eastAsia="en-GB"/>
        </w:rPr>
        <w:tab/>
        <w:t>NR_newRAT-Core</w:t>
      </w:r>
    </w:p>
    <w:p w14:paraId="6DFEF16C" w14:textId="77777777" w:rsidR="00603518" w:rsidRPr="00603518" w:rsidRDefault="00603518" w:rsidP="00603518">
      <w:pPr>
        <w:spacing w:before="60" w:after="0"/>
        <w:ind w:left="1259" w:hanging="1259"/>
        <w:rPr>
          <w:rFonts w:ascii="Arial" w:eastAsia="MS Mincho" w:hAnsi="Arial"/>
          <w:noProof/>
          <w:szCs w:val="24"/>
          <w:lang w:eastAsia="en-GB"/>
        </w:rPr>
      </w:pPr>
      <w:hyperlink r:id="rId25" w:tooltip="D:Documents3GPPtsg_ranWG2TSGR2_113-eDocsR2-2100773.zip" w:history="1">
        <w:r w:rsidRPr="00603518">
          <w:rPr>
            <w:rFonts w:ascii="Arial" w:eastAsia="MS Mincho" w:hAnsi="Arial"/>
            <w:noProof/>
            <w:color w:val="0000FF"/>
            <w:szCs w:val="24"/>
            <w:u w:val="single"/>
            <w:lang w:eastAsia="en-GB"/>
          </w:rPr>
          <w:t>R2-2100773</w:t>
        </w:r>
      </w:hyperlink>
      <w:r w:rsidRPr="00603518">
        <w:rPr>
          <w:rFonts w:ascii="Arial" w:eastAsia="MS Mincho" w:hAnsi="Arial"/>
          <w:noProof/>
          <w:szCs w:val="24"/>
          <w:lang w:eastAsia="en-GB"/>
        </w:rPr>
        <w:tab/>
        <w:t>Clarification on band combination selection over inter-node message</w:t>
      </w:r>
      <w:r w:rsidRPr="00603518">
        <w:rPr>
          <w:rFonts w:ascii="Arial" w:eastAsia="MS Mincho" w:hAnsi="Arial"/>
          <w:noProof/>
          <w:szCs w:val="24"/>
          <w:lang w:eastAsia="en-GB"/>
        </w:rPr>
        <w:tab/>
        <w:t>NTT DOCOMO INC.</w:t>
      </w:r>
      <w:r w:rsidRPr="00603518">
        <w:rPr>
          <w:rFonts w:ascii="Arial" w:eastAsia="MS Mincho" w:hAnsi="Arial"/>
          <w:noProof/>
          <w:szCs w:val="24"/>
          <w:lang w:eastAsia="en-GB"/>
        </w:rPr>
        <w:tab/>
        <w:t>CR</w:t>
      </w:r>
      <w:r w:rsidRPr="00603518">
        <w:rPr>
          <w:rFonts w:ascii="Arial" w:eastAsia="MS Mincho" w:hAnsi="Arial"/>
          <w:noProof/>
          <w:szCs w:val="24"/>
          <w:lang w:eastAsia="en-GB"/>
        </w:rPr>
        <w:tab/>
        <w:t>Rel-15</w:t>
      </w:r>
      <w:r w:rsidRPr="00603518">
        <w:rPr>
          <w:rFonts w:ascii="Arial" w:eastAsia="MS Mincho" w:hAnsi="Arial"/>
          <w:noProof/>
          <w:szCs w:val="24"/>
          <w:lang w:eastAsia="en-GB"/>
        </w:rPr>
        <w:tab/>
        <w:t>38.331</w:t>
      </w:r>
      <w:r w:rsidRPr="00603518">
        <w:rPr>
          <w:rFonts w:ascii="Arial" w:eastAsia="MS Mincho" w:hAnsi="Arial"/>
          <w:noProof/>
          <w:szCs w:val="24"/>
          <w:lang w:eastAsia="en-GB"/>
        </w:rPr>
        <w:tab/>
        <w:t>15.12.0</w:t>
      </w:r>
      <w:r w:rsidRPr="00603518">
        <w:rPr>
          <w:rFonts w:ascii="Arial" w:eastAsia="MS Mincho" w:hAnsi="Arial"/>
          <w:noProof/>
          <w:szCs w:val="24"/>
          <w:lang w:eastAsia="en-GB"/>
        </w:rPr>
        <w:tab/>
        <w:t>2353</w:t>
      </w:r>
      <w:r w:rsidRPr="00603518">
        <w:rPr>
          <w:rFonts w:ascii="Arial" w:eastAsia="MS Mincho" w:hAnsi="Arial"/>
          <w:noProof/>
          <w:szCs w:val="24"/>
          <w:lang w:eastAsia="en-GB"/>
        </w:rPr>
        <w:tab/>
        <w:t>-</w:t>
      </w:r>
      <w:r w:rsidRPr="00603518">
        <w:rPr>
          <w:rFonts w:ascii="Arial" w:eastAsia="MS Mincho" w:hAnsi="Arial"/>
          <w:noProof/>
          <w:szCs w:val="24"/>
          <w:lang w:eastAsia="en-GB"/>
        </w:rPr>
        <w:tab/>
        <w:t>F</w:t>
      </w:r>
      <w:r w:rsidRPr="00603518">
        <w:rPr>
          <w:rFonts w:ascii="Arial" w:eastAsia="MS Mincho" w:hAnsi="Arial"/>
          <w:noProof/>
          <w:szCs w:val="24"/>
          <w:lang w:eastAsia="en-GB"/>
        </w:rPr>
        <w:tab/>
        <w:t>NR_newRAT-Core</w:t>
      </w:r>
    </w:p>
    <w:p w14:paraId="6880B338" w14:textId="77777777" w:rsidR="00603518" w:rsidRPr="00603518" w:rsidRDefault="00603518" w:rsidP="00603518">
      <w:pPr>
        <w:spacing w:before="60" w:after="0"/>
        <w:ind w:left="1259" w:hanging="1259"/>
        <w:rPr>
          <w:rFonts w:ascii="Arial" w:eastAsia="MS Mincho" w:hAnsi="Arial"/>
          <w:noProof/>
          <w:szCs w:val="24"/>
          <w:lang w:eastAsia="en-GB"/>
        </w:rPr>
      </w:pPr>
      <w:hyperlink r:id="rId26" w:tooltip="D:Documents3GPPtsg_ranWG2TSGR2_113-eDocsR2-2101934.zip" w:history="1">
        <w:r w:rsidRPr="00603518">
          <w:rPr>
            <w:rFonts w:ascii="Arial" w:eastAsia="MS Mincho" w:hAnsi="Arial"/>
            <w:noProof/>
            <w:color w:val="0000FF"/>
            <w:szCs w:val="24"/>
            <w:u w:val="single"/>
            <w:lang w:eastAsia="en-GB"/>
          </w:rPr>
          <w:t>R2-2101934</w:t>
        </w:r>
      </w:hyperlink>
      <w:r w:rsidRPr="00603518">
        <w:rPr>
          <w:rFonts w:ascii="Arial" w:eastAsia="MS Mincho" w:hAnsi="Arial"/>
          <w:noProof/>
          <w:szCs w:val="24"/>
          <w:lang w:eastAsia="en-GB"/>
        </w:rPr>
        <w:tab/>
        <w:t>Clarification on band combination selection over inter-node RRC message</w:t>
      </w:r>
      <w:r w:rsidRPr="00603518">
        <w:rPr>
          <w:rFonts w:ascii="Arial" w:eastAsia="MS Mincho" w:hAnsi="Arial"/>
          <w:noProof/>
          <w:szCs w:val="24"/>
          <w:lang w:eastAsia="en-GB"/>
        </w:rPr>
        <w:tab/>
        <w:t>NTT DOCOMO INC.</w:t>
      </w:r>
      <w:r w:rsidRPr="00603518">
        <w:rPr>
          <w:rFonts w:ascii="Arial" w:eastAsia="MS Mincho" w:hAnsi="Arial"/>
          <w:noProof/>
          <w:szCs w:val="24"/>
          <w:lang w:eastAsia="en-GB"/>
        </w:rPr>
        <w:tab/>
        <w:t>CR</w:t>
      </w:r>
      <w:r w:rsidRPr="00603518">
        <w:rPr>
          <w:rFonts w:ascii="Arial" w:eastAsia="MS Mincho" w:hAnsi="Arial"/>
          <w:noProof/>
          <w:szCs w:val="24"/>
          <w:lang w:eastAsia="en-GB"/>
        </w:rPr>
        <w:tab/>
        <w:t>Rel-16</w:t>
      </w:r>
      <w:r w:rsidRPr="00603518">
        <w:rPr>
          <w:rFonts w:ascii="Arial" w:eastAsia="MS Mincho" w:hAnsi="Arial"/>
          <w:noProof/>
          <w:szCs w:val="24"/>
          <w:lang w:eastAsia="en-GB"/>
        </w:rPr>
        <w:tab/>
        <w:t>38.331</w:t>
      </w:r>
      <w:r w:rsidRPr="00603518">
        <w:rPr>
          <w:rFonts w:ascii="Arial" w:eastAsia="MS Mincho" w:hAnsi="Arial"/>
          <w:noProof/>
          <w:szCs w:val="24"/>
          <w:lang w:eastAsia="en-GB"/>
        </w:rPr>
        <w:tab/>
        <w:t>16.3.1</w:t>
      </w:r>
      <w:r w:rsidRPr="00603518">
        <w:rPr>
          <w:rFonts w:ascii="Arial" w:eastAsia="MS Mincho" w:hAnsi="Arial"/>
          <w:noProof/>
          <w:szCs w:val="24"/>
          <w:lang w:eastAsia="en-GB"/>
        </w:rPr>
        <w:tab/>
        <w:t>2453</w:t>
      </w:r>
      <w:r w:rsidRPr="00603518">
        <w:rPr>
          <w:rFonts w:ascii="Arial" w:eastAsia="MS Mincho" w:hAnsi="Arial"/>
          <w:noProof/>
          <w:szCs w:val="24"/>
          <w:lang w:eastAsia="en-GB"/>
        </w:rPr>
        <w:tab/>
        <w:t>-</w:t>
      </w:r>
      <w:r w:rsidRPr="00603518">
        <w:rPr>
          <w:rFonts w:ascii="Arial" w:eastAsia="MS Mincho" w:hAnsi="Arial"/>
          <w:noProof/>
          <w:szCs w:val="24"/>
          <w:lang w:eastAsia="en-GB"/>
        </w:rPr>
        <w:tab/>
        <w:t>A</w:t>
      </w:r>
      <w:r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603518" w:rsidP="00603518">
      <w:pPr>
        <w:spacing w:before="60" w:after="0"/>
        <w:ind w:left="1259" w:hanging="1259"/>
        <w:rPr>
          <w:rFonts w:ascii="Arial" w:eastAsia="MS Mincho" w:hAnsi="Arial"/>
          <w:noProof/>
          <w:szCs w:val="24"/>
          <w:lang w:eastAsia="en-GB"/>
        </w:rPr>
      </w:pPr>
      <w:hyperlink r:id="rId27" w:tooltip="D:Documents3GPPtsg_ranWG2TSGR2_113-eDocsR2-2101347.zip" w:history="1">
        <w:r w:rsidRPr="00603518">
          <w:rPr>
            <w:rFonts w:ascii="Arial" w:eastAsia="MS Mincho" w:hAnsi="Arial"/>
            <w:noProof/>
            <w:color w:val="0000FF"/>
            <w:szCs w:val="24"/>
            <w:u w:val="single"/>
            <w:lang w:eastAsia="en-GB"/>
          </w:rPr>
          <w:t>R2-2101347</w:t>
        </w:r>
      </w:hyperlink>
      <w:r w:rsidRPr="00603518">
        <w:rPr>
          <w:rFonts w:ascii="Arial" w:eastAsia="MS Mincho" w:hAnsi="Arial"/>
          <w:noProof/>
          <w:szCs w:val="24"/>
          <w:lang w:eastAsia="en-GB"/>
        </w:rPr>
        <w:tab/>
        <w:t>Discussion on inter-node coordination of message size in MR-DC</w:t>
      </w:r>
      <w:r w:rsidRPr="00603518">
        <w:rPr>
          <w:rFonts w:ascii="Arial" w:eastAsia="MS Mincho" w:hAnsi="Arial"/>
          <w:noProof/>
          <w:szCs w:val="24"/>
          <w:lang w:eastAsia="en-GB"/>
        </w:rPr>
        <w:tab/>
        <w:t>Samsung Telecommunications</w:t>
      </w:r>
      <w:r w:rsidRPr="00603518">
        <w:rPr>
          <w:rFonts w:ascii="Arial" w:eastAsia="MS Mincho" w:hAnsi="Arial"/>
          <w:noProof/>
          <w:szCs w:val="24"/>
          <w:lang w:eastAsia="en-GB"/>
        </w:rPr>
        <w:tab/>
        <w:t>discussion</w:t>
      </w:r>
      <w:r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603518" w:rsidP="00603518">
      <w:pPr>
        <w:spacing w:before="60" w:after="0"/>
        <w:ind w:left="1259" w:hanging="1259"/>
        <w:rPr>
          <w:rFonts w:ascii="Arial" w:eastAsia="MS Mincho" w:hAnsi="Arial"/>
          <w:noProof/>
          <w:szCs w:val="24"/>
          <w:lang w:eastAsia="en-GB"/>
        </w:rPr>
      </w:pPr>
      <w:hyperlink r:id="rId28" w:tooltip="D:Documents3GPPtsg_ranWG2TSGR2_113-eDocsR2-2101705.zip" w:history="1">
        <w:r w:rsidRPr="00603518">
          <w:rPr>
            <w:rFonts w:ascii="Arial" w:eastAsia="MS Mincho" w:hAnsi="Arial"/>
            <w:noProof/>
            <w:color w:val="0000FF"/>
            <w:szCs w:val="24"/>
            <w:u w:val="single"/>
            <w:lang w:eastAsia="en-GB"/>
          </w:rPr>
          <w:t>R2-2101705</w:t>
        </w:r>
      </w:hyperlink>
      <w:r w:rsidRPr="00603518">
        <w:rPr>
          <w:rFonts w:ascii="Arial" w:eastAsia="MS Mincho" w:hAnsi="Arial"/>
          <w:noProof/>
          <w:szCs w:val="24"/>
          <w:lang w:eastAsia="en-GB"/>
        </w:rPr>
        <w:tab/>
        <w:t>Discusson on the usage of MN and SN configuration restrictions</w:t>
      </w:r>
      <w:r w:rsidRPr="00603518">
        <w:rPr>
          <w:rFonts w:ascii="Arial" w:eastAsia="MS Mincho" w:hAnsi="Arial"/>
          <w:noProof/>
          <w:szCs w:val="24"/>
          <w:lang w:eastAsia="en-GB"/>
        </w:rPr>
        <w:tab/>
        <w:t>Huawei, HiSilicon</w:t>
      </w:r>
      <w:r w:rsidRPr="00603518">
        <w:rPr>
          <w:rFonts w:ascii="Arial" w:eastAsia="MS Mincho" w:hAnsi="Arial"/>
          <w:noProof/>
          <w:szCs w:val="24"/>
          <w:lang w:eastAsia="en-GB"/>
        </w:rPr>
        <w:tab/>
        <w:t>discussion</w:t>
      </w:r>
      <w:r w:rsidRPr="00603518">
        <w:rPr>
          <w:rFonts w:ascii="Arial" w:eastAsia="MS Mincho" w:hAnsi="Arial"/>
          <w:noProof/>
          <w:szCs w:val="24"/>
          <w:lang w:eastAsia="en-GB"/>
        </w:rPr>
        <w:tab/>
        <w:t>Rel-15</w:t>
      </w:r>
      <w:r w:rsidRPr="00603518">
        <w:rPr>
          <w:rFonts w:ascii="Arial" w:eastAsia="MS Mincho" w:hAnsi="Arial"/>
          <w:noProof/>
          <w:szCs w:val="24"/>
          <w:lang w:eastAsia="en-GB"/>
        </w:rPr>
        <w:tab/>
        <w:t>NR_newRAT-Core</w:t>
      </w:r>
    </w:p>
    <w:p w14:paraId="61EA8333" w14:textId="77777777" w:rsidR="00603518" w:rsidRPr="00603518" w:rsidRDefault="00603518" w:rsidP="00603518">
      <w:pPr>
        <w:spacing w:before="60" w:after="0"/>
        <w:ind w:left="1259" w:hanging="1259"/>
        <w:rPr>
          <w:rFonts w:ascii="Arial" w:eastAsia="MS Mincho" w:hAnsi="Arial"/>
          <w:noProof/>
          <w:szCs w:val="24"/>
          <w:lang w:eastAsia="en-GB"/>
        </w:rPr>
      </w:pPr>
      <w:hyperlink r:id="rId29" w:tooltip="D:Documents3GPPtsg_ranWG2TSGR2_113-eDocsR2-2101935.zip" w:history="1">
        <w:r w:rsidRPr="00603518">
          <w:rPr>
            <w:rFonts w:ascii="Arial" w:eastAsia="MS Mincho" w:hAnsi="Arial"/>
            <w:noProof/>
            <w:color w:val="0000FF"/>
            <w:szCs w:val="24"/>
            <w:u w:val="single"/>
            <w:lang w:eastAsia="en-GB"/>
          </w:rPr>
          <w:t>R2-2101935</w:t>
        </w:r>
      </w:hyperlink>
      <w:r w:rsidRPr="00603518">
        <w:rPr>
          <w:rFonts w:ascii="Arial" w:eastAsia="MS Mincho" w:hAnsi="Arial"/>
          <w:noProof/>
          <w:szCs w:val="24"/>
          <w:lang w:eastAsia="en-GB"/>
        </w:rPr>
        <w:tab/>
        <w:t>Clarification to usage of MN and SN configuration restrictions</w:t>
      </w:r>
      <w:r w:rsidRPr="00603518">
        <w:rPr>
          <w:rFonts w:ascii="Arial" w:eastAsia="MS Mincho" w:hAnsi="Arial"/>
          <w:noProof/>
          <w:szCs w:val="24"/>
          <w:lang w:eastAsia="en-GB"/>
        </w:rPr>
        <w:tab/>
        <w:t>Nokia, Nokia Shanghai Bell</w:t>
      </w:r>
      <w:r w:rsidRPr="00603518">
        <w:rPr>
          <w:rFonts w:ascii="Arial" w:eastAsia="MS Mincho" w:hAnsi="Arial"/>
          <w:noProof/>
          <w:szCs w:val="24"/>
          <w:lang w:eastAsia="en-GB"/>
        </w:rPr>
        <w:tab/>
        <w:t>CR</w:t>
      </w:r>
      <w:r w:rsidRPr="00603518">
        <w:rPr>
          <w:rFonts w:ascii="Arial" w:eastAsia="MS Mincho" w:hAnsi="Arial"/>
          <w:noProof/>
          <w:szCs w:val="24"/>
          <w:lang w:eastAsia="en-GB"/>
        </w:rPr>
        <w:tab/>
        <w:t>Rel-15</w:t>
      </w:r>
      <w:r w:rsidRPr="00603518">
        <w:rPr>
          <w:rFonts w:ascii="Arial" w:eastAsia="MS Mincho" w:hAnsi="Arial"/>
          <w:noProof/>
          <w:szCs w:val="24"/>
          <w:lang w:eastAsia="en-GB"/>
        </w:rPr>
        <w:tab/>
        <w:t>38.331</w:t>
      </w:r>
      <w:r w:rsidRPr="00603518">
        <w:rPr>
          <w:rFonts w:ascii="Arial" w:eastAsia="MS Mincho" w:hAnsi="Arial"/>
          <w:noProof/>
          <w:szCs w:val="24"/>
          <w:lang w:eastAsia="en-GB"/>
        </w:rPr>
        <w:tab/>
        <w:t>15.12.0</w:t>
      </w:r>
      <w:r w:rsidRPr="00603518">
        <w:rPr>
          <w:rFonts w:ascii="Arial" w:eastAsia="MS Mincho" w:hAnsi="Arial"/>
          <w:noProof/>
          <w:szCs w:val="24"/>
          <w:lang w:eastAsia="en-GB"/>
        </w:rPr>
        <w:tab/>
        <w:t>2035</w:t>
      </w:r>
      <w:r w:rsidRPr="00603518">
        <w:rPr>
          <w:rFonts w:ascii="Arial" w:eastAsia="MS Mincho" w:hAnsi="Arial"/>
          <w:noProof/>
          <w:szCs w:val="24"/>
          <w:lang w:eastAsia="en-GB"/>
        </w:rPr>
        <w:tab/>
        <w:t>2</w:t>
      </w:r>
      <w:r w:rsidRPr="00603518">
        <w:rPr>
          <w:rFonts w:ascii="Arial" w:eastAsia="MS Mincho" w:hAnsi="Arial"/>
          <w:noProof/>
          <w:szCs w:val="24"/>
          <w:lang w:eastAsia="en-GB"/>
        </w:rPr>
        <w:tab/>
        <w:t>F</w:t>
      </w:r>
      <w:r w:rsidRPr="00603518">
        <w:rPr>
          <w:rFonts w:ascii="Arial" w:eastAsia="MS Mincho" w:hAnsi="Arial"/>
          <w:noProof/>
          <w:szCs w:val="24"/>
          <w:lang w:eastAsia="en-GB"/>
        </w:rPr>
        <w:tab/>
        <w:t>NR_newRAT-Core</w:t>
      </w:r>
      <w:r w:rsidRPr="00603518">
        <w:rPr>
          <w:rFonts w:ascii="Arial" w:eastAsia="MS Mincho" w:hAnsi="Arial"/>
          <w:noProof/>
          <w:szCs w:val="24"/>
          <w:lang w:eastAsia="en-GB"/>
        </w:rPr>
        <w:tab/>
      </w:r>
      <w:r w:rsidRPr="00603518">
        <w:rPr>
          <w:rFonts w:ascii="Arial" w:eastAsia="MS Mincho" w:hAnsi="Arial"/>
          <w:noProof/>
          <w:szCs w:val="24"/>
          <w:highlight w:val="yellow"/>
          <w:lang w:eastAsia="en-GB"/>
        </w:rPr>
        <w:t>R2-2011224</w:t>
      </w:r>
    </w:p>
    <w:p w14:paraId="7CB81C2E" w14:textId="77777777" w:rsidR="00603518" w:rsidRPr="00603518" w:rsidRDefault="00603518" w:rsidP="00603518">
      <w:pPr>
        <w:spacing w:before="60" w:after="0"/>
        <w:ind w:left="1259" w:hanging="1259"/>
        <w:rPr>
          <w:rFonts w:ascii="Arial" w:eastAsia="MS Mincho" w:hAnsi="Arial"/>
          <w:noProof/>
          <w:szCs w:val="24"/>
          <w:lang w:eastAsia="en-GB"/>
        </w:rPr>
      </w:pPr>
      <w:hyperlink r:id="rId30" w:tooltip="D:Documents3GPPtsg_ranWG2TSGR2_113-eDocsR2-2101936.zip" w:history="1">
        <w:r w:rsidRPr="00603518">
          <w:rPr>
            <w:rFonts w:ascii="Arial" w:eastAsia="MS Mincho" w:hAnsi="Arial"/>
            <w:noProof/>
            <w:color w:val="0000FF"/>
            <w:szCs w:val="24"/>
            <w:u w:val="single"/>
            <w:lang w:eastAsia="en-GB"/>
          </w:rPr>
          <w:t>R2-2101936</w:t>
        </w:r>
      </w:hyperlink>
      <w:r w:rsidRPr="00603518">
        <w:rPr>
          <w:rFonts w:ascii="Arial" w:eastAsia="MS Mincho" w:hAnsi="Arial"/>
          <w:noProof/>
          <w:szCs w:val="24"/>
          <w:lang w:eastAsia="en-GB"/>
        </w:rPr>
        <w:tab/>
        <w:t>Clarification to usage of MN and SN configuration restrictions</w:t>
      </w:r>
      <w:r w:rsidRPr="00603518">
        <w:rPr>
          <w:rFonts w:ascii="Arial" w:eastAsia="MS Mincho" w:hAnsi="Arial"/>
          <w:noProof/>
          <w:szCs w:val="24"/>
          <w:lang w:eastAsia="en-GB"/>
        </w:rPr>
        <w:tab/>
        <w:t>Nokia, Nokia Shanghai Bell</w:t>
      </w:r>
      <w:r w:rsidRPr="00603518">
        <w:rPr>
          <w:rFonts w:ascii="Arial" w:eastAsia="MS Mincho" w:hAnsi="Arial"/>
          <w:noProof/>
          <w:szCs w:val="24"/>
          <w:lang w:eastAsia="en-GB"/>
        </w:rPr>
        <w:tab/>
        <w:t>CR</w:t>
      </w:r>
      <w:r w:rsidRPr="00603518">
        <w:rPr>
          <w:rFonts w:ascii="Arial" w:eastAsia="MS Mincho" w:hAnsi="Arial"/>
          <w:noProof/>
          <w:szCs w:val="24"/>
          <w:lang w:eastAsia="en-GB"/>
        </w:rPr>
        <w:tab/>
        <w:t>Rel-16</w:t>
      </w:r>
      <w:r w:rsidRPr="00603518">
        <w:rPr>
          <w:rFonts w:ascii="Arial" w:eastAsia="MS Mincho" w:hAnsi="Arial"/>
          <w:noProof/>
          <w:szCs w:val="24"/>
          <w:lang w:eastAsia="en-GB"/>
        </w:rPr>
        <w:tab/>
        <w:t>38.331</w:t>
      </w:r>
      <w:r w:rsidRPr="00603518">
        <w:rPr>
          <w:rFonts w:ascii="Arial" w:eastAsia="MS Mincho" w:hAnsi="Arial"/>
          <w:noProof/>
          <w:szCs w:val="24"/>
          <w:lang w:eastAsia="en-GB"/>
        </w:rPr>
        <w:tab/>
        <w:t>16.3.0</w:t>
      </w:r>
      <w:r w:rsidRPr="00603518">
        <w:rPr>
          <w:rFonts w:ascii="Arial" w:eastAsia="MS Mincho" w:hAnsi="Arial"/>
          <w:noProof/>
          <w:szCs w:val="24"/>
          <w:lang w:eastAsia="en-GB"/>
        </w:rPr>
        <w:tab/>
        <w:t>2036</w:t>
      </w:r>
      <w:r w:rsidRPr="00603518">
        <w:rPr>
          <w:rFonts w:ascii="Arial" w:eastAsia="MS Mincho" w:hAnsi="Arial"/>
          <w:noProof/>
          <w:szCs w:val="24"/>
          <w:lang w:eastAsia="en-GB"/>
        </w:rPr>
        <w:tab/>
        <w:t>2</w:t>
      </w:r>
      <w:r w:rsidRPr="00603518">
        <w:rPr>
          <w:rFonts w:ascii="Arial" w:eastAsia="MS Mincho" w:hAnsi="Arial"/>
          <w:noProof/>
          <w:szCs w:val="24"/>
          <w:lang w:eastAsia="en-GB"/>
        </w:rPr>
        <w:tab/>
        <w:t>A</w:t>
      </w:r>
      <w:r w:rsidRPr="00603518">
        <w:rPr>
          <w:rFonts w:ascii="Arial" w:eastAsia="MS Mincho" w:hAnsi="Arial"/>
          <w:noProof/>
          <w:szCs w:val="24"/>
          <w:lang w:eastAsia="en-GB"/>
        </w:rPr>
        <w:tab/>
        <w:t>NR_newRAT-Core</w:t>
      </w:r>
      <w:r w:rsidRPr="00603518">
        <w:rPr>
          <w:rFonts w:ascii="Arial" w:eastAsia="MS Mincho" w:hAnsi="Arial"/>
          <w:noProof/>
          <w:szCs w:val="24"/>
          <w:lang w:eastAsia="en-GB"/>
        </w:rPr>
        <w:tab/>
      </w:r>
      <w:r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603518" w:rsidP="00603518">
      <w:pPr>
        <w:spacing w:before="60" w:after="0"/>
        <w:ind w:left="1259" w:hanging="1259"/>
        <w:rPr>
          <w:rFonts w:ascii="Arial" w:eastAsia="MS Mincho" w:hAnsi="Arial"/>
          <w:noProof/>
          <w:szCs w:val="24"/>
          <w:lang w:eastAsia="en-GB"/>
        </w:rPr>
      </w:pPr>
      <w:hyperlink r:id="rId31" w:tooltip="D:Documents3GPPtsg_ranWG2TSGR2_113-eDocsR2-2101944.zip" w:history="1">
        <w:r w:rsidRPr="00603518">
          <w:rPr>
            <w:rFonts w:ascii="Arial" w:eastAsia="MS Mincho" w:hAnsi="Arial"/>
            <w:noProof/>
            <w:color w:val="0000FF"/>
            <w:szCs w:val="24"/>
            <w:u w:val="single"/>
            <w:lang w:eastAsia="en-GB"/>
          </w:rPr>
          <w:t>R2-2101944</w:t>
        </w:r>
      </w:hyperlink>
      <w:r w:rsidRPr="00603518">
        <w:rPr>
          <w:rFonts w:ascii="Arial" w:eastAsia="MS Mincho" w:hAnsi="Arial"/>
          <w:noProof/>
          <w:szCs w:val="24"/>
          <w:lang w:eastAsia="en-GB"/>
        </w:rPr>
        <w:tab/>
        <w:t>Lack of late non-critical extensions in inter-node messages</w:t>
      </w:r>
      <w:r w:rsidRPr="00603518">
        <w:rPr>
          <w:rFonts w:ascii="Arial" w:eastAsia="MS Mincho" w:hAnsi="Arial"/>
          <w:noProof/>
          <w:szCs w:val="24"/>
          <w:lang w:eastAsia="en-GB"/>
        </w:rPr>
        <w:tab/>
        <w:t>Nokia, Nokia Shanghai Bell</w:t>
      </w:r>
      <w:r w:rsidRPr="00603518">
        <w:rPr>
          <w:rFonts w:ascii="Arial" w:eastAsia="MS Mincho" w:hAnsi="Arial"/>
          <w:noProof/>
          <w:szCs w:val="24"/>
          <w:lang w:eastAsia="en-GB"/>
        </w:rPr>
        <w:tab/>
        <w:t>discussion</w:t>
      </w:r>
      <w:r w:rsidRPr="00603518">
        <w:rPr>
          <w:rFonts w:ascii="Arial" w:eastAsia="MS Mincho" w:hAnsi="Arial"/>
          <w:noProof/>
          <w:szCs w:val="24"/>
          <w:lang w:eastAsia="en-GB"/>
        </w:rPr>
        <w:tab/>
        <w:t>Rel-15</w:t>
      </w:r>
      <w:r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603518" w:rsidP="00603518">
      <w:pPr>
        <w:spacing w:before="60" w:after="0"/>
        <w:ind w:left="1259" w:hanging="1259"/>
        <w:rPr>
          <w:rFonts w:ascii="Arial" w:eastAsia="MS Mincho" w:hAnsi="Arial"/>
          <w:noProof/>
          <w:szCs w:val="24"/>
          <w:lang w:eastAsia="en-GB"/>
        </w:rPr>
      </w:pPr>
      <w:hyperlink r:id="rId32" w:tooltip="D:Documents3GPPtsg_ranWG2TSGR2_113-eDocsR2-2101021.zip" w:history="1">
        <w:r w:rsidRPr="00603518">
          <w:rPr>
            <w:rFonts w:ascii="Arial" w:eastAsia="MS Mincho" w:hAnsi="Arial"/>
            <w:noProof/>
            <w:color w:val="0000FF"/>
            <w:szCs w:val="24"/>
            <w:u w:val="single"/>
            <w:lang w:eastAsia="en-GB"/>
          </w:rPr>
          <w:t>R2-2101021</w:t>
        </w:r>
      </w:hyperlink>
      <w:r w:rsidRPr="00603518">
        <w:rPr>
          <w:rFonts w:ascii="Arial" w:eastAsia="MS Mincho" w:hAnsi="Arial"/>
          <w:noProof/>
          <w:szCs w:val="24"/>
          <w:lang w:eastAsia="en-GB"/>
        </w:rPr>
        <w:tab/>
        <w:t>Companion paper for CR proposed for intra-band EN-DC deployment issue</w:t>
      </w:r>
      <w:r w:rsidRPr="00603518">
        <w:rPr>
          <w:rFonts w:ascii="Arial" w:eastAsia="MS Mincho" w:hAnsi="Arial"/>
          <w:noProof/>
          <w:szCs w:val="24"/>
          <w:lang w:eastAsia="en-GB"/>
        </w:rPr>
        <w:tab/>
        <w:t>Nokia, Nokia Shanghai Bell</w:t>
      </w:r>
      <w:r w:rsidRPr="00603518">
        <w:rPr>
          <w:rFonts w:ascii="Arial" w:eastAsia="MS Mincho" w:hAnsi="Arial"/>
          <w:noProof/>
          <w:szCs w:val="24"/>
          <w:lang w:eastAsia="en-GB"/>
        </w:rPr>
        <w:tab/>
        <w:t>discussion</w:t>
      </w:r>
      <w:r w:rsidRPr="00603518">
        <w:rPr>
          <w:rFonts w:ascii="Arial" w:eastAsia="MS Mincho" w:hAnsi="Arial"/>
          <w:noProof/>
          <w:szCs w:val="24"/>
          <w:lang w:eastAsia="en-GB"/>
        </w:rPr>
        <w:tab/>
        <w:t>Rel-16</w:t>
      </w:r>
      <w:r w:rsidRPr="00603518">
        <w:rPr>
          <w:rFonts w:ascii="Arial" w:eastAsia="MS Mincho" w:hAnsi="Arial"/>
          <w:noProof/>
          <w:szCs w:val="24"/>
          <w:lang w:eastAsia="en-GB"/>
        </w:rPr>
        <w:tab/>
        <w:t>TEI16</w:t>
      </w:r>
    </w:p>
    <w:p w14:paraId="30879006" w14:textId="3400A400" w:rsidR="00321E31" w:rsidRDefault="00603518" w:rsidP="00603518">
      <w:hyperlink r:id="rId33" w:tooltip="D:Documents3GPPtsg_ranWG2TSGR2_113-eDocsR2-2101022.zip" w:history="1">
        <w:r w:rsidRPr="00603518">
          <w:rPr>
            <w:rFonts w:ascii="Arial" w:eastAsia="MS Mincho" w:hAnsi="Arial"/>
            <w:color w:val="0000FF"/>
            <w:szCs w:val="24"/>
            <w:u w:val="single"/>
            <w:lang w:eastAsia="en-GB"/>
          </w:rPr>
          <w:t>R2-2101022</w:t>
        </w:r>
      </w:hyperlink>
      <w:r w:rsidRPr="00603518">
        <w:rPr>
          <w:rFonts w:ascii="Arial" w:eastAsia="MS Mincho" w:hAnsi="Arial"/>
          <w:szCs w:val="24"/>
          <w:lang w:eastAsia="en-GB"/>
        </w:rPr>
        <w:tab/>
        <w:t>Inter-node messaging for supporting intra-band EN-DC scenarios</w:t>
      </w:r>
      <w:r w:rsidRPr="00603518">
        <w:rPr>
          <w:rFonts w:ascii="Arial" w:eastAsia="MS Mincho" w:hAnsi="Arial"/>
          <w:szCs w:val="24"/>
          <w:lang w:eastAsia="en-GB"/>
        </w:rPr>
        <w:tab/>
        <w:t>Nokia, Nokia Shanghai Bell</w:t>
      </w:r>
      <w:r w:rsidRPr="00603518">
        <w:rPr>
          <w:rFonts w:ascii="Arial" w:eastAsia="MS Mincho" w:hAnsi="Arial"/>
          <w:szCs w:val="24"/>
          <w:lang w:eastAsia="en-GB"/>
        </w:rPr>
        <w:tab/>
        <w:t>CR</w:t>
      </w:r>
      <w:r w:rsidRPr="00603518">
        <w:rPr>
          <w:rFonts w:ascii="Arial" w:eastAsia="MS Mincho" w:hAnsi="Arial"/>
          <w:szCs w:val="24"/>
          <w:lang w:eastAsia="en-GB"/>
        </w:rPr>
        <w:tab/>
        <w:t>Rel-16</w:t>
      </w:r>
      <w:r w:rsidRPr="00603518">
        <w:rPr>
          <w:rFonts w:ascii="Arial" w:eastAsia="MS Mincho" w:hAnsi="Arial"/>
          <w:szCs w:val="24"/>
          <w:lang w:eastAsia="en-GB"/>
        </w:rPr>
        <w:tab/>
        <w:t>38.331</w:t>
      </w:r>
      <w:r w:rsidRPr="00603518">
        <w:rPr>
          <w:rFonts w:ascii="Arial" w:eastAsia="MS Mincho" w:hAnsi="Arial"/>
          <w:szCs w:val="24"/>
          <w:lang w:eastAsia="en-GB"/>
        </w:rPr>
        <w:tab/>
        <w:t>16.3.1</w:t>
      </w:r>
      <w:r w:rsidRPr="00603518">
        <w:rPr>
          <w:rFonts w:ascii="Arial" w:eastAsia="MS Mincho" w:hAnsi="Arial"/>
          <w:szCs w:val="24"/>
          <w:lang w:eastAsia="en-GB"/>
        </w:rPr>
        <w:tab/>
        <w:t>2377</w:t>
      </w:r>
      <w:r w:rsidRPr="00603518">
        <w:rPr>
          <w:rFonts w:ascii="Arial" w:eastAsia="MS Mincho" w:hAnsi="Arial"/>
          <w:szCs w:val="24"/>
          <w:lang w:eastAsia="en-GB"/>
        </w:rPr>
        <w:tab/>
        <w:t>-</w:t>
      </w:r>
      <w:r w:rsidRPr="00603518">
        <w:rPr>
          <w:rFonts w:ascii="Arial" w:eastAsia="MS Mincho" w:hAnsi="Arial"/>
          <w:szCs w:val="24"/>
          <w:lang w:eastAsia="en-GB"/>
        </w:rPr>
        <w:tab/>
        <w:t>B</w:t>
      </w:r>
      <w:r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603518" w:rsidP="00603518">
      <w:pPr>
        <w:spacing w:before="60" w:after="0"/>
        <w:ind w:left="1259" w:hanging="1259"/>
        <w:rPr>
          <w:rFonts w:ascii="Arial" w:eastAsia="MS Mincho" w:hAnsi="Arial"/>
          <w:noProof/>
          <w:szCs w:val="24"/>
          <w:lang w:eastAsia="en-GB"/>
        </w:rPr>
      </w:pPr>
      <w:hyperlink r:id="rId34" w:tooltip="D:Documents3GPPtsg_ranWG2TSGR2_113-eDocsR2-2100586.zip" w:history="1">
        <w:r w:rsidRPr="00603518">
          <w:rPr>
            <w:rFonts w:ascii="Arial" w:eastAsia="MS Mincho" w:hAnsi="Arial"/>
            <w:noProof/>
            <w:color w:val="0000FF"/>
            <w:szCs w:val="24"/>
            <w:u w:val="single"/>
            <w:lang w:eastAsia="en-GB"/>
          </w:rPr>
          <w:t>R2-2100586</w:t>
        </w:r>
      </w:hyperlink>
      <w:r w:rsidRPr="00603518">
        <w:rPr>
          <w:rFonts w:ascii="Arial" w:eastAsia="MS Mincho" w:hAnsi="Arial"/>
          <w:noProof/>
          <w:szCs w:val="24"/>
          <w:lang w:eastAsia="en-GB"/>
        </w:rPr>
        <w:tab/>
        <w:t>Clarification on inter node signalling upon SN initiated SCG release</w:t>
      </w:r>
      <w:r w:rsidRPr="00603518">
        <w:rPr>
          <w:rFonts w:ascii="Arial" w:eastAsia="MS Mincho" w:hAnsi="Arial"/>
          <w:noProof/>
          <w:szCs w:val="24"/>
          <w:lang w:eastAsia="en-GB"/>
        </w:rPr>
        <w:tab/>
      </w:r>
      <w:r w:rsidRPr="00603518">
        <w:rPr>
          <w:rFonts w:ascii="Arial" w:eastAsia="MS Mincho" w:hAnsi="Arial"/>
          <w:noProof/>
          <w:szCs w:val="24"/>
          <w:lang w:eastAsia="en-GB"/>
        </w:rPr>
        <w:tab/>
        <w:t>Samsung Telecommunications</w:t>
      </w:r>
      <w:r w:rsidRPr="00603518">
        <w:rPr>
          <w:rFonts w:ascii="Arial" w:eastAsia="MS Mincho" w:hAnsi="Arial"/>
          <w:noProof/>
          <w:szCs w:val="24"/>
          <w:lang w:eastAsia="en-GB"/>
        </w:rPr>
        <w:tab/>
        <w:t>CR</w:t>
      </w:r>
      <w:r w:rsidRPr="00603518">
        <w:rPr>
          <w:rFonts w:ascii="Arial" w:eastAsia="MS Mincho" w:hAnsi="Arial"/>
          <w:noProof/>
          <w:szCs w:val="24"/>
          <w:lang w:eastAsia="en-GB"/>
        </w:rPr>
        <w:tab/>
        <w:t>Rel-16</w:t>
      </w:r>
      <w:r w:rsidRPr="00603518">
        <w:rPr>
          <w:rFonts w:ascii="Arial" w:eastAsia="MS Mincho" w:hAnsi="Arial"/>
          <w:noProof/>
          <w:szCs w:val="24"/>
          <w:lang w:eastAsia="en-GB"/>
        </w:rPr>
        <w:tab/>
        <w:t>38.331</w:t>
      </w:r>
      <w:r w:rsidRPr="00603518">
        <w:rPr>
          <w:rFonts w:ascii="Arial" w:eastAsia="MS Mincho" w:hAnsi="Arial"/>
          <w:noProof/>
          <w:szCs w:val="24"/>
          <w:lang w:eastAsia="en-GB"/>
        </w:rPr>
        <w:tab/>
        <w:t>16.3.1</w:t>
      </w:r>
      <w:r w:rsidRPr="00603518">
        <w:rPr>
          <w:rFonts w:ascii="Arial" w:eastAsia="MS Mincho" w:hAnsi="Arial"/>
          <w:noProof/>
          <w:szCs w:val="24"/>
          <w:lang w:eastAsia="en-GB"/>
        </w:rPr>
        <w:tab/>
        <w:t>2340</w:t>
      </w:r>
      <w:r w:rsidRPr="00603518">
        <w:rPr>
          <w:rFonts w:ascii="Arial" w:eastAsia="MS Mincho" w:hAnsi="Arial"/>
          <w:noProof/>
          <w:szCs w:val="24"/>
          <w:lang w:eastAsia="en-GB"/>
        </w:rPr>
        <w:tab/>
        <w:t>-</w:t>
      </w:r>
      <w:r w:rsidRPr="00603518">
        <w:rPr>
          <w:rFonts w:ascii="Arial" w:eastAsia="MS Mincho" w:hAnsi="Arial"/>
          <w:noProof/>
          <w:szCs w:val="24"/>
          <w:lang w:eastAsia="en-GB"/>
        </w:rPr>
        <w:tab/>
        <w:t>F</w:t>
      </w:r>
      <w:r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It seems that t</w:t>
      </w:r>
      <w:r w:rsidRPr="00603518">
        <w:rPr>
          <w:rFonts w:ascii="Arial" w:eastAsia="MS Mincho" w:hAnsi="Arial"/>
          <w:noProof/>
          <w:szCs w:val="24"/>
          <w:lang w:eastAsia="en-GB"/>
        </w:rPr>
        <w:t xml:space="preserve">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w:t>
      </w:r>
      <w:r>
        <w:t xml:space="preserve">Do companies agree to the CR in </w:t>
      </w:r>
      <w:hyperlink r:id="rId35"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847038">
            <w:pPr>
              <w:pStyle w:val="TAH"/>
              <w:spacing w:before="20" w:after="20"/>
              <w:ind w:left="57" w:right="57"/>
              <w:jc w:val="left"/>
            </w:pPr>
            <w:r>
              <w:t>Comments (e.g. changes required to be acceptable, why the CR is or is not needed)</w:t>
            </w:r>
          </w:p>
        </w:tc>
      </w:tr>
      <w:tr w:rsidR="00603518"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FF0AC"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80E2AE" w14:textId="77777777" w:rsidR="00603518" w:rsidRDefault="00603518" w:rsidP="00847038">
            <w:pPr>
              <w:pStyle w:val="TAC"/>
              <w:spacing w:before="20" w:after="20"/>
              <w:ind w:left="57" w:right="57"/>
              <w:jc w:val="left"/>
              <w:rPr>
                <w:lang w:eastAsia="zh-CN"/>
              </w:rPr>
            </w:pPr>
          </w:p>
        </w:tc>
      </w:tr>
      <w:tr w:rsidR="00603518"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6C6C5"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44EC1" w14:textId="77777777" w:rsidR="00603518" w:rsidRDefault="00603518" w:rsidP="00847038">
            <w:pPr>
              <w:pStyle w:val="TAC"/>
              <w:spacing w:before="20" w:after="20"/>
              <w:ind w:left="57" w:right="57"/>
              <w:jc w:val="left"/>
              <w:rPr>
                <w:lang w:eastAsia="zh-CN"/>
              </w:rPr>
            </w:pPr>
          </w:p>
        </w:tc>
      </w:tr>
      <w:tr w:rsidR="00603518"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B1A248"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B7D40" w14:textId="77777777" w:rsidR="00603518" w:rsidRDefault="00603518" w:rsidP="00847038">
            <w:pPr>
              <w:pStyle w:val="TAC"/>
              <w:spacing w:before="20" w:after="20"/>
              <w:ind w:left="57" w:right="57"/>
              <w:jc w:val="left"/>
              <w:rPr>
                <w:lang w:eastAsia="zh-CN"/>
              </w:rPr>
            </w:pPr>
          </w:p>
        </w:tc>
      </w:tr>
      <w:tr w:rsidR="00603518"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7C78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F5B32" w14:textId="77777777" w:rsidR="00603518" w:rsidRDefault="00603518" w:rsidP="00847038">
            <w:pPr>
              <w:pStyle w:val="TAC"/>
              <w:spacing w:before="20" w:after="20"/>
              <w:ind w:left="57" w:right="57"/>
              <w:jc w:val="left"/>
              <w:rPr>
                <w:lang w:eastAsia="zh-CN"/>
              </w:rPr>
            </w:pPr>
          </w:p>
        </w:tc>
      </w:tr>
      <w:tr w:rsidR="00603518"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EF15A"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DB6E0" w14:textId="77777777" w:rsidR="00603518" w:rsidRDefault="00603518" w:rsidP="00847038">
            <w:pPr>
              <w:pStyle w:val="TAC"/>
              <w:spacing w:before="20" w:after="20"/>
              <w:ind w:left="57" w:right="57"/>
              <w:jc w:val="left"/>
              <w:rPr>
                <w:lang w:eastAsia="zh-CN"/>
              </w:rPr>
            </w:pPr>
          </w:p>
        </w:tc>
      </w:tr>
      <w:tr w:rsidR="00603518"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A5FC6D"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1C89F" w14:textId="77777777" w:rsidR="00603518" w:rsidRDefault="00603518" w:rsidP="00847038">
            <w:pPr>
              <w:pStyle w:val="TAC"/>
              <w:spacing w:before="20" w:after="20"/>
              <w:ind w:left="57" w:right="57"/>
              <w:jc w:val="left"/>
              <w:rPr>
                <w:lang w:eastAsia="zh-CN"/>
              </w:rPr>
            </w:pPr>
          </w:p>
        </w:tc>
      </w:tr>
      <w:tr w:rsidR="00603518"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C5D23C"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1F302C" w14:textId="77777777" w:rsidR="00603518" w:rsidRDefault="00603518" w:rsidP="00847038">
            <w:pPr>
              <w:pStyle w:val="TAC"/>
              <w:spacing w:before="20" w:after="20"/>
              <w:ind w:left="57" w:right="57"/>
              <w:jc w:val="left"/>
              <w:rPr>
                <w:lang w:eastAsia="zh-CN"/>
              </w:rPr>
            </w:pPr>
          </w:p>
        </w:tc>
      </w:tr>
      <w:tr w:rsidR="00603518"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3E0332"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0D6F3B" w14:textId="77777777" w:rsidR="00603518" w:rsidRDefault="00603518" w:rsidP="00847038">
            <w:pPr>
              <w:pStyle w:val="TAC"/>
              <w:spacing w:before="20" w:after="20"/>
              <w:ind w:left="57" w:right="57"/>
              <w:jc w:val="left"/>
              <w:rPr>
                <w:lang w:eastAsia="zh-CN"/>
              </w:rPr>
            </w:pPr>
          </w:p>
        </w:tc>
      </w:tr>
      <w:tr w:rsidR="00603518"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603518" w:rsidRDefault="00603518" w:rsidP="00847038">
            <w:pPr>
              <w:pStyle w:val="TAC"/>
              <w:spacing w:before="20" w:after="20"/>
              <w:ind w:left="57" w:right="57"/>
              <w:jc w:val="left"/>
              <w:rPr>
                <w:lang w:eastAsia="zh-CN"/>
              </w:rPr>
            </w:pPr>
          </w:p>
        </w:tc>
      </w:tr>
      <w:tr w:rsidR="00603518"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603518" w:rsidRDefault="00603518" w:rsidP="00847038">
            <w:pPr>
              <w:pStyle w:val="TAC"/>
              <w:spacing w:before="20" w:after="20"/>
              <w:ind w:left="57" w:right="57"/>
              <w:jc w:val="left"/>
              <w:rPr>
                <w:lang w:eastAsia="zh-CN"/>
              </w:rPr>
            </w:pPr>
          </w:p>
        </w:tc>
      </w:tr>
      <w:tr w:rsidR="00603518"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603518" w:rsidRDefault="00603518" w:rsidP="00847038">
            <w:pPr>
              <w:pStyle w:val="TAC"/>
              <w:spacing w:before="20" w:after="20"/>
              <w:ind w:left="57" w:right="57"/>
              <w:jc w:val="left"/>
              <w:rPr>
                <w:lang w:eastAsia="zh-CN"/>
              </w:rPr>
            </w:pPr>
          </w:p>
        </w:tc>
      </w:tr>
      <w:tr w:rsidR="00603518"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603518" w:rsidRDefault="00603518" w:rsidP="00847038">
            <w:pPr>
              <w:pStyle w:val="TAC"/>
              <w:spacing w:before="20" w:after="20"/>
              <w:ind w:left="57" w:right="57"/>
              <w:jc w:val="left"/>
              <w:rPr>
                <w:lang w:eastAsia="zh-CN"/>
              </w:rPr>
            </w:pPr>
          </w:p>
        </w:tc>
      </w:tr>
      <w:tr w:rsidR="00603518"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603518" w:rsidRDefault="00603518" w:rsidP="00847038">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603518" w:rsidP="00603518">
      <w:pPr>
        <w:spacing w:before="60" w:after="0"/>
        <w:ind w:left="1259" w:hanging="1259"/>
        <w:rPr>
          <w:rFonts w:ascii="Arial" w:eastAsia="MS Mincho" w:hAnsi="Arial"/>
          <w:noProof/>
          <w:szCs w:val="24"/>
          <w:lang w:eastAsia="en-GB"/>
        </w:rPr>
      </w:pPr>
      <w:hyperlink r:id="rId36" w:tooltip="D:Documents3GPPtsg_ranWG2TSGR2_113-eDocsR2-2100772.zip" w:history="1">
        <w:r w:rsidRPr="00603518">
          <w:rPr>
            <w:rFonts w:ascii="Arial" w:eastAsia="MS Mincho" w:hAnsi="Arial"/>
            <w:noProof/>
            <w:color w:val="0000FF"/>
            <w:szCs w:val="24"/>
            <w:u w:val="single"/>
            <w:lang w:eastAsia="en-GB"/>
          </w:rPr>
          <w:t>R2-2100772</w:t>
        </w:r>
      </w:hyperlink>
      <w:r w:rsidRPr="00603518">
        <w:rPr>
          <w:rFonts w:ascii="Arial" w:eastAsia="MS Mincho" w:hAnsi="Arial"/>
          <w:noProof/>
          <w:szCs w:val="24"/>
          <w:lang w:eastAsia="en-GB"/>
        </w:rPr>
        <w:tab/>
        <w:t>Clarification on band combination selection over inter-node message</w:t>
      </w:r>
      <w:r w:rsidRPr="00603518">
        <w:rPr>
          <w:rFonts w:ascii="Arial" w:eastAsia="MS Mincho" w:hAnsi="Arial"/>
          <w:noProof/>
          <w:szCs w:val="24"/>
          <w:lang w:eastAsia="en-GB"/>
        </w:rPr>
        <w:tab/>
        <w:t>NTT DOCOMO INC.</w:t>
      </w:r>
      <w:r w:rsidRPr="00603518">
        <w:rPr>
          <w:rFonts w:ascii="Arial" w:eastAsia="MS Mincho" w:hAnsi="Arial"/>
          <w:noProof/>
          <w:szCs w:val="24"/>
          <w:lang w:eastAsia="en-GB"/>
        </w:rPr>
        <w:tab/>
        <w:t>discussion</w:t>
      </w:r>
      <w:r w:rsidRPr="00603518">
        <w:rPr>
          <w:rFonts w:ascii="Arial" w:eastAsia="MS Mincho" w:hAnsi="Arial"/>
          <w:noProof/>
          <w:szCs w:val="24"/>
          <w:lang w:eastAsia="en-GB"/>
        </w:rPr>
        <w:tab/>
        <w:t>Rel-15</w:t>
      </w:r>
      <w:r w:rsidRPr="00603518">
        <w:rPr>
          <w:rFonts w:ascii="Arial" w:eastAsia="MS Mincho" w:hAnsi="Arial"/>
          <w:noProof/>
          <w:szCs w:val="24"/>
          <w:lang w:eastAsia="en-GB"/>
        </w:rPr>
        <w:tab/>
        <w:t>NR_newRAT-Core</w:t>
      </w:r>
    </w:p>
    <w:p w14:paraId="07C86365" w14:textId="77777777" w:rsidR="00603518" w:rsidRPr="00603518" w:rsidRDefault="00603518" w:rsidP="00603518">
      <w:pPr>
        <w:spacing w:before="60" w:after="0"/>
        <w:ind w:left="1259" w:hanging="1259"/>
        <w:rPr>
          <w:rFonts w:ascii="Arial" w:eastAsia="MS Mincho" w:hAnsi="Arial"/>
          <w:noProof/>
          <w:szCs w:val="24"/>
          <w:lang w:eastAsia="en-GB"/>
        </w:rPr>
      </w:pPr>
      <w:hyperlink r:id="rId37" w:tooltip="D:Documents3GPPtsg_ranWG2TSGR2_113-eDocsR2-2100773.zip" w:history="1">
        <w:r w:rsidRPr="00603518">
          <w:rPr>
            <w:rFonts w:ascii="Arial" w:eastAsia="MS Mincho" w:hAnsi="Arial"/>
            <w:noProof/>
            <w:color w:val="0000FF"/>
            <w:szCs w:val="24"/>
            <w:u w:val="single"/>
            <w:lang w:eastAsia="en-GB"/>
          </w:rPr>
          <w:t>R2-2100773</w:t>
        </w:r>
      </w:hyperlink>
      <w:r w:rsidRPr="00603518">
        <w:rPr>
          <w:rFonts w:ascii="Arial" w:eastAsia="MS Mincho" w:hAnsi="Arial"/>
          <w:noProof/>
          <w:szCs w:val="24"/>
          <w:lang w:eastAsia="en-GB"/>
        </w:rPr>
        <w:tab/>
        <w:t>Clarification on band combination selection over inter-node message</w:t>
      </w:r>
      <w:r w:rsidRPr="00603518">
        <w:rPr>
          <w:rFonts w:ascii="Arial" w:eastAsia="MS Mincho" w:hAnsi="Arial"/>
          <w:noProof/>
          <w:szCs w:val="24"/>
          <w:lang w:eastAsia="en-GB"/>
        </w:rPr>
        <w:tab/>
        <w:t>NTT DOCOMO INC.</w:t>
      </w:r>
      <w:r w:rsidRPr="00603518">
        <w:rPr>
          <w:rFonts w:ascii="Arial" w:eastAsia="MS Mincho" w:hAnsi="Arial"/>
          <w:noProof/>
          <w:szCs w:val="24"/>
          <w:lang w:eastAsia="en-GB"/>
        </w:rPr>
        <w:tab/>
        <w:t>CR</w:t>
      </w:r>
      <w:r w:rsidRPr="00603518">
        <w:rPr>
          <w:rFonts w:ascii="Arial" w:eastAsia="MS Mincho" w:hAnsi="Arial"/>
          <w:noProof/>
          <w:szCs w:val="24"/>
          <w:lang w:eastAsia="en-GB"/>
        </w:rPr>
        <w:tab/>
        <w:t>Rel-15</w:t>
      </w:r>
      <w:r w:rsidRPr="00603518">
        <w:rPr>
          <w:rFonts w:ascii="Arial" w:eastAsia="MS Mincho" w:hAnsi="Arial"/>
          <w:noProof/>
          <w:szCs w:val="24"/>
          <w:lang w:eastAsia="en-GB"/>
        </w:rPr>
        <w:tab/>
        <w:t>38.331</w:t>
      </w:r>
      <w:r w:rsidRPr="00603518">
        <w:rPr>
          <w:rFonts w:ascii="Arial" w:eastAsia="MS Mincho" w:hAnsi="Arial"/>
          <w:noProof/>
          <w:szCs w:val="24"/>
          <w:lang w:eastAsia="en-GB"/>
        </w:rPr>
        <w:tab/>
        <w:t>15.12.0</w:t>
      </w:r>
      <w:r w:rsidRPr="00603518">
        <w:rPr>
          <w:rFonts w:ascii="Arial" w:eastAsia="MS Mincho" w:hAnsi="Arial"/>
          <w:noProof/>
          <w:szCs w:val="24"/>
          <w:lang w:eastAsia="en-GB"/>
        </w:rPr>
        <w:tab/>
        <w:t>2353</w:t>
      </w:r>
      <w:r w:rsidRPr="00603518">
        <w:rPr>
          <w:rFonts w:ascii="Arial" w:eastAsia="MS Mincho" w:hAnsi="Arial"/>
          <w:noProof/>
          <w:szCs w:val="24"/>
          <w:lang w:eastAsia="en-GB"/>
        </w:rPr>
        <w:tab/>
        <w:t>-</w:t>
      </w:r>
      <w:r w:rsidRPr="00603518">
        <w:rPr>
          <w:rFonts w:ascii="Arial" w:eastAsia="MS Mincho" w:hAnsi="Arial"/>
          <w:noProof/>
          <w:szCs w:val="24"/>
          <w:lang w:eastAsia="en-GB"/>
        </w:rPr>
        <w:tab/>
        <w:t>F</w:t>
      </w:r>
      <w:r w:rsidRPr="00603518">
        <w:rPr>
          <w:rFonts w:ascii="Arial" w:eastAsia="MS Mincho" w:hAnsi="Arial"/>
          <w:noProof/>
          <w:szCs w:val="24"/>
          <w:lang w:eastAsia="en-GB"/>
        </w:rPr>
        <w:tab/>
        <w:t>NR_newRAT-Core</w:t>
      </w:r>
    </w:p>
    <w:p w14:paraId="2D99CB5F" w14:textId="77777777" w:rsidR="00603518" w:rsidRPr="00603518" w:rsidRDefault="00603518" w:rsidP="00603518">
      <w:pPr>
        <w:spacing w:before="60" w:after="0"/>
        <w:ind w:left="1259" w:hanging="1259"/>
        <w:rPr>
          <w:rFonts w:ascii="Arial" w:eastAsia="MS Mincho" w:hAnsi="Arial"/>
          <w:noProof/>
          <w:szCs w:val="24"/>
          <w:lang w:eastAsia="en-GB"/>
        </w:rPr>
      </w:pPr>
      <w:hyperlink r:id="rId38" w:tooltip="D:Documents3GPPtsg_ranWG2TSGR2_113-eDocsR2-2101934.zip" w:history="1">
        <w:r w:rsidRPr="00603518">
          <w:rPr>
            <w:rFonts w:ascii="Arial" w:eastAsia="MS Mincho" w:hAnsi="Arial"/>
            <w:noProof/>
            <w:color w:val="0000FF"/>
            <w:szCs w:val="24"/>
            <w:u w:val="single"/>
            <w:lang w:eastAsia="en-GB"/>
          </w:rPr>
          <w:t>R2-2101934</w:t>
        </w:r>
      </w:hyperlink>
      <w:r w:rsidRPr="00603518">
        <w:rPr>
          <w:rFonts w:ascii="Arial" w:eastAsia="MS Mincho" w:hAnsi="Arial"/>
          <w:noProof/>
          <w:szCs w:val="24"/>
          <w:lang w:eastAsia="en-GB"/>
        </w:rPr>
        <w:tab/>
        <w:t>Clarification on band combination selection over inter-node RRC message</w:t>
      </w:r>
      <w:r w:rsidRPr="00603518">
        <w:rPr>
          <w:rFonts w:ascii="Arial" w:eastAsia="MS Mincho" w:hAnsi="Arial"/>
          <w:noProof/>
          <w:szCs w:val="24"/>
          <w:lang w:eastAsia="en-GB"/>
        </w:rPr>
        <w:tab/>
        <w:t>NTT DOCOMO INC.</w:t>
      </w:r>
      <w:r w:rsidRPr="00603518">
        <w:rPr>
          <w:rFonts w:ascii="Arial" w:eastAsia="MS Mincho" w:hAnsi="Arial"/>
          <w:noProof/>
          <w:szCs w:val="24"/>
          <w:lang w:eastAsia="en-GB"/>
        </w:rPr>
        <w:tab/>
        <w:t>CR</w:t>
      </w:r>
      <w:r w:rsidRPr="00603518">
        <w:rPr>
          <w:rFonts w:ascii="Arial" w:eastAsia="MS Mincho" w:hAnsi="Arial"/>
          <w:noProof/>
          <w:szCs w:val="24"/>
          <w:lang w:eastAsia="en-GB"/>
        </w:rPr>
        <w:tab/>
        <w:t>Rel-16</w:t>
      </w:r>
      <w:r w:rsidRPr="00603518">
        <w:rPr>
          <w:rFonts w:ascii="Arial" w:eastAsia="MS Mincho" w:hAnsi="Arial"/>
          <w:noProof/>
          <w:szCs w:val="24"/>
          <w:lang w:eastAsia="en-GB"/>
        </w:rPr>
        <w:tab/>
        <w:t>38.331</w:t>
      </w:r>
      <w:r w:rsidRPr="00603518">
        <w:rPr>
          <w:rFonts w:ascii="Arial" w:eastAsia="MS Mincho" w:hAnsi="Arial"/>
          <w:noProof/>
          <w:szCs w:val="24"/>
          <w:lang w:eastAsia="en-GB"/>
        </w:rPr>
        <w:tab/>
        <w:t>16.3.1</w:t>
      </w:r>
      <w:r w:rsidRPr="00603518">
        <w:rPr>
          <w:rFonts w:ascii="Arial" w:eastAsia="MS Mincho" w:hAnsi="Arial"/>
          <w:noProof/>
          <w:szCs w:val="24"/>
          <w:lang w:eastAsia="en-GB"/>
        </w:rPr>
        <w:tab/>
        <w:t>2453</w:t>
      </w:r>
      <w:r w:rsidRPr="00603518">
        <w:rPr>
          <w:rFonts w:ascii="Arial" w:eastAsia="MS Mincho" w:hAnsi="Arial"/>
          <w:noProof/>
          <w:szCs w:val="24"/>
          <w:lang w:eastAsia="en-GB"/>
        </w:rPr>
        <w:tab/>
        <w:t>-</w:t>
      </w:r>
      <w:r w:rsidRPr="00603518">
        <w:rPr>
          <w:rFonts w:ascii="Arial" w:eastAsia="MS Mincho" w:hAnsi="Arial"/>
          <w:noProof/>
          <w:szCs w:val="24"/>
          <w:lang w:eastAsia="en-GB"/>
        </w:rPr>
        <w:tab/>
        <w:t>A</w:t>
      </w:r>
      <w:r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w:t>
      </w:r>
      <w:r w:rsidRPr="00281828">
        <w:rPr>
          <w:rFonts w:ascii="Arial" w:eastAsia="MS Mincho" w:hAnsi="Arial"/>
          <w:noProof/>
          <w:szCs w:val="24"/>
          <w:lang w:eastAsia="en-GB"/>
        </w:rPr>
        <w:lastRenderedPageBreak/>
        <w:t xml:space="preserve">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 xml:space="preserve">Question </w:t>
      </w:r>
      <w:r>
        <w:rPr>
          <w:b/>
          <w:bCs/>
        </w:rPr>
        <w:t>2</w:t>
      </w:r>
      <w:r w:rsidRPr="009E0C71">
        <w:t>:</w:t>
      </w:r>
      <w:r>
        <w:t xml:space="preserve"> Do companies agree to the </w:t>
      </w:r>
      <w:r>
        <w:t xml:space="preserve">issue in </w:t>
      </w:r>
      <w:hyperlink r:id="rId39" w:tooltip="D:Documents3GPPtsg_ranWG2TSGR2_113-eDocsR2-2101934.zip" w:history="1">
        <w:r w:rsidRPr="00603518">
          <w:rPr>
            <w:rFonts w:ascii="Arial" w:eastAsia="MS Mincho" w:hAnsi="Arial"/>
            <w:noProof/>
            <w:color w:val="0000FF"/>
            <w:szCs w:val="24"/>
            <w:u w:val="single"/>
            <w:lang w:eastAsia="en-GB"/>
          </w:rPr>
          <w:t>R2-2101934</w:t>
        </w:r>
      </w:hyperlink>
      <w:r>
        <w:t>?</w:t>
      </w:r>
      <w:r>
        <w:t xml:space="preserve">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847038">
            <w:pPr>
              <w:pStyle w:val="TAH"/>
              <w:spacing w:before="20" w:after="20"/>
              <w:ind w:left="57" w:right="57"/>
              <w:jc w:val="left"/>
            </w:pPr>
            <w:r>
              <w:t>Comments (e.g. changes required to be acceptable, why the CR is or is not needed)</w:t>
            </w:r>
          </w:p>
        </w:tc>
      </w:tr>
      <w:tr w:rsidR="00281828" w14:paraId="162767D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90884A"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C9434A" w14:textId="77777777" w:rsidR="00281828" w:rsidRDefault="00281828" w:rsidP="00847038">
            <w:pPr>
              <w:pStyle w:val="TAC"/>
              <w:spacing w:before="20" w:after="20"/>
              <w:ind w:left="57" w:right="57"/>
              <w:jc w:val="left"/>
              <w:rPr>
                <w:lang w:eastAsia="zh-CN"/>
              </w:rPr>
            </w:pPr>
          </w:p>
        </w:tc>
      </w:tr>
      <w:tr w:rsidR="00281828" w14:paraId="4B6A408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5E539"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77777777" w:rsidR="00281828" w:rsidRDefault="00281828" w:rsidP="00847038">
            <w:pPr>
              <w:pStyle w:val="TAC"/>
              <w:spacing w:before="20" w:after="20"/>
              <w:ind w:left="57" w:right="57"/>
              <w:jc w:val="left"/>
              <w:rPr>
                <w:lang w:eastAsia="zh-CN"/>
              </w:rPr>
            </w:pPr>
          </w:p>
        </w:tc>
      </w:tr>
      <w:tr w:rsidR="00281828" w14:paraId="630C0A1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0969DB"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2ED0C6" w14:textId="77777777" w:rsidR="00281828" w:rsidRDefault="00281828" w:rsidP="00847038">
            <w:pPr>
              <w:pStyle w:val="TAC"/>
              <w:spacing w:before="20" w:after="20"/>
              <w:ind w:left="57" w:right="57"/>
              <w:jc w:val="left"/>
              <w:rPr>
                <w:lang w:eastAsia="zh-CN"/>
              </w:rPr>
            </w:pPr>
          </w:p>
        </w:tc>
      </w:tr>
      <w:tr w:rsidR="00281828" w14:paraId="631119F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768E9B"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9B0D1" w14:textId="77777777" w:rsidR="00281828" w:rsidRDefault="00281828" w:rsidP="00847038">
            <w:pPr>
              <w:pStyle w:val="TAC"/>
              <w:spacing w:before="20" w:after="20"/>
              <w:ind w:left="57" w:right="57"/>
              <w:jc w:val="left"/>
              <w:rPr>
                <w:lang w:eastAsia="zh-CN"/>
              </w:rPr>
            </w:pPr>
          </w:p>
        </w:tc>
      </w:tr>
      <w:tr w:rsidR="00281828" w14:paraId="7EE3A4D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52063"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8618F" w14:textId="77777777" w:rsidR="00281828" w:rsidRDefault="00281828" w:rsidP="00847038">
            <w:pPr>
              <w:pStyle w:val="TAC"/>
              <w:spacing w:before="20" w:after="20"/>
              <w:ind w:left="57" w:right="57"/>
              <w:jc w:val="left"/>
              <w:rPr>
                <w:lang w:eastAsia="zh-CN"/>
              </w:rPr>
            </w:pPr>
          </w:p>
        </w:tc>
      </w:tr>
      <w:tr w:rsidR="00281828" w14:paraId="2238C33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EFFAD4"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67A24" w14:textId="77777777" w:rsidR="00281828" w:rsidRDefault="00281828" w:rsidP="00847038">
            <w:pPr>
              <w:pStyle w:val="TAC"/>
              <w:spacing w:before="20" w:after="20"/>
              <w:ind w:left="57" w:right="57"/>
              <w:jc w:val="left"/>
              <w:rPr>
                <w:lang w:eastAsia="zh-CN"/>
              </w:rPr>
            </w:pPr>
          </w:p>
        </w:tc>
      </w:tr>
      <w:tr w:rsidR="00281828" w14:paraId="53E40C4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281828" w:rsidRDefault="00281828" w:rsidP="00847038">
            <w:pPr>
              <w:pStyle w:val="TAC"/>
              <w:spacing w:before="20" w:after="20"/>
              <w:ind w:left="57" w:right="57"/>
              <w:jc w:val="left"/>
              <w:rPr>
                <w:lang w:eastAsia="zh-CN"/>
              </w:rPr>
            </w:pPr>
          </w:p>
        </w:tc>
      </w:tr>
      <w:tr w:rsidR="00281828" w14:paraId="0701623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281828" w:rsidRDefault="00281828" w:rsidP="00847038">
            <w:pPr>
              <w:pStyle w:val="TAC"/>
              <w:spacing w:before="20" w:after="20"/>
              <w:ind w:left="57" w:right="57"/>
              <w:jc w:val="left"/>
              <w:rPr>
                <w:lang w:eastAsia="zh-CN"/>
              </w:rPr>
            </w:pPr>
          </w:p>
        </w:tc>
      </w:tr>
      <w:tr w:rsidR="00281828" w14:paraId="06827D8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281828" w:rsidRDefault="00281828" w:rsidP="00847038">
            <w:pPr>
              <w:pStyle w:val="TAC"/>
              <w:spacing w:before="20" w:after="20"/>
              <w:ind w:left="57" w:right="57"/>
              <w:jc w:val="left"/>
              <w:rPr>
                <w:lang w:eastAsia="zh-CN"/>
              </w:rPr>
            </w:pPr>
          </w:p>
        </w:tc>
      </w:tr>
      <w:tr w:rsidR="00281828" w14:paraId="051227C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281828" w:rsidRDefault="00281828" w:rsidP="00847038">
            <w:pPr>
              <w:pStyle w:val="TAC"/>
              <w:spacing w:before="20" w:after="20"/>
              <w:ind w:left="57" w:right="57"/>
              <w:jc w:val="left"/>
              <w:rPr>
                <w:lang w:eastAsia="zh-CN"/>
              </w:rPr>
            </w:pPr>
          </w:p>
        </w:tc>
      </w:tr>
      <w:tr w:rsidR="00281828" w14:paraId="14494D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281828" w:rsidRDefault="00281828" w:rsidP="00847038">
            <w:pPr>
              <w:pStyle w:val="TAC"/>
              <w:spacing w:before="20" w:after="20"/>
              <w:ind w:left="57" w:right="57"/>
              <w:jc w:val="left"/>
              <w:rPr>
                <w:lang w:eastAsia="zh-CN"/>
              </w:rPr>
            </w:pPr>
          </w:p>
        </w:tc>
      </w:tr>
      <w:tr w:rsidR="00281828" w14:paraId="532A9C5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281828" w:rsidRDefault="00281828" w:rsidP="00847038">
            <w:pPr>
              <w:pStyle w:val="TAC"/>
              <w:spacing w:before="20" w:after="20"/>
              <w:ind w:left="57" w:right="57"/>
              <w:jc w:val="left"/>
              <w:rPr>
                <w:lang w:eastAsia="zh-CN"/>
              </w:rPr>
            </w:pPr>
          </w:p>
        </w:tc>
      </w:tr>
      <w:tr w:rsidR="00281828" w14:paraId="2230935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281828" w:rsidRDefault="0028182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281828" w:rsidRDefault="0028182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281828" w:rsidRDefault="00281828" w:rsidP="00847038">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603518" w:rsidP="00603518">
      <w:pPr>
        <w:spacing w:before="60" w:after="0"/>
        <w:ind w:left="1259" w:hanging="1259"/>
        <w:rPr>
          <w:rFonts w:ascii="Arial" w:eastAsia="MS Mincho" w:hAnsi="Arial"/>
          <w:noProof/>
          <w:szCs w:val="24"/>
          <w:lang w:eastAsia="en-GB"/>
        </w:rPr>
      </w:pPr>
      <w:hyperlink r:id="rId40" w:tooltip="D:Documents3GPPtsg_ranWG2TSGR2_113-eDocsR2-2101347.zip" w:history="1">
        <w:r w:rsidRPr="00603518">
          <w:rPr>
            <w:rFonts w:ascii="Arial" w:eastAsia="MS Mincho" w:hAnsi="Arial"/>
            <w:noProof/>
            <w:color w:val="0000FF"/>
            <w:szCs w:val="24"/>
            <w:u w:val="single"/>
            <w:lang w:eastAsia="en-GB"/>
          </w:rPr>
          <w:t>R2-2101347</w:t>
        </w:r>
      </w:hyperlink>
      <w:r w:rsidRPr="00603518">
        <w:rPr>
          <w:rFonts w:ascii="Arial" w:eastAsia="MS Mincho" w:hAnsi="Arial"/>
          <w:noProof/>
          <w:szCs w:val="24"/>
          <w:lang w:eastAsia="en-GB"/>
        </w:rPr>
        <w:tab/>
        <w:t>Discussion on inter-node coordination of message size in MR-DC</w:t>
      </w:r>
      <w:r w:rsidRPr="00603518">
        <w:rPr>
          <w:rFonts w:ascii="Arial" w:eastAsia="MS Mincho" w:hAnsi="Arial"/>
          <w:noProof/>
          <w:szCs w:val="24"/>
          <w:lang w:eastAsia="en-GB"/>
        </w:rPr>
        <w:tab/>
        <w:t>Samsung Telecommunications</w:t>
      </w:r>
      <w:r w:rsidRPr="00603518">
        <w:rPr>
          <w:rFonts w:ascii="Arial" w:eastAsia="MS Mincho" w:hAnsi="Arial"/>
          <w:noProof/>
          <w:szCs w:val="24"/>
          <w:lang w:eastAsia="en-GB"/>
        </w:rPr>
        <w:tab/>
        <w:t>discussion</w:t>
      </w:r>
      <w:r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 xml:space="preserve">.e. MN may initiate a reconfiguration that given UE capability limitations can only be done if SN performs a re-configuration at the same time. In such case there may be a need for MN to indicate what size is remaining for SN to use. </w:t>
      </w:r>
      <w:r w:rsidRPr="00E51281">
        <w:rPr>
          <w:rFonts w:ascii="Arial" w:hAnsi="Arial" w:cs="Arial"/>
        </w:rPr>
        <w:t>Likewise,</w:t>
      </w:r>
      <w:r w:rsidRPr="00E51281">
        <w:rPr>
          <w:rFonts w:ascii="Arial" w:hAnsi="Arial" w:cs="Arial"/>
        </w:rPr>
        <w:t xml:space="preserv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lastRenderedPageBreak/>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 xml:space="preserve">Question </w:t>
      </w:r>
      <w:r>
        <w:rPr>
          <w:b/>
          <w:bCs/>
        </w:rPr>
        <w:t>3</w:t>
      </w:r>
      <w:r w:rsidRPr="009E0C71">
        <w:t>:</w:t>
      </w:r>
      <w:r>
        <w:t xml:space="preserve"> Do companies agree to the </w:t>
      </w:r>
      <w:r w:rsidR="004C7E3A">
        <w:t>proposal in</w:t>
      </w:r>
      <w:r>
        <w:t xml:space="preserve"> </w:t>
      </w:r>
      <w:hyperlink r:id="rId41"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847038">
            <w:pPr>
              <w:pStyle w:val="TAH"/>
              <w:spacing w:before="20" w:after="20"/>
              <w:ind w:left="57" w:right="57"/>
              <w:jc w:val="left"/>
            </w:pPr>
            <w:r>
              <w:t>Comments</w:t>
            </w:r>
          </w:p>
        </w:tc>
      </w:tr>
      <w:tr w:rsidR="00E51281" w14:paraId="0DEA34A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0A8B86"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975D7D" w14:textId="77777777" w:rsidR="00E51281" w:rsidRDefault="00E51281" w:rsidP="00847038">
            <w:pPr>
              <w:pStyle w:val="TAC"/>
              <w:spacing w:before="20" w:after="20"/>
              <w:ind w:left="57" w:right="57"/>
              <w:jc w:val="left"/>
              <w:rPr>
                <w:lang w:eastAsia="zh-CN"/>
              </w:rPr>
            </w:pPr>
          </w:p>
        </w:tc>
      </w:tr>
      <w:tr w:rsidR="00E51281" w14:paraId="51E9D6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77777777" w:rsidR="00E51281" w:rsidRDefault="00E51281" w:rsidP="00847038">
            <w:pPr>
              <w:pStyle w:val="TAC"/>
              <w:spacing w:before="20" w:after="20"/>
              <w:ind w:left="57" w:right="57"/>
              <w:jc w:val="left"/>
              <w:rPr>
                <w:lang w:eastAsia="zh-CN"/>
              </w:rPr>
            </w:pPr>
          </w:p>
        </w:tc>
      </w:tr>
      <w:tr w:rsidR="00E51281" w14:paraId="319C5E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6472E"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7313" w14:textId="77777777" w:rsidR="00E51281" w:rsidRDefault="00E51281" w:rsidP="00847038">
            <w:pPr>
              <w:pStyle w:val="TAC"/>
              <w:spacing w:before="20" w:after="20"/>
              <w:ind w:left="57" w:right="57"/>
              <w:jc w:val="left"/>
              <w:rPr>
                <w:lang w:eastAsia="zh-CN"/>
              </w:rPr>
            </w:pPr>
          </w:p>
        </w:tc>
      </w:tr>
      <w:tr w:rsidR="00E51281" w14:paraId="23FF709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81686"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54F31D" w14:textId="77777777" w:rsidR="00E51281" w:rsidRDefault="00E51281" w:rsidP="00847038">
            <w:pPr>
              <w:pStyle w:val="TAC"/>
              <w:spacing w:before="20" w:after="20"/>
              <w:ind w:left="57" w:right="57"/>
              <w:jc w:val="left"/>
              <w:rPr>
                <w:lang w:eastAsia="zh-CN"/>
              </w:rPr>
            </w:pPr>
          </w:p>
        </w:tc>
      </w:tr>
      <w:tr w:rsidR="00E51281" w14:paraId="223997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77777777" w:rsidR="00E51281" w:rsidRDefault="00E51281" w:rsidP="00847038">
            <w:pPr>
              <w:pStyle w:val="TAC"/>
              <w:spacing w:before="20" w:after="20"/>
              <w:ind w:left="57" w:right="57"/>
              <w:jc w:val="left"/>
              <w:rPr>
                <w:lang w:eastAsia="zh-CN"/>
              </w:rPr>
            </w:pPr>
          </w:p>
        </w:tc>
      </w:tr>
      <w:tr w:rsidR="00E51281" w14:paraId="500A137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E51281" w:rsidRDefault="00E51281" w:rsidP="00847038">
            <w:pPr>
              <w:pStyle w:val="TAC"/>
              <w:spacing w:before="20" w:after="20"/>
              <w:ind w:left="57" w:right="57"/>
              <w:jc w:val="left"/>
              <w:rPr>
                <w:lang w:eastAsia="zh-CN"/>
              </w:rPr>
            </w:pPr>
          </w:p>
        </w:tc>
      </w:tr>
      <w:tr w:rsidR="00E51281" w14:paraId="4C2027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E51281" w:rsidRDefault="00E51281" w:rsidP="00847038">
            <w:pPr>
              <w:pStyle w:val="TAC"/>
              <w:spacing w:before="20" w:after="20"/>
              <w:ind w:left="57" w:right="57"/>
              <w:jc w:val="left"/>
              <w:rPr>
                <w:lang w:eastAsia="zh-CN"/>
              </w:rPr>
            </w:pPr>
          </w:p>
        </w:tc>
      </w:tr>
      <w:tr w:rsidR="00E51281" w14:paraId="2963110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E51281" w:rsidRDefault="00E51281" w:rsidP="00847038">
            <w:pPr>
              <w:pStyle w:val="TAC"/>
              <w:spacing w:before="20" w:after="20"/>
              <w:ind w:left="57" w:right="57"/>
              <w:jc w:val="left"/>
              <w:rPr>
                <w:lang w:eastAsia="zh-CN"/>
              </w:rPr>
            </w:pPr>
          </w:p>
        </w:tc>
      </w:tr>
      <w:tr w:rsidR="00E51281" w14:paraId="250C94E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E51281" w:rsidRDefault="00E51281" w:rsidP="00847038">
            <w:pPr>
              <w:pStyle w:val="TAC"/>
              <w:spacing w:before="20" w:after="20"/>
              <w:ind w:left="57" w:right="57"/>
              <w:jc w:val="left"/>
              <w:rPr>
                <w:lang w:eastAsia="zh-CN"/>
              </w:rPr>
            </w:pPr>
          </w:p>
        </w:tc>
      </w:tr>
      <w:tr w:rsidR="00E51281" w14:paraId="431834C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E51281" w:rsidRDefault="00E51281" w:rsidP="00847038">
            <w:pPr>
              <w:pStyle w:val="TAC"/>
              <w:spacing w:before="20" w:after="20"/>
              <w:ind w:left="57" w:right="57"/>
              <w:jc w:val="left"/>
              <w:rPr>
                <w:lang w:eastAsia="zh-CN"/>
              </w:rPr>
            </w:pPr>
          </w:p>
        </w:tc>
      </w:tr>
      <w:tr w:rsidR="00E51281" w14:paraId="0228FF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E51281" w:rsidRDefault="00E51281" w:rsidP="00847038">
            <w:pPr>
              <w:pStyle w:val="TAC"/>
              <w:spacing w:before="20" w:after="20"/>
              <w:ind w:left="57" w:right="57"/>
              <w:jc w:val="left"/>
              <w:rPr>
                <w:lang w:eastAsia="zh-CN"/>
              </w:rPr>
            </w:pPr>
          </w:p>
        </w:tc>
      </w:tr>
      <w:tr w:rsidR="00E51281" w14:paraId="7BB5FD1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E51281" w:rsidRDefault="00E51281" w:rsidP="00847038">
            <w:pPr>
              <w:pStyle w:val="TAC"/>
              <w:spacing w:before="20" w:after="20"/>
              <w:ind w:left="57" w:right="57"/>
              <w:jc w:val="left"/>
              <w:rPr>
                <w:lang w:eastAsia="zh-CN"/>
              </w:rPr>
            </w:pPr>
          </w:p>
        </w:tc>
      </w:tr>
      <w:tr w:rsidR="00E51281" w14:paraId="69D8CD8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E51281" w:rsidRDefault="00E51281"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E51281" w:rsidRDefault="00E51281"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E51281" w:rsidRDefault="00E51281" w:rsidP="00847038">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603518" w:rsidP="00603518">
      <w:pPr>
        <w:spacing w:before="60" w:after="0"/>
        <w:ind w:left="1259" w:hanging="1259"/>
        <w:rPr>
          <w:rFonts w:ascii="Arial" w:eastAsia="MS Mincho" w:hAnsi="Arial"/>
          <w:noProof/>
          <w:szCs w:val="24"/>
          <w:lang w:eastAsia="en-GB"/>
        </w:rPr>
      </w:pPr>
      <w:hyperlink r:id="rId42" w:tooltip="D:Documents3GPPtsg_ranWG2TSGR2_113-eDocsR2-2101705.zip" w:history="1">
        <w:r w:rsidRPr="00603518">
          <w:rPr>
            <w:rFonts w:ascii="Arial" w:eastAsia="MS Mincho" w:hAnsi="Arial"/>
            <w:noProof/>
            <w:color w:val="0000FF"/>
            <w:szCs w:val="24"/>
            <w:u w:val="single"/>
            <w:lang w:eastAsia="en-GB"/>
          </w:rPr>
          <w:t>R2-2101705</w:t>
        </w:r>
      </w:hyperlink>
      <w:r w:rsidRPr="00603518">
        <w:rPr>
          <w:rFonts w:ascii="Arial" w:eastAsia="MS Mincho" w:hAnsi="Arial"/>
          <w:noProof/>
          <w:szCs w:val="24"/>
          <w:lang w:eastAsia="en-GB"/>
        </w:rPr>
        <w:tab/>
        <w:t>Discusson on the usage of MN and SN configuration restrictions</w:t>
      </w:r>
      <w:r w:rsidRPr="00603518">
        <w:rPr>
          <w:rFonts w:ascii="Arial" w:eastAsia="MS Mincho" w:hAnsi="Arial"/>
          <w:noProof/>
          <w:szCs w:val="24"/>
          <w:lang w:eastAsia="en-GB"/>
        </w:rPr>
        <w:tab/>
        <w:t>Huawei, HiSilicon</w:t>
      </w:r>
      <w:r w:rsidRPr="00603518">
        <w:rPr>
          <w:rFonts w:ascii="Arial" w:eastAsia="MS Mincho" w:hAnsi="Arial"/>
          <w:noProof/>
          <w:szCs w:val="24"/>
          <w:lang w:eastAsia="en-GB"/>
        </w:rPr>
        <w:tab/>
        <w:t>discussion</w:t>
      </w:r>
      <w:r w:rsidRPr="00603518">
        <w:rPr>
          <w:rFonts w:ascii="Arial" w:eastAsia="MS Mincho" w:hAnsi="Arial"/>
          <w:noProof/>
          <w:szCs w:val="24"/>
          <w:lang w:eastAsia="en-GB"/>
        </w:rPr>
        <w:tab/>
        <w:t>Rel-15</w:t>
      </w:r>
      <w:r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603518" w:rsidP="00603518">
      <w:pPr>
        <w:spacing w:before="60" w:after="0"/>
        <w:ind w:left="1259" w:hanging="1259"/>
        <w:rPr>
          <w:rFonts w:ascii="Arial" w:eastAsia="MS Mincho" w:hAnsi="Arial"/>
          <w:noProof/>
          <w:szCs w:val="24"/>
          <w:lang w:eastAsia="en-GB"/>
        </w:rPr>
      </w:pPr>
      <w:hyperlink r:id="rId43" w:tooltip="D:Documents3GPPtsg_ranWG2TSGR2_113-eDocsR2-2101935.zip" w:history="1">
        <w:r w:rsidRPr="00603518">
          <w:rPr>
            <w:rFonts w:ascii="Arial" w:eastAsia="MS Mincho" w:hAnsi="Arial"/>
            <w:noProof/>
            <w:color w:val="0000FF"/>
            <w:szCs w:val="24"/>
            <w:u w:val="single"/>
            <w:lang w:eastAsia="en-GB"/>
          </w:rPr>
          <w:t>R2-2101935</w:t>
        </w:r>
      </w:hyperlink>
      <w:r w:rsidRPr="00603518">
        <w:rPr>
          <w:rFonts w:ascii="Arial" w:eastAsia="MS Mincho" w:hAnsi="Arial"/>
          <w:noProof/>
          <w:szCs w:val="24"/>
          <w:lang w:eastAsia="en-GB"/>
        </w:rPr>
        <w:tab/>
        <w:t>Clarification to usage of MN and SN configuration restrictions</w:t>
      </w:r>
      <w:r w:rsidRPr="00603518">
        <w:rPr>
          <w:rFonts w:ascii="Arial" w:eastAsia="MS Mincho" w:hAnsi="Arial"/>
          <w:noProof/>
          <w:szCs w:val="24"/>
          <w:lang w:eastAsia="en-GB"/>
        </w:rPr>
        <w:tab/>
        <w:t>Nokia, Nokia Shanghai Bell</w:t>
      </w:r>
      <w:r w:rsidRPr="00603518">
        <w:rPr>
          <w:rFonts w:ascii="Arial" w:eastAsia="MS Mincho" w:hAnsi="Arial"/>
          <w:noProof/>
          <w:szCs w:val="24"/>
          <w:lang w:eastAsia="en-GB"/>
        </w:rPr>
        <w:tab/>
        <w:t>CR</w:t>
      </w:r>
      <w:r w:rsidRPr="00603518">
        <w:rPr>
          <w:rFonts w:ascii="Arial" w:eastAsia="MS Mincho" w:hAnsi="Arial"/>
          <w:noProof/>
          <w:szCs w:val="24"/>
          <w:lang w:eastAsia="en-GB"/>
        </w:rPr>
        <w:tab/>
        <w:t>Rel-15</w:t>
      </w:r>
      <w:r w:rsidRPr="00603518">
        <w:rPr>
          <w:rFonts w:ascii="Arial" w:eastAsia="MS Mincho" w:hAnsi="Arial"/>
          <w:noProof/>
          <w:szCs w:val="24"/>
          <w:lang w:eastAsia="en-GB"/>
        </w:rPr>
        <w:tab/>
        <w:t>38.331</w:t>
      </w:r>
      <w:r w:rsidRPr="00603518">
        <w:rPr>
          <w:rFonts w:ascii="Arial" w:eastAsia="MS Mincho" w:hAnsi="Arial"/>
          <w:noProof/>
          <w:szCs w:val="24"/>
          <w:lang w:eastAsia="en-GB"/>
        </w:rPr>
        <w:tab/>
        <w:t>15.12.0</w:t>
      </w:r>
      <w:r w:rsidRPr="00603518">
        <w:rPr>
          <w:rFonts w:ascii="Arial" w:eastAsia="MS Mincho" w:hAnsi="Arial"/>
          <w:noProof/>
          <w:szCs w:val="24"/>
          <w:lang w:eastAsia="en-GB"/>
        </w:rPr>
        <w:tab/>
        <w:t>2035</w:t>
      </w:r>
      <w:r w:rsidRPr="00603518">
        <w:rPr>
          <w:rFonts w:ascii="Arial" w:eastAsia="MS Mincho" w:hAnsi="Arial"/>
          <w:noProof/>
          <w:szCs w:val="24"/>
          <w:lang w:eastAsia="en-GB"/>
        </w:rPr>
        <w:tab/>
        <w:t>2</w:t>
      </w:r>
      <w:r w:rsidRPr="00603518">
        <w:rPr>
          <w:rFonts w:ascii="Arial" w:eastAsia="MS Mincho" w:hAnsi="Arial"/>
          <w:noProof/>
          <w:szCs w:val="24"/>
          <w:lang w:eastAsia="en-GB"/>
        </w:rPr>
        <w:tab/>
        <w:t>F</w:t>
      </w:r>
      <w:r w:rsidRPr="00603518">
        <w:rPr>
          <w:rFonts w:ascii="Arial" w:eastAsia="MS Mincho" w:hAnsi="Arial"/>
          <w:noProof/>
          <w:szCs w:val="24"/>
          <w:lang w:eastAsia="en-GB"/>
        </w:rPr>
        <w:tab/>
        <w:t>NR_newRAT-Core</w:t>
      </w:r>
      <w:r w:rsidRPr="00603518">
        <w:rPr>
          <w:rFonts w:ascii="Arial" w:eastAsia="MS Mincho" w:hAnsi="Arial"/>
          <w:noProof/>
          <w:szCs w:val="24"/>
          <w:lang w:eastAsia="en-GB"/>
        </w:rPr>
        <w:tab/>
      </w:r>
      <w:r w:rsidRPr="00603518">
        <w:rPr>
          <w:rFonts w:ascii="Arial" w:eastAsia="MS Mincho" w:hAnsi="Arial"/>
          <w:noProof/>
          <w:szCs w:val="24"/>
          <w:highlight w:val="yellow"/>
          <w:lang w:eastAsia="en-GB"/>
        </w:rPr>
        <w:t>R2-2011224</w:t>
      </w:r>
    </w:p>
    <w:p w14:paraId="1CBF68BF" w14:textId="77777777" w:rsidR="00603518" w:rsidRPr="00603518" w:rsidRDefault="00603518" w:rsidP="00603518">
      <w:pPr>
        <w:spacing w:before="60" w:after="0"/>
        <w:ind w:left="1259" w:hanging="1259"/>
        <w:rPr>
          <w:rFonts w:ascii="Arial" w:eastAsia="MS Mincho" w:hAnsi="Arial"/>
          <w:noProof/>
          <w:szCs w:val="24"/>
          <w:lang w:eastAsia="en-GB"/>
        </w:rPr>
      </w:pPr>
      <w:hyperlink r:id="rId44" w:tooltip="D:Documents3GPPtsg_ranWG2TSGR2_113-eDocsR2-2101936.zip" w:history="1">
        <w:r w:rsidRPr="00603518">
          <w:rPr>
            <w:rFonts w:ascii="Arial" w:eastAsia="MS Mincho" w:hAnsi="Arial"/>
            <w:noProof/>
            <w:color w:val="0000FF"/>
            <w:szCs w:val="24"/>
            <w:u w:val="single"/>
            <w:lang w:eastAsia="en-GB"/>
          </w:rPr>
          <w:t>R2-2101936</w:t>
        </w:r>
      </w:hyperlink>
      <w:r w:rsidRPr="00603518">
        <w:rPr>
          <w:rFonts w:ascii="Arial" w:eastAsia="MS Mincho" w:hAnsi="Arial"/>
          <w:noProof/>
          <w:szCs w:val="24"/>
          <w:lang w:eastAsia="en-GB"/>
        </w:rPr>
        <w:tab/>
        <w:t>Clarification to usage of MN and SN configuration restrictions</w:t>
      </w:r>
      <w:r w:rsidRPr="00603518">
        <w:rPr>
          <w:rFonts w:ascii="Arial" w:eastAsia="MS Mincho" w:hAnsi="Arial"/>
          <w:noProof/>
          <w:szCs w:val="24"/>
          <w:lang w:eastAsia="en-GB"/>
        </w:rPr>
        <w:tab/>
        <w:t>Nokia, Nokia Shanghai Bell</w:t>
      </w:r>
      <w:r w:rsidRPr="00603518">
        <w:rPr>
          <w:rFonts w:ascii="Arial" w:eastAsia="MS Mincho" w:hAnsi="Arial"/>
          <w:noProof/>
          <w:szCs w:val="24"/>
          <w:lang w:eastAsia="en-GB"/>
        </w:rPr>
        <w:tab/>
        <w:t>CR</w:t>
      </w:r>
      <w:r w:rsidRPr="00603518">
        <w:rPr>
          <w:rFonts w:ascii="Arial" w:eastAsia="MS Mincho" w:hAnsi="Arial"/>
          <w:noProof/>
          <w:szCs w:val="24"/>
          <w:lang w:eastAsia="en-GB"/>
        </w:rPr>
        <w:tab/>
        <w:t>Rel-16</w:t>
      </w:r>
      <w:r w:rsidRPr="00603518">
        <w:rPr>
          <w:rFonts w:ascii="Arial" w:eastAsia="MS Mincho" w:hAnsi="Arial"/>
          <w:noProof/>
          <w:szCs w:val="24"/>
          <w:lang w:eastAsia="en-GB"/>
        </w:rPr>
        <w:tab/>
        <w:t>38.331</w:t>
      </w:r>
      <w:r w:rsidRPr="00603518">
        <w:rPr>
          <w:rFonts w:ascii="Arial" w:eastAsia="MS Mincho" w:hAnsi="Arial"/>
          <w:noProof/>
          <w:szCs w:val="24"/>
          <w:lang w:eastAsia="en-GB"/>
        </w:rPr>
        <w:tab/>
        <w:t>16.3.0</w:t>
      </w:r>
      <w:r w:rsidRPr="00603518">
        <w:rPr>
          <w:rFonts w:ascii="Arial" w:eastAsia="MS Mincho" w:hAnsi="Arial"/>
          <w:noProof/>
          <w:szCs w:val="24"/>
          <w:lang w:eastAsia="en-GB"/>
        </w:rPr>
        <w:tab/>
        <w:t>2036</w:t>
      </w:r>
      <w:r w:rsidRPr="00603518">
        <w:rPr>
          <w:rFonts w:ascii="Arial" w:eastAsia="MS Mincho" w:hAnsi="Arial"/>
          <w:noProof/>
          <w:szCs w:val="24"/>
          <w:lang w:eastAsia="en-GB"/>
        </w:rPr>
        <w:tab/>
        <w:t>2</w:t>
      </w:r>
      <w:r w:rsidRPr="00603518">
        <w:rPr>
          <w:rFonts w:ascii="Arial" w:eastAsia="MS Mincho" w:hAnsi="Arial"/>
          <w:noProof/>
          <w:szCs w:val="24"/>
          <w:lang w:eastAsia="en-GB"/>
        </w:rPr>
        <w:tab/>
        <w:t>A</w:t>
      </w:r>
      <w:r w:rsidRPr="00603518">
        <w:rPr>
          <w:rFonts w:ascii="Arial" w:eastAsia="MS Mincho" w:hAnsi="Arial"/>
          <w:noProof/>
          <w:szCs w:val="24"/>
          <w:lang w:eastAsia="en-GB"/>
        </w:rPr>
        <w:tab/>
        <w:t>NR_newRAT-Core</w:t>
      </w:r>
      <w:r w:rsidRPr="00603518">
        <w:rPr>
          <w:rFonts w:ascii="Arial" w:eastAsia="MS Mincho" w:hAnsi="Arial"/>
          <w:noProof/>
          <w:szCs w:val="24"/>
          <w:lang w:eastAsia="en-GB"/>
        </w:rPr>
        <w:tab/>
      </w:r>
      <w:r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0" w:name="_Hlk53051792"/>
            <w:r w:rsidRPr="006D08DB">
              <w:rPr>
                <w:rFonts w:ascii="Arial" w:hAnsi="Arial" w:cs="Arial"/>
                <w:i/>
                <w:iCs/>
                <w:noProof/>
              </w:rPr>
              <w:t>CG-Config::c</w:t>
            </w:r>
            <w:proofErr w:type="spellStart"/>
            <w:r w:rsidRPr="006D08DB">
              <w:rPr>
                <w:rFonts w:ascii="Arial" w:hAnsi="Arial" w:cs="Arial"/>
                <w:i/>
                <w:iCs/>
              </w:rPr>
              <w:t>onfigRestrictModReqSCG</w:t>
            </w:r>
            <w:proofErr w:type="spellEnd"/>
            <w:r w:rsidRPr="006D08DB">
              <w:rPr>
                <w:rFonts w:ascii="Arial" w:hAnsi="Arial" w:cs="Arial"/>
                <w:noProof/>
              </w:rPr>
              <w:t xml:space="preserve"> </w:t>
            </w:r>
            <w:bookmarkEnd w:id="0"/>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 xml:space="preserve">Question </w:t>
      </w:r>
      <w:r w:rsidRPr="00E258B2">
        <w:rPr>
          <w:b/>
          <w:bCs/>
        </w:rPr>
        <w:t>4</w:t>
      </w:r>
      <w:r w:rsidR="00E258B2">
        <w:rPr>
          <w:b/>
          <w:bCs/>
        </w:rPr>
        <w:t>A</w:t>
      </w:r>
      <w:r w:rsidRPr="00E258B2">
        <w:t xml:space="preserve">: </w:t>
      </w:r>
      <w:r w:rsidR="00E258B2" w:rsidRPr="00E258B2">
        <w:t xml:space="preserve">Do companies </w:t>
      </w:r>
      <w:r w:rsidR="00E258B2">
        <w:t xml:space="preserve">agree to Observation 1 and Proposal 1 in </w:t>
      </w:r>
      <w:hyperlink r:id="rId45"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847038">
            <w:pPr>
              <w:pStyle w:val="TAH"/>
              <w:spacing w:before="20" w:after="20"/>
              <w:ind w:left="57" w:right="57"/>
              <w:jc w:val="left"/>
              <w:rPr>
                <w:color w:val="FFFFFF" w:themeColor="background1"/>
              </w:rPr>
            </w:pPr>
            <w:r>
              <w:rPr>
                <w:color w:val="FFFFFF" w:themeColor="background1"/>
              </w:rPr>
              <w:lastRenderedPageBreak/>
              <w:t xml:space="preserve">Answers to Question </w:t>
            </w:r>
            <w:r>
              <w:rPr>
                <w:color w:val="FFFFFF" w:themeColor="background1"/>
              </w:rPr>
              <w:t>4</w:t>
            </w:r>
            <w:r w:rsidR="00960D42">
              <w:rPr>
                <w:color w:val="FFFFFF" w:themeColor="background1"/>
              </w:rPr>
              <w:t>A</w:t>
            </w:r>
          </w:p>
        </w:tc>
      </w:tr>
      <w:tr w:rsidR="005D3CF3" w14:paraId="5D0172F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847038">
            <w:pPr>
              <w:pStyle w:val="TAH"/>
              <w:spacing w:before="20" w:after="20"/>
              <w:ind w:left="57" w:right="57"/>
              <w:jc w:val="left"/>
            </w:pPr>
            <w:r>
              <w:t>Comments</w:t>
            </w:r>
          </w:p>
        </w:tc>
      </w:tr>
      <w:tr w:rsidR="005D3CF3" w14:paraId="1C3F9A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188C33"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734C0" w14:textId="77777777" w:rsidR="005D3CF3" w:rsidRDefault="005D3CF3" w:rsidP="00847038">
            <w:pPr>
              <w:pStyle w:val="TAC"/>
              <w:spacing w:before="20" w:after="20"/>
              <w:ind w:left="57" w:right="57"/>
              <w:jc w:val="left"/>
              <w:rPr>
                <w:lang w:eastAsia="zh-CN"/>
              </w:rPr>
            </w:pPr>
          </w:p>
        </w:tc>
      </w:tr>
      <w:tr w:rsidR="005D3CF3" w14:paraId="24A472F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8029A6"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A9435" w14:textId="77777777" w:rsidR="005D3CF3" w:rsidRDefault="005D3CF3" w:rsidP="00847038">
            <w:pPr>
              <w:pStyle w:val="TAC"/>
              <w:spacing w:before="20" w:after="20"/>
              <w:ind w:left="57" w:right="57"/>
              <w:jc w:val="left"/>
              <w:rPr>
                <w:lang w:eastAsia="zh-CN"/>
              </w:rPr>
            </w:pPr>
          </w:p>
        </w:tc>
      </w:tr>
      <w:tr w:rsidR="005D3CF3" w14:paraId="39A44DE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847038">
            <w:pPr>
              <w:pStyle w:val="TAC"/>
              <w:spacing w:before="20" w:after="20"/>
              <w:ind w:left="57" w:right="57"/>
              <w:jc w:val="left"/>
              <w:rPr>
                <w:lang w:eastAsia="zh-CN"/>
              </w:rPr>
            </w:pPr>
          </w:p>
        </w:tc>
      </w:tr>
      <w:tr w:rsidR="005D3CF3" w14:paraId="498E24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B07AC"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847038">
            <w:pPr>
              <w:pStyle w:val="TAC"/>
              <w:spacing w:before="20" w:after="20"/>
              <w:ind w:left="57" w:right="57"/>
              <w:jc w:val="left"/>
              <w:rPr>
                <w:lang w:eastAsia="zh-CN"/>
              </w:rPr>
            </w:pPr>
          </w:p>
        </w:tc>
      </w:tr>
      <w:tr w:rsidR="005D3CF3" w14:paraId="18011D8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702C8"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847038">
            <w:pPr>
              <w:pStyle w:val="TAC"/>
              <w:spacing w:before="20" w:after="20"/>
              <w:ind w:left="57" w:right="57"/>
              <w:jc w:val="left"/>
              <w:rPr>
                <w:lang w:eastAsia="zh-CN"/>
              </w:rPr>
            </w:pPr>
          </w:p>
        </w:tc>
      </w:tr>
      <w:tr w:rsidR="005D3CF3" w14:paraId="0D606D1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5183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847038">
            <w:pPr>
              <w:pStyle w:val="TAC"/>
              <w:spacing w:before="20" w:after="20"/>
              <w:ind w:left="57" w:right="57"/>
              <w:jc w:val="left"/>
              <w:rPr>
                <w:lang w:eastAsia="zh-CN"/>
              </w:rPr>
            </w:pPr>
          </w:p>
        </w:tc>
      </w:tr>
      <w:tr w:rsidR="005D3CF3" w14:paraId="0198577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847038">
            <w:pPr>
              <w:pStyle w:val="TAC"/>
              <w:spacing w:before="20" w:after="20"/>
              <w:ind w:left="57" w:right="57"/>
              <w:jc w:val="left"/>
              <w:rPr>
                <w:lang w:eastAsia="zh-CN"/>
              </w:rPr>
            </w:pPr>
          </w:p>
        </w:tc>
      </w:tr>
      <w:tr w:rsidR="005D3CF3" w14:paraId="53BEBDF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5D3CF3" w:rsidRDefault="005D3CF3" w:rsidP="00847038">
            <w:pPr>
              <w:pStyle w:val="TAC"/>
              <w:spacing w:before="20" w:after="20"/>
              <w:ind w:left="57" w:right="57"/>
              <w:jc w:val="left"/>
              <w:rPr>
                <w:lang w:eastAsia="zh-CN"/>
              </w:rPr>
            </w:pPr>
          </w:p>
        </w:tc>
      </w:tr>
      <w:tr w:rsidR="005D3CF3" w14:paraId="4A4E4C0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847038">
            <w:pPr>
              <w:pStyle w:val="TAC"/>
              <w:spacing w:before="20" w:after="20"/>
              <w:ind w:left="57" w:right="57"/>
              <w:jc w:val="left"/>
              <w:rPr>
                <w:lang w:eastAsia="zh-CN"/>
              </w:rPr>
            </w:pPr>
          </w:p>
        </w:tc>
      </w:tr>
      <w:tr w:rsidR="005D3CF3" w14:paraId="01F2037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847038">
            <w:pPr>
              <w:pStyle w:val="TAC"/>
              <w:spacing w:before="20" w:after="20"/>
              <w:ind w:left="57" w:right="57"/>
              <w:jc w:val="left"/>
              <w:rPr>
                <w:lang w:eastAsia="zh-CN"/>
              </w:rPr>
            </w:pPr>
          </w:p>
        </w:tc>
      </w:tr>
      <w:tr w:rsidR="005D3CF3" w14:paraId="78AC4C9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847038">
            <w:pPr>
              <w:pStyle w:val="TAC"/>
              <w:spacing w:before="20" w:after="20"/>
              <w:ind w:left="57" w:right="57"/>
              <w:jc w:val="left"/>
              <w:rPr>
                <w:lang w:eastAsia="zh-CN"/>
              </w:rPr>
            </w:pPr>
          </w:p>
        </w:tc>
      </w:tr>
      <w:tr w:rsidR="005D3CF3" w14:paraId="7278DA3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847038">
            <w:pPr>
              <w:pStyle w:val="TAC"/>
              <w:spacing w:before="20" w:after="20"/>
              <w:ind w:left="57" w:right="57"/>
              <w:jc w:val="left"/>
              <w:rPr>
                <w:lang w:eastAsia="zh-CN"/>
              </w:rPr>
            </w:pPr>
          </w:p>
        </w:tc>
      </w:tr>
      <w:tr w:rsidR="005D3CF3" w14:paraId="44011D3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847038">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w:t>
      </w:r>
      <w:r>
        <w:rPr>
          <w:b/>
          <w:bCs/>
        </w:rPr>
        <w:t>A</w:t>
      </w:r>
      <w:r>
        <w:t>: TBD.</w:t>
      </w:r>
    </w:p>
    <w:p w14:paraId="16A48C2D" w14:textId="0B623FE3" w:rsidR="00AD6E1A" w:rsidRDefault="00AD6E1A" w:rsidP="00AD6E1A">
      <w:r>
        <w:rPr>
          <w:b/>
          <w:bCs/>
        </w:rPr>
        <w:t>Proposal 4</w:t>
      </w:r>
      <w:r>
        <w:rPr>
          <w:b/>
          <w:bCs/>
        </w:rPr>
        <w:t>A</w:t>
      </w:r>
      <w:r>
        <w:t>: TBD.</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7"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847038">
            <w:pPr>
              <w:pStyle w:val="TAH"/>
              <w:spacing w:before="20" w:after="20"/>
              <w:ind w:left="57" w:right="57"/>
              <w:jc w:val="left"/>
              <w:rPr>
                <w:color w:val="FFFFFF" w:themeColor="background1"/>
              </w:rPr>
            </w:pPr>
            <w:r>
              <w:rPr>
                <w:color w:val="FFFFFF" w:themeColor="background1"/>
              </w:rPr>
              <w:t>Answers to Question 4</w:t>
            </w:r>
            <w:r w:rsidR="00960D42">
              <w:rPr>
                <w:color w:val="FFFFFF" w:themeColor="background1"/>
              </w:rPr>
              <w:t>B</w:t>
            </w:r>
          </w:p>
        </w:tc>
      </w:tr>
      <w:tr w:rsidR="00E258B2" w14:paraId="1E81817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847038">
            <w:pPr>
              <w:pStyle w:val="TAH"/>
              <w:spacing w:before="20" w:after="20"/>
              <w:ind w:left="57" w:right="57"/>
              <w:jc w:val="left"/>
            </w:pPr>
            <w:r>
              <w:t>Comments</w:t>
            </w:r>
          </w:p>
        </w:tc>
      </w:tr>
      <w:tr w:rsidR="00E258B2" w14:paraId="59B3FE9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4E1A15"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4B8181" w14:textId="77777777" w:rsidR="00E258B2" w:rsidRDefault="00E258B2" w:rsidP="00847038">
            <w:pPr>
              <w:pStyle w:val="TAC"/>
              <w:spacing w:before="20" w:after="20"/>
              <w:ind w:left="57" w:right="57"/>
              <w:jc w:val="left"/>
              <w:rPr>
                <w:lang w:eastAsia="zh-CN"/>
              </w:rPr>
            </w:pPr>
          </w:p>
        </w:tc>
      </w:tr>
      <w:tr w:rsidR="00E258B2" w14:paraId="75940F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FF3E57"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0742A2" w14:textId="77777777" w:rsidR="00E258B2" w:rsidRDefault="00E258B2" w:rsidP="00847038">
            <w:pPr>
              <w:pStyle w:val="TAC"/>
              <w:spacing w:before="20" w:after="20"/>
              <w:ind w:left="57" w:right="57"/>
              <w:jc w:val="left"/>
              <w:rPr>
                <w:lang w:eastAsia="zh-CN"/>
              </w:rPr>
            </w:pPr>
          </w:p>
        </w:tc>
      </w:tr>
      <w:tr w:rsidR="00E258B2" w14:paraId="667F53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3F11DF"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D5980" w14:textId="77777777" w:rsidR="00E258B2" w:rsidRDefault="00E258B2" w:rsidP="00847038">
            <w:pPr>
              <w:pStyle w:val="TAC"/>
              <w:spacing w:before="20" w:after="20"/>
              <w:ind w:left="57" w:right="57"/>
              <w:jc w:val="left"/>
              <w:rPr>
                <w:lang w:eastAsia="zh-CN"/>
              </w:rPr>
            </w:pPr>
          </w:p>
        </w:tc>
      </w:tr>
      <w:tr w:rsidR="00E258B2" w14:paraId="4813833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FEF2F5"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BB8CC0" w14:textId="77777777" w:rsidR="00E258B2" w:rsidRDefault="00E258B2" w:rsidP="00847038">
            <w:pPr>
              <w:pStyle w:val="TAC"/>
              <w:spacing w:before="20" w:after="20"/>
              <w:ind w:left="57" w:right="57"/>
              <w:jc w:val="left"/>
              <w:rPr>
                <w:lang w:eastAsia="zh-CN"/>
              </w:rPr>
            </w:pPr>
          </w:p>
        </w:tc>
      </w:tr>
      <w:tr w:rsidR="00E258B2" w14:paraId="596BC59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164247"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9923B" w14:textId="77777777" w:rsidR="00E258B2" w:rsidRDefault="00E258B2" w:rsidP="00847038">
            <w:pPr>
              <w:pStyle w:val="TAC"/>
              <w:spacing w:before="20" w:after="20"/>
              <w:ind w:left="57" w:right="57"/>
              <w:jc w:val="left"/>
              <w:rPr>
                <w:lang w:eastAsia="zh-CN"/>
              </w:rPr>
            </w:pPr>
          </w:p>
        </w:tc>
      </w:tr>
      <w:tr w:rsidR="00E258B2" w14:paraId="281575C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DC59C0"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6BCFF3" w14:textId="77777777" w:rsidR="00E258B2" w:rsidRDefault="00E258B2" w:rsidP="00847038">
            <w:pPr>
              <w:pStyle w:val="TAC"/>
              <w:spacing w:before="20" w:after="20"/>
              <w:ind w:left="57" w:right="57"/>
              <w:jc w:val="left"/>
              <w:rPr>
                <w:lang w:eastAsia="zh-CN"/>
              </w:rPr>
            </w:pPr>
          </w:p>
        </w:tc>
      </w:tr>
      <w:tr w:rsidR="00E258B2" w14:paraId="48387B8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45B89" w14:textId="77777777" w:rsidR="00E258B2" w:rsidRDefault="00E258B2" w:rsidP="00847038">
            <w:pPr>
              <w:pStyle w:val="TAC"/>
              <w:spacing w:before="20" w:after="20"/>
              <w:ind w:left="57" w:right="57"/>
              <w:jc w:val="left"/>
              <w:rPr>
                <w:lang w:eastAsia="zh-CN"/>
              </w:rPr>
            </w:pPr>
          </w:p>
        </w:tc>
      </w:tr>
      <w:tr w:rsidR="00E258B2" w14:paraId="14F1D5E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48766"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B0C40" w14:textId="77777777" w:rsidR="00E258B2" w:rsidRDefault="00E258B2" w:rsidP="00847038">
            <w:pPr>
              <w:pStyle w:val="TAC"/>
              <w:spacing w:before="20" w:after="20"/>
              <w:ind w:left="57" w:right="57"/>
              <w:jc w:val="left"/>
              <w:rPr>
                <w:lang w:eastAsia="zh-CN"/>
              </w:rPr>
            </w:pPr>
          </w:p>
        </w:tc>
      </w:tr>
      <w:tr w:rsidR="00E258B2" w14:paraId="67C4450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E258B2" w:rsidRDefault="00E258B2" w:rsidP="00847038">
            <w:pPr>
              <w:pStyle w:val="TAC"/>
              <w:spacing w:before="20" w:after="20"/>
              <w:ind w:left="57" w:right="57"/>
              <w:jc w:val="left"/>
              <w:rPr>
                <w:lang w:eastAsia="zh-CN"/>
              </w:rPr>
            </w:pPr>
          </w:p>
        </w:tc>
      </w:tr>
      <w:tr w:rsidR="00E258B2" w14:paraId="6FFBF3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E258B2" w:rsidRDefault="00E258B2" w:rsidP="00847038">
            <w:pPr>
              <w:pStyle w:val="TAC"/>
              <w:spacing w:before="20" w:after="20"/>
              <w:ind w:left="57" w:right="57"/>
              <w:jc w:val="left"/>
              <w:rPr>
                <w:lang w:eastAsia="zh-CN"/>
              </w:rPr>
            </w:pPr>
          </w:p>
        </w:tc>
      </w:tr>
      <w:tr w:rsidR="00E258B2" w14:paraId="7097B0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E258B2" w:rsidRDefault="00E258B2" w:rsidP="00847038">
            <w:pPr>
              <w:pStyle w:val="TAC"/>
              <w:spacing w:before="20" w:after="20"/>
              <w:ind w:left="57" w:right="57"/>
              <w:jc w:val="left"/>
              <w:rPr>
                <w:lang w:eastAsia="zh-CN"/>
              </w:rPr>
            </w:pPr>
          </w:p>
        </w:tc>
      </w:tr>
      <w:tr w:rsidR="00E258B2" w14:paraId="17D8991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E258B2" w:rsidRDefault="00E258B2" w:rsidP="00847038">
            <w:pPr>
              <w:pStyle w:val="TAC"/>
              <w:spacing w:before="20" w:after="20"/>
              <w:ind w:left="57" w:right="57"/>
              <w:jc w:val="left"/>
              <w:rPr>
                <w:lang w:eastAsia="zh-CN"/>
              </w:rPr>
            </w:pPr>
          </w:p>
        </w:tc>
      </w:tr>
      <w:tr w:rsidR="00E258B2" w14:paraId="622F46B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E258B2" w:rsidRDefault="00E258B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E258B2" w:rsidRDefault="00E258B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E258B2" w:rsidRDefault="00E258B2" w:rsidP="00847038">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603518" w:rsidP="00603518">
      <w:pPr>
        <w:spacing w:before="60" w:after="0"/>
        <w:ind w:left="1259" w:hanging="1259"/>
        <w:rPr>
          <w:rFonts w:ascii="Arial" w:eastAsia="MS Mincho" w:hAnsi="Arial"/>
          <w:noProof/>
          <w:szCs w:val="24"/>
          <w:lang w:eastAsia="en-GB"/>
        </w:rPr>
      </w:pPr>
      <w:hyperlink r:id="rId48" w:tooltip="D:Documents3GPPtsg_ranWG2TSGR2_113-eDocsR2-2101944.zip" w:history="1">
        <w:r w:rsidRPr="00603518">
          <w:rPr>
            <w:rFonts w:ascii="Arial" w:eastAsia="MS Mincho" w:hAnsi="Arial"/>
            <w:noProof/>
            <w:color w:val="0000FF"/>
            <w:szCs w:val="24"/>
            <w:u w:val="single"/>
            <w:lang w:eastAsia="en-GB"/>
          </w:rPr>
          <w:t>R2-2101944</w:t>
        </w:r>
      </w:hyperlink>
      <w:r w:rsidRPr="00603518">
        <w:rPr>
          <w:rFonts w:ascii="Arial" w:eastAsia="MS Mincho" w:hAnsi="Arial"/>
          <w:noProof/>
          <w:szCs w:val="24"/>
          <w:lang w:eastAsia="en-GB"/>
        </w:rPr>
        <w:tab/>
        <w:t>Lack of late non-critical extensions in inter-node messages</w:t>
      </w:r>
      <w:r w:rsidRPr="00603518">
        <w:rPr>
          <w:rFonts w:ascii="Arial" w:eastAsia="MS Mincho" w:hAnsi="Arial"/>
          <w:noProof/>
          <w:szCs w:val="24"/>
          <w:lang w:eastAsia="en-GB"/>
        </w:rPr>
        <w:tab/>
        <w:t>Nokia, Nokia Shanghai Bell</w:t>
      </w:r>
      <w:r w:rsidRPr="00603518">
        <w:rPr>
          <w:rFonts w:ascii="Arial" w:eastAsia="MS Mincho" w:hAnsi="Arial"/>
          <w:noProof/>
          <w:szCs w:val="24"/>
          <w:lang w:eastAsia="en-GB"/>
        </w:rPr>
        <w:tab/>
        <w:t>discussion</w:t>
      </w:r>
      <w:r w:rsidRPr="00603518">
        <w:rPr>
          <w:rFonts w:ascii="Arial" w:eastAsia="MS Mincho" w:hAnsi="Arial"/>
          <w:noProof/>
          <w:szCs w:val="24"/>
          <w:lang w:eastAsia="en-GB"/>
        </w:rPr>
        <w:tab/>
        <w:t>Rel-15</w:t>
      </w:r>
      <w:r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847038">
            <w:pPr>
              <w:pStyle w:val="TAH"/>
              <w:spacing w:before="20" w:after="20"/>
              <w:ind w:left="57" w:right="57"/>
              <w:jc w:val="left"/>
              <w:rPr>
                <w:color w:val="FFFFFF" w:themeColor="background1"/>
              </w:rPr>
            </w:pPr>
            <w:r>
              <w:rPr>
                <w:color w:val="FFFFFF" w:themeColor="background1"/>
              </w:rPr>
              <w:lastRenderedPageBreak/>
              <w:t xml:space="preserve">Answers to Question </w:t>
            </w:r>
            <w:r>
              <w:rPr>
                <w:color w:val="FFFFFF" w:themeColor="background1"/>
              </w:rPr>
              <w:t>5</w:t>
            </w:r>
          </w:p>
        </w:tc>
      </w:tr>
      <w:tr w:rsidR="00960D42" w14:paraId="21DA95D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847038">
            <w:pPr>
              <w:pStyle w:val="TAH"/>
              <w:spacing w:before="20" w:after="20"/>
              <w:ind w:left="57" w:right="57"/>
              <w:jc w:val="left"/>
            </w:pPr>
            <w:r>
              <w:t>Comments</w:t>
            </w:r>
          </w:p>
        </w:tc>
      </w:tr>
      <w:tr w:rsidR="00960D42" w14:paraId="3D28E80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646353"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36290" w14:textId="77777777" w:rsidR="00960D42" w:rsidRDefault="00960D42" w:rsidP="00847038">
            <w:pPr>
              <w:pStyle w:val="TAC"/>
              <w:spacing w:before="20" w:after="20"/>
              <w:ind w:left="57" w:right="57"/>
              <w:jc w:val="left"/>
              <w:rPr>
                <w:lang w:eastAsia="zh-CN"/>
              </w:rPr>
            </w:pPr>
          </w:p>
        </w:tc>
      </w:tr>
      <w:tr w:rsidR="00960D42" w14:paraId="35F2BE3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77777777" w:rsidR="00960D42" w:rsidRDefault="00960D42" w:rsidP="00847038">
            <w:pPr>
              <w:pStyle w:val="TAC"/>
              <w:spacing w:before="20" w:after="20"/>
              <w:ind w:left="57" w:right="57"/>
              <w:jc w:val="left"/>
              <w:rPr>
                <w:lang w:eastAsia="zh-CN"/>
              </w:rPr>
            </w:pPr>
          </w:p>
        </w:tc>
      </w:tr>
      <w:tr w:rsidR="00960D42" w14:paraId="3E9BB5A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F181CC"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0D1999" w14:textId="77777777" w:rsidR="00960D42" w:rsidRDefault="00960D42" w:rsidP="00847038">
            <w:pPr>
              <w:pStyle w:val="TAC"/>
              <w:spacing w:before="20" w:after="20"/>
              <w:ind w:left="57" w:right="57"/>
              <w:jc w:val="left"/>
              <w:rPr>
                <w:lang w:eastAsia="zh-CN"/>
              </w:rPr>
            </w:pPr>
          </w:p>
        </w:tc>
      </w:tr>
      <w:tr w:rsidR="00960D42" w14:paraId="73EFC52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508032"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2F0E1" w14:textId="77777777" w:rsidR="00960D42" w:rsidRDefault="00960D42" w:rsidP="00847038">
            <w:pPr>
              <w:pStyle w:val="TAC"/>
              <w:spacing w:before="20" w:after="20"/>
              <w:ind w:left="57" w:right="57"/>
              <w:jc w:val="left"/>
              <w:rPr>
                <w:lang w:eastAsia="zh-CN"/>
              </w:rPr>
            </w:pPr>
          </w:p>
        </w:tc>
      </w:tr>
      <w:tr w:rsidR="00960D42" w14:paraId="35291A0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9DA8FA"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960D42" w:rsidRDefault="00960D42" w:rsidP="00847038">
            <w:pPr>
              <w:pStyle w:val="TAC"/>
              <w:spacing w:before="20" w:after="20"/>
              <w:ind w:left="57" w:right="57"/>
              <w:jc w:val="left"/>
              <w:rPr>
                <w:lang w:eastAsia="zh-CN"/>
              </w:rPr>
            </w:pPr>
          </w:p>
        </w:tc>
      </w:tr>
      <w:tr w:rsidR="00960D42" w14:paraId="6330F94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8EE5D9"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4ACAA" w14:textId="77777777" w:rsidR="00960D42" w:rsidRDefault="00960D42" w:rsidP="00847038">
            <w:pPr>
              <w:pStyle w:val="TAC"/>
              <w:spacing w:before="20" w:after="20"/>
              <w:ind w:left="57" w:right="57"/>
              <w:jc w:val="left"/>
              <w:rPr>
                <w:lang w:eastAsia="zh-CN"/>
              </w:rPr>
            </w:pPr>
          </w:p>
        </w:tc>
      </w:tr>
      <w:tr w:rsidR="00960D42" w14:paraId="3EF46AF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35C16"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706C38" w14:textId="77777777" w:rsidR="00960D42" w:rsidRDefault="00960D42" w:rsidP="00847038">
            <w:pPr>
              <w:pStyle w:val="TAC"/>
              <w:spacing w:before="20" w:after="20"/>
              <w:ind w:left="57" w:right="57"/>
              <w:jc w:val="left"/>
              <w:rPr>
                <w:lang w:eastAsia="zh-CN"/>
              </w:rPr>
            </w:pPr>
          </w:p>
        </w:tc>
      </w:tr>
      <w:tr w:rsidR="00960D42" w14:paraId="66EA302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3836F8"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A1BD5B" w14:textId="77777777" w:rsidR="00960D42" w:rsidRDefault="00960D42" w:rsidP="00847038">
            <w:pPr>
              <w:pStyle w:val="TAC"/>
              <w:spacing w:before="20" w:after="20"/>
              <w:ind w:left="57" w:right="57"/>
              <w:jc w:val="left"/>
              <w:rPr>
                <w:lang w:eastAsia="zh-CN"/>
              </w:rPr>
            </w:pPr>
          </w:p>
        </w:tc>
      </w:tr>
      <w:tr w:rsidR="00960D42" w14:paraId="26900B0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FC77B"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C494E0" w14:textId="77777777" w:rsidR="00960D42" w:rsidRDefault="00960D42" w:rsidP="00847038">
            <w:pPr>
              <w:pStyle w:val="TAC"/>
              <w:spacing w:before="20" w:after="20"/>
              <w:ind w:left="57" w:right="57"/>
              <w:jc w:val="left"/>
              <w:rPr>
                <w:lang w:eastAsia="zh-CN"/>
              </w:rPr>
            </w:pPr>
          </w:p>
        </w:tc>
      </w:tr>
      <w:tr w:rsidR="00960D42" w14:paraId="47F9641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960D42" w:rsidRDefault="00960D42" w:rsidP="00847038">
            <w:pPr>
              <w:pStyle w:val="TAC"/>
              <w:spacing w:before="20" w:after="20"/>
              <w:ind w:left="57" w:right="57"/>
              <w:jc w:val="left"/>
              <w:rPr>
                <w:lang w:eastAsia="zh-CN"/>
              </w:rPr>
            </w:pPr>
          </w:p>
        </w:tc>
      </w:tr>
      <w:tr w:rsidR="00960D42" w14:paraId="6B4A1C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960D42" w:rsidRDefault="00960D42" w:rsidP="00847038">
            <w:pPr>
              <w:pStyle w:val="TAC"/>
              <w:spacing w:before="20" w:after="20"/>
              <w:ind w:left="57" w:right="57"/>
              <w:jc w:val="left"/>
              <w:rPr>
                <w:lang w:eastAsia="zh-CN"/>
              </w:rPr>
            </w:pPr>
          </w:p>
        </w:tc>
      </w:tr>
      <w:tr w:rsidR="00960D42" w14:paraId="11A3A77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960D42" w:rsidRDefault="00960D42" w:rsidP="00847038">
            <w:pPr>
              <w:pStyle w:val="TAC"/>
              <w:spacing w:before="20" w:after="20"/>
              <w:ind w:left="57" w:right="57"/>
              <w:jc w:val="left"/>
              <w:rPr>
                <w:lang w:eastAsia="zh-CN"/>
              </w:rPr>
            </w:pPr>
          </w:p>
        </w:tc>
      </w:tr>
      <w:tr w:rsidR="00960D42" w14:paraId="22671BE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960D42" w:rsidRDefault="00960D42"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960D42" w:rsidRDefault="00960D42"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960D42" w:rsidRDefault="00960D42" w:rsidP="00847038">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bookmarkStart w:id="1" w:name="_GoBack"/>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bookmarkEnd w:id="1"/>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603518" w:rsidP="00603518">
      <w:pPr>
        <w:spacing w:before="60" w:after="0"/>
        <w:ind w:left="1259" w:hanging="1259"/>
        <w:rPr>
          <w:rFonts w:ascii="Arial" w:eastAsia="MS Mincho" w:hAnsi="Arial"/>
          <w:noProof/>
          <w:szCs w:val="24"/>
          <w:lang w:eastAsia="en-GB"/>
        </w:rPr>
      </w:pPr>
      <w:hyperlink r:id="rId49" w:tooltip="D:Documents3GPPtsg_ranWG2TSGR2_113-eDocsR2-2101021.zip" w:history="1">
        <w:r w:rsidRPr="00603518">
          <w:rPr>
            <w:rFonts w:ascii="Arial" w:eastAsia="MS Mincho" w:hAnsi="Arial"/>
            <w:noProof/>
            <w:color w:val="0000FF"/>
            <w:szCs w:val="24"/>
            <w:u w:val="single"/>
            <w:lang w:eastAsia="en-GB"/>
          </w:rPr>
          <w:t>R2-2101021</w:t>
        </w:r>
      </w:hyperlink>
      <w:r w:rsidRPr="00603518">
        <w:rPr>
          <w:rFonts w:ascii="Arial" w:eastAsia="MS Mincho" w:hAnsi="Arial"/>
          <w:noProof/>
          <w:szCs w:val="24"/>
          <w:lang w:eastAsia="en-GB"/>
        </w:rPr>
        <w:tab/>
        <w:t>Companion paper for CR proposed for intra-band EN-DC deployment issue</w:t>
      </w:r>
      <w:r w:rsidRPr="00603518">
        <w:rPr>
          <w:rFonts w:ascii="Arial" w:eastAsia="MS Mincho" w:hAnsi="Arial"/>
          <w:noProof/>
          <w:szCs w:val="24"/>
          <w:lang w:eastAsia="en-GB"/>
        </w:rPr>
        <w:tab/>
        <w:t>Nokia, Nokia Shanghai Bell</w:t>
      </w:r>
      <w:r w:rsidRPr="00603518">
        <w:rPr>
          <w:rFonts w:ascii="Arial" w:eastAsia="MS Mincho" w:hAnsi="Arial"/>
          <w:noProof/>
          <w:szCs w:val="24"/>
          <w:lang w:eastAsia="en-GB"/>
        </w:rPr>
        <w:tab/>
        <w:t>discussion</w:t>
      </w:r>
      <w:r w:rsidRPr="00603518">
        <w:rPr>
          <w:rFonts w:ascii="Arial" w:eastAsia="MS Mincho" w:hAnsi="Arial"/>
          <w:noProof/>
          <w:szCs w:val="24"/>
          <w:lang w:eastAsia="en-GB"/>
        </w:rPr>
        <w:tab/>
        <w:t>Rel-16</w:t>
      </w:r>
      <w:r w:rsidRPr="00603518">
        <w:rPr>
          <w:rFonts w:ascii="Arial" w:eastAsia="MS Mincho" w:hAnsi="Arial"/>
          <w:noProof/>
          <w:szCs w:val="24"/>
          <w:lang w:eastAsia="en-GB"/>
        </w:rPr>
        <w:tab/>
        <w:t>TEI16</w:t>
      </w:r>
    </w:p>
    <w:p w14:paraId="5519D259" w14:textId="792EDE71" w:rsidR="00603518" w:rsidRDefault="00603518" w:rsidP="00603518">
      <w:pPr>
        <w:rPr>
          <w:rFonts w:ascii="Arial" w:eastAsia="MS Mincho" w:hAnsi="Arial"/>
          <w:szCs w:val="24"/>
          <w:lang w:eastAsia="en-GB"/>
        </w:rPr>
      </w:pPr>
      <w:hyperlink r:id="rId50" w:tooltip="D:Documents3GPPtsg_ranWG2TSGR2_113-eDocsR2-2101022.zip" w:history="1">
        <w:r w:rsidRPr="00603518">
          <w:rPr>
            <w:rFonts w:ascii="Arial" w:eastAsia="MS Mincho" w:hAnsi="Arial"/>
            <w:color w:val="0000FF"/>
            <w:szCs w:val="24"/>
            <w:u w:val="single"/>
            <w:lang w:eastAsia="en-GB"/>
          </w:rPr>
          <w:t>R2-2101022</w:t>
        </w:r>
      </w:hyperlink>
      <w:r w:rsidRPr="00603518">
        <w:rPr>
          <w:rFonts w:ascii="Arial" w:eastAsia="MS Mincho" w:hAnsi="Arial"/>
          <w:szCs w:val="24"/>
          <w:lang w:eastAsia="en-GB"/>
        </w:rPr>
        <w:tab/>
        <w:t>Inter-node messaging for supporting intra-band EN-DC scenarios</w:t>
      </w:r>
      <w:r w:rsidRPr="00603518">
        <w:rPr>
          <w:rFonts w:ascii="Arial" w:eastAsia="MS Mincho" w:hAnsi="Arial"/>
          <w:szCs w:val="24"/>
          <w:lang w:eastAsia="en-GB"/>
        </w:rPr>
        <w:tab/>
        <w:t>Nokia, Nokia Shanghai Bell</w:t>
      </w:r>
      <w:r w:rsidRPr="00603518">
        <w:rPr>
          <w:rFonts w:ascii="Arial" w:eastAsia="MS Mincho" w:hAnsi="Arial"/>
          <w:szCs w:val="24"/>
          <w:lang w:eastAsia="en-GB"/>
        </w:rPr>
        <w:tab/>
        <w:t>CR</w:t>
      </w:r>
      <w:r w:rsidRPr="00603518">
        <w:rPr>
          <w:rFonts w:ascii="Arial" w:eastAsia="MS Mincho" w:hAnsi="Arial"/>
          <w:szCs w:val="24"/>
          <w:lang w:eastAsia="en-GB"/>
        </w:rPr>
        <w:tab/>
        <w:t>Rel-16</w:t>
      </w:r>
      <w:r w:rsidRPr="00603518">
        <w:rPr>
          <w:rFonts w:ascii="Arial" w:eastAsia="MS Mincho" w:hAnsi="Arial"/>
          <w:szCs w:val="24"/>
          <w:lang w:eastAsia="en-GB"/>
        </w:rPr>
        <w:tab/>
        <w:t>38.331</w:t>
      </w:r>
      <w:r w:rsidRPr="00603518">
        <w:rPr>
          <w:rFonts w:ascii="Arial" w:eastAsia="MS Mincho" w:hAnsi="Arial"/>
          <w:szCs w:val="24"/>
          <w:lang w:eastAsia="en-GB"/>
        </w:rPr>
        <w:tab/>
        <w:t>16.3.1</w:t>
      </w:r>
      <w:r w:rsidRPr="00603518">
        <w:rPr>
          <w:rFonts w:ascii="Arial" w:eastAsia="MS Mincho" w:hAnsi="Arial"/>
          <w:szCs w:val="24"/>
          <w:lang w:eastAsia="en-GB"/>
        </w:rPr>
        <w:tab/>
        <w:t>2377</w:t>
      </w:r>
      <w:r w:rsidRPr="00603518">
        <w:rPr>
          <w:rFonts w:ascii="Arial" w:eastAsia="MS Mincho" w:hAnsi="Arial"/>
          <w:szCs w:val="24"/>
          <w:lang w:eastAsia="en-GB"/>
        </w:rPr>
        <w:tab/>
        <w:t>-</w:t>
      </w:r>
      <w:r w:rsidRPr="00603518">
        <w:rPr>
          <w:rFonts w:ascii="Arial" w:eastAsia="MS Mincho" w:hAnsi="Arial"/>
          <w:szCs w:val="24"/>
          <w:lang w:eastAsia="en-GB"/>
        </w:rPr>
        <w:tab/>
        <w:t>B</w:t>
      </w:r>
      <w:r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1"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2"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6A2D9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6A2D95">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6A2D9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6A2D9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6A2D95">
            <w:pPr>
              <w:pStyle w:val="TAH"/>
              <w:spacing w:before="20" w:after="20"/>
              <w:ind w:left="57" w:right="57"/>
              <w:jc w:val="left"/>
            </w:pPr>
            <w:r>
              <w:t>Comments (e.g. changes required to be acceptable, why the CR is or is not needed)</w:t>
            </w:r>
          </w:p>
        </w:tc>
      </w:tr>
      <w:tr w:rsidR="0091722F" w14:paraId="24A67DC0"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41FA85"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348A32" w14:textId="77777777" w:rsidR="0091722F" w:rsidRDefault="0091722F" w:rsidP="006A2D95">
            <w:pPr>
              <w:pStyle w:val="TAC"/>
              <w:spacing w:before="20" w:after="20"/>
              <w:ind w:left="57" w:right="57"/>
              <w:jc w:val="left"/>
              <w:rPr>
                <w:lang w:eastAsia="zh-CN"/>
              </w:rPr>
            </w:pPr>
          </w:p>
        </w:tc>
      </w:tr>
      <w:tr w:rsidR="0091722F" w14:paraId="2B5E60F7"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CC332"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91722F" w:rsidRDefault="0091722F" w:rsidP="006A2D95">
            <w:pPr>
              <w:pStyle w:val="TAC"/>
              <w:spacing w:before="20" w:after="20"/>
              <w:ind w:left="57" w:right="57"/>
              <w:jc w:val="left"/>
              <w:rPr>
                <w:lang w:eastAsia="zh-CN"/>
              </w:rPr>
            </w:pPr>
          </w:p>
        </w:tc>
      </w:tr>
      <w:tr w:rsidR="0091722F" w14:paraId="3D2C38F2"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C84A11"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CE44A5" w14:textId="77777777" w:rsidR="0091722F" w:rsidRDefault="0091722F" w:rsidP="006A2D95">
            <w:pPr>
              <w:pStyle w:val="TAC"/>
              <w:spacing w:before="20" w:after="20"/>
              <w:ind w:left="57" w:right="57"/>
              <w:jc w:val="left"/>
              <w:rPr>
                <w:lang w:eastAsia="zh-CN"/>
              </w:rPr>
            </w:pPr>
          </w:p>
        </w:tc>
      </w:tr>
      <w:tr w:rsidR="0091722F" w14:paraId="5EF5CDEB"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9AA8E"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91722F" w:rsidRDefault="0091722F" w:rsidP="006A2D95">
            <w:pPr>
              <w:pStyle w:val="TAC"/>
              <w:spacing w:before="20" w:after="20"/>
              <w:ind w:left="57" w:right="57"/>
              <w:jc w:val="left"/>
              <w:rPr>
                <w:lang w:eastAsia="zh-CN"/>
              </w:rPr>
            </w:pPr>
          </w:p>
        </w:tc>
      </w:tr>
      <w:tr w:rsidR="0091722F" w14:paraId="1822ED3D"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91722F" w:rsidRDefault="0091722F" w:rsidP="006A2D95">
            <w:pPr>
              <w:pStyle w:val="TAC"/>
              <w:spacing w:before="20" w:after="20"/>
              <w:ind w:left="57" w:right="57"/>
              <w:jc w:val="left"/>
              <w:rPr>
                <w:lang w:eastAsia="zh-CN"/>
              </w:rPr>
            </w:pPr>
          </w:p>
        </w:tc>
      </w:tr>
      <w:tr w:rsidR="0091722F" w14:paraId="00517361"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91722F" w:rsidRDefault="0091722F" w:rsidP="006A2D95">
            <w:pPr>
              <w:pStyle w:val="TAC"/>
              <w:spacing w:before="20" w:after="20"/>
              <w:ind w:left="57" w:right="57"/>
              <w:jc w:val="left"/>
              <w:rPr>
                <w:lang w:eastAsia="zh-CN"/>
              </w:rPr>
            </w:pPr>
          </w:p>
        </w:tc>
      </w:tr>
      <w:tr w:rsidR="0091722F" w14:paraId="217F5D1B"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91722F" w:rsidRDefault="0091722F" w:rsidP="006A2D95">
            <w:pPr>
              <w:pStyle w:val="TAC"/>
              <w:spacing w:before="20" w:after="20"/>
              <w:ind w:left="57" w:right="57"/>
              <w:jc w:val="left"/>
              <w:rPr>
                <w:lang w:eastAsia="zh-CN"/>
              </w:rPr>
            </w:pPr>
          </w:p>
        </w:tc>
      </w:tr>
      <w:tr w:rsidR="0091722F" w14:paraId="3A9FBBAE"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91722F" w:rsidRDefault="0091722F" w:rsidP="006A2D95">
            <w:pPr>
              <w:pStyle w:val="TAC"/>
              <w:spacing w:before="20" w:after="20"/>
              <w:ind w:left="57" w:right="57"/>
              <w:jc w:val="left"/>
              <w:rPr>
                <w:lang w:eastAsia="zh-CN"/>
              </w:rPr>
            </w:pPr>
          </w:p>
        </w:tc>
      </w:tr>
      <w:tr w:rsidR="0091722F" w14:paraId="47C59811"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91722F" w:rsidRDefault="0091722F" w:rsidP="006A2D95">
            <w:pPr>
              <w:pStyle w:val="TAC"/>
              <w:spacing w:before="20" w:after="20"/>
              <w:ind w:left="57" w:right="57"/>
              <w:jc w:val="left"/>
              <w:rPr>
                <w:lang w:eastAsia="zh-CN"/>
              </w:rPr>
            </w:pPr>
          </w:p>
        </w:tc>
      </w:tr>
      <w:tr w:rsidR="0091722F" w14:paraId="1F4B4E5C"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91722F" w:rsidRDefault="0091722F" w:rsidP="006A2D95">
            <w:pPr>
              <w:pStyle w:val="TAC"/>
              <w:spacing w:before="20" w:after="20"/>
              <w:ind w:left="57" w:right="57"/>
              <w:jc w:val="left"/>
              <w:rPr>
                <w:lang w:eastAsia="zh-CN"/>
              </w:rPr>
            </w:pPr>
          </w:p>
        </w:tc>
      </w:tr>
      <w:tr w:rsidR="0091722F" w14:paraId="54CC8FDD"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91722F" w:rsidRDefault="0091722F" w:rsidP="006A2D95">
            <w:pPr>
              <w:pStyle w:val="TAC"/>
              <w:spacing w:before="20" w:after="20"/>
              <w:ind w:left="57" w:right="57"/>
              <w:jc w:val="left"/>
              <w:rPr>
                <w:lang w:eastAsia="zh-CN"/>
              </w:rPr>
            </w:pPr>
          </w:p>
        </w:tc>
      </w:tr>
      <w:tr w:rsidR="0091722F" w14:paraId="65BA2EBE"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91722F" w:rsidRDefault="0091722F" w:rsidP="006A2D95">
            <w:pPr>
              <w:pStyle w:val="TAC"/>
              <w:spacing w:before="20" w:after="20"/>
              <w:ind w:left="57" w:right="57"/>
              <w:jc w:val="left"/>
              <w:rPr>
                <w:lang w:eastAsia="zh-CN"/>
              </w:rPr>
            </w:pPr>
          </w:p>
        </w:tc>
      </w:tr>
      <w:tr w:rsidR="0091722F" w14:paraId="7B661DCB" w14:textId="77777777" w:rsidTr="006A2D9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91722F" w:rsidRDefault="0091722F" w:rsidP="006A2D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91722F" w:rsidRDefault="0091722F" w:rsidP="006A2D9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91722F" w:rsidRDefault="0091722F" w:rsidP="006A2D95">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Heading1"/>
      </w:pPr>
      <w:r>
        <w:lastRenderedPageBreak/>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C35F09">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56A776"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63156F" w14:textId="77777777" w:rsidR="00D20496" w:rsidRDefault="00D20496" w:rsidP="00C35F09">
            <w:pPr>
              <w:pStyle w:val="TAC"/>
              <w:spacing w:before="20" w:after="20"/>
              <w:ind w:left="57" w:right="57"/>
              <w:jc w:val="left"/>
              <w:rPr>
                <w:lang w:eastAsia="zh-CN"/>
              </w:rPr>
            </w:pP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43143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B7765" w14:textId="77777777" w:rsidR="00D20496" w:rsidRDefault="00D20496" w:rsidP="00C35F09">
            <w:pPr>
              <w:pStyle w:val="TAC"/>
              <w:spacing w:before="20" w:after="20"/>
              <w:ind w:left="57" w:right="57"/>
              <w:jc w:val="left"/>
              <w:rPr>
                <w:lang w:eastAsia="zh-CN"/>
              </w:rPr>
            </w:pP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C35F09">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C35F09">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C35F09">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C35F09">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C35F09">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C35F09">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C35F09">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C35F09">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C35F09">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C35F09">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w:t>
      </w:r>
      <w:r w:rsidRPr="006C27DC">
        <w:t xml:space="preserve"> B</w:t>
      </w:r>
      <w:r w:rsidRPr="006C27DC">
        <w:t xml:space="preserve"> –</w:t>
      </w:r>
      <w:r w:rsidRPr="006C27DC">
        <w:t xml:space="preserve"> </w:t>
      </w:r>
      <w:r w:rsidRPr="006C27DC">
        <w:t>Nokia contribution in RAN2#112-e was R2-2010976 Intra-band EN-DC deployment issue</w:t>
      </w:r>
    </w:p>
    <w:p w14:paraId="3A60B68E" w14:textId="77777777" w:rsidR="006C27DC" w:rsidRDefault="006C27DC" w:rsidP="006C27DC">
      <w:pPr>
        <w:rPr>
          <w:rFonts w:ascii="SimSun" w:eastAsia="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1 : RAN2 to </w:t>
      </w:r>
      <w:proofErr w:type="spellStart"/>
      <w:r>
        <w:rPr>
          <w:rFonts w:hint="eastAsia"/>
          <w:b/>
          <w:bCs/>
          <w:lang w:val="fr-FR"/>
        </w:rPr>
        <w:t>clarify</w:t>
      </w:r>
      <w:proofErr w:type="spellEnd"/>
      <w:r>
        <w:rPr>
          <w:rFonts w:hint="eastAsia"/>
          <w:b/>
          <w:bCs/>
          <w:lang w:val="fr-FR"/>
        </w:rPr>
        <w:t xml:space="preserve"> in the description of the </w:t>
      </w:r>
      <w:proofErr w:type="spellStart"/>
      <w:r>
        <w:rPr>
          <w:rFonts w:hint="eastAsia"/>
          <w:b/>
          <w:bCs/>
          <w:i/>
          <w:iCs/>
          <w:lang w:eastAsia="sv-SE"/>
        </w:rPr>
        <w:t>scellFrequenciesSN</w:t>
      </w:r>
      <w:proofErr w:type="spellEnd"/>
      <w:r>
        <w:rPr>
          <w:rFonts w:hint="eastAsia"/>
          <w:b/>
          <w:bCs/>
          <w:i/>
          <w:iCs/>
          <w:lang w:eastAsia="sv-SE"/>
        </w:rPr>
        <w:t>-EUTRA</w:t>
      </w:r>
      <w:r>
        <w:rPr>
          <w:rFonts w:hint="eastAsia"/>
          <w:b/>
          <w:bCs/>
          <w:lang w:val="fr-FR"/>
        </w:rPr>
        <w:t xml:space="preserve"> and </w:t>
      </w:r>
      <w:proofErr w:type="spellStart"/>
      <w:r>
        <w:rPr>
          <w:rFonts w:hint="eastAsia"/>
          <w:b/>
          <w:bCs/>
          <w:i/>
          <w:iCs/>
          <w:lang w:val="fr-FR"/>
        </w:rPr>
        <w:t>scellFrequenciesSN</w:t>
      </w:r>
      <w:proofErr w:type="spellEnd"/>
      <w:r>
        <w:rPr>
          <w:rFonts w:hint="eastAsia"/>
          <w:b/>
          <w:bCs/>
          <w:i/>
          <w:iCs/>
          <w:lang w:val="fr-FR"/>
        </w:rPr>
        <w:t>-NR</w:t>
      </w:r>
      <w:r>
        <w:rPr>
          <w:rFonts w:hint="eastAsia"/>
          <w:b/>
          <w:bCs/>
          <w:lang w:val="fr-FR"/>
        </w:rPr>
        <w:t xml:space="preserve"> </w:t>
      </w:r>
      <w:proofErr w:type="spellStart"/>
      <w:r>
        <w:rPr>
          <w:rFonts w:hint="eastAsia"/>
          <w:b/>
          <w:bCs/>
          <w:lang w:val="fr-FR"/>
        </w:rPr>
        <w:t>what</w:t>
      </w:r>
      <w:proofErr w:type="spellEnd"/>
      <w:r>
        <w:rPr>
          <w:rFonts w:hint="eastAsia"/>
          <w:b/>
          <w:bCs/>
          <w:lang w:val="fr-FR"/>
        </w:rPr>
        <w:t xml:space="preserve"> the "frequency" </w:t>
      </w:r>
      <w:proofErr w:type="spellStart"/>
      <w:r>
        <w:rPr>
          <w:rFonts w:hint="eastAsia"/>
          <w:b/>
          <w:bCs/>
          <w:lang w:val="fr-FR"/>
        </w:rPr>
        <w:t>means</w:t>
      </w:r>
      <w:proofErr w:type="spellEnd"/>
      <w:r>
        <w:rPr>
          <w:rFonts w:hint="eastAsia"/>
          <w:b/>
          <w:bCs/>
          <w:lang w:val="fr-FR"/>
        </w:rPr>
        <w:t xml:space="preserve"> (i.e. carrier center frequency or the SSB frequency).</w:t>
      </w:r>
    </w:p>
    <w:p w14:paraId="0E99200E" w14:textId="77777777" w:rsidR="006C27DC" w:rsidRDefault="006C27DC" w:rsidP="006C27DC">
      <w:pPr>
        <w:rPr>
          <w:rFonts w:hint="eastAsia"/>
        </w:rPr>
      </w:pPr>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rFonts w:hint="eastAsia"/>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rFonts w:hint="eastAsia"/>
                <w:b/>
                <w:bCs/>
              </w:rPr>
            </w:pPr>
            <w:r>
              <w:rPr>
                <w:rFonts w:hint="eastAsia"/>
                <w:b/>
                <w:bCs/>
                <w:color w:val="000000"/>
              </w:rPr>
              <w:t>Carrier centre frequency/</w:t>
            </w:r>
          </w:p>
          <w:p w14:paraId="1E775E87" w14:textId="77777777" w:rsidR="006C27DC" w:rsidRDefault="006C27DC">
            <w:pPr>
              <w:jc w:val="both"/>
              <w:rPr>
                <w:rFonts w:hint="eastAsia"/>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rFonts w:hint="eastAsia"/>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rFonts w:hint="eastAsia"/>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rFonts w:hint="eastAsia"/>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rFonts w:hint="eastAsia"/>
                <w:lang w:eastAsia="en-GB"/>
              </w:rPr>
            </w:pPr>
            <w:r>
              <w:rPr>
                <w:rFonts w:hint="eastAsia"/>
                <w:lang w:eastAsia="ja-JP"/>
              </w:rPr>
              <w:t xml:space="preserve">At least the combination of a serving frequency and </w:t>
            </w:r>
            <w:proofErr w:type="spellStart"/>
            <w:r>
              <w:rPr>
                <w:rFonts w:hint="eastAsia"/>
                <w:i/>
                <w:iCs/>
                <w:lang w:eastAsia="en-GB"/>
              </w:rPr>
              <w:t>measuredFrequency</w:t>
            </w:r>
            <w:proofErr w:type="spellEnd"/>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rFonts w:hint="eastAsia"/>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rFonts w:hint="eastAsia"/>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rFonts w:hint="eastAsia"/>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rFonts w:hint="eastAsia"/>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rFonts w:hint="eastAsia"/>
                <w:lang w:eastAsia="ja-JP"/>
              </w:rPr>
            </w:pPr>
            <w:r>
              <w:rPr>
                <w:rFonts w:hint="eastAsia"/>
                <w:lang w:eastAsia="ja-JP"/>
              </w:rPr>
              <w:t>ZTE</w:t>
            </w:r>
          </w:p>
          <w:p w14:paraId="4F6BB122" w14:textId="77777777" w:rsidR="006C27DC" w:rsidRDefault="006C27DC">
            <w:pPr>
              <w:rPr>
                <w:rFonts w:hint="eastAsia"/>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rFonts w:hint="eastAsia"/>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rFonts w:hint="eastAsia"/>
                <w:lang w:eastAsia="ja-JP"/>
              </w:rPr>
            </w:pPr>
            <w:r>
              <w:rPr>
                <w:rFonts w:hint="eastAsia"/>
                <w:lang w:eastAsia="ja-JP"/>
              </w:rPr>
              <w:t>Agree with QC’s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rFonts w:hint="eastAsia"/>
                <w:lang w:eastAsia="ja-JP"/>
              </w:rPr>
            </w:pPr>
            <w:r>
              <w:rPr>
                <w:rFonts w:ascii="DengXian" w:eastAsia="DengXian" w:hAnsi="DengXian" w:hint="eastAsia"/>
              </w:rPr>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rFonts w:hint="eastAsia"/>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rFonts w:hint="eastAsia"/>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rFonts w:hint="eastAsia"/>
                <w:lang w:eastAsia="ja-JP"/>
              </w:rPr>
            </w:pPr>
            <w:r>
              <w:rPr>
                <w:rFonts w:hint="eastAsia"/>
                <w:lang w:eastAsia="ja-JP"/>
              </w:rPr>
              <w:t>vivo</w:t>
            </w:r>
          </w:p>
          <w:p w14:paraId="526D5F35" w14:textId="77777777" w:rsidR="006C27DC" w:rsidRDefault="006C27DC">
            <w:pPr>
              <w:rPr>
                <w:rFonts w:hint="eastAsia"/>
                <w:lang w:eastAsia="ja-JP"/>
              </w:rPr>
            </w:pPr>
            <w:r>
              <w:rPr>
                <w:rFonts w:hint="eastAsia"/>
              </w:rPr>
              <w:t>(</w:t>
            </w:r>
            <w:proofErr w:type="spellStart"/>
            <w:r>
              <w:rPr>
                <w:rFonts w:hint="eastAsia"/>
              </w:rPr>
              <w:t>Wenming</w:t>
            </w:r>
            <w:proofErr w:type="spellEnd"/>
            <w:r>
              <w:rPr>
                <w:rFonts w:hint="eastAsia"/>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rFonts w:hint="eastAsia"/>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pPr>
              <w:rPr>
                <w:rFonts w:hint="eastAsia"/>
              </w:rPr>
            </w:pPr>
            <w:r>
              <w:rPr>
                <w:rFonts w:hint="eastAsia"/>
              </w:rPr>
              <w:t>But it seems this paper was withdrawn.</w:t>
            </w:r>
          </w:p>
          <w:p w14:paraId="48D31EF3" w14:textId="77777777" w:rsidR="006C27DC" w:rsidRDefault="006C27DC">
            <w:pPr>
              <w:pStyle w:val="Doc-title"/>
              <w:spacing w:after="240"/>
              <w:rPr>
                <w:rFonts w:hint="eastAsia"/>
              </w:rPr>
            </w:pPr>
            <w:hyperlink r:id="rId53" w:tooltip="D:Documents3GPPtsg_ranWG2TSGR2_112-eDocsR2-2010976.zip" w:history="1">
              <w:r>
                <w:rPr>
                  <w:rStyle w:val="Hyperlink"/>
                  <w:rFonts w:eastAsiaTheme="minorHAnsi"/>
                </w:rPr>
                <w:t>R2-2010976</w:t>
              </w:r>
            </w:hyperlink>
            <w:r>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rFonts w:hint="eastAsia"/>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rFonts w:hint="eastAsia"/>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pPr>
              <w:rPr>
                <w:rFonts w:hint="eastAsia"/>
              </w:rPr>
            </w:pPr>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rFonts w:hint="eastAsia"/>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rFonts w:hint="eastAsia"/>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pPr>
              <w:rPr>
                <w:rFonts w:hint="eastAsia"/>
              </w:rPr>
            </w:pPr>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pPr>
              <w:rPr>
                <w:rFonts w:hint="eastAsia"/>
              </w:rPr>
            </w:pPr>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rFonts w:hint="eastAsia"/>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pPr>
              <w:rPr>
                <w:rFonts w:hint="eastAsia"/>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pPr>
              <w:rPr>
                <w:rFonts w:hint="eastAsia"/>
              </w:rPr>
            </w:pPr>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rFonts w:hint="eastAsia"/>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pPr>
              <w:rPr>
                <w:rFonts w:hint="eastAsia"/>
              </w:rPr>
            </w:pPr>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rFonts w:hint="eastAsia"/>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rFonts w:hint="eastAsia"/>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rFonts w:hint="eastAsia"/>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pPr>
              <w:rPr>
                <w:rFonts w:hint="eastAsia"/>
              </w:rPr>
            </w:pPr>
            <w:r>
              <w:rPr>
                <w:rFonts w:hint="eastAsia"/>
              </w:rPr>
              <w:t>CATT</w:t>
            </w:r>
          </w:p>
          <w:p w14:paraId="2B93D394" w14:textId="77777777" w:rsidR="006C27DC" w:rsidRDefault="006C27DC">
            <w:pPr>
              <w:rPr>
                <w:rFonts w:hint="eastAsia"/>
              </w:rPr>
            </w:pPr>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rFonts w:hint="eastAsia"/>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rFonts w:hint="eastAsia"/>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rFonts w:hint="eastAsia"/>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rFonts w:hint="eastAsia"/>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rFonts w:hint="eastAsia"/>
                <w:lang w:eastAsia="en-GB"/>
              </w:rPr>
            </w:pPr>
          </w:p>
        </w:tc>
      </w:tr>
    </w:tbl>
    <w:p w14:paraId="37638D1C" w14:textId="77777777" w:rsidR="006C27DC" w:rsidRDefault="006C27DC" w:rsidP="006C27DC">
      <w:pPr>
        <w:rPr>
          <w:rFonts w:eastAsia="SimSun" w:hint="eastAsia"/>
          <w:b/>
          <w:bCs/>
        </w:rPr>
      </w:pPr>
    </w:p>
    <w:p w14:paraId="012944A4"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2: RAN2 to </w:t>
      </w:r>
      <w:proofErr w:type="spellStart"/>
      <w:r>
        <w:rPr>
          <w:rFonts w:hint="eastAsia"/>
          <w:b/>
          <w:bCs/>
          <w:lang w:val="fr-FR"/>
        </w:rPr>
        <w:t>discuss</w:t>
      </w:r>
      <w:proofErr w:type="spellEnd"/>
      <w:r>
        <w:rPr>
          <w:rFonts w:hint="eastAsia"/>
          <w:b/>
          <w:bCs/>
          <w:lang w:val="fr-FR"/>
        </w:rPr>
        <w:t xml:space="preserve"> how to exchange PSCell/Scell(s) carrier center frequency and </w:t>
      </w:r>
      <w:proofErr w:type="spellStart"/>
      <w:r>
        <w:rPr>
          <w:rFonts w:hint="eastAsia"/>
          <w:b/>
          <w:bCs/>
          <w:lang w:val="fr-FR"/>
        </w:rPr>
        <w:t>channel</w:t>
      </w:r>
      <w:proofErr w:type="spellEnd"/>
      <w:r>
        <w:rPr>
          <w:rFonts w:hint="eastAsia"/>
          <w:b/>
          <w:bCs/>
          <w:lang w:val="fr-FR"/>
        </w:rPr>
        <w:t xml:space="preserve"> bandwidth to </w:t>
      </w:r>
      <w:proofErr w:type="spellStart"/>
      <w:r>
        <w:rPr>
          <w:rFonts w:hint="eastAsia"/>
          <w:b/>
          <w:bCs/>
          <w:lang w:val="fr-FR"/>
        </w:rPr>
        <w:t>ensure</w:t>
      </w:r>
      <w:proofErr w:type="spellEnd"/>
      <w:r>
        <w:rPr>
          <w:rFonts w:hint="eastAsia"/>
          <w:b/>
          <w:bCs/>
          <w:lang w:val="fr-FR"/>
        </w:rPr>
        <w:t xml:space="preserve"> UE capability </w:t>
      </w:r>
      <w:proofErr w:type="spellStart"/>
      <w:r>
        <w:rPr>
          <w:rFonts w:hint="eastAsia"/>
          <w:b/>
          <w:bCs/>
          <w:lang w:val="fr-FR"/>
        </w:rPr>
        <w:t>is</w:t>
      </w:r>
      <w:proofErr w:type="spellEnd"/>
      <w:r>
        <w:rPr>
          <w:rFonts w:hint="eastAsia"/>
          <w:b/>
          <w:bCs/>
          <w:lang w:val="fr-FR"/>
        </w:rPr>
        <w:t xml:space="preserve"> </w:t>
      </w:r>
      <w:proofErr w:type="spellStart"/>
      <w:r>
        <w:rPr>
          <w:rFonts w:hint="eastAsia"/>
          <w:b/>
          <w:bCs/>
          <w:lang w:val="fr-FR"/>
        </w:rPr>
        <w:t>respected</w:t>
      </w:r>
      <w:proofErr w:type="spellEnd"/>
      <w:r>
        <w:rPr>
          <w:rFonts w:hint="eastAsia"/>
          <w:b/>
          <w:bCs/>
          <w:lang w:val="fr-FR"/>
        </w:rPr>
        <w:t xml:space="preserve"> in intra-band EN-DC </w:t>
      </w:r>
      <w:proofErr w:type="spellStart"/>
      <w:r>
        <w:rPr>
          <w:rFonts w:hint="eastAsia"/>
          <w:b/>
          <w:bCs/>
          <w:lang w:val="fr-FR"/>
        </w:rPr>
        <w:t>deployments</w:t>
      </w:r>
      <w:proofErr w:type="spellEnd"/>
      <w:r>
        <w:rPr>
          <w:rFonts w:hint="eastAsia"/>
          <w:b/>
          <w:bCs/>
          <w:lang w:val="fr-FR"/>
        </w:rPr>
        <w:t>.</w:t>
      </w:r>
    </w:p>
    <w:p w14:paraId="273AF669" w14:textId="77777777" w:rsidR="006C27DC" w:rsidRDefault="006C27DC" w:rsidP="006C27DC">
      <w:pPr>
        <w:rPr>
          <w:rFonts w:hint="eastAsia"/>
          <w:b/>
          <w:bCs/>
          <w:lang w:val="fr-FR"/>
        </w:rPr>
      </w:pPr>
    </w:p>
    <w:p w14:paraId="1C0BE1C8" w14:textId="77777777" w:rsidR="006C27DC" w:rsidRDefault="006C27DC" w:rsidP="006C27DC">
      <w:pPr>
        <w:rPr>
          <w:rFonts w:hint="eastAsia"/>
          <w:lang w:val="en-US"/>
        </w:rPr>
      </w:pPr>
      <w:r>
        <w:rPr>
          <w:rFonts w:hint="eastAsia"/>
        </w:rPr>
        <w:t>Q2.2: Companies are invited to provide views on the above proposal.</w:t>
      </w:r>
    </w:p>
    <w:p w14:paraId="0EE16726" w14:textId="77777777" w:rsidR="006C27DC" w:rsidRDefault="006C27DC" w:rsidP="006C27DC">
      <w:pPr>
        <w:rPr>
          <w:rFonts w:hint="eastAsia"/>
        </w:rPr>
      </w:pPr>
    </w:p>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rFonts w:hint="eastAsia"/>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rFonts w:hint="eastAsia"/>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rFonts w:hint="eastAsia"/>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rFonts w:hint="eastAsia"/>
                <w:lang w:eastAsia="ja-JP"/>
              </w:rPr>
            </w:pPr>
            <w:r>
              <w:rPr>
                <w:rFonts w:hint="eastAsia"/>
                <w:lang w:eastAsia="ja-JP"/>
              </w:rPr>
              <w:t>The identified problem looks real.</w:t>
            </w:r>
          </w:p>
          <w:p w14:paraId="033880C8" w14:textId="77777777" w:rsidR="006C27DC" w:rsidRDefault="006C27DC">
            <w:pPr>
              <w:rPr>
                <w:rFonts w:hint="eastAsia"/>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rFonts w:hint="eastAsia"/>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rFonts w:hint="eastAsia"/>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rFonts w:hint="eastAsia"/>
                <w:lang w:eastAsia="ja-JP"/>
              </w:rPr>
            </w:pPr>
            <w:r>
              <w:rPr>
                <w:rFonts w:hint="eastAsia"/>
                <w:lang w:eastAsia="ja-JP"/>
              </w:rPr>
              <w:t>ZTE</w:t>
            </w:r>
          </w:p>
          <w:p w14:paraId="520C53F8" w14:textId="77777777" w:rsidR="006C27DC" w:rsidRDefault="006C27DC">
            <w:pPr>
              <w:rPr>
                <w:rFonts w:hint="eastAsia"/>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rFonts w:hint="eastAsia"/>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rFonts w:hint="eastAsia"/>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xml:space="preserve">-       Huawei have the same view as DOCOMO. ZTE think the OAM BW will be the cell channel BW but for intra-band EN-DC we need to refer to the UE channel BW to ensure it is contiguous across LTE and NR. </w:t>
            </w:r>
            <w:proofErr w:type="gramStart"/>
            <w:r>
              <w:rPr>
                <w:sz w:val="16"/>
                <w:szCs w:val="16"/>
              </w:rPr>
              <w:t>So</w:t>
            </w:r>
            <w:proofErr w:type="gramEnd"/>
            <w:r>
              <w:rPr>
                <w:sz w:val="16"/>
                <w:szCs w:val="16"/>
              </w:rPr>
              <w:t xml:space="preserve">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rFonts w:hint="eastAsia"/>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rFonts w:hint="eastAsia"/>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rFonts w:hint="eastAsia"/>
                <w:lang w:eastAsia="ja-JP"/>
              </w:rPr>
            </w:pPr>
            <w:r>
              <w:rPr>
                <w:rFonts w:ascii="DengXian" w:eastAsia="DengXian" w:hAnsi="DengXian" w:hint="eastAsia"/>
              </w:rPr>
              <w:lastRenderedPageBreak/>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rFonts w:hint="eastAsia"/>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rFonts w:hint="eastAsia"/>
                <w:lang w:eastAsia="ja-JP"/>
              </w:rPr>
            </w:pPr>
            <w:r>
              <w:rPr>
                <w:rFonts w:hint="eastAsia"/>
                <w:lang w:eastAsia="ja-JP"/>
              </w:rPr>
              <w:t>vivo</w:t>
            </w:r>
          </w:p>
          <w:p w14:paraId="3373FF60" w14:textId="77777777" w:rsidR="006C27DC" w:rsidRDefault="006C27DC">
            <w:pPr>
              <w:rPr>
                <w:rFonts w:hint="eastAsia"/>
                <w:lang w:eastAsia="ja-JP"/>
              </w:rPr>
            </w:pPr>
            <w:r>
              <w:rPr>
                <w:rFonts w:hint="eastAsia"/>
              </w:rPr>
              <w:t>(</w:t>
            </w:r>
            <w:proofErr w:type="spellStart"/>
            <w:r>
              <w:rPr>
                <w:rFonts w:hint="eastAsia"/>
              </w:rPr>
              <w:t>Wenming</w:t>
            </w:r>
            <w:proofErr w:type="spellEnd"/>
            <w:r>
              <w:rPr>
                <w:rFonts w:hint="eastAsia"/>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pPr>
              <w:rPr>
                <w:rFonts w:hint="eastAsia"/>
              </w:rPr>
            </w:pPr>
            <w:r>
              <w:rPr>
                <w:rFonts w:hint="eastAsia"/>
              </w:rPr>
              <w:t>We are open to discuss the issue. But it seems this paper was withdrawn.</w:t>
            </w:r>
          </w:p>
          <w:p w14:paraId="4657432A" w14:textId="77777777" w:rsidR="006C27DC" w:rsidRDefault="006C27DC">
            <w:pPr>
              <w:pStyle w:val="Doc-title"/>
              <w:spacing w:after="240"/>
              <w:rPr>
                <w:rFonts w:hint="eastAsia"/>
              </w:rPr>
            </w:pPr>
            <w:hyperlink r:id="rId54" w:tooltip="D:Documents3GPPtsg_ranWG2TSGR2_112-eDocsR2-2010976.zip" w:history="1">
              <w:r>
                <w:rPr>
                  <w:rStyle w:val="Hyperlink"/>
                  <w:rFonts w:eastAsiaTheme="minorHAnsi"/>
                </w:rPr>
                <w:t>R2-2010976</w:t>
              </w:r>
            </w:hyperlink>
            <w:r>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rFonts w:hint="eastAsia"/>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rFonts w:hint="eastAsia"/>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rFonts w:hint="eastAsia"/>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rFonts w:hint="eastAsia"/>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rFonts w:hint="eastAsia"/>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rFonts w:hint="eastAsia"/>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rFonts w:hint="eastAsia"/>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pPr>
              <w:rPr>
                <w:rFonts w:hint="eastAsia"/>
              </w:rPr>
            </w:pPr>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rFonts w:hint="eastAsia"/>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rFonts w:hint="eastAsia"/>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pPr>
              <w:rPr>
                <w:rFonts w:hint="eastAsia"/>
              </w:rPr>
            </w:pPr>
            <w:r>
              <w:rPr>
                <w:rFonts w:hint="eastAsia"/>
              </w:rPr>
              <w:t>CATT</w:t>
            </w:r>
          </w:p>
          <w:p w14:paraId="4F3FAAAA" w14:textId="77777777" w:rsidR="006C27DC" w:rsidRDefault="006C27DC">
            <w:pPr>
              <w:rPr>
                <w:rFonts w:hint="eastAsia"/>
              </w:rPr>
            </w:pPr>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pPr>
              <w:rPr>
                <w:rFonts w:hint="eastAsia"/>
              </w:rPr>
            </w:pPr>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rFonts w:hint="eastAsia"/>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rFonts w:hint="eastAsia"/>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15C81" w14:textId="77777777" w:rsidR="00944203" w:rsidRDefault="00944203">
      <w:r>
        <w:separator/>
      </w:r>
    </w:p>
  </w:endnote>
  <w:endnote w:type="continuationSeparator" w:id="0">
    <w:p w14:paraId="6E5CAD7C" w14:textId="77777777" w:rsidR="00944203" w:rsidRDefault="00944203">
      <w:r>
        <w:continuationSeparator/>
      </w:r>
    </w:p>
  </w:endnote>
  <w:endnote w:type="continuationNotice" w:id="1">
    <w:p w14:paraId="490DF74F" w14:textId="77777777" w:rsidR="00944203" w:rsidRDefault="009442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8973E" w14:textId="77777777" w:rsidR="00944203" w:rsidRDefault="00944203">
      <w:r>
        <w:separator/>
      </w:r>
    </w:p>
  </w:footnote>
  <w:footnote w:type="continuationSeparator" w:id="0">
    <w:p w14:paraId="382532A1" w14:textId="77777777" w:rsidR="00944203" w:rsidRDefault="00944203">
      <w:r>
        <w:continuationSeparator/>
      </w:r>
    </w:p>
  </w:footnote>
  <w:footnote w:type="continuationNotice" w:id="1">
    <w:p w14:paraId="49F40807" w14:textId="77777777" w:rsidR="00944203" w:rsidRDefault="009442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340D4"/>
    <w:rsid w:val="00040095"/>
    <w:rsid w:val="00073C9C"/>
    <w:rsid w:val="0007649C"/>
    <w:rsid w:val="00080512"/>
    <w:rsid w:val="00090468"/>
    <w:rsid w:val="00090D94"/>
    <w:rsid w:val="00094568"/>
    <w:rsid w:val="000B7BCF"/>
    <w:rsid w:val="000C522B"/>
    <w:rsid w:val="000D58AB"/>
    <w:rsid w:val="00112F1A"/>
    <w:rsid w:val="00145075"/>
    <w:rsid w:val="001741A0"/>
    <w:rsid w:val="00175FA0"/>
    <w:rsid w:val="00194CD0"/>
    <w:rsid w:val="001B49C9"/>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1828"/>
    <w:rsid w:val="002855BF"/>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7137"/>
    <w:rsid w:val="003F4E28"/>
    <w:rsid w:val="004006E8"/>
    <w:rsid w:val="00401855"/>
    <w:rsid w:val="00465587"/>
    <w:rsid w:val="00477455"/>
    <w:rsid w:val="004A1F7B"/>
    <w:rsid w:val="004C44D2"/>
    <w:rsid w:val="004C7E3A"/>
    <w:rsid w:val="004D3578"/>
    <w:rsid w:val="004D380D"/>
    <w:rsid w:val="004E213A"/>
    <w:rsid w:val="004F5216"/>
    <w:rsid w:val="00503171"/>
    <w:rsid w:val="005049E6"/>
    <w:rsid w:val="00506C28"/>
    <w:rsid w:val="00534DA0"/>
    <w:rsid w:val="00541FD6"/>
    <w:rsid w:val="00543E6C"/>
    <w:rsid w:val="00565087"/>
    <w:rsid w:val="0056573F"/>
    <w:rsid w:val="00571279"/>
    <w:rsid w:val="005A49C6"/>
    <w:rsid w:val="005A5785"/>
    <w:rsid w:val="005C54F4"/>
    <w:rsid w:val="005D3CF3"/>
    <w:rsid w:val="00603518"/>
    <w:rsid w:val="00604B4A"/>
    <w:rsid w:val="00611566"/>
    <w:rsid w:val="00646D99"/>
    <w:rsid w:val="00656910"/>
    <w:rsid w:val="006574C0"/>
    <w:rsid w:val="00675A4D"/>
    <w:rsid w:val="00696821"/>
    <w:rsid w:val="006B55DD"/>
    <w:rsid w:val="006C27DC"/>
    <w:rsid w:val="006C285F"/>
    <w:rsid w:val="006C66D8"/>
    <w:rsid w:val="006D08DB"/>
    <w:rsid w:val="006D1E24"/>
    <w:rsid w:val="006D35DE"/>
    <w:rsid w:val="006E1417"/>
    <w:rsid w:val="006F6A2C"/>
    <w:rsid w:val="007069DC"/>
    <w:rsid w:val="00710201"/>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D2E4D"/>
    <w:rsid w:val="008F396F"/>
    <w:rsid w:val="008F3DCD"/>
    <w:rsid w:val="0090271F"/>
    <w:rsid w:val="00902DB9"/>
    <w:rsid w:val="0090466A"/>
    <w:rsid w:val="0091722F"/>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5B5F"/>
    <w:rsid w:val="00A53724"/>
    <w:rsid w:val="00A54B2B"/>
    <w:rsid w:val="00A82346"/>
    <w:rsid w:val="00A9671C"/>
    <w:rsid w:val="00AA1553"/>
    <w:rsid w:val="00AD34A1"/>
    <w:rsid w:val="00AD6E1A"/>
    <w:rsid w:val="00B05380"/>
    <w:rsid w:val="00B05962"/>
    <w:rsid w:val="00B15449"/>
    <w:rsid w:val="00B16C2F"/>
    <w:rsid w:val="00B27303"/>
    <w:rsid w:val="00B47FD1"/>
    <w:rsid w:val="00B516B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72B8"/>
    <w:rsid w:val="00CD4C7B"/>
    <w:rsid w:val="00CD58FE"/>
    <w:rsid w:val="00CE041C"/>
    <w:rsid w:val="00D04FD2"/>
    <w:rsid w:val="00D20496"/>
    <w:rsid w:val="00D33BE3"/>
    <w:rsid w:val="00D3792D"/>
    <w:rsid w:val="00D55E47"/>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E258B2"/>
    <w:rsid w:val="00E46C08"/>
    <w:rsid w:val="00E471CF"/>
    <w:rsid w:val="00E51281"/>
    <w:rsid w:val="00E62835"/>
    <w:rsid w:val="00E77645"/>
    <w:rsid w:val="00E83697"/>
    <w:rsid w:val="00E86664"/>
    <w:rsid w:val="00EA66C9"/>
    <w:rsid w:val="00EC4A25"/>
    <w:rsid w:val="00EE77B7"/>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772.zip" TargetMode="External"/><Relationship Id="rId18" Type="http://schemas.openxmlformats.org/officeDocument/2006/relationships/hyperlink" Target="file:///D:\Documents\3GPP\tsg_ran\WG2\TSGR2_113-e\Docs\R2-2101935.zip" TargetMode="External"/><Relationship Id="rId26" Type="http://schemas.openxmlformats.org/officeDocument/2006/relationships/hyperlink" Target="file:///D:\Documents\3GPP\tsg_ran\WG2\TSGR2_113-e\Docs\R2-2101934.zip" TargetMode="External"/><Relationship Id="rId39" Type="http://schemas.openxmlformats.org/officeDocument/2006/relationships/hyperlink" Target="file:///D:\Documents\3GPP\tsg_ran\WG2\TSGR2_113-e\Docs\R2-2101934.zip" TargetMode="External"/><Relationship Id="rId21" Type="http://schemas.openxmlformats.org/officeDocument/2006/relationships/hyperlink" Target="file:///D:\Documents\3GPP\tsg_ran\WG2\TSGR2_113-e\Docs\R2-2101021.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705.zip" TargetMode="External"/><Relationship Id="rId47" Type="http://schemas.openxmlformats.org/officeDocument/2006/relationships/hyperlink" Target="file:///D:\Documents\3GPP\tsg_ran\WG2\TSGR2_113-e\Docs\R2-2101935.zip" TargetMode="External"/><Relationship Id="rId50" Type="http://schemas.openxmlformats.org/officeDocument/2006/relationships/hyperlink" Target="file:///D:\Documents\3GPP\tsg_ran\WG2\TSGR2_113-e\Docs\R2-2101022.zip"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3-e\Docs\R2-2100586.zip" TargetMode="External"/><Relationship Id="rId17" Type="http://schemas.openxmlformats.org/officeDocument/2006/relationships/hyperlink" Target="file:///D:\Documents\3GPP\tsg_ran\WG2\TSGR2_113-e\Docs\R2-2101705.zip" TargetMode="External"/><Relationship Id="rId25" Type="http://schemas.openxmlformats.org/officeDocument/2006/relationships/hyperlink" Target="file:///D:\Documents\3GPP\tsg_ran\WG2\TSGR2_113-e\Docs\R2-2100773.zip" TargetMode="External"/><Relationship Id="rId33" Type="http://schemas.openxmlformats.org/officeDocument/2006/relationships/hyperlink" Target="file:///D:\Documents\3GPP\tsg_ran\WG2\TSGR2_113-e\Docs\R2-2101022.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935.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347.zip" TargetMode="External"/><Relationship Id="rId20" Type="http://schemas.openxmlformats.org/officeDocument/2006/relationships/hyperlink" Target="file:///D:\Documents\3GPP\tsg_ran\WG2\TSGR2_113-e\Docs\R2-2101944.zip" TargetMode="External"/><Relationship Id="rId29" Type="http://schemas.openxmlformats.org/officeDocument/2006/relationships/hyperlink" Target="file:///D:\Documents\3GPP\tsg_ran\WG2\TSGR2_113-e\Docs\R2-2101935.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2-e\Docs\R2-201097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772.zip" TargetMode="External"/><Relationship Id="rId32" Type="http://schemas.openxmlformats.org/officeDocument/2006/relationships/hyperlink" Target="file:///D:\Documents\3GPP\tsg_ran\WG2\TSGR2_113-e\Docs\R2-2101021.zip" TargetMode="External"/><Relationship Id="rId37" Type="http://schemas.openxmlformats.org/officeDocument/2006/relationships/hyperlink" Target="file:///D:\Documents\3GPP\tsg_ran\WG2\TSGR2_113-e\Docs\R2-2100773.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705.zip" TargetMode="External"/><Relationship Id="rId53" Type="http://schemas.openxmlformats.org/officeDocument/2006/relationships/hyperlink" Target="file:///D:\Documents\3GPP\tsg_ran\WG2\TSGR2_112-e\Docs\R2-2010976.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934.zip" TargetMode="External"/><Relationship Id="rId23" Type="http://schemas.openxmlformats.org/officeDocument/2006/relationships/hyperlink" Target="file:///D:\Documents\3GPP\tsg_ran\WG2\TSGR2_113-e\Docs\R2-2100586.zip" TargetMode="External"/><Relationship Id="rId28" Type="http://schemas.openxmlformats.org/officeDocument/2006/relationships/hyperlink" Target="file:///D:\Documents\3GPP\tsg_ran\WG2\TSGR2_113-e\Docs\R2-2101705.zip" TargetMode="External"/><Relationship Id="rId36" Type="http://schemas.openxmlformats.org/officeDocument/2006/relationships/hyperlink" Target="file:///D:\Documents\3GPP\tsg_ran\WG2\TSGR2_113-e\Docs\R2-2100772.zip" TargetMode="External"/><Relationship Id="rId49" Type="http://schemas.openxmlformats.org/officeDocument/2006/relationships/hyperlink" Target="file:///D:\Documents\3GPP\tsg_ran\WG2\TSGR2_113-e\Docs\R2-2101021.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1936.zip" TargetMode="External"/><Relationship Id="rId31" Type="http://schemas.openxmlformats.org/officeDocument/2006/relationships/hyperlink" Target="file:///D:\Documents\3GPP\tsg_ran\WG2\TSGR2_113-e\Docs\R2-2101944.zip" TargetMode="External"/><Relationship Id="rId44" Type="http://schemas.openxmlformats.org/officeDocument/2006/relationships/hyperlink" Target="file:///D:\Documents\3GPP\tsg_ran\WG2\TSGR2_113-e\Docs\R2-2101936.zip" TargetMode="External"/><Relationship Id="rId52" Type="http://schemas.openxmlformats.org/officeDocument/2006/relationships/hyperlink" Target="file:///D:\Documents\3GPP\tsg_ran\WG2\TSGR2_113-e\Docs\R2-210102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773.zip" TargetMode="External"/><Relationship Id="rId22" Type="http://schemas.openxmlformats.org/officeDocument/2006/relationships/hyperlink" Target="file:///D:\Documents\3GPP\tsg_ran\WG2\TSGR2_113-e\Docs\R2-2101022.zip" TargetMode="External"/><Relationship Id="rId27" Type="http://schemas.openxmlformats.org/officeDocument/2006/relationships/hyperlink" Target="file:///D:\Documents\3GPP\tsg_ran\WG2\TSGR2_113-e\Docs\R2-2101347.zip" TargetMode="External"/><Relationship Id="rId30" Type="http://schemas.openxmlformats.org/officeDocument/2006/relationships/hyperlink" Target="file:///D:\Documents\3GPP\tsg_ran\WG2\TSGR2_113-e\Docs\R2-2101936.zip" TargetMode="External"/><Relationship Id="rId35" Type="http://schemas.openxmlformats.org/officeDocument/2006/relationships/hyperlink" Target="file:///D:\Documents\3GPP\tsg_ran\WG2\TSGR2_113-e\Docs\R2-2100586.zip" TargetMode="External"/><Relationship Id="rId43" Type="http://schemas.openxmlformats.org/officeDocument/2006/relationships/hyperlink" Target="file:///D:\Documents\3GPP\tsg_ran\WG2\TSGR2_113-e\Docs\R2-2101935.zip" TargetMode="External"/><Relationship Id="rId48" Type="http://schemas.openxmlformats.org/officeDocument/2006/relationships/hyperlink" Target="file:///D:\Documents\3GPP\tsg_ran\WG2\TSGR2_113-e\Docs\R2-210194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3427</Words>
  <Characters>19538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22920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RAN2]</cp:lastModifiedBy>
  <cp:revision>23</cp:revision>
  <dcterms:created xsi:type="dcterms:W3CDTF">2021-01-25T07:42:00Z</dcterms:created>
  <dcterms:modified xsi:type="dcterms:W3CDTF">2021-01-25T20:32:00Z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ies>
</file>