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601][</w:t>
      </w:r>
      <w:proofErr w:type="gramEnd"/>
      <w:r w:rsidR="006718EB" w:rsidRPr="006718EB">
        <w:rPr>
          <w:sz w:val="22"/>
          <w:szCs w:val="22"/>
        </w:rPr>
        <w:t>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Heading1"/>
      </w:pPr>
      <w:bookmarkStart w:id="4" w:name="_Ref488331639"/>
      <w:r>
        <w:t>Introduction</w:t>
      </w:r>
      <w:bookmarkEnd w:id="4"/>
    </w:p>
    <w:p w14:paraId="232CF353" w14:textId="471980D3" w:rsidR="00CC3EED" w:rsidRDefault="00CC3EED" w:rsidP="00705170">
      <w:pPr>
        <w:pStyle w:val="BodyText"/>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w:t>
      </w:r>
      <w:proofErr w:type="gramStart"/>
      <w:r>
        <w:t>601][</w:t>
      </w:r>
      <w:proofErr w:type="gramEnd"/>
      <w:r>
        <w:t>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BodyText"/>
        <w:spacing w:before="120"/>
        <w:rPr>
          <w:rFonts w:cs="Arial"/>
        </w:rPr>
      </w:pPr>
    </w:p>
    <w:p w14:paraId="4B74D9C7" w14:textId="02A79EBC" w:rsidR="00CC3EED" w:rsidRDefault="00CC3EED">
      <w:pPr>
        <w:pStyle w:val="Heading1"/>
        <w:jc w:val="both"/>
      </w:pPr>
      <w:bookmarkStart w:id="5" w:name="_Ref178064866"/>
      <w:r>
        <w:t>Discussion</w:t>
      </w:r>
      <w:bookmarkEnd w:id="5"/>
    </w:p>
    <w:p w14:paraId="73813A28" w14:textId="054F8DAF" w:rsidR="006718EB" w:rsidRDefault="006718EB" w:rsidP="006718EB">
      <w:r>
        <w:rPr>
          <w:rFonts w:hint="eastAsia"/>
        </w:rPr>
        <w:t>F</w:t>
      </w:r>
      <w:r>
        <w:t xml:space="preserve">irstly, this LS </w:t>
      </w:r>
      <w:proofErr w:type="gramStart"/>
      <w:r>
        <w:t>has to</w:t>
      </w:r>
      <w:proofErr w:type="gramEnd"/>
      <w:r>
        <w:t xml:space="preserve">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w:t>
      </w:r>
      <w:proofErr w:type="spellStart"/>
      <w:r w:rsidRPr="006B45E5">
        <w:rPr>
          <w:i/>
        </w:rPr>
        <w:t>sidelink</w:t>
      </w:r>
      <w:proofErr w:type="spellEnd"/>
      <w:r w:rsidRPr="006B45E5">
        <w:rPr>
          <w:i/>
        </w:rPr>
        <w:t xml:space="preserve">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proofErr w:type="gramStart"/>
      <w:r>
        <w:t>also</w:t>
      </w:r>
      <w:proofErr w:type="gramEnd"/>
      <w:r>
        <w:t xml:space="preserve">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lastRenderedPageBreak/>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ListParagraph"/>
        <w:numPr>
          <w:ilvl w:val="0"/>
          <w:numId w:val="14"/>
        </w:numPr>
        <w:rPr>
          <w:highlight w:val="yellow"/>
        </w:rPr>
      </w:pPr>
      <w:r w:rsidRPr="001B11EF">
        <w:rPr>
          <w:rFonts w:hint="eastAsia"/>
          <w:highlight w:val="yellow"/>
        </w:rPr>
        <w:t>8</w:t>
      </w:r>
      <w:r w:rsidRPr="001B11EF">
        <w:rPr>
          <w:highlight w:val="yellow"/>
        </w:rPr>
        <w:t xml:space="preserve"> </w:t>
      </w:r>
      <w:proofErr w:type="gramStart"/>
      <w:r w:rsidRPr="001B11EF">
        <w:rPr>
          <w:highlight w:val="yellow"/>
        </w:rPr>
        <w:t>bit</w:t>
      </w:r>
      <w:proofErr w:type="gramEnd"/>
      <w:r w:rsidRPr="001B11EF">
        <w:rPr>
          <w:highlight w:val="yellow"/>
        </w:rPr>
        <w:t xml:space="preserve"> in SCI and 16 bit in MAC header, for source L2 ID</w:t>
      </w:r>
    </w:p>
    <w:p w14:paraId="6E12BC3E" w14:textId="1D8BAD6F" w:rsidR="001B11EF" w:rsidRPr="001B11EF" w:rsidRDefault="001B11EF" w:rsidP="001B11EF">
      <w:pPr>
        <w:pStyle w:val="ListParagraph"/>
        <w:numPr>
          <w:ilvl w:val="0"/>
          <w:numId w:val="14"/>
        </w:numPr>
        <w:rPr>
          <w:highlight w:val="yellow"/>
        </w:rPr>
      </w:pPr>
      <w:r w:rsidRPr="001B11EF">
        <w:rPr>
          <w:highlight w:val="yellow"/>
        </w:rPr>
        <w:t xml:space="preserve">16 </w:t>
      </w:r>
      <w:proofErr w:type="gramStart"/>
      <w:r w:rsidRPr="001B11EF">
        <w:rPr>
          <w:highlight w:val="yellow"/>
        </w:rPr>
        <w:t>bit</w:t>
      </w:r>
      <w:proofErr w:type="gramEnd"/>
      <w:r w:rsidRPr="001B11EF">
        <w:rPr>
          <w:highlight w:val="yellow"/>
        </w:rPr>
        <w:t xml:space="preserve">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proofErr w:type="gramStart"/>
      <w:r>
        <w:rPr>
          <w:rFonts w:hint="eastAsia"/>
        </w:rPr>
        <w:t>S</w:t>
      </w:r>
      <w:r>
        <w:t>o</w:t>
      </w:r>
      <w:proofErr w:type="gramEnd"/>
      <w:r>
        <w:t xml:space="preserve"> to respond SA2 on the question above, considering RAN1 is not involved in this </w:t>
      </w:r>
      <w:proofErr w:type="spellStart"/>
      <w:r>
        <w:t>sidelink</w:t>
      </w:r>
      <w:proofErr w:type="spellEnd"/>
      <w:r>
        <w:t xml:space="preserve">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 xml:space="preserve">We prefer to not change the MAC header format.  The L2 source/destination IDs are already carried in the AS layer.  The discovery group ID can be reflected by SA2 in the L2 destination </w:t>
            </w:r>
            <w:proofErr w:type="gramStart"/>
            <w:r>
              <w:rPr>
                <w:rFonts w:eastAsia="Malgun Gothic"/>
                <w:lang w:val="en-US" w:eastAsia="ko-KR"/>
              </w:rPr>
              <w:t>ID</w:t>
            </w:r>
            <w:r w:rsidR="009B2809">
              <w:rPr>
                <w:rFonts w:eastAsia="Malgun Gothic"/>
                <w:lang w:val="en-US" w:eastAsia="ko-KR"/>
              </w:rPr>
              <w:t>, or</w:t>
            </w:r>
            <w:proofErr w:type="gramEnd"/>
            <w:r w:rsidR="009B2809">
              <w:rPr>
                <w:rFonts w:eastAsia="Malgun Gothic"/>
                <w:lang w:val="en-US" w:eastAsia="ko-KR"/>
              </w:rPr>
              <w:t xml:space="preserve">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w:t>
            </w:r>
            <w:proofErr w:type="gramStart"/>
            <w:r w:rsidR="009B498B">
              <w:rPr>
                <w:rFonts w:eastAsia="Malgun Gothic"/>
                <w:lang w:val="en-US" w:eastAsia="ko-KR"/>
              </w:rPr>
              <w:t>are</w:t>
            </w:r>
            <w:proofErr w:type="gramEnd"/>
            <w:r w:rsidR="009B498B">
              <w:rPr>
                <w:rFonts w:eastAsia="Malgun Gothic"/>
                <w:lang w:val="en-US" w:eastAsia="ko-KR"/>
              </w:rPr>
              <w:t xml:space="preserv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 xml:space="preserve">The progress table in R2-2008939 is a good option. Useful and comprehensive information is our first consideration. </w:t>
            </w:r>
            <w:proofErr w:type="gramStart"/>
            <w:r w:rsidRPr="00860A4E">
              <w:rPr>
                <w:rFonts w:eastAsiaTheme="minorEastAsia"/>
                <w:lang w:val="en-US"/>
              </w:rPr>
              <w:t>So</w:t>
            </w:r>
            <w:proofErr w:type="gramEnd"/>
            <w:r w:rsidRPr="00860A4E">
              <w:rPr>
                <w:rFonts w:eastAsiaTheme="minorEastAsia"/>
                <w:lang w:val="en-US"/>
              </w:rPr>
              <w:t xml:space="preserve">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ListParagraph"/>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ListParagraph"/>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ListParagraph"/>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ListParagraph"/>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lastRenderedPageBreak/>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Yes; Agree with other companies that discovery aspect should</w:t>
            </w:r>
            <w:bookmarkStart w:id="6" w:name="_GoBack"/>
            <w:bookmarkEnd w:id="6"/>
            <w:r>
              <w:t xml:space="preserve">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Heading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Hyperlink"/>
            <w:noProof/>
          </w:rPr>
          <w:t>Proposal 1</w:t>
        </w:r>
        <w:r w:rsidR="00311791">
          <w:rPr>
            <w:rFonts w:asciiTheme="minorHAnsi" w:eastAsiaTheme="minorEastAsia" w:hAnsiTheme="minorHAnsi" w:cstheme="minorBidi"/>
            <w:b w:val="0"/>
            <w:noProof/>
            <w:kern w:val="2"/>
            <w:sz w:val="21"/>
          </w:rPr>
          <w:tab/>
        </w:r>
        <w:r w:rsidR="00311791" w:rsidRPr="00B33BC3">
          <w:rPr>
            <w:rStyle w:val="Hyperlink"/>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Heading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AE01B05" w16cex:dateUtc="2020-11-05T23:34:00Z"/>
  <w16cex:commentExtensible w16cex:durableId="589EF30E" w16cex:dateUtc="2020-11-05T22:40:00Z"/>
  <w16cex:commentExtensible w16cex:durableId="0329184C" w16cex:dateUtc="2020-11-05T23:34:00Z"/>
  <w16cex:commentExtensible w16cex:durableId="7006842B" w16cex:dateUtc="2020-11-05T22:43:00Z"/>
  <w16cex:commentExtensible w16cex:durableId="664D1FF0" w16cex:dateUtc="2020-11-05T22:49:00Z"/>
  <w16cex:commentExtensible w16cex:durableId="39A0C497" w16cex:dateUtc="2020-11-05T2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51E3" w14:textId="77777777" w:rsidR="000D3455" w:rsidRDefault="000D3455">
      <w:pPr>
        <w:spacing w:after="0"/>
      </w:pPr>
      <w:r>
        <w:separator/>
      </w:r>
    </w:p>
  </w:endnote>
  <w:endnote w:type="continuationSeparator" w:id="0">
    <w:p w14:paraId="43BE0EC6" w14:textId="77777777" w:rsidR="000D3455" w:rsidRDefault="000D3455">
      <w:pPr>
        <w:spacing w:after="0"/>
      </w:pPr>
      <w:r>
        <w:continuationSeparator/>
      </w:r>
    </w:p>
  </w:endnote>
  <w:endnote w:type="continuationNotice" w:id="1">
    <w:p w14:paraId="3B00D0B7" w14:textId="77777777" w:rsidR="000D3455" w:rsidRDefault="000D3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37B30400" w:rsidR="00CC3EED" w:rsidRDefault="00CC3EED">
    <w:pPr>
      <w:pStyle w:val="Footer"/>
      <w:tabs>
        <w:tab w:val="center" w:pos="4820"/>
        <w:tab w:val="right" w:pos="9639"/>
      </w:tabs>
      <w:jc w:val="left"/>
    </w:pPr>
    <w:r>
      <w:tab/>
    </w:r>
    <w:r>
      <w:fldChar w:fldCharType="begin"/>
    </w:r>
    <w:r>
      <w:rPr>
        <w:rStyle w:val="PageNumber"/>
      </w:rPr>
      <w:instrText xml:space="preserve"> PAGE </w:instrText>
    </w:r>
    <w:r>
      <w:fldChar w:fldCharType="separate"/>
    </w:r>
    <w:r w:rsidR="00663D68">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663D68">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1D4C" w14:textId="77777777" w:rsidR="000D3455" w:rsidRDefault="000D3455">
      <w:pPr>
        <w:spacing w:after="0"/>
      </w:pPr>
      <w:r>
        <w:separator/>
      </w:r>
    </w:p>
  </w:footnote>
  <w:footnote w:type="continuationSeparator" w:id="0">
    <w:p w14:paraId="4E94E8E2" w14:textId="77777777" w:rsidR="000D3455" w:rsidRDefault="000D3455">
      <w:pPr>
        <w:spacing w:after="0"/>
      </w:pPr>
      <w:r>
        <w:continuationSeparator/>
      </w:r>
    </w:p>
  </w:footnote>
  <w:footnote w:type="continuationNotice" w:id="1">
    <w:p w14:paraId="24717321" w14:textId="77777777" w:rsidR="000D3455" w:rsidRDefault="000D34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ListBullet"/>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ListBullet4"/>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ListBullet2"/>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SimSun"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583"/>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basedOn w:val="Normal"/>
    <w:link w:val="ListParagraphChar"/>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304"/>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AF13-E0E7-4CE9-9EB8-EAB7A8033D38}">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3</TotalTime>
  <Pages>4</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 - Rafia</cp:lastModifiedBy>
  <cp:revision>42</cp:revision>
  <cp:lastPrinted>2008-02-01T07:09:00Z</cp:lastPrinted>
  <dcterms:created xsi:type="dcterms:W3CDTF">2020-11-05T16:28:00Z</dcterms:created>
  <dcterms:modified xsi:type="dcterms:W3CDTF">2020-11-06T05:22:00Z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