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0B35" w:rsidRDefault="003F6E3C">
      <w:pPr>
        <w:pStyle w:val="CRCoverPage"/>
        <w:tabs>
          <w:tab w:val="right" w:pos="9639"/>
        </w:tabs>
        <w:spacing w:after="0"/>
        <w:jc w:val="center"/>
        <w:rPr>
          <w:rFonts w:cs="Arial"/>
          <w:b/>
          <w:i/>
          <w:sz w:val="22"/>
          <w:szCs w:val="22"/>
          <w:lang w:val="en-US"/>
        </w:rPr>
      </w:pPr>
      <w:bookmarkStart w:id="0" w:name="OLE_LINK17"/>
      <w:bookmarkStart w:id="1" w:name="OLE_LINK10"/>
      <w:bookmarkStart w:id="2" w:name="OLE_LINK11"/>
      <w:bookmarkStart w:id="3" w:name="OLE_LINK16"/>
      <w:r>
        <w:rPr>
          <w:rFonts w:cs="Arial"/>
          <w:b/>
          <w:sz w:val="22"/>
          <w:szCs w:val="22"/>
          <w:lang w:val="en-US"/>
        </w:rPr>
        <w:t>3GPP TSG-RAN WG2 #112-e</w:t>
      </w:r>
      <w:r>
        <w:rPr>
          <w:rFonts w:cs="Arial"/>
          <w:b/>
          <w:i/>
          <w:sz w:val="22"/>
          <w:szCs w:val="22"/>
          <w:lang w:val="en-US"/>
        </w:rPr>
        <w:tab/>
        <w:t>Draft_</w:t>
      </w:r>
      <w:r>
        <w:rPr>
          <w:rFonts w:cs="Arial"/>
          <w:b/>
          <w:i/>
          <w:sz w:val="22"/>
          <w:szCs w:val="22"/>
          <w:lang w:val="en-US" w:eastAsia="zh-CN"/>
        </w:rPr>
        <w:t>R2-201xxxx</w:t>
      </w:r>
    </w:p>
    <w:p w:rsidR="00070B35" w:rsidRDefault="003F6E3C">
      <w:pPr>
        <w:tabs>
          <w:tab w:val="left" w:pos="1701"/>
          <w:tab w:val="right" w:pos="9639"/>
        </w:tabs>
        <w:spacing w:after="0"/>
        <w:rPr>
          <w:rFonts w:cs="Arial"/>
          <w:b/>
          <w:color w:val="000000"/>
          <w:kern w:val="2"/>
          <w:sz w:val="24"/>
        </w:rPr>
      </w:pPr>
      <w:r>
        <w:rPr>
          <w:rFonts w:cs="Arial"/>
          <w:b/>
          <w:sz w:val="22"/>
          <w:szCs w:val="22"/>
          <w:lang w:val="en-US"/>
        </w:rPr>
        <w:t>E-meeting, November 2020</w:t>
      </w:r>
      <w:r>
        <w:rPr>
          <w:rFonts w:cs="Arial"/>
          <w:b/>
          <w:sz w:val="22"/>
          <w:szCs w:val="22"/>
          <w:lang w:val="en-US"/>
        </w:rPr>
        <w:tab/>
      </w:r>
      <w:bookmarkEnd w:id="0"/>
      <w:bookmarkEnd w:id="1"/>
      <w:bookmarkEnd w:id="2"/>
      <w:bookmarkEnd w:id="3"/>
    </w:p>
    <w:p w:rsidR="00070B35" w:rsidRDefault="00070B35">
      <w:pPr>
        <w:tabs>
          <w:tab w:val="left" w:pos="1701"/>
          <w:tab w:val="right" w:pos="9639"/>
        </w:tabs>
        <w:spacing w:before="100" w:beforeAutospacing="1" w:after="100" w:afterAutospacing="1"/>
        <w:rPr>
          <w:rFonts w:cs="Arial"/>
          <w:b/>
          <w:color w:val="000000"/>
          <w:kern w:val="2"/>
          <w:sz w:val="24"/>
        </w:rPr>
      </w:pPr>
    </w:p>
    <w:p w:rsidR="00070B35" w:rsidRDefault="003F6E3C">
      <w:pPr>
        <w:pStyle w:val="3GPPHeader"/>
        <w:rPr>
          <w:sz w:val="22"/>
          <w:szCs w:val="22"/>
        </w:rPr>
      </w:pPr>
      <w:r>
        <w:rPr>
          <w:sz w:val="22"/>
          <w:szCs w:val="22"/>
        </w:rPr>
        <w:t>Agenda Item:</w:t>
      </w:r>
      <w:r>
        <w:rPr>
          <w:sz w:val="22"/>
          <w:szCs w:val="22"/>
        </w:rPr>
        <w:tab/>
        <w:t>8.7.1</w:t>
      </w:r>
    </w:p>
    <w:p w:rsidR="00070B35" w:rsidRDefault="003F6E3C">
      <w:pPr>
        <w:pStyle w:val="3GPPHeader"/>
        <w:rPr>
          <w:sz w:val="22"/>
          <w:szCs w:val="22"/>
        </w:rPr>
      </w:pPr>
      <w:r>
        <w:rPr>
          <w:sz w:val="22"/>
          <w:szCs w:val="22"/>
        </w:rPr>
        <w:t>Source:</w:t>
      </w:r>
      <w:r>
        <w:rPr>
          <w:sz w:val="22"/>
          <w:szCs w:val="22"/>
        </w:rPr>
        <w:tab/>
        <w:t>OPPO</w:t>
      </w:r>
    </w:p>
    <w:p w:rsidR="00070B35" w:rsidRDefault="003F6E3C">
      <w:pPr>
        <w:pStyle w:val="3GPPHeader"/>
        <w:rPr>
          <w:sz w:val="22"/>
          <w:szCs w:val="22"/>
        </w:rPr>
      </w:pPr>
      <w:r>
        <w:rPr>
          <w:sz w:val="22"/>
          <w:szCs w:val="22"/>
        </w:rPr>
        <w:t>Title:</w:t>
      </w:r>
      <w:r>
        <w:rPr>
          <w:sz w:val="22"/>
          <w:szCs w:val="22"/>
        </w:rPr>
        <w:tab/>
        <w:t>Summary of [AT112-e][</w:t>
      </w:r>
      <w:proofErr w:type="gramStart"/>
      <w:r>
        <w:rPr>
          <w:sz w:val="22"/>
          <w:szCs w:val="22"/>
        </w:rPr>
        <w:t>601][</w:t>
      </w:r>
      <w:proofErr w:type="gramEnd"/>
      <w:r>
        <w:rPr>
          <w:sz w:val="22"/>
          <w:szCs w:val="22"/>
        </w:rPr>
        <w:t>Relay] Status update to SA2 (OPPO)</w:t>
      </w:r>
    </w:p>
    <w:p w:rsidR="00070B35" w:rsidRDefault="003F6E3C">
      <w:pPr>
        <w:pStyle w:val="3GPPHeader"/>
        <w:rPr>
          <w:sz w:val="22"/>
          <w:szCs w:val="22"/>
        </w:rPr>
      </w:pPr>
      <w:r>
        <w:rPr>
          <w:sz w:val="22"/>
          <w:szCs w:val="22"/>
        </w:rPr>
        <w:t>Document for:</w:t>
      </w:r>
      <w:r>
        <w:rPr>
          <w:sz w:val="22"/>
          <w:szCs w:val="22"/>
        </w:rPr>
        <w:tab/>
        <w:t>Discussion, Decision</w:t>
      </w:r>
    </w:p>
    <w:p w:rsidR="00070B35" w:rsidRDefault="00070B35"/>
    <w:p w:rsidR="00070B35" w:rsidRDefault="003F6E3C">
      <w:pPr>
        <w:pStyle w:val="Heading1"/>
      </w:pPr>
      <w:bookmarkStart w:id="4" w:name="_Ref488331639"/>
      <w:r>
        <w:t>Introduction</w:t>
      </w:r>
      <w:bookmarkEnd w:id="4"/>
    </w:p>
    <w:p w:rsidR="00070B35" w:rsidRDefault="003F6E3C">
      <w:pPr>
        <w:pStyle w:val="BodyText"/>
        <w:spacing w:before="120"/>
      </w:pPr>
      <w:r>
        <w:rPr>
          <w:rFonts w:cs="Arial"/>
        </w:rPr>
        <w:t>This is for the discussion below</w:t>
      </w:r>
    </w:p>
    <w:p w:rsidR="00070B35" w:rsidRDefault="003F6E3C">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[AT112-e][</w:t>
      </w:r>
      <w:proofErr w:type="gramStart"/>
      <w:r>
        <w:t>601][</w:t>
      </w:r>
      <w:proofErr w:type="gramEnd"/>
      <w:r>
        <w:t>Relay] Status update to SA2 (OPPO)</w:t>
      </w:r>
    </w:p>
    <w:p w:rsidR="00070B35" w:rsidRDefault="003F6E3C">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Scope: Generate a summary of RAN2 status on relaying for SA2</w:t>
      </w:r>
    </w:p>
    <w:p w:rsidR="00070B35" w:rsidRDefault="003F6E3C">
      <w:pPr>
        <w:pStyle w:val="EmailDiscussion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Report status of both L2 and L3 relaying designs as well as architecture-independent aspects</w:t>
      </w:r>
      <w:r>
        <w:rPr>
          <w:rFonts w:hint="eastAsia"/>
        </w:rPr>
        <w:t xml:space="preserve"> (including issues in R2-2008760)</w:t>
      </w:r>
      <w:r>
        <w:t>, in order to coordinate with SA2 for reaching conclusions</w:t>
      </w:r>
    </w:p>
    <w:p w:rsidR="00070B35" w:rsidRDefault="003F6E3C">
      <w:pPr>
        <w:pStyle w:val="EmailDiscussion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Capture any points where we assume SA2 will resolve an issue</w:t>
      </w:r>
    </w:p>
    <w:p w:rsidR="00070B35" w:rsidRDefault="003F6E3C">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Intended outcome: Approvable LS in R2-2010862</w:t>
      </w:r>
    </w:p>
    <w:p w:rsidR="00070B35" w:rsidRDefault="003F6E3C">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Deadline: Friday 2020-11-13 0000 UTC</w:t>
      </w:r>
    </w:p>
    <w:p w:rsidR="00070B35" w:rsidRDefault="00070B35">
      <w:pPr>
        <w:pStyle w:val="BodyText"/>
        <w:spacing w:before="120"/>
        <w:rPr>
          <w:rFonts w:cs="Arial"/>
        </w:rPr>
      </w:pPr>
    </w:p>
    <w:p w:rsidR="00070B35" w:rsidRDefault="003F6E3C">
      <w:pPr>
        <w:pStyle w:val="Heading1"/>
        <w:jc w:val="both"/>
      </w:pPr>
      <w:bookmarkStart w:id="5" w:name="_Ref178064866"/>
      <w:r>
        <w:t>Discussion</w:t>
      </w:r>
      <w:bookmarkEnd w:id="5"/>
    </w:p>
    <w:p w:rsidR="00070B35" w:rsidRDefault="003F6E3C">
      <w:r>
        <w:rPr>
          <w:rFonts w:hint="eastAsia"/>
        </w:rPr>
        <w:t>F</w:t>
      </w:r>
      <w:r>
        <w:t>irstl</w:t>
      </w:r>
      <w:r>
        <w:t>y, this LS has to solve the questions from SA2 included in R2-2008760</w:t>
      </w:r>
    </w:p>
    <w:p w:rsidR="00070B35" w:rsidRDefault="003F6E3C">
      <w:pPr>
        <w:pStyle w:val="B1"/>
        <w:pBdr>
          <w:top w:val="single" w:sz="4" w:space="1" w:color="auto"/>
          <w:left w:val="single" w:sz="4" w:space="4" w:color="auto"/>
          <w:bottom w:val="single" w:sz="4" w:space="1" w:color="auto"/>
          <w:right w:val="single" w:sz="4" w:space="4" w:color="auto"/>
        </w:pBdr>
        <w:spacing w:beforeLines="50" w:before="120"/>
        <w:ind w:left="284"/>
        <w:rPr>
          <w:i/>
        </w:rPr>
      </w:pPr>
      <w:r>
        <w:rPr>
          <w:i/>
        </w:rPr>
        <w:t>- SA2 assumes Direct Discovery message will be transmitted in PC5 communication channel, RAN2 is kindly asked to confirm this assumption.</w:t>
      </w:r>
    </w:p>
    <w:p w:rsidR="00070B35" w:rsidRDefault="003F6E3C">
      <w:r>
        <w:t>Given the following text in SID, rapporteur assu</w:t>
      </w:r>
      <w:r>
        <w:t>me it is the assumption in RAN WGs since the very beginning.</w:t>
      </w:r>
    </w:p>
    <w:p w:rsidR="00070B35" w:rsidRDefault="003F6E3C">
      <w:pPr>
        <w:pStyle w:val="B1"/>
        <w:numPr>
          <w:ilvl w:val="0"/>
          <w:numId w:val="15"/>
        </w:numPr>
        <w:pBdr>
          <w:top w:val="single" w:sz="4" w:space="1" w:color="auto"/>
          <w:left w:val="single" w:sz="4" w:space="4" w:color="auto"/>
          <w:bottom w:val="single" w:sz="4" w:space="1" w:color="auto"/>
          <w:right w:val="single" w:sz="4" w:space="4" w:color="auto"/>
        </w:pBdr>
        <w:spacing w:beforeLines="50" w:before="120"/>
        <w:rPr>
          <w:i/>
        </w:rPr>
      </w:pPr>
      <w:r>
        <w:rPr>
          <w:i/>
        </w:rPr>
        <w:t xml:space="preserve">Study mechanism(s) to support upper layer operations of discovery model/procedure for sidelink relaying, </w:t>
      </w:r>
      <w:r>
        <w:rPr>
          <w:i/>
          <w:highlight w:val="green"/>
        </w:rPr>
        <w:t>assuming no new physical layer channel / signal</w:t>
      </w:r>
      <w:r>
        <w:rPr>
          <w:i/>
        </w:rPr>
        <w:t xml:space="preserve"> [RAN2];</w:t>
      </w:r>
    </w:p>
    <w:p w:rsidR="00070B35" w:rsidRDefault="003F6E3C">
      <w:pPr>
        <w:spacing w:beforeLines="50" w:before="120"/>
        <w:rPr>
          <w:b/>
        </w:rPr>
      </w:pPr>
      <w:r>
        <w:rPr>
          <w:rFonts w:hint="eastAsia"/>
          <w:b/>
        </w:rPr>
        <w:t>Q</w:t>
      </w:r>
      <w:r>
        <w:rPr>
          <w:b/>
        </w:rPr>
        <w:t>1a: Do you agree RAN2 to confirm the SA2 assumption that “Direct Discovery message will be tra</w:t>
      </w:r>
      <w:r>
        <w:rPr>
          <w:b/>
        </w:rPr>
        <w:t>nsmitted in PC5 communication channel”?</w:t>
      </w:r>
    </w:p>
    <w:p w:rsidR="00070B35" w:rsidRDefault="003F6E3C">
      <w:pPr>
        <w:numPr>
          <w:ilvl w:val="0"/>
          <w:numId w:val="16"/>
        </w:numPr>
        <w:spacing w:beforeLines="50" w:before="120"/>
        <w:rPr>
          <w:b/>
        </w:rPr>
      </w:pPr>
      <w:r>
        <w:rPr>
          <w:rFonts w:hint="eastAsia"/>
          <w:b/>
        </w:rPr>
        <w:t>Yes</w:t>
      </w:r>
      <w:r>
        <w:rPr>
          <w:b/>
        </w:rPr>
        <w:t>;</w:t>
      </w:r>
    </w:p>
    <w:p w:rsidR="00070B35" w:rsidRDefault="003F6E3C">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70B35">
        <w:tc>
          <w:tcPr>
            <w:tcW w:w="1255" w:type="dxa"/>
            <w:shd w:val="clear" w:color="auto" w:fill="D9D9D9"/>
          </w:tcPr>
          <w:p w:rsidR="00070B35" w:rsidRDefault="003F6E3C">
            <w:pPr>
              <w:spacing w:after="0"/>
            </w:pPr>
            <w:r>
              <w:rPr>
                <w:rFonts w:hint="eastAsia"/>
              </w:rPr>
              <w:t>Co</w:t>
            </w:r>
            <w:r>
              <w:t>mpany</w:t>
            </w:r>
          </w:p>
        </w:tc>
        <w:tc>
          <w:tcPr>
            <w:tcW w:w="1830" w:type="dxa"/>
            <w:shd w:val="clear" w:color="auto" w:fill="D9D9D9"/>
          </w:tcPr>
          <w:p w:rsidR="00070B35" w:rsidRDefault="003F6E3C">
            <w:pPr>
              <w:spacing w:after="0"/>
            </w:pPr>
            <w:r>
              <w:t>Yes/No</w:t>
            </w:r>
          </w:p>
        </w:tc>
        <w:tc>
          <w:tcPr>
            <w:tcW w:w="6770" w:type="dxa"/>
            <w:shd w:val="clear" w:color="auto" w:fill="D9D9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3F6E3C">
            <w:pPr>
              <w:spacing w:after="0"/>
              <w:rPr>
                <w:rFonts w:eastAsia="Malgun Gothic"/>
                <w:lang w:val="en-US" w:eastAsia="ko-KR"/>
              </w:rPr>
            </w:pPr>
            <w:r>
              <w:rPr>
                <w:rFonts w:eastAsia="Malgun Gothic"/>
                <w:lang w:val="en-US" w:eastAsia="ko-KR"/>
              </w:rPr>
              <w:t>This is in align with the work scope of SL Relay study</w:t>
            </w: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1830" w:type="dxa"/>
          </w:tcPr>
          <w:p w:rsidR="00070B35" w:rsidRDefault="003F6E3C">
            <w:pPr>
              <w:spacing w:after="0"/>
              <w:rPr>
                <w:rFonts w:eastAsia="Malgun Gothic"/>
                <w:lang w:eastAsia="ko-KR"/>
              </w:rPr>
            </w:pPr>
            <w:r>
              <w:rPr>
                <w:rFonts w:eastAsiaTheme="minorEastAsia" w:hint="eastAsia"/>
              </w:rPr>
              <w:t>Yes</w:t>
            </w:r>
          </w:p>
        </w:tc>
        <w:tc>
          <w:tcPr>
            <w:tcW w:w="6770" w:type="dxa"/>
          </w:tcPr>
          <w:p w:rsidR="00070B35" w:rsidRDefault="003F6E3C">
            <w:pPr>
              <w:spacing w:after="0"/>
            </w:pPr>
            <w:r>
              <w:rPr>
                <w:rFonts w:eastAsia="Malgun Gothic"/>
                <w:lang w:val="en-US" w:eastAsia="ko-KR"/>
              </w:rPr>
              <w:t xml:space="preserve">Assuming no new physical layer channel / signal is introduced, the discovery message for relay </w:t>
            </w:r>
            <w:proofErr w:type="gramStart"/>
            <w:r>
              <w:rPr>
                <w:rFonts w:eastAsia="Malgun Gothic"/>
                <w:lang w:val="en-US" w:eastAsia="ko-KR"/>
              </w:rPr>
              <w:t>should  be</w:t>
            </w:r>
            <w:proofErr w:type="gramEnd"/>
            <w:r>
              <w:rPr>
                <w:rFonts w:eastAsia="Malgun Gothic"/>
                <w:lang w:val="en-US" w:eastAsia="ko-KR"/>
              </w:rPr>
              <w:t xml:space="preserve"> transmitted using the PC5  communication channel.</w:t>
            </w:r>
          </w:p>
        </w:tc>
      </w:tr>
      <w:tr w:rsidR="00070B35">
        <w:tc>
          <w:tcPr>
            <w:tcW w:w="1255" w:type="dxa"/>
          </w:tcPr>
          <w:p w:rsidR="00070B35" w:rsidRDefault="003F6E3C">
            <w:pPr>
              <w:spacing w:after="0"/>
            </w:pPr>
            <w:r>
              <w:rPr>
                <w:rFonts w:hint="eastAsia"/>
              </w:rPr>
              <w:t>O</w:t>
            </w:r>
            <w:r>
              <w:t>PPO</w:t>
            </w:r>
          </w:p>
        </w:tc>
        <w:tc>
          <w:tcPr>
            <w:tcW w:w="1830" w:type="dxa"/>
          </w:tcPr>
          <w:p w:rsidR="00070B35" w:rsidRDefault="003F6E3C">
            <w:pPr>
              <w:spacing w:after="0"/>
            </w:pPr>
            <w:r>
              <w:rPr>
                <w:rFonts w:hint="eastAsia"/>
              </w:rPr>
              <w:t>Y</w:t>
            </w:r>
            <w:r>
              <w:t>es</w:t>
            </w:r>
          </w:p>
        </w:tc>
        <w:tc>
          <w:tcPr>
            <w:tcW w:w="6770" w:type="dxa"/>
          </w:tcPr>
          <w:p w:rsidR="00070B35" w:rsidRDefault="00070B35">
            <w:pPr>
              <w:spacing w:after="0"/>
            </w:pPr>
          </w:p>
        </w:tc>
      </w:tr>
      <w:tr w:rsidR="00070B35">
        <w:tc>
          <w:tcPr>
            <w:tcW w:w="1255" w:type="dxa"/>
          </w:tcPr>
          <w:p w:rsidR="00070B35" w:rsidRDefault="003F6E3C">
            <w:pPr>
              <w:spacing w:after="0"/>
            </w:pPr>
            <w:r>
              <w:rPr>
                <w:rFonts w:hint="eastAsia"/>
              </w:rPr>
              <w:t>S</w:t>
            </w:r>
            <w:r>
              <w:t>harp</w:t>
            </w:r>
          </w:p>
        </w:tc>
        <w:tc>
          <w:tcPr>
            <w:tcW w:w="1830" w:type="dxa"/>
          </w:tcPr>
          <w:p w:rsidR="00070B35" w:rsidRDefault="003F6E3C">
            <w:pPr>
              <w:spacing w:after="0"/>
              <w:rPr>
                <w:rFonts w:eastAsiaTheme="minorEastAsia"/>
              </w:rPr>
            </w:pPr>
            <w:r>
              <w:rPr>
                <w:rFonts w:eastAsiaTheme="minorEastAsia" w:hint="eastAsia"/>
              </w:rPr>
              <w:t>Y</w:t>
            </w:r>
            <w:r>
              <w:rPr>
                <w:rFonts w:eastAsiaTheme="minorEastAsia"/>
              </w:rPr>
              <w:t>es</w:t>
            </w:r>
          </w:p>
        </w:tc>
        <w:tc>
          <w:tcPr>
            <w:tcW w:w="6770" w:type="dxa"/>
          </w:tcPr>
          <w:p w:rsidR="00070B35" w:rsidRDefault="00070B35">
            <w:pPr>
              <w:spacing w:after="0"/>
            </w:pPr>
          </w:p>
        </w:tc>
      </w:tr>
      <w:tr w:rsidR="00070B35">
        <w:tc>
          <w:tcPr>
            <w:tcW w:w="1255" w:type="dxa"/>
          </w:tcPr>
          <w:p w:rsidR="00070B35" w:rsidRDefault="003F6E3C">
            <w:pPr>
              <w:spacing w:after="0"/>
            </w:pPr>
            <w:r>
              <w:t>Interdigital</w:t>
            </w:r>
          </w:p>
        </w:tc>
        <w:tc>
          <w:tcPr>
            <w:tcW w:w="1830" w:type="dxa"/>
          </w:tcPr>
          <w:p w:rsidR="00070B35" w:rsidRDefault="003F6E3C">
            <w:pPr>
              <w:spacing w:after="0"/>
              <w:rPr>
                <w:rFonts w:eastAsiaTheme="minorEastAsia"/>
              </w:rPr>
            </w:pPr>
            <w:r>
              <w:rPr>
                <w:rFonts w:eastAsiaTheme="minorEastAsia"/>
              </w:rPr>
              <w:t>Yes</w:t>
            </w:r>
          </w:p>
        </w:tc>
        <w:tc>
          <w:tcPr>
            <w:tcW w:w="6770" w:type="dxa"/>
          </w:tcPr>
          <w:p w:rsidR="00070B35" w:rsidRDefault="00070B35">
            <w:pPr>
              <w:spacing w:after="0"/>
            </w:pPr>
          </w:p>
        </w:tc>
      </w:tr>
      <w:tr w:rsidR="00070B35">
        <w:tc>
          <w:tcPr>
            <w:tcW w:w="1255" w:type="dxa"/>
          </w:tcPr>
          <w:p w:rsidR="00070B35" w:rsidRDefault="003F6E3C">
            <w:pPr>
              <w:spacing w:after="0"/>
            </w:pPr>
            <w:r>
              <w:t>Intel</w:t>
            </w:r>
          </w:p>
        </w:tc>
        <w:tc>
          <w:tcPr>
            <w:tcW w:w="1830" w:type="dxa"/>
          </w:tcPr>
          <w:p w:rsidR="00070B35" w:rsidRDefault="003F6E3C">
            <w:pPr>
              <w:spacing w:after="0"/>
              <w:rPr>
                <w:rFonts w:eastAsiaTheme="minorEastAsia"/>
              </w:rPr>
            </w:pPr>
            <w:r>
              <w:rPr>
                <w:rFonts w:eastAsiaTheme="minorEastAsia"/>
              </w:rPr>
              <w:t>Yes</w:t>
            </w:r>
          </w:p>
        </w:tc>
        <w:tc>
          <w:tcPr>
            <w:tcW w:w="6770" w:type="dxa"/>
          </w:tcPr>
          <w:p w:rsidR="00070B35" w:rsidRDefault="003F6E3C">
            <w:pPr>
              <w:spacing w:after="0"/>
            </w:pPr>
            <w:r>
              <w:t>We understand that this just implies that no new channel for discovery shall be introduced</w:t>
            </w:r>
          </w:p>
        </w:tc>
      </w:tr>
      <w:tr w:rsidR="00070B35">
        <w:tc>
          <w:tcPr>
            <w:tcW w:w="1255" w:type="dxa"/>
          </w:tcPr>
          <w:p w:rsidR="00070B35" w:rsidRDefault="003F6E3C">
            <w:pPr>
              <w:spacing w:after="0"/>
            </w:pPr>
            <w:r>
              <w:rPr>
                <w:rFonts w:eastAsia="Malgun Gothic" w:hint="eastAsia"/>
                <w:lang w:eastAsia="ko-KR"/>
              </w:rPr>
              <w:t>Samsung</w:t>
            </w:r>
          </w:p>
        </w:tc>
        <w:tc>
          <w:tcPr>
            <w:tcW w:w="1830" w:type="dxa"/>
          </w:tcPr>
          <w:p w:rsidR="00070B35" w:rsidRDefault="003F6E3C">
            <w:pPr>
              <w:spacing w:after="0"/>
              <w:rPr>
                <w:rFonts w:eastAsiaTheme="minorEastAsia"/>
              </w:rPr>
            </w:pPr>
            <w:r>
              <w:rPr>
                <w:rFonts w:eastAsia="Malgun Gothic" w:hint="eastAsia"/>
                <w:lang w:eastAsia="ko-KR"/>
              </w:rPr>
              <w:t>Yes</w:t>
            </w:r>
          </w:p>
        </w:tc>
        <w:tc>
          <w:tcPr>
            <w:tcW w:w="6770" w:type="dxa"/>
          </w:tcPr>
          <w:p w:rsidR="00070B35" w:rsidRDefault="00070B35">
            <w:pPr>
              <w:spacing w:after="0"/>
            </w:pPr>
          </w:p>
        </w:tc>
      </w:tr>
      <w:tr w:rsidR="00070B35">
        <w:tc>
          <w:tcPr>
            <w:tcW w:w="1255" w:type="dxa"/>
          </w:tcPr>
          <w:p w:rsidR="00070B35" w:rsidRDefault="003F6E3C">
            <w:pPr>
              <w:spacing w:after="0"/>
              <w:rPr>
                <w:rFonts w:eastAsia="Malgun Gothic"/>
                <w:lang w:eastAsia="ko-KR"/>
              </w:rPr>
            </w:pPr>
            <w:r>
              <w:rPr>
                <w:lang w:val="en-US" w:eastAsia="ko-KR"/>
              </w:rPr>
              <w:t>Qualcomm</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3F6E3C">
            <w:pPr>
              <w:spacing w:after="0"/>
            </w:pPr>
            <w:r>
              <w:t xml:space="preserve">We believe this is also RAN2’s common understanding, and thereby RAN2 can confirm it. </w:t>
            </w:r>
          </w:p>
        </w:tc>
      </w:tr>
      <w:tr w:rsidR="00070B35">
        <w:tc>
          <w:tcPr>
            <w:tcW w:w="1255" w:type="dxa"/>
          </w:tcPr>
          <w:p w:rsidR="00070B35" w:rsidRDefault="003F6E3C">
            <w:pPr>
              <w:spacing w:after="0"/>
              <w:rPr>
                <w:lang w:val="en-US" w:eastAsia="ko-KR"/>
              </w:rPr>
            </w:pPr>
            <w:r>
              <w:rPr>
                <w:lang w:val="en-US" w:eastAsia="ko-KR"/>
              </w:rPr>
              <w:lastRenderedPageBreak/>
              <w:t>Nokia</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070B35">
            <w:pPr>
              <w:spacing w:after="0"/>
            </w:pPr>
          </w:p>
        </w:tc>
      </w:tr>
      <w:tr w:rsidR="00070B35">
        <w:tc>
          <w:tcPr>
            <w:tcW w:w="1255" w:type="dxa"/>
          </w:tcPr>
          <w:p w:rsidR="00070B35" w:rsidRDefault="003F6E3C">
            <w:pPr>
              <w:spacing w:after="0"/>
              <w:rPr>
                <w:lang w:val="en-US" w:eastAsia="ko-KR"/>
              </w:rPr>
            </w:pPr>
            <w:r>
              <w:rPr>
                <w:rFonts w:hint="eastAsia"/>
                <w:lang w:val="en-US"/>
              </w:rPr>
              <w:t>vivo</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070B35">
            <w:pPr>
              <w:spacing w:after="0"/>
            </w:pPr>
          </w:p>
        </w:tc>
      </w:tr>
      <w:tr w:rsidR="00070B35">
        <w:trPr>
          <w:ins w:id="6" w:author="Huawei_Rui Wang" w:date="2020-11-09T10:29:00Z"/>
        </w:trPr>
        <w:tc>
          <w:tcPr>
            <w:tcW w:w="1255" w:type="dxa"/>
          </w:tcPr>
          <w:p w:rsidR="00070B35" w:rsidRDefault="003F6E3C">
            <w:pPr>
              <w:spacing w:after="0"/>
              <w:rPr>
                <w:ins w:id="7" w:author="Huawei_Rui Wang" w:date="2020-11-09T10:29:00Z"/>
                <w:lang w:val="en-US"/>
              </w:rPr>
            </w:pPr>
            <w:ins w:id="8" w:author="Huawei_Rui Wang" w:date="2020-11-09T10:29:00Z">
              <w:r>
                <w:rPr>
                  <w:rFonts w:hint="eastAsia"/>
                  <w:lang w:val="en-US"/>
                </w:rPr>
                <w:t>H</w:t>
              </w:r>
              <w:r>
                <w:rPr>
                  <w:lang w:val="en-US"/>
                </w:rPr>
                <w:t>uawei</w:t>
              </w:r>
            </w:ins>
          </w:p>
        </w:tc>
        <w:tc>
          <w:tcPr>
            <w:tcW w:w="1830" w:type="dxa"/>
          </w:tcPr>
          <w:p w:rsidR="00070B35" w:rsidRDefault="003F6E3C">
            <w:pPr>
              <w:spacing w:after="0"/>
              <w:rPr>
                <w:ins w:id="9" w:author="Huawei_Rui Wang" w:date="2020-11-09T10:29:00Z"/>
                <w:rFonts w:eastAsiaTheme="minorEastAsia"/>
              </w:rPr>
            </w:pPr>
            <w:ins w:id="10" w:author="Huawei_Rui Wang" w:date="2020-11-09T10:29:00Z">
              <w:r>
                <w:rPr>
                  <w:rFonts w:eastAsiaTheme="minorEastAsia" w:hint="eastAsia"/>
                </w:rPr>
                <w:t>Y</w:t>
              </w:r>
              <w:r>
                <w:rPr>
                  <w:rFonts w:eastAsiaTheme="minorEastAsia"/>
                </w:rPr>
                <w:t>es</w:t>
              </w:r>
            </w:ins>
          </w:p>
        </w:tc>
        <w:tc>
          <w:tcPr>
            <w:tcW w:w="6770" w:type="dxa"/>
          </w:tcPr>
          <w:p w:rsidR="00070B35" w:rsidRDefault="00070B35">
            <w:pPr>
              <w:spacing w:after="0"/>
              <w:rPr>
                <w:ins w:id="11" w:author="Huawei_Rui Wang" w:date="2020-11-09T10:29:00Z"/>
              </w:rPr>
            </w:pPr>
          </w:p>
        </w:tc>
      </w:tr>
      <w:tr w:rsidR="00070B35">
        <w:trPr>
          <w:ins w:id="12" w:author="ZTE(Boyuan)" w:date="2020-11-09T11:31:00Z"/>
        </w:trPr>
        <w:tc>
          <w:tcPr>
            <w:tcW w:w="1255" w:type="dxa"/>
          </w:tcPr>
          <w:p w:rsidR="00070B35" w:rsidRDefault="003F6E3C">
            <w:pPr>
              <w:spacing w:after="0"/>
              <w:rPr>
                <w:ins w:id="13" w:author="ZTE(Boyuan)" w:date="2020-11-09T11:31:00Z"/>
                <w:lang w:val="en-US"/>
              </w:rPr>
            </w:pPr>
            <w:ins w:id="14" w:author="ZTE(Boyuan)" w:date="2020-11-09T11:32:00Z">
              <w:r>
                <w:rPr>
                  <w:rFonts w:hint="eastAsia"/>
                  <w:lang w:val="en-US"/>
                </w:rPr>
                <w:t>ZTE</w:t>
              </w:r>
            </w:ins>
          </w:p>
        </w:tc>
        <w:tc>
          <w:tcPr>
            <w:tcW w:w="1830" w:type="dxa"/>
          </w:tcPr>
          <w:p w:rsidR="00070B35" w:rsidRDefault="003F6E3C">
            <w:pPr>
              <w:spacing w:after="0"/>
              <w:rPr>
                <w:ins w:id="15" w:author="ZTE(Boyuan)" w:date="2020-11-09T11:31:00Z"/>
                <w:rFonts w:eastAsiaTheme="minorEastAsia"/>
                <w:lang w:val="en-US"/>
              </w:rPr>
            </w:pPr>
            <w:ins w:id="16" w:author="ZTE(Boyuan)" w:date="2020-11-09T11:32:00Z">
              <w:r>
                <w:rPr>
                  <w:rFonts w:eastAsiaTheme="minorEastAsia" w:hint="eastAsia"/>
                  <w:lang w:val="en-US"/>
                </w:rPr>
                <w:t>Yes</w:t>
              </w:r>
            </w:ins>
          </w:p>
        </w:tc>
        <w:tc>
          <w:tcPr>
            <w:tcW w:w="6770" w:type="dxa"/>
          </w:tcPr>
          <w:p w:rsidR="00070B35" w:rsidRDefault="00070B35">
            <w:pPr>
              <w:spacing w:after="0"/>
              <w:rPr>
                <w:ins w:id="17" w:author="ZTE(Boyuan)" w:date="2020-11-09T11:31:00Z"/>
              </w:rPr>
            </w:pPr>
          </w:p>
        </w:tc>
      </w:tr>
      <w:tr w:rsidR="00BD4A8D">
        <w:trPr>
          <w:ins w:id="18" w:author="Ericsson" w:date="2020-11-09T10:21:00Z"/>
        </w:trPr>
        <w:tc>
          <w:tcPr>
            <w:tcW w:w="1255" w:type="dxa"/>
          </w:tcPr>
          <w:p w:rsidR="00BD4A8D" w:rsidRDefault="00BD4A8D">
            <w:pPr>
              <w:spacing w:after="0"/>
              <w:rPr>
                <w:ins w:id="19" w:author="Ericsson" w:date="2020-11-09T10:21:00Z"/>
                <w:rFonts w:hint="eastAsia"/>
                <w:lang w:val="en-US"/>
              </w:rPr>
            </w:pPr>
            <w:ins w:id="20" w:author="Ericsson" w:date="2020-11-09T10:21:00Z">
              <w:r>
                <w:rPr>
                  <w:lang w:val="en-US"/>
                </w:rPr>
                <w:t>Ericsson</w:t>
              </w:r>
            </w:ins>
          </w:p>
        </w:tc>
        <w:tc>
          <w:tcPr>
            <w:tcW w:w="1830" w:type="dxa"/>
          </w:tcPr>
          <w:p w:rsidR="00BD4A8D" w:rsidRDefault="00BD4A8D">
            <w:pPr>
              <w:spacing w:after="0"/>
              <w:rPr>
                <w:ins w:id="21" w:author="Ericsson" w:date="2020-11-09T10:21:00Z"/>
                <w:rFonts w:eastAsiaTheme="minorEastAsia" w:hint="eastAsia"/>
                <w:lang w:val="en-US"/>
              </w:rPr>
            </w:pPr>
            <w:ins w:id="22" w:author="Ericsson" w:date="2020-11-09T10:21:00Z">
              <w:r>
                <w:rPr>
                  <w:rFonts w:eastAsiaTheme="minorEastAsia"/>
                  <w:lang w:val="en-US"/>
                </w:rPr>
                <w:t>Yes</w:t>
              </w:r>
            </w:ins>
          </w:p>
        </w:tc>
        <w:tc>
          <w:tcPr>
            <w:tcW w:w="6770" w:type="dxa"/>
          </w:tcPr>
          <w:p w:rsidR="00BD4A8D" w:rsidRDefault="00BD4A8D">
            <w:pPr>
              <w:spacing w:after="0"/>
              <w:rPr>
                <w:ins w:id="23" w:author="Ericsson" w:date="2020-11-09T10:21:00Z"/>
              </w:rPr>
            </w:pPr>
          </w:p>
        </w:tc>
      </w:tr>
    </w:tbl>
    <w:p w:rsidR="00070B35" w:rsidRDefault="00070B35"/>
    <w:p w:rsidR="00070B35" w:rsidRDefault="003F6E3C">
      <w:pPr>
        <w:rPr>
          <w:ins w:id="24" w:author="OPPO (Qianxi)" w:date="2020-11-09T09:56:00Z"/>
        </w:rPr>
      </w:pPr>
      <w:ins w:id="25" w:author="OPPO (Qianxi)" w:date="2020-11-09T09:56:00Z">
        <w:r>
          <w:rPr>
            <w:rFonts w:hint="eastAsia"/>
          </w:rPr>
          <w:t>S</w:t>
        </w:r>
        <w:r>
          <w:t>ummary: all companies agree to confirm SA2 consumption.</w:t>
        </w:r>
      </w:ins>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ins w:id="26" w:author="OPPO (Qianxi)" w:date="2020-11-09T09:56:00Z"/>
        </w:rPr>
      </w:pPr>
      <w:bookmarkStart w:id="27" w:name="_Toc55808295"/>
      <w:bookmarkStart w:id="28" w:name="_Toc55633942"/>
      <w:ins w:id="29" w:author="OPPO (Qianxi)" w:date="2020-11-09T09:56:00Z">
        <w:r>
          <w:t xml:space="preserve">RAN2 confirms the SA2 assumption that “Direct Discovery </w:t>
        </w:r>
        <w:r>
          <w:t>message will be transmitted in PC5 communication channel”.</w:t>
        </w:r>
        <w:bookmarkEnd w:id="27"/>
        <w:bookmarkEnd w:id="28"/>
        <w:r>
          <w:t xml:space="preserve"> </w:t>
        </w:r>
      </w:ins>
    </w:p>
    <w:p w:rsidR="00070B35" w:rsidRDefault="00070B35"/>
    <w:p w:rsidR="00070B35" w:rsidRDefault="003F6E3C">
      <w:pPr>
        <w:rPr>
          <w:b/>
        </w:rPr>
      </w:pPr>
      <w:r>
        <w:rPr>
          <w:rFonts w:hint="eastAsia"/>
        </w:rPr>
        <w:t>A</w:t>
      </w:r>
      <w:r>
        <w:t xml:space="preserve">nd </w:t>
      </w:r>
      <w:proofErr w:type="gramStart"/>
      <w:r>
        <w:t>also</w:t>
      </w:r>
      <w:proofErr w:type="gramEnd"/>
      <w:r>
        <w:t xml:space="preserve"> the following question</w:t>
      </w:r>
    </w:p>
    <w:p w:rsidR="00070B35" w:rsidRDefault="003F6E3C">
      <w:pPr>
        <w:pStyle w:val="B1"/>
        <w:pBdr>
          <w:top w:val="single" w:sz="4" w:space="1" w:color="auto"/>
          <w:left w:val="single" w:sz="4" w:space="4" w:color="auto"/>
          <w:bottom w:val="single" w:sz="4" w:space="1" w:color="auto"/>
          <w:right w:val="single" w:sz="4" w:space="4" w:color="auto"/>
        </w:pBdr>
        <w:ind w:left="284"/>
        <w:rPr>
          <w:i/>
        </w:rPr>
      </w:pPr>
      <w:r>
        <w:rPr>
          <w:i/>
        </w:rPr>
        <w:t>- SA2 has agreed “Destination L2 ID, Source L2 ID; Discovery Group ID” will be included in discovery messages, RAN2 is kindly ask whether they can be included in a</w:t>
      </w:r>
      <w:r>
        <w:rPr>
          <w:i/>
        </w:rPr>
        <w:t>n AS layer, e.g. in MAC header.</w:t>
      </w:r>
    </w:p>
    <w:p w:rsidR="00070B35" w:rsidRDefault="003F6E3C">
      <w:pPr>
        <w:rPr>
          <w:highlight w:val="yellow"/>
        </w:rPr>
      </w:pPr>
      <w:r>
        <w:t xml:space="preserve">If following the R16 design, </w:t>
      </w:r>
      <w:r>
        <w:rPr>
          <w:highlight w:val="yellow"/>
        </w:rPr>
        <w:t xml:space="preserve">source L2 ID and </w:t>
      </w:r>
      <w:proofErr w:type="spellStart"/>
      <w:r>
        <w:rPr>
          <w:highlight w:val="yellow"/>
        </w:rPr>
        <w:t>Desination</w:t>
      </w:r>
      <w:proofErr w:type="spellEnd"/>
      <w:r>
        <w:rPr>
          <w:highlight w:val="yellow"/>
        </w:rPr>
        <w:t xml:space="preserve"> L2 ID are carried jointly by SCI and MAC header</w:t>
      </w:r>
    </w:p>
    <w:p w:rsidR="00070B35" w:rsidRDefault="003F6E3C">
      <w:pPr>
        <w:pStyle w:val="ListParagraph"/>
        <w:numPr>
          <w:ilvl w:val="0"/>
          <w:numId w:val="16"/>
        </w:numPr>
        <w:rPr>
          <w:highlight w:val="yellow"/>
        </w:rPr>
      </w:pPr>
      <w:r>
        <w:rPr>
          <w:rFonts w:hint="eastAsia"/>
          <w:highlight w:val="yellow"/>
        </w:rPr>
        <w:t>8</w:t>
      </w:r>
      <w:r>
        <w:rPr>
          <w:highlight w:val="yellow"/>
        </w:rPr>
        <w:t xml:space="preserve"> </w:t>
      </w:r>
      <w:proofErr w:type="gramStart"/>
      <w:r>
        <w:rPr>
          <w:highlight w:val="yellow"/>
        </w:rPr>
        <w:t>bit</w:t>
      </w:r>
      <w:proofErr w:type="gramEnd"/>
      <w:r>
        <w:rPr>
          <w:highlight w:val="yellow"/>
        </w:rPr>
        <w:t xml:space="preserve"> in SCI and 16 bit in MAC header, for source L2 ID</w:t>
      </w:r>
    </w:p>
    <w:p w:rsidR="00070B35" w:rsidRDefault="003F6E3C">
      <w:pPr>
        <w:pStyle w:val="ListParagraph"/>
        <w:numPr>
          <w:ilvl w:val="0"/>
          <w:numId w:val="16"/>
        </w:numPr>
        <w:rPr>
          <w:highlight w:val="yellow"/>
        </w:rPr>
      </w:pPr>
      <w:r>
        <w:rPr>
          <w:highlight w:val="yellow"/>
        </w:rPr>
        <w:t xml:space="preserve">16 </w:t>
      </w:r>
      <w:proofErr w:type="gramStart"/>
      <w:r>
        <w:rPr>
          <w:highlight w:val="yellow"/>
        </w:rPr>
        <w:t>bit</w:t>
      </w:r>
      <w:proofErr w:type="gramEnd"/>
      <w:r>
        <w:rPr>
          <w:highlight w:val="yellow"/>
        </w:rPr>
        <w:t xml:space="preserve"> in SCI and 8 bit for MAC header, for </w:t>
      </w:r>
      <w:r>
        <w:rPr>
          <w:highlight w:val="yellow"/>
        </w:rPr>
        <w:t>destination L2 ID</w:t>
      </w:r>
    </w:p>
    <w:p w:rsidR="00070B35" w:rsidRDefault="003F6E3C">
      <w:r>
        <w:rPr>
          <w:rFonts w:hint="eastAsia"/>
          <w:highlight w:val="yellow"/>
        </w:rPr>
        <w:t>A</w:t>
      </w:r>
      <w:r>
        <w:rPr>
          <w:highlight w:val="yellow"/>
        </w:rPr>
        <w:t>nd group ID is reflected as the destination L2 ID for group-cast.</w:t>
      </w:r>
    </w:p>
    <w:p w:rsidR="00070B35" w:rsidRDefault="003F6E3C">
      <w:proofErr w:type="gramStart"/>
      <w:r>
        <w:rPr>
          <w:rFonts w:hint="eastAsia"/>
        </w:rPr>
        <w:t>S</w:t>
      </w:r>
      <w:r>
        <w:t>o</w:t>
      </w:r>
      <w:proofErr w:type="gramEnd"/>
      <w:r>
        <w:t xml:space="preserve"> to respond SA2 on the question above, considering RAN1 is not involved in this sidelink relay, rapporteur understand it is not preferred to go for a different MAC PDU f</w:t>
      </w:r>
      <w:r>
        <w:t>ormat which may impact RAN1 as well.</w:t>
      </w:r>
    </w:p>
    <w:p w:rsidR="00070B35" w:rsidRDefault="003F6E3C">
      <w:pPr>
        <w:spacing w:beforeLines="50" w:before="120"/>
        <w:rPr>
          <w:b/>
        </w:rPr>
      </w:pPr>
      <w:r>
        <w:rPr>
          <w:rFonts w:hint="eastAsia"/>
          <w:b/>
        </w:rPr>
        <w:t>Q</w:t>
      </w:r>
      <w:r>
        <w:rPr>
          <w:b/>
        </w:rPr>
        <w:t>1b: For SA2 question on whether the “Destination L2 ID, Source L2 ID; Discovery Group ID” can be included in an AS layer, e.g., in MAC header:</w:t>
      </w:r>
    </w:p>
    <w:p w:rsidR="00070B35" w:rsidRDefault="003F6E3C">
      <w:pPr>
        <w:numPr>
          <w:ilvl w:val="0"/>
          <w:numId w:val="16"/>
        </w:numPr>
        <w:spacing w:beforeLines="50" w:before="120"/>
        <w:rPr>
          <w:b/>
        </w:rPr>
      </w:pPr>
      <w:r>
        <w:rPr>
          <w:b/>
        </w:rPr>
        <w:t xml:space="preserve">Option-1: RAN2 assume reusing the R16 MAC PDU design as </w:t>
      </w:r>
      <w:r>
        <w:rPr>
          <w:b/>
          <w:highlight w:val="yellow"/>
        </w:rPr>
        <w:t>above</w:t>
      </w:r>
      <w:r>
        <w:rPr>
          <w:b/>
        </w:rPr>
        <w:t>;</w:t>
      </w:r>
    </w:p>
    <w:p w:rsidR="00070B35" w:rsidRDefault="003F6E3C">
      <w:pPr>
        <w:numPr>
          <w:ilvl w:val="0"/>
          <w:numId w:val="16"/>
        </w:numPr>
        <w:spacing w:beforeLines="50" w:before="120"/>
        <w:rPr>
          <w:b/>
        </w:rPr>
      </w:pPr>
      <w:r>
        <w:rPr>
          <w:b/>
        </w:rPr>
        <w:t>Option-2: Ot</w:t>
      </w:r>
      <w:r>
        <w:rPr>
          <w:b/>
        </w:rPr>
        <w: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70B35">
        <w:tc>
          <w:tcPr>
            <w:tcW w:w="1255" w:type="dxa"/>
            <w:shd w:val="clear" w:color="auto" w:fill="D9D9D9"/>
          </w:tcPr>
          <w:p w:rsidR="00070B35" w:rsidRDefault="003F6E3C">
            <w:pPr>
              <w:spacing w:after="0"/>
            </w:pPr>
            <w:r>
              <w:rPr>
                <w:rFonts w:hint="eastAsia"/>
              </w:rPr>
              <w:t>Co</w:t>
            </w:r>
            <w:r>
              <w:t>mpany</w:t>
            </w:r>
          </w:p>
        </w:tc>
        <w:tc>
          <w:tcPr>
            <w:tcW w:w="1830" w:type="dxa"/>
            <w:shd w:val="clear" w:color="auto" w:fill="D9D9D9"/>
          </w:tcPr>
          <w:p w:rsidR="00070B35" w:rsidRDefault="003F6E3C">
            <w:pPr>
              <w:spacing w:after="0"/>
            </w:pPr>
            <w:r>
              <w:t>Option</w:t>
            </w:r>
          </w:p>
        </w:tc>
        <w:tc>
          <w:tcPr>
            <w:tcW w:w="6770" w:type="dxa"/>
            <w:shd w:val="clear" w:color="auto" w:fill="D9D9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070B35">
            <w:pPr>
              <w:spacing w:after="0"/>
              <w:rPr>
                <w:rFonts w:eastAsia="Malgun Gothic"/>
                <w:lang w:val="en-US" w:eastAsia="ko-KR"/>
              </w:rPr>
            </w:pP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1830" w:type="dxa"/>
          </w:tcPr>
          <w:p w:rsidR="00070B35" w:rsidRDefault="003F6E3C">
            <w:pPr>
              <w:spacing w:after="0"/>
              <w:rPr>
                <w:rFonts w:eastAsia="Malgun Gothic"/>
                <w:lang w:eastAsia="ko-KR"/>
              </w:rPr>
            </w:pPr>
            <w:r>
              <w:rPr>
                <w:rFonts w:eastAsiaTheme="minorEastAsia" w:hint="eastAsia"/>
              </w:rPr>
              <w:t>Option-2</w:t>
            </w:r>
          </w:p>
        </w:tc>
        <w:tc>
          <w:tcPr>
            <w:tcW w:w="6770" w:type="dxa"/>
          </w:tcPr>
          <w:p w:rsidR="00070B35" w:rsidRDefault="003F6E3C">
            <w:pPr>
              <w:spacing w:after="0"/>
              <w:rPr>
                <w:rFonts w:eastAsiaTheme="minorEastAsia"/>
                <w:lang w:val="en-US"/>
              </w:rPr>
            </w:pPr>
            <w:r>
              <w:rPr>
                <w:rFonts w:eastAsiaTheme="minorEastAsia"/>
                <w:lang w:val="en-US"/>
              </w:rPr>
              <w:t xml:space="preserve">It’s too rash to </w:t>
            </w:r>
            <w:r>
              <w:rPr>
                <w:rFonts w:eastAsiaTheme="minorEastAsia" w:hint="eastAsia"/>
                <w:lang w:val="en-US"/>
              </w:rPr>
              <w:t>discuss</w:t>
            </w:r>
            <w:r>
              <w:rPr>
                <w:rFonts w:eastAsiaTheme="minorEastAsia"/>
                <w:lang w:val="en-US"/>
              </w:rPr>
              <w:t xml:space="preserve"> the detailed design and we would like to leave it to WI stage.</w:t>
            </w:r>
          </w:p>
          <w:p w:rsidR="00070B35" w:rsidRDefault="003F6E3C">
            <w:pPr>
              <w:spacing w:after="0"/>
              <w:rPr>
                <w:rFonts w:eastAsiaTheme="minorEastAsia"/>
                <w:lang w:val="en-US"/>
              </w:rPr>
            </w:pPr>
            <w:r>
              <w:rPr>
                <w:rFonts w:eastAsiaTheme="minorEastAsia"/>
                <w:lang w:val="en-US"/>
              </w:rPr>
              <w:t>For the answer to SA2, the below description can be referred:</w:t>
            </w:r>
          </w:p>
          <w:p w:rsidR="00070B35" w:rsidRDefault="003F6E3C">
            <w:pPr>
              <w:spacing w:after="0"/>
            </w:pPr>
            <w:r>
              <w:rPr>
                <w:rFonts w:eastAsiaTheme="minorEastAsia" w:hint="eastAsia"/>
                <w:lang w:val="en-US"/>
              </w:rPr>
              <w:t>“</w:t>
            </w:r>
            <w:r>
              <w:rPr>
                <w:rFonts w:eastAsiaTheme="minorEastAsia"/>
                <w:lang w:val="en-US"/>
              </w:rPr>
              <w:t xml:space="preserve">RAN2 </w:t>
            </w:r>
            <w:r>
              <w:rPr>
                <w:rFonts w:eastAsiaTheme="minorEastAsia"/>
                <w:lang w:val="en-US"/>
              </w:rPr>
              <w:t>confirm that the Destination L2 ID, Source L2 ID and Discovery Group ID can all be included in AS layer, e.g. in MAC header.”</w:t>
            </w:r>
          </w:p>
        </w:tc>
      </w:tr>
      <w:tr w:rsidR="00070B35">
        <w:tc>
          <w:tcPr>
            <w:tcW w:w="1255" w:type="dxa"/>
          </w:tcPr>
          <w:p w:rsidR="00070B35" w:rsidRDefault="003F6E3C">
            <w:pPr>
              <w:spacing w:after="0"/>
            </w:pPr>
            <w:r>
              <w:rPr>
                <w:rFonts w:hint="eastAsia"/>
              </w:rPr>
              <w:t>O</w:t>
            </w:r>
            <w:r>
              <w:t>PPO</w:t>
            </w:r>
          </w:p>
        </w:tc>
        <w:tc>
          <w:tcPr>
            <w:tcW w:w="1830" w:type="dxa"/>
          </w:tcPr>
          <w:p w:rsidR="00070B35" w:rsidRDefault="003F6E3C">
            <w:pPr>
              <w:spacing w:after="0"/>
            </w:pPr>
            <w:r>
              <w:rPr>
                <w:rFonts w:hint="eastAsia"/>
              </w:rPr>
              <w:t>O</w:t>
            </w:r>
            <w:r>
              <w:t>ption-1</w:t>
            </w:r>
          </w:p>
        </w:tc>
        <w:tc>
          <w:tcPr>
            <w:tcW w:w="6770" w:type="dxa"/>
          </w:tcPr>
          <w:p w:rsidR="00070B35" w:rsidRDefault="003F6E3C">
            <w:pPr>
              <w:spacing w:after="0"/>
            </w:pPr>
            <w:r>
              <w:t>Solution causing RAN1 impact is not aligned with the SID, so it seems not a RAN2-only issue that fully up to RAN2.</w:t>
            </w:r>
          </w:p>
        </w:tc>
      </w:tr>
      <w:tr w:rsidR="00070B35">
        <w:tc>
          <w:tcPr>
            <w:tcW w:w="1255" w:type="dxa"/>
          </w:tcPr>
          <w:p w:rsidR="00070B35" w:rsidRDefault="003F6E3C">
            <w:pPr>
              <w:spacing w:after="0"/>
            </w:pPr>
            <w:r>
              <w:rPr>
                <w:rFonts w:hint="eastAsia"/>
              </w:rPr>
              <w:t>S</w:t>
            </w:r>
            <w:r>
              <w:t>harp</w:t>
            </w:r>
          </w:p>
        </w:tc>
        <w:tc>
          <w:tcPr>
            <w:tcW w:w="1830" w:type="dxa"/>
          </w:tcPr>
          <w:p w:rsidR="00070B35" w:rsidRDefault="003F6E3C">
            <w:pPr>
              <w:spacing w:after="0"/>
              <w:rPr>
                <w:rFonts w:eastAsiaTheme="minorEastAsia"/>
              </w:rPr>
            </w:pPr>
            <w:r>
              <w:rPr>
                <w:rFonts w:eastAsiaTheme="minorEastAsia" w:hint="eastAsia"/>
              </w:rPr>
              <w:t>O</w:t>
            </w:r>
            <w:r>
              <w:rPr>
                <w:rFonts w:eastAsiaTheme="minorEastAsia"/>
              </w:rPr>
              <w:t>ption-1</w:t>
            </w:r>
          </w:p>
        </w:tc>
        <w:tc>
          <w:tcPr>
            <w:tcW w:w="6770" w:type="dxa"/>
          </w:tcPr>
          <w:p w:rsidR="00070B35" w:rsidRDefault="003F6E3C">
            <w:pPr>
              <w:spacing w:after="0"/>
            </w:pPr>
            <w:r>
              <w:rPr>
                <w:rFonts w:eastAsia="Malgun Gothic"/>
                <w:lang w:val="en-US" w:eastAsia="ko-KR"/>
              </w:rPr>
              <w:t>Agree with the rapporteur’s analysis. The Discovery Group ID is used in group member discovery. Based on the existing design, there seems no need in AS layer to know the group information.</w:t>
            </w:r>
          </w:p>
        </w:tc>
      </w:tr>
      <w:tr w:rsidR="00070B35">
        <w:tc>
          <w:tcPr>
            <w:tcW w:w="1255" w:type="dxa"/>
          </w:tcPr>
          <w:p w:rsidR="00070B35" w:rsidRDefault="003F6E3C">
            <w:pPr>
              <w:spacing w:after="0"/>
            </w:pPr>
            <w:r>
              <w:t>Interdigital</w:t>
            </w:r>
          </w:p>
        </w:tc>
        <w:tc>
          <w:tcPr>
            <w:tcW w:w="1830" w:type="dxa"/>
          </w:tcPr>
          <w:p w:rsidR="00070B35" w:rsidRDefault="003F6E3C">
            <w:pPr>
              <w:spacing w:after="0"/>
              <w:rPr>
                <w:rFonts w:eastAsiaTheme="minorEastAsia"/>
              </w:rPr>
            </w:pPr>
            <w:r>
              <w:rPr>
                <w:rFonts w:eastAsiaTheme="minorEastAsia"/>
              </w:rPr>
              <w:t>Option-1</w:t>
            </w:r>
          </w:p>
        </w:tc>
        <w:tc>
          <w:tcPr>
            <w:tcW w:w="6770" w:type="dxa"/>
          </w:tcPr>
          <w:p w:rsidR="00070B35" w:rsidRDefault="003F6E3C">
            <w:pPr>
              <w:spacing w:after="0"/>
              <w:rPr>
                <w:rFonts w:eastAsia="Malgun Gothic"/>
                <w:lang w:val="en-US" w:eastAsia="ko-KR"/>
              </w:rPr>
            </w:pPr>
            <w:r>
              <w:rPr>
                <w:rFonts w:eastAsia="Malgun Gothic"/>
                <w:lang w:val="en-US" w:eastAsia="ko-KR"/>
              </w:rPr>
              <w:t xml:space="preserve">We prefer to not </w:t>
            </w:r>
            <w:r>
              <w:rPr>
                <w:rFonts w:eastAsia="Malgun Gothic"/>
                <w:lang w:val="en-US" w:eastAsia="ko-KR"/>
              </w:rPr>
              <w:t xml:space="preserve">change the MAC header format.  The L2 source/destination IDs are already carried in the AS layer.  The discovery group ID can be reflected by SA2 in the L2 destination </w:t>
            </w:r>
            <w:proofErr w:type="gramStart"/>
            <w:r>
              <w:rPr>
                <w:rFonts w:eastAsia="Malgun Gothic"/>
                <w:lang w:val="en-US" w:eastAsia="ko-KR"/>
              </w:rPr>
              <w:t>ID, or</w:t>
            </w:r>
            <w:proofErr w:type="gramEnd"/>
            <w:r>
              <w:rPr>
                <w:rFonts w:eastAsia="Malgun Gothic"/>
                <w:lang w:val="en-US" w:eastAsia="ko-KR"/>
              </w:rPr>
              <w:t xml:space="preserve"> carried in PC5 signaling – which would be </w:t>
            </w:r>
            <w:proofErr w:type="spellStart"/>
            <w:r>
              <w:rPr>
                <w:rFonts w:eastAsia="Malgun Gothic"/>
                <w:lang w:val="en-US" w:eastAsia="ko-KR"/>
              </w:rPr>
              <w:t>upto</w:t>
            </w:r>
            <w:proofErr w:type="spellEnd"/>
            <w:r>
              <w:rPr>
                <w:rFonts w:eastAsia="Malgun Gothic"/>
                <w:lang w:val="en-US" w:eastAsia="ko-KR"/>
              </w:rPr>
              <w:t xml:space="preserve"> SA2 discussion.</w:t>
            </w:r>
          </w:p>
        </w:tc>
      </w:tr>
      <w:tr w:rsidR="00070B35">
        <w:tc>
          <w:tcPr>
            <w:tcW w:w="1255" w:type="dxa"/>
          </w:tcPr>
          <w:p w:rsidR="00070B35" w:rsidRDefault="003F6E3C">
            <w:pPr>
              <w:spacing w:after="0"/>
            </w:pPr>
            <w:r>
              <w:t>Intel</w:t>
            </w:r>
          </w:p>
        </w:tc>
        <w:tc>
          <w:tcPr>
            <w:tcW w:w="1830" w:type="dxa"/>
          </w:tcPr>
          <w:p w:rsidR="00070B35" w:rsidRDefault="003F6E3C">
            <w:pPr>
              <w:spacing w:after="0"/>
              <w:rPr>
                <w:rFonts w:eastAsiaTheme="minorEastAsia"/>
              </w:rPr>
            </w:pPr>
            <w:r>
              <w:rPr>
                <w:rFonts w:eastAsiaTheme="minorEastAsia"/>
              </w:rPr>
              <w:t>Option-1</w:t>
            </w:r>
          </w:p>
        </w:tc>
        <w:tc>
          <w:tcPr>
            <w:tcW w:w="6770" w:type="dxa"/>
          </w:tcPr>
          <w:p w:rsidR="00070B35" w:rsidRDefault="003F6E3C">
            <w:pPr>
              <w:spacing w:after="0"/>
              <w:rPr>
                <w:rFonts w:eastAsia="Malgun Gothic"/>
                <w:lang w:val="en-US" w:eastAsia="ko-KR"/>
              </w:rPr>
            </w:pPr>
            <w:r>
              <w:rPr>
                <w:rFonts w:eastAsia="Malgun Gothic"/>
                <w:lang w:val="en-US" w:eastAsia="ko-KR"/>
              </w:rPr>
              <w:t>We think Option-1 should be agreeable, i.e. reusing R16 MAC PDU design</w:t>
            </w:r>
          </w:p>
        </w:tc>
      </w:tr>
      <w:tr w:rsidR="00070B35">
        <w:tc>
          <w:tcPr>
            <w:tcW w:w="1255" w:type="dxa"/>
          </w:tcPr>
          <w:p w:rsidR="00070B35" w:rsidRDefault="003F6E3C">
            <w:pPr>
              <w:spacing w:after="0"/>
            </w:pPr>
            <w:r>
              <w:rPr>
                <w:rFonts w:eastAsia="Malgun Gothic" w:hint="eastAsia"/>
                <w:lang w:eastAsia="ko-KR"/>
              </w:rPr>
              <w:t>Samsung</w:t>
            </w:r>
          </w:p>
        </w:tc>
        <w:tc>
          <w:tcPr>
            <w:tcW w:w="1830" w:type="dxa"/>
          </w:tcPr>
          <w:p w:rsidR="00070B35" w:rsidRDefault="003F6E3C">
            <w:pPr>
              <w:spacing w:after="0"/>
              <w:rPr>
                <w:rFonts w:eastAsiaTheme="minorEastAsia"/>
              </w:rPr>
            </w:pPr>
            <w:r>
              <w:rPr>
                <w:rFonts w:eastAsia="Malgun Gothic" w:hint="eastAsia"/>
                <w:lang w:eastAsia="ko-KR"/>
              </w:rPr>
              <w:t>Option-1</w:t>
            </w:r>
          </w:p>
        </w:tc>
        <w:tc>
          <w:tcPr>
            <w:tcW w:w="6770" w:type="dxa"/>
          </w:tcPr>
          <w:p w:rsidR="00070B35" w:rsidRDefault="003F6E3C">
            <w:pPr>
              <w:spacing w:after="0"/>
              <w:rPr>
                <w:rFonts w:eastAsia="Malgun Gothic"/>
                <w:lang w:val="en-US" w:eastAsia="ko-KR"/>
              </w:rPr>
            </w:pPr>
            <w:r>
              <w:rPr>
                <w:rFonts w:eastAsia="Malgun Gothic" w:hint="eastAsia"/>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w:t>
            </w:r>
            <w:r>
              <w:rPr>
                <w:rFonts w:eastAsia="Malgun Gothic"/>
                <w:lang w:val="en-US" w:eastAsia="ko-KR"/>
              </w:rPr>
              <w:t>an be reflected as a destination L2 ID of the discovery group.</w:t>
            </w:r>
          </w:p>
        </w:tc>
      </w:tr>
      <w:tr w:rsidR="00070B35">
        <w:tc>
          <w:tcPr>
            <w:tcW w:w="1255" w:type="dxa"/>
          </w:tcPr>
          <w:p w:rsidR="00070B35" w:rsidRDefault="003F6E3C">
            <w:pPr>
              <w:spacing w:after="0"/>
              <w:rPr>
                <w:rFonts w:eastAsia="Malgun Gothic"/>
                <w:lang w:eastAsia="ko-KR"/>
              </w:rPr>
            </w:pPr>
            <w:r>
              <w:rPr>
                <w:lang w:val="en-US" w:eastAsia="ko-KR"/>
              </w:rPr>
              <w:t>Qualcomm</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3F6E3C">
            <w:r>
              <w:t>We think Discovery Group ID is not needed to be included as a third address field beyond Rel-16 MAC PDU (with source and destination L2 ID).</w:t>
            </w:r>
          </w:p>
          <w:p w:rsidR="00070B35" w:rsidRDefault="003F6E3C">
            <w:r>
              <w:t>In groupcast of NR V2X (TS 23.287</w:t>
            </w:r>
            <w:r>
              <w:t xml:space="preserve">), the UE converts the “group identifier” into a destination L2 ID. Because we have agreed that NR discovery message is sent over PC5 communication, the same mechanism of groupcast in NR V2X can be reused, i.e. </w:t>
            </w:r>
            <w:r>
              <w:t>the “Discovery Group ID” can mapped to a Dest</w:t>
            </w:r>
            <w:r>
              <w:t xml:space="preserve">ination L2 ID to be carried in the Discovery message. </w:t>
            </w:r>
          </w:p>
          <w:p w:rsidR="00070B35" w:rsidRDefault="00070B35">
            <w:pPr>
              <w:spacing w:after="0"/>
              <w:rPr>
                <w:rFonts w:eastAsia="Malgun Gothic"/>
                <w:lang w:val="en-US" w:eastAsia="ko-KR"/>
              </w:rPr>
            </w:pPr>
          </w:p>
        </w:tc>
      </w:tr>
      <w:tr w:rsidR="00070B35">
        <w:tc>
          <w:tcPr>
            <w:tcW w:w="1255" w:type="dxa"/>
          </w:tcPr>
          <w:p w:rsidR="00070B35" w:rsidRDefault="003F6E3C">
            <w:pPr>
              <w:spacing w:after="0"/>
              <w:rPr>
                <w:lang w:val="en-US" w:eastAsia="ko-KR"/>
              </w:rPr>
            </w:pPr>
            <w:r>
              <w:rPr>
                <w:lang w:val="en-US" w:eastAsia="ko-KR"/>
              </w:rPr>
              <w:lastRenderedPageBreak/>
              <w:t>Nokia</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3F6E3C">
            <w:pPr>
              <w:spacing w:after="0"/>
              <w:rPr>
                <w:rFonts w:eastAsia="Malgun Gothic"/>
                <w:lang w:val="en-US" w:eastAsia="ko-KR"/>
              </w:rPr>
            </w:pPr>
            <w:r>
              <w:rPr>
                <w:rFonts w:eastAsia="Malgun Gothic"/>
                <w:lang w:val="en-US" w:eastAsia="ko-KR"/>
              </w:rPr>
              <w:t xml:space="preserve">The </w:t>
            </w:r>
            <w:proofErr w:type="spellStart"/>
            <w:r>
              <w:rPr>
                <w:rFonts w:eastAsia="Malgun Gothic"/>
                <w:lang w:val="en-US" w:eastAsia="ko-KR"/>
              </w:rPr>
              <w:t>reponse</w:t>
            </w:r>
            <w:proofErr w:type="spellEnd"/>
            <w:r>
              <w:rPr>
                <w:rFonts w:eastAsia="Malgun Gothic"/>
                <w:lang w:val="en-US" w:eastAsia="ko-KR"/>
              </w:rPr>
              <w:t xml:space="preserve"> from RAN2 to SA2 should just focus on SA2 specific question: “Yes, </w:t>
            </w:r>
            <w:proofErr w:type="spellStart"/>
            <w:r>
              <w:rPr>
                <w:rFonts w:eastAsia="Malgun Gothic"/>
                <w:lang w:val="en-US" w:eastAsia="ko-KR"/>
              </w:rPr>
              <w:t>Dest</w:t>
            </w:r>
            <w:proofErr w:type="spellEnd"/>
            <w:r>
              <w:rPr>
                <w:rFonts w:eastAsia="Malgun Gothic"/>
                <w:lang w:val="en-US" w:eastAsia="ko-KR"/>
              </w:rPr>
              <w:t xml:space="preserve">-ID, </w:t>
            </w:r>
            <w:proofErr w:type="spellStart"/>
            <w:r>
              <w:rPr>
                <w:rFonts w:eastAsia="Malgun Gothic"/>
                <w:lang w:val="en-US" w:eastAsia="ko-KR"/>
              </w:rPr>
              <w:t>Src</w:t>
            </w:r>
            <w:proofErr w:type="spellEnd"/>
            <w:r>
              <w:rPr>
                <w:rFonts w:eastAsia="Malgun Gothic"/>
                <w:lang w:val="en-US" w:eastAsia="ko-KR"/>
              </w:rPr>
              <w:t>-ID, Group-ID can be included in an AS layer”.</w:t>
            </w:r>
          </w:p>
          <w:p w:rsidR="00070B35" w:rsidRDefault="003F6E3C">
            <w:r>
              <w:rPr>
                <w:rFonts w:eastAsia="Malgun Gothic"/>
                <w:lang w:val="en-US" w:eastAsia="ko-KR"/>
              </w:rPr>
              <w:t>The detailed solution of the AS layer, i.e. ho</w:t>
            </w:r>
            <w:r>
              <w:rPr>
                <w:rFonts w:eastAsia="Malgun Gothic"/>
                <w:lang w:val="en-US" w:eastAsia="ko-KR"/>
              </w:rPr>
              <w:t>w the three elements are embedded needs to be discussed within RAN2.</w:t>
            </w:r>
          </w:p>
        </w:tc>
      </w:tr>
      <w:tr w:rsidR="00070B35">
        <w:tc>
          <w:tcPr>
            <w:tcW w:w="1255" w:type="dxa"/>
          </w:tcPr>
          <w:p w:rsidR="00070B35" w:rsidRDefault="003F6E3C">
            <w:pPr>
              <w:spacing w:after="0"/>
              <w:rPr>
                <w:lang w:val="en-US" w:eastAsia="ko-KR"/>
              </w:rPr>
            </w:pPr>
            <w:r>
              <w:rPr>
                <w:lang w:val="en-US" w:eastAsia="ko-KR"/>
              </w:rPr>
              <w:t>vivo</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3F6E3C">
            <w:pPr>
              <w:spacing w:after="0"/>
              <w:rPr>
                <w:rFonts w:eastAsia="Malgun Gothic"/>
                <w:lang w:val="en-US" w:eastAsia="ko-KR"/>
              </w:rPr>
            </w:pPr>
            <w:r>
              <w:rPr>
                <w:rFonts w:eastAsia="Malgun Gothic"/>
                <w:lang w:val="en-US" w:eastAsia="ko-KR"/>
              </w:rPr>
              <w:t xml:space="preserve">We agree to reuse the R16 MAC PDU design, but on the other hand we think the SA2 should be informed that the Discovery Group ID they mentioned in the LS is not </w:t>
            </w:r>
            <w:r>
              <w:rPr>
                <w:rFonts w:eastAsia="Malgun Gothic"/>
                <w:lang w:val="en-US" w:eastAsia="ko-KR"/>
              </w:rPr>
              <w:t>explicitly carried in AS layer (i.e. reflected as the destination L2 ID for group-cast), and we can ask if there is any concern.</w:t>
            </w:r>
          </w:p>
        </w:tc>
      </w:tr>
      <w:tr w:rsidR="00070B35">
        <w:trPr>
          <w:ins w:id="30" w:author="Huawei_Rui Wang" w:date="2020-11-09T10:30:00Z"/>
        </w:trPr>
        <w:tc>
          <w:tcPr>
            <w:tcW w:w="1255" w:type="dxa"/>
          </w:tcPr>
          <w:p w:rsidR="00070B35" w:rsidRDefault="003F6E3C">
            <w:pPr>
              <w:spacing w:after="0"/>
              <w:rPr>
                <w:ins w:id="31" w:author="Huawei_Rui Wang" w:date="2020-11-09T10:30:00Z"/>
                <w:lang w:val="en-US"/>
              </w:rPr>
            </w:pPr>
            <w:ins w:id="32" w:author="Huawei_Rui Wang" w:date="2020-11-09T10:30:00Z">
              <w:r>
                <w:rPr>
                  <w:rFonts w:hint="eastAsia"/>
                  <w:lang w:val="en-US"/>
                </w:rPr>
                <w:t>Huaw</w:t>
              </w:r>
              <w:r>
                <w:rPr>
                  <w:lang w:val="en-US"/>
                </w:rPr>
                <w:t>ei</w:t>
              </w:r>
            </w:ins>
          </w:p>
        </w:tc>
        <w:tc>
          <w:tcPr>
            <w:tcW w:w="1830" w:type="dxa"/>
          </w:tcPr>
          <w:p w:rsidR="00070B35" w:rsidRDefault="003F6E3C">
            <w:pPr>
              <w:spacing w:after="0"/>
              <w:rPr>
                <w:ins w:id="33" w:author="Huawei_Rui Wang" w:date="2020-11-09T10:30:00Z"/>
                <w:rFonts w:eastAsiaTheme="minorEastAsia"/>
              </w:rPr>
            </w:pPr>
            <w:ins w:id="34" w:author="Huawei_Rui Wang" w:date="2020-11-09T10:30:00Z">
              <w:r>
                <w:rPr>
                  <w:rFonts w:eastAsiaTheme="minorEastAsia"/>
                </w:rPr>
                <w:t>Option-1</w:t>
              </w:r>
            </w:ins>
          </w:p>
        </w:tc>
        <w:tc>
          <w:tcPr>
            <w:tcW w:w="6770" w:type="dxa"/>
          </w:tcPr>
          <w:p w:rsidR="00070B35" w:rsidRDefault="003F6E3C">
            <w:pPr>
              <w:spacing w:after="0"/>
              <w:rPr>
                <w:ins w:id="35" w:author="Huawei_Rui Wang" w:date="2020-11-09T10:30:00Z"/>
                <w:rFonts w:eastAsia="Malgun Gothic"/>
                <w:lang w:val="en-US" w:eastAsia="ko-KR"/>
              </w:rPr>
            </w:pPr>
            <w:ins w:id="36" w:author="Huawei_Rui Wang" w:date="2020-11-09T10:30:00Z">
              <w:r>
                <w:rPr>
                  <w:rFonts w:eastAsiaTheme="minorEastAsia"/>
                  <w:lang w:val="en-US"/>
                </w:rPr>
                <w:t xml:space="preserve">We understand the in SA2 LS the design to include the three L2 ID into discovery message is for Prose </w:t>
              </w:r>
              <w:r>
                <w:rPr>
                  <w:rFonts w:eastAsiaTheme="minorEastAsia"/>
                  <w:lang w:val="en-US"/>
                </w:rPr>
                <w:t>direct communication, not sure if it is also applicable for SL relay. However, we agree with rapporteur the R16 MAC format could be reused to covey the three information as assumed by SA2.</w:t>
              </w:r>
            </w:ins>
          </w:p>
        </w:tc>
      </w:tr>
      <w:tr w:rsidR="00070B35">
        <w:trPr>
          <w:ins w:id="37" w:author="ZTE(Boyuan)" w:date="2020-11-09T11:32:00Z"/>
        </w:trPr>
        <w:tc>
          <w:tcPr>
            <w:tcW w:w="1255" w:type="dxa"/>
          </w:tcPr>
          <w:p w:rsidR="00070B35" w:rsidRDefault="003F6E3C">
            <w:pPr>
              <w:spacing w:after="0"/>
              <w:rPr>
                <w:ins w:id="38" w:author="ZTE(Boyuan)" w:date="2020-11-09T11:32:00Z"/>
                <w:lang w:val="en-US"/>
              </w:rPr>
            </w:pPr>
            <w:ins w:id="39" w:author="ZTE(Boyuan)" w:date="2020-11-09T11:32:00Z">
              <w:r>
                <w:rPr>
                  <w:rFonts w:hint="eastAsia"/>
                  <w:lang w:val="en-US"/>
                </w:rPr>
                <w:t>ZTE</w:t>
              </w:r>
            </w:ins>
          </w:p>
        </w:tc>
        <w:tc>
          <w:tcPr>
            <w:tcW w:w="1830" w:type="dxa"/>
          </w:tcPr>
          <w:p w:rsidR="00070B35" w:rsidRDefault="003F6E3C">
            <w:pPr>
              <w:spacing w:after="0"/>
              <w:rPr>
                <w:ins w:id="40" w:author="ZTE(Boyuan)" w:date="2020-11-09T11:32:00Z"/>
                <w:rFonts w:eastAsiaTheme="minorEastAsia"/>
                <w:lang w:val="en-US"/>
              </w:rPr>
            </w:pPr>
            <w:ins w:id="41" w:author="ZTE(Boyuan)" w:date="2020-11-09T11:32:00Z">
              <w:r>
                <w:rPr>
                  <w:rFonts w:eastAsiaTheme="minorEastAsia" w:hint="eastAsia"/>
                  <w:lang w:val="en-US"/>
                </w:rPr>
                <w:t>Option-1</w:t>
              </w:r>
            </w:ins>
          </w:p>
        </w:tc>
        <w:tc>
          <w:tcPr>
            <w:tcW w:w="6770" w:type="dxa"/>
          </w:tcPr>
          <w:p w:rsidR="00070B35" w:rsidRDefault="003F6E3C">
            <w:pPr>
              <w:spacing w:after="0"/>
              <w:rPr>
                <w:ins w:id="42" w:author="ZTE(Boyuan)" w:date="2020-11-09T11:32:00Z"/>
                <w:rFonts w:eastAsiaTheme="minorEastAsia"/>
                <w:lang w:val="en-US"/>
              </w:rPr>
            </w:pPr>
            <w:proofErr w:type="spellStart"/>
            <w:ins w:id="43" w:author="ZTE(Boyuan)" w:date="2020-11-09T11:34:00Z">
              <w:r>
                <w:rPr>
                  <w:rFonts w:eastAsiaTheme="minorEastAsia" w:hint="eastAsia"/>
                  <w:lang w:val="en-US"/>
                </w:rPr>
                <w:t>Weshould</w:t>
              </w:r>
              <w:proofErr w:type="spellEnd"/>
              <w:r>
                <w:rPr>
                  <w:rFonts w:eastAsiaTheme="minorEastAsia" w:hint="eastAsia"/>
                  <w:lang w:val="en-US"/>
                </w:rPr>
                <w:t xml:space="preserve"> try to reuse NR V2X MAC design as much as po</w:t>
              </w:r>
              <w:r>
                <w:rPr>
                  <w:rFonts w:eastAsiaTheme="minorEastAsia" w:hint="eastAsia"/>
                  <w:lang w:val="en-US"/>
                </w:rPr>
                <w:t xml:space="preserve">ssible. So </w:t>
              </w:r>
              <w:proofErr w:type="spellStart"/>
              <w:r>
                <w:rPr>
                  <w:rFonts w:eastAsiaTheme="minorEastAsia" w:hint="eastAsia"/>
                  <w:lang w:val="en-US"/>
                </w:rPr>
                <w:t>weprefer</w:t>
              </w:r>
              <w:proofErr w:type="spellEnd"/>
              <w:r>
                <w:rPr>
                  <w:rFonts w:eastAsiaTheme="minorEastAsia" w:hint="eastAsia"/>
                  <w:lang w:val="en-US"/>
                </w:rPr>
                <w:t xml:space="preserve"> to kee</w:t>
              </w:r>
            </w:ins>
            <w:ins w:id="44" w:author="ZTE(Boyuan)" w:date="2020-11-09T11:35:00Z">
              <w:r>
                <w:rPr>
                  <w:rFonts w:eastAsiaTheme="minorEastAsia" w:hint="eastAsia"/>
                  <w:lang w:val="en-US"/>
                </w:rPr>
                <w:t>p MAC header design unchanged.</w:t>
              </w:r>
            </w:ins>
          </w:p>
        </w:tc>
      </w:tr>
      <w:tr w:rsidR="00BD4A8D">
        <w:trPr>
          <w:ins w:id="45" w:author="Ericsson" w:date="2020-11-09T10:21:00Z"/>
        </w:trPr>
        <w:tc>
          <w:tcPr>
            <w:tcW w:w="1255" w:type="dxa"/>
          </w:tcPr>
          <w:p w:rsidR="00BD4A8D" w:rsidRDefault="00BD4A8D">
            <w:pPr>
              <w:spacing w:after="0"/>
              <w:rPr>
                <w:ins w:id="46" w:author="Ericsson" w:date="2020-11-09T10:21:00Z"/>
                <w:rFonts w:hint="eastAsia"/>
                <w:lang w:val="en-US"/>
              </w:rPr>
            </w:pPr>
            <w:ins w:id="47" w:author="Ericsson" w:date="2020-11-09T10:21:00Z">
              <w:r>
                <w:rPr>
                  <w:lang w:val="en-US"/>
                </w:rPr>
                <w:t>Er</w:t>
              </w:r>
            </w:ins>
            <w:ins w:id="48" w:author="Ericsson" w:date="2020-11-09T10:22:00Z">
              <w:r>
                <w:rPr>
                  <w:lang w:val="en-US"/>
                </w:rPr>
                <w:t>icsson</w:t>
              </w:r>
            </w:ins>
          </w:p>
        </w:tc>
        <w:tc>
          <w:tcPr>
            <w:tcW w:w="1830" w:type="dxa"/>
          </w:tcPr>
          <w:p w:rsidR="00BD4A8D" w:rsidRDefault="00BD4A8D">
            <w:pPr>
              <w:spacing w:after="0"/>
              <w:rPr>
                <w:ins w:id="49" w:author="Ericsson" w:date="2020-11-09T10:21:00Z"/>
                <w:rFonts w:eastAsiaTheme="minorEastAsia" w:hint="eastAsia"/>
                <w:lang w:val="en-US"/>
              </w:rPr>
            </w:pPr>
            <w:ins w:id="50" w:author="Ericsson" w:date="2020-11-09T10:22:00Z">
              <w:r>
                <w:rPr>
                  <w:rFonts w:eastAsiaTheme="minorEastAsia"/>
                  <w:lang w:val="en-US"/>
                </w:rPr>
                <w:t>Option-1</w:t>
              </w:r>
            </w:ins>
          </w:p>
        </w:tc>
        <w:tc>
          <w:tcPr>
            <w:tcW w:w="6770" w:type="dxa"/>
          </w:tcPr>
          <w:p w:rsidR="00BD4A8D" w:rsidRDefault="00BD4A8D">
            <w:pPr>
              <w:spacing w:after="0"/>
              <w:rPr>
                <w:ins w:id="51" w:author="Ericsson" w:date="2020-11-09T10:21:00Z"/>
                <w:rFonts w:eastAsiaTheme="minorEastAsia" w:hint="eastAsia"/>
                <w:lang w:val="en-US"/>
              </w:rPr>
            </w:pPr>
          </w:p>
        </w:tc>
      </w:tr>
    </w:tbl>
    <w:p w:rsidR="00070B35" w:rsidRDefault="00070B35">
      <w:pPr>
        <w:rPr>
          <w:ins w:id="52" w:author="OPPO (Qianxi)" w:date="2020-11-09T09:57:00Z"/>
        </w:rPr>
      </w:pPr>
    </w:p>
    <w:p w:rsidR="00070B35" w:rsidRDefault="003F6E3C">
      <w:pPr>
        <w:rPr>
          <w:ins w:id="53" w:author="OPPO (Qianxi)" w:date="2020-11-09T09:57:00Z"/>
        </w:rPr>
      </w:pPr>
      <w:ins w:id="54" w:author="OPPO (Qianxi)" w:date="2020-11-09T09:57:00Z">
        <w:r>
          <w:rPr>
            <w:rFonts w:hint="eastAsia"/>
          </w:rPr>
          <w:t>S</w:t>
        </w:r>
        <w:r>
          <w:t xml:space="preserve">ummary: 9 out of 10 companies support </w:t>
        </w:r>
        <w:proofErr w:type="gramStart"/>
        <w:r>
          <w:t>option-1</w:t>
        </w:r>
        <w:proofErr w:type="gramEnd"/>
        <w:r>
          <w:t>.</w:t>
        </w:r>
      </w:ins>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ins w:id="55" w:author="OPPO (Qianxi)" w:date="2020-11-09T09:57:00Z"/>
        </w:rPr>
      </w:pPr>
      <w:bookmarkStart w:id="56" w:name="_Toc55808296"/>
      <w:bookmarkStart w:id="57" w:name="_Toc55633943"/>
      <w:ins w:id="58" w:author="OPPO (Qianxi)" w:date="2020-11-09T09:57:00Z">
        <w:r>
          <w:t>RAN2 assume R16 MAC PDU design is reused to carry discovery message.</w:t>
        </w:r>
        <w:bookmarkEnd w:id="56"/>
        <w:bookmarkEnd w:id="57"/>
        <w:r>
          <w:t xml:space="preserve"> </w:t>
        </w:r>
      </w:ins>
    </w:p>
    <w:p w:rsidR="00070B35" w:rsidRDefault="00070B35"/>
    <w:p w:rsidR="00070B35" w:rsidRDefault="003F6E3C">
      <w:r>
        <w:rPr>
          <w:rFonts w:hint="eastAsia"/>
        </w:rPr>
        <w:t>T</w:t>
      </w:r>
      <w:r>
        <w:t>hen for the following question from SA2</w:t>
      </w:r>
    </w:p>
    <w:p w:rsidR="00070B35" w:rsidRDefault="003F6E3C">
      <w:pPr>
        <w:pStyle w:val="B1"/>
        <w:pBdr>
          <w:top w:val="single" w:sz="4" w:space="1" w:color="auto"/>
          <w:left w:val="single" w:sz="4" w:space="4" w:color="auto"/>
          <w:bottom w:val="single" w:sz="4" w:space="1" w:color="auto"/>
          <w:right w:val="single" w:sz="4" w:space="4" w:color="auto"/>
        </w:pBdr>
        <w:ind w:left="284"/>
        <w:rPr>
          <w:i/>
        </w:rPr>
      </w:pPr>
      <w:r>
        <w:rPr>
          <w:i/>
        </w:rPr>
        <w:t xml:space="preserve">SA2 kindly requests RAN2 to provide the </w:t>
      </w:r>
      <w:r>
        <w:rPr>
          <w:i/>
          <w:highlight w:val="cyan"/>
        </w:rPr>
        <w:t>progress</w:t>
      </w:r>
      <w:r>
        <w:rPr>
          <w:i/>
        </w:rPr>
        <w:t xml:space="preserve"> and </w:t>
      </w:r>
      <w:r>
        <w:rPr>
          <w:i/>
          <w:highlight w:val="green"/>
        </w:rPr>
        <w:t>work plan</w:t>
      </w:r>
      <w:r>
        <w:rPr>
          <w:i/>
        </w:rPr>
        <w:t xml:space="preserve"> if any to help SA2 evaluation and conclusion.</w:t>
      </w:r>
    </w:p>
    <w:p w:rsidR="00070B35" w:rsidRDefault="003F6E3C">
      <w:r>
        <w:t xml:space="preserve">Firstly, to provide the </w:t>
      </w:r>
      <w:r>
        <w:rPr>
          <w:i/>
          <w:highlight w:val="green"/>
        </w:rPr>
        <w:t>work plan</w:t>
      </w:r>
      <w:r>
        <w:t xml:space="preserve"> in a general level, a drafted version has been provided in R2-2010676</w:t>
      </w:r>
    </w:p>
    <w:p w:rsidR="00070B35" w:rsidRDefault="003F6E3C">
      <w:pPr>
        <w:pBdr>
          <w:top w:val="single" w:sz="4" w:space="1" w:color="auto"/>
          <w:left w:val="single" w:sz="4" w:space="4" w:color="auto"/>
          <w:bottom w:val="single" w:sz="4" w:space="1" w:color="auto"/>
          <w:right w:val="single" w:sz="4" w:space="4" w:color="auto"/>
        </w:pBdr>
        <w:rPr>
          <w:i/>
        </w:rPr>
      </w:pPr>
      <w:r>
        <w:rPr>
          <w:rFonts w:cs="Arial"/>
          <w:i/>
          <w:highlight w:val="yellow"/>
        </w:rPr>
        <w:t>RAN2 is studying Direct Discovery procedure</w:t>
      </w:r>
      <w:r>
        <w:rPr>
          <w:rFonts w:cs="Arial"/>
          <w:i/>
          <w:highlight w:val="yellow"/>
        </w:rPr>
        <w:t>, UE-to-Network Relay and UE-to-UE Relay solutions in the study on NR Sidelink Relay (</w:t>
      </w:r>
      <w:proofErr w:type="spellStart"/>
      <w:r>
        <w:rPr>
          <w:rFonts w:eastAsia="Arial Unicode MS" w:cs="Arial"/>
          <w:bCs/>
          <w:i/>
          <w:highlight w:val="yellow"/>
        </w:rPr>
        <w:t>FS_NR_SL_Relay</w:t>
      </w:r>
      <w:proofErr w:type="spellEnd"/>
      <w:r>
        <w:rPr>
          <w:rFonts w:cs="Arial"/>
          <w:i/>
          <w:highlight w:val="yellow"/>
        </w:rPr>
        <w:t>). In this study, both Layer-2 based solution and Layer-3 based solutions are discussed in RAN2, for which the latest study progress is summarized in TR 38.</w:t>
      </w:r>
      <w:r>
        <w:rPr>
          <w:rFonts w:cs="Arial"/>
          <w:i/>
          <w:highlight w:val="yellow"/>
        </w:rPr>
        <w:t>836. The study phase is to be completed at RAN2#113-E.</w:t>
      </w:r>
    </w:p>
    <w:p w:rsidR="00070B35" w:rsidRDefault="003F6E3C">
      <w:pPr>
        <w:spacing w:beforeLines="50" w:before="120"/>
        <w:rPr>
          <w:b/>
        </w:rPr>
      </w:pPr>
      <w:r>
        <w:rPr>
          <w:rFonts w:hint="eastAsia"/>
          <w:b/>
        </w:rPr>
        <w:t>Q</w:t>
      </w:r>
      <w:r>
        <w:rPr>
          <w:b/>
        </w:rPr>
        <w:t xml:space="preserve">2a: To provide SA2 with the RAN2 work plan, do you agree with the text </w:t>
      </w:r>
      <w:r>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379"/>
      </w:tblGrid>
      <w:tr w:rsidR="00070B35">
        <w:tc>
          <w:tcPr>
            <w:tcW w:w="1255" w:type="dxa"/>
            <w:shd w:val="clear" w:color="auto" w:fill="D9D9D9" w:themeFill="background1" w:themeFillShade="D9"/>
          </w:tcPr>
          <w:p w:rsidR="00070B35" w:rsidRDefault="003F6E3C">
            <w:pPr>
              <w:spacing w:after="0"/>
            </w:pPr>
            <w:r>
              <w:rPr>
                <w:rFonts w:hint="eastAsia"/>
              </w:rPr>
              <w:t>Co</w:t>
            </w:r>
            <w:r>
              <w:t>mpany</w:t>
            </w:r>
          </w:p>
        </w:tc>
        <w:tc>
          <w:tcPr>
            <w:tcW w:w="8379" w:type="dxa"/>
            <w:shd w:val="clear" w:color="auto" w:fill="D9D9D9" w:themeFill="background1" w:themeFillShade="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8379" w:type="dxa"/>
          </w:tcPr>
          <w:p w:rsidR="00070B35" w:rsidRDefault="003F6E3C">
            <w:pPr>
              <w:spacing w:after="0"/>
              <w:rPr>
                <w:rFonts w:eastAsia="Malgun Gothic"/>
                <w:lang w:val="en-US" w:eastAsia="ko-KR"/>
              </w:rPr>
            </w:pPr>
            <w:r>
              <w:rPr>
                <w:rFonts w:eastAsia="Malgun Gothic"/>
                <w:lang w:eastAsia="ko-KR"/>
              </w:rPr>
              <w:t xml:space="preserve">We can say both “Layer-2 based Relay architecture and Layer-3 based Relay architecture are discussed at RAN2”. </w:t>
            </w: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8379" w:type="dxa"/>
          </w:tcPr>
          <w:p w:rsidR="00070B35" w:rsidRDefault="003F6E3C">
            <w:pPr>
              <w:spacing w:after="0"/>
            </w:pPr>
            <w:r>
              <w:rPr>
                <w:rFonts w:eastAsiaTheme="minorEastAsia" w:hint="eastAsia"/>
                <w:lang w:val="en-US"/>
              </w:rPr>
              <w:t>Agree</w:t>
            </w:r>
          </w:p>
        </w:tc>
      </w:tr>
      <w:tr w:rsidR="00070B35">
        <w:tc>
          <w:tcPr>
            <w:tcW w:w="1255" w:type="dxa"/>
          </w:tcPr>
          <w:p w:rsidR="00070B35" w:rsidRDefault="003F6E3C">
            <w:pPr>
              <w:spacing w:after="0"/>
            </w:pPr>
            <w:r>
              <w:rPr>
                <w:rFonts w:hint="eastAsia"/>
              </w:rPr>
              <w:t>S</w:t>
            </w:r>
            <w:r>
              <w:t>harp</w:t>
            </w:r>
          </w:p>
        </w:tc>
        <w:tc>
          <w:tcPr>
            <w:tcW w:w="8379" w:type="dxa"/>
          </w:tcPr>
          <w:p w:rsidR="00070B35" w:rsidRDefault="003F6E3C">
            <w:pPr>
              <w:spacing w:after="0"/>
            </w:pPr>
            <w:r>
              <w:rPr>
                <w:rFonts w:eastAsiaTheme="minorEastAsia"/>
                <w:lang w:val="en-US"/>
              </w:rPr>
              <w:t>We are generally fine with the text. For the first sentence, it might be better to indicate RAN2 is studying UE-to-Network Re</w:t>
            </w:r>
            <w:r>
              <w:rPr>
                <w:rFonts w:eastAsiaTheme="minorEastAsia"/>
                <w:lang w:val="en-US"/>
              </w:rPr>
              <w:t xml:space="preserv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070B35">
        <w:tc>
          <w:tcPr>
            <w:tcW w:w="1255" w:type="dxa"/>
          </w:tcPr>
          <w:p w:rsidR="00070B35" w:rsidRDefault="003F6E3C">
            <w:pPr>
              <w:spacing w:after="0"/>
            </w:pPr>
            <w:r>
              <w:t>Interdigital</w:t>
            </w:r>
          </w:p>
        </w:tc>
        <w:tc>
          <w:tcPr>
            <w:tcW w:w="8379" w:type="dxa"/>
          </w:tcPr>
          <w:p w:rsidR="00070B35" w:rsidRDefault="003F6E3C">
            <w:pPr>
              <w:spacing w:after="0"/>
            </w:pPr>
            <w:r>
              <w:t xml:space="preserve">We are fine with this text above.  No additional details need to be added, as those </w:t>
            </w:r>
          </w:p>
          <w:p w:rsidR="00070B35" w:rsidRDefault="003F6E3C">
            <w:pPr>
              <w:spacing w:after="0"/>
            </w:pPr>
            <w:r>
              <w:t>would anyway b</w:t>
            </w:r>
            <w:r>
              <w:t>e in the TR.</w:t>
            </w:r>
          </w:p>
        </w:tc>
      </w:tr>
      <w:tr w:rsidR="00070B35">
        <w:tc>
          <w:tcPr>
            <w:tcW w:w="1255" w:type="dxa"/>
          </w:tcPr>
          <w:p w:rsidR="00070B35" w:rsidRDefault="003F6E3C">
            <w:r>
              <w:t>Intel</w:t>
            </w:r>
          </w:p>
        </w:tc>
        <w:tc>
          <w:tcPr>
            <w:tcW w:w="8379" w:type="dxa"/>
          </w:tcPr>
          <w:p w:rsidR="00070B35" w:rsidRDefault="003F6E3C">
            <w:r>
              <w:t>Agree with the yellow highlighted text for now alongside workplan and TR. Our understanding is that we will fill out more details, including the agreements made in this meeting, in Phase 2.</w:t>
            </w:r>
          </w:p>
        </w:tc>
      </w:tr>
      <w:tr w:rsidR="00070B35">
        <w:tc>
          <w:tcPr>
            <w:tcW w:w="1255" w:type="dxa"/>
          </w:tcPr>
          <w:p w:rsidR="00070B35" w:rsidRDefault="003F6E3C">
            <w:r>
              <w:rPr>
                <w:rFonts w:eastAsia="Malgun Gothic" w:hint="eastAsia"/>
                <w:lang w:eastAsia="ko-KR"/>
              </w:rPr>
              <w:t>Samsung</w:t>
            </w:r>
          </w:p>
        </w:tc>
        <w:tc>
          <w:tcPr>
            <w:tcW w:w="8379" w:type="dxa"/>
          </w:tcPr>
          <w:p w:rsidR="00070B35" w:rsidRDefault="003F6E3C">
            <w:r>
              <w:rPr>
                <w:rFonts w:eastAsia="Malgun Gothic" w:hint="eastAsia"/>
                <w:lang w:eastAsia="ko-KR"/>
              </w:rPr>
              <w:t xml:space="preserve">We are fine with the </w:t>
            </w:r>
            <w:r>
              <w:rPr>
                <w:rFonts w:eastAsia="Malgun Gothic"/>
                <w:lang w:eastAsia="ko-KR"/>
              </w:rPr>
              <w:t xml:space="preserve">text from </w:t>
            </w:r>
            <w:r>
              <w:rPr>
                <w:rFonts w:eastAsia="Malgun Gothic" w:hint="eastAsia"/>
                <w:lang w:eastAsia="ko-KR"/>
              </w:rPr>
              <w:t>Rapporteur.</w:t>
            </w:r>
          </w:p>
        </w:tc>
      </w:tr>
      <w:tr w:rsidR="00070B35">
        <w:tc>
          <w:tcPr>
            <w:tcW w:w="1255" w:type="dxa"/>
          </w:tcPr>
          <w:p w:rsidR="00070B35" w:rsidRDefault="003F6E3C">
            <w:pPr>
              <w:rPr>
                <w:rFonts w:eastAsia="Malgun Gothic"/>
                <w:lang w:eastAsia="ko-KR"/>
              </w:rPr>
            </w:pPr>
            <w:r>
              <w:rPr>
                <w:lang w:val="en-US" w:eastAsia="ko-KR"/>
              </w:rPr>
              <w:t>Qualcomm</w:t>
            </w:r>
          </w:p>
        </w:tc>
        <w:tc>
          <w:tcPr>
            <w:tcW w:w="8379" w:type="dxa"/>
          </w:tcPr>
          <w:p w:rsidR="00070B35" w:rsidRDefault="003F6E3C">
            <w:pPr>
              <w:rPr>
                <w:rFonts w:eastAsia="Malgun Gothic"/>
                <w:lang w:eastAsia="ko-KR"/>
              </w:rPr>
            </w:pPr>
            <w:r>
              <w:rPr>
                <w:rFonts w:eastAsia="Malgun Gothic"/>
                <w:lang w:val="en-US" w:eastAsia="ko-KR"/>
              </w:rPr>
              <w:t>Agree with Rapporteur’s text</w:t>
            </w:r>
          </w:p>
        </w:tc>
      </w:tr>
      <w:tr w:rsidR="00070B35">
        <w:tc>
          <w:tcPr>
            <w:tcW w:w="1255" w:type="dxa"/>
          </w:tcPr>
          <w:p w:rsidR="00070B35" w:rsidRDefault="003F6E3C">
            <w:pPr>
              <w:rPr>
                <w:lang w:val="en-US" w:eastAsia="ko-KR"/>
              </w:rPr>
            </w:pPr>
            <w:r>
              <w:rPr>
                <w:lang w:val="en-US" w:eastAsia="ko-KR"/>
              </w:rPr>
              <w:t>Nokia</w:t>
            </w:r>
          </w:p>
        </w:tc>
        <w:tc>
          <w:tcPr>
            <w:tcW w:w="8379" w:type="dxa"/>
          </w:tcPr>
          <w:p w:rsidR="00070B35" w:rsidRDefault="003F6E3C">
            <w:pPr>
              <w:rPr>
                <w:rFonts w:eastAsia="Malgun Gothic"/>
                <w:lang w:val="en-US" w:eastAsia="ko-KR"/>
              </w:rPr>
            </w:pPr>
            <w:r>
              <w:rPr>
                <w:rFonts w:eastAsia="Malgun Gothic"/>
                <w:lang w:val="en-US" w:eastAsia="ko-KR"/>
              </w:rPr>
              <w:t>Agree with the text, but see suggested additions in comments on Q2b</w:t>
            </w:r>
          </w:p>
        </w:tc>
      </w:tr>
      <w:tr w:rsidR="00070B35">
        <w:tc>
          <w:tcPr>
            <w:tcW w:w="1255" w:type="dxa"/>
          </w:tcPr>
          <w:p w:rsidR="00070B35" w:rsidRDefault="003F6E3C">
            <w:pPr>
              <w:rPr>
                <w:lang w:val="en-US" w:eastAsia="ko-KR"/>
              </w:rPr>
            </w:pPr>
            <w:r>
              <w:rPr>
                <w:lang w:val="en-US" w:eastAsia="ko-KR"/>
              </w:rPr>
              <w:t>vivo</w:t>
            </w:r>
          </w:p>
        </w:tc>
        <w:tc>
          <w:tcPr>
            <w:tcW w:w="8379" w:type="dxa"/>
          </w:tcPr>
          <w:p w:rsidR="00070B35" w:rsidRDefault="003F6E3C">
            <w:pPr>
              <w:rPr>
                <w:rFonts w:eastAsia="Malgun Gothic"/>
                <w:lang w:val="en-US" w:eastAsia="ko-KR"/>
              </w:rPr>
            </w:pPr>
            <w:r>
              <w:rPr>
                <w:rFonts w:eastAsia="Malgun Gothic"/>
                <w:lang w:val="en-US" w:eastAsia="ko-KR"/>
              </w:rPr>
              <w:t>Agree with Rapporteur.</w:t>
            </w:r>
          </w:p>
        </w:tc>
      </w:tr>
      <w:tr w:rsidR="00070B35">
        <w:trPr>
          <w:ins w:id="59" w:author="Huawei_Rui Wang" w:date="2020-11-09T10:30:00Z"/>
        </w:trPr>
        <w:tc>
          <w:tcPr>
            <w:tcW w:w="1255" w:type="dxa"/>
          </w:tcPr>
          <w:p w:rsidR="00070B35" w:rsidRDefault="003F6E3C">
            <w:pPr>
              <w:rPr>
                <w:ins w:id="60" w:author="Huawei_Rui Wang" w:date="2020-11-09T10:30:00Z"/>
                <w:lang w:val="en-US" w:eastAsia="ko-KR"/>
              </w:rPr>
            </w:pPr>
            <w:ins w:id="61" w:author="Huawei_Rui Wang" w:date="2020-11-09T10:30:00Z">
              <w:r>
                <w:rPr>
                  <w:rFonts w:hint="eastAsia"/>
                  <w:lang w:val="en-US"/>
                </w:rPr>
                <w:t>H</w:t>
              </w:r>
              <w:r>
                <w:rPr>
                  <w:lang w:val="en-US"/>
                </w:rPr>
                <w:t>uawei</w:t>
              </w:r>
            </w:ins>
          </w:p>
        </w:tc>
        <w:tc>
          <w:tcPr>
            <w:tcW w:w="8379" w:type="dxa"/>
          </w:tcPr>
          <w:p w:rsidR="00070B35" w:rsidRDefault="003F6E3C">
            <w:pPr>
              <w:rPr>
                <w:ins w:id="62" w:author="Huawei_Rui Wang" w:date="2020-11-09T10:30:00Z"/>
                <w:rFonts w:eastAsia="Malgun Gothic"/>
                <w:lang w:val="en-US" w:eastAsia="ko-KR"/>
              </w:rPr>
            </w:pPr>
            <w:ins w:id="63" w:author="Huawei_Rui Wang" w:date="2020-11-09T10:30:00Z">
              <w:r>
                <w:rPr>
                  <w:rFonts w:eastAsiaTheme="minorEastAsia" w:hint="eastAsia"/>
                  <w:lang w:val="en-US"/>
                </w:rPr>
                <w:t>A</w:t>
              </w:r>
              <w:r>
                <w:rPr>
                  <w:rFonts w:eastAsiaTheme="minorEastAsia"/>
                  <w:lang w:val="en-US"/>
                </w:rPr>
                <w:t>gree with the text.</w:t>
              </w:r>
            </w:ins>
          </w:p>
        </w:tc>
      </w:tr>
      <w:tr w:rsidR="00070B35">
        <w:trPr>
          <w:ins w:id="64" w:author="ZTE(Boyuan)" w:date="2020-11-09T11:35:00Z"/>
        </w:trPr>
        <w:tc>
          <w:tcPr>
            <w:tcW w:w="1255" w:type="dxa"/>
          </w:tcPr>
          <w:p w:rsidR="00070B35" w:rsidRDefault="003F6E3C">
            <w:pPr>
              <w:rPr>
                <w:ins w:id="65" w:author="ZTE(Boyuan)" w:date="2020-11-09T11:35:00Z"/>
                <w:lang w:val="en-US"/>
              </w:rPr>
            </w:pPr>
            <w:ins w:id="66" w:author="ZTE(Boyuan)" w:date="2020-11-09T11:35:00Z">
              <w:r>
                <w:rPr>
                  <w:rFonts w:hint="eastAsia"/>
                  <w:lang w:val="en-US"/>
                </w:rPr>
                <w:t xml:space="preserve">ZTE </w:t>
              </w:r>
            </w:ins>
          </w:p>
        </w:tc>
        <w:tc>
          <w:tcPr>
            <w:tcW w:w="8379" w:type="dxa"/>
          </w:tcPr>
          <w:p w:rsidR="00070B35" w:rsidRDefault="003F6E3C">
            <w:pPr>
              <w:rPr>
                <w:ins w:id="67" w:author="ZTE(Boyuan)" w:date="2020-11-09T11:35:00Z"/>
                <w:rFonts w:eastAsiaTheme="minorEastAsia"/>
                <w:lang w:val="en-US"/>
              </w:rPr>
            </w:pPr>
            <w:ins w:id="68" w:author="ZTE(Boyuan)" w:date="2020-11-09T11:35:00Z">
              <w:r>
                <w:rPr>
                  <w:rFonts w:eastAsiaTheme="minorEastAsia" w:hint="eastAsia"/>
                  <w:lang w:val="en-US"/>
                </w:rPr>
                <w:t>Agree with the text.</w:t>
              </w:r>
            </w:ins>
          </w:p>
        </w:tc>
      </w:tr>
      <w:tr w:rsidR="00BD4A8D">
        <w:trPr>
          <w:ins w:id="69" w:author="Ericsson" w:date="2020-11-09T10:22:00Z"/>
        </w:trPr>
        <w:tc>
          <w:tcPr>
            <w:tcW w:w="1255" w:type="dxa"/>
          </w:tcPr>
          <w:p w:rsidR="00BD4A8D" w:rsidRDefault="00BD4A8D">
            <w:pPr>
              <w:rPr>
                <w:ins w:id="70" w:author="Ericsson" w:date="2020-11-09T10:22:00Z"/>
                <w:rFonts w:hint="eastAsia"/>
                <w:lang w:val="en-US"/>
              </w:rPr>
            </w:pPr>
            <w:ins w:id="71" w:author="Ericsson" w:date="2020-11-09T10:22:00Z">
              <w:r>
                <w:rPr>
                  <w:lang w:val="en-US"/>
                </w:rPr>
                <w:t>Ericsson</w:t>
              </w:r>
            </w:ins>
          </w:p>
        </w:tc>
        <w:tc>
          <w:tcPr>
            <w:tcW w:w="8379" w:type="dxa"/>
          </w:tcPr>
          <w:p w:rsidR="00BD4A8D" w:rsidRDefault="00BD4A8D">
            <w:pPr>
              <w:rPr>
                <w:ins w:id="72" w:author="Ericsson" w:date="2020-11-09T10:22:00Z"/>
                <w:rFonts w:eastAsiaTheme="minorEastAsia" w:hint="eastAsia"/>
                <w:lang w:val="en-US"/>
              </w:rPr>
            </w:pPr>
            <w:ins w:id="73" w:author="Ericsson" w:date="2020-11-09T10:22:00Z">
              <w:r>
                <w:rPr>
                  <w:rFonts w:eastAsiaTheme="minorEastAsia"/>
                  <w:lang w:val="en-US"/>
                </w:rPr>
                <w:t>The text from Rapporteur looks ok.</w:t>
              </w:r>
            </w:ins>
          </w:p>
        </w:tc>
      </w:tr>
    </w:tbl>
    <w:p w:rsidR="00070B35" w:rsidRDefault="00070B35">
      <w:pPr>
        <w:spacing w:beforeLines="50" w:before="120"/>
        <w:rPr>
          <w:ins w:id="74" w:author="OPPO (Qianxi)" w:date="2020-11-09T09:57:00Z"/>
          <w:b/>
        </w:rPr>
      </w:pPr>
    </w:p>
    <w:p w:rsidR="00070B35" w:rsidRDefault="003F6E3C">
      <w:pPr>
        <w:rPr>
          <w:ins w:id="75" w:author="OPPO (Qianxi)" w:date="2020-11-09T09:57:00Z"/>
        </w:rPr>
      </w:pPr>
      <w:ins w:id="76" w:author="OPPO (Qianxi)" w:date="2020-11-09T09:57:00Z">
        <w:r>
          <w:lastRenderedPageBreak/>
          <w:t>Summary: companies are generally fine with the wording above for work plan. Further rewording can be done in Phase-2. No Phase-1 conclusion needed for the text.</w:t>
        </w:r>
      </w:ins>
    </w:p>
    <w:p w:rsidR="00070B35" w:rsidRDefault="00070B35">
      <w:pPr>
        <w:spacing w:beforeLines="50" w:before="120"/>
        <w:rPr>
          <w:b/>
        </w:rPr>
      </w:pPr>
    </w:p>
    <w:p w:rsidR="00070B35" w:rsidRDefault="003F6E3C">
      <w:r>
        <w:rPr>
          <w:rFonts w:hint="eastAsia"/>
        </w:rPr>
        <w:t>F</w:t>
      </w:r>
      <w:r>
        <w:t>urthermore, for the detailed progress, before reaching for an agreeable text, rapporteur woul</w:t>
      </w:r>
      <w:r>
        <w:t>d like to consult companies view on the point that needs to be put into the LS.</w:t>
      </w:r>
    </w:p>
    <w:p w:rsidR="00070B35" w:rsidRDefault="003F6E3C">
      <w:pPr>
        <w:rPr>
          <w:b/>
        </w:rPr>
      </w:pPr>
      <w:r>
        <w:rPr>
          <w:rFonts w:hint="eastAsia"/>
          <w:b/>
        </w:rPr>
        <w:t>Q</w:t>
      </w:r>
      <w:r>
        <w:rPr>
          <w:b/>
        </w:rPr>
        <w:t>2b: To provide SA2 with more detailed information on RAN2 study progress, which aspect(s) do you think should be included in the 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379"/>
      </w:tblGrid>
      <w:tr w:rsidR="00070B35">
        <w:tc>
          <w:tcPr>
            <w:tcW w:w="1255" w:type="dxa"/>
            <w:shd w:val="clear" w:color="auto" w:fill="D9D9D9" w:themeFill="background1" w:themeFillShade="D9"/>
          </w:tcPr>
          <w:p w:rsidR="00070B35" w:rsidRDefault="003F6E3C">
            <w:pPr>
              <w:spacing w:after="0"/>
            </w:pPr>
            <w:r>
              <w:rPr>
                <w:rFonts w:hint="eastAsia"/>
              </w:rPr>
              <w:t>Co</w:t>
            </w:r>
            <w:r>
              <w:t>mpany</w:t>
            </w:r>
          </w:p>
        </w:tc>
        <w:tc>
          <w:tcPr>
            <w:tcW w:w="8379" w:type="dxa"/>
            <w:shd w:val="clear" w:color="auto" w:fill="D9D9D9" w:themeFill="background1" w:themeFillShade="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8379" w:type="dxa"/>
          </w:tcPr>
          <w:p w:rsidR="00070B35" w:rsidRDefault="003F6E3C">
            <w:pPr>
              <w:spacing w:after="0"/>
              <w:rPr>
                <w:rFonts w:eastAsia="Malgun Gothic"/>
                <w:lang w:val="en-US" w:eastAsia="ko-KR"/>
              </w:rPr>
            </w:pPr>
            <w:r>
              <w:rPr>
                <w:rFonts w:eastAsia="Malgun Gothic"/>
                <w:u w:val="single"/>
                <w:lang w:val="en-US" w:eastAsia="ko-KR"/>
              </w:rPr>
              <w:t>Suggestion 1</w:t>
            </w:r>
            <w:r>
              <w:rPr>
                <w:rFonts w:eastAsia="Malgun Gothic"/>
                <w:lang w:val="en-US" w:eastAsia="ko-KR"/>
              </w:rPr>
              <w:t xml:space="preserve">: For both L2 and L3 relay architecture, we can list the areas that were studied until this meeting. There may be no need to provide a </w:t>
            </w:r>
            <w:proofErr w:type="spellStart"/>
            <w:r>
              <w:rPr>
                <w:rFonts w:eastAsia="Malgun Gothic"/>
                <w:lang w:val="en-US" w:eastAsia="ko-KR"/>
              </w:rPr>
              <w:t>lenghy</w:t>
            </w:r>
            <w:proofErr w:type="spellEnd"/>
            <w:r>
              <w:rPr>
                <w:rFonts w:eastAsia="Malgun Gothic"/>
                <w:lang w:val="en-US" w:eastAsia="ko-KR"/>
              </w:rPr>
              <w:t xml:space="preserve"> description for each area, as that is already documented in the TR.</w:t>
            </w:r>
          </w:p>
          <w:p w:rsidR="00070B35" w:rsidRDefault="003F6E3C">
            <w:pPr>
              <w:spacing w:after="0"/>
              <w:rPr>
                <w:rFonts w:eastAsia="Malgun Gothic"/>
                <w:lang w:val="en-US" w:eastAsia="ko-KR"/>
              </w:rPr>
            </w:pPr>
            <w:r>
              <w:rPr>
                <w:rFonts w:eastAsia="Malgun Gothic"/>
                <w:lang w:val="en-US" w:eastAsia="ko-KR"/>
              </w:rPr>
              <w:t xml:space="preserve"> </w:t>
            </w:r>
          </w:p>
          <w:p w:rsidR="00070B35" w:rsidRDefault="003F6E3C">
            <w:pPr>
              <w:spacing w:after="0"/>
              <w:rPr>
                <w:rFonts w:eastAsia="Malgun Gothic"/>
                <w:lang w:val="en-US" w:eastAsia="ko-KR"/>
              </w:rPr>
            </w:pPr>
            <w:r>
              <w:rPr>
                <w:rFonts w:eastAsia="Malgun Gothic"/>
                <w:u w:val="single"/>
                <w:lang w:val="en-US" w:eastAsia="ko-KR"/>
              </w:rPr>
              <w:t>Suggestion 2</w:t>
            </w:r>
            <w:r>
              <w:rPr>
                <w:rFonts w:eastAsia="Malgun Gothic"/>
                <w:lang w:val="en-US" w:eastAsia="ko-KR"/>
              </w:rPr>
              <w:t>: Even though for bo</w:t>
            </w:r>
            <w:r>
              <w:rPr>
                <w:rFonts w:eastAsia="Malgun Gothic"/>
                <w:lang w:val="en-US" w:eastAsia="ko-KR"/>
              </w:rPr>
              <w:t xml:space="preserve">th L2 and L3 relay architecture, there are some open issues and editor notes with FFS within the TR, the current study progresses smoothly. We can indicate that there </w:t>
            </w:r>
            <w:proofErr w:type="gramStart"/>
            <w:r>
              <w:rPr>
                <w:rFonts w:eastAsia="Malgun Gothic"/>
                <w:lang w:val="en-US" w:eastAsia="ko-KR"/>
              </w:rPr>
              <w:t>are</w:t>
            </w:r>
            <w:proofErr w:type="gramEnd"/>
            <w:r>
              <w:rPr>
                <w:rFonts w:eastAsia="Malgun Gothic"/>
                <w:lang w:val="en-US" w:eastAsia="ko-KR"/>
              </w:rPr>
              <w:t xml:space="preserve"> some ongoing discussion at RAN2 that aims to close the open issues and FFS. However, </w:t>
            </w:r>
            <w:r>
              <w:rPr>
                <w:rFonts w:eastAsia="Malgun Gothic"/>
                <w:lang w:val="en-US" w:eastAsia="ko-KR"/>
              </w:rPr>
              <w:t>there is no need to provide a whole list of the open issues and FFS.</w:t>
            </w:r>
          </w:p>
          <w:p w:rsidR="00070B35" w:rsidRDefault="003F6E3C">
            <w:pPr>
              <w:spacing w:after="0"/>
              <w:rPr>
                <w:rFonts w:eastAsia="Malgun Gothic"/>
                <w:lang w:val="en-US" w:eastAsia="ko-KR"/>
              </w:rPr>
            </w:pPr>
            <w:r>
              <w:rPr>
                <w:rFonts w:eastAsia="Malgun Gothic"/>
                <w:lang w:val="en-US" w:eastAsia="ko-KR"/>
              </w:rPr>
              <w:t xml:space="preserve">   </w:t>
            </w:r>
          </w:p>
          <w:p w:rsidR="00070B35" w:rsidRDefault="003F6E3C">
            <w:pPr>
              <w:spacing w:after="0"/>
              <w:rPr>
                <w:rFonts w:eastAsia="Malgun Gothic"/>
                <w:lang w:val="en-US" w:eastAsia="ko-KR"/>
              </w:rPr>
            </w:pPr>
            <w:r>
              <w:rPr>
                <w:rFonts w:eastAsia="Malgun Gothic"/>
                <w:u w:val="single"/>
                <w:lang w:val="en-US" w:eastAsia="ko-KR"/>
              </w:rPr>
              <w:t>Suggestion 3</w:t>
            </w:r>
            <w:r>
              <w:rPr>
                <w:rFonts w:eastAsia="Malgun Gothic"/>
                <w:lang w:val="en-US" w:eastAsia="ko-KR"/>
              </w:rPr>
              <w:t>: In addition, within the LS we can say for both L2 UE-to-Network Relay and L3 UE-to-Network Relay, no showstopper has been identified by RAN2. This will help SA2 to provi</w:t>
            </w:r>
            <w:r>
              <w:rPr>
                <w:rFonts w:eastAsia="Malgun Gothic"/>
                <w:lang w:val="en-US" w:eastAsia="ko-KR"/>
              </w:rPr>
              <w:t xml:space="preserve">de the </w:t>
            </w:r>
            <w:proofErr w:type="spellStart"/>
            <w:r>
              <w:rPr>
                <w:rFonts w:eastAsia="Malgun Gothic"/>
                <w:lang w:val="en-US" w:eastAsia="ko-KR"/>
              </w:rPr>
              <w:t>ProSe</w:t>
            </w:r>
            <w:proofErr w:type="spellEnd"/>
            <w:r>
              <w:rPr>
                <w:rFonts w:eastAsia="Malgun Gothic"/>
                <w:lang w:val="en-US" w:eastAsia="ko-KR"/>
              </w:rPr>
              <w:t xml:space="preserve"> relay related description within the WID to be submitted to Dec TSG meeting. </w:t>
            </w: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8379" w:type="dxa"/>
          </w:tcPr>
          <w:p w:rsidR="00070B35" w:rsidRDefault="003F6E3C">
            <w:pPr>
              <w:spacing w:after="0"/>
            </w:pPr>
            <w:r>
              <w:rPr>
                <w:rFonts w:eastAsiaTheme="minorEastAsia"/>
                <w:lang w:val="en-US"/>
              </w:rPr>
              <w:t xml:space="preserve">The progress table in R2-2008939 is a good option. Useful and comprehensive information is our first consideration. </w:t>
            </w:r>
            <w:proofErr w:type="gramStart"/>
            <w:r>
              <w:rPr>
                <w:rFonts w:eastAsiaTheme="minorEastAsia"/>
                <w:lang w:val="en-US"/>
              </w:rPr>
              <w:t>So</w:t>
            </w:r>
            <w:proofErr w:type="gramEnd"/>
            <w:r>
              <w:rPr>
                <w:rFonts w:eastAsiaTheme="minorEastAsia"/>
                <w:lang w:val="en-US"/>
              </w:rPr>
              <w:t xml:space="preserve"> the table is one good manner to </w:t>
            </w:r>
            <w:r>
              <w:rPr>
                <w:rFonts w:eastAsiaTheme="minorEastAsia"/>
                <w:lang w:val="en-US"/>
              </w:rPr>
              <w:t>achieve it.</w:t>
            </w:r>
          </w:p>
        </w:tc>
      </w:tr>
      <w:tr w:rsidR="00070B35">
        <w:tc>
          <w:tcPr>
            <w:tcW w:w="1255" w:type="dxa"/>
          </w:tcPr>
          <w:p w:rsidR="00070B35" w:rsidRDefault="003F6E3C">
            <w:pPr>
              <w:spacing w:after="0"/>
            </w:pPr>
            <w:r>
              <w:rPr>
                <w:rFonts w:hint="eastAsia"/>
              </w:rPr>
              <w:t>S</w:t>
            </w:r>
            <w:r>
              <w:t>harp</w:t>
            </w:r>
          </w:p>
        </w:tc>
        <w:tc>
          <w:tcPr>
            <w:tcW w:w="8379" w:type="dxa"/>
          </w:tcPr>
          <w:p w:rsidR="00070B35" w:rsidRDefault="003F6E3C">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"the latest study progress is summarized in TR 38.836</w:t>
            </w:r>
            <w:r>
              <w:rPr>
                <w:rFonts w:eastAsiaTheme="minorEastAsia" w:hint="eastAsia"/>
                <w:lang w:val="en-US"/>
              </w:rPr>
              <w:t>"</w:t>
            </w:r>
            <w:r>
              <w:rPr>
                <w:rFonts w:eastAsiaTheme="minorEastAsia"/>
                <w:lang w:val="en-US"/>
              </w:rPr>
              <w:t xml:space="preserve">. The TR38.836 can be the attachment of the </w:t>
            </w:r>
            <w:r>
              <w:rPr>
                <w:rFonts w:eastAsiaTheme="minorEastAsia"/>
                <w:lang w:val="en-US"/>
              </w:rPr>
              <w:t>LS, and SA2 people can know more detailed information from this TR. If companies believe some detailed information is important for SA2, CATT’s suggestion may be a possible way.</w:t>
            </w:r>
          </w:p>
        </w:tc>
      </w:tr>
      <w:tr w:rsidR="00070B35">
        <w:tc>
          <w:tcPr>
            <w:tcW w:w="1255" w:type="dxa"/>
          </w:tcPr>
          <w:p w:rsidR="00070B35" w:rsidRDefault="003F6E3C">
            <w:pPr>
              <w:spacing w:after="0"/>
            </w:pPr>
            <w:r>
              <w:t>Interdigital</w:t>
            </w:r>
          </w:p>
        </w:tc>
        <w:tc>
          <w:tcPr>
            <w:tcW w:w="8379" w:type="dxa"/>
          </w:tcPr>
          <w:p w:rsidR="00070B35" w:rsidRDefault="003F6E3C">
            <w:pPr>
              <w:spacing w:after="0"/>
            </w:pPr>
            <w:r>
              <w:t>If we want to provide progress to SA2, there is no need to add t</w:t>
            </w:r>
            <w:r>
              <w:t>hese details to the LS, and we can simply attach the workplan itself (in 8939) to the LS.</w:t>
            </w:r>
          </w:p>
        </w:tc>
      </w:tr>
      <w:tr w:rsidR="00070B35">
        <w:tc>
          <w:tcPr>
            <w:tcW w:w="1255" w:type="dxa"/>
          </w:tcPr>
          <w:p w:rsidR="00070B35" w:rsidRDefault="003F6E3C">
            <w:r>
              <w:t>Intel</w:t>
            </w:r>
          </w:p>
        </w:tc>
        <w:tc>
          <w:tcPr>
            <w:tcW w:w="8379" w:type="dxa"/>
          </w:tcPr>
          <w:p w:rsidR="00070B35" w:rsidRDefault="003F6E3C">
            <w:pPr>
              <w:rPr>
                <w:strike/>
              </w:rPr>
            </w:pPr>
            <w:r>
              <w:t>It may be helpful to include both the workplan document as well as the updated version of the TR along with the LS reply to SA2</w:t>
            </w:r>
          </w:p>
          <w:p w:rsidR="00070B35" w:rsidRDefault="003F6E3C">
            <w:r>
              <w:t>.</w:t>
            </w:r>
          </w:p>
        </w:tc>
      </w:tr>
      <w:tr w:rsidR="00070B35">
        <w:tc>
          <w:tcPr>
            <w:tcW w:w="1255" w:type="dxa"/>
          </w:tcPr>
          <w:p w:rsidR="00070B35" w:rsidRDefault="003F6E3C">
            <w:r>
              <w:rPr>
                <w:rFonts w:eastAsia="Malgun Gothic" w:hint="eastAsia"/>
                <w:lang w:eastAsia="ko-KR"/>
              </w:rPr>
              <w:t>Samsung</w:t>
            </w:r>
          </w:p>
        </w:tc>
        <w:tc>
          <w:tcPr>
            <w:tcW w:w="8379" w:type="dxa"/>
          </w:tcPr>
          <w:p w:rsidR="00070B35" w:rsidRDefault="003F6E3C">
            <w:r>
              <w:rPr>
                <w:rFonts w:eastAsia="Malgun Gothic" w:hint="eastAsia"/>
                <w:lang w:eastAsia="ko-KR"/>
              </w:rPr>
              <w:t>We think that the TR</w:t>
            </w:r>
            <w:r>
              <w:rPr>
                <w:rFonts w:eastAsia="Malgun Gothic" w:hint="eastAsia"/>
                <w:lang w:eastAsia="ko-KR"/>
              </w:rPr>
              <w:t>38.836 seems enough to provide</w:t>
            </w:r>
            <w:r>
              <w:rPr>
                <w:rFonts w:eastAsia="Malgun Gothic"/>
                <w:lang w:eastAsia="ko-KR"/>
              </w:rPr>
              <w:t xml:space="preserve"> to SA2</w:t>
            </w:r>
            <w:r>
              <w:rPr>
                <w:rFonts w:eastAsia="Malgun Gothic" w:hint="eastAsia"/>
                <w:lang w:eastAsia="ko-KR"/>
              </w:rPr>
              <w:t xml:space="preserve">. </w:t>
            </w: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share R2-2008939 with SA2.</w:t>
            </w:r>
          </w:p>
        </w:tc>
      </w:tr>
      <w:tr w:rsidR="00070B35">
        <w:tc>
          <w:tcPr>
            <w:tcW w:w="1255" w:type="dxa"/>
          </w:tcPr>
          <w:p w:rsidR="00070B35" w:rsidRDefault="003F6E3C">
            <w:pPr>
              <w:rPr>
                <w:rFonts w:eastAsia="Malgun Gothic"/>
                <w:lang w:eastAsia="ko-KR"/>
              </w:rPr>
            </w:pPr>
            <w:r>
              <w:t>Qualcomm</w:t>
            </w:r>
          </w:p>
        </w:tc>
        <w:tc>
          <w:tcPr>
            <w:tcW w:w="8379" w:type="dxa"/>
          </w:tcPr>
          <w:p w:rsidR="00070B35" w:rsidRDefault="003F6E3C">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sufficient because TR is expected to include the latest agreements an</w:t>
            </w:r>
            <w:r>
              <w:rPr>
                <w:rFonts w:eastAsia="Malgun Gothic"/>
                <w:lang w:val="en-US" w:eastAsia="ko-KR"/>
              </w:rPr>
              <w:t>d assumptions based on SA2 solutions. We agree CATT, sharp and Interdigital that we don’t need to list all details.</w:t>
            </w:r>
          </w:p>
          <w:p w:rsidR="00070B35" w:rsidRDefault="00070B35">
            <w:pPr>
              <w:rPr>
                <w:rFonts w:eastAsia="Malgun Gothic"/>
                <w:lang w:eastAsia="ko-KR"/>
              </w:rPr>
            </w:pPr>
          </w:p>
        </w:tc>
      </w:tr>
      <w:tr w:rsidR="00070B35">
        <w:tc>
          <w:tcPr>
            <w:tcW w:w="1255" w:type="dxa"/>
          </w:tcPr>
          <w:p w:rsidR="00070B35" w:rsidRDefault="003F6E3C">
            <w:r>
              <w:t>Nokia</w:t>
            </w:r>
          </w:p>
        </w:tc>
        <w:tc>
          <w:tcPr>
            <w:tcW w:w="8379" w:type="dxa"/>
          </w:tcPr>
          <w:p w:rsidR="00070B35" w:rsidRDefault="003F6E3C">
            <w:pPr>
              <w:spacing w:after="0"/>
            </w:pPr>
            <w:r>
              <w:t xml:space="preserve">Suggested additions: </w:t>
            </w:r>
          </w:p>
          <w:p w:rsidR="00070B35" w:rsidRDefault="003F6E3C">
            <w:pPr>
              <w:spacing w:after="0"/>
            </w:pPr>
            <w:r>
              <w:t>1) RAN2 studies both Layer 2 and Layer 3 relay architecture and both have been found</w:t>
            </w:r>
          </w:p>
          <w:p w:rsidR="00070B35" w:rsidRDefault="003F6E3C">
            <w:pPr>
              <w:spacing w:after="0"/>
            </w:pPr>
            <w:r>
              <w:t xml:space="preserve">feasible. </w:t>
            </w:r>
          </w:p>
          <w:p w:rsidR="00070B35" w:rsidRDefault="003F6E3C">
            <w:pPr>
              <w:spacing w:after="0"/>
            </w:pPr>
            <w:r>
              <w:t xml:space="preserve">2) RAN2 </w:t>
            </w:r>
            <w:r>
              <w:t xml:space="preserve">notes that the RAN2 specification impact and complexity of Layer 2 relay architecture is significantly higher than impact and complexity of Layer 3 relay architecture. In Rel-17 only the most relevant solutions and scenarios should be considered in the WI </w:t>
            </w:r>
            <w:r>
              <w:t>phase and more complex solutions/enhancements should be treated in Rel-18.</w:t>
            </w:r>
          </w:p>
        </w:tc>
      </w:tr>
      <w:tr w:rsidR="00070B35">
        <w:tc>
          <w:tcPr>
            <w:tcW w:w="1255" w:type="dxa"/>
          </w:tcPr>
          <w:p w:rsidR="00070B35" w:rsidRDefault="003F6E3C">
            <w:r>
              <w:t>vivo</w:t>
            </w:r>
          </w:p>
        </w:tc>
        <w:tc>
          <w:tcPr>
            <w:tcW w:w="8379" w:type="dxa"/>
          </w:tcPr>
          <w:p w:rsidR="00070B35" w:rsidRDefault="003F6E3C">
            <w:pPr>
              <w:spacing w:after="0"/>
            </w:pPr>
            <w:r>
              <w:t xml:space="preserve">No strong view on this but the TR38.836 seems enough to us. </w:t>
            </w:r>
          </w:p>
        </w:tc>
      </w:tr>
      <w:tr w:rsidR="00070B35">
        <w:trPr>
          <w:ins w:id="77" w:author="Huawei_Rui Wang" w:date="2020-11-09T10:31:00Z"/>
        </w:trPr>
        <w:tc>
          <w:tcPr>
            <w:tcW w:w="1255" w:type="dxa"/>
          </w:tcPr>
          <w:p w:rsidR="00070B35" w:rsidRDefault="003F6E3C">
            <w:pPr>
              <w:rPr>
                <w:ins w:id="78" w:author="Huawei_Rui Wang" w:date="2020-11-09T10:31:00Z"/>
              </w:rPr>
            </w:pPr>
            <w:ins w:id="79" w:author="Huawei_Rui Wang" w:date="2020-11-09T10:31:00Z">
              <w:r>
                <w:rPr>
                  <w:rFonts w:hint="eastAsia"/>
                </w:rPr>
                <w:t>H</w:t>
              </w:r>
              <w:r>
                <w:t>uawei</w:t>
              </w:r>
            </w:ins>
          </w:p>
        </w:tc>
        <w:tc>
          <w:tcPr>
            <w:tcW w:w="8379" w:type="dxa"/>
          </w:tcPr>
          <w:p w:rsidR="00070B35" w:rsidRDefault="003F6E3C">
            <w:pPr>
              <w:spacing w:after="0"/>
              <w:rPr>
                <w:ins w:id="80" w:author="Huawei_Rui Wang" w:date="2020-11-09T10:31:00Z"/>
              </w:rPr>
            </w:pPr>
            <w:ins w:id="81" w:author="Huawei_Rui Wang" w:date="2020-11-09T10:31:00Z">
              <w:r>
                <w:rPr>
                  <w:rFonts w:hint="eastAsia"/>
                </w:rPr>
                <w:t>W</w:t>
              </w:r>
              <w:r>
                <w:t>e think TR</w:t>
              </w:r>
            </w:ins>
            <w:ins w:id="82" w:author="Huawei_Rui Wang" w:date="2020-11-09T10:39:00Z">
              <w:r>
                <w:t>38.836</w:t>
              </w:r>
            </w:ins>
            <w:ins w:id="83" w:author="Huawei_Rui Wang" w:date="2020-11-09T10:31:00Z">
              <w:r>
                <w:t xml:space="preserve"> an</w:t>
              </w:r>
            </w:ins>
            <w:ins w:id="84" w:author="Huawei_Rui Wang" w:date="2020-11-09T10:38:00Z">
              <w:r>
                <w:t>d</w:t>
              </w:r>
            </w:ins>
            <w:ins w:id="85" w:author="Huawei_Rui Wang" w:date="2020-11-09T10:31:00Z">
              <w:r>
                <w:t xml:space="preserve"> workplan can provide SA2 </w:t>
              </w:r>
            </w:ins>
            <w:ins w:id="86" w:author="Huawei_Rui Wang" w:date="2020-11-09T10:39:00Z">
              <w:r>
                <w:t xml:space="preserve">with </w:t>
              </w:r>
            </w:ins>
            <w:ins w:id="87" w:author="Huawei_Rui Wang" w:date="2020-11-09T10:31:00Z">
              <w:r>
                <w:t>comprehensive information. We also would like to consi</w:t>
              </w:r>
              <w:r>
                <w:t xml:space="preserve">der the </w:t>
              </w:r>
            </w:ins>
            <w:ins w:id="88" w:author="Huawei_Rui Wang" w:date="2020-11-09T10:40:00Z">
              <w:r>
                <w:t>s</w:t>
              </w:r>
            </w:ins>
            <w:ins w:id="89" w:author="Huawei_Rui Wang" w:date="2020-11-09T10:31:00Z">
              <w:r>
                <w:t>uggest</w:t>
              </w:r>
            </w:ins>
            <w:ins w:id="90" w:author="Huawei_Rui Wang" w:date="2020-11-09T10:40:00Z">
              <w:r>
                <w:t>ion</w:t>
              </w:r>
            </w:ins>
            <w:ins w:id="91" w:author="Huawei_Rui Wang" w:date="2020-11-09T10:31:00Z">
              <w:r>
                <w:t xml:space="preserve"> 3 from MediaTek.</w:t>
              </w:r>
            </w:ins>
          </w:p>
        </w:tc>
      </w:tr>
      <w:tr w:rsidR="00070B35">
        <w:trPr>
          <w:ins w:id="92" w:author="ZTE(Boyuan)" w:date="2020-11-09T11:36:00Z"/>
        </w:trPr>
        <w:tc>
          <w:tcPr>
            <w:tcW w:w="1255" w:type="dxa"/>
          </w:tcPr>
          <w:p w:rsidR="00070B35" w:rsidRDefault="003F6E3C">
            <w:pPr>
              <w:rPr>
                <w:ins w:id="93" w:author="ZTE(Boyuan)" w:date="2020-11-09T11:36:00Z"/>
                <w:lang w:val="en-US"/>
              </w:rPr>
            </w:pPr>
            <w:ins w:id="94" w:author="ZTE(Boyuan)" w:date="2020-11-09T11:36:00Z">
              <w:r>
                <w:rPr>
                  <w:rFonts w:hint="eastAsia"/>
                  <w:lang w:val="en-US"/>
                </w:rPr>
                <w:t>ZTE</w:t>
              </w:r>
            </w:ins>
          </w:p>
        </w:tc>
        <w:tc>
          <w:tcPr>
            <w:tcW w:w="8379" w:type="dxa"/>
          </w:tcPr>
          <w:p w:rsidR="00070B35" w:rsidRDefault="003F6E3C">
            <w:pPr>
              <w:spacing w:after="0"/>
              <w:rPr>
                <w:ins w:id="95" w:author="ZTE(Boyuan)" w:date="2020-11-09T11:36:00Z"/>
                <w:lang w:val="en-US"/>
              </w:rPr>
            </w:pPr>
            <w:ins w:id="96" w:author="ZTE(Boyuan)" w:date="2020-11-09T11:36:00Z">
              <w:r>
                <w:rPr>
                  <w:rFonts w:hint="eastAsia"/>
                  <w:lang w:val="en-US"/>
                </w:rPr>
                <w:t>To us, TR 38.836 is enough for us.</w:t>
              </w:r>
            </w:ins>
          </w:p>
        </w:tc>
      </w:tr>
      <w:tr w:rsidR="00BD4A8D">
        <w:trPr>
          <w:ins w:id="97" w:author="Ericsson" w:date="2020-11-09T10:22:00Z"/>
        </w:trPr>
        <w:tc>
          <w:tcPr>
            <w:tcW w:w="1255" w:type="dxa"/>
          </w:tcPr>
          <w:p w:rsidR="00BD4A8D" w:rsidRDefault="00BD4A8D">
            <w:pPr>
              <w:rPr>
                <w:ins w:id="98" w:author="Ericsson" w:date="2020-11-09T10:22:00Z"/>
                <w:rFonts w:hint="eastAsia"/>
                <w:lang w:val="en-US"/>
              </w:rPr>
            </w:pPr>
            <w:ins w:id="99" w:author="Ericsson" w:date="2020-11-09T10:22:00Z">
              <w:r>
                <w:rPr>
                  <w:lang w:val="en-US"/>
                </w:rPr>
                <w:t>Ericsson</w:t>
              </w:r>
            </w:ins>
          </w:p>
        </w:tc>
        <w:tc>
          <w:tcPr>
            <w:tcW w:w="8379" w:type="dxa"/>
          </w:tcPr>
          <w:p w:rsidR="00BD4A8D" w:rsidRDefault="00BD4A8D">
            <w:pPr>
              <w:spacing w:after="0"/>
              <w:rPr>
                <w:ins w:id="100" w:author="Ericsson" w:date="2020-11-09T10:22:00Z"/>
                <w:rFonts w:hint="eastAsia"/>
                <w:lang w:val="en-US"/>
              </w:rPr>
            </w:pPr>
            <w:ins w:id="101" w:author="Ericsson" w:date="2020-11-09T10:23:00Z">
              <w:r>
                <w:rPr>
                  <w:lang w:val="en-US"/>
                </w:rPr>
                <w:t xml:space="preserve">We believe that the TR 38.836 would be </w:t>
              </w:r>
              <w:proofErr w:type="spellStart"/>
              <w:r>
                <w:rPr>
                  <w:lang w:val="en-US"/>
                </w:rPr>
                <w:t>enougn</w:t>
              </w:r>
              <w:proofErr w:type="spellEnd"/>
              <w:r>
                <w:rPr>
                  <w:lang w:val="en-US"/>
                </w:rPr>
                <w:t xml:space="preserve"> for SA2 to understand what is the current RAN2 progresses on the SI. No additional details are needed.</w:t>
              </w:r>
            </w:ins>
          </w:p>
        </w:tc>
      </w:tr>
    </w:tbl>
    <w:p w:rsidR="00070B35" w:rsidRDefault="00070B35">
      <w:pPr>
        <w:rPr>
          <w:ins w:id="102" w:author="OPPO (Qianxi)" w:date="2020-11-09T09:57:00Z"/>
        </w:rPr>
      </w:pPr>
    </w:p>
    <w:p w:rsidR="00070B35" w:rsidRDefault="003F6E3C">
      <w:pPr>
        <w:rPr>
          <w:ins w:id="103" w:author="OPPO (Qianxi)" w:date="2020-11-09T09:57:00Z"/>
        </w:rPr>
      </w:pPr>
      <w:ins w:id="104" w:author="OPPO (Qianxi)" w:date="2020-11-09T09:57:00Z">
        <w:r>
          <w:rPr>
            <w:rFonts w:hint="eastAsia"/>
          </w:rPr>
          <w:t>S</w:t>
        </w:r>
        <w:r>
          <w:t xml:space="preserve">ummary: seems many companies tend to provide detailed aspects to SA2 by attaching TR 38.836 and work plan in 8939. 2 companies (MTK, Nokia) suggest </w:t>
        </w:r>
        <w:proofErr w:type="spellStart"/>
        <w:r>
          <w:t>additons</w:t>
        </w:r>
        <w:proofErr w:type="spellEnd"/>
        <w:r>
          <w:t xml:space="preserve"> that RAN2 found </w:t>
        </w:r>
        <w:r>
          <w:t xml:space="preserve">both L2/L3 solutions are feasible </w:t>
        </w:r>
        <w:r>
          <w:lastRenderedPageBreak/>
          <w:t xml:space="preserve">/ with no </w:t>
        </w:r>
        <w:proofErr w:type="gramStart"/>
        <w:r>
          <w:t>show-stopper</w:t>
        </w:r>
        <w:proofErr w:type="gramEnd"/>
        <w:r>
          <w:t>. Rapporteur suggest to at least attach TR 38.836 and work plan in R2-2008939, and further additions can be discussed in Phase-2.</w:t>
        </w:r>
      </w:ins>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ins w:id="105" w:author="OPPO (Qianxi)" w:date="2020-11-09T09:57:00Z"/>
        </w:rPr>
      </w:pPr>
      <w:bookmarkStart w:id="106" w:name="_Toc55633944"/>
      <w:bookmarkStart w:id="107" w:name="_Toc55808297"/>
      <w:ins w:id="108" w:author="OPPO (Qianxi)" w:date="2020-11-09T09:57:00Z">
        <w:r>
          <w:t xml:space="preserve">Include TR 38.836 and Work Plan in R2-2008939 into the LS reply to </w:t>
        </w:r>
        <w:r>
          <w:t>SA2.</w:t>
        </w:r>
        <w:bookmarkEnd w:id="106"/>
        <w:bookmarkEnd w:id="107"/>
        <w:r>
          <w:t xml:space="preserve"> </w:t>
        </w:r>
      </w:ins>
    </w:p>
    <w:p w:rsidR="00070B35" w:rsidRDefault="00070B35"/>
    <w:p w:rsidR="00070B35" w:rsidRDefault="003F6E3C">
      <w:r>
        <w:rPr>
          <w:rFonts w:hint="eastAsia"/>
        </w:rPr>
        <w:t>F</w:t>
      </w:r>
      <w:r>
        <w:t>inally, in order to address the following aspect for this discussion</w:t>
      </w:r>
    </w:p>
    <w:p w:rsidR="00070B35" w:rsidRDefault="003F6E3C">
      <w:pPr>
        <w:pStyle w:val="EmailDiscussion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rPr>
          <w:i/>
        </w:rPr>
      </w:pPr>
      <w:r>
        <w:rPr>
          <w:i/>
        </w:rPr>
        <w:t>Capture any points where we assume SA2 will resolve an issue</w:t>
      </w:r>
    </w:p>
    <w:p w:rsidR="00070B35" w:rsidRDefault="003F6E3C">
      <w:pPr>
        <w:spacing w:beforeLines="50" w:before="120"/>
      </w:pPr>
      <w:r>
        <w:rPr>
          <w:rFonts w:hint="eastAsia"/>
        </w:rPr>
        <w:t>I</w:t>
      </w:r>
      <w:r>
        <w:t>t is good to sync with SA2 on the aspects that RAN2 assumes to rely on SA2 decision.</w:t>
      </w:r>
    </w:p>
    <w:p w:rsidR="00070B35" w:rsidRDefault="003F6E3C">
      <w:pPr>
        <w:spacing w:beforeLines="50" w:before="120"/>
      </w:pPr>
      <w:r>
        <w:rPr>
          <w:rFonts w:hint="eastAsia"/>
        </w:rPr>
        <w:t>B</w:t>
      </w:r>
      <w:r>
        <w:t>y checking the TR 38.836 V0.1.1</w:t>
      </w:r>
      <w:r>
        <w:t>, rapporteur understands there are in general the following aspects for which RAN2 relies on SA2 decision:</w:t>
      </w:r>
    </w:p>
    <w:p w:rsidR="00070B35" w:rsidRDefault="003F6E3C">
      <w:pPr>
        <w:pStyle w:val="ListParagraph"/>
        <w:numPr>
          <w:ilvl w:val="0"/>
          <w:numId w:val="17"/>
        </w:numPr>
        <w:spacing w:beforeLines="50" w:before="120"/>
      </w:pPr>
      <w:proofErr w:type="spellStart"/>
      <w:r>
        <w:rPr>
          <w:highlight w:val="green"/>
        </w:rPr>
        <w:t>Achiecture</w:t>
      </w:r>
      <w:proofErr w:type="spellEnd"/>
      <w:r>
        <w:rPr>
          <w:highlight w:val="green"/>
        </w:rPr>
        <w:t>/Protocol stack decision for L3 relay</w:t>
      </w:r>
      <w:r>
        <w:t xml:space="preserve"> (i.e., 4.6.1 for U2N relay, and 5.6.1 for U2U relay);</w:t>
      </w:r>
    </w:p>
    <w:p w:rsidR="00070B35" w:rsidRDefault="003F6E3C">
      <w:pPr>
        <w:pStyle w:val="ListParagraph"/>
        <w:numPr>
          <w:ilvl w:val="0"/>
          <w:numId w:val="17"/>
        </w:numPr>
        <w:spacing w:beforeLines="50" w:before="120"/>
      </w:pPr>
      <w:r>
        <w:rPr>
          <w:rFonts w:hint="eastAsia"/>
          <w:highlight w:val="green"/>
        </w:rPr>
        <w:t>Q</w:t>
      </w:r>
      <w:r>
        <w:rPr>
          <w:highlight w:val="green"/>
        </w:rPr>
        <w:t>oS mechanism decision for L3 relay</w:t>
      </w:r>
      <w:r>
        <w:t xml:space="preserve"> (i.e., 4.6.</w:t>
      </w:r>
      <w:r>
        <w:t xml:space="preserve">2 for U2N relay, and possibly 5.6.2 for U2U relay, although empty so far) </w:t>
      </w:r>
    </w:p>
    <w:p w:rsidR="00070B35" w:rsidRDefault="003F6E3C">
      <w:pPr>
        <w:pStyle w:val="ListParagraph"/>
        <w:numPr>
          <w:ilvl w:val="0"/>
          <w:numId w:val="17"/>
        </w:numPr>
        <w:spacing w:beforeLines="50" w:before="120"/>
      </w:pPr>
      <w:r>
        <w:rPr>
          <w:highlight w:val="green"/>
        </w:rPr>
        <w:t>Security mechanism decision for L3 relay</w:t>
      </w:r>
      <w:r>
        <w:t xml:space="preserve"> (i.e., 4.6.3 for U2N relay, and possibly 5.6.3 for U2U relay, although empty so far)</w:t>
      </w:r>
    </w:p>
    <w:p w:rsidR="00070B35" w:rsidRDefault="003F6E3C">
      <w:pPr>
        <w:pStyle w:val="ListParagraph"/>
        <w:numPr>
          <w:ilvl w:val="0"/>
          <w:numId w:val="17"/>
        </w:numPr>
        <w:spacing w:beforeLines="50" w:before="120"/>
      </w:pPr>
      <w:r>
        <w:rPr>
          <w:highlight w:val="green"/>
        </w:rPr>
        <w:t>PC5-S layer procedure design</w:t>
      </w:r>
      <w:r>
        <w:t xml:space="preserve"> (although now only in 4.6.</w:t>
      </w:r>
      <w:r>
        <w:t>5, rapporteur assume it is a valid assumption for both L2/3 and U2N/U2U Relay)</w:t>
      </w:r>
    </w:p>
    <w:p w:rsidR="00070B35" w:rsidRDefault="003F6E3C">
      <w:pPr>
        <w:spacing w:beforeLines="50" w:before="120"/>
        <w:rPr>
          <w:b/>
        </w:rPr>
      </w:pPr>
      <w:r>
        <w:rPr>
          <w:rFonts w:hint="eastAsia"/>
          <w:b/>
        </w:rPr>
        <w:t>Q</w:t>
      </w:r>
      <w:r>
        <w:rPr>
          <w:b/>
        </w:rPr>
        <w:t>2c: To provide SA2 with more detailed information on RAN2 assumption on SA2 decision, which aspect(s) do you think should be included in the 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20"/>
        <w:gridCol w:w="6770"/>
      </w:tblGrid>
      <w:tr w:rsidR="00070B35">
        <w:tc>
          <w:tcPr>
            <w:tcW w:w="1165" w:type="dxa"/>
            <w:shd w:val="clear" w:color="auto" w:fill="D9D9D9" w:themeFill="background1" w:themeFillShade="D9"/>
          </w:tcPr>
          <w:p w:rsidR="00070B35" w:rsidRDefault="003F6E3C">
            <w:pPr>
              <w:spacing w:after="0"/>
            </w:pPr>
            <w:r>
              <w:rPr>
                <w:rFonts w:hint="eastAsia"/>
              </w:rPr>
              <w:t>Co</w:t>
            </w:r>
            <w:r>
              <w:t>mpany</w:t>
            </w:r>
          </w:p>
        </w:tc>
        <w:tc>
          <w:tcPr>
            <w:tcW w:w="1920" w:type="dxa"/>
            <w:shd w:val="clear" w:color="auto" w:fill="D9D9D9" w:themeFill="background1" w:themeFillShade="D9"/>
          </w:tcPr>
          <w:p w:rsidR="00070B35" w:rsidRDefault="003F6E3C">
            <w:pPr>
              <w:spacing w:after="0"/>
            </w:pPr>
            <w:r>
              <w:rPr>
                <w:highlight w:val="green"/>
              </w:rPr>
              <w:t>Aspect 1/2/3/4 above</w:t>
            </w:r>
            <w:r>
              <w:t>, o</w:t>
            </w:r>
            <w:r>
              <w:t>r others</w:t>
            </w:r>
          </w:p>
        </w:tc>
        <w:tc>
          <w:tcPr>
            <w:tcW w:w="6770" w:type="dxa"/>
            <w:shd w:val="clear" w:color="auto" w:fill="D9D9D9" w:themeFill="background1" w:themeFillShade="D9"/>
          </w:tcPr>
          <w:p w:rsidR="00070B35" w:rsidRDefault="003F6E3C">
            <w:pPr>
              <w:spacing w:after="0"/>
            </w:pPr>
            <w:r>
              <w:rPr>
                <w:rFonts w:hint="eastAsia"/>
              </w:rPr>
              <w:t>Comments</w:t>
            </w:r>
          </w:p>
        </w:tc>
      </w:tr>
      <w:tr w:rsidR="00070B35">
        <w:tc>
          <w:tcPr>
            <w:tcW w:w="1165" w:type="dxa"/>
          </w:tcPr>
          <w:p w:rsidR="00070B35" w:rsidRDefault="003F6E3C">
            <w:pPr>
              <w:spacing w:after="0"/>
              <w:rPr>
                <w:lang w:val="en-US" w:eastAsia="ko-KR"/>
              </w:rPr>
            </w:pPr>
            <w:r>
              <w:rPr>
                <w:lang w:val="en-US"/>
              </w:rPr>
              <w:t>MediaTek</w:t>
            </w:r>
          </w:p>
        </w:tc>
        <w:tc>
          <w:tcPr>
            <w:tcW w:w="1920" w:type="dxa"/>
          </w:tcPr>
          <w:p w:rsidR="00070B35" w:rsidRDefault="003F6E3C">
            <w:pPr>
              <w:spacing w:after="0"/>
              <w:rPr>
                <w:rFonts w:eastAsia="Malgun Gothic"/>
                <w:lang w:eastAsia="ko-KR"/>
              </w:rPr>
            </w:pPr>
            <w:r>
              <w:rPr>
                <w:rFonts w:eastAsia="Malgun Gothic"/>
                <w:lang w:eastAsia="ko-KR"/>
              </w:rPr>
              <w:t>1/2/3/4</w:t>
            </w:r>
          </w:p>
        </w:tc>
        <w:tc>
          <w:tcPr>
            <w:tcW w:w="6770" w:type="dxa"/>
          </w:tcPr>
          <w:p w:rsidR="00070B35" w:rsidRDefault="003F6E3C">
            <w:pPr>
              <w:spacing w:after="0"/>
              <w:rPr>
                <w:rFonts w:eastAsia="Malgun Gothic"/>
                <w:lang w:val="en-US" w:eastAsia="ko-KR"/>
              </w:rPr>
            </w:pPr>
            <w:r>
              <w:rPr>
                <w:rFonts w:eastAsia="Malgun Gothic"/>
                <w:lang w:val="en-US" w:eastAsia="ko-KR"/>
              </w:rPr>
              <w:t xml:space="preserve">In addition, RAN2 may need to relay on the agreed discovery procedure as discussed by SA2 if any for both UE-to-UE and UE-to-NW relay. </w:t>
            </w:r>
          </w:p>
        </w:tc>
      </w:tr>
      <w:tr w:rsidR="00070B35">
        <w:tc>
          <w:tcPr>
            <w:tcW w:w="1165" w:type="dxa"/>
          </w:tcPr>
          <w:p w:rsidR="00070B35" w:rsidRDefault="003F6E3C">
            <w:pPr>
              <w:spacing w:after="0"/>
              <w:rPr>
                <w:rFonts w:eastAsia="Malgun Gothic"/>
                <w:lang w:eastAsia="ko-KR"/>
              </w:rPr>
            </w:pPr>
            <w:r>
              <w:rPr>
                <w:rFonts w:hint="eastAsia"/>
                <w:lang w:val="en-US"/>
              </w:rPr>
              <w:t>CATT</w:t>
            </w:r>
          </w:p>
        </w:tc>
        <w:tc>
          <w:tcPr>
            <w:tcW w:w="1920" w:type="dxa"/>
          </w:tcPr>
          <w:p w:rsidR="00070B35" w:rsidRDefault="003F6E3C">
            <w:pPr>
              <w:spacing w:after="0"/>
              <w:rPr>
                <w:rFonts w:eastAsia="Malgun Gothic"/>
                <w:lang w:eastAsia="ko-KR"/>
              </w:rPr>
            </w:pPr>
            <w:r>
              <w:rPr>
                <w:rFonts w:eastAsiaTheme="minorEastAsia" w:hint="eastAsia"/>
              </w:rPr>
              <w:t>All</w:t>
            </w:r>
          </w:p>
        </w:tc>
        <w:tc>
          <w:tcPr>
            <w:tcW w:w="6770" w:type="dxa"/>
          </w:tcPr>
          <w:p w:rsidR="00070B35" w:rsidRDefault="003F6E3C">
            <w:pPr>
              <w:spacing w:after="0"/>
            </w:pPr>
            <w:r>
              <w:rPr>
                <w:rFonts w:eastAsiaTheme="minorEastAsia"/>
                <w:lang w:val="en-US"/>
              </w:rPr>
              <w:t xml:space="preserve">We share the view </w:t>
            </w:r>
            <w:r>
              <w:rPr>
                <w:rFonts w:eastAsiaTheme="minorEastAsia" w:hint="eastAsia"/>
                <w:lang w:val="en-US"/>
              </w:rPr>
              <w:t xml:space="preserve">with </w:t>
            </w:r>
            <w:r>
              <w:rPr>
                <w:rFonts w:eastAsiaTheme="minorEastAsia"/>
                <w:lang w:val="en-US"/>
              </w:rPr>
              <w:t>rapporteur that it is good to sync with SA2 on the aspects that RAN2 assumes to rely on</w:t>
            </w:r>
            <w:r>
              <w:rPr>
                <w:rFonts w:eastAsiaTheme="minorEastAsia"/>
                <w:lang w:val="en-US"/>
              </w:rPr>
              <w:t xml:space="preserve"> SA2 decision. Based on the principle of smooth communication, all we captured in the </w:t>
            </w:r>
            <w:proofErr w:type="gramStart"/>
            <w:r>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Pr>
                <w:rFonts w:eastAsiaTheme="minorEastAsia"/>
                <w:lang w:val="en-US"/>
              </w:rPr>
              <w:t xml:space="preserve"> should be shared with SA2 as soon as possible.</w:t>
            </w:r>
          </w:p>
        </w:tc>
      </w:tr>
      <w:tr w:rsidR="00070B35">
        <w:tc>
          <w:tcPr>
            <w:tcW w:w="1165" w:type="dxa"/>
          </w:tcPr>
          <w:p w:rsidR="00070B35" w:rsidRDefault="003F6E3C">
            <w:pPr>
              <w:spacing w:after="0"/>
            </w:pPr>
            <w:r>
              <w:rPr>
                <w:rFonts w:hint="eastAsia"/>
              </w:rPr>
              <w:t>S</w:t>
            </w:r>
            <w:r>
              <w:t>harp</w:t>
            </w:r>
          </w:p>
        </w:tc>
        <w:tc>
          <w:tcPr>
            <w:tcW w:w="1920" w:type="dxa"/>
          </w:tcPr>
          <w:p w:rsidR="00070B35" w:rsidRDefault="003F6E3C">
            <w:pPr>
              <w:spacing w:after="0"/>
            </w:pPr>
            <w:r>
              <w:rPr>
                <w:rFonts w:hint="eastAsia"/>
              </w:rPr>
              <w:t>A</w:t>
            </w:r>
            <w:r>
              <w:t>ll</w:t>
            </w:r>
          </w:p>
        </w:tc>
        <w:tc>
          <w:tcPr>
            <w:tcW w:w="6770" w:type="dxa"/>
          </w:tcPr>
          <w:p w:rsidR="00070B35" w:rsidRDefault="003F6E3C">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070B35">
        <w:tc>
          <w:tcPr>
            <w:tcW w:w="1165" w:type="dxa"/>
          </w:tcPr>
          <w:p w:rsidR="00070B35" w:rsidRDefault="003F6E3C">
            <w:pPr>
              <w:spacing w:after="0"/>
            </w:pPr>
            <w:r>
              <w:t>Interdigital</w:t>
            </w:r>
          </w:p>
        </w:tc>
        <w:tc>
          <w:tcPr>
            <w:tcW w:w="1920" w:type="dxa"/>
          </w:tcPr>
          <w:p w:rsidR="00070B35" w:rsidRDefault="003F6E3C">
            <w:pPr>
              <w:spacing w:after="0"/>
              <w:rPr>
                <w:rFonts w:eastAsia="PMingLiU"/>
                <w:lang w:eastAsia="zh-TW"/>
              </w:rPr>
            </w:pPr>
            <w:r>
              <w:rPr>
                <w:rFonts w:eastAsia="PMingLiU"/>
                <w:lang w:eastAsia="zh-TW"/>
              </w:rPr>
              <w:t>All</w:t>
            </w:r>
          </w:p>
        </w:tc>
        <w:tc>
          <w:tcPr>
            <w:tcW w:w="6770" w:type="dxa"/>
          </w:tcPr>
          <w:p w:rsidR="00070B35" w:rsidRDefault="003F6E3C">
            <w:pPr>
              <w:spacing w:after="0"/>
            </w:pPr>
            <w:r>
              <w:t>We assume 4) to cover details related to discovery procedure for bot</w:t>
            </w:r>
            <w:r>
              <w:t>h UE to NW and UE to UE relays.</w:t>
            </w:r>
          </w:p>
        </w:tc>
      </w:tr>
      <w:tr w:rsidR="00070B35">
        <w:tc>
          <w:tcPr>
            <w:tcW w:w="1165" w:type="dxa"/>
          </w:tcPr>
          <w:p w:rsidR="00070B35" w:rsidRDefault="003F6E3C">
            <w:r>
              <w:t>Intel</w:t>
            </w:r>
          </w:p>
        </w:tc>
        <w:tc>
          <w:tcPr>
            <w:tcW w:w="1920" w:type="dxa"/>
          </w:tcPr>
          <w:p w:rsidR="00070B35" w:rsidRDefault="003F6E3C">
            <w:pPr>
              <w:rPr>
                <w:rFonts w:eastAsia="PMingLiU"/>
                <w:lang w:eastAsia="zh-TW"/>
              </w:rPr>
            </w:pPr>
            <w:r>
              <w:rPr>
                <w:rFonts w:eastAsia="PMingLiU"/>
                <w:lang w:eastAsia="zh-TW"/>
              </w:rPr>
              <w:t>All</w:t>
            </w:r>
          </w:p>
        </w:tc>
        <w:tc>
          <w:tcPr>
            <w:tcW w:w="6770" w:type="dxa"/>
          </w:tcPr>
          <w:p w:rsidR="00070B35" w:rsidRDefault="003F6E3C">
            <w:r>
              <w:t>Yes; Agree with other companies that discovery aspect should be covered. We also wonder if evaluation of at least L3 relay (since most of the work is in their domain) can be requested from SA2 to aid input to sect</w:t>
            </w:r>
            <w:r>
              <w:t>ion 6 (</w:t>
            </w:r>
            <w:r>
              <w:rPr>
                <w:b/>
                <w:bCs/>
              </w:rPr>
              <w:t>Comparison</w:t>
            </w:r>
            <w:r>
              <w:t xml:space="preserve">) in TR.   </w:t>
            </w:r>
          </w:p>
          <w:p w:rsidR="00070B35" w:rsidRDefault="00070B35"/>
        </w:tc>
      </w:tr>
      <w:tr w:rsidR="00070B35">
        <w:tc>
          <w:tcPr>
            <w:tcW w:w="1165" w:type="dxa"/>
          </w:tcPr>
          <w:p w:rsidR="00070B35" w:rsidRDefault="003F6E3C">
            <w:r>
              <w:rPr>
                <w:rFonts w:eastAsia="Malgun Gothic" w:hint="eastAsia"/>
                <w:lang w:eastAsia="ko-KR"/>
              </w:rPr>
              <w:t>Samsung</w:t>
            </w:r>
          </w:p>
        </w:tc>
        <w:tc>
          <w:tcPr>
            <w:tcW w:w="1920" w:type="dxa"/>
          </w:tcPr>
          <w:p w:rsidR="00070B35" w:rsidRDefault="003F6E3C">
            <w:pPr>
              <w:rPr>
                <w:rFonts w:eastAsia="PMingLiU"/>
                <w:lang w:eastAsia="zh-TW"/>
              </w:rPr>
            </w:pPr>
            <w:r>
              <w:rPr>
                <w:rFonts w:eastAsia="Malgun Gothic" w:hint="eastAsia"/>
                <w:lang w:eastAsia="ko-KR"/>
              </w:rPr>
              <w:t>A</w:t>
            </w:r>
            <w:r>
              <w:rPr>
                <w:rFonts w:eastAsia="Malgun Gothic"/>
                <w:lang w:eastAsia="ko-KR"/>
              </w:rPr>
              <w:t>ll</w:t>
            </w:r>
          </w:p>
        </w:tc>
        <w:tc>
          <w:tcPr>
            <w:tcW w:w="6770" w:type="dxa"/>
          </w:tcPr>
          <w:p w:rsidR="00070B35" w:rsidRDefault="00070B35"/>
        </w:tc>
      </w:tr>
      <w:tr w:rsidR="00070B35">
        <w:tc>
          <w:tcPr>
            <w:tcW w:w="1165" w:type="dxa"/>
          </w:tcPr>
          <w:p w:rsidR="00070B35" w:rsidRDefault="003F6E3C">
            <w:pPr>
              <w:rPr>
                <w:rFonts w:eastAsia="Malgun Gothic"/>
                <w:lang w:eastAsia="ko-KR"/>
              </w:rPr>
            </w:pPr>
            <w:r>
              <w:t>Qualcomm</w:t>
            </w:r>
          </w:p>
        </w:tc>
        <w:tc>
          <w:tcPr>
            <w:tcW w:w="1920" w:type="dxa"/>
          </w:tcPr>
          <w:p w:rsidR="00070B35" w:rsidRDefault="003F6E3C">
            <w:pPr>
              <w:rPr>
                <w:rFonts w:eastAsia="Malgun Gothic"/>
                <w:lang w:eastAsia="ko-KR"/>
              </w:rPr>
            </w:pPr>
            <w:r>
              <w:rPr>
                <w:rFonts w:eastAsia="PMingLiU"/>
                <w:lang w:eastAsia="zh-TW"/>
              </w:rPr>
              <w:t>All</w:t>
            </w:r>
          </w:p>
        </w:tc>
        <w:tc>
          <w:tcPr>
            <w:tcW w:w="6770" w:type="dxa"/>
          </w:tcPr>
          <w:p w:rsidR="00070B35" w:rsidRDefault="003F6E3C">
            <w:r>
              <w:t>Agree with MediaTek to include discovery for U2N and U2U relay</w:t>
            </w:r>
          </w:p>
        </w:tc>
      </w:tr>
      <w:tr w:rsidR="00070B35">
        <w:tc>
          <w:tcPr>
            <w:tcW w:w="1165" w:type="dxa"/>
          </w:tcPr>
          <w:p w:rsidR="00070B35" w:rsidRDefault="003F6E3C">
            <w:r>
              <w:t>Nokia</w:t>
            </w:r>
          </w:p>
        </w:tc>
        <w:tc>
          <w:tcPr>
            <w:tcW w:w="1920" w:type="dxa"/>
          </w:tcPr>
          <w:p w:rsidR="00070B35" w:rsidRDefault="003F6E3C">
            <w:pPr>
              <w:rPr>
                <w:rFonts w:eastAsia="PMingLiU"/>
                <w:lang w:eastAsia="zh-TW"/>
              </w:rPr>
            </w:pPr>
            <w:r>
              <w:rPr>
                <w:rFonts w:eastAsia="PMingLiU"/>
                <w:lang w:eastAsia="zh-TW"/>
              </w:rPr>
              <w:t>All</w:t>
            </w:r>
          </w:p>
        </w:tc>
        <w:tc>
          <w:tcPr>
            <w:tcW w:w="6770" w:type="dxa"/>
          </w:tcPr>
          <w:p w:rsidR="00070B35" w:rsidRDefault="003F6E3C">
            <w:r>
              <w:t>We may add that RAN2's assumption is that service continuity for L3 relay is addressed by SA2</w:t>
            </w:r>
          </w:p>
        </w:tc>
      </w:tr>
      <w:tr w:rsidR="00070B35">
        <w:tc>
          <w:tcPr>
            <w:tcW w:w="1165" w:type="dxa"/>
          </w:tcPr>
          <w:p w:rsidR="00070B35" w:rsidRDefault="003F6E3C">
            <w:r>
              <w:t>vivo</w:t>
            </w:r>
          </w:p>
        </w:tc>
        <w:tc>
          <w:tcPr>
            <w:tcW w:w="1920" w:type="dxa"/>
          </w:tcPr>
          <w:p w:rsidR="00070B35" w:rsidRDefault="003F6E3C">
            <w:pPr>
              <w:rPr>
                <w:rFonts w:eastAsia="PMingLiU"/>
                <w:lang w:eastAsia="zh-TW"/>
              </w:rPr>
            </w:pPr>
            <w:r>
              <w:rPr>
                <w:rFonts w:eastAsia="PMingLiU"/>
                <w:lang w:eastAsia="zh-TW"/>
              </w:rPr>
              <w:t>All</w:t>
            </w:r>
          </w:p>
        </w:tc>
        <w:tc>
          <w:tcPr>
            <w:tcW w:w="6770" w:type="dxa"/>
          </w:tcPr>
          <w:p w:rsidR="00070B35" w:rsidRDefault="00070B35"/>
        </w:tc>
      </w:tr>
      <w:tr w:rsidR="00070B35">
        <w:trPr>
          <w:ins w:id="109" w:author="Huawei_Rui Wang" w:date="2020-11-09T10:32:00Z"/>
        </w:trPr>
        <w:tc>
          <w:tcPr>
            <w:tcW w:w="1165" w:type="dxa"/>
          </w:tcPr>
          <w:p w:rsidR="00070B35" w:rsidRDefault="003F6E3C">
            <w:pPr>
              <w:rPr>
                <w:ins w:id="110" w:author="Huawei_Rui Wang" w:date="2020-11-09T10:32:00Z"/>
              </w:rPr>
            </w:pPr>
            <w:ins w:id="111" w:author="Huawei_Rui Wang" w:date="2020-11-09T10:32:00Z">
              <w:r>
                <w:rPr>
                  <w:rFonts w:hint="eastAsia"/>
                </w:rPr>
                <w:t>H</w:t>
              </w:r>
              <w:r>
                <w:t>uawei</w:t>
              </w:r>
            </w:ins>
          </w:p>
        </w:tc>
        <w:tc>
          <w:tcPr>
            <w:tcW w:w="1920" w:type="dxa"/>
          </w:tcPr>
          <w:p w:rsidR="00070B35" w:rsidRDefault="003F6E3C">
            <w:pPr>
              <w:rPr>
                <w:ins w:id="112" w:author="Huawei_Rui Wang" w:date="2020-11-09T10:32:00Z"/>
                <w:rFonts w:eastAsia="PMingLiU"/>
                <w:lang w:eastAsia="zh-TW"/>
              </w:rPr>
            </w:pPr>
            <w:ins w:id="113" w:author="Huawei_Rui Wang" w:date="2020-11-09T10:32:00Z">
              <w:r>
                <w:rPr>
                  <w:rFonts w:eastAsia="PMingLiU"/>
                  <w:lang w:eastAsia="zh-TW"/>
                </w:rPr>
                <w:t>All</w:t>
              </w:r>
            </w:ins>
          </w:p>
        </w:tc>
        <w:tc>
          <w:tcPr>
            <w:tcW w:w="6770" w:type="dxa"/>
          </w:tcPr>
          <w:p w:rsidR="00070B35" w:rsidRDefault="003F6E3C">
            <w:pPr>
              <w:rPr>
                <w:ins w:id="114" w:author="Huawei_Rui Wang" w:date="2020-11-09T10:32:00Z"/>
              </w:rPr>
            </w:pPr>
            <w:ins w:id="115" w:author="Huawei_Rui Wang" w:date="2020-11-09T10:32:00Z">
              <w:r>
                <w:t xml:space="preserve">Can also include discovery procedure, since according to SA2 LS, relay discovery procedure is still FFS. </w:t>
              </w:r>
            </w:ins>
          </w:p>
        </w:tc>
      </w:tr>
      <w:tr w:rsidR="00070B35">
        <w:trPr>
          <w:ins w:id="116" w:author="ZTE(Boyuan)" w:date="2020-11-09T11:36:00Z"/>
        </w:trPr>
        <w:tc>
          <w:tcPr>
            <w:tcW w:w="1165" w:type="dxa"/>
          </w:tcPr>
          <w:p w:rsidR="00070B35" w:rsidRDefault="003F6E3C">
            <w:pPr>
              <w:rPr>
                <w:ins w:id="117" w:author="ZTE(Boyuan)" w:date="2020-11-09T11:36:00Z"/>
                <w:lang w:val="en-US"/>
              </w:rPr>
            </w:pPr>
            <w:ins w:id="118" w:author="ZTE(Boyuan)" w:date="2020-11-09T11:36:00Z">
              <w:r>
                <w:rPr>
                  <w:rFonts w:hint="eastAsia"/>
                  <w:lang w:val="en-US"/>
                </w:rPr>
                <w:t>ZTE</w:t>
              </w:r>
            </w:ins>
          </w:p>
        </w:tc>
        <w:tc>
          <w:tcPr>
            <w:tcW w:w="1920" w:type="dxa"/>
          </w:tcPr>
          <w:p w:rsidR="00070B35" w:rsidRDefault="003F6E3C">
            <w:pPr>
              <w:rPr>
                <w:ins w:id="119" w:author="ZTE(Boyuan)" w:date="2020-11-09T11:36:00Z"/>
                <w:lang w:val="en-US"/>
              </w:rPr>
            </w:pPr>
            <w:ins w:id="120" w:author="ZTE(Boyuan)" w:date="2020-11-09T11:36:00Z">
              <w:r>
                <w:rPr>
                  <w:rFonts w:hint="eastAsia"/>
                  <w:lang w:val="en-US"/>
                </w:rPr>
                <w:t>All</w:t>
              </w:r>
            </w:ins>
          </w:p>
        </w:tc>
        <w:tc>
          <w:tcPr>
            <w:tcW w:w="6770" w:type="dxa"/>
          </w:tcPr>
          <w:p w:rsidR="00070B35" w:rsidRDefault="00070B35">
            <w:pPr>
              <w:rPr>
                <w:ins w:id="121" w:author="ZTE(Boyuan)" w:date="2020-11-09T11:36:00Z"/>
              </w:rPr>
            </w:pPr>
          </w:p>
        </w:tc>
      </w:tr>
      <w:tr w:rsidR="00BD4A8D">
        <w:trPr>
          <w:ins w:id="122" w:author="Ericsson" w:date="2020-11-09T10:24:00Z"/>
        </w:trPr>
        <w:tc>
          <w:tcPr>
            <w:tcW w:w="1165" w:type="dxa"/>
          </w:tcPr>
          <w:p w:rsidR="00BD4A8D" w:rsidRDefault="00BD4A8D">
            <w:pPr>
              <w:rPr>
                <w:ins w:id="123" w:author="Ericsson" w:date="2020-11-09T10:24:00Z"/>
                <w:rFonts w:hint="eastAsia"/>
                <w:lang w:val="en-US"/>
              </w:rPr>
            </w:pPr>
            <w:ins w:id="124" w:author="Ericsson" w:date="2020-11-09T10:24:00Z">
              <w:r>
                <w:rPr>
                  <w:lang w:val="en-US"/>
                </w:rPr>
                <w:t>Ericsson</w:t>
              </w:r>
            </w:ins>
          </w:p>
        </w:tc>
        <w:tc>
          <w:tcPr>
            <w:tcW w:w="1920" w:type="dxa"/>
          </w:tcPr>
          <w:p w:rsidR="00BD4A8D" w:rsidRDefault="00BD4A8D">
            <w:pPr>
              <w:rPr>
                <w:ins w:id="125" w:author="Ericsson" w:date="2020-11-09T10:24:00Z"/>
                <w:rFonts w:hint="eastAsia"/>
                <w:lang w:val="en-US"/>
              </w:rPr>
            </w:pPr>
            <w:ins w:id="126" w:author="Ericsson" w:date="2020-11-09T10:24:00Z">
              <w:r>
                <w:rPr>
                  <w:lang w:val="en-US"/>
                </w:rPr>
                <w:t>All</w:t>
              </w:r>
            </w:ins>
          </w:p>
        </w:tc>
        <w:tc>
          <w:tcPr>
            <w:tcW w:w="6770" w:type="dxa"/>
          </w:tcPr>
          <w:p w:rsidR="00BD4A8D" w:rsidRDefault="00BD4A8D">
            <w:pPr>
              <w:rPr>
                <w:ins w:id="127" w:author="Ericsson" w:date="2020-11-09T10:24:00Z"/>
              </w:rPr>
            </w:pPr>
          </w:p>
        </w:tc>
      </w:tr>
    </w:tbl>
    <w:p w:rsidR="00070B35" w:rsidRDefault="00070B35">
      <w:pPr>
        <w:spacing w:beforeLines="50" w:before="120"/>
        <w:rPr>
          <w:ins w:id="128" w:author="OPPO (Qianxi)" w:date="2020-11-09T09:57:00Z"/>
        </w:rPr>
      </w:pPr>
    </w:p>
    <w:p w:rsidR="00070B35" w:rsidRDefault="003F6E3C">
      <w:pPr>
        <w:spacing w:beforeLines="50" w:before="120"/>
        <w:rPr>
          <w:ins w:id="129" w:author="OPPO (Qianxi)" w:date="2020-11-09T09:57:00Z"/>
        </w:rPr>
      </w:pPr>
      <w:ins w:id="130" w:author="OPPO (Qianxi)" w:date="2020-11-09T09:57:00Z">
        <w:r>
          <w:rPr>
            <w:rFonts w:hint="eastAsia"/>
          </w:rPr>
          <w:t>S</w:t>
        </w:r>
        <w:r>
          <w:t xml:space="preserve">ummary: all companies are fine with the 4 aspects listed above, and 4 companies raise that discovery should be included as well. </w:t>
        </w:r>
        <w:r>
          <w:t>Furthermore, outcome from SL Relay session next week should be take into account.</w:t>
        </w:r>
      </w:ins>
    </w:p>
    <w:p w:rsidR="00070B35" w:rsidRDefault="00070B35">
      <w:pPr>
        <w:spacing w:beforeLines="50" w:before="120"/>
        <w:rPr>
          <w:ins w:id="131" w:author="OPPO (Qianxi)" w:date="2020-11-09T09:57:00Z"/>
        </w:rPr>
      </w:pPr>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ins w:id="132" w:author="OPPO (Qianxi)" w:date="2020-11-09T09:57:00Z"/>
        </w:rPr>
      </w:pPr>
      <w:bookmarkStart w:id="133" w:name="_Toc55808298"/>
      <w:bookmarkStart w:id="134" w:name="_Toc55633945"/>
      <w:ins w:id="135" w:author="OPPO (Qianxi)" w:date="2020-11-09T09:57:00Z">
        <w:r>
          <w:t xml:space="preserve">Include in the LS the following aspects for which RAN2 relies on SA2 decision: 1) </w:t>
        </w:r>
        <w:proofErr w:type="spellStart"/>
        <w:r>
          <w:t>Achiecture</w:t>
        </w:r>
        <w:proofErr w:type="spellEnd"/>
        <w:r>
          <w:t>/Protocol stack decision for L3 relay; 2) QoS mechanism decision for L3 relay; 3)</w:t>
        </w:r>
        <w:r>
          <w:t xml:space="preserve"> Security mechanism decision for L3 relay; 4) PC5-S layer procedure design; 5) Discovery procedure for both U2U and U2N Relay .</w:t>
        </w:r>
        <w:bookmarkEnd w:id="133"/>
        <w:bookmarkEnd w:id="134"/>
        <w:r>
          <w:t xml:space="preserve"> </w:t>
        </w:r>
      </w:ins>
    </w:p>
    <w:p w:rsidR="00070B35" w:rsidRDefault="00070B35">
      <w:pPr>
        <w:spacing w:beforeLines="50" w:before="120"/>
      </w:pPr>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del w:id="136" w:author="OPPO (Qianxi)" w:date="2020-11-09T09:57:00Z"/>
        </w:rPr>
      </w:pPr>
      <w:bookmarkStart w:id="137" w:name="_Toc55808299"/>
      <w:del w:id="138" w:author="OPPO (Qianxi)" w:date="2020-11-09T09:57:00Z">
        <w:r>
          <w:delText>xxx.</w:delText>
        </w:r>
        <w:bookmarkEnd w:id="137"/>
        <w:r>
          <w:delText xml:space="preserve"> </w:delText>
        </w:r>
      </w:del>
    </w:p>
    <w:p w:rsidR="00070B35" w:rsidRDefault="00070B35">
      <w:pPr>
        <w:pStyle w:val="Proposal"/>
        <w:numPr>
          <w:ilvl w:val="0"/>
          <w:numId w:val="0"/>
        </w:numPr>
        <w:overflowPunct/>
        <w:autoSpaceDE/>
        <w:autoSpaceDN/>
        <w:adjustRightInd/>
        <w:spacing w:after="200" w:line="276" w:lineRule="auto"/>
        <w:jc w:val="left"/>
        <w:textAlignment w:val="auto"/>
        <w:rPr>
          <w:b w:val="0"/>
        </w:rPr>
      </w:pPr>
    </w:p>
    <w:p w:rsidR="00070B35" w:rsidRDefault="003F6E3C">
      <w:pPr>
        <w:pStyle w:val="Heading1"/>
      </w:pPr>
      <w:r>
        <w:t>Conclusion</w:t>
      </w:r>
    </w:p>
    <w:p w:rsidR="00070B35" w:rsidRDefault="003F6E3C">
      <w:r>
        <w:t>We have the following proposals:</w:t>
      </w:r>
    </w:p>
    <w:p w:rsidR="00070B35" w:rsidRDefault="003F6E3C">
      <w:pPr>
        <w:pStyle w:val="TOC1"/>
        <w:rPr>
          <w:ins w:id="139" w:author="OPPO (Qianxi)" w:date="2020-11-09T09:57:00Z"/>
          <w:rFonts w:asciiTheme="minorHAnsi" w:eastAsiaTheme="minorEastAsia" w:hAnsiTheme="minorHAnsi" w:cstheme="minorBidi"/>
          <w:b w:val="0"/>
          <w:kern w:val="2"/>
          <w:sz w:val="21"/>
        </w:rPr>
      </w:pPr>
      <w:r>
        <w:fldChar w:fldCharType="begin"/>
      </w:r>
      <w:r>
        <w:instrText xml:space="preserve"> TOC \n \h \z \t "Proposal,1" </w:instrText>
      </w:r>
      <w:r>
        <w:fldChar w:fldCharType="separate"/>
      </w:r>
      <w:ins w:id="140" w:author="OPPO (Qianxi)" w:date="2020-11-09T09:57:00Z">
        <w:r>
          <w:rPr>
            <w:rStyle w:val="Hyperlink"/>
          </w:rPr>
          <w:fldChar w:fldCharType="begin"/>
        </w:r>
        <w:r>
          <w:rPr>
            <w:rStyle w:val="Hyperlink"/>
          </w:rPr>
          <w:instrText xml:space="preserve"> </w:instrText>
        </w:r>
        <w:r>
          <w:instrText>HYPERLINK \l "_Toc55808295"</w:instrText>
        </w:r>
        <w:r>
          <w:rPr>
            <w:rStyle w:val="Hyperlink"/>
          </w:rPr>
          <w:instrText xml:space="preserve"> </w:instrText>
        </w:r>
        <w:r>
          <w:rPr>
            <w:rStyle w:val="Hyperlink"/>
          </w:rPr>
          <w:fldChar w:fldCharType="separate"/>
        </w:r>
        <w:r>
          <w:rPr>
            <w:rStyle w:val="Hyperlink"/>
          </w:rPr>
          <w:t>Proposal 1</w:t>
        </w:r>
        <w:r>
          <w:rPr>
            <w:rFonts w:asciiTheme="minorHAnsi" w:eastAsiaTheme="minorEastAsia" w:hAnsiTheme="minorHAnsi" w:cstheme="minorBidi"/>
            <w:b w:val="0"/>
            <w:kern w:val="2"/>
            <w:sz w:val="21"/>
          </w:rPr>
          <w:tab/>
        </w:r>
        <w:r>
          <w:rPr>
            <w:rStyle w:val="Hyperlink"/>
          </w:rPr>
          <w:t>RAN2 confirms the SA2 assumption that “Direct Discovery message will be transmitted in PC5 communication channel”.</w:t>
        </w:r>
        <w:r>
          <w:rPr>
            <w:rStyle w:val="Hyperlink"/>
          </w:rPr>
          <w:fldChar w:fldCharType="end"/>
        </w:r>
      </w:ins>
    </w:p>
    <w:p w:rsidR="00070B35" w:rsidRDefault="003F6E3C">
      <w:pPr>
        <w:pStyle w:val="TOC1"/>
        <w:rPr>
          <w:ins w:id="141" w:author="OPPO (Qianxi)" w:date="2020-11-09T09:57:00Z"/>
          <w:rFonts w:asciiTheme="minorHAnsi" w:eastAsiaTheme="minorEastAsia" w:hAnsiTheme="minorHAnsi" w:cstheme="minorBidi"/>
          <w:b w:val="0"/>
          <w:kern w:val="2"/>
          <w:sz w:val="21"/>
        </w:rPr>
      </w:pPr>
      <w:ins w:id="142" w:author="OPPO (Qianxi)" w:date="2020-11-09T09:57:00Z">
        <w:r>
          <w:rPr>
            <w:rStyle w:val="Hyperlink"/>
          </w:rPr>
          <w:fldChar w:fldCharType="begin"/>
        </w:r>
        <w:r>
          <w:rPr>
            <w:rStyle w:val="Hyperlink"/>
          </w:rPr>
          <w:instrText xml:space="preserve"> </w:instrText>
        </w:r>
        <w:r>
          <w:instrText>HYPERLINK \l "_Toc55808296"</w:instrText>
        </w:r>
        <w:r>
          <w:rPr>
            <w:rStyle w:val="Hyperlink"/>
          </w:rPr>
          <w:instrText xml:space="preserve"> </w:instrText>
        </w:r>
        <w:r>
          <w:rPr>
            <w:rStyle w:val="Hyperlink"/>
          </w:rPr>
          <w:fldChar w:fldCharType="separate"/>
        </w:r>
        <w:r>
          <w:rPr>
            <w:rStyle w:val="Hyperlink"/>
          </w:rPr>
          <w:t>Proposal 2</w:t>
        </w:r>
        <w:r>
          <w:rPr>
            <w:rFonts w:asciiTheme="minorHAnsi" w:eastAsiaTheme="minorEastAsia" w:hAnsiTheme="minorHAnsi" w:cstheme="minorBidi"/>
            <w:b w:val="0"/>
            <w:kern w:val="2"/>
            <w:sz w:val="21"/>
          </w:rPr>
          <w:tab/>
        </w:r>
        <w:r>
          <w:rPr>
            <w:rStyle w:val="Hyperlink"/>
          </w:rPr>
          <w:t>RAN2 assume R16 MAC PDU design is reused to carry discovery</w:t>
        </w:r>
        <w:r>
          <w:rPr>
            <w:rStyle w:val="Hyperlink"/>
          </w:rPr>
          <w:t xml:space="preserve"> message.</w:t>
        </w:r>
        <w:r>
          <w:rPr>
            <w:rStyle w:val="Hyperlink"/>
          </w:rPr>
          <w:fldChar w:fldCharType="end"/>
        </w:r>
      </w:ins>
    </w:p>
    <w:p w:rsidR="00070B35" w:rsidRDefault="003F6E3C">
      <w:pPr>
        <w:pStyle w:val="TOC1"/>
        <w:rPr>
          <w:ins w:id="143" w:author="OPPO (Qianxi)" w:date="2020-11-09T09:57:00Z"/>
          <w:rFonts w:asciiTheme="minorHAnsi" w:eastAsiaTheme="minorEastAsia" w:hAnsiTheme="minorHAnsi" w:cstheme="minorBidi"/>
          <w:b w:val="0"/>
          <w:kern w:val="2"/>
          <w:sz w:val="21"/>
        </w:rPr>
      </w:pPr>
      <w:ins w:id="144" w:author="OPPO (Qianxi)" w:date="2020-11-09T09:57:00Z">
        <w:r>
          <w:rPr>
            <w:rStyle w:val="Hyperlink"/>
          </w:rPr>
          <w:fldChar w:fldCharType="begin"/>
        </w:r>
        <w:r>
          <w:rPr>
            <w:rStyle w:val="Hyperlink"/>
          </w:rPr>
          <w:instrText xml:space="preserve"> </w:instrText>
        </w:r>
        <w:r>
          <w:instrText>HYPERLINK \l "_Toc55808297"</w:instrText>
        </w:r>
        <w:r>
          <w:rPr>
            <w:rStyle w:val="Hyperlink"/>
          </w:rPr>
          <w:instrText xml:space="preserve"> </w:instrText>
        </w:r>
        <w:r>
          <w:rPr>
            <w:rStyle w:val="Hyperlink"/>
          </w:rPr>
          <w:fldChar w:fldCharType="separate"/>
        </w:r>
        <w:r>
          <w:rPr>
            <w:rStyle w:val="Hyperlink"/>
          </w:rPr>
          <w:t>Proposal 3</w:t>
        </w:r>
        <w:r>
          <w:rPr>
            <w:rFonts w:asciiTheme="minorHAnsi" w:eastAsiaTheme="minorEastAsia" w:hAnsiTheme="minorHAnsi" w:cstheme="minorBidi"/>
            <w:b w:val="0"/>
            <w:kern w:val="2"/>
            <w:sz w:val="21"/>
          </w:rPr>
          <w:tab/>
        </w:r>
        <w:r>
          <w:rPr>
            <w:rStyle w:val="Hyperlink"/>
          </w:rPr>
          <w:t>Include TR 38.836 and Work Plan in R2-2008939 into the LS reply to SA2.</w:t>
        </w:r>
        <w:r>
          <w:rPr>
            <w:rStyle w:val="Hyperlink"/>
          </w:rPr>
          <w:fldChar w:fldCharType="end"/>
        </w:r>
      </w:ins>
    </w:p>
    <w:p w:rsidR="00070B35" w:rsidRDefault="003F6E3C">
      <w:pPr>
        <w:pStyle w:val="TOC1"/>
        <w:rPr>
          <w:ins w:id="145" w:author="OPPO (Qianxi)" w:date="2020-11-09T09:57:00Z"/>
          <w:rFonts w:asciiTheme="minorHAnsi" w:eastAsiaTheme="minorEastAsia" w:hAnsiTheme="minorHAnsi" w:cstheme="minorBidi"/>
          <w:b w:val="0"/>
          <w:kern w:val="2"/>
          <w:sz w:val="21"/>
        </w:rPr>
      </w:pPr>
      <w:ins w:id="146" w:author="OPPO (Qianxi)" w:date="2020-11-09T09:57:00Z">
        <w:r>
          <w:rPr>
            <w:rStyle w:val="Hyperlink"/>
          </w:rPr>
          <w:fldChar w:fldCharType="begin"/>
        </w:r>
        <w:r>
          <w:rPr>
            <w:rStyle w:val="Hyperlink"/>
          </w:rPr>
          <w:instrText xml:space="preserve"> </w:instrText>
        </w:r>
        <w:r>
          <w:instrText>HYPERLINK \l "_Toc55808298"</w:instrText>
        </w:r>
        <w:r>
          <w:rPr>
            <w:rStyle w:val="Hyperlink"/>
          </w:rPr>
          <w:instrText xml:space="preserve"> </w:instrText>
        </w:r>
        <w:r>
          <w:rPr>
            <w:rStyle w:val="Hyperlink"/>
          </w:rPr>
          <w:fldChar w:fldCharType="separate"/>
        </w:r>
        <w:r>
          <w:rPr>
            <w:rStyle w:val="Hyperlink"/>
          </w:rPr>
          <w:t>Proposal 4</w:t>
        </w:r>
        <w:r>
          <w:rPr>
            <w:rFonts w:asciiTheme="minorHAnsi" w:eastAsiaTheme="minorEastAsia" w:hAnsiTheme="minorHAnsi" w:cstheme="minorBidi"/>
            <w:b w:val="0"/>
            <w:kern w:val="2"/>
            <w:sz w:val="21"/>
          </w:rPr>
          <w:tab/>
        </w:r>
        <w:r>
          <w:rPr>
            <w:rStyle w:val="Hyperlink"/>
          </w:rPr>
          <w:t>Include in the LS the following aspects for which RAN2 relies on SA2 decision: 1) Achiec</w:t>
        </w:r>
        <w:r>
          <w:rPr>
            <w:rStyle w:val="Hyperlink"/>
          </w:rPr>
          <w:t>ture/Protocol stack decision for L3 relay; 2) QoS mechanism decision for L3 relay; 3) Security mechanism decision for L3 relay; 4) PC5-S layer procedure design; 5) Discovery procedure for both U2U and U2N Relay .</w:t>
        </w:r>
        <w:r>
          <w:rPr>
            <w:rStyle w:val="Hyperlink"/>
          </w:rPr>
          <w:fldChar w:fldCharType="end"/>
        </w:r>
      </w:ins>
    </w:p>
    <w:p w:rsidR="00070B35" w:rsidRDefault="003F6E3C">
      <w:pPr>
        <w:pStyle w:val="TOC1"/>
        <w:rPr>
          <w:del w:id="147" w:author="OPPO (Qianxi)" w:date="2020-11-09T09:57:00Z"/>
          <w:rFonts w:asciiTheme="minorHAnsi" w:eastAsiaTheme="minorEastAsia" w:hAnsiTheme="minorHAnsi" w:cstheme="minorBidi"/>
          <w:b w:val="0"/>
          <w:kern w:val="2"/>
          <w:sz w:val="21"/>
        </w:rPr>
      </w:pPr>
      <w:del w:id="148" w:author="OPPO (Qianxi)" w:date="2020-11-09T09:57:00Z">
        <w:r>
          <w:rPr>
            <w:rPrChange w:id="149" w:author="OPPO (Qianxi)" w:date="2020-11-09T09:57:00Z">
              <w:rPr>
                <w:rStyle w:val="Hyperlink"/>
              </w:rPr>
            </w:rPrChange>
          </w:rPr>
          <w:delText>Proposal 1</w:delText>
        </w:r>
        <w:r>
          <w:rPr>
            <w:rFonts w:asciiTheme="minorHAnsi" w:eastAsiaTheme="minorEastAsia" w:hAnsiTheme="minorHAnsi" w:cstheme="minorBidi"/>
            <w:b w:val="0"/>
            <w:kern w:val="2"/>
            <w:sz w:val="21"/>
          </w:rPr>
          <w:tab/>
        </w:r>
        <w:r>
          <w:rPr>
            <w:rPrChange w:id="150" w:author="OPPO (Qianxi)" w:date="2020-11-09T09:57:00Z">
              <w:rPr>
                <w:rStyle w:val="Hyperlink"/>
              </w:rPr>
            </w:rPrChange>
          </w:rPr>
          <w:delText>xxx.</w:delText>
        </w:r>
      </w:del>
    </w:p>
    <w:p w:rsidR="00070B35" w:rsidRDefault="003F6E3C">
      <w:r>
        <w:fldChar w:fldCharType="end"/>
      </w:r>
    </w:p>
    <w:p w:rsidR="00070B35" w:rsidRDefault="00070B35">
      <w:pPr>
        <w:rPr>
          <w:b/>
          <w:bCs/>
        </w:rPr>
      </w:pPr>
    </w:p>
    <w:p w:rsidR="00070B35" w:rsidRDefault="003F6E3C">
      <w:pPr>
        <w:pStyle w:val="Heading1"/>
      </w:pPr>
      <w:bookmarkStart w:id="151" w:name="_In-sequence_SDU_delivery"/>
      <w:bookmarkStart w:id="152" w:name="_Ref189809556"/>
      <w:bookmarkStart w:id="153" w:name="_Ref450865335"/>
      <w:bookmarkStart w:id="154" w:name="_Ref174151459"/>
      <w:bookmarkEnd w:id="151"/>
      <w:r>
        <w:rPr>
          <w:rFonts w:hint="eastAsia"/>
        </w:rPr>
        <w:t>Reference</w:t>
      </w:r>
      <w:bookmarkEnd w:id="152"/>
      <w:bookmarkEnd w:id="153"/>
      <w:bookmarkEnd w:id="154"/>
    </w:p>
    <w:p w:rsidR="00070B35" w:rsidRDefault="003F6E3C">
      <w:pPr>
        <w:pStyle w:val="Reference"/>
        <w:numPr>
          <w:ilvl w:val="0"/>
          <w:numId w:val="18"/>
        </w:numPr>
      </w:pPr>
      <w:r>
        <w:t>R2-2008760</w:t>
      </w:r>
      <w:r>
        <w:tab/>
        <w:t>LS on Direct Discovery and Relay in SA2 (S2-2006587; contact: Oppo)</w:t>
      </w:r>
      <w:r>
        <w:tab/>
        <w:t>SA2</w:t>
      </w:r>
      <w:r>
        <w:tab/>
        <w:t>LS in</w:t>
      </w:r>
      <w:r>
        <w:tab/>
        <w:t>Rel-17</w:t>
      </w:r>
      <w:r>
        <w:tab/>
        <w:t>FS_5G_ProSe</w:t>
      </w:r>
      <w:r>
        <w:tab/>
      </w:r>
      <w:proofErr w:type="gramStart"/>
      <w:r>
        <w:t>To:RAN</w:t>
      </w:r>
      <w:proofErr w:type="gramEnd"/>
      <w:r>
        <w:t>2</w:t>
      </w:r>
      <w:r>
        <w:tab/>
        <w:t>Cc:RAN1</w:t>
      </w:r>
    </w:p>
    <w:p w:rsidR="00070B35" w:rsidRDefault="003F6E3C">
      <w:pPr>
        <w:pStyle w:val="Reference"/>
        <w:numPr>
          <w:ilvl w:val="0"/>
          <w:numId w:val="18"/>
        </w:numPr>
      </w:pPr>
      <w:r>
        <w:t>R2-2010693</w:t>
      </w:r>
      <w:r>
        <w:tab/>
        <w:t>LS on SA2 progress on UE-to-Network Relay and UE-to-UE Relay (S2-2007945; contact: OPPO)</w:t>
      </w:r>
      <w:r>
        <w:tab/>
        <w:t>SA2</w:t>
      </w:r>
      <w:r>
        <w:tab/>
        <w:t>LS in</w:t>
      </w:r>
      <w:r>
        <w:tab/>
        <w:t>Rel-17</w:t>
      </w:r>
      <w:r>
        <w:tab/>
        <w:t>FS_5G_ProSe</w:t>
      </w:r>
      <w:r>
        <w:tab/>
      </w:r>
      <w:proofErr w:type="gramStart"/>
      <w:r>
        <w:t>To:</w:t>
      </w:r>
      <w:r>
        <w:t>RAN</w:t>
      </w:r>
      <w:proofErr w:type="gramEnd"/>
      <w:r>
        <w:t>2, SA3</w:t>
      </w:r>
    </w:p>
    <w:p w:rsidR="00070B35" w:rsidRDefault="003F6E3C">
      <w:pPr>
        <w:pStyle w:val="Reference"/>
        <w:numPr>
          <w:ilvl w:val="0"/>
          <w:numId w:val="18"/>
        </w:numPr>
      </w:pPr>
      <w:r>
        <w:t>R2-2008926</w:t>
      </w:r>
      <w:r>
        <w:tab/>
        <w:t>[Draft] Reply LS on Direct Discovery and Relay</w:t>
      </w:r>
      <w:r>
        <w:tab/>
        <w:t>CATT</w:t>
      </w:r>
      <w:r>
        <w:tab/>
        <w:t>LS out</w:t>
      </w:r>
      <w:r>
        <w:tab/>
        <w:t>Rel-17</w:t>
      </w:r>
      <w:r>
        <w:tab/>
        <w:t>5G_V2X_NRSL-Core</w:t>
      </w:r>
      <w:r>
        <w:tab/>
        <w:t>To:SA2</w:t>
      </w:r>
      <w:r>
        <w:tab/>
      </w:r>
      <w:proofErr w:type="gramStart"/>
      <w:r>
        <w:t>Cc:RAN</w:t>
      </w:r>
      <w:proofErr w:type="gramEnd"/>
      <w:r>
        <w:t>1</w:t>
      </w:r>
    </w:p>
    <w:p w:rsidR="00070B35" w:rsidRDefault="003F6E3C">
      <w:pPr>
        <w:pStyle w:val="Reference"/>
        <w:numPr>
          <w:ilvl w:val="0"/>
          <w:numId w:val="18"/>
        </w:numPr>
      </w:pPr>
      <w:r>
        <w:t>R2-2010676</w:t>
      </w:r>
      <w:r>
        <w:tab/>
        <w:t>[Draft] Reply LS on Direct Discovery and Relay</w:t>
      </w:r>
      <w:r>
        <w:tab/>
        <w:t>OPPO</w:t>
      </w:r>
      <w:r>
        <w:tab/>
        <w:t>LS out</w:t>
      </w:r>
      <w:r>
        <w:tab/>
        <w:t>Rel-17</w:t>
      </w:r>
      <w:r>
        <w:tab/>
      </w:r>
      <w:proofErr w:type="spellStart"/>
      <w:r>
        <w:t>FS_NR_SL_relay</w:t>
      </w:r>
      <w:proofErr w:type="spellEnd"/>
      <w:r>
        <w:tab/>
        <w:t>To:SA2</w:t>
      </w:r>
      <w:r>
        <w:tab/>
      </w:r>
      <w:proofErr w:type="gramStart"/>
      <w:r>
        <w:t>Cc:RAN</w:t>
      </w:r>
      <w:proofErr w:type="gramEnd"/>
      <w:r>
        <w:t>1</w:t>
      </w:r>
    </w:p>
    <w:sectPr w:rsidR="00070B35">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6E3C" w:rsidRDefault="003F6E3C">
      <w:pPr>
        <w:spacing w:after="0"/>
      </w:pPr>
      <w:r>
        <w:separator/>
      </w:r>
    </w:p>
  </w:endnote>
  <w:endnote w:type="continuationSeparator" w:id="0">
    <w:p w:rsidR="003F6E3C" w:rsidRDefault="003F6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0B35" w:rsidRDefault="003F6E3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6E3C" w:rsidRDefault="003F6E3C">
      <w:pPr>
        <w:spacing w:after="0"/>
      </w:pPr>
      <w:r>
        <w:separator/>
      </w:r>
    </w:p>
  </w:footnote>
  <w:footnote w:type="continuationSeparator" w:id="0">
    <w:p w:rsidR="003F6E3C" w:rsidRDefault="003F6E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C16556"/>
    <w:multiLevelType w:val="multilevel"/>
    <w:tmpl w:val="02C165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DF4287"/>
    <w:multiLevelType w:val="multilevel"/>
    <w:tmpl w:val="0ADF42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C0448"/>
    <w:multiLevelType w:val="multilevel"/>
    <w:tmpl w:val="2FBC044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D3A6CBB"/>
    <w:multiLevelType w:val="multilevel"/>
    <w:tmpl w:val="4D3A6CBB"/>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A254218"/>
    <w:multiLevelType w:val="multilevel"/>
    <w:tmpl w:val="7A25421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11"/>
  </w:num>
  <w:num w:numId="8">
    <w:abstractNumId w:val="10"/>
  </w:num>
  <w:num w:numId="9">
    <w:abstractNumId w:val="6"/>
  </w:num>
  <w:num w:numId="10">
    <w:abstractNumId w:val="16"/>
  </w:num>
  <w:num w:numId="11">
    <w:abstractNumId w:val="14"/>
  </w:num>
  <w:num w:numId="12">
    <w:abstractNumId w:val="13"/>
  </w:num>
  <w:num w:numId="13">
    <w:abstractNumId w:val="17"/>
  </w:num>
  <w:num w:numId="14">
    <w:abstractNumId w:val="9"/>
  </w:num>
  <w:num w:numId="15">
    <w:abstractNumId w:val="1"/>
  </w:num>
  <w:num w:numId="16">
    <w:abstractNumId w:val="15"/>
  </w:num>
  <w:num w:numId="17">
    <w:abstractNumId w:val="2"/>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_Rui Wang">
    <w15:presenceInfo w15:providerId="None" w15:userId="Huawei_Rui Wang"/>
  </w15:person>
  <w15:person w15:author="ZTE(Boyuan)">
    <w15:presenceInfo w15:providerId="None" w15:userId="ZTE(Boyu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kFAKsRqE0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3E8A"/>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0B35"/>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1E9B"/>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D06"/>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8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6E3C"/>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5F14"/>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1AD"/>
    <w:rsid w:val="007D36E1"/>
    <w:rsid w:val="007D36FC"/>
    <w:rsid w:val="007D4969"/>
    <w:rsid w:val="007D5901"/>
    <w:rsid w:val="007D66DF"/>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A3D"/>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1BF4"/>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A8D"/>
    <w:rsid w:val="00BD4EA6"/>
    <w:rsid w:val="00BD53A8"/>
    <w:rsid w:val="00BD5EEC"/>
    <w:rsid w:val="00BD5F1A"/>
    <w:rsid w:val="00BD6B3C"/>
    <w:rsid w:val="00BD7A90"/>
    <w:rsid w:val="00BE01AD"/>
    <w:rsid w:val="00BE1234"/>
    <w:rsid w:val="00BE12E2"/>
    <w:rsid w:val="00BE19EE"/>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00"/>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CB1"/>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3D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8265E78"/>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AA9EB9"/>
  <w15:docId w15:val="{E4BFA778-1985-D44A-A8E2-521EBED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ListParagraphChar">
    <w:name w:val="List Paragraph Char"/>
    <w:link w:val="ListParagraph"/>
    <w:uiPriority w:val="34"/>
    <w:qFormat/>
    <w:locked/>
    <w:rPr>
      <w:rFonts w:ascii="Arial" w:hAnsi="Arial"/>
      <w:lang w:val="en-GB"/>
    </w:rPr>
  </w:style>
  <w:style w:type="paragraph" w:styleId="ListParagraph">
    <w:name w:val="List Paragraph"/>
    <w:basedOn w:val="Normal"/>
    <w:link w:val="ListParagraphChar"/>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pPr>
      <w:ind w:left="851" w:hanging="851"/>
    </w:p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pPr>
      <w:tabs>
        <w:tab w:val="left" w:pos="1701"/>
        <w:tab w:val="right" w:pos="9639"/>
      </w:tabs>
      <w:spacing w:after="240"/>
    </w:pPr>
    <w:rPr>
      <w:b/>
      <w:sz w:val="24"/>
    </w:rPr>
  </w:style>
  <w:style w:type="paragraph" w:customStyle="1" w:styleId="Revision1">
    <w:name w:val="Revision1"/>
    <w:uiPriority w:val="99"/>
    <w:unhideWhenUsed/>
    <w:rPr>
      <w:rFonts w:ascii="Arial" w:hAnsi="Arial"/>
      <w:lang w:val="en-GB" w:eastAsia="zh-CN"/>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pPr>
      <w:numPr>
        <w:numId w:val="13"/>
      </w:numPr>
    </w:pPr>
    <w:rPr>
      <w:rFonts w:ascii="Times New Roman" w:eastAsia="MS Mincho" w:hAnsi="Times New Roman"/>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8C7AF13-E0E7-4CE9-9EB8-EAB7A8033D3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19</TotalTime>
  <Pages>6</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5</cp:revision>
  <cp:lastPrinted>2008-02-01T07:09:00Z</cp:lastPrinted>
  <dcterms:created xsi:type="dcterms:W3CDTF">2020-11-09T02:32:00Z</dcterms:created>
  <dcterms:modified xsi:type="dcterms:W3CDTF">2020-11-09T08:24:00Z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