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C3086" w14:textId="77777777"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96091A">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10787</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77777777"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[AT112-e][114][REDCAP] Power saving (CATT)</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77777777"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[AT112-e][114][REDCAP] Power saving (CATT)</w:t>
      </w:r>
    </w:p>
    <w:p w14:paraId="69A88CA0" w14:textId="77777777" w:rsidR="002F69E0" w:rsidRDefault="002F69E0" w:rsidP="002F69E0">
      <w:pPr>
        <w:pStyle w:val="EmailDiscussion2"/>
      </w:pPr>
      <w:r>
        <w:tab/>
        <w:t xml:space="preserve">Scope: Continue the proposals from </w:t>
      </w:r>
      <w:hyperlink r:id="rId11" w:tooltip="C:Data3GPPExtractsR2-2009364 Summary of email discussion 915 - Summary - final.docx" w:history="1">
        <w:r w:rsidRPr="004B559E">
          <w:rPr>
            <w:rStyle w:val="Hyperlink"/>
          </w:rPr>
          <w:t>R2-2009364</w:t>
        </w:r>
      </w:hyperlink>
      <w:r>
        <w:t>, apart those on eDRX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Heading1"/>
        <w:jc w:val="both"/>
      </w:pPr>
      <w:r w:rsidRPr="00AA54B6">
        <w:rPr>
          <w:rFonts w:hint="eastAsia"/>
        </w:rPr>
        <w:t>Discussion</w:t>
      </w:r>
    </w:p>
    <w:p w14:paraId="06864402" w14:textId="77777777" w:rsidR="00614A57" w:rsidRPr="00614A57" w:rsidRDefault="00E74350" w:rsidP="00E74350">
      <w:pPr>
        <w:pStyle w:val="Heading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14:paraId="67EBAAAF" w14:textId="77777777" w:rsidR="00407E63" w:rsidRDefault="00EC0D3B" w:rsidP="00904883">
      <w:pPr>
        <w:pStyle w:val="BodyText"/>
      </w:pPr>
      <w:r>
        <w:rPr>
          <w:lang w:eastAsia="zh-CN"/>
        </w:rPr>
        <w:t xml:space="preserve">In this section we aim at agreeing proposals based on the outcome of the email discussion </w:t>
      </w:r>
      <w:r>
        <w:t xml:space="preserve">[Post111-e][915][REDCAP]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33CCE597" w14:textId="77777777" w:rsidR="00407E63" w:rsidRDefault="00C06AE7" w:rsidP="00407E63">
      <w:pPr>
        <w:pStyle w:val="BodyText"/>
        <w:numPr>
          <w:ilvl w:val="0"/>
          <w:numId w:val="25"/>
        </w:numPr>
        <w:rPr>
          <w:lang w:eastAsia="zh-CN"/>
        </w:rPr>
      </w:pPr>
      <w:r>
        <w:rPr>
          <w:lang w:eastAsia="zh-CN"/>
        </w:rPr>
        <w:t>What baseline mechanism should be used when NR eDRX cycle is less or equal to 10.24s?</w:t>
      </w:r>
    </w:p>
    <w:p w14:paraId="569096DD" w14:textId="77777777"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BodyText"/>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to extend the eDRX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ListParagraph"/>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ListParagraph"/>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to extend the eDRX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ListParagraph"/>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ListParagraph"/>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r w:rsidRPr="00C56CF1">
              <w:rPr>
                <w:rFonts w:eastAsia="Malgun Gothic"/>
                <w:lang w:eastAsia="ko-KR"/>
              </w:rPr>
              <w:t xml:space="preserve">RedCap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RedCap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RedCap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it is mentioned in the Justification section of the RedCap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r w:rsidR="001623FC">
              <w:rPr>
                <w:rFonts w:eastAsiaTheme="minorEastAsia"/>
                <w:lang w:eastAsia="zh-CN"/>
              </w:rPr>
              <w:t xml:space="preserve">RedCap </w:t>
            </w:r>
            <w:r w:rsidR="00933CCC">
              <w:rPr>
                <w:rFonts w:eastAsiaTheme="minorEastAsia"/>
                <w:lang w:eastAsia="zh-CN"/>
              </w:rPr>
              <w:t xml:space="preserve">is not intended for the same use cases as eMTC/NB-IoT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w:t>
            </w:r>
            <w:r w:rsidR="00C972CF">
              <w:rPr>
                <w:rFonts w:eastAsiaTheme="minorEastAsia"/>
                <w:lang w:eastAsia="zh-CN"/>
              </w:rPr>
              <w:t xml:space="preserve">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eDRX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RedCap,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add to cost</w:t>
            </w:r>
            <w:r w:rsidR="00205DCA">
              <w:rPr>
                <w:rFonts w:eastAsiaTheme="minorEastAsia"/>
                <w:lang w:eastAsia="zh-CN"/>
              </w:rPr>
              <w:t>s and RedCap chips are more cost sensitive</w:t>
            </w:r>
            <w:r w:rsidR="00336462">
              <w:rPr>
                <w:rFonts w:eastAsiaTheme="minorEastAsia"/>
                <w:lang w:eastAsia="zh-CN"/>
              </w:rPr>
              <w:t xml:space="preserve">, especially those for </w:t>
            </w:r>
            <w:r w:rsidR="00336462">
              <w:rPr>
                <w:rFonts w:eastAsiaTheme="minorEastAsia"/>
                <w:lang w:eastAsia="zh-CN"/>
              </w:rPr>
              <w:lastRenderedPageBreak/>
              <w:t>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7777777" w:rsidR="002640AD" w:rsidRDefault="002640AD" w:rsidP="00BF613B">
            <w:pPr>
              <w:spacing w:before="120"/>
              <w:jc w:val="both"/>
              <w:rPr>
                <w:rFonts w:eastAsia="SimSun"/>
                <w:lang w:eastAsia="zh-CN"/>
              </w:rPr>
            </w:pPr>
          </w:p>
        </w:tc>
        <w:tc>
          <w:tcPr>
            <w:tcW w:w="990" w:type="dxa"/>
          </w:tcPr>
          <w:p w14:paraId="71ADFC15" w14:textId="77777777" w:rsidR="002640AD" w:rsidRDefault="002640AD" w:rsidP="00BF613B">
            <w:pPr>
              <w:spacing w:before="120"/>
              <w:jc w:val="both"/>
              <w:rPr>
                <w:rFonts w:eastAsia="SimSun"/>
                <w:lang w:eastAsia="zh-CN"/>
              </w:rPr>
            </w:pPr>
          </w:p>
        </w:tc>
        <w:tc>
          <w:tcPr>
            <w:tcW w:w="6264" w:type="dxa"/>
          </w:tcPr>
          <w:p w14:paraId="3AACA88A" w14:textId="77777777" w:rsidR="002640AD" w:rsidRDefault="002640AD" w:rsidP="00BF613B">
            <w:pPr>
              <w:spacing w:before="120"/>
              <w:jc w:val="both"/>
            </w:pPr>
          </w:p>
        </w:tc>
      </w:tr>
      <w:tr w:rsidR="002640AD" w14:paraId="6AB3722A" w14:textId="77777777" w:rsidTr="002640AD">
        <w:tc>
          <w:tcPr>
            <w:tcW w:w="1368" w:type="dxa"/>
          </w:tcPr>
          <w:p w14:paraId="5389038A" w14:textId="77777777" w:rsidR="002640AD" w:rsidRPr="002A4140" w:rsidRDefault="002640AD" w:rsidP="00BF613B">
            <w:pPr>
              <w:spacing w:before="120"/>
              <w:jc w:val="both"/>
            </w:pPr>
          </w:p>
        </w:tc>
        <w:tc>
          <w:tcPr>
            <w:tcW w:w="990" w:type="dxa"/>
          </w:tcPr>
          <w:p w14:paraId="4A59AD82" w14:textId="77777777" w:rsidR="002640AD" w:rsidRDefault="002640AD" w:rsidP="00BF613B">
            <w:pPr>
              <w:spacing w:before="120"/>
              <w:jc w:val="both"/>
              <w:rPr>
                <w:rFonts w:eastAsiaTheme="minorEastAsia"/>
                <w:lang w:eastAsia="zh-CN"/>
              </w:rPr>
            </w:pPr>
          </w:p>
        </w:tc>
        <w:tc>
          <w:tcPr>
            <w:tcW w:w="6264" w:type="dxa"/>
          </w:tcPr>
          <w:p w14:paraId="6D622F0A" w14:textId="77777777" w:rsidR="002640AD" w:rsidRPr="00386E57" w:rsidRDefault="002640AD" w:rsidP="00BF613B">
            <w:pPr>
              <w:spacing w:before="120"/>
              <w:jc w:val="both"/>
            </w:pPr>
          </w:p>
        </w:tc>
      </w:tr>
    </w:tbl>
    <w:p w14:paraId="012FA5E1" w14:textId="77777777" w:rsidR="00324B08" w:rsidRPr="00324B08" w:rsidRDefault="00324B08" w:rsidP="006D47D2">
      <w:pPr>
        <w:rPr>
          <w:lang w:val="en-GB"/>
        </w:rPr>
      </w:pPr>
    </w:p>
    <w:p w14:paraId="1BFB5C71" w14:textId="77777777" w:rsidR="00EB05E2" w:rsidRPr="00C06AE7" w:rsidRDefault="00EB05E2" w:rsidP="00EB05E2">
      <w:pPr>
        <w:pStyle w:val="Heading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Do you agree the lowest value of eDRX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ListParagraph"/>
              <w:numPr>
                <w:ilvl w:val="0"/>
                <w:numId w:val="39"/>
              </w:numPr>
              <w:jc w:val="both"/>
              <w:rPr>
                <w:color w:val="002060"/>
              </w:rPr>
            </w:pPr>
            <w:r>
              <w:rPr>
                <w:color w:val="002060"/>
              </w:rPr>
              <w:t>Yes: 22/23</w:t>
            </w:r>
          </w:p>
          <w:p w14:paraId="34E0A6E2" w14:textId="77777777" w:rsidR="000B3DD3" w:rsidRPr="00753075" w:rsidRDefault="000B3DD3" w:rsidP="00BF613B">
            <w:pPr>
              <w:pStyle w:val="ListParagraph"/>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ListParagraph"/>
              <w:numPr>
                <w:ilvl w:val="0"/>
                <w:numId w:val="39"/>
              </w:numPr>
              <w:jc w:val="both"/>
              <w:rPr>
                <w:color w:val="002060"/>
              </w:rPr>
            </w:pPr>
            <w:r>
              <w:rPr>
                <w:color w:val="002060"/>
              </w:rPr>
              <w:t>Yes: 22/23</w:t>
            </w:r>
          </w:p>
          <w:p w14:paraId="27CFB1EE" w14:textId="77777777" w:rsidR="007227E1" w:rsidRPr="00753075" w:rsidRDefault="007227E1" w:rsidP="007227E1">
            <w:pPr>
              <w:pStyle w:val="ListParagraph"/>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14:paraId="54491D14" w14:textId="77777777" w:rsidR="00205872" w:rsidRPr="00205872" w:rsidRDefault="00205872" w:rsidP="00205872">
            <w:pPr>
              <w:pStyle w:val="ListParagraph"/>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14:paraId="13ED609C" w14:textId="77777777" w:rsidR="00205872" w:rsidRPr="00205872" w:rsidRDefault="00205872" w:rsidP="00205872">
            <w:pPr>
              <w:pStyle w:val="ListParagraph"/>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77777777" w:rsidR="000B3DD3" w:rsidRPr="000C4A28"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eDRX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7777777" w:rsidR="000B3DD3" w:rsidRPr="00F06A72" w:rsidRDefault="000B3DD3" w:rsidP="00BF613B">
            <w:pPr>
              <w:spacing w:before="120"/>
              <w:jc w:val="both"/>
              <w:rPr>
                <w:rFonts w:eastAsiaTheme="minorEastAsia"/>
                <w:lang w:eastAsia="zh-CN"/>
              </w:rPr>
            </w:pPr>
          </w:p>
        </w:tc>
        <w:tc>
          <w:tcPr>
            <w:tcW w:w="990" w:type="dxa"/>
          </w:tcPr>
          <w:p w14:paraId="397AD684" w14:textId="77777777" w:rsidR="000B3DD3" w:rsidRPr="00F06A72" w:rsidRDefault="000B3DD3" w:rsidP="00BF613B">
            <w:pPr>
              <w:spacing w:before="120"/>
              <w:jc w:val="both"/>
              <w:rPr>
                <w:rFonts w:eastAsiaTheme="minorEastAsia"/>
                <w:lang w:eastAsia="zh-CN"/>
              </w:rPr>
            </w:pPr>
          </w:p>
        </w:tc>
        <w:tc>
          <w:tcPr>
            <w:tcW w:w="6264" w:type="dxa"/>
          </w:tcPr>
          <w:p w14:paraId="388455E7" w14:textId="77777777" w:rsidR="000B3DD3" w:rsidRPr="00F06A72" w:rsidRDefault="000B3DD3" w:rsidP="00BF613B">
            <w:pPr>
              <w:spacing w:before="120"/>
              <w:jc w:val="both"/>
              <w:rPr>
                <w:rFonts w:eastAsiaTheme="minorEastAsia"/>
                <w:lang w:eastAsia="zh-CN"/>
              </w:rPr>
            </w:pPr>
          </w:p>
        </w:tc>
      </w:tr>
      <w:tr w:rsidR="000B3DD3" w14:paraId="3881384A" w14:textId="77777777" w:rsidTr="00BF613B">
        <w:tc>
          <w:tcPr>
            <w:tcW w:w="1368" w:type="dxa"/>
          </w:tcPr>
          <w:p w14:paraId="03A308B2" w14:textId="77777777" w:rsidR="000B3DD3" w:rsidRDefault="000B3DD3" w:rsidP="00BF613B">
            <w:pPr>
              <w:spacing w:before="120"/>
              <w:jc w:val="both"/>
              <w:rPr>
                <w:rFonts w:eastAsia="SimSun"/>
                <w:lang w:eastAsia="zh-CN"/>
              </w:rPr>
            </w:pPr>
          </w:p>
        </w:tc>
        <w:tc>
          <w:tcPr>
            <w:tcW w:w="990" w:type="dxa"/>
          </w:tcPr>
          <w:p w14:paraId="209157CD" w14:textId="77777777" w:rsidR="000B3DD3" w:rsidRDefault="000B3DD3" w:rsidP="00BF613B">
            <w:pPr>
              <w:spacing w:before="120"/>
              <w:jc w:val="both"/>
              <w:rPr>
                <w:rFonts w:eastAsia="SimSun"/>
                <w:lang w:eastAsia="zh-CN"/>
              </w:rPr>
            </w:pPr>
          </w:p>
        </w:tc>
        <w:tc>
          <w:tcPr>
            <w:tcW w:w="6264" w:type="dxa"/>
          </w:tcPr>
          <w:p w14:paraId="02E223BA" w14:textId="77777777" w:rsidR="000B3DD3" w:rsidRDefault="000B3DD3" w:rsidP="00BF613B">
            <w:pPr>
              <w:spacing w:before="120"/>
              <w:jc w:val="both"/>
            </w:pPr>
          </w:p>
        </w:tc>
      </w:tr>
      <w:tr w:rsidR="000B3DD3" w14:paraId="49B6307A" w14:textId="77777777" w:rsidTr="00BF613B">
        <w:tc>
          <w:tcPr>
            <w:tcW w:w="1368" w:type="dxa"/>
          </w:tcPr>
          <w:p w14:paraId="50593EAF" w14:textId="77777777" w:rsidR="000B3DD3" w:rsidRPr="002A4140" w:rsidRDefault="000B3DD3" w:rsidP="00BF613B">
            <w:pPr>
              <w:spacing w:before="120"/>
              <w:jc w:val="both"/>
            </w:pPr>
          </w:p>
        </w:tc>
        <w:tc>
          <w:tcPr>
            <w:tcW w:w="990" w:type="dxa"/>
          </w:tcPr>
          <w:p w14:paraId="0AC69B37" w14:textId="77777777" w:rsidR="000B3DD3" w:rsidRDefault="000B3DD3" w:rsidP="00BF613B">
            <w:pPr>
              <w:spacing w:before="120"/>
              <w:jc w:val="both"/>
              <w:rPr>
                <w:rFonts w:eastAsiaTheme="minorEastAsia"/>
                <w:lang w:eastAsia="zh-CN"/>
              </w:rPr>
            </w:pPr>
          </w:p>
        </w:tc>
        <w:tc>
          <w:tcPr>
            <w:tcW w:w="6264" w:type="dxa"/>
          </w:tcPr>
          <w:p w14:paraId="003D4614" w14:textId="77777777" w:rsidR="000B3DD3" w:rsidRPr="00386E57" w:rsidRDefault="000B3DD3" w:rsidP="00BF613B">
            <w:pPr>
              <w:spacing w:before="120"/>
              <w:jc w:val="both"/>
            </w:pP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4585737B" w14:textId="77777777" w:rsidR="00891D38" w:rsidRDefault="00891D38" w:rsidP="00BC1F10">
      <w:pPr>
        <w:pStyle w:val="Heading3"/>
        <w:rPr>
          <w:sz w:val="22"/>
        </w:rPr>
      </w:pPr>
      <w:bookmarkStart w:id="6" w:name="_Ref54029673"/>
      <w:r>
        <w:rPr>
          <w:sz w:val="22"/>
        </w:rPr>
        <w:t xml:space="preserve">Scope </w:t>
      </w:r>
      <w:r w:rsidR="004F3496">
        <w:rPr>
          <w:sz w:val="22"/>
        </w:rPr>
        <w:t xml:space="preserve">and identification </w:t>
      </w:r>
      <w:r>
        <w:rPr>
          <w:sz w:val="22"/>
        </w:rPr>
        <w:t>of stationary U</w:t>
      </w:r>
      <w:r w:rsidR="00A45F88">
        <w:rPr>
          <w:sz w:val="22"/>
        </w:rPr>
        <w:t>e</w:t>
      </w:r>
      <w:r>
        <w:rPr>
          <w:sz w:val="22"/>
        </w:rPr>
        <w:t>s</w:t>
      </w:r>
      <w:bookmarkEnd w:id="6"/>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lastRenderedPageBreak/>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ListParagraph"/>
              <w:numPr>
                <w:ilvl w:val="0"/>
                <w:numId w:val="39"/>
              </w:numPr>
              <w:jc w:val="both"/>
              <w:rPr>
                <w:color w:val="002060"/>
              </w:rPr>
            </w:pPr>
            <w:r>
              <w:rPr>
                <w:color w:val="002060"/>
              </w:rPr>
              <w:t>Level 4: 21/23</w:t>
            </w:r>
          </w:p>
          <w:p w14:paraId="286FC2FC" w14:textId="77777777" w:rsidR="00BD390B" w:rsidRDefault="00BD390B" w:rsidP="00BF613B">
            <w:pPr>
              <w:pStyle w:val="ListParagraph"/>
              <w:numPr>
                <w:ilvl w:val="0"/>
                <w:numId w:val="39"/>
              </w:numPr>
              <w:jc w:val="both"/>
              <w:rPr>
                <w:color w:val="002060"/>
              </w:rPr>
            </w:pPr>
            <w:r>
              <w:rPr>
                <w:color w:val="002060"/>
              </w:rPr>
              <w:t>Level 3: 5/23</w:t>
            </w:r>
          </w:p>
          <w:p w14:paraId="62980DF1" w14:textId="77777777" w:rsidR="00BD390B" w:rsidRPr="005B52B1" w:rsidRDefault="00BD390B" w:rsidP="00BF613B">
            <w:pPr>
              <w:pStyle w:val="ListParagraph"/>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companies support including all 4 mobility levels in the study. Three companies question whether level 4 is different from what is already considered as low mobility in Rel-16. One company comments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t>How many relaxation levels would you consider to address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ListParagraph"/>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ListParagraph"/>
              <w:numPr>
                <w:ilvl w:val="0"/>
                <w:numId w:val="39"/>
              </w:numPr>
              <w:jc w:val="both"/>
              <w:rPr>
                <w:color w:val="002060"/>
              </w:rPr>
            </w:pPr>
            <w:r>
              <w:rPr>
                <w:color w:val="002060"/>
              </w:rPr>
              <w:t>2 relaxation levels: 16/23</w:t>
            </w:r>
          </w:p>
          <w:p w14:paraId="1ACB93F6" w14:textId="77777777" w:rsidR="00435A00" w:rsidRPr="005B52B1" w:rsidRDefault="00435A00" w:rsidP="00435A00">
            <w:pPr>
              <w:pStyle w:val="ListParagraph"/>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companies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BodyText"/>
              <w:rPr>
                <w:rFonts w:eastAsiaTheme="minorEastAsia"/>
                <w:lang w:eastAsia="zh-CN"/>
              </w:rPr>
            </w:pPr>
          </w:p>
          <w:p w14:paraId="4C7C37E0" w14:textId="77777777" w:rsidR="004F3496" w:rsidRDefault="004F3496" w:rsidP="004F3496">
            <w:pPr>
              <w:pStyle w:val="BodyText"/>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BodyText"/>
              <w:numPr>
                <w:ilvl w:val="0"/>
                <w:numId w:val="28"/>
              </w:numPr>
              <w:rPr>
                <w:rFonts w:eastAsiaTheme="minorEastAsia"/>
                <w:lang w:val="fr-FR" w:eastAsia="zh-CN"/>
              </w:rPr>
            </w:pPr>
            <w:r w:rsidRPr="004F3496">
              <w:rPr>
                <w:rFonts w:eastAsiaTheme="minorEastAsia"/>
                <w:lang w:val="fr-FR" w:eastAsia="zh-CN"/>
              </w:rPr>
              <w:t xml:space="preserve">Option 1: </w:t>
            </w:r>
            <w:r w:rsidRPr="004F3496">
              <w:rPr>
                <w:lang w:val="fr-FR"/>
              </w:rPr>
              <w:t>a UE non-mobility attribution (subscription information)</w:t>
            </w:r>
          </w:p>
          <w:p w14:paraId="28133361" w14:textId="77777777" w:rsidR="004F3496" w:rsidRPr="003B4F7E" w:rsidRDefault="004F3496" w:rsidP="004F3496">
            <w:pPr>
              <w:pStyle w:val="BodyText"/>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ListParagraph"/>
              <w:numPr>
                <w:ilvl w:val="0"/>
                <w:numId w:val="39"/>
              </w:numPr>
              <w:jc w:val="both"/>
              <w:rPr>
                <w:color w:val="002060"/>
              </w:rPr>
            </w:pPr>
            <w:r>
              <w:rPr>
                <w:color w:val="002060"/>
              </w:rPr>
              <w:t>Option 1: 2/22</w:t>
            </w:r>
          </w:p>
          <w:p w14:paraId="692911A3" w14:textId="77777777" w:rsidR="004F3496" w:rsidRDefault="004F3496" w:rsidP="004F3496">
            <w:pPr>
              <w:pStyle w:val="ListParagraph"/>
              <w:numPr>
                <w:ilvl w:val="0"/>
                <w:numId w:val="39"/>
              </w:numPr>
              <w:jc w:val="both"/>
              <w:rPr>
                <w:color w:val="002060"/>
              </w:rPr>
            </w:pPr>
            <w:r>
              <w:rPr>
                <w:color w:val="002060"/>
              </w:rPr>
              <w:t>Option 2: 17/22</w:t>
            </w:r>
          </w:p>
          <w:p w14:paraId="679699AA" w14:textId="77777777" w:rsidR="004F3496" w:rsidRPr="001B4111" w:rsidRDefault="004F3496" w:rsidP="004F3496">
            <w:pPr>
              <w:pStyle w:val="ListParagraph"/>
              <w:numPr>
                <w:ilvl w:val="0"/>
                <w:numId w:val="39"/>
              </w:numPr>
              <w:jc w:val="both"/>
              <w:rPr>
                <w:color w:val="002060"/>
              </w:rPr>
            </w:pPr>
            <w:r>
              <w:rPr>
                <w:color w:val="002060"/>
              </w:rPr>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0C4A28" w14:paraId="51E56345" w14:textId="77777777" w:rsidTr="00BF613B">
        <w:tc>
          <w:tcPr>
            <w:tcW w:w="1368" w:type="dxa"/>
          </w:tcPr>
          <w:p w14:paraId="42D2A577" w14:textId="77777777" w:rsidR="000C4A28" w:rsidRDefault="000C4A28" w:rsidP="00BF613B">
            <w:pPr>
              <w:spacing w:before="120"/>
              <w:jc w:val="both"/>
              <w:rPr>
                <w:rFonts w:eastAsia="SimSun"/>
                <w:lang w:eastAsia="zh-CN"/>
              </w:rPr>
            </w:pPr>
          </w:p>
        </w:tc>
        <w:tc>
          <w:tcPr>
            <w:tcW w:w="990" w:type="dxa"/>
          </w:tcPr>
          <w:p w14:paraId="26229D26" w14:textId="77777777" w:rsidR="000C4A28" w:rsidRDefault="000C4A28" w:rsidP="00BF613B">
            <w:pPr>
              <w:spacing w:before="120"/>
              <w:jc w:val="both"/>
              <w:rPr>
                <w:rFonts w:eastAsia="SimSun"/>
                <w:lang w:eastAsia="zh-CN"/>
              </w:rPr>
            </w:pPr>
          </w:p>
        </w:tc>
        <w:tc>
          <w:tcPr>
            <w:tcW w:w="6264" w:type="dxa"/>
          </w:tcPr>
          <w:p w14:paraId="18F38942" w14:textId="77777777" w:rsidR="000C4A28" w:rsidRDefault="000C4A28" w:rsidP="00BF613B">
            <w:pPr>
              <w:spacing w:before="120"/>
              <w:jc w:val="both"/>
            </w:pPr>
          </w:p>
        </w:tc>
      </w:tr>
      <w:tr w:rsidR="000C4A28" w14:paraId="487403FB" w14:textId="77777777" w:rsidTr="00BF613B">
        <w:tc>
          <w:tcPr>
            <w:tcW w:w="1368" w:type="dxa"/>
          </w:tcPr>
          <w:p w14:paraId="681E340B" w14:textId="77777777" w:rsidR="000C4A28" w:rsidRPr="002A4140" w:rsidRDefault="000C4A28" w:rsidP="00BF613B">
            <w:pPr>
              <w:spacing w:before="120"/>
              <w:jc w:val="both"/>
            </w:pPr>
          </w:p>
        </w:tc>
        <w:tc>
          <w:tcPr>
            <w:tcW w:w="990" w:type="dxa"/>
          </w:tcPr>
          <w:p w14:paraId="69BF6C00" w14:textId="77777777" w:rsidR="000C4A28" w:rsidRDefault="000C4A28" w:rsidP="00BF613B">
            <w:pPr>
              <w:spacing w:before="120"/>
              <w:jc w:val="both"/>
              <w:rPr>
                <w:rFonts w:eastAsiaTheme="minorEastAsia"/>
                <w:lang w:eastAsia="zh-CN"/>
              </w:rPr>
            </w:pPr>
          </w:p>
        </w:tc>
        <w:tc>
          <w:tcPr>
            <w:tcW w:w="6264" w:type="dxa"/>
          </w:tcPr>
          <w:p w14:paraId="6F9F2C51" w14:textId="77777777" w:rsidR="000C4A28" w:rsidRPr="00386E57" w:rsidRDefault="000C4A28" w:rsidP="00BF613B">
            <w:pPr>
              <w:spacing w:before="120"/>
              <w:jc w:val="both"/>
            </w:pP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Heading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the very first thing to decide is whether we introduce any enhancements to R16 RRM relaxation procedure in support of neighbor cells measurement relaxation of REDCAP UEs. Hence we have two options:</w:t>
      </w:r>
    </w:p>
    <w:p w14:paraId="553E1962" w14:textId="77777777" w:rsidR="00A33D73" w:rsidRDefault="00A33D73" w:rsidP="00A33D73">
      <w:pPr>
        <w:pStyle w:val="ListParagraph"/>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ListParagraph"/>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ListParagraph"/>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A33D73" w14:paraId="4A7B1C0B" w14:textId="77777777" w:rsidTr="00A33D73">
        <w:tc>
          <w:tcPr>
            <w:tcW w:w="1368" w:type="dxa"/>
          </w:tcPr>
          <w:p w14:paraId="6C5A769E" w14:textId="77777777" w:rsidR="00A33D73" w:rsidRPr="00F06A72" w:rsidRDefault="00A33D73" w:rsidP="00BF613B">
            <w:pPr>
              <w:spacing w:before="120"/>
              <w:jc w:val="both"/>
              <w:rPr>
                <w:rFonts w:eastAsiaTheme="minorEastAsia"/>
                <w:lang w:eastAsia="zh-CN"/>
              </w:rPr>
            </w:pPr>
          </w:p>
        </w:tc>
        <w:tc>
          <w:tcPr>
            <w:tcW w:w="6264" w:type="dxa"/>
          </w:tcPr>
          <w:p w14:paraId="65856B88" w14:textId="77777777" w:rsidR="00A33D73" w:rsidRPr="00F06A72" w:rsidRDefault="00A33D73" w:rsidP="00BF613B">
            <w:pPr>
              <w:spacing w:before="120"/>
              <w:jc w:val="both"/>
              <w:rPr>
                <w:rFonts w:eastAsiaTheme="minorEastAsia"/>
                <w:lang w:eastAsia="zh-CN"/>
              </w:rPr>
            </w:pPr>
          </w:p>
        </w:tc>
      </w:tr>
      <w:tr w:rsidR="00A33D73" w14:paraId="5C2A7BC5" w14:textId="77777777" w:rsidTr="00A33D73">
        <w:tc>
          <w:tcPr>
            <w:tcW w:w="1368" w:type="dxa"/>
          </w:tcPr>
          <w:p w14:paraId="6FEFB174" w14:textId="77777777" w:rsidR="00A33D73" w:rsidRDefault="00A33D73" w:rsidP="00BF613B">
            <w:pPr>
              <w:spacing w:before="120"/>
              <w:jc w:val="both"/>
              <w:rPr>
                <w:rFonts w:eastAsia="SimSun"/>
                <w:lang w:eastAsia="zh-CN"/>
              </w:rPr>
            </w:pPr>
          </w:p>
        </w:tc>
        <w:tc>
          <w:tcPr>
            <w:tcW w:w="6264" w:type="dxa"/>
          </w:tcPr>
          <w:p w14:paraId="597798B7" w14:textId="77777777" w:rsidR="00A33D73" w:rsidRDefault="00A33D73" w:rsidP="00BF613B">
            <w:pPr>
              <w:spacing w:before="120"/>
              <w:jc w:val="both"/>
            </w:pPr>
          </w:p>
        </w:tc>
      </w:tr>
      <w:tr w:rsidR="00A33D73" w14:paraId="5B251C4E" w14:textId="77777777" w:rsidTr="00A33D73">
        <w:tc>
          <w:tcPr>
            <w:tcW w:w="1368" w:type="dxa"/>
          </w:tcPr>
          <w:p w14:paraId="64DB25DB" w14:textId="77777777" w:rsidR="00A33D73" w:rsidRPr="002A4140" w:rsidRDefault="00A33D73" w:rsidP="00BF613B">
            <w:pPr>
              <w:spacing w:before="120"/>
              <w:jc w:val="both"/>
            </w:pPr>
          </w:p>
        </w:tc>
        <w:tc>
          <w:tcPr>
            <w:tcW w:w="6264" w:type="dxa"/>
          </w:tcPr>
          <w:p w14:paraId="464834F9" w14:textId="77777777" w:rsidR="00A33D73" w:rsidRPr="00386E57" w:rsidRDefault="00A33D73" w:rsidP="00BF613B">
            <w:pPr>
              <w:spacing w:before="120"/>
              <w:jc w:val="both"/>
            </w:pP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Heading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035195CA" w14:textId="77777777"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624"/>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ListParagraph"/>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ListParagraph"/>
              <w:numPr>
                <w:ilvl w:val="0"/>
                <w:numId w:val="39"/>
              </w:numPr>
              <w:jc w:val="both"/>
              <w:rPr>
                <w:color w:val="002060"/>
              </w:rPr>
            </w:pPr>
            <w:r>
              <w:rPr>
                <w:color w:val="002060"/>
              </w:rPr>
              <w:t>Option 1/2: 5/23</w:t>
            </w:r>
          </w:p>
          <w:p w14:paraId="7F7B06A2" w14:textId="77777777" w:rsidR="000861DA" w:rsidRDefault="0061380A" w:rsidP="000861DA">
            <w:pPr>
              <w:pStyle w:val="ListParagraph"/>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ListParagraph"/>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ListParagraph"/>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hand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77777777" w:rsidR="005E45E8" w:rsidRDefault="005E45E8" w:rsidP="000861DA">
      <w:r>
        <w:t>In order to progress this issue we can simplify the choice to only two options and check again companies’ views:</w:t>
      </w:r>
    </w:p>
    <w:p w14:paraId="30FDBC66" w14:textId="77777777" w:rsidR="005E45E8" w:rsidRPr="005E45E8" w:rsidRDefault="005E45E8" w:rsidP="005E45E8">
      <w:pPr>
        <w:pStyle w:val="ListParagraph"/>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ListParagraph"/>
        <w:numPr>
          <w:ilvl w:val="0"/>
          <w:numId w:val="30"/>
        </w:numPr>
        <w:spacing w:before="240"/>
        <w:jc w:val="both"/>
      </w:pPr>
      <w:r>
        <w:t>Option 2: There is no specification impact (and so no RAN2 work) foreseen by relaxing RRM measurements of neighbour cells in RRC_CONNECTED for REDCAP UEs because it is either unnecessary (no benefit) or can be all left to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SimSun"/>
                <w:lang w:eastAsia="zh-CN"/>
              </w:rPr>
            </w:pPr>
            <w:r>
              <w:rPr>
                <w:rFonts w:eastAsia="SimSun" w:hint="eastAsia"/>
                <w:lang w:eastAsia="zh-CN"/>
              </w:rPr>
              <w:t>v</w:t>
            </w:r>
            <w:r>
              <w:rPr>
                <w:rFonts w:eastAsia="SimSun"/>
                <w:lang w:eastAsia="zh-CN"/>
              </w:rPr>
              <w:t>ivo</w:t>
            </w:r>
          </w:p>
        </w:tc>
        <w:tc>
          <w:tcPr>
            <w:tcW w:w="900" w:type="dxa"/>
          </w:tcPr>
          <w:p w14:paraId="7AA5C732" w14:textId="77777777" w:rsidR="001E28ED" w:rsidRDefault="00971AB4" w:rsidP="00BF613B">
            <w:pPr>
              <w:spacing w:before="120"/>
              <w:jc w:val="both"/>
              <w:rPr>
                <w:rFonts w:eastAsia="SimSun"/>
                <w:lang w:eastAsia="zh-CN"/>
              </w:rPr>
            </w:pPr>
            <w:r>
              <w:rPr>
                <w:rFonts w:eastAsia="SimSun"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lastRenderedPageBreak/>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SimSun"/>
                <w:lang w:eastAsia="zh-CN"/>
              </w:rPr>
            </w:pPr>
            <w:r>
              <w:rPr>
                <w:rFonts w:eastAsia="SimSun"/>
                <w:lang w:eastAsia="zh-CN"/>
              </w:rPr>
              <w:lastRenderedPageBreak/>
              <w:t>Qualcomm</w:t>
            </w:r>
          </w:p>
        </w:tc>
        <w:tc>
          <w:tcPr>
            <w:tcW w:w="900" w:type="dxa"/>
          </w:tcPr>
          <w:p w14:paraId="6AB7F4B6" w14:textId="1A3D7172" w:rsidR="001E28ED" w:rsidRDefault="00D5227F" w:rsidP="00BF613B">
            <w:pPr>
              <w:spacing w:before="120"/>
              <w:jc w:val="both"/>
              <w:rPr>
                <w:rFonts w:eastAsia="SimSun"/>
                <w:lang w:eastAsia="zh-CN"/>
              </w:rPr>
            </w:pPr>
            <w:r>
              <w:rPr>
                <w:rFonts w:eastAsia="SimSun"/>
                <w:lang w:eastAsia="zh-CN"/>
              </w:rPr>
              <w:t>1</w:t>
            </w:r>
            <w:bookmarkStart w:id="8" w:name="_GoBack"/>
            <w:bookmarkEnd w:id="8"/>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77777777" w:rsidR="001E28ED" w:rsidRPr="00FF6CF2" w:rsidRDefault="001E28ED" w:rsidP="00BF613B">
            <w:pPr>
              <w:spacing w:before="120"/>
              <w:jc w:val="both"/>
            </w:pPr>
          </w:p>
        </w:tc>
        <w:tc>
          <w:tcPr>
            <w:tcW w:w="900" w:type="dxa"/>
          </w:tcPr>
          <w:p w14:paraId="2466BDEE" w14:textId="77777777" w:rsidR="001E28ED" w:rsidRDefault="001E28ED" w:rsidP="00BF613B">
            <w:pPr>
              <w:spacing w:before="120"/>
              <w:jc w:val="both"/>
              <w:rPr>
                <w:rFonts w:eastAsiaTheme="minorEastAsia"/>
                <w:lang w:eastAsia="zh-CN"/>
              </w:rPr>
            </w:pP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77777777" w:rsidR="001E28ED" w:rsidRDefault="001E28ED" w:rsidP="00BF613B">
            <w:pPr>
              <w:spacing w:before="120"/>
              <w:jc w:val="both"/>
            </w:pPr>
          </w:p>
        </w:tc>
        <w:tc>
          <w:tcPr>
            <w:tcW w:w="900" w:type="dxa"/>
          </w:tcPr>
          <w:p w14:paraId="34A08FD2" w14:textId="77777777" w:rsidR="001E28ED" w:rsidRDefault="001E28ED" w:rsidP="00BF613B">
            <w:pPr>
              <w:spacing w:before="120"/>
              <w:jc w:val="both"/>
              <w:rPr>
                <w:rFonts w:eastAsiaTheme="minorEastAsia"/>
                <w:lang w:eastAsia="zh-CN"/>
              </w:rPr>
            </w:pPr>
          </w:p>
        </w:tc>
        <w:tc>
          <w:tcPr>
            <w:tcW w:w="6354" w:type="dxa"/>
          </w:tcPr>
          <w:p w14:paraId="0EBA3120" w14:textId="77777777" w:rsidR="001E28ED" w:rsidRDefault="001E28ED" w:rsidP="00BF613B">
            <w:pPr>
              <w:spacing w:before="120"/>
              <w:jc w:val="both"/>
              <w:rPr>
                <w:rFonts w:eastAsiaTheme="minorEastAsia"/>
                <w:lang w:eastAsia="zh-CN"/>
              </w:rPr>
            </w:pPr>
          </w:p>
        </w:tc>
      </w:tr>
      <w:tr w:rsidR="001E28ED" w14:paraId="2558688A" w14:textId="77777777" w:rsidTr="00BF613B">
        <w:tc>
          <w:tcPr>
            <w:tcW w:w="1368" w:type="dxa"/>
          </w:tcPr>
          <w:p w14:paraId="204CBFFB" w14:textId="77777777" w:rsidR="001E28ED" w:rsidRDefault="001E28ED" w:rsidP="00BF613B">
            <w:pPr>
              <w:spacing w:before="120"/>
              <w:jc w:val="both"/>
            </w:pPr>
          </w:p>
        </w:tc>
        <w:tc>
          <w:tcPr>
            <w:tcW w:w="900" w:type="dxa"/>
          </w:tcPr>
          <w:p w14:paraId="3B6DB71B" w14:textId="77777777" w:rsidR="001E28ED" w:rsidRDefault="001E28ED" w:rsidP="00BF613B">
            <w:pPr>
              <w:spacing w:before="120"/>
              <w:jc w:val="both"/>
            </w:pPr>
          </w:p>
        </w:tc>
        <w:tc>
          <w:tcPr>
            <w:tcW w:w="6354" w:type="dxa"/>
          </w:tcPr>
          <w:p w14:paraId="7B16661D" w14:textId="77777777" w:rsidR="001E28ED" w:rsidRDefault="001E28ED" w:rsidP="00BF613B">
            <w:pPr>
              <w:spacing w:before="120"/>
              <w:jc w:val="both"/>
            </w:pPr>
          </w:p>
        </w:tc>
      </w:tr>
    </w:tbl>
    <w:p w14:paraId="4BAF2F4D" w14:textId="77777777" w:rsidR="00783FF5" w:rsidRDefault="00783FF5" w:rsidP="00CA2F06">
      <w:pPr>
        <w:pStyle w:val="Heading1"/>
        <w:jc w:val="both"/>
      </w:pPr>
      <w:r>
        <w:t>Conclusion</w:t>
      </w:r>
    </w:p>
    <w:p w14:paraId="1AB68D84" w14:textId="77777777" w:rsidR="002F67FE" w:rsidRPr="00CA2F06" w:rsidRDefault="001A3832" w:rsidP="00CA2F06">
      <w:pPr>
        <w:pStyle w:val="Heading1"/>
        <w:jc w:val="both"/>
      </w:pPr>
      <w:r>
        <w:rPr>
          <w:rFonts w:hint="eastAsia"/>
        </w:rPr>
        <w:t>Reference</w:t>
      </w:r>
    </w:p>
    <w:p w14:paraId="685FD40C" w14:textId="77777777" w:rsidR="00BF4F80" w:rsidRPr="001E28ED" w:rsidRDefault="00756CEB" w:rsidP="001E28ED">
      <w:pPr>
        <w:pStyle w:val="BodyText"/>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9"/>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61AF8" w14:textId="77777777" w:rsidR="005573F5" w:rsidRDefault="005573F5">
      <w:r>
        <w:separator/>
      </w:r>
    </w:p>
  </w:endnote>
  <w:endnote w:type="continuationSeparator" w:id="0">
    <w:p w14:paraId="44337B8D" w14:textId="77777777" w:rsidR="005573F5" w:rsidRDefault="005573F5">
      <w:r>
        <w:continuationSeparator/>
      </w:r>
    </w:p>
  </w:endnote>
  <w:endnote w:type="continuationNotice" w:id="1">
    <w:p w14:paraId="54B5FB8D" w14:textId="77777777" w:rsidR="005573F5" w:rsidRDefault="00557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Arial Unicode MS"/>
    <w:charset w:val="02"/>
    <w:family w:val="modern"/>
    <w:pitch w:val="default"/>
  </w:font>
  <w:font w:name="Monotype Sorts">
    <w:altName w:val="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442FD" w14:textId="77777777" w:rsidR="005573F5" w:rsidRDefault="005573F5">
      <w:r>
        <w:separator/>
      </w:r>
    </w:p>
  </w:footnote>
  <w:footnote w:type="continuationSeparator" w:id="0">
    <w:p w14:paraId="6DCDF9F4" w14:textId="77777777" w:rsidR="005573F5" w:rsidRDefault="005573F5">
      <w:r>
        <w:continuationSeparator/>
      </w:r>
    </w:p>
  </w:footnote>
  <w:footnote w:type="continuationNotice" w:id="1">
    <w:p w14:paraId="63E89A90" w14:textId="77777777" w:rsidR="005573F5" w:rsidRDefault="005573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446D"/>
    <w:rsid w:val="003D4A7F"/>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C"/>
    <w:rsid w:val="00AC6C03"/>
    <w:rsid w:val="00AC7196"/>
    <w:rsid w:val="00AC71D7"/>
    <w:rsid w:val="00AC7592"/>
    <w:rsid w:val="00AC7AEC"/>
    <w:rsid w:val="00AD02BB"/>
    <w:rsid w:val="00AD0715"/>
    <w:rsid w:val="00AD0CB4"/>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009364%20Summary%20of%20email%20discussion%20915%20-%20Summary%20-%20final.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99773E9-C7BE-48FA-ACDF-2DD7A26C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7</Pages>
  <Words>2576</Words>
  <Characters>14685</Characters>
  <Application>Microsoft Office Word</Application>
  <DocSecurity>0</DocSecurity>
  <Lines>122</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17227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Linhai He (QC)</cp:lastModifiedBy>
  <cp:revision>154</cp:revision>
  <cp:lastPrinted>2007-08-28T14:45:00Z</cp:lastPrinted>
  <dcterms:created xsi:type="dcterms:W3CDTF">2020-11-05T20:24:00Z</dcterms:created>
  <dcterms:modified xsi:type="dcterms:W3CDTF">2020-11-07T01:43:00Z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