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C77740"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BodyText"/>
              <w:jc w:val="center"/>
              <w:rPr>
                <w:sz w:val="20"/>
                <w:szCs w:val="20"/>
              </w:rPr>
            </w:pPr>
            <w:r>
              <w:rPr>
                <w:sz w:val="20"/>
                <w:szCs w:val="20"/>
              </w:rPr>
              <w:t>Agree?</w:t>
            </w:r>
          </w:p>
          <w:p w14:paraId="02E86EE9" w14:textId="77777777" w:rsidR="00DA7501" w:rsidRPr="006934EF" w:rsidRDefault="00DA7501"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BodyText"/>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lastRenderedPageBreak/>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sz w:val="20"/>
                <w:szCs w:val="20"/>
              </w:rPr>
            </w:pPr>
            <w:r>
              <w:rPr>
                <w:rFonts w:hint="eastAsia"/>
                <w:sz w:val="20"/>
                <w:szCs w:val="20"/>
              </w:rPr>
              <w:lastRenderedPageBreak/>
              <w:t>v</w:t>
            </w:r>
            <w:r>
              <w:rPr>
                <w:sz w:val="20"/>
                <w:szCs w:val="20"/>
              </w:rPr>
              <w:t>ivo</w:t>
            </w:r>
          </w:p>
        </w:tc>
        <w:tc>
          <w:tcPr>
            <w:tcW w:w="1276" w:type="dxa"/>
            <w:vAlign w:val="center"/>
          </w:tcPr>
          <w:p w14:paraId="7FD74936" w14:textId="386CBF37" w:rsidR="00DA7501" w:rsidRPr="006934EF" w:rsidRDefault="00157684" w:rsidP="00405CB6">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0CE40EF2" w:rsidR="00DA7501" w:rsidRPr="00ED3EDF" w:rsidRDefault="00ED3EDF" w:rsidP="00405CB6">
            <w:pPr>
              <w:jc w:val="center"/>
              <w:rPr>
                <w:rFonts w:eastAsia="맑은 고딕" w:hint="eastAsia"/>
                <w:sz w:val="20"/>
                <w:szCs w:val="20"/>
              </w:rPr>
            </w:pPr>
            <w:r>
              <w:rPr>
                <w:rFonts w:eastAsia="맑은 고딕" w:hint="eastAsia"/>
                <w:sz w:val="20"/>
                <w:szCs w:val="20"/>
              </w:rPr>
              <w:t>Samsung</w:t>
            </w:r>
          </w:p>
        </w:tc>
        <w:tc>
          <w:tcPr>
            <w:tcW w:w="1276" w:type="dxa"/>
            <w:vAlign w:val="center"/>
          </w:tcPr>
          <w:p w14:paraId="32308684" w14:textId="095BE342" w:rsidR="00DA7501" w:rsidRPr="00ED3EDF" w:rsidRDefault="00ED3EDF" w:rsidP="00405CB6">
            <w:pPr>
              <w:jc w:val="center"/>
              <w:rPr>
                <w:rFonts w:eastAsia="맑은 고딕" w:hint="eastAsia"/>
                <w:sz w:val="20"/>
                <w:szCs w:val="20"/>
              </w:rPr>
            </w:pPr>
            <w:r>
              <w:rPr>
                <w:rFonts w:eastAsia="맑은 고딕" w:hint="eastAsia"/>
                <w:sz w:val="20"/>
                <w:szCs w:val="20"/>
              </w:rPr>
              <w:t>Yes</w:t>
            </w:r>
          </w:p>
        </w:tc>
        <w:tc>
          <w:tcPr>
            <w:tcW w:w="6373" w:type="dxa"/>
          </w:tcPr>
          <w:p w14:paraId="5E4B2B35" w14:textId="77777777" w:rsidR="00ED3EDF" w:rsidRDefault="00ED3EDF" w:rsidP="00ED3EDF">
            <w:pPr>
              <w:rPr>
                <w:rFonts w:eastAsia="맑은 고딕"/>
              </w:rPr>
            </w:pPr>
            <w:r>
              <w:rPr>
                <w:rFonts w:eastAsia="맑은 고딕"/>
              </w:rPr>
              <w:t xml:space="preserve">1/ </w:t>
            </w:r>
            <w:r>
              <w:rPr>
                <w:rFonts w:eastAsia="맑은 고딕" w:hint="eastAsia"/>
              </w:rPr>
              <w:t xml:space="preserve">Same view to fix duplicated word in 5.3.10.3. </w:t>
            </w:r>
          </w:p>
          <w:p w14:paraId="0AA53160" w14:textId="04C57D6E" w:rsidR="00DA7501" w:rsidRPr="00ED3EDF" w:rsidRDefault="00ED3EDF" w:rsidP="00ED3EDF">
            <w:pPr>
              <w:rPr>
                <w:rFonts w:eastAsia="맑은 고딕" w:hint="eastAsia"/>
              </w:rPr>
            </w:pPr>
            <w:r>
              <w:rPr>
                <w:rFonts w:eastAsia="맑은 고딕"/>
              </w:rPr>
              <w:t xml:space="preserve">2/ No strong view but the change on the field description of </w:t>
            </w:r>
            <w:r>
              <w:rPr>
                <w:rFonts w:eastAsia="맑은 고딕"/>
                <w:i/>
              </w:rPr>
              <w:t>supplementaryUplink</w:t>
            </w:r>
            <w:r>
              <w:rPr>
                <w:rFonts w:eastAsia="맑은 고딕"/>
              </w:rPr>
              <w:t xml:space="preserve"> seems just an editorial issue so we are fine to fix it here.</w:t>
            </w:r>
          </w:p>
        </w:tc>
      </w:tr>
      <w:tr w:rsidR="00DA7501" w14:paraId="32A68DE7" w14:textId="77777777" w:rsidTr="00405CB6">
        <w:tc>
          <w:tcPr>
            <w:tcW w:w="1980" w:type="dxa"/>
            <w:vAlign w:val="center"/>
          </w:tcPr>
          <w:p w14:paraId="5B0B5ECC" w14:textId="77777777" w:rsidR="00DA7501" w:rsidRPr="006934EF" w:rsidRDefault="00DA7501" w:rsidP="00405CB6">
            <w:pPr>
              <w:jc w:val="center"/>
              <w:rPr>
                <w:sz w:val="20"/>
                <w:szCs w:val="20"/>
              </w:rPr>
            </w:pPr>
          </w:p>
        </w:tc>
        <w:tc>
          <w:tcPr>
            <w:tcW w:w="1276" w:type="dxa"/>
            <w:vAlign w:val="center"/>
          </w:tcPr>
          <w:p w14:paraId="5E40AE92" w14:textId="77777777" w:rsidR="00DA7501" w:rsidRPr="006934EF" w:rsidRDefault="00DA7501" w:rsidP="00405CB6">
            <w:pPr>
              <w:jc w:val="center"/>
              <w:rPr>
                <w:sz w:val="20"/>
                <w:szCs w:val="20"/>
              </w:rPr>
            </w:pPr>
          </w:p>
        </w:tc>
        <w:tc>
          <w:tcPr>
            <w:tcW w:w="6373" w:type="dxa"/>
          </w:tcPr>
          <w:p w14:paraId="7275F78B" w14:textId="77777777" w:rsidR="00DA7501" w:rsidRPr="006934EF" w:rsidRDefault="00DA7501" w:rsidP="00405CB6">
            <w:pPr>
              <w:jc w:val="center"/>
            </w:pPr>
          </w:p>
        </w:tc>
      </w:tr>
      <w:tr w:rsidR="00DA7501" w14:paraId="7A38C441" w14:textId="77777777" w:rsidTr="00405CB6">
        <w:tc>
          <w:tcPr>
            <w:tcW w:w="1980" w:type="dxa"/>
            <w:vAlign w:val="center"/>
          </w:tcPr>
          <w:p w14:paraId="3A9E9AE1" w14:textId="77777777" w:rsidR="00DA7501" w:rsidRPr="006934EF" w:rsidRDefault="00DA7501" w:rsidP="00405CB6">
            <w:pPr>
              <w:jc w:val="center"/>
              <w:rPr>
                <w:sz w:val="20"/>
                <w:szCs w:val="20"/>
              </w:rPr>
            </w:pPr>
          </w:p>
        </w:tc>
        <w:tc>
          <w:tcPr>
            <w:tcW w:w="1276" w:type="dxa"/>
            <w:vAlign w:val="center"/>
          </w:tcPr>
          <w:p w14:paraId="71A879E9" w14:textId="77777777" w:rsidR="00DA7501" w:rsidRPr="006934EF" w:rsidRDefault="00DA7501" w:rsidP="00405CB6">
            <w:pPr>
              <w:jc w:val="center"/>
              <w:rPr>
                <w:sz w:val="20"/>
                <w:szCs w:val="20"/>
              </w:rPr>
            </w:pPr>
          </w:p>
        </w:tc>
        <w:tc>
          <w:tcPr>
            <w:tcW w:w="6373" w:type="dxa"/>
          </w:tcPr>
          <w:p w14:paraId="6759C71E" w14:textId="77777777" w:rsidR="00DA7501" w:rsidRPr="006934EF" w:rsidRDefault="00DA7501" w:rsidP="00405CB6">
            <w:pPr>
              <w:jc w:val="center"/>
            </w:pP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C77740"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C77740"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BodyText"/>
              <w:jc w:val="center"/>
              <w:rPr>
                <w:sz w:val="20"/>
                <w:szCs w:val="20"/>
              </w:rPr>
            </w:pPr>
            <w:r>
              <w:rPr>
                <w:sz w:val="20"/>
                <w:szCs w:val="20"/>
              </w:rPr>
              <w:t>Agree?</w:t>
            </w:r>
          </w:p>
          <w:p w14:paraId="5EF794AA"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BodyText"/>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1A60D790" w:rsidR="00F17B37" w:rsidRPr="00ED3EDF" w:rsidRDefault="00ED3EDF" w:rsidP="00405CB6">
            <w:pPr>
              <w:jc w:val="center"/>
              <w:rPr>
                <w:rFonts w:eastAsia="맑은 고딕" w:hint="eastAsia"/>
                <w:sz w:val="20"/>
                <w:szCs w:val="20"/>
              </w:rPr>
            </w:pPr>
            <w:r>
              <w:rPr>
                <w:rFonts w:eastAsia="맑은 고딕" w:hint="eastAsia"/>
                <w:sz w:val="20"/>
                <w:szCs w:val="20"/>
              </w:rPr>
              <w:t>Samsung</w:t>
            </w:r>
          </w:p>
        </w:tc>
        <w:tc>
          <w:tcPr>
            <w:tcW w:w="1276" w:type="dxa"/>
            <w:vAlign w:val="center"/>
          </w:tcPr>
          <w:p w14:paraId="02B17B13" w14:textId="1A9D9F58" w:rsidR="00F17B37" w:rsidRPr="006934EF" w:rsidRDefault="00ED3EDF" w:rsidP="00405CB6">
            <w:pPr>
              <w:jc w:val="center"/>
              <w:rPr>
                <w:sz w:val="20"/>
                <w:szCs w:val="20"/>
              </w:rPr>
            </w:pPr>
            <w:r>
              <w:rPr>
                <w:rFonts w:eastAsia="맑은 고딕" w:hint="eastAsia"/>
                <w:sz w:val="20"/>
                <w:szCs w:val="20"/>
              </w:rPr>
              <w:t>Yes with comments</w:t>
            </w:r>
          </w:p>
        </w:tc>
        <w:tc>
          <w:tcPr>
            <w:tcW w:w="6373" w:type="dxa"/>
          </w:tcPr>
          <w:p w14:paraId="2514BF51" w14:textId="77777777" w:rsidR="00ED3EDF" w:rsidRDefault="00ED3EDF" w:rsidP="00ED3EDF">
            <w:pPr>
              <w:rPr>
                <w:rFonts w:eastAsia="맑은 고딕"/>
              </w:rPr>
            </w:pPr>
            <w:r>
              <w:rPr>
                <w:rFonts w:eastAsia="맑은 고딕"/>
              </w:rPr>
              <w:t>T</w:t>
            </w:r>
            <w:r>
              <w:rPr>
                <w:rFonts w:eastAsia="맑은 고딕" w:hint="eastAsia"/>
              </w:rPr>
              <w:t xml:space="preserve">he </w:t>
            </w:r>
            <w:r>
              <w:rPr>
                <w:rFonts w:eastAsia="맑은 고딕"/>
              </w:rPr>
              <w:t xml:space="preserve">intention is OK to us but why do we have yellow part (and why does it not say </w:t>
            </w:r>
            <w:r>
              <w:rPr>
                <w:rFonts w:eastAsia="맑은 고딕"/>
                <w:i/>
              </w:rPr>
              <w:t>elementsToAddModList)</w:t>
            </w:r>
            <w:r>
              <w:rPr>
                <w:rFonts w:eastAsia="맑은 고딕"/>
              </w:rPr>
              <w:t xml:space="preserve">? We think the yellow part could be removed. </w:t>
            </w:r>
          </w:p>
          <w:p w14:paraId="6DCB311C" w14:textId="27FC47FD" w:rsidR="00F17B37" w:rsidRPr="00ED3EDF" w:rsidRDefault="00ED3EDF" w:rsidP="00ED3EDF">
            <w:pPr>
              <w:rPr>
                <w:rFonts w:eastAsia="맑은 고딕" w:hint="eastAsia"/>
              </w:rPr>
            </w:pPr>
            <w:r>
              <w:lastRenderedPageBreak/>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405CB6">
        <w:tc>
          <w:tcPr>
            <w:tcW w:w="1980" w:type="dxa"/>
            <w:vAlign w:val="center"/>
          </w:tcPr>
          <w:p w14:paraId="43ED3504" w14:textId="77777777" w:rsidR="00F17B37" w:rsidRPr="006934EF" w:rsidRDefault="00F17B37" w:rsidP="00405CB6">
            <w:pPr>
              <w:jc w:val="center"/>
              <w:rPr>
                <w:sz w:val="20"/>
                <w:szCs w:val="20"/>
              </w:rPr>
            </w:pPr>
          </w:p>
        </w:tc>
        <w:tc>
          <w:tcPr>
            <w:tcW w:w="1276" w:type="dxa"/>
            <w:vAlign w:val="center"/>
          </w:tcPr>
          <w:p w14:paraId="7E17B902" w14:textId="77777777" w:rsidR="00F17B37" w:rsidRPr="006934EF" w:rsidRDefault="00F17B37" w:rsidP="00405CB6">
            <w:pPr>
              <w:jc w:val="center"/>
              <w:rPr>
                <w:sz w:val="20"/>
                <w:szCs w:val="20"/>
              </w:rPr>
            </w:pPr>
          </w:p>
        </w:tc>
        <w:tc>
          <w:tcPr>
            <w:tcW w:w="6373" w:type="dxa"/>
          </w:tcPr>
          <w:p w14:paraId="6F218AC5" w14:textId="77777777" w:rsidR="00F17B37" w:rsidRPr="006934EF" w:rsidRDefault="00F17B37" w:rsidP="00405CB6">
            <w:pPr>
              <w:jc w:val="center"/>
            </w:pPr>
          </w:p>
        </w:tc>
      </w:tr>
      <w:tr w:rsidR="00F17B37" w14:paraId="6FE66EC3" w14:textId="77777777" w:rsidTr="00405CB6">
        <w:tc>
          <w:tcPr>
            <w:tcW w:w="1980" w:type="dxa"/>
            <w:vAlign w:val="center"/>
          </w:tcPr>
          <w:p w14:paraId="3F19F5C9" w14:textId="77777777" w:rsidR="00F17B37" w:rsidRPr="006934EF" w:rsidRDefault="00F17B37" w:rsidP="00405CB6">
            <w:pPr>
              <w:jc w:val="center"/>
              <w:rPr>
                <w:sz w:val="20"/>
                <w:szCs w:val="20"/>
              </w:rPr>
            </w:pPr>
          </w:p>
        </w:tc>
        <w:tc>
          <w:tcPr>
            <w:tcW w:w="1276" w:type="dxa"/>
            <w:vAlign w:val="center"/>
          </w:tcPr>
          <w:p w14:paraId="61F6F702" w14:textId="77777777" w:rsidR="00F17B37" w:rsidRPr="006934EF" w:rsidRDefault="00F17B37" w:rsidP="00405CB6">
            <w:pPr>
              <w:jc w:val="center"/>
              <w:rPr>
                <w:sz w:val="20"/>
                <w:szCs w:val="20"/>
              </w:rPr>
            </w:pPr>
          </w:p>
        </w:tc>
        <w:tc>
          <w:tcPr>
            <w:tcW w:w="6373" w:type="dxa"/>
          </w:tcPr>
          <w:p w14:paraId="5A6F0382" w14:textId="77777777" w:rsidR="00F17B37" w:rsidRPr="006934EF" w:rsidRDefault="00F17B37" w:rsidP="00405CB6">
            <w:pPr>
              <w:jc w:val="center"/>
            </w:pP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C77740"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C77740"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BodyText"/>
              <w:jc w:val="center"/>
              <w:rPr>
                <w:sz w:val="20"/>
                <w:szCs w:val="20"/>
              </w:rPr>
            </w:pPr>
            <w:r>
              <w:rPr>
                <w:sz w:val="20"/>
                <w:szCs w:val="20"/>
              </w:rPr>
              <w:t>Agree?</w:t>
            </w:r>
          </w:p>
          <w:p w14:paraId="30A1522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BodyText"/>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405CB6">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405CB6">
        <w:tc>
          <w:tcPr>
            <w:tcW w:w="1980" w:type="dxa"/>
            <w:vAlign w:val="center"/>
          </w:tcPr>
          <w:p w14:paraId="05E669A6" w14:textId="5CE47A36" w:rsidR="00F17B37" w:rsidRPr="00ED3EDF" w:rsidRDefault="00ED3EDF" w:rsidP="00405CB6">
            <w:pPr>
              <w:jc w:val="center"/>
              <w:rPr>
                <w:rFonts w:eastAsia="맑은 고딕" w:hint="eastAsia"/>
                <w:sz w:val="20"/>
                <w:szCs w:val="20"/>
              </w:rPr>
            </w:pPr>
            <w:r>
              <w:rPr>
                <w:rFonts w:eastAsia="맑은 고딕" w:hint="eastAsia"/>
                <w:sz w:val="20"/>
                <w:szCs w:val="20"/>
              </w:rPr>
              <w:t>Samsung</w:t>
            </w:r>
          </w:p>
        </w:tc>
        <w:tc>
          <w:tcPr>
            <w:tcW w:w="1276" w:type="dxa"/>
            <w:vAlign w:val="center"/>
          </w:tcPr>
          <w:p w14:paraId="736FC930" w14:textId="28FB82F7" w:rsidR="00F17B37" w:rsidRPr="00ED3EDF" w:rsidRDefault="00ED3EDF" w:rsidP="00405CB6">
            <w:pPr>
              <w:jc w:val="center"/>
              <w:rPr>
                <w:rFonts w:eastAsia="맑은 고딕" w:hint="eastAsia"/>
                <w:sz w:val="20"/>
                <w:szCs w:val="20"/>
              </w:rPr>
            </w:pPr>
            <w:r>
              <w:rPr>
                <w:rFonts w:eastAsia="맑은 고딕" w:hint="eastAsia"/>
                <w:sz w:val="20"/>
                <w:szCs w:val="20"/>
              </w:rPr>
              <w:t>Yes</w:t>
            </w: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77777777" w:rsidR="00F17B37" w:rsidRPr="006934EF" w:rsidRDefault="00F17B37" w:rsidP="00405CB6">
            <w:pPr>
              <w:jc w:val="center"/>
              <w:rPr>
                <w:sz w:val="20"/>
                <w:szCs w:val="20"/>
              </w:rPr>
            </w:pPr>
          </w:p>
        </w:tc>
        <w:tc>
          <w:tcPr>
            <w:tcW w:w="1276" w:type="dxa"/>
            <w:vAlign w:val="center"/>
          </w:tcPr>
          <w:p w14:paraId="28C149AE" w14:textId="77777777" w:rsidR="00F17B37" w:rsidRPr="006934EF" w:rsidRDefault="00F17B37" w:rsidP="00405CB6">
            <w:pPr>
              <w:jc w:val="center"/>
              <w:rPr>
                <w:sz w:val="20"/>
                <w:szCs w:val="20"/>
              </w:rPr>
            </w:pP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C77740"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C77740"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BodyText"/>
              <w:jc w:val="center"/>
              <w:rPr>
                <w:sz w:val="20"/>
                <w:szCs w:val="20"/>
              </w:rPr>
            </w:pPr>
            <w:r>
              <w:rPr>
                <w:sz w:val="20"/>
                <w:szCs w:val="20"/>
              </w:rPr>
              <w:t>Agree?</w:t>
            </w:r>
          </w:p>
          <w:p w14:paraId="2CC9BA9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BodyText"/>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0922A586" w:rsidR="00F17B37" w:rsidRPr="00ED3EDF" w:rsidRDefault="00ED3EDF" w:rsidP="00405CB6">
            <w:pPr>
              <w:jc w:val="center"/>
              <w:rPr>
                <w:rFonts w:eastAsia="맑은 고딕" w:hint="eastAsia"/>
                <w:sz w:val="20"/>
                <w:szCs w:val="20"/>
              </w:rPr>
            </w:pPr>
            <w:r>
              <w:rPr>
                <w:rFonts w:eastAsia="맑은 고딕" w:hint="eastAsia"/>
                <w:sz w:val="20"/>
                <w:szCs w:val="20"/>
              </w:rPr>
              <w:t>Samsung</w:t>
            </w:r>
          </w:p>
        </w:tc>
        <w:tc>
          <w:tcPr>
            <w:tcW w:w="1276" w:type="dxa"/>
            <w:vAlign w:val="center"/>
          </w:tcPr>
          <w:p w14:paraId="0B30D969" w14:textId="2A1E98A2" w:rsidR="00F17B37" w:rsidRPr="00ED3EDF" w:rsidRDefault="00ED3EDF" w:rsidP="00405CB6">
            <w:pPr>
              <w:jc w:val="center"/>
              <w:rPr>
                <w:rFonts w:eastAsia="맑은 고딕" w:hint="eastAsia"/>
                <w:sz w:val="20"/>
                <w:szCs w:val="20"/>
              </w:rPr>
            </w:pPr>
            <w:r>
              <w:rPr>
                <w:rFonts w:eastAsia="맑은 고딕" w:hint="eastAsia"/>
                <w:sz w:val="20"/>
                <w:szCs w:val="20"/>
              </w:rPr>
              <w:t>Yes</w:t>
            </w: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77777777" w:rsidR="00F17B37" w:rsidRPr="006934EF" w:rsidRDefault="00F17B37" w:rsidP="00405CB6">
            <w:pPr>
              <w:jc w:val="center"/>
              <w:rPr>
                <w:sz w:val="20"/>
                <w:szCs w:val="20"/>
              </w:rPr>
            </w:pPr>
          </w:p>
        </w:tc>
        <w:tc>
          <w:tcPr>
            <w:tcW w:w="1276" w:type="dxa"/>
            <w:vAlign w:val="center"/>
          </w:tcPr>
          <w:p w14:paraId="6DDA59EE" w14:textId="77777777" w:rsidR="00F17B37" w:rsidRPr="006934EF" w:rsidRDefault="00F17B37" w:rsidP="00405CB6">
            <w:pPr>
              <w:jc w:val="center"/>
              <w:rPr>
                <w:sz w:val="20"/>
                <w:szCs w:val="20"/>
              </w:rPr>
            </w:pP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C77740"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lastRenderedPageBreak/>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8F2A28">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4B73DF8F" w:rsidR="005A400E" w:rsidRPr="00ED3EDF" w:rsidRDefault="00ED3EDF" w:rsidP="008F2A28">
            <w:pPr>
              <w:jc w:val="center"/>
              <w:rPr>
                <w:rFonts w:eastAsia="맑은 고딕" w:hint="eastAsia"/>
                <w:sz w:val="20"/>
                <w:szCs w:val="20"/>
              </w:rPr>
            </w:pPr>
            <w:r>
              <w:rPr>
                <w:rFonts w:eastAsia="맑은 고딕" w:hint="eastAsia"/>
                <w:sz w:val="20"/>
                <w:szCs w:val="20"/>
              </w:rPr>
              <w:t>Samsung</w:t>
            </w:r>
          </w:p>
        </w:tc>
        <w:tc>
          <w:tcPr>
            <w:tcW w:w="1276" w:type="dxa"/>
            <w:vAlign w:val="center"/>
          </w:tcPr>
          <w:p w14:paraId="7540B115" w14:textId="12ED4E51" w:rsidR="005A400E" w:rsidRPr="00ED3EDF" w:rsidRDefault="00ED3EDF" w:rsidP="008F2A28">
            <w:pPr>
              <w:jc w:val="center"/>
              <w:rPr>
                <w:rFonts w:eastAsia="맑은 고딕" w:hint="eastAsia"/>
                <w:sz w:val="20"/>
                <w:szCs w:val="20"/>
              </w:rPr>
            </w:pPr>
            <w:r>
              <w:rPr>
                <w:rFonts w:eastAsia="맑은 고딕" w:hint="eastAsia"/>
                <w:sz w:val="20"/>
                <w:szCs w:val="20"/>
              </w:rPr>
              <w:t>Fine with some comments</w:t>
            </w:r>
          </w:p>
        </w:tc>
        <w:tc>
          <w:tcPr>
            <w:tcW w:w="6373" w:type="dxa"/>
          </w:tcPr>
          <w:p w14:paraId="204E7550" w14:textId="41BC8655" w:rsidR="005A400E" w:rsidRPr="00ED3EDF" w:rsidRDefault="00ED3EDF" w:rsidP="00ED3EDF">
            <w:pPr>
              <w:rPr>
                <w:rFonts w:eastAsia="맑은 고딕" w:hint="eastAsia"/>
              </w:rPr>
            </w:pPr>
            <w:r>
              <w:rPr>
                <w:rFonts w:eastAsia="맑은 고딕" w:hint="eastAsia"/>
              </w:rPr>
              <w:t xml:space="preserve">It seems </w:t>
            </w:r>
            <w:r>
              <w:rPr>
                <w:rFonts w:eastAsia="맑은 고딕"/>
              </w:rPr>
              <w:t>reasonable</w:t>
            </w:r>
            <w:r>
              <w:rPr>
                <w:rFonts w:eastAsia="맑은 고딕" w:hint="eastAsia"/>
              </w:rPr>
              <w:t xml:space="preserve"> but </w:t>
            </w:r>
            <w:r>
              <w:rPr>
                <w:rFonts w:eastAsia="맑은 고딕"/>
              </w:rPr>
              <w:t xml:space="preserve">on the other hand it’s somewhat </w:t>
            </w:r>
            <w:r>
              <w:rPr>
                <w:rFonts w:eastAsia="맑은 고딕" w:hint="eastAsia"/>
              </w:rPr>
              <w:t xml:space="preserve">strange that NW configures </w:t>
            </w:r>
            <w:r>
              <w:rPr>
                <w:rFonts w:eastAsia="맑은 고딕"/>
              </w:rPr>
              <w:t>deprioritisationReq</w:t>
            </w:r>
            <w:r>
              <w:rPr>
                <w:rFonts w:eastAsia="맑은 고딕" w:hint="eastAsia"/>
              </w:rPr>
              <w:t xml:space="preserve"> without </w:t>
            </w:r>
            <w:r>
              <w:rPr>
                <w:rFonts w:eastAsia="맑은 고딕"/>
              </w:rPr>
              <w:t>knowing UE support. We are not sure whether need for capability was discussed or overlooked.</w:t>
            </w:r>
          </w:p>
        </w:tc>
      </w:tr>
      <w:tr w:rsidR="005A400E" w14:paraId="0F47628E" w14:textId="7CF74E88" w:rsidTr="005A400E">
        <w:tc>
          <w:tcPr>
            <w:tcW w:w="1980" w:type="dxa"/>
            <w:vAlign w:val="center"/>
          </w:tcPr>
          <w:p w14:paraId="362890C0" w14:textId="77777777" w:rsidR="005A400E" w:rsidRPr="006934EF" w:rsidRDefault="005A400E" w:rsidP="008F2A28">
            <w:pPr>
              <w:jc w:val="center"/>
              <w:rPr>
                <w:sz w:val="20"/>
                <w:szCs w:val="20"/>
              </w:rPr>
            </w:pPr>
          </w:p>
        </w:tc>
        <w:tc>
          <w:tcPr>
            <w:tcW w:w="1276" w:type="dxa"/>
            <w:vAlign w:val="center"/>
          </w:tcPr>
          <w:p w14:paraId="4D45F150" w14:textId="77777777" w:rsidR="005A400E" w:rsidRPr="006934EF" w:rsidRDefault="005A400E" w:rsidP="008F2A28">
            <w:pPr>
              <w:jc w:val="center"/>
              <w:rPr>
                <w:sz w:val="20"/>
                <w:szCs w:val="20"/>
              </w:rPr>
            </w:pPr>
          </w:p>
        </w:tc>
        <w:tc>
          <w:tcPr>
            <w:tcW w:w="6373" w:type="dxa"/>
          </w:tcPr>
          <w:p w14:paraId="368CBAC2" w14:textId="77777777" w:rsidR="005A400E" w:rsidRPr="006934EF" w:rsidRDefault="005A400E" w:rsidP="008F2A28">
            <w:pPr>
              <w:jc w:val="center"/>
            </w:pPr>
          </w:p>
        </w:tc>
      </w:tr>
      <w:tr w:rsidR="005A400E" w14:paraId="58A60376" w14:textId="4FE567FC" w:rsidTr="005A400E">
        <w:tc>
          <w:tcPr>
            <w:tcW w:w="1980" w:type="dxa"/>
            <w:vAlign w:val="center"/>
          </w:tcPr>
          <w:p w14:paraId="409CA8EB" w14:textId="77777777"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맑은 고딕" w:hint="eastAsia"/>
              </w:rPr>
            </w:pPr>
            <w:r>
              <w:rPr>
                <w:rFonts w:eastAsia="맑은 고딕"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맑은 고딕" w:hint="eastAsia"/>
              </w:rPr>
            </w:pPr>
            <w:r>
              <w:rPr>
                <w:rFonts w:eastAsia="맑은 고딕" w:hint="eastAsia"/>
              </w:rPr>
              <w:t>sy0</w:t>
            </w:r>
            <w:r>
              <w:rPr>
                <w:rFonts w:eastAsia="맑은 고딕"/>
              </w:rPr>
              <w:t>123.jung@samsung.com</w:t>
            </w:r>
            <w:bookmarkStart w:id="3" w:name="_GoBack"/>
            <w:bookmarkEnd w:id="3"/>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77777777" w:rsidR="00F35B4A" w:rsidRDefault="00F35B4A">
            <w:pPr>
              <w:spacing w:line="276" w:lineRule="auto"/>
            </w:pPr>
          </w:p>
        </w:tc>
        <w:tc>
          <w:tcPr>
            <w:tcW w:w="7224" w:type="dxa"/>
            <w:tcBorders>
              <w:top w:val="single" w:sz="4" w:space="0" w:color="auto"/>
              <w:left w:val="single" w:sz="4" w:space="0" w:color="auto"/>
              <w:bottom w:val="single" w:sz="4" w:space="0" w:color="auto"/>
              <w:right w:val="single" w:sz="4" w:space="0" w:color="auto"/>
            </w:tcBorders>
          </w:tcPr>
          <w:p w14:paraId="7B459CB1" w14:textId="77777777" w:rsidR="00F35B4A" w:rsidRDefault="00F35B4A">
            <w:pPr>
              <w:spacing w:line="276" w:lineRule="auto"/>
            </w:pP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pP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309CD" w14:textId="77777777" w:rsidR="00C77740" w:rsidRDefault="00C77740">
      <w:r>
        <w:separator/>
      </w:r>
    </w:p>
  </w:endnote>
  <w:endnote w:type="continuationSeparator" w:id="0">
    <w:p w14:paraId="15FE640C" w14:textId="77777777" w:rsidR="00C77740" w:rsidRDefault="00C7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36E3ABC6"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D3ED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D3EDF">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705CB" w14:textId="77777777" w:rsidR="00C77740" w:rsidRDefault="00C77740">
      <w:r>
        <w:separator/>
      </w:r>
    </w:p>
  </w:footnote>
  <w:footnote w:type="continuationSeparator" w:id="0">
    <w:p w14:paraId="22787EEE" w14:textId="77777777" w:rsidR="00C77740" w:rsidRDefault="00C7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2"/>
  </w:num>
  <w:num w:numId="21">
    <w:abstractNumId w:val="18"/>
  </w:num>
  <w:num w:numId="22">
    <w:abstractNumId w:val="30"/>
  </w:num>
  <w:num w:numId="23">
    <w:abstractNumId w:val="29"/>
  </w:num>
  <w:num w:numId="24">
    <w:abstractNumId w:val="12"/>
  </w:num>
  <w:num w:numId="25">
    <w:abstractNumId w:val="19"/>
  </w:num>
  <w:num w:numId="26">
    <w:abstractNumId w:val="31"/>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AC3"/>
    <w:pPr>
      <w:overflowPunct w:val="0"/>
      <w:autoSpaceDE w:val="0"/>
      <w:autoSpaceDN w:val="0"/>
      <w:adjustRightInd w:val="0"/>
      <w:spacing w:after="180"/>
      <w:textAlignment w:val="baseline"/>
    </w:pPr>
    <w:rPr>
      <w:rFonts w:eastAsia="MS Mincho"/>
      <w:kern w:val="2"/>
      <w:lang w:val="en-US" w:eastAsia="ko-KR"/>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836A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6AC3"/>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overflowPunct/>
      <w:autoSpaceDE/>
      <w:autoSpaceDN/>
      <w:adjustRightInd/>
      <w:spacing w:after="120"/>
      <w:textAlignment w:val="auto"/>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pPr>
      <w:overflowPunct/>
      <w:autoSpaceDE/>
      <w:autoSpaceDN/>
      <w:adjustRightInd/>
      <w:textAlignment w:val="auto"/>
    </w:pPr>
    <w:rPr>
      <w:rFonts w:eastAsiaTheme="minorEastAsia"/>
      <w:b/>
      <w:bCs/>
      <w:lang w:eastAsia="en-U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pPr>
      <w:spacing w:after="0"/>
    </w:pPr>
  </w:style>
  <w:style w:type="paragraph" w:customStyle="1" w:styleId="TAL">
    <w:name w:val="TAL"/>
    <w:basedOn w:val="Normal"/>
    <w:link w:val="TALCar"/>
    <w:qFormat/>
    <w:rsid w:val="00836AC3"/>
    <w:pPr>
      <w:keepNext/>
      <w:keepLines/>
      <w:spacing w:after="0"/>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pPr>
      <w:spacing w:after="0"/>
    </w:pPr>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overflowPunct/>
      <w:autoSpaceDE/>
      <w:autoSpaceDN/>
      <w:adjustRightInd/>
      <w:ind w:left="720"/>
      <w:contextualSpacing/>
      <w:textAlignment w:val="auto"/>
    </w:pPr>
    <w:rPr>
      <w:rFonts w:eastAsia="Times New Roman"/>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spacing w:after="0"/>
    </w:pPr>
    <w:rPr>
      <w:rFonts w:ascii="Arial" w:hAnsi="Arial"/>
      <w:sz w:val="18"/>
    </w:rPr>
  </w:style>
  <w:style w:type="paragraph" w:customStyle="1" w:styleId="NW">
    <w:name w:val="NW"/>
    <w:basedOn w:val="NO"/>
    <w:rsid w:val="00836AC3"/>
    <w:pPr>
      <w:spacing w:after="0"/>
    </w:pPr>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overflowPunct/>
      <w:autoSpaceDE/>
      <w:autoSpaceDN/>
      <w:adjustRightInd/>
      <w:spacing w:before="60" w:after="0"/>
      <w:textAlignment w:val="auto"/>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overflowPunct/>
      <w:adjustRightInd/>
      <w:spacing w:before="100" w:after="100" w:line="259" w:lineRule="auto"/>
      <w:ind w:left="720" w:hanging="720"/>
      <w:jc w:val="both"/>
      <w:textAlignment w:val="auto"/>
    </w:pPr>
    <w:rPr>
      <w:rFonts w:ascii="Monotype Sorts" w:eastAsia="Calibri" w:hAnsi="Monotype Sorts" w:cs="Monotype Sorts"/>
      <w:bCs/>
      <w: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C7D4577-C12E-41D3-95A7-A3F3EFC1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8394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(Sangyeob Jung)</cp:lastModifiedBy>
  <cp:revision>3</cp:revision>
  <cp:lastPrinted>2008-01-31T07:09:00Z</cp:lastPrinted>
  <dcterms:created xsi:type="dcterms:W3CDTF">2020-11-03T12:46:00Z</dcterms:created>
  <dcterms:modified xsi:type="dcterms:W3CDTF">2020-11-03T12:47:00Z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ies>
</file>