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1702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1702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1702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1702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eastAsia="ja-JP"/>
              </w:rPr>
            </w:pPr>
            <w:ins w:id="9" w:author="Zhenzhen" w:date="2020-11-03T21:49:00Z">
              <w:r>
                <w:rPr>
                  <w:rFonts w:ascii="Arial" w:hAnsi="Arial" w:cs="Arial"/>
                  <w:lang w:val="en-GB" w:eastAsia="ja-JP"/>
                </w:rPr>
                <w:t>caozhenzhen@huawei.com</w:t>
              </w:r>
            </w:ins>
          </w:p>
        </w:tc>
      </w:tr>
      <w:tr w:rsidR="00917025" w14:paraId="3CA2B04E" w14:textId="77777777" w:rsidTr="0091702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eastAsia="ja-JP"/>
              </w:rPr>
            </w:pPr>
            <w:ins w:id="10" w:author="Apple - Naveen Palle" w:date="2020-11-03T10:19:00Z">
              <w:r>
                <w:rPr>
                  <w:rFonts w:ascii="Arial" w:hAnsi="Arial" w:cs="Arial"/>
                  <w:lang w:val="en-GB" w:eastAsia="ja-JP"/>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eastAsia="ja-JP"/>
              </w:rPr>
            </w:pPr>
            <w:ins w:id="11" w:author="Apple - Naveen Palle" w:date="2020-11-03T10:19:00Z">
              <w:r>
                <w:rPr>
                  <w:rFonts w:ascii="Arial" w:hAnsi="Arial" w:cs="Arial"/>
                  <w:lang w:val="en-GB" w:eastAsia="ja-JP"/>
                </w:rPr>
                <w:t>naveen_palle@apple.com</w:t>
              </w:r>
            </w:ins>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lastRenderedPageBreak/>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F00938"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F00938"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1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13"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14" w:author="Ericsson" w:date="2020-11-03T10:36:00Z">
              <w:r w:rsidRPr="00C153EC">
                <w:rPr>
                  <w:rFonts w:ascii="Arial" w:hAnsi="Arial" w:cs="Arial"/>
                  <w:sz w:val="20"/>
                  <w:szCs w:val="20"/>
                </w:rPr>
                <w:t>We think the CR is not needed.</w:t>
              </w:r>
            </w:ins>
            <w:ins w:id="15" w:author="Ericsson" w:date="2020-11-03T10:37:00Z">
              <w:r>
                <w:rPr>
                  <w:rFonts w:ascii="Arial" w:hAnsi="Arial" w:cs="Arial"/>
                  <w:sz w:val="20"/>
                  <w:szCs w:val="20"/>
                </w:rPr>
                <w:t xml:space="preserve"> Our understanding is that this is probably a corner case and a smart network implementation can avoid it. Further</w:t>
              </w:r>
            </w:ins>
            <w:ins w:id="16"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17"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18"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19"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20" w:author="Zhenzhen" w:date="2020-11-03T21:35:00Z"/>
        </w:trPr>
        <w:tc>
          <w:tcPr>
            <w:tcW w:w="1980" w:type="dxa"/>
            <w:vAlign w:val="center"/>
          </w:tcPr>
          <w:p w14:paraId="1801D618" w14:textId="77777777" w:rsidR="00DB1543" w:rsidRPr="0001732F" w:rsidRDefault="00DB1543" w:rsidP="00F00938">
            <w:pPr>
              <w:jc w:val="center"/>
              <w:rPr>
                <w:ins w:id="21" w:author="Zhenzhen" w:date="2020-11-03T21:35:00Z"/>
                <w:rFonts w:ascii="Arial" w:hAnsi="Arial" w:cs="Arial"/>
                <w:sz w:val="20"/>
                <w:szCs w:val="20"/>
              </w:rPr>
            </w:pPr>
            <w:ins w:id="22" w:author="Zhenzhen" w:date="2020-11-03T21:35:00Z">
              <w:r>
                <w:rPr>
                  <w:rFonts w:ascii="Arial" w:hAnsi="Arial" w:cs="Arial"/>
                  <w:sz w:val="20"/>
                  <w:szCs w:val="20"/>
                </w:rPr>
                <w:t xml:space="preserve">Huawei, </w:t>
              </w:r>
              <w:proofErr w:type="spellStart"/>
              <w:r>
                <w:rPr>
                  <w:rFonts w:ascii="Arial" w:hAnsi="Arial" w:cs="Arial"/>
                  <w:sz w:val="20"/>
                  <w:szCs w:val="20"/>
                </w:rPr>
                <w:t>HiSilicon</w:t>
              </w:r>
              <w:proofErr w:type="spellEnd"/>
            </w:ins>
          </w:p>
        </w:tc>
        <w:tc>
          <w:tcPr>
            <w:tcW w:w="1276" w:type="dxa"/>
            <w:vAlign w:val="center"/>
          </w:tcPr>
          <w:p w14:paraId="197F1CC8" w14:textId="77777777" w:rsidR="00DB1543" w:rsidRPr="0001732F" w:rsidRDefault="00DB1543" w:rsidP="00F00938">
            <w:pPr>
              <w:jc w:val="center"/>
              <w:rPr>
                <w:ins w:id="23" w:author="Zhenzhen" w:date="2020-11-03T21:35:00Z"/>
                <w:rFonts w:ascii="Arial" w:hAnsi="Arial" w:cs="Arial"/>
                <w:sz w:val="20"/>
                <w:szCs w:val="20"/>
              </w:rPr>
            </w:pPr>
            <w:ins w:id="24"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25" w:author="Zhenzhen" w:date="2020-11-03T21:35:00Z"/>
                <w:rFonts w:ascii="Arial" w:hAnsi="Arial" w:cs="Arial"/>
              </w:rPr>
            </w:pPr>
            <w:ins w:id="26"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27"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28"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29"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917025" w14:paraId="115189FB" w14:textId="77777777" w:rsidTr="00906E6E">
        <w:tc>
          <w:tcPr>
            <w:tcW w:w="1980" w:type="dxa"/>
            <w:vAlign w:val="center"/>
          </w:tcPr>
          <w:p w14:paraId="1729709D" w14:textId="77777777" w:rsidR="00917025" w:rsidRPr="0001732F" w:rsidRDefault="00917025" w:rsidP="00917025">
            <w:pPr>
              <w:jc w:val="center"/>
              <w:rPr>
                <w:rFonts w:ascii="Arial" w:hAnsi="Arial" w:cs="Arial"/>
                <w:sz w:val="20"/>
                <w:szCs w:val="20"/>
              </w:rPr>
            </w:pPr>
          </w:p>
        </w:tc>
        <w:tc>
          <w:tcPr>
            <w:tcW w:w="1276" w:type="dxa"/>
            <w:vAlign w:val="center"/>
          </w:tcPr>
          <w:p w14:paraId="2BD1E6EA" w14:textId="77777777" w:rsidR="00917025" w:rsidRPr="0001732F" w:rsidRDefault="00917025" w:rsidP="00917025">
            <w:pPr>
              <w:jc w:val="center"/>
              <w:rPr>
                <w:rFonts w:ascii="Arial" w:hAnsi="Arial" w:cs="Arial"/>
                <w:sz w:val="20"/>
                <w:szCs w:val="20"/>
              </w:rPr>
            </w:pPr>
          </w:p>
        </w:tc>
        <w:tc>
          <w:tcPr>
            <w:tcW w:w="6373" w:type="dxa"/>
          </w:tcPr>
          <w:p w14:paraId="2E947B79" w14:textId="77777777" w:rsidR="00917025" w:rsidRPr="0001732F" w:rsidRDefault="00917025" w:rsidP="00917025">
            <w:pPr>
              <w:rPr>
                <w:rFonts w:ascii="Arial" w:hAnsi="Arial" w:cs="Arial"/>
              </w:rPr>
            </w:pPr>
          </w:p>
        </w:tc>
      </w:tr>
      <w:tr w:rsidR="00917025" w14:paraId="28086603" w14:textId="77777777" w:rsidTr="00906E6E">
        <w:tc>
          <w:tcPr>
            <w:tcW w:w="1980" w:type="dxa"/>
            <w:vAlign w:val="center"/>
          </w:tcPr>
          <w:p w14:paraId="00271E6E" w14:textId="77777777" w:rsidR="00917025" w:rsidRPr="0001732F" w:rsidRDefault="00917025" w:rsidP="00917025">
            <w:pPr>
              <w:jc w:val="center"/>
              <w:rPr>
                <w:rFonts w:ascii="Arial" w:hAnsi="Arial" w:cs="Arial"/>
                <w:sz w:val="20"/>
                <w:szCs w:val="20"/>
              </w:rPr>
            </w:pPr>
          </w:p>
        </w:tc>
        <w:tc>
          <w:tcPr>
            <w:tcW w:w="1276" w:type="dxa"/>
            <w:vAlign w:val="center"/>
          </w:tcPr>
          <w:p w14:paraId="77C716EF" w14:textId="77777777" w:rsidR="00917025" w:rsidRPr="0001732F" w:rsidRDefault="00917025" w:rsidP="00917025">
            <w:pPr>
              <w:jc w:val="center"/>
              <w:rPr>
                <w:rFonts w:ascii="Arial" w:hAnsi="Arial" w:cs="Arial"/>
                <w:sz w:val="20"/>
                <w:szCs w:val="20"/>
              </w:rPr>
            </w:pPr>
          </w:p>
        </w:tc>
        <w:tc>
          <w:tcPr>
            <w:tcW w:w="6373" w:type="dxa"/>
          </w:tcPr>
          <w:p w14:paraId="2BC7B8C7" w14:textId="77777777" w:rsidR="00917025" w:rsidRPr="0001732F" w:rsidRDefault="00917025" w:rsidP="00917025">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F00938"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30"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31"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32"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33" w:author="Zhenzhen" w:date="2020-11-03T21:35:00Z"/>
        </w:trPr>
        <w:tc>
          <w:tcPr>
            <w:tcW w:w="1980" w:type="dxa"/>
            <w:vAlign w:val="center"/>
          </w:tcPr>
          <w:p w14:paraId="77B0F66F" w14:textId="77777777" w:rsidR="00DB1543" w:rsidRPr="0001732F" w:rsidRDefault="00DB1543" w:rsidP="00F00938">
            <w:pPr>
              <w:jc w:val="center"/>
              <w:rPr>
                <w:ins w:id="34" w:author="Zhenzhen" w:date="2020-11-03T21:35:00Z"/>
                <w:rFonts w:ascii="Arial" w:hAnsi="Arial" w:cs="Arial"/>
                <w:sz w:val="20"/>
                <w:szCs w:val="20"/>
              </w:rPr>
            </w:pPr>
            <w:ins w:id="35" w:author="Zhenzhen" w:date="2020-11-03T21:3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AEAFBBB" w14:textId="77777777" w:rsidR="00DB1543" w:rsidRPr="0001732F" w:rsidRDefault="00DB1543" w:rsidP="00F00938">
            <w:pPr>
              <w:jc w:val="center"/>
              <w:rPr>
                <w:ins w:id="36" w:author="Zhenzhen" w:date="2020-11-03T21:35:00Z"/>
                <w:rFonts w:ascii="Arial" w:hAnsi="Arial" w:cs="Arial"/>
                <w:sz w:val="20"/>
                <w:szCs w:val="20"/>
              </w:rPr>
            </w:pPr>
            <w:ins w:id="37"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38" w:author="Zhenzhen" w:date="2020-11-03T21:35:00Z"/>
                <w:rFonts w:ascii="Arial" w:hAnsi="Arial" w:cs="Arial"/>
              </w:rPr>
            </w:pPr>
            <w:ins w:id="39" w:author="Zhenzhen" w:date="2020-11-03T21:35:00Z">
              <w:r>
                <w:rPr>
                  <w:rFonts w:ascii="Arial" w:hAnsi="Arial" w:cs="Arial" w:hint="eastAsia"/>
                </w:rPr>
                <w:t>N</w:t>
              </w:r>
              <w:r>
                <w:rPr>
                  <w:rFonts w:ascii="Arial" w:hAnsi="Arial" w:cs="Arial"/>
                </w:rPr>
                <w:t xml:space="preserve">ot sure we should put a limitation that only one </w:t>
              </w:r>
              <w:proofErr w:type="spellStart"/>
              <w:r>
                <w:rPr>
                  <w:rFonts w:ascii="Arial" w:hAnsi="Arial" w:cs="Arial"/>
                </w:rPr>
                <w:t>SCell</w:t>
              </w:r>
              <w:proofErr w:type="spellEnd"/>
              <w:r>
                <w:rPr>
                  <w:rFonts w:ascii="Arial" w:hAnsi="Arial" w:cs="Arial"/>
                </w:rPr>
                <w:t xml:space="preserve">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40"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41"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42" w:author="Apple - Naveen Palle" w:date="2020-11-03T10:28:00Z">
              <w:r>
                <w:rPr>
                  <w:rFonts w:ascii="Arial" w:hAnsi="Arial" w:cs="Arial"/>
                </w:rPr>
                <w:t>We think t</w:t>
              </w:r>
            </w:ins>
            <w:ins w:id="43" w:author="Apple - Naveen Palle" w:date="2020-11-03T10:29:00Z">
              <w:r>
                <w:rPr>
                  <w:rFonts w:ascii="Arial" w:hAnsi="Arial" w:cs="Arial"/>
                </w:rPr>
                <w:t xml:space="preserve">hat RACH for </w:t>
              </w:r>
              <w:proofErr w:type="spellStart"/>
              <w:r>
                <w:rPr>
                  <w:rFonts w:ascii="Arial" w:hAnsi="Arial" w:cs="Arial"/>
                </w:rPr>
                <w:t>SCell</w:t>
              </w:r>
              <w:proofErr w:type="spellEnd"/>
              <w:r>
                <w:rPr>
                  <w:rFonts w:ascii="Arial" w:hAnsi="Arial" w:cs="Arial"/>
                </w:rPr>
                <w:t xml:space="preserve"> is only </w:t>
              </w:r>
              <w:proofErr w:type="spellStart"/>
              <w:r>
                <w:rPr>
                  <w:rFonts w:ascii="Arial" w:hAnsi="Arial" w:cs="Arial"/>
                </w:rPr>
                <w:t>sTAG</w:t>
              </w:r>
              <w:proofErr w:type="spellEnd"/>
              <w:r>
                <w:rPr>
                  <w:rFonts w:ascii="Arial" w:hAnsi="Arial" w:cs="Arial"/>
                </w:rPr>
                <w:t xml:space="preserve"> purposes and  it is not necessary to have multiple RA</w:t>
              </w:r>
            </w:ins>
            <w:ins w:id="44" w:author="Apple - Naveen Palle" w:date="2020-11-03T10:30:00Z">
              <w:r>
                <w:rPr>
                  <w:rFonts w:ascii="Arial" w:hAnsi="Arial" w:cs="Arial"/>
                </w:rPr>
                <w:t xml:space="preserve">CH configurations in a TAG when all of the serving cells will have the same UL timing. It also creates additional verification effort at </w:t>
              </w:r>
              <w:r>
                <w:rPr>
                  <w:rFonts w:ascii="Arial" w:hAnsi="Arial" w:cs="Arial"/>
                </w:rPr>
                <w:lastRenderedPageBreak/>
                <w:t xml:space="preserve">the </w:t>
              </w:r>
              <w:proofErr w:type="gramStart"/>
              <w:r>
                <w:rPr>
                  <w:rFonts w:ascii="Arial" w:hAnsi="Arial" w:cs="Arial"/>
                </w:rPr>
                <w:t>UE</w:t>
              </w:r>
              <w:proofErr w:type="gramEnd"/>
              <w:r>
                <w:rPr>
                  <w:rFonts w:ascii="Arial" w:hAnsi="Arial" w:cs="Arial"/>
                </w:rPr>
                <w:t xml:space="preserve"> and we agree with MediaTek’s views on the usefulness of this clarification.</w:t>
              </w:r>
            </w:ins>
            <w:ins w:id="45" w:author="Apple - Naveen Palle" w:date="2020-11-03T10:29:00Z">
              <w:r>
                <w:rPr>
                  <w:rFonts w:ascii="Arial" w:hAnsi="Arial" w:cs="Arial"/>
                </w:rPr>
                <w:t xml:space="preserve"> </w:t>
              </w:r>
            </w:ins>
          </w:p>
        </w:tc>
      </w:tr>
      <w:tr w:rsidR="00917025" w14:paraId="4DD66D36" w14:textId="58BB30DD" w:rsidTr="005A400E">
        <w:tc>
          <w:tcPr>
            <w:tcW w:w="1980" w:type="dxa"/>
            <w:vAlign w:val="center"/>
          </w:tcPr>
          <w:p w14:paraId="5B5F6208" w14:textId="77777777" w:rsidR="00917025" w:rsidRPr="0001732F" w:rsidRDefault="00917025" w:rsidP="00917025">
            <w:pPr>
              <w:jc w:val="center"/>
              <w:rPr>
                <w:rFonts w:ascii="Arial" w:hAnsi="Arial" w:cs="Arial"/>
                <w:sz w:val="20"/>
                <w:szCs w:val="20"/>
              </w:rPr>
            </w:pPr>
          </w:p>
        </w:tc>
        <w:tc>
          <w:tcPr>
            <w:tcW w:w="1276" w:type="dxa"/>
            <w:vAlign w:val="center"/>
          </w:tcPr>
          <w:p w14:paraId="7540B115" w14:textId="77777777" w:rsidR="00917025" w:rsidRPr="0001732F" w:rsidRDefault="00917025" w:rsidP="00917025">
            <w:pPr>
              <w:jc w:val="center"/>
              <w:rPr>
                <w:rFonts w:ascii="Arial" w:hAnsi="Arial" w:cs="Arial"/>
                <w:sz w:val="20"/>
                <w:szCs w:val="20"/>
              </w:rPr>
            </w:pPr>
          </w:p>
        </w:tc>
        <w:tc>
          <w:tcPr>
            <w:tcW w:w="6373" w:type="dxa"/>
          </w:tcPr>
          <w:p w14:paraId="204E7550" w14:textId="77777777" w:rsidR="00917025" w:rsidRPr="0001732F" w:rsidRDefault="00917025" w:rsidP="00917025">
            <w:pPr>
              <w:rPr>
                <w:rFonts w:ascii="Arial" w:hAnsi="Arial" w:cs="Arial"/>
              </w:rPr>
            </w:pPr>
          </w:p>
        </w:tc>
      </w:tr>
      <w:tr w:rsidR="00917025" w14:paraId="0F47628E" w14:textId="7CF74E88" w:rsidTr="005A400E">
        <w:tc>
          <w:tcPr>
            <w:tcW w:w="1980" w:type="dxa"/>
            <w:vAlign w:val="center"/>
          </w:tcPr>
          <w:p w14:paraId="362890C0" w14:textId="77777777" w:rsidR="00917025" w:rsidRPr="0001732F" w:rsidRDefault="00917025" w:rsidP="00917025">
            <w:pPr>
              <w:jc w:val="center"/>
              <w:rPr>
                <w:rFonts w:ascii="Arial" w:hAnsi="Arial" w:cs="Arial"/>
                <w:sz w:val="20"/>
                <w:szCs w:val="20"/>
              </w:rPr>
            </w:pPr>
          </w:p>
        </w:tc>
        <w:tc>
          <w:tcPr>
            <w:tcW w:w="1276" w:type="dxa"/>
            <w:vAlign w:val="center"/>
          </w:tcPr>
          <w:p w14:paraId="4D45F150" w14:textId="77777777" w:rsidR="00917025" w:rsidRPr="0001732F" w:rsidRDefault="00917025" w:rsidP="00917025">
            <w:pPr>
              <w:jc w:val="center"/>
              <w:rPr>
                <w:rFonts w:ascii="Arial" w:hAnsi="Arial" w:cs="Arial"/>
                <w:sz w:val="20"/>
                <w:szCs w:val="20"/>
              </w:rPr>
            </w:pPr>
          </w:p>
        </w:tc>
        <w:tc>
          <w:tcPr>
            <w:tcW w:w="6373" w:type="dxa"/>
          </w:tcPr>
          <w:p w14:paraId="368CBAC2" w14:textId="77777777" w:rsidR="00917025" w:rsidRPr="0001732F" w:rsidRDefault="00917025" w:rsidP="00917025">
            <w:pPr>
              <w:rPr>
                <w:rFonts w:ascii="Arial" w:hAnsi="Arial" w:cs="Arial"/>
              </w:rPr>
            </w:pPr>
          </w:p>
        </w:tc>
      </w:tr>
      <w:tr w:rsidR="00917025" w14:paraId="58A60376" w14:textId="4FE567FC" w:rsidTr="005A400E">
        <w:tc>
          <w:tcPr>
            <w:tcW w:w="1980" w:type="dxa"/>
            <w:vAlign w:val="center"/>
          </w:tcPr>
          <w:p w14:paraId="409CA8EB" w14:textId="77777777" w:rsidR="00917025" w:rsidRPr="0001732F" w:rsidRDefault="00917025" w:rsidP="00917025">
            <w:pPr>
              <w:jc w:val="center"/>
              <w:rPr>
                <w:rFonts w:ascii="Arial" w:hAnsi="Arial" w:cs="Arial"/>
                <w:sz w:val="20"/>
                <w:szCs w:val="20"/>
              </w:rPr>
            </w:pPr>
          </w:p>
        </w:tc>
        <w:tc>
          <w:tcPr>
            <w:tcW w:w="1276" w:type="dxa"/>
            <w:vAlign w:val="center"/>
          </w:tcPr>
          <w:p w14:paraId="55091636" w14:textId="77777777" w:rsidR="00917025" w:rsidRPr="0001732F" w:rsidRDefault="00917025" w:rsidP="00917025">
            <w:pPr>
              <w:jc w:val="center"/>
              <w:rPr>
                <w:rFonts w:ascii="Arial" w:hAnsi="Arial" w:cs="Arial"/>
                <w:sz w:val="20"/>
                <w:szCs w:val="20"/>
              </w:rPr>
            </w:pPr>
          </w:p>
        </w:tc>
        <w:tc>
          <w:tcPr>
            <w:tcW w:w="6373" w:type="dxa"/>
          </w:tcPr>
          <w:p w14:paraId="2ED321A3" w14:textId="77777777" w:rsidR="00917025" w:rsidRPr="0001732F" w:rsidRDefault="00917025" w:rsidP="00917025">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F00938"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DB1543">
        <w:tc>
          <w:tcPr>
            <w:tcW w:w="1963"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0"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DB1543">
        <w:tc>
          <w:tcPr>
            <w:tcW w:w="1963"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0"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DB1543">
        <w:tc>
          <w:tcPr>
            <w:tcW w:w="1963" w:type="dxa"/>
            <w:vAlign w:val="center"/>
          </w:tcPr>
          <w:p w14:paraId="1900AA14" w14:textId="276E222C" w:rsidR="00917025" w:rsidRPr="0001732F" w:rsidRDefault="00917025" w:rsidP="00917025">
            <w:pPr>
              <w:jc w:val="center"/>
              <w:rPr>
                <w:rFonts w:ascii="Arial" w:hAnsi="Arial" w:cs="Arial"/>
                <w:sz w:val="20"/>
                <w:szCs w:val="20"/>
              </w:rPr>
            </w:pPr>
            <w:ins w:id="46"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47" w:author="Ericsson" w:date="2020-11-03T10:41:00Z">
              <w:r>
                <w:rPr>
                  <w:rFonts w:ascii="Arial" w:hAnsi="Arial" w:cs="Arial"/>
                  <w:sz w:val="20"/>
                  <w:szCs w:val="20"/>
                </w:rPr>
                <w:t>Yes (Proponent)</w:t>
              </w:r>
            </w:ins>
          </w:p>
        </w:tc>
        <w:tc>
          <w:tcPr>
            <w:tcW w:w="6280" w:type="dxa"/>
          </w:tcPr>
          <w:p w14:paraId="39A6AAD1" w14:textId="741CCBC6" w:rsidR="00917025" w:rsidRPr="0001732F" w:rsidRDefault="00917025" w:rsidP="00917025">
            <w:pPr>
              <w:rPr>
                <w:rFonts w:ascii="Arial" w:hAnsi="Arial" w:cs="Arial"/>
              </w:rPr>
            </w:pPr>
            <w:ins w:id="48" w:author="Ericsson" w:date="2020-11-03T10:42:00Z">
              <w:r>
                <w:rPr>
                  <w:rFonts w:ascii="Arial" w:hAnsi="Arial" w:cs="Arial"/>
                  <w:sz w:val="20"/>
                  <w:szCs w:val="20"/>
                </w:rPr>
                <w:t xml:space="preserve">Our intention </w:t>
              </w:r>
            </w:ins>
            <w:ins w:id="49" w:author="Ericsson" w:date="2020-11-03T10:44:00Z">
              <w:r>
                <w:rPr>
                  <w:rFonts w:ascii="Arial" w:hAnsi="Arial" w:cs="Arial"/>
                  <w:sz w:val="20"/>
                  <w:szCs w:val="20"/>
                </w:rPr>
                <w:t xml:space="preserve">here </w:t>
              </w:r>
            </w:ins>
            <w:ins w:id="50" w:author="Ericsson" w:date="2020-11-03T10:42:00Z">
              <w:r>
                <w:rPr>
                  <w:rFonts w:ascii="Arial" w:hAnsi="Arial" w:cs="Arial"/>
                  <w:sz w:val="20"/>
                  <w:szCs w:val="20"/>
                </w:rPr>
                <w:t>is</w:t>
              </w:r>
            </w:ins>
            <w:ins w:id="51" w:author="Ericsson" w:date="2020-11-03T10:44:00Z">
              <w:r>
                <w:rPr>
                  <w:rFonts w:ascii="Arial" w:hAnsi="Arial" w:cs="Arial"/>
                  <w:sz w:val="20"/>
                  <w:szCs w:val="20"/>
                </w:rPr>
                <w:t xml:space="preserve"> </w:t>
              </w:r>
            </w:ins>
            <w:ins w:id="52" w:author="Ericsson" w:date="2020-11-03T10:42:00Z">
              <w:r>
                <w:rPr>
                  <w:rFonts w:ascii="Arial" w:hAnsi="Arial" w:cs="Arial"/>
                  <w:sz w:val="20"/>
                  <w:szCs w:val="20"/>
                </w:rPr>
                <w:t xml:space="preserve">to clarify the network actions (and what the UE </w:t>
              </w:r>
            </w:ins>
            <w:ins w:id="53" w:author="Ericsson" w:date="2020-11-03T10:45:00Z">
              <w:r>
                <w:rPr>
                  <w:rFonts w:ascii="Arial" w:hAnsi="Arial" w:cs="Arial"/>
                  <w:sz w:val="20"/>
                  <w:szCs w:val="20"/>
                </w:rPr>
                <w:t>expects</w:t>
              </w:r>
            </w:ins>
            <w:ins w:id="54" w:author="Ericsson" w:date="2020-11-03T10:42:00Z">
              <w:r>
                <w:rPr>
                  <w:rFonts w:ascii="Arial" w:hAnsi="Arial" w:cs="Arial"/>
                  <w:sz w:val="20"/>
                  <w:szCs w:val="20"/>
                </w:rPr>
                <w:t>) during the RRC re-establishment procedure. Our underst</w:t>
              </w:r>
            </w:ins>
            <w:ins w:id="55"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56" w:author="Ericsson" w:date="2020-11-03T10:45:00Z">
              <w:r>
                <w:rPr>
                  <w:rFonts w:ascii="Arial" w:hAnsi="Arial" w:cs="Arial"/>
                  <w:sz w:val="20"/>
                  <w:szCs w:val="20"/>
                </w:rPr>
                <w:t>an</w:t>
              </w:r>
            </w:ins>
            <w:ins w:id="57" w:author="Ericsson" w:date="2020-11-03T10:43:00Z">
              <w:r>
                <w:rPr>
                  <w:rFonts w:ascii="Arial" w:hAnsi="Arial" w:cs="Arial"/>
                  <w:sz w:val="20"/>
                  <w:szCs w:val="20"/>
                </w:rPr>
                <w:t xml:space="preserve"> SRB1 configuration in the first </w:t>
              </w:r>
            </w:ins>
            <w:proofErr w:type="spellStart"/>
            <w:ins w:id="58" w:author="Ericsson" w:date="2020-11-03T10:48:00Z">
              <w:r>
                <w:rPr>
                  <w:rFonts w:ascii="Arial" w:hAnsi="Arial" w:cs="Arial"/>
                  <w:sz w:val="20"/>
                  <w:szCs w:val="20"/>
                </w:rPr>
                <w:t>RRCReconfiguration</w:t>
              </w:r>
            </w:ins>
            <w:proofErr w:type="spellEnd"/>
            <w:ins w:id="59" w:author="Ericsson" w:date="2020-11-03T10:43:00Z">
              <w:r>
                <w:rPr>
                  <w:rFonts w:ascii="Arial" w:hAnsi="Arial" w:cs="Arial"/>
                  <w:sz w:val="20"/>
                  <w:szCs w:val="20"/>
                </w:rPr>
                <w:t xml:space="preserve"> message after re-establishment, </w:t>
              </w:r>
            </w:ins>
            <w:ins w:id="60"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61" w:author="Ericsson" w:date="2020-11-03T10:45:00Z">
              <w:r>
                <w:rPr>
                  <w:rFonts w:ascii="Arial" w:hAnsi="Arial" w:cs="Arial"/>
                  <w:sz w:val="20"/>
                  <w:szCs w:val="20"/>
                </w:rPr>
                <w:t xml:space="preserve"> </w:t>
              </w:r>
            </w:ins>
            <w:ins w:id="62" w:author="Ericsson" w:date="2020-11-03T10:44:00Z">
              <w:r>
                <w:rPr>
                  <w:rFonts w:ascii="Arial" w:hAnsi="Arial" w:cs="Arial"/>
                  <w:sz w:val="20"/>
                  <w:szCs w:val="20"/>
                </w:rPr>
                <w:t>be changed/reconfigured.</w:t>
              </w:r>
            </w:ins>
            <w:ins w:id="63" w:author="Ericsson" w:date="2020-11-03T10:42:00Z">
              <w:r>
                <w:rPr>
                  <w:rFonts w:ascii="Arial" w:hAnsi="Arial" w:cs="Arial"/>
                  <w:sz w:val="20"/>
                  <w:szCs w:val="20"/>
                </w:rPr>
                <w:t xml:space="preserve"> </w:t>
              </w:r>
            </w:ins>
          </w:p>
        </w:tc>
      </w:tr>
      <w:tr w:rsidR="00917025" w14:paraId="043E5370" w14:textId="77777777" w:rsidTr="00DB1543">
        <w:tc>
          <w:tcPr>
            <w:tcW w:w="1963" w:type="dxa"/>
            <w:vAlign w:val="center"/>
          </w:tcPr>
          <w:p w14:paraId="2C9C5965" w14:textId="0FC25C99"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Yes</w:t>
              </w:r>
            </w:ins>
          </w:p>
        </w:tc>
        <w:tc>
          <w:tcPr>
            <w:tcW w:w="6280" w:type="dxa"/>
          </w:tcPr>
          <w:p w14:paraId="76786818" w14:textId="77777777" w:rsidR="00917025" w:rsidRPr="0001732F" w:rsidRDefault="00917025" w:rsidP="00917025">
            <w:pPr>
              <w:rPr>
                <w:rFonts w:ascii="Arial" w:hAnsi="Arial" w:cs="Arial"/>
              </w:rPr>
            </w:pPr>
          </w:p>
        </w:tc>
      </w:tr>
      <w:tr w:rsidR="00DB1543" w14:paraId="60B4334A" w14:textId="77777777" w:rsidTr="00DB1543">
        <w:trPr>
          <w:ins w:id="66" w:author="Zhenzhen" w:date="2020-11-03T21:36:00Z"/>
        </w:trPr>
        <w:tc>
          <w:tcPr>
            <w:tcW w:w="1963" w:type="dxa"/>
            <w:vAlign w:val="center"/>
          </w:tcPr>
          <w:p w14:paraId="6E0A668E" w14:textId="77777777" w:rsidR="00DB1543" w:rsidRPr="0001732F" w:rsidRDefault="00DB1543" w:rsidP="00F00938">
            <w:pPr>
              <w:jc w:val="center"/>
              <w:rPr>
                <w:ins w:id="67" w:author="Zhenzhen" w:date="2020-11-03T21:36:00Z"/>
                <w:rFonts w:ascii="Arial" w:hAnsi="Arial" w:cs="Arial"/>
                <w:sz w:val="20"/>
                <w:szCs w:val="20"/>
              </w:rPr>
            </w:pPr>
            <w:ins w:id="68"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69" w:type="dxa"/>
            <w:vAlign w:val="center"/>
          </w:tcPr>
          <w:p w14:paraId="200D3B31" w14:textId="40C4C146" w:rsidR="00DB1543" w:rsidRPr="0001732F" w:rsidRDefault="00DB1543" w:rsidP="00F00938">
            <w:pPr>
              <w:jc w:val="center"/>
              <w:rPr>
                <w:ins w:id="69" w:author="Zhenzhen" w:date="2020-11-03T21:36:00Z"/>
                <w:rFonts w:ascii="Arial" w:hAnsi="Arial" w:cs="Arial"/>
                <w:sz w:val="20"/>
                <w:szCs w:val="20"/>
              </w:rPr>
            </w:pPr>
            <w:ins w:id="70" w:author="Zhenzhen" w:date="2020-11-03T21:36:00Z">
              <w:r>
                <w:rPr>
                  <w:rFonts w:ascii="Arial" w:hAnsi="Arial" w:cs="Arial"/>
                  <w:sz w:val="20"/>
                  <w:szCs w:val="20"/>
                </w:rPr>
                <w:t>Yes</w:t>
              </w:r>
            </w:ins>
          </w:p>
        </w:tc>
        <w:tc>
          <w:tcPr>
            <w:tcW w:w="6284" w:type="dxa"/>
          </w:tcPr>
          <w:p w14:paraId="36A485F7" w14:textId="77777777" w:rsidR="00DB1543" w:rsidRPr="0001732F" w:rsidRDefault="00DB1543" w:rsidP="00F00938">
            <w:pPr>
              <w:rPr>
                <w:ins w:id="71" w:author="Zhenzhen" w:date="2020-11-03T21:36:00Z"/>
                <w:rFonts w:ascii="Arial" w:hAnsi="Arial" w:cs="Arial"/>
              </w:rPr>
            </w:pPr>
            <w:ins w:id="72"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DB1543">
        <w:tc>
          <w:tcPr>
            <w:tcW w:w="1963" w:type="dxa"/>
            <w:vAlign w:val="center"/>
          </w:tcPr>
          <w:p w14:paraId="6613A6C2" w14:textId="4B9C9481" w:rsidR="00917025" w:rsidRPr="0001732F" w:rsidRDefault="00FC36BD" w:rsidP="00917025">
            <w:pPr>
              <w:jc w:val="center"/>
              <w:rPr>
                <w:rFonts w:ascii="Arial" w:hAnsi="Arial" w:cs="Arial"/>
                <w:sz w:val="20"/>
                <w:szCs w:val="20"/>
              </w:rPr>
            </w:pPr>
            <w:ins w:id="73"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74" w:author="Apple - Zhibin Wu" w:date="2020-11-03T11:30:00Z">
              <w:r>
                <w:rPr>
                  <w:rFonts w:ascii="Arial" w:hAnsi="Arial" w:cs="Arial"/>
                  <w:sz w:val="20"/>
                  <w:szCs w:val="20"/>
                </w:rPr>
                <w:t>Yes</w:t>
              </w:r>
            </w:ins>
          </w:p>
        </w:tc>
        <w:tc>
          <w:tcPr>
            <w:tcW w:w="6280" w:type="dxa"/>
          </w:tcPr>
          <w:p w14:paraId="363F859A" w14:textId="3CD970C2" w:rsidR="00917025" w:rsidRPr="0001732F" w:rsidRDefault="00FC36BD" w:rsidP="00917025">
            <w:pPr>
              <w:rPr>
                <w:rFonts w:ascii="Arial" w:hAnsi="Arial" w:cs="Arial"/>
              </w:rPr>
            </w:pPr>
            <w:ins w:id="75" w:author="Apple - Zhibin Wu" w:date="2020-11-03T11:20:00Z">
              <w:r>
                <w:rPr>
                  <w:rFonts w:ascii="Arial" w:hAnsi="Arial" w:cs="Arial"/>
                </w:rPr>
                <w:t xml:space="preserve">We do not think those observations </w:t>
              </w:r>
            </w:ins>
            <w:ins w:id="76" w:author="Apple - Zhibin Wu" w:date="2020-11-03T12:02:00Z">
              <w:r w:rsidR="00CC5736">
                <w:rPr>
                  <w:rFonts w:ascii="Arial" w:hAnsi="Arial" w:cs="Arial"/>
                </w:rPr>
                <w:t>are</w:t>
              </w:r>
            </w:ins>
            <w:ins w:id="77"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78" w:author="Apple - Zhibin Wu" w:date="2020-11-03T11:21:00Z">
              <w:r>
                <w:rPr>
                  <w:rFonts w:ascii="Arial" w:hAnsi="Arial" w:cs="Arial"/>
                </w:rPr>
                <w:t xml:space="preserve">settings when SRB1 </w:t>
              </w:r>
            </w:ins>
            <w:ins w:id="79" w:author="Apple - Zhibin Wu" w:date="2020-11-03T12:02:00Z">
              <w:r w:rsidR="00CC5736">
                <w:rPr>
                  <w:rFonts w:ascii="Arial" w:hAnsi="Arial" w:cs="Arial"/>
                </w:rPr>
                <w:t>configuration</w:t>
              </w:r>
            </w:ins>
            <w:ins w:id="80" w:author="Apple - Zhibin Wu" w:date="2020-11-03T11:21:00Z">
              <w:r>
                <w:rPr>
                  <w:rFonts w:ascii="Arial" w:hAnsi="Arial" w:cs="Arial"/>
                </w:rPr>
                <w:t xml:space="preserve"> is </w:t>
              </w:r>
            </w:ins>
            <w:ins w:id="81" w:author="Apple - Zhibin Wu" w:date="2020-11-03T11:30:00Z">
              <w:r w:rsidR="00F00938">
                <w:rPr>
                  <w:rFonts w:ascii="Arial" w:hAnsi="Arial" w:cs="Arial"/>
                </w:rPr>
                <w:t>p</w:t>
              </w:r>
            </w:ins>
            <w:ins w:id="82"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message. So,</w:t>
              </w:r>
            </w:ins>
            <w:ins w:id="83" w:author="Apple - Zhibin Wu" w:date="2020-11-03T11:30:00Z">
              <w:r w:rsidR="00F00938">
                <w:rPr>
                  <w:rFonts w:ascii="Arial" w:hAnsi="Arial" w:cs="Arial"/>
                </w:rPr>
                <w:t xml:space="preserve"> no changes to the spec are needed.</w:t>
              </w:r>
            </w:ins>
          </w:p>
        </w:tc>
      </w:tr>
      <w:tr w:rsidR="00917025" w14:paraId="2AD6F23D" w14:textId="77777777" w:rsidTr="00DB1543">
        <w:tc>
          <w:tcPr>
            <w:tcW w:w="1963" w:type="dxa"/>
            <w:vAlign w:val="center"/>
          </w:tcPr>
          <w:p w14:paraId="056ACBB4" w14:textId="77777777" w:rsidR="00917025" w:rsidRPr="0001732F" w:rsidRDefault="00917025" w:rsidP="00917025">
            <w:pPr>
              <w:jc w:val="center"/>
              <w:rPr>
                <w:rFonts w:ascii="Arial" w:hAnsi="Arial" w:cs="Arial"/>
                <w:sz w:val="20"/>
                <w:szCs w:val="20"/>
              </w:rPr>
            </w:pPr>
          </w:p>
        </w:tc>
        <w:tc>
          <w:tcPr>
            <w:tcW w:w="1273" w:type="dxa"/>
            <w:vAlign w:val="center"/>
          </w:tcPr>
          <w:p w14:paraId="6D156665" w14:textId="77777777" w:rsidR="00917025" w:rsidRPr="0001732F" w:rsidRDefault="00917025" w:rsidP="00917025">
            <w:pPr>
              <w:jc w:val="center"/>
              <w:rPr>
                <w:rFonts w:ascii="Arial" w:hAnsi="Arial" w:cs="Arial"/>
                <w:sz w:val="20"/>
                <w:szCs w:val="20"/>
              </w:rPr>
            </w:pPr>
          </w:p>
        </w:tc>
        <w:tc>
          <w:tcPr>
            <w:tcW w:w="6280" w:type="dxa"/>
          </w:tcPr>
          <w:p w14:paraId="69061EC2" w14:textId="77777777" w:rsidR="00917025" w:rsidRPr="0001732F" w:rsidRDefault="00917025" w:rsidP="00917025">
            <w:pPr>
              <w:rPr>
                <w:rFonts w:ascii="Arial" w:hAnsi="Arial" w:cs="Arial"/>
              </w:rPr>
            </w:pPr>
          </w:p>
        </w:tc>
      </w:tr>
      <w:tr w:rsidR="00917025" w14:paraId="1A9AFD06" w14:textId="77777777" w:rsidTr="00DB1543">
        <w:tc>
          <w:tcPr>
            <w:tcW w:w="1963" w:type="dxa"/>
            <w:vAlign w:val="center"/>
          </w:tcPr>
          <w:p w14:paraId="1317C802" w14:textId="77777777" w:rsidR="00917025" w:rsidRPr="0001732F" w:rsidRDefault="00917025" w:rsidP="00917025">
            <w:pPr>
              <w:jc w:val="center"/>
              <w:rPr>
                <w:rFonts w:ascii="Arial" w:hAnsi="Arial" w:cs="Arial"/>
                <w:sz w:val="20"/>
                <w:szCs w:val="20"/>
              </w:rPr>
            </w:pPr>
          </w:p>
        </w:tc>
        <w:tc>
          <w:tcPr>
            <w:tcW w:w="1273" w:type="dxa"/>
            <w:vAlign w:val="center"/>
          </w:tcPr>
          <w:p w14:paraId="1260B0E6" w14:textId="77777777" w:rsidR="00917025" w:rsidRPr="0001732F" w:rsidRDefault="00917025" w:rsidP="00917025">
            <w:pPr>
              <w:jc w:val="center"/>
              <w:rPr>
                <w:rFonts w:ascii="Arial" w:hAnsi="Arial" w:cs="Arial"/>
                <w:sz w:val="20"/>
                <w:szCs w:val="20"/>
              </w:rPr>
            </w:pPr>
          </w:p>
        </w:tc>
        <w:tc>
          <w:tcPr>
            <w:tcW w:w="6280" w:type="dxa"/>
          </w:tcPr>
          <w:p w14:paraId="226F1590" w14:textId="77777777" w:rsidR="00917025" w:rsidRPr="0001732F" w:rsidRDefault="00917025" w:rsidP="00917025">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lastRenderedPageBreak/>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w:t>
      </w:r>
      <w:proofErr w:type="gramStart"/>
      <w:r>
        <w:t>So</w:t>
      </w:r>
      <w:proofErr w:type="gramEnd"/>
      <w:r>
        <w:t xml:space="preserve">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
      <w:tr w:rsidR="00073D46" w14:paraId="35E1A7C8" w14:textId="77777777" w:rsidTr="00917025">
        <w:tc>
          <w:tcPr>
            <w:tcW w:w="1964"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1"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917025">
        <w:tc>
          <w:tcPr>
            <w:tcW w:w="1964"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1"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917025">
        <w:tc>
          <w:tcPr>
            <w:tcW w:w="1964" w:type="dxa"/>
            <w:vAlign w:val="center"/>
          </w:tcPr>
          <w:p w14:paraId="6020E0DD" w14:textId="13C31E34" w:rsidR="00917025" w:rsidRPr="0001732F" w:rsidRDefault="00917025" w:rsidP="00917025">
            <w:pPr>
              <w:jc w:val="center"/>
              <w:rPr>
                <w:rFonts w:ascii="Arial" w:hAnsi="Arial" w:cs="Arial"/>
                <w:sz w:val="20"/>
                <w:szCs w:val="20"/>
              </w:rPr>
            </w:pPr>
            <w:ins w:id="84"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85" w:author="Ericsson" w:date="2020-11-03T15:09:00Z">
              <w:r>
                <w:rPr>
                  <w:rFonts w:ascii="Arial" w:hAnsi="Arial" w:cs="Arial"/>
                  <w:sz w:val="20"/>
                  <w:szCs w:val="20"/>
                </w:rPr>
                <w:t>Not required</w:t>
              </w:r>
            </w:ins>
            <w:ins w:id="86" w:author="Ericsson" w:date="2020-11-03T10:46:00Z">
              <w:r w:rsidR="00917025">
                <w:rPr>
                  <w:rFonts w:ascii="Arial" w:hAnsi="Arial" w:cs="Arial"/>
                  <w:sz w:val="20"/>
                  <w:szCs w:val="20"/>
                </w:rPr>
                <w:t xml:space="preserve"> (Proponent)</w:t>
              </w:r>
            </w:ins>
          </w:p>
        </w:tc>
        <w:tc>
          <w:tcPr>
            <w:tcW w:w="6001" w:type="dxa"/>
          </w:tcPr>
          <w:p w14:paraId="6FE11896" w14:textId="77777777" w:rsidR="00917025" w:rsidRDefault="00917025" w:rsidP="00917025">
            <w:pPr>
              <w:rPr>
                <w:ins w:id="87" w:author="Ericsson" w:date="2020-11-03T10:48:00Z"/>
                <w:rFonts w:ascii="Arial" w:hAnsi="Arial" w:cs="Arial"/>
                <w:sz w:val="20"/>
                <w:szCs w:val="20"/>
              </w:rPr>
            </w:pPr>
            <w:ins w:id="88" w:author="Ericsson" w:date="2020-11-03T10:46:00Z">
              <w:r>
                <w:rPr>
                  <w:rFonts w:ascii="Arial" w:hAnsi="Arial" w:cs="Arial"/>
                  <w:sz w:val="20"/>
                  <w:szCs w:val="20"/>
                </w:rPr>
                <w:t>Similar to</w:t>
              </w:r>
            </w:ins>
            <w:ins w:id="89" w:author="Ericsson" w:date="2020-11-03T10:47:00Z">
              <w:r>
                <w:rPr>
                  <w:rFonts w:ascii="Arial" w:hAnsi="Arial" w:cs="Arial"/>
                  <w:sz w:val="20"/>
                  <w:szCs w:val="20"/>
                </w:rPr>
                <w:t xml:space="preserve"> t</w:t>
              </w:r>
            </w:ins>
            <w:ins w:id="90" w:author="Ericsson" w:date="2020-11-03T10:46:00Z">
              <w:r>
                <w:rPr>
                  <w:rFonts w:ascii="Arial" w:hAnsi="Arial" w:cs="Arial"/>
                  <w:sz w:val="20"/>
                  <w:szCs w:val="20"/>
                </w:rPr>
                <w:t xml:space="preserve">he previous comment, </w:t>
              </w:r>
            </w:ins>
            <w:ins w:id="91" w:author="Ericsson" w:date="2020-11-03T10:47:00Z">
              <w:r>
                <w:rPr>
                  <w:rFonts w:ascii="Arial" w:hAnsi="Arial" w:cs="Arial"/>
                  <w:sz w:val="20"/>
                  <w:szCs w:val="20"/>
                </w:rPr>
                <w:t>in current RRC specification</w:t>
              </w:r>
            </w:ins>
            <w:ins w:id="92" w:author="Ericsson" w:date="2020-11-03T10:46:00Z">
              <w:r>
                <w:rPr>
                  <w:rFonts w:ascii="Arial" w:hAnsi="Arial" w:cs="Arial"/>
                  <w:sz w:val="20"/>
                  <w:szCs w:val="20"/>
                </w:rPr>
                <w:t xml:space="preserve"> the UE is requested to refresh the security al</w:t>
              </w:r>
            </w:ins>
            <w:ins w:id="93"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94"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95"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96" w:author="Ericsson" w:date="2020-11-03T10:48:00Z">
              <w:r>
                <w:rPr>
                  <w:rFonts w:ascii="Arial" w:hAnsi="Arial" w:cs="Arial"/>
                  <w:sz w:val="20"/>
                  <w:szCs w:val="20"/>
                </w:rPr>
                <w:t xml:space="preserve">This </w:t>
              </w:r>
            </w:ins>
            <w:ins w:id="97"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917025">
        <w:tc>
          <w:tcPr>
            <w:tcW w:w="1964" w:type="dxa"/>
            <w:vAlign w:val="center"/>
          </w:tcPr>
          <w:p w14:paraId="1AE5E5AA" w14:textId="650CD968" w:rsidR="00917025" w:rsidRPr="0001732F" w:rsidRDefault="00917025" w:rsidP="00917025">
            <w:pPr>
              <w:jc w:val="center"/>
              <w:rPr>
                <w:rFonts w:ascii="Arial" w:hAnsi="Arial" w:cs="Arial"/>
                <w:sz w:val="20"/>
                <w:szCs w:val="20"/>
              </w:rPr>
            </w:pPr>
            <w:ins w:id="98"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99" w:author="MediaTek (Felix)" w:date="2020-11-03T18:17:00Z">
              <w:r w:rsidRPr="00E52AA7">
                <w:rPr>
                  <w:rFonts w:ascii="Arial" w:hAnsi="Arial" w:cs="Arial"/>
                  <w:sz w:val="20"/>
                  <w:szCs w:val="20"/>
                </w:rPr>
                <w:t>Not required</w:t>
              </w:r>
            </w:ins>
          </w:p>
        </w:tc>
        <w:tc>
          <w:tcPr>
            <w:tcW w:w="6001" w:type="dxa"/>
          </w:tcPr>
          <w:p w14:paraId="5A728495" w14:textId="673899B1" w:rsidR="00917025" w:rsidRPr="0001732F" w:rsidRDefault="00917025" w:rsidP="00917025">
            <w:pPr>
              <w:rPr>
                <w:rFonts w:ascii="Arial" w:hAnsi="Arial" w:cs="Arial"/>
              </w:rPr>
            </w:pPr>
            <w:ins w:id="100"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DB1543">
        <w:trPr>
          <w:ins w:id="101" w:author="Zhenzhen" w:date="2020-11-03T21:36:00Z"/>
        </w:trPr>
        <w:tc>
          <w:tcPr>
            <w:tcW w:w="1961" w:type="dxa"/>
            <w:vAlign w:val="center"/>
          </w:tcPr>
          <w:p w14:paraId="3FB2B97A" w14:textId="77777777" w:rsidR="00DB1543" w:rsidRPr="0001732F" w:rsidRDefault="00DB1543" w:rsidP="00F00938">
            <w:pPr>
              <w:jc w:val="center"/>
              <w:rPr>
                <w:ins w:id="102" w:author="Zhenzhen" w:date="2020-11-03T21:36:00Z"/>
                <w:rFonts w:ascii="Arial" w:hAnsi="Arial" w:cs="Arial"/>
                <w:sz w:val="20"/>
                <w:szCs w:val="20"/>
              </w:rPr>
            </w:pPr>
            <w:ins w:id="103"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550" w:type="dxa"/>
            <w:vAlign w:val="center"/>
          </w:tcPr>
          <w:p w14:paraId="46824A59" w14:textId="77777777" w:rsidR="00DB1543" w:rsidRPr="0001732F" w:rsidRDefault="00DB1543" w:rsidP="00F00938">
            <w:pPr>
              <w:jc w:val="center"/>
              <w:rPr>
                <w:ins w:id="104" w:author="Zhenzhen" w:date="2020-11-03T21:36:00Z"/>
                <w:rFonts w:ascii="Arial" w:hAnsi="Arial" w:cs="Arial"/>
                <w:sz w:val="20"/>
                <w:szCs w:val="20"/>
              </w:rPr>
            </w:pPr>
            <w:ins w:id="105" w:author="Zhenzhen" w:date="2020-11-03T21:36:00Z">
              <w:r>
                <w:rPr>
                  <w:rFonts w:ascii="Arial" w:hAnsi="Arial" w:cs="Arial" w:hint="eastAsia"/>
                  <w:sz w:val="20"/>
                  <w:szCs w:val="20"/>
                </w:rPr>
                <w:t>N</w:t>
              </w:r>
              <w:r>
                <w:rPr>
                  <w:rFonts w:ascii="Arial" w:hAnsi="Arial" w:cs="Arial"/>
                  <w:sz w:val="20"/>
                  <w:szCs w:val="20"/>
                </w:rPr>
                <w:t>ot required</w:t>
              </w:r>
            </w:ins>
          </w:p>
        </w:tc>
        <w:tc>
          <w:tcPr>
            <w:tcW w:w="6005" w:type="dxa"/>
          </w:tcPr>
          <w:p w14:paraId="0F6B07AF" w14:textId="77777777" w:rsidR="00DB1543" w:rsidRPr="0001732F" w:rsidRDefault="00DB1543" w:rsidP="00F00938">
            <w:pPr>
              <w:rPr>
                <w:ins w:id="106" w:author="Zhenzhen" w:date="2020-11-03T21:36:00Z"/>
                <w:rFonts w:ascii="Arial" w:hAnsi="Arial" w:cs="Arial"/>
              </w:rPr>
            </w:pPr>
            <w:ins w:id="107"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917025">
        <w:tc>
          <w:tcPr>
            <w:tcW w:w="1964" w:type="dxa"/>
            <w:vAlign w:val="center"/>
          </w:tcPr>
          <w:p w14:paraId="3D386AE2" w14:textId="4BED9AE1" w:rsidR="00917025" w:rsidRPr="00DB1543" w:rsidRDefault="00F00938" w:rsidP="00917025">
            <w:pPr>
              <w:jc w:val="center"/>
              <w:rPr>
                <w:rFonts w:ascii="Arial" w:hAnsi="Arial" w:cs="Arial"/>
                <w:sz w:val="20"/>
                <w:szCs w:val="20"/>
              </w:rPr>
            </w:pPr>
            <w:ins w:id="108"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109" w:author="Apple - Zhibin Wu" w:date="2020-11-03T11:31:00Z">
              <w:r>
                <w:rPr>
                  <w:rFonts w:ascii="Arial" w:hAnsi="Arial" w:cs="Arial"/>
                  <w:sz w:val="20"/>
                  <w:szCs w:val="20"/>
                </w:rPr>
                <w:t>Not Required</w:t>
              </w:r>
            </w:ins>
          </w:p>
        </w:tc>
        <w:tc>
          <w:tcPr>
            <w:tcW w:w="6001" w:type="dxa"/>
          </w:tcPr>
          <w:p w14:paraId="364E3654" w14:textId="4804CB63" w:rsidR="00917025" w:rsidRPr="0001732F" w:rsidRDefault="00F00938" w:rsidP="00917025">
            <w:pPr>
              <w:rPr>
                <w:rFonts w:ascii="Arial" w:hAnsi="Arial" w:cs="Arial"/>
              </w:rPr>
            </w:pPr>
            <w:ins w:id="110" w:author="Apple - Zhibin Wu" w:date="2020-11-03T11:31:00Z">
              <w:r>
                <w:rPr>
                  <w:rFonts w:ascii="Arial" w:hAnsi="Arial" w:cs="Arial"/>
                </w:rPr>
                <w:t>Agree with Ericsson</w:t>
              </w:r>
            </w:ins>
            <w:ins w:id="111" w:author="Apple - Zhibin Wu" w:date="2020-11-03T12:02:00Z">
              <w:r w:rsidR="00CC5736">
                <w:rPr>
                  <w:rFonts w:ascii="Arial" w:hAnsi="Arial" w:cs="Arial"/>
                </w:rPr>
                <w:t>.</w:t>
              </w:r>
            </w:ins>
          </w:p>
        </w:tc>
      </w:tr>
      <w:tr w:rsidR="00917025" w14:paraId="04096B29" w14:textId="77777777" w:rsidTr="00917025">
        <w:tc>
          <w:tcPr>
            <w:tcW w:w="1964" w:type="dxa"/>
            <w:vAlign w:val="center"/>
          </w:tcPr>
          <w:p w14:paraId="6566C8EB" w14:textId="77777777" w:rsidR="00917025" w:rsidRPr="0001732F" w:rsidRDefault="00917025" w:rsidP="00917025">
            <w:pPr>
              <w:jc w:val="center"/>
              <w:rPr>
                <w:rFonts w:ascii="Arial" w:hAnsi="Arial" w:cs="Arial"/>
                <w:sz w:val="20"/>
                <w:szCs w:val="20"/>
              </w:rPr>
            </w:pPr>
          </w:p>
        </w:tc>
        <w:tc>
          <w:tcPr>
            <w:tcW w:w="1551" w:type="dxa"/>
            <w:vAlign w:val="center"/>
          </w:tcPr>
          <w:p w14:paraId="3336CBCB" w14:textId="77777777" w:rsidR="00917025" w:rsidRPr="0001732F" w:rsidRDefault="00917025" w:rsidP="00917025">
            <w:pPr>
              <w:jc w:val="center"/>
              <w:rPr>
                <w:rFonts w:ascii="Arial" w:hAnsi="Arial" w:cs="Arial"/>
                <w:sz w:val="20"/>
                <w:szCs w:val="20"/>
              </w:rPr>
            </w:pPr>
          </w:p>
        </w:tc>
        <w:tc>
          <w:tcPr>
            <w:tcW w:w="6001" w:type="dxa"/>
          </w:tcPr>
          <w:p w14:paraId="5834FE37" w14:textId="77777777" w:rsidR="00917025" w:rsidRPr="0001732F" w:rsidRDefault="00917025" w:rsidP="00917025">
            <w:pPr>
              <w:rPr>
                <w:rFonts w:ascii="Arial" w:hAnsi="Arial" w:cs="Arial"/>
              </w:rPr>
            </w:pPr>
          </w:p>
        </w:tc>
      </w:tr>
      <w:tr w:rsidR="00917025" w14:paraId="1FD204B3" w14:textId="77777777" w:rsidTr="00917025">
        <w:tc>
          <w:tcPr>
            <w:tcW w:w="1964" w:type="dxa"/>
            <w:vAlign w:val="center"/>
          </w:tcPr>
          <w:p w14:paraId="7860BBF0" w14:textId="77777777" w:rsidR="00917025" w:rsidRPr="0001732F" w:rsidRDefault="00917025" w:rsidP="00917025">
            <w:pPr>
              <w:jc w:val="center"/>
              <w:rPr>
                <w:rFonts w:ascii="Arial" w:hAnsi="Arial" w:cs="Arial"/>
                <w:sz w:val="20"/>
                <w:szCs w:val="20"/>
              </w:rPr>
            </w:pPr>
          </w:p>
        </w:tc>
        <w:tc>
          <w:tcPr>
            <w:tcW w:w="1551" w:type="dxa"/>
            <w:vAlign w:val="center"/>
          </w:tcPr>
          <w:p w14:paraId="3216E14C" w14:textId="77777777" w:rsidR="00917025" w:rsidRPr="0001732F" w:rsidRDefault="00917025" w:rsidP="00917025">
            <w:pPr>
              <w:jc w:val="center"/>
              <w:rPr>
                <w:rFonts w:ascii="Arial" w:hAnsi="Arial" w:cs="Arial"/>
                <w:sz w:val="20"/>
                <w:szCs w:val="20"/>
              </w:rPr>
            </w:pPr>
          </w:p>
        </w:tc>
        <w:tc>
          <w:tcPr>
            <w:tcW w:w="6001" w:type="dxa"/>
          </w:tcPr>
          <w:p w14:paraId="32CDE4DF" w14:textId="77777777" w:rsidR="00917025" w:rsidRPr="0001732F" w:rsidRDefault="00917025" w:rsidP="00917025">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112"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113" w:author="Ericsson" w:date="2020-11-03T10:49:00Z">
              <w:r>
                <w:rPr>
                  <w:rFonts w:ascii="Arial" w:hAnsi="Arial" w:cs="Arial"/>
                  <w:sz w:val="20"/>
                  <w:szCs w:val="20"/>
                </w:rPr>
                <w:t>Yes (Pro</w:t>
              </w:r>
            </w:ins>
            <w:ins w:id="114"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115"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116"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117"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118"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119" w:author="Zhenzhen" w:date="2020-11-03T21:36:00Z"/>
        </w:trPr>
        <w:tc>
          <w:tcPr>
            <w:tcW w:w="1980" w:type="dxa"/>
            <w:vAlign w:val="center"/>
          </w:tcPr>
          <w:p w14:paraId="5D8E78EB" w14:textId="77777777" w:rsidR="00DB1543" w:rsidRPr="0001732F" w:rsidRDefault="00DB1543" w:rsidP="00F00938">
            <w:pPr>
              <w:jc w:val="center"/>
              <w:rPr>
                <w:ins w:id="120" w:author="Zhenzhen" w:date="2020-11-03T21:36:00Z"/>
                <w:rFonts w:ascii="Arial" w:hAnsi="Arial" w:cs="Arial"/>
                <w:sz w:val="20"/>
                <w:szCs w:val="20"/>
              </w:rPr>
            </w:pPr>
            <w:ins w:id="121"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3DC1ADC8" w14:textId="77777777" w:rsidR="00DB1543" w:rsidRPr="0001732F" w:rsidRDefault="00DB1543" w:rsidP="00F00938">
            <w:pPr>
              <w:jc w:val="center"/>
              <w:rPr>
                <w:ins w:id="122" w:author="Zhenzhen" w:date="2020-11-03T21:36:00Z"/>
                <w:rFonts w:ascii="Arial" w:hAnsi="Arial" w:cs="Arial"/>
                <w:sz w:val="20"/>
                <w:szCs w:val="20"/>
              </w:rPr>
            </w:pPr>
            <w:ins w:id="123"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124" w:author="Zhenzhen" w:date="2020-11-03T21:36:00Z"/>
                <w:rFonts w:ascii="Arial" w:hAnsi="Arial" w:cs="Arial"/>
              </w:rPr>
            </w:pPr>
            <w:ins w:id="125"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126"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127"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128" w:author="Apple - Zhibin Wu" w:date="2020-11-03T11:31:00Z">
              <w:r>
                <w:rPr>
                  <w:rFonts w:ascii="Arial" w:hAnsi="Arial" w:cs="Arial"/>
                </w:rPr>
                <w:t xml:space="preserve">We are fine to add some </w:t>
              </w:r>
            </w:ins>
            <w:ins w:id="129" w:author="Apple - Zhibin Wu" w:date="2020-11-03T11:32:00Z">
              <w:r>
                <w:rPr>
                  <w:rFonts w:ascii="Arial" w:hAnsi="Arial" w:cs="Arial"/>
                </w:rPr>
                <w:t>clarification</w:t>
              </w:r>
            </w:ins>
            <w:ins w:id="130" w:author="Apple - Zhibin Wu" w:date="2020-11-03T11:31:00Z">
              <w:r>
                <w:rPr>
                  <w:rFonts w:ascii="Arial" w:hAnsi="Arial" w:cs="Arial"/>
                </w:rPr>
                <w:t xml:space="preserve"> in the spec</w:t>
              </w:r>
            </w:ins>
            <w:ins w:id="131" w:author="Apple - Zhibin Wu" w:date="2020-11-03T12:01:00Z">
              <w:r w:rsidR="00112A8A">
                <w:rPr>
                  <w:rFonts w:ascii="Arial" w:hAnsi="Arial" w:cs="Arial"/>
                </w:rPr>
                <w:t>ification</w:t>
              </w:r>
            </w:ins>
            <w:ins w:id="132" w:author="Apple - Zhibin Wu" w:date="2020-11-03T11:31:00Z">
              <w:r>
                <w:rPr>
                  <w:rFonts w:ascii="Arial" w:hAnsi="Arial" w:cs="Arial"/>
                </w:rPr>
                <w:t xml:space="preserve"> </w:t>
              </w:r>
            </w:ins>
            <w:ins w:id="133" w:author="Apple - Zhibin Wu" w:date="2020-11-03T11:32:00Z">
              <w:r>
                <w:rPr>
                  <w:rFonts w:ascii="Arial" w:hAnsi="Arial" w:cs="Arial"/>
                </w:rPr>
                <w:t xml:space="preserve">about this issue. </w:t>
              </w:r>
            </w:ins>
          </w:p>
        </w:tc>
      </w:tr>
      <w:tr w:rsidR="00917025" w14:paraId="37A64D36" w14:textId="77777777" w:rsidTr="00CB3004">
        <w:tc>
          <w:tcPr>
            <w:tcW w:w="1980" w:type="dxa"/>
            <w:vAlign w:val="center"/>
          </w:tcPr>
          <w:p w14:paraId="2486AFCA" w14:textId="77777777" w:rsidR="00917025" w:rsidRPr="0001732F" w:rsidRDefault="00917025" w:rsidP="00917025">
            <w:pPr>
              <w:jc w:val="center"/>
              <w:rPr>
                <w:rFonts w:ascii="Arial" w:hAnsi="Arial" w:cs="Arial"/>
                <w:sz w:val="20"/>
                <w:szCs w:val="20"/>
              </w:rPr>
            </w:pPr>
          </w:p>
        </w:tc>
        <w:tc>
          <w:tcPr>
            <w:tcW w:w="1276" w:type="dxa"/>
            <w:vAlign w:val="center"/>
          </w:tcPr>
          <w:p w14:paraId="5E129BE4" w14:textId="77777777" w:rsidR="00917025" w:rsidRPr="0001732F" w:rsidRDefault="00917025" w:rsidP="00917025">
            <w:pPr>
              <w:jc w:val="center"/>
              <w:rPr>
                <w:rFonts w:ascii="Arial" w:hAnsi="Arial" w:cs="Arial"/>
                <w:sz w:val="20"/>
                <w:szCs w:val="20"/>
              </w:rPr>
            </w:pPr>
          </w:p>
        </w:tc>
        <w:tc>
          <w:tcPr>
            <w:tcW w:w="6373" w:type="dxa"/>
          </w:tcPr>
          <w:p w14:paraId="0AF36CEC" w14:textId="77777777" w:rsidR="00917025" w:rsidRPr="0001732F" w:rsidRDefault="00917025" w:rsidP="00917025">
            <w:pPr>
              <w:rPr>
                <w:rFonts w:ascii="Arial" w:hAnsi="Arial" w:cs="Arial"/>
              </w:rPr>
            </w:pPr>
          </w:p>
        </w:tc>
      </w:tr>
      <w:tr w:rsidR="00917025" w14:paraId="49EA28DD" w14:textId="77777777" w:rsidTr="00CB3004">
        <w:tc>
          <w:tcPr>
            <w:tcW w:w="1980" w:type="dxa"/>
            <w:vAlign w:val="center"/>
          </w:tcPr>
          <w:p w14:paraId="01ECE24B" w14:textId="77777777" w:rsidR="00917025" w:rsidRPr="0001732F" w:rsidRDefault="00917025" w:rsidP="00917025">
            <w:pPr>
              <w:jc w:val="center"/>
              <w:rPr>
                <w:rFonts w:ascii="Arial" w:hAnsi="Arial" w:cs="Arial"/>
                <w:sz w:val="20"/>
                <w:szCs w:val="20"/>
              </w:rPr>
            </w:pPr>
          </w:p>
        </w:tc>
        <w:tc>
          <w:tcPr>
            <w:tcW w:w="1276" w:type="dxa"/>
            <w:vAlign w:val="center"/>
          </w:tcPr>
          <w:p w14:paraId="77B20A45" w14:textId="77777777" w:rsidR="00917025" w:rsidRPr="0001732F" w:rsidRDefault="00917025" w:rsidP="00917025">
            <w:pPr>
              <w:jc w:val="center"/>
              <w:rPr>
                <w:rFonts w:ascii="Arial" w:hAnsi="Arial" w:cs="Arial"/>
                <w:sz w:val="20"/>
                <w:szCs w:val="20"/>
              </w:rPr>
            </w:pPr>
          </w:p>
        </w:tc>
        <w:tc>
          <w:tcPr>
            <w:tcW w:w="6373" w:type="dxa"/>
          </w:tcPr>
          <w:p w14:paraId="0440EDA9" w14:textId="77777777" w:rsidR="00917025" w:rsidRPr="0001732F" w:rsidRDefault="00917025" w:rsidP="00917025">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F00938"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proofErr w:type="gramStart"/>
      <w:r w:rsidR="00906E6E" w:rsidRPr="00906E6E">
        <w:rPr>
          <w:lang w:val="en-US" w:eastAsia="en-GB"/>
        </w:rPr>
        <w:t>So</w:t>
      </w:r>
      <w:proofErr w:type="gramEnd"/>
      <w:r w:rsidR="00906E6E" w:rsidRPr="00906E6E">
        <w:rPr>
          <w:lang w:val="en-US" w:eastAsia="en-GB"/>
        </w:rPr>
        <w:t xml:space="preserve">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13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135"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136" w:author="MediaTek (Felix)" w:date="2020-11-03T18:17:00Z"/>
                <w:rFonts w:ascii="Arial" w:hAnsi="Arial" w:cs="Arial"/>
                <w:sz w:val="20"/>
                <w:szCs w:val="20"/>
              </w:rPr>
            </w:pPr>
            <w:ins w:id="13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138" w:author="MediaTek (Felix)" w:date="2020-11-03T18:17:00Z"/>
                <w:rFonts w:ascii="Arial" w:hAnsi="Arial" w:cs="Arial"/>
                <w:sz w:val="20"/>
                <w:szCs w:val="20"/>
              </w:rPr>
            </w:pPr>
            <w:ins w:id="13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140"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w:t>
              </w:r>
              <w:proofErr w:type="gramStart"/>
              <w:r>
                <w:rPr>
                  <w:rFonts w:ascii="Arial" w:hAnsi="Arial" w:cs="Arial"/>
                  <w:sz w:val="20"/>
                  <w:szCs w:val="20"/>
                </w:rPr>
                <w:t>handover</w:t>
              </w:r>
              <w:proofErr w:type="gramEnd"/>
              <w:r>
                <w:rPr>
                  <w:rFonts w:ascii="Arial" w:hAnsi="Arial" w:cs="Arial"/>
                  <w:sz w:val="20"/>
                  <w:szCs w:val="20"/>
                </w:rPr>
                <w:t xml:space="preserve">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141" w:author="Zhenzhen" w:date="2020-11-03T21:37:00Z"/>
        </w:trPr>
        <w:tc>
          <w:tcPr>
            <w:tcW w:w="1980" w:type="dxa"/>
            <w:vAlign w:val="center"/>
          </w:tcPr>
          <w:p w14:paraId="51C6ED25" w14:textId="77777777" w:rsidR="00DB1543" w:rsidRPr="0001732F" w:rsidRDefault="00DB1543" w:rsidP="00F00938">
            <w:pPr>
              <w:jc w:val="center"/>
              <w:rPr>
                <w:ins w:id="142" w:author="Zhenzhen" w:date="2020-11-03T21:37:00Z"/>
                <w:rFonts w:ascii="Arial" w:hAnsi="Arial" w:cs="Arial"/>
                <w:sz w:val="20"/>
                <w:szCs w:val="20"/>
              </w:rPr>
            </w:pPr>
            <w:ins w:id="143"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144" w:author="Zhenzhen" w:date="2020-11-03T21:37:00Z"/>
                <w:rFonts w:ascii="Arial" w:hAnsi="Arial" w:cs="Arial"/>
                <w:sz w:val="20"/>
                <w:szCs w:val="20"/>
              </w:rPr>
            </w:pPr>
            <w:ins w:id="145"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146" w:author="Zhenzhen" w:date="2020-11-03T21:37:00Z"/>
                <w:rFonts w:ascii="Arial" w:hAnsi="Arial" w:cs="Arial"/>
              </w:rPr>
            </w:pPr>
            <w:ins w:id="147"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148"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149" w:author="Apple - Naveen Palle" w:date="2020-11-03T10:36:00Z"/>
                <w:rFonts w:ascii="Arial" w:hAnsi="Arial" w:cs="Arial"/>
              </w:rPr>
            </w:pPr>
            <w:ins w:id="150"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151" w:author="Apple - Naveen Palle" w:date="2020-11-03T10:36:00Z">
              <w:r>
                <w:rPr>
                  <w:rFonts w:ascii="Arial" w:hAnsi="Arial" w:cs="Arial"/>
                </w:rPr>
                <w:t>But the proposal is not clear. Pls see our comments for the actual CR below.</w:t>
              </w:r>
            </w:ins>
          </w:p>
        </w:tc>
      </w:tr>
      <w:tr w:rsidR="00917025" w14:paraId="2536AE80" w14:textId="77777777" w:rsidTr="00906E6E">
        <w:tc>
          <w:tcPr>
            <w:tcW w:w="1980" w:type="dxa"/>
            <w:vAlign w:val="center"/>
          </w:tcPr>
          <w:p w14:paraId="62E28D79" w14:textId="77777777" w:rsidR="00917025" w:rsidRPr="0001732F" w:rsidRDefault="00917025" w:rsidP="00917025">
            <w:pPr>
              <w:jc w:val="center"/>
              <w:rPr>
                <w:rFonts w:ascii="Arial" w:hAnsi="Arial" w:cs="Arial"/>
                <w:sz w:val="20"/>
                <w:szCs w:val="20"/>
              </w:rPr>
            </w:pPr>
          </w:p>
        </w:tc>
        <w:tc>
          <w:tcPr>
            <w:tcW w:w="1276" w:type="dxa"/>
            <w:vAlign w:val="center"/>
          </w:tcPr>
          <w:p w14:paraId="285A352C" w14:textId="77777777" w:rsidR="00917025" w:rsidRPr="0001732F" w:rsidRDefault="00917025" w:rsidP="00917025">
            <w:pPr>
              <w:jc w:val="center"/>
              <w:rPr>
                <w:rFonts w:ascii="Arial" w:hAnsi="Arial" w:cs="Arial"/>
                <w:sz w:val="20"/>
                <w:szCs w:val="20"/>
              </w:rPr>
            </w:pPr>
          </w:p>
        </w:tc>
        <w:tc>
          <w:tcPr>
            <w:tcW w:w="6373" w:type="dxa"/>
          </w:tcPr>
          <w:p w14:paraId="27B6A723" w14:textId="77777777" w:rsidR="00917025" w:rsidRPr="0001732F" w:rsidRDefault="00917025" w:rsidP="00917025">
            <w:pPr>
              <w:rPr>
                <w:rFonts w:ascii="Arial" w:hAnsi="Arial" w:cs="Arial"/>
              </w:rPr>
            </w:pPr>
          </w:p>
        </w:tc>
      </w:tr>
      <w:tr w:rsidR="00917025" w14:paraId="4CEBB0F0" w14:textId="77777777" w:rsidTr="00906E6E">
        <w:tc>
          <w:tcPr>
            <w:tcW w:w="1980" w:type="dxa"/>
            <w:vAlign w:val="center"/>
          </w:tcPr>
          <w:p w14:paraId="3DD13499" w14:textId="77777777" w:rsidR="00917025" w:rsidRPr="0001732F" w:rsidRDefault="00917025" w:rsidP="00917025">
            <w:pPr>
              <w:jc w:val="center"/>
              <w:rPr>
                <w:rFonts w:ascii="Arial" w:hAnsi="Arial" w:cs="Arial"/>
                <w:sz w:val="20"/>
                <w:szCs w:val="20"/>
              </w:rPr>
            </w:pPr>
          </w:p>
        </w:tc>
        <w:tc>
          <w:tcPr>
            <w:tcW w:w="1276" w:type="dxa"/>
            <w:vAlign w:val="center"/>
          </w:tcPr>
          <w:p w14:paraId="1DDBB218" w14:textId="77777777" w:rsidR="00917025" w:rsidRPr="0001732F" w:rsidRDefault="00917025" w:rsidP="00917025">
            <w:pPr>
              <w:jc w:val="center"/>
              <w:rPr>
                <w:rFonts w:ascii="Arial" w:hAnsi="Arial" w:cs="Arial"/>
                <w:sz w:val="20"/>
                <w:szCs w:val="20"/>
              </w:rPr>
            </w:pPr>
          </w:p>
        </w:tc>
        <w:tc>
          <w:tcPr>
            <w:tcW w:w="6373" w:type="dxa"/>
          </w:tcPr>
          <w:p w14:paraId="104BF466" w14:textId="77777777" w:rsidR="00917025" w:rsidRPr="0001732F" w:rsidRDefault="00917025" w:rsidP="00917025">
            <w:pPr>
              <w:rPr>
                <w:rFonts w:ascii="Arial" w:hAnsi="Arial" w:cs="Arial"/>
              </w:rPr>
            </w:pPr>
          </w:p>
        </w:tc>
      </w:tr>
      <w:tr w:rsidR="00917025" w14:paraId="7AE1539C" w14:textId="77777777" w:rsidTr="00906E6E">
        <w:tc>
          <w:tcPr>
            <w:tcW w:w="1980" w:type="dxa"/>
            <w:vAlign w:val="center"/>
          </w:tcPr>
          <w:p w14:paraId="08EFD6C2" w14:textId="77777777" w:rsidR="00917025" w:rsidRPr="0001732F" w:rsidRDefault="00917025" w:rsidP="00917025">
            <w:pPr>
              <w:jc w:val="center"/>
              <w:rPr>
                <w:rFonts w:ascii="Arial" w:hAnsi="Arial" w:cs="Arial"/>
                <w:sz w:val="20"/>
                <w:szCs w:val="20"/>
              </w:rPr>
            </w:pPr>
          </w:p>
        </w:tc>
        <w:tc>
          <w:tcPr>
            <w:tcW w:w="1276" w:type="dxa"/>
            <w:vAlign w:val="center"/>
          </w:tcPr>
          <w:p w14:paraId="740E95B5" w14:textId="77777777" w:rsidR="00917025" w:rsidRPr="0001732F" w:rsidRDefault="00917025" w:rsidP="00917025">
            <w:pPr>
              <w:jc w:val="center"/>
              <w:rPr>
                <w:rFonts w:ascii="Arial" w:hAnsi="Arial" w:cs="Arial"/>
                <w:sz w:val="20"/>
                <w:szCs w:val="20"/>
              </w:rPr>
            </w:pPr>
          </w:p>
        </w:tc>
        <w:tc>
          <w:tcPr>
            <w:tcW w:w="6373" w:type="dxa"/>
          </w:tcPr>
          <w:p w14:paraId="6E923AA9" w14:textId="77777777" w:rsidR="00917025" w:rsidRPr="0001732F" w:rsidRDefault="00917025" w:rsidP="00917025">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F00938"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F00938"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152"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153"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154"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155" w:author="Zhenzhen" w:date="2020-11-03T21:37:00Z"/>
        </w:trPr>
        <w:tc>
          <w:tcPr>
            <w:tcW w:w="1980" w:type="dxa"/>
            <w:vAlign w:val="center"/>
          </w:tcPr>
          <w:p w14:paraId="619D798F" w14:textId="77777777" w:rsidR="00DB1543" w:rsidRPr="0001732F" w:rsidRDefault="00DB1543" w:rsidP="00F00938">
            <w:pPr>
              <w:jc w:val="center"/>
              <w:rPr>
                <w:ins w:id="156" w:author="Zhenzhen" w:date="2020-11-03T21:37:00Z"/>
                <w:rFonts w:ascii="Arial" w:hAnsi="Arial" w:cs="Arial"/>
                <w:sz w:val="20"/>
                <w:szCs w:val="20"/>
              </w:rPr>
            </w:pPr>
            <w:ins w:id="157" w:author="Zhenzhen" w:date="2020-11-03T21:37: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714D4DCB" w14:textId="77777777" w:rsidR="00DB1543" w:rsidRPr="0001732F" w:rsidRDefault="00DB1543" w:rsidP="00F00938">
            <w:pPr>
              <w:jc w:val="center"/>
              <w:rPr>
                <w:ins w:id="158" w:author="Zhenzhen" w:date="2020-11-03T21:37:00Z"/>
                <w:rFonts w:ascii="Arial" w:hAnsi="Arial" w:cs="Arial"/>
                <w:sz w:val="20"/>
                <w:szCs w:val="20"/>
              </w:rPr>
            </w:pPr>
            <w:ins w:id="159"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AE65B3" w14:textId="77777777" w:rsidR="00DB1543" w:rsidRPr="0001732F" w:rsidRDefault="00DB1543" w:rsidP="00F00938">
            <w:pPr>
              <w:rPr>
                <w:ins w:id="160" w:author="Zhenzhen" w:date="2020-11-03T21:37:00Z"/>
                <w:rFonts w:ascii="Arial" w:hAnsi="Arial" w:cs="Arial"/>
              </w:rPr>
            </w:pPr>
            <w:ins w:id="161"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162"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163"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164" w:author="Apple - Naveen Palle" w:date="2020-11-03T10:36:00Z">
              <w:r>
                <w:rPr>
                  <w:rFonts w:ascii="Arial" w:hAnsi="Arial" w:cs="Arial"/>
                </w:rPr>
                <w:t xml:space="preserve">We think the original text is clear enough. </w:t>
              </w:r>
              <w:proofErr w:type="gramStart"/>
              <w:r>
                <w:rPr>
                  <w:rFonts w:ascii="Arial" w:hAnsi="Arial" w:cs="Arial"/>
                </w:rPr>
                <w:t>Also</w:t>
              </w:r>
              <w:proofErr w:type="gramEnd"/>
              <w:r>
                <w:rPr>
                  <w:rFonts w:ascii="Arial" w:hAnsi="Arial" w:cs="Arial"/>
                </w:rPr>
                <w:t xml:space="preserve"> for ‘S’, the </w:t>
              </w:r>
              <w:proofErr w:type="spellStart"/>
              <w:r>
                <w:rPr>
                  <w:rFonts w:ascii="Arial" w:hAnsi="Arial" w:cs="Arial"/>
                </w:rPr>
                <w:t>behaviour</w:t>
              </w:r>
              <w:proofErr w:type="spellEnd"/>
              <w:r>
                <w:rPr>
                  <w:rFonts w:ascii="Arial" w:hAnsi="Arial" w:cs="Arial"/>
                </w:rPr>
                <w:t xml:space="preserve"> </w:t>
              </w:r>
            </w:ins>
            <w:ins w:id="165" w:author="Apple - Naveen Palle" w:date="2020-11-03T10:37:00Z">
              <w:r>
                <w:rPr>
                  <w:rFonts w:ascii="Arial" w:hAnsi="Arial" w:cs="Arial"/>
                </w:rPr>
                <w:t>would be specified in the description and so cannot generalize with ‘R’.</w:t>
              </w:r>
            </w:ins>
          </w:p>
        </w:tc>
      </w:tr>
      <w:tr w:rsidR="00917025" w14:paraId="0475EBBE" w14:textId="77777777" w:rsidTr="00906E6E">
        <w:tc>
          <w:tcPr>
            <w:tcW w:w="1980" w:type="dxa"/>
            <w:vAlign w:val="center"/>
          </w:tcPr>
          <w:p w14:paraId="65FC88E6" w14:textId="77777777" w:rsidR="00917025" w:rsidRPr="0001732F" w:rsidRDefault="00917025" w:rsidP="00917025">
            <w:pPr>
              <w:jc w:val="center"/>
              <w:rPr>
                <w:rFonts w:ascii="Arial" w:hAnsi="Arial" w:cs="Arial"/>
                <w:sz w:val="20"/>
                <w:szCs w:val="20"/>
              </w:rPr>
            </w:pPr>
          </w:p>
        </w:tc>
        <w:tc>
          <w:tcPr>
            <w:tcW w:w="1276" w:type="dxa"/>
            <w:vAlign w:val="center"/>
          </w:tcPr>
          <w:p w14:paraId="241CDA97" w14:textId="77777777" w:rsidR="00917025" w:rsidRPr="0001732F" w:rsidRDefault="00917025" w:rsidP="00917025">
            <w:pPr>
              <w:jc w:val="center"/>
              <w:rPr>
                <w:rFonts w:ascii="Arial" w:hAnsi="Arial" w:cs="Arial"/>
                <w:sz w:val="20"/>
                <w:szCs w:val="20"/>
              </w:rPr>
            </w:pPr>
          </w:p>
        </w:tc>
        <w:tc>
          <w:tcPr>
            <w:tcW w:w="6373" w:type="dxa"/>
          </w:tcPr>
          <w:p w14:paraId="01FA9013" w14:textId="77777777" w:rsidR="00917025" w:rsidRPr="0001732F" w:rsidRDefault="00917025" w:rsidP="00917025">
            <w:pPr>
              <w:rPr>
                <w:rFonts w:ascii="Arial" w:hAnsi="Arial" w:cs="Arial"/>
              </w:rPr>
            </w:pPr>
          </w:p>
        </w:tc>
      </w:tr>
      <w:tr w:rsidR="00917025" w14:paraId="044BD2C8" w14:textId="77777777" w:rsidTr="00906E6E">
        <w:tc>
          <w:tcPr>
            <w:tcW w:w="1980" w:type="dxa"/>
            <w:vAlign w:val="center"/>
          </w:tcPr>
          <w:p w14:paraId="3AE18C67" w14:textId="77777777" w:rsidR="00917025" w:rsidRPr="0001732F" w:rsidRDefault="00917025" w:rsidP="00917025">
            <w:pPr>
              <w:jc w:val="center"/>
              <w:rPr>
                <w:rFonts w:ascii="Arial" w:hAnsi="Arial" w:cs="Arial"/>
                <w:sz w:val="20"/>
                <w:szCs w:val="20"/>
              </w:rPr>
            </w:pPr>
          </w:p>
        </w:tc>
        <w:tc>
          <w:tcPr>
            <w:tcW w:w="1276" w:type="dxa"/>
            <w:vAlign w:val="center"/>
          </w:tcPr>
          <w:p w14:paraId="79D4149C" w14:textId="77777777" w:rsidR="00917025" w:rsidRPr="0001732F" w:rsidRDefault="00917025" w:rsidP="00917025">
            <w:pPr>
              <w:jc w:val="center"/>
              <w:rPr>
                <w:rFonts w:ascii="Arial" w:hAnsi="Arial" w:cs="Arial"/>
                <w:sz w:val="20"/>
                <w:szCs w:val="20"/>
              </w:rPr>
            </w:pPr>
          </w:p>
        </w:tc>
        <w:tc>
          <w:tcPr>
            <w:tcW w:w="6373" w:type="dxa"/>
          </w:tcPr>
          <w:p w14:paraId="5827A758" w14:textId="77777777" w:rsidR="00917025" w:rsidRPr="0001732F" w:rsidRDefault="00917025" w:rsidP="00917025">
            <w:pPr>
              <w:rPr>
                <w:rFonts w:ascii="Arial" w:hAnsi="Arial" w:cs="Arial"/>
              </w:rPr>
            </w:pPr>
          </w:p>
        </w:tc>
      </w:tr>
      <w:tr w:rsidR="00917025" w14:paraId="5C959829" w14:textId="77777777" w:rsidTr="00906E6E">
        <w:tc>
          <w:tcPr>
            <w:tcW w:w="1980" w:type="dxa"/>
            <w:vAlign w:val="center"/>
          </w:tcPr>
          <w:p w14:paraId="6BE20723" w14:textId="77777777" w:rsidR="00917025" w:rsidRPr="0001732F" w:rsidRDefault="00917025" w:rsidP="00917025">
            <w:pPr>
              <w:jc w:val="center"/>
              <w:rPr>
                <w:rFonts w:ascii="Arial" w:hAnsi="Arial" w:cs="Arial"/>
                <w:sz w:val="20"/>
                <w:szCs w:val="20"/>
              </w:rPr>
            </w:pPr>
          </w:p>
        </w:tc>
        <w:tc>
          <w:tcPr>
            <w:tcW w:w="1276" w:type="dxa"/>
            <w:vAlign w:val="center"/>
          </w:tcPr>
          <w:p w14:paraId="5938CAAA" w14:textId="77777777" w:rsidR="00917025" w:rsidRPr="0001732F" w:rsidRDefault="00917025" w:rsidP="00917025">
            <w:pPr>
              <w:jc w:val="center"/>
              <w:rPr>
                <w:rFonts w:ascii="Arial" w:hAnsi="Arial" w:cs="Arial"/>
                <w:sz w:val="20"/>
                <w:szCs w:val="20"/>
              </w:rPr>
            </w:pPr>
          </w:p>
        </w:tc>
        <w:tc>
          <w:tcPr>
            <w:tcW w:w="6373" w:type="dxa"/>
          </w:tcPr>
          <w:p w14:paraId="72C3CCD2" w14:textId="77777777" w:rsidR="00917025" w:rsidRPr="0001732F" w:rsidRDefault="00917025" w:rsidP="00917025">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F00938"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F00938"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F00938"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F00938"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166"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16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168"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16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170" w:author="Ericsson" w:date="2020-10-14T16:30:00Z">
              <w:r w:rsidRPr="00D96C74" w:rsidDel="00E935D1">
                <w:rPr>
                  <w:lang w:eastAsia="en-GB"/>
                </w:rPr>
                <w:delText>if this serving cell is configured with a supplementary uplink</w:delText>
              </w:r>
            </w:del>
            <w:ins w:id="171"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172" w:author="Ericsson" w:date="2020-10-14T18:09:00Z">
              <w:r>
                <w:rPr>
                  <w:lang w:eastAsia="en-GB"/>
                </w:rPr>
                <w:t>configured</w:t>
              </w:r>
            </w:ins>
            <w:ins w:id="173" w:author="Ericsson" w:date="2020-10-14T16:30:00Z">
              <w:r>
                <w:rPr>
                  <w:lang w:eastAsia="en-GB"/>
                </w:rPr>
                <w:t xml:space="preserve"> in </w:t>
              </w:r>
            </w:ins>
            <w:proofErr w:type="spellStart"/>
            <w:ins w:id="174" w:author="Ericsson" w:date="2020-10-14T16:33:00Z">
              <w:r w:rsidRPr="00671C7B">
                <w:rPr>
                  <w:i/>
                  <w:iCs/>
                  <w:highlight w:val="yellow"/>
                  <w:lang w:eastAsia="en-GB"/>
                </w:rPr>
                <w:t>S</w:t>
              </w:r>
            </w:ins>
            <w:ins w:id="175" w:author="Ericsson" w:date="2020-10-14T16:30:00Z">
              <w:r w:rsidRPr="00671C7B">
                <w:rPr>
                  <w:i/>
                  <w:iCs/>
                  <w:highlight w:val="yellow"/>
                  <w:lang w:eastAsia="en-GB"/>
                </w:rPr>
                <w:t>ervingCellConfigCommon</w:t>
              </w:r>
            </w:ins>
            <w:ins w:id="176"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177" w:name="OLE_LINK2"/>
            <w:bookmarkStart w:id="178" w:name="OLE_LINK3"/>
            <w:ins w:id="179"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177"/>
            <w:bookmarkEnd w:id="178"/>
            <w:proofErr w:type="spellEnd"/>
            <w:del w:id="18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lang w:eastAsia="ja-JP"/>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1"/>
        <w:gridCol w:w="2951"/>
        <w:gridCol w:w="5047"/>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906E6E">
        <w:tc>
          <w:tcPr>
            <w:tcW w:w="1980" w:type="dxa"/>
            <w:vAlign w:val="center"/>
          </w:tcPr>
          <w:p w14:paraId="6941936A" w14:textId="3DCCB84F" w:rsidR="00917025" w:rsidRPr="0001732F" w:rsidRDefault="00917025" w:rsidP="00917025">
            <w:pPr>
              <w:jc w:val="center"/>
              <w:rPr>
                <w:rFonts w:ascii="Arial" w:hAnsi="Arial" w:cs="Arial"/>
                <w:sz w:val="20"/>
                <w:szCs w:val="20"/>
              </w:rPr>
            </w:pPr>
            <w:ins w:id="181" w:author="Ericsson" w:date="2020-11-03T10:54:00Z">
              <w:r>
                <w:rPr>
                  <w:rFonts w:ascii="Arial" w:hAnsi="Arial" w:cs="Arial"/>
                  <w:sz w:val="20"/>
                  <w:szCs w:val="20"/>
                </w:rPr>
                <w:t>Ericsson (Tony)</w:t>
              </w:r>
            </w:ins>
          </w:p>
        </w:tc>
        <w:tc>
          <w:tcPr>
            <w:tcW w:w="1276" w:type="dxa"/>
            <w:vAlign w:val="center"/>
          </w:tcPr>
          <w:p w14:paraId="13C132DC" w14:textId="71C79606" w:rsidR="00917025" w:rsidRPr="0001732F" w:rsidRDefault="00917025" w:rsidP="00917025">
            <w:pPr>
              <w:jc w:val="center"/>
              <w:rPr>
                <w:rFonts w:ascii="Arial" w:hAnsi="Arial" w:cs="Arial"/>
                <w:sz w:val="20"/>
                <w:szCs w:val="20"/>
              </w:rPr>
            </w:pPr>
            <w:proofErr w:type="spellStart"/>
            <w:ins w:id="182" w:author="Ericsson" w:date="2020-11-03T10:54:00Z">
              <w:r w:rsidRPr="00941D73">
                <w:rPr>
                  <w:rFonts w:ascii="Arial" w:hAnsi="Arial" w:cs="Arial"/>
                  <w:sz w:val="20"/>
                  <w:szCs w:val="20"/>
                </w:rPr>
                <w:t>ServingCellConfigCommonSIB</w:t>
              </w:r>
            </w:ins>
            <w:proofErr w:type="spellEnd"/>
          </w:p>
        </w:tc>
        <w:tc>
          <w:tcPr>
            <w:tcW w:w="6373" w:type="dxa"/>
          </w:tcPr>
          <w:p w14:paraId="10D35087" w14:textId="77777777" w:rsidR="00917025" w:rsidRDefault="00917025" w:rsidP="00917025">
            <w:pPr>
              <w:rPr>
                <w:ins w:id="183" w:author="Ericsson" w:date="2020-11-03T10:56:00Z"/>
                <w:rFonts w:ascii="Arial" w:hAnsi="Arial" w:cs="Arial"/>
                <w:sz w:val="20"/>
                <w:szCs w:val="20"/>
                <w:lang w:val="en-GB"/>
              </w:rPr>
            </w:pPr>
            <w:ins w:id="184" w:author="Ericsson" w:date="2020-11-03T10:54:00Z">
              <w:r w:rsidRPr="00941D73">
                <w:rPr>
                  <w:rFonts w:ascii="Arial" w:hAnsi="Arial" w:cs="Arial"/>
                  <w:sz w:val="20"/>
                  <w:szCs w:val="20"/>
                </w:rPr>
                <w:t xml:space="preserve">The </w:t>
              </w:r>
            </w:ins>
            <w:ins w:id="185"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186"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187" w:author="Ericsson" w:date="2020-11-03T10:56:00Z"/>
                <w:rFonts w:ascii="Arial" w:hAnsi="Arial" w:cs="Arial"/>
                <w:sz w:val="20"/>
                <w:szCs w:val="20"/>
                <w:lang w:val="en-GB"/>
              </w:rPr>
            </w:pPr>
          </w:p>
          <w:p w14:paraId="452ADA89" w14:textId="77777777" w:rsidR="00917025" w:rsidRDefault="00917025" w:rsidP="00917025">
            <w:pPr>
              <w:rPr>
                <w:ins w:id="188" w:author="Ericsson" w:date="2020-11-03T10:58:00Z"/>
                <w:rFonts w:ascii="Arial" w:hAnsi="Arial" w:cs="Arial"/>
                <w:sz w:val="20"/>
                <w:szCs w:val="20"/>
                <w:lang w:val="en-GB"/>
              </w:rPr>
            </w:pPr>
            <w:ins w:id="189" w:author="Ericsson" w:date="2020-11-03T10:56:00Z">
              <w:r>
                <w:rPr>
                  <w:rFonts w:ascii="Arial" w:hAnsi="Arial" w:cs="Arial"/>
                  <w:sz w:val="20"/>
                  <w:szCs w:val="20"/>
                  <w:lang w:val="en-GB"/>
                </w:rPr>
                <w:t xml:space="preserve">The main problem with </w:t>
              </w:r>
            </w:ins>
            <w:ins w:id="190" w:author="Ericsson" w:date="2020-11-03T10:57:00Z">
              <w:r>
                <w:rPr>
                  <w:rFonts w:ascii="Arial" w:hAnsi="Arial" w:cs="Arial"/>
                  <w:sz w:val="20"/>
                  <w:szCs w:val="20"/>
                  <w:lang w:val="en-GB"/>
                </w:rPr>
                <w:t>(s)</w:t>
              </w:r>
            </w:ins>
            <w:proofErr w:type="spellStart"/>
            <w:ins w:id="191" w:author="Ericsson" w:date="2020-11-03T10:56:00Z">
              <w:r w:rsidRPr="00941D73">
                <w:rPr>
                  <w:rFonts w:ascii="Arial" w:hAnsi="Arial" w:cs="Arial"/>
                  <w:sz w:val="20"/>
                  <w:szCs w:val="20"/>
                  <w:lang w:val="en-GB"/>
                </w:rPr>
                <w:t>ServingCellConfigCommon</w:t>
              </w:r>
            </w:ins>
            <w:proofErr w:type="spellEnd"/>
            <w:ins w:id="192" w:author="Ericsson" w:date="2020-11-03T10:57:00Z">
              <w:r>
                <w:rPr>
                  <w:rFonts w:ascii="Arial" w:hAnsi="Arial" w:cs="Arial"/>
                  <w:sz w:val="20"/>
                  <w:szCs w:val="20"/>
                  <w:lang w:val="en-GB"/>
                </w:rPr>
                <w:t xml:space="preserve"> is that the two </w:t>
              </w:r>
              <w:proofErr w:type="gramStart"/>
              <w:r>
                <w:rPr>
                  <w:rFonts w:ascii="Arial" w:hAnsi="Arial" w:cs="Arial"/>
                  <w:sz w:val="20"/>
                  <w:szCs w:val="20"/>
                  <w:lang w:val="en-GB"/>
                </w:rPr>
                <w:t>name</w:t>
              </w:r>
              <w:proofErr w:type="gramEnd"/>
              <w:r>
                <w:rPr>
                  <w:rFonts w:ascii="Arial" w:hAnsi="Arial" w:cs="Arial"/>
                  <w:sz w:val="20"/>
                  <w:szCs w:val="20"/>
                  <w:lang w:val="en-GB"/>
                </w:rPr>
                <w:t xml:space="preserve"> are referring to two different field/IEs and this may cause more confusion.</w:t>
              </w:r>
            </w:ins>
          </w:p>
          <w:p w14:paraId="180E8F91" w14:textId="77777777" w:rsidR="00917025" w:rsidRDefault="00917025" w:rsidP="00917025">
            <w:pPr>
              <w:rPr>
                <w:ins w:id="193" w:author="Ericsson" w:date="2020-11-03T10:58:00Z"/>
                <w:rFonts w:ascii="Arial" w:hAnsi="Arial" w:cs="Arial"/>
                <w:sz w:val="20"/>
                <w:szCs w:val="20"/>
                <w:lang w:val="en-GB"/>
              </w:rPr>
            </w:pPr>
          </w:p>
          <w:p w14:paraId="01A66055" w14:textId="77777777" w:rsidR="00917025" w:rsidRDefault="00917025" w:rsidP="00917025">
            <w:pPr>
              <w:rPr>
                <w:ins w:id="194" w:author="Ericsson" w:date="2020-11-03T10:57:00Z"/>
                <w:rFonts w:ascii="Arial" w:hAnsi="Arial" w:cs="Arial"/>
                <w:sz w:val="20"/>
                <w:szCs w:val="20"/>
                <w:lang w:val="en-GB"/>
              </w:rPr>
            </w:pPr>
            <w:ins w:id="195"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196"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197" w:author="Ericsson" w:date="2020-11-03T10:57:00Z"/>
                <w:rFonts w:ascii="Arial" w:hAnsi="Arial" w:cs="Arial"/>
                <w:sz w:val="20"/>
                <w:szCs w:val="20"/>
                <w:lang w:val="en-GB"/>
              </w:rPr>
            </w:pPr>
          </w:p>
          <w:p w14:paraId="794312B2" w14:textId="77777777" w:rsidR="00917025" w:rsidRPr="00941D73" w:rsidRDefault="00917025" w:rsidP="00917025">
            <w:pPr>
              <w:pStyle w:val="PL"/>
              <w:rPr>
                <w:ins w:id="198" w:author="Ericsson" w:date="2020-11-03T10:58:00Z"/>
                <w:sz w:val="11"/>
                <w:szCs w:val="18"/>
              </w:rPr>
            </w:pPr>
            <w:ins w:id="199"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200" w:author="Ericsson" w:date="2020-11-03T10:58:00Z"/>
                <w:color w:val="808080"/>
                <w:sz w:val="11"/>
                <w:szCs w:val="18"/>
              </w:rPr>
            </w:pPr>
            <w:ins w:id="201" w:author="Ericsson" w:date="2020-11-03T10:58:00Z">
              <w:r>
                <w:rPr>
                  <w:color w:val="808080"/>
                  <w:sz w:val="11"/>
                  <w:szCs w:val="18"/>
                </w:rPr>
                <w:t>[...]</w:t>
              </w:r>
            </w:ins>
          </w:p>
          <w:p w14:paraId="036EDBD9" w14:textId="77777777" w:rsidR="00917025" w:rsidRPr="00941D73" w:rsidRDefault="00917025" w:rsidP="00917025">
            <w:pPr>
              <w:pStyle w:val="PL"/>
              <w:rPr>
                <w:ins w:id="202" w:author="Ericsson" w:date="2020-11-03T10:58:00Z"/>
                <w:color w:val="808080"/>
                <w:sz w:val="11"/>
                <w:szCs w:val="18"/>
              </w:rPr>
            </w:pPr>
            <w:ins w:id="203"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204" w:author="Ericsson" w:date="2020-11-03T10:59:00Z"/>
                <w:rFonts w:ascii="Arial" w:hAnsi="Arial" w:cs="Arial"/>
                <w:sz w:val="20"/>
                <w:szCs w:val="20"/>
                <w:lang w:val="en-GB"/>
              </w:rPr>
            </w:pPr>
          </w:p>
          <w:p w14:paraId="1C89B62A" w14:textId="77777777" w:rsidR="00917025" w:rsidRDefault="00917025" w:rsidP="00917025">
            <w:pPr>
              <w:rPr>
                <w:ins w:id="205" w:author="Ericsson" w:date="2020-11-03T11:00:00Z"/>
                <w:rFonts w:ascii="Arial" w:hAnsi="Arial" w:cs="Arial"/>
                <w:sz w:val="20"/>
                <w:szCs w:val="20"/>
                <w:lang w:val="en-GB"/>
              </w:rPr>
            </w:pPr>
            <w:ins w:id="206" w:author="Ericsson" w:date="2020-11-03T10:59:00Z">
              <w:r>
                <w:rPr>
                  <w:rFonts w:ascii="Arial" w:hAnsi="Arial" w:cs="Arial"/>
                  <w:sz w:val="20"/>
                  <w:szCs w:val="20"/>
                  <w:lang w:val="en-GB"/>
                </w:rPr>
                <w:t>But the field</w:t>
              </w:r>
            </w:ins>
            <w:ins w:id="207" w:author="Ericsson" w:date="2020-11-03T11:00:00Z">
              <w:r>
                <w:rPr>
                  <w:rFonts w:ascii="Arial" w:hAnsi="Arial" w:cs="Arial"/>
                  <w:sz w:val="20"/>
                  <w:szCs w:val="20"/>
                  <w:lang w:val="en-GB"/>
                </w:rPr>
                <w:t>s</w:t>
              </w:r>
            </w:ins>
            <w:ins w:id="208" w:author="Ericsson" w:date="2020-11-03T10:59:00Z">
              <w:r>
                <w:rPr>
                  <w:rFonts w:ascii="Arial" w:hAnsi="Arial" w:cs="Arial"/>
                  <w:sz w:val="20"/>
                  <w:szCs w:val="20"/>
                  <w:lang w:val="en-GB"/>
                </w:rPr>
                <w:t xml:space="preserve"> that </w:t>
              </w:r>
            </w:ins>
            <w:ins w:id="209" w:author="Ericsson" w:date="2020-11-03T11:00:00Z">
              <w:r>
                <w:rPr>
                  <w:rFonts w:ascii="Arial" w:hAnsi="Arial" w:cs="Arial"/>
                  <w:sz w:val="20"/>
                  <w:szCs w:val="20"/>
                  <w:lang w:val="en-GB"/>
                </w:rPr>
                <w:t>are</w:t>
              </w:r>
            </w:ins>
            <w:ins w:id="210"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211" w:author="Ericsson" w:date="2020-11-03T11:00:00Z">
              <w:r>
                <w:rPr>
                  <w:rFonts w:ascii="Arial" w:hAnsi="Arial" w:cs="Arial"/>
                  <w:sz w:val="20"/>
                  <w:szCs w:val="20"/>
                  <w:lang w:val="en-GB"/>
                </w:rPr>
                <w:t>are called</w:t>
              </w:r>
            </w:ins>
            <w:ins w:id="212"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213" w:author="Ericsson" w:date="2020-11-03T11:00:00Z"/>
                <w:rFonts w:ascii="Arial" w:hAnsi="Arial" w:cs="Arial"/>
                <w:sz w:val="20"/>
                <w:szCs w:val="20"/>
                <w:lang w:val="en-GB"/>
              </w:rPr>
            </w:pPr>
          </w:p>
          <w:p w14:paraId="1F97919A" w14:textId="77777777" w:rsidR="00917025" w:rsidRDefault="00917025" w:rsidP="00917025">
            <w:pPr>
              <w:pStyle w:val="PL"/>
              <w:rPr>
                <w:ins w:id="214" w:author="Ericsson" w:date="2020-11-03T11:02:00Z"/>
                <w:sz w:val="11"/>
                <w:szCs w:val="18"/>
              </w:rPr>
            </w:pPr>
            <w:ins w:id="215"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216" w:author="Ericsson" w:date="2020-11-03T11:01:00Z"/>
                <w:sz w:val="11"/>
                <w:szCs w:val="18"/>
              </w:rPr>
            </w:pPr>
          </w:p>
          <w:p w14:paraId="2B942F4F" w14:textId="77777777" w:rsidR="00917025" w:rsidRPr="00941D73" w:rsidRDefault="00917025" w:rsidP="00917025">
            <w:pPr>
              <w:pStyle w:val="PL"/>
              <w:rPr>
                <w:ins w:id="217" w:author="Ericsson" w:date="2020-11-03T11:01:00Z"/>
                <w:color w:val="808080"/>
                <w:sz w:val="11"/>
                <w:szCs w:val="18"/>
              </w:rPr>
            </w:pPr>
            <w:ins w:id="218"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219" w:author="Ericsson" w:date="2020-11-03T11:01:00Z"/>
                <w:sz w:val="11"/>
                <w:szCs w:val="18"/>
              </w:rPr>
            </w:pPr>
          </w:p>
          <w:p w14:paraId="4C8D3392" w14:textId="77777777" w:rsidR="00917025" w:rsidRPr="00941D73" w:rsidRDefault="00917025" w:rsidP="00917025">
            <w:pPr>
              <w:pStyle w:val="PL"/>
              <w:rPr>
                <w:ins w:id="220" w:author="Ericsson" w:date="2020-11-03T11:01:00Z"/>
                <w:sz w:val="11"/>
                <w:szCs w:val="18"/>
              </w:rPr>
            </w:pPr>
            <w:ins w:id="221" w:author="Ericsson" w:date="2020-11-03T11:01:00Z">
              <w:r>
                <w:rPr>
                  <w:sz w:val="11"/>
                  <w:szCs w:val="18"/>
                </w:rPr>
                <w:t>[...]</w:t>
              </w:r>
            </w:ins>
          </w:p>
          <w:p w14:paraId="60004D91" w14:textId="77777777" w:rsidR="00917025" w:rsidRPr="00941D73" w:rsidRDefault="00917025" w:rsidP="00917025">
            <w:pPr>
              <w:pStyle w:val="PL"/>
              <w:rPr>
                <w:ins w:id="222" w:author="Ericsson" w:date="2020-11-03T11:01:00Z"/>
                <w:sz w:val="11"/>
                <w:szCs w:val="18"/>
              </w:rPr>
            </w:pPr>
          </w:p>
          <w:p w14:paraId="06AC923D" w14:textId="77777777" w:rsidR="00917025" w:rsidRPr="00941D73" w:rsidRDefault="00917025" w:rsidP="00917025">
            <w:pPr>
              <w:pStyle w:val="PL"/>
              <w:rPr>
                <w:ins w:id="223" w:author="Ericsson" w:date="2020-11-03T11:01:00Z"/>
                <w:sz w:val="11"/>
                <w:szCs w:val="18"/>
              </w:rPr>
            </w:pPr>
            <w:ins w:id="224"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225" w:author="Ericsson" w:date="2020-11-03T11:02:00Z"/>
                <w:sz w:val="11"/>
                <w:szCs w:val="18"/>
              </w:rPr>
            </w:pPr>
            <w:ins w:id="226" w:author="Ericsson" w:date="2020-11-03T11:02:00Z">
              <w:r>
                <w:rPr>
                  <w:sz w:val="11"/>
                  <w:szCs w:val="18"/>
                </w:rPr>
                <w:t>[...]</w:t>
              </w:r>
            </w:ins>
          </w:p>
          <w:p w14:paraId="449A2CA0" w14:textId="77777777" w:rsidR="00917025" w:rsidRPr="00941D73" w:rsidRDefault="00917025" w:rsidP="00917025">
            <w:pPr>
              <w:pStyle w:val="PL"/>
              <w:rPr>
                <w:ins w:id="227" w:author="Ericsson" w:date="2020-11-03T11:01:00Z"/>
                <w:sz w:val="11"/>
                <w:szCs w:val="18"/>
              </w:rPr>
            </w:pPr>
          </w:p>
          <w:p w14:paraId="69AEDBF3" w14:textId="77777777" w:rsidR="00917025" w:rsidRPr="00941D73" w:rsidRDefault="00917025" w:rsidP="00917025">
            <w:pPr>
              <w:pStyle w:val="PL"/>
              <w:rPr>
                <w:ins w:id="228" w:author="Ericsson" w:date="2020-11-03T11:01:00Z"/>
                <w:color w:val="808080"/>
                <w:sz w:val="11"/>
                <w:szCs w:val="18"/>
              </w:rPr>
            </w:pPr>
            <w:ins w:id="229"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230"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231" w:author="Ericsson" w:date="2020-11-03T11:02:00Z">
              <w:r>
                <w:rPr>
                  <w:rFonts w:ascii="Arial" w:hAnsi="Arial" w:cs="Arial"/>
                  <w:sz w:val="20"/>
                  <w:szCs w:val="20"/>
                  <w:lang w:val="en-GB"/>
                </w:rPr>
                <w:t>On top of this, in multiple parts of the specification we already refe</w:t>
              </w:r>
            </w:ins>
            <w:ins w:id="232"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906E6E">
        <w:tc>
          <w:tcPr>
            <w:tcW w:w="1980" w:type="dxa"/>
            <w:vAlign w:val="center"/>
          </w:tcPr>
          <w:p w14:paraId="15A04E50" w14:textId="055763F2" w:rsidR="00917025" w:rsidRPr="0001732F" w:rsidRDefault="00917025" w:rsidP="00917025">
            <w:pPr>
              <w:jc w:val="center"/>
              <w:rPr>
                <w:rFonts w:ascii="Arial" w:hAnsi="Arial" w:cs="Arial"/>
                <w:sz w:val="20"/>
                <w:szCs w:val="20"/>
              </w:rPr>
            </w:pPr>
            <w:ins w:id="233" w:author="MediaTek (Felix)" w:date="2020-11-03T18:18:00Z">
              <w:r>
                <w:rPr>
                  <w:rFonts w:ascii="Arial" w:hAnsi="Arial" w:cs="Arial"/>
                  <w:sz w:val="20"/>
                  <w:szCs w:val="20"/>
                </w:rPr>
                <w:t>MediaTek</w:t>
              </w:r>
            </w:ins>
          </w:p>
        </w:tc>
        <w:tc>
          <w:tcPr>
            <w:tcW w:w="1276" w:type="dxa"/>
            <w:vAlign w:val="center"/>
          </w:tcPr>
          <w:p w14:paraId="41E91EBE" w14:textId="04A1F344" w:rsidR="00917025" w:rsidRPr="0001732F" w:rsidRDefault="00917025" w:rsidP="00917025">
            <w:pPr>
              <w:jc w:val="center"/>
              <w:rPr>
                <w:rFonts w:ascii="Arial" w:hAnsi="Arial" w:cs="Arial"/>
                <w:sz w:val="20"/>
                <w:szCs w:val="20"/>
              </w:rPr>
            </w:pPr>
            <w:ins w:id="234" w:author="MediaTek (Felix)" w:date="2020-11-03T18:18:00Z">
              <w:r>
                <w:rPr>
                  <w:rFonts w:ascii="Arial" w:hAnsi="Arial" w:cs="Arial"/>
                  <w:sz w:val="20"/>
                  <w:szCs w:val="20"/>
                </w:rPr>
                <w:t>Prefer the name in Ericsson CR</w:t>
              </w:r>
            </w:ins>
          </w:p>
        </w:tc>
        <w:tc>
          <w:tcPr>
            <w:tcW w:w="6373" w:type="dxa"/>
          </w:tcPr>
          <w:p w14:paraId="274D2409" w14:textId="77777777" w:rsidR="00917025" w:rsidRPr="0001732F" w:rsidRDefault="00917025" w:rsidP="00917025">
            <w:pPr>
              <w:rPr>
                <w:rFonts w:ascii="Arial" w:hAnsi="Arial" w:cs="Arial"/>
              </w:rPr>
            </w:pPr>
          </w:p>
        </w:tc>
      </w:tr>
      <w:tr w:rsidR="00917025" w14:paraId="19C53D9D" w14:textId="77777777" w:rsidTr="00906E6E">
        <w:tc>
          <w:tcPr>
            <w:tcW w:w="1980" w:type="dxa"/>
            <w:vAlign w:val="center"/>
          </w:tcPr>
          <w:p w14:paraId="31DD5DCA" w14:textId="0DE8D5B4" w:rsidR="00917025" w:rsidRPr="0001732F" w:rsidRDefault="00DB1543" w:rsidP="00917025">
            <w:pPr>
              <w:jc w:val="center"/>
              <w:rPr>
                <w:rFonts w:ascii="Arial" w:hAnsi="Arial" w:cs="Arial"/>
                <w:sz w:val="20"/>
                <w:szCs w:val="20"/>
              </w:rPr>
            </w:pPr>
            <w:ins w:id="235"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1276" w:type="dxa"/>
            <w:vAlign w:val="center"/>
          </w:tcPr>
          <w:p w14:paraId="1463E78D" w14:textId="19693320" w:rsidR="00917025" w:rsidRPr="0001732F" w:rsidRDefault="00DB1543" w:rsidP="00917025">
            <w:pPr>
              <w:jc w:val="center"/>
              <w:rPr>
                <w:rFonts w:ascii="Arial" w:hAnsi="Arial" w:cs="Arial"/>
                <w:sz w:val="20"/>
                <w:szCs w:val="20"/>
              </w:rPr>
            </w:pPr>
            <w:proofErr w:type="spellStart"/>
            <w:ins w:id="236" w:author="Zhenzhen" w:date="2020-11-03T21:38:00Z">
              <w:r w:rsidRPr="00DB1543">
                <w:rPr>
                  <w:rFonts w:ascii="Arial" w:hAnsi="Arial" w:cs="Arial"/>
                  <w:sz w:val="20"/>
                  <w:szCs w:val="20"/>
                </w:rPr>
                <w:t>ServingCellConfigCommonSIB</w:t>
              </w:r>
            </w:ins>
            <w:proofErr w:type="spellEnd"/>
          </w:p>
        </w:tc>
        <w:tc>
          <w:tcPr>
            <w:tcW w:w="6373" w:type="dxa"/>
          </w:tcPr>
          <w:p w14:paraId="57B6C58B" w14:textId="368685ED" w:rsidR="00917025" w:rsidRPr="0001732F" w:rsidRDefault="00DB1543" w:rsidP="00917025">
            <w:pPr>
              <w:rPr>
                <w:rFonts w:ascii="Arial" w:hAnsi="Arial" w:cs="Arial"/>
              </w:rPr>
            </w:pPr>
            <w:ins w:id="237"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906E6E">
        <w:tc>
          <w:tcPr>
            <w:tcW w:w="1980" w:type="dxa"/>
            <w:vAlign w:val="center"/>
          </w:tcPr>
          <w:p w14:paraId="3ED97AE4" w14:textId="6BF97C87" w:rsidR="00917025" w:rsidRPr="0001732F" w:rsidRDefault="003C0A53" w:rsidP="00917025">
            <w:pPr>
              <w:jc w:val="center"/>
              <w:rPr>
                <w:rFonts w:ascii="Arial" w:hAnsi="Arial" w:cs="Arial"/>
                <w:sz w:val="20"/>
                <w:szCs w:val="20"/>
              </w:rPr>
            </w:pPr>
            <w:ins w:id="238" w:author="Apple - Naveen Palle" w:date="2020-11-03T10:38:00Z">
              <w:r>
                <w:rPr>
                  <w:rFonts w:ascii="Arial" w:hAnsi="Arial" w:cs="Arial"/>
                  <w:sz w:val="20"/>
                  <w:szCs w:val="20"/>
                </w:rPr>
                <w:lastRenderedPageBreak/>
                <w:t>Apple</w:t>
              </w:r>
            </w:ins>
          </w:p>
        </w:tc>
        <w:tc>
          <w:tcPr>
            <w:tcW w:w="1276" w:type="dxa"/>
            <w:vAlign w:val="center"/>
          </w:tcPr>
          <w:p w14:paraId="384C41EA" w14:textId="64EDF3B0" w:rsidR="00917025" w:rsidRPr="0001732F" w:rsidRDefault="003C0A53" w:rsidP="00917025">
            <w:pPr>
              <w:jc w:val="center"/>
              <w:rPr>
                <w:rFonts w:ascii="Arial" w:hAnsi="Arial" w:cs="Arial"/>
                <w:sz w:val="20"/>
                <w:szCs w:val="20"/>
              </w:rPr>
            </w:pPr>
            <w:ins w:id="239" w:author="Apple - Naveen Palle" w:date="2020-11-03T10:38:00Z">
              <w:r>
                <w:rPr>
                  <w:rFonts w:ascii="Arial" w:hAnsi="Arial" w:cs="Arial"/>
                  <w:sz w:val="20"/>
                  <w:szCs w:val="20"/>
                </w:rPr>
                <w:t xml:space="preserve">No clarification needed, but if companies prefer, then we agree with the Ericsson </w:t>
              </w:r>
            </w:ins>
            <w:ins w:id="240" w:author="Apple - Naveen Palle" w:date="2020-11-03T10:39:00Z">
              <w:r>
                <w:rPr>
                  <w:rFonts w:ascii="Arial" w:hAnsi="Arial" w:cs="Arial"/>
                  <w:sz w:val="20"/>
                  <w:szCs w:val="20"/>
                </w:rPr>
                <w:t>approach</w:t>
              </w:r>
            </w:ins>
          </w:p>
        </w:tc>
        <w:tc>
          <w:tcPr>
            <w:tcW w:w="6373" w:type="dxa"/>
          </w:tcPr>
          <w:p w14:paraId="6089739D" w14:textId="77777777" w:rsidR="00917025" w:rsidRPr="0001732F" w:rsidRDefault="00917025" w:rsidP="00917025">
            <w:pPr>
              <w:rPr>
                <w:rFonts w:ascii="Arial" w:hAnsi="Arial" w:cs="Arial"/>
              </w:rPr>
            </w:pPr>
          </w:p>
        </w:tc>
      </w:tr>
      <w:tr w:rsidR="00917025" w14:paraId="4F1B43E7" w14:textId="77777777" w:rsidTr="00906E6E">
        <w:tc>
          <w:tcPr>
            <w:tcW w:w="1980" w:type="dxa"/>
            <w:vAlign w:val="center"/>
          </w:tcPr>
          <w:p w14:paraId="74BEBCC5" w14:textId="77777777" w:rsidR="00917025" w:rsidRPr="0001732F" w:rsidRDefault="00917025" w:rsidP="00917025">
            <w:pPr>
              <w:jc w:val="center"/>
              <w:rPr>
                <w:rFonts w:ascii="Arial" w:hAnsi="Arial" w:cs="Arial"/>
                <w:sz w:val="20"/>
                <w:szCs w:val="20"/>
              </w:rPr>
            </w:pPr>
          </w:p>
        </w:tc>
        <w:tc>
          <w:tcPr>
            <w:tcW w:w="1276" w:type="dxa"/>
            <w:vAlign w:val="center"/>
          </w:tcPr>
          <w:p w14:paraId="545CD417" w14:textId="77777777" w:rsidR="00917025" w:rsidRPr="0001732F" w:rsidRDefault="00917025" w:rsidP="00917025">
            <w:pPr>
              <w:jc w:val="center"/>
              <w:rPr>
                <w:rFonts w:ascii="Arial" w:hAnsi="Arial" w:cs="Arial"/>
                <w:sz w:val="20"/>
                <w:szCs w:val="20"/>
              </w:rPr>
            </w:pPr>
          </w:p>
        </w:tc>
        <w:tc>
          <w:tcPr>
            <w:tcW w:w="6373" w:type="dxa"/>
          </w:tcPr>
          <w:p w14:paraId="08416062" w14:textId="77777777" w:rsidR="00917025" w:rsidRPr="0001732F" w:rsidRDefault="00917025" w:rsidP="00917025">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241"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242"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243"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244" w:author="Ericsson" w:date="2020-11-03T11:05:00Z">
              <w:r>
                <w:rPr>
                  <w:rFonts w:ascii="Arial" w:hAnsi="Arial" w:cs="Arial"/>
                  <w:sz w:val="20"/>
                  <w:szCs w:val="20"/>
                </w:rPr>
                <w:t xml:space="preserve"> </w:t>
              </w:r>
            </w:ins>
            <w:ins w:id="245" w:author="Ericsson" w:date="2020-11-03T11:04:00Z">
              <w:r>
                <w:rPr>
                  <w:rFonts w:ascii="Arial" w:hAnsi="Arial" w:cs="Arial"/>
                  <w:sz w:val="20"/>
                  <w:szCs w:val="20"/>
                </w:rPr>
                <w:t>the specif</w:t>
              </w:r>
            </w:ins>
            <w:ins w:id="246" w:author="Ericsson" w:date="2020-11-03T11:05:00Z">
              <w:r>
                <w:rPr>
                  <w:rFonts w:ascii="Arial" w:hAnsi="Arial" w:cs="Arial"/>
                  <w:sz w:val="20"/>
                  <w:szCs w:val="20"/>
                </w:rPr>
                <w:t>ications by w</w:t>
              </w:r>
            </w:ins>
            <w:ins w:id="247" w:author="Ericsson" w:date="2020-11-03T11:03:00Z">
              <w:r>
                <w:rPr>
                  <w:rFonts w:ascii="Arial" w:hAnsi="Arial" w:cs="Arial"/>
                  <w:sz w:val="20"/>
                  <w:szCs w:val="20"/>
                </w:rPr>
                <w:t>e are open to sugges</w:t>
              </w:r>
            </w:ins>
            <w:ins w:id="248" w:author="Ericsson" w:date="2020-11-03T11:04:00Z">
              <w:r>
                <w:rPr>
                  <w:rFonts w:ascii="Arial" w:hAnsi="Arial" w:cs="Arial"/>
                  <w:sz w:val="20"/>
                  <w:szCs w:val="20"/>
                </w:rPr>
                <w:t xml:space="preserve">tion of how to solve this possible conflict in the terminology </w:t>
              </w:r>
            </w:ins>
            <w:ins w:id="249" w:author="Ericsson" w:date="2020-11-03T11:05:00Z">
              <w:r>
                <w:rPr>
                  <w:rFonts w:ascii="Arial" w:hAnsi="Arial" w:cs="Arial"/>
                  <w:sz w:val="20"/>
                  <w:szCs w:val="20"/>
                </w:rPr>
                <w:t>for SUL</w:t>
              </w:r>
            </w:ins>
            <w:ins w:id="250"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251"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252"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253" w:author="MediaTek (Felix)" w:date="2020-11-03T18:18:00Z"/>
                <w:rFonts w:ascii="Arial" w:hAnsi="Arial" w:cs="Arial"/>
                <w:sz w:val="20"/>
              </w:rPr>
            </w:pPr>
            <w:proofErr w:type="gramStart"/>
            <w:ins w:id="254" w:author="MediaTek (Felix)" w:date="2020-11-03T18:18:00Z">
              <w:r w:rsidRPr="00C24213">
                <w:rPr>
                  <w:rFonts w:ascii="Arial" w:hAnsi="Arial" w:cs="Arial"/>
                  <w:sz w:val="20"/>
                </w:rPr>
                <w:t>First</w:t>
              </w:r>
              <w:proofErr w:type="gramEnd"/>
              <w:r w:rsidRPr="00C24213">
                <w:rPr>
                  <w:rFonts w:ascii="Arial" w:hAnsi="Arial" w:cs="Arial"/>
                  <w:sz w:val="20"/>
                </w:rPr>
                <w:t xml:space="preserve"> we actually think it is not critical but fine to clarify this.</w:t>
              </w:r>
            </w:ins>
          </w:p>
          <w:p w14:paraId="07845351" w14:textId="77777777" w:rsidR="00917025" w:rsidRPr="00C24213" w:rsidRDefault="00917025" w:rsidP="00917025">
            <w:pPr>
              <w:rPr>
                <w:ins w:id="255" w:author="MediaTek (Felix)" w:date="2020-11-03T18:18:00Z"/>
                <w:rFonts w:ascii="Arial" w:hAnsi="Arial" w:cs="Arial"/>
                <w:sz w:val="20"/>
              </w:rPr>
            </w:pPr>
            <w:ins w:id="256"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257"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258" w:author="Zhenzhen" w:date="2020-11-03T21:41: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259" w:author="Zhenzhen" w:date="2020-11-03T21:42:00Z">
              <w:r>
                <w:rPr>
                  <w:rFonts w:ascii="Arial" w:hAnsi="Arial" w:cs="Arial" w:hint="eastAsia"/>
                </w:rPr>
                <w:t>A</w:t>
              </w:r>
              <w:r>
                <w:rPr>
                  <w:rFonts w:ascii="Arial" w:hAnsi="Arial" w:cs="Arial"/>
                </w:rPr>
                <w:t>gree with Nokia</w:t>
              </w:r>
            </w:ins>
            <w:ins w:id="260" w:author="Zhenzhen" w:date="2020-11-03T21:48:00Z">
              <w:r>
                <w:rPr>
                  <w:rFonts w:ascii="Arial" w:hAnsi="Arial" w:cs="Arial"/>
                </w:rPr>
                <w:t>,</w:t>
              </w:r>
            </w:ins>
            <w:ins w:id="261" w:author="Zhenzhen" w:date="2020-11-03T21:42:00Z">
              <w:r>
                <w:rPr>
                  <w:rFonts w:ascii="Arial" w:hAnsi="Arial" w:cs="Arial"/>
                </w:rPr>
                <w:t xml:space="preserve"> and </w:t>
              </w:r>
            </w:ins>
            <w:ins w:id="262"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263"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264"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265"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77777777" w:rsidR="00917025" w:rsidRPr="0001732F" w:rsidRDefault="00917025" w:rsidP="00917025">
            <w:pPr>
              <w:jc w:val="center"/>
              <w:rPr>
                <w:rFonts w:ascii="Arial" w:hAnsi="Arial" w:cs="Arial"/>
                <w:sz w:val="20"/>
                <w:szCs w:val="20"/>
              </w:rPr>
            </w:pPr>
          </w:p>
        </w:tc>
        <w:tc>
          <w:tcPr>
            <w:tcW w:w="1276" w:type="dxa"/>
            <w:vAlign w:val="center"/>
          </w:tcPr>
          <w:p w14:paraId="53BF9FE7" w14:textId="77777777" w:rsidR="00917025" w:rsidRPr="0001732F" w:rsidRDefault="00917025" w:rsidP="00917025">
            <w:pPr>
              <w:jc w:val="center"/>
              <w:rPr>
                <w:rFonts w:ascii="Arial" w:hAnsi="Arial" w:cs="Arial"/>
                <w:sz w:val="20"/>
                <w:szCs w:val="20"/>
              </w:rPr>
            </w:pPr>
          </w:p>
        </w:tc>
        <w:tc>
          <w:tcPr>
            <w:tcW w:w="6373" w:type="dxa"/>
          </w:tcPr>
          <w:p w14:paraId="79664C70" w14:textId="77777777" w:rsidR="00917025" w:rsidRPr="0001732F" w:rsidRDefault="00917025" w:rsidP="00917025">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F00938"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F00938"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26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26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268"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w:t>
              </w:r>
              <w:proofErr w:type="spellStart"/>
              <w:r w:rsidRPr="003A3CC6">
                <w:rPr>
                  <w:rFonts w:ascii="Arial" w:hAnsi="Arial" w:cs="Arial"/>
                  <w:sz w:val="20"/>
                </w:rPr>
                <w:t>SCell</w:t>
              </w:r>
              <w:proofErr w:type="spellEnd"/>
              <w:r w:rsidRPr="003A3CC6">
                <w:rPr>
                  <w:rFonts w:ascii="Arial" w:hAnsi="Arial" w:cs="Arial"/>
                  <w:sz w:val="20"/>
                </w:rPr>
                <w:t xml:space="preserve"> without SSB. The UE should still try to </w:t>
              </w:r>
              <w:r>
                <w:rPr>
                  <w:rFonts w:ascii="Arial" w:hAnsi="Arial" w:cs="Arial"/>
                  <w:sz w:val="20"/>
                </w:rPr>
                <w:t xml:space="preserve">find the </w:t>
              </w:r>
              <w:proofErr w:type="spellStart"/>
              <w:r>
                <w:rPr>
                  <w:rFonts w:ascii="Arial" w:hAnsi="Arial" w:cs="Arial"/>
                  <w:sz w:val="20"/>
                </w:rPr>
                <w:t>SCell</w:t>
              </w:r>
              <w:proofErr w:type="spellEnd"/>
              <w:r>
                <w:rPr>
                  <w:rFonts w:ascii="Arial" w:hAnsi="Arial" w:cs="Arial"/>
                  <w:sz w:val="20"/>
                </w:rPr>
                <w:t xml:space="preserve">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269" w:author="Zhenzhen" w:date="2020-11-03T21:4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27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27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272" w:author="Apple - Naveen Palle" w:date="2020-11-03T10:42:00Z">
              <w:r>
                <w:rPr>
                  <w:rFonts w:ascii="Arial" w:hAnsi="Arial" w:cs="Arial"/>
                  <w:sz w:val="20"/>
                  <w:szCs w:val="20"/>
                </w:rPr>
                <w:lastRenderedPageBreak/>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27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274" w:author="Apple - Naveen Palle" w:date="2020-11-03T10:42:00Z">
              <w:r>
                <w:rPr>
                  <w:rFonts w:ascii="Arial" w:hAnsi="Arial" w:cs="Arial"/>
                </w:rPr>
                <w:t xml:space="preserve">We are ok to clarify if majority prefer, but </w:t>
              </w:r>
            </w:ins>
            <w:ins w:id="275"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917025" w14:paraId="44459131" w14:textId="77777777" w:rsidTr="00906E6E">
        <w:tc>
          <w:tcPr>
            <w:tcW w:w="1980" w:type="dxa"/>
            <w:vAlign w:val="center"/>
          </w:tcPr>
          <w:p w14:paraId="736C8B0F" w14:textId="77777777" w:rsidR="00917025" w:rsidRPr="0001732F" w:rsidRDefault="00917025" w:rsidP="00917025">
            <w:pPr>
              <w:jc w:val="center"/>
              <w:rPr>
                <w:rFonts w:ascii="Arial" w:hAnsi="Arial" w:cs="Arial"/>
                <w:sz w:val="20"/>
                <w:szCs w:val="20"/>
              </w:rPr>
            </w:pPr>
          </w:p>
        </w:tc>
        <w:tc>
          <w:tcPr>
            <w:tcW w:w="1276" w:type="dxa"/>
            <w:vAlign w:val="center"/>
          </w:tcPr>
          <w:p w14:paraId="261FAF71" w14:textId="77777777" w:rsidR="00917025" w:rsidRPr="0001732F" w:rsidRDefault="00917025" w:rsidP="00917025">
            <w:pPr>
              <w:jc w:val="center"/>
              <w:rPr>
                <w:rFonts w:ascii="Arial" w:hAnsi="Arial" w:cs="Arial"/>
                <w:sz w:val="20"/>
                <w:szCs w:val="20"/>
              </w:rPr>
            </w:pPr>
          </w:p>
        </w:tc>
        <w:tc>
          <w:tcPr>
            <w:tcW w:w="6373" w:type="dxa"/>
          </w:tcPr>
          <w:p w14:paraId="289A5898" w14:textId="77777777" w:rsidR="00917025" w:rsidRPr="0001732F" w:rsidRDefault="00917025" w:rsidP="00917025">
            <w:pPr>
              <w:rPr>
                <w:rFonts w:ascii="Arial" w:hAnsi="Arial" w:cs="Arial"/>
              </w:rPr>
            </w:pPr>
          </w:p>
        </w:tc>
      </w:tr>
      <w:tr w:rsidR="00917025" w14:paraId="3722F733" w14:textId="77777777" w:rsidTr="00906E6E">
        <w:tc>
          <w:tcPr>
            <w:tcW w:w="1980" w:type="dxa"/>
            <w:vAlign w:val="center"/>
          </w:tcPr>
          <w:p w14:paraId="3BDFD3B3" w14:textId="77777777" w:rsidR="00917025" w:rsidRPr="0001732F" w:rsidRDefault="00917025" w:rsidP="00917025">
            <w:pPr>
              <w:jc w:val="center"/>
              <w:rPr>
                <w:rFonts w:ascii="Arial" w:hAnsi="Arial" w:cs="Arial"/>
                <w:sz w:val="20"/>
                <w:szCs w:val="20"/>
              </w:rPr>
            </w:pPr>
          </w:p>
        </w:tc>
        <w:tc>
          <w:tcPr>
            <w:tcW w:w="1276" w:type="dxa"/>
            <w:vAlign w:val="center"/>
          </w:tcPr>
          <w:p w14:paraId="14C95E22" w14:textId="77777777" w:rsidR="00917025" w:rsidRPr="0001732F" w:rsidRDefault="00917025" w:rsidP="00917025">
            <w:pPr>
              <w:jc w:val="center"/>
              <w:rPr>
                <w:rFonts w:ascii="Arial" w:hAnsi="Arial" w:cs="Arial"/>
                <w:sz w:val="20"/>
                <w:szCs w:val="20"/>
              </w:rPr>
            </w:pPr>
          </w:p>
        </w:tc>
        <w:tc>
          <w:tcPr>
            <w:tcW w:w="6373" w:type="dxa"/>
          </w:tcPr>
          <w:p w14:paraId="0C2D0B9B" w14:textId="77777777" w:rsidR="00917025" w:rsidRPr="0001732F" w:rsidRDefault="00917025" w:rsidP="00917025">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F00938"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F00938"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276"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277"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278"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279" w:author="Zhenzhen" w:date="2020-11-03T21:4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280"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281" w:author="Zhenzhen" w:date="2020-11-03T21:48:00Z">
              <w:r>
                <w:rPr>
                  <w:rFonts w:ascii="Arial" w:hAnsi="Arial" w:cs="Arial" w:hint="eastAsia"/>
                </w:rPr>
                <w:t>I</w:t>
              </w:r>
              <w:r>
                <w:rPr>
                  <w:rFonts w:ascii="Arial" w:hAnsi="Arial" w:cs="Arial"/>
                </w:rPr>
                <w:t xml:space="preserve">t is </w:t>
              </w:r>
            </w:ins>
            <w:ins w:id="282" w:author="Zhenzhen" w:date="2020-11-03T21:47:00Z">
              <w:r>
                <w:rPr>
                  <w:rFonts w:ascii="Arial" w:hAnsi="Arial" w:cs="Arial"/>
                </w:rPr>
                <w:t>to remove the reference and merge</w:t>
              </w:r>
            </w:ins>
            <w:ins w:id="283" w:author="Zhenzhen" w:date="2020-11-03T21:48:00Z">
              <w:r>
                <w:rPr>
                  <w:rFonts w:ascii="Arial" w:hAnsi="Arial" w:cs="Arial"/>
                </w:rPr>
                <w:t xml:space="preserve"> </w:t>
              </w:r>
            </w:ins>
            <w:ins w:id="284" w:author="Zhenzhen" w:date="2020-11-03T21:47:00Z">
              <w:r>
                <w:rPr>
                  <w:rFonts w:ascii="Arial" w:hAnsi="Arial" w:cs="Arial"/>
                </w:rPr>
                <w:t>into rapport</w:t>
              </w:r>
            </w:ins>
            <w:ins w:id="285"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286"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287"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288" w:author="Apple - Zhibin Wu" w:date="2020-11-03T11:34:00Z">
              <w:r>
                <w:t>change not needed. The essential information, as shown in 5.2.2.5, only contains MIB and SIB1</w:t>
              </w:r>
            </w:ins>
            <w:ins w:id="289" w:author="Apple - Zhibin Wu" w:date="2020-11-03T11:35:00Z">
              <w:r>
                <w:t xml:space="preserve">. Any </w:t>
              </w:r>
            </w:ins>
            <w:ins w:id="290" w:author="Apple - Zhibin Wu" w:date="2020-11-03T11:36:00Z">
              <w:r>
                <w:t>additional</w:t>
              </w:r>
            </w:ins>
            <w:ins w:id="291" w:author="Apple - Zhibin Wu" w:date="2020-11-03T11:35:00Z">
              <w:r>
                <w:t xml:space="preserve"> SIBs </w:t>
              </w:r>
            </w:ins>
            <w:ins w:id="292" w:author="Apple - Zhibin Wu" w:date="2020-11-03T11:36:00Z">
              <w:r>
                <w:t>are not absolutely needed.</w:t>
              </w:r>
            </w:ins>
          </w:p>
        </w:tc>
      </w:tr>
      <w:tr w:rsidR="00917025" w14:paraId="72C3C62B" w14:textId="77777777" w:rsidTr="00906E6E">
        <w:tc>
          <w:tcPr>
            <w:tcW w:w="1980" w:type="dxa"/>
            <w:vAlign w:val="center"/>
          </w:tcPr>
          <w:p w14:paraId="54946E99" w14:textId="77777777" w:rsidR="00917025" w:rsidRPr="0001732F" w:rsidRDefault="00917025" w:rsidP="00917025">
            <w:pPr>
              <w:jc w:val="center"/>
              <w:rPr>
                <w:rFonts w:ascii="Arial" w:hAnsi="Arial" w:cs="Arial"/>
                <w:sz w:val="20"/>
                <w:szCs w:val="20"/>
              </w:rPr>
            </w:pPr>
          </w:p>
        </w:tc>
        <w:tc>
          <w:tcPr>
            <w:tcW w:w="1276" w:type="dxa"/>
            <w:vAlign w:val="center"/>
          </w:tcPr>
          <w:p w14:paraId="5D63BB06" w14:textId="77777777" w:rsidR="00917025" w:rsidRPr="0001732F" w:rsidRDefault="00917025" w:rsidP="00917025">
            <w:pPr>
              <w:jc w:val="center"/>
              <w:rPr>
                <w:rFonts w:ascii="Arial" w:hAnsi="Arial" w:cs="Arial"/>
                <w:sz w:val="20"/>
                <w:szCs w:val="20"/>
              </w:rPr>
            </w:pPr>
          </w:p>
        </w:tc>
        <w:tc>
          <w:tcPr>
            <w:tcW w:w="6373" w:type="dxa"/>
          </w:tcPr>
          <w:p w14:paraId="560AAE0B" w14:textId="77777777" w:rsidR="00917025" w:rsidRPr="0001732F" w:rsidRDefault="00917025" w:rsidP="00917025">
            <w:pPr>
              <w:rPr>
                <w:rFonts w:ascii="Arial" w:hAnsi="Arial" w:cs="Arial"/>
              </w:rPr>
            </w:pPr>
          </w:p>
        </w:tc>
      </w:tr>
      <w:tr w:rsidR="00917025" w14:paraId="6AFC42D9" w14:textId="77777777" w:rsidTr="00906E6E">
        <w:tc>
          <w:tcPr>
            <w:tcW w:w="1980" w:type="dxa"/>
            <w:vAlign w:val="center"/>
          </w:tcPr>
          <w:p w14:paraId="5B964838" w14:textId="77777777" w:rsidR="00917025" w:rsidRPr="0001732F" w:rsidRDefault="00917025" w:rsidP="00917025">
            <w:pPr>
              <w:jc w:val="center"/>
              <w:rPr>
                <w:rFonts w:ascii="Arial" w:hAnsi="Arial" w:cs="Arial"/>
                <w:sz w:val="20"/>
                <w:szCs w:val="20"/>
              </w:rPr>
            </w:pPr>
          </w:p>
        </w:tc>
        <w:tc>
          <w:tcPr>
            <w:tcW w:w="1276" w:type="dxa"/>
            <w:vAlign w:val="center"/>
          </w:tcPr>
          <w:p w14:paraId="2F5D7C10" w14:textId="77777777" w:rsidR="00917025" w:rsidRPr="0001732F" w:rsidRDefault="00917025" w:rsidP="00917025">
            <w:pPr>
              <w:jc w:val="center"/>
              <w:rPr>
                <w:rFonts w:ascii="Arial" w:hAnsi="Arial" w:cs="Arial"/>
                <w:sz w:val="20"/>
                <w:szCs w:val="20"/>
              </w:rPr>
            </w:pPr>
          </w:p>
        </w:tc>
        <w:tc>
          <w:tcPr>
            <w:tcW w:w="6373" w:type="dxa"/>
          </w:tcPr>
          <w:p w14:paraId="306D44FC" w14:textId="77777777" w:rsidR="00917025" w:rsidRPr="0001732F" w:rsidRDefault="00917025" w:rsidP="00917025">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F00938"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293"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294"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295" w:author="Ericsson" w:date="2020-11-03T11:16:00Z"/>
                <w:rFonts w:ascii="Arial" w:hAnsi="Arial" w:cs="Arial"/>
                <w:sz w:val="20"/>
                <w:szCs w:val="20"/>
              </w:rPr>
            </w:pPr>
            <w:ins w:id="296"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297" w:author="Ericsson" w:date="2020-11-03T11:15:00Z">
              <w:r>
                <w:rPr>
                  <w:rFonts w:ascii="Arial" w:hAnsi="Arial" w:cs="Arial"/>
                  <w:sz w:val="20"/>
                  <w:szCs w:val="20"/>
                </w:rPr>
                <w:t xml:space="preserve">s. Our </w:t>
              </w:r>
              <w:r>
                <w:rPr>
                  <w:rFonts w:ascii="Arial" w:hAnsi="Arial" w:cs="Arial"/>
                  <w:sz w:val="20"/>
                  <w:szCs w:val="20"/>
                </w:rPr>
                <w:lastRenderedPageBreak/>
                <w:t xml:space="preserve">understanding is that </w:t>
              </w:r>
            </w:ins>
            <w:ins w:id="298"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299" w:author="Ericsson" w:date="2020-11-03T11:16:00Z"/>
                <w:rFonts w:ascii="Arial" w:hAnsi="Arial" w:cs="Arial"/>
                <w:sz w:val="20"/>
                <w:szCs w:val="20"/>
              </w:rPr>
            </w:pPr>
          </w:p>
          <w:p w14:paraId="1032AF21" w14:textId="77777777" w:rsidR="00917025" w:rsidRDefault="00917025" w:rsidP="00917025">
            <w:pPr>
              <w:rPr>
                <w:ins w:id="300" w:author="Ericsson" w:date="2020-11-03T11:16:00Z"/>
                <w:rFonts w:ascii="Arial" w:hAnsi="Arial" w:cs="Arial"/>
                <w:sz w:val="20"/>
                <w:szCs w:val="20"/>
              </w:rPr>
            </w:pPr>
            <w:ins w:id="301" w:author="Ericsson" w:date="2020-11-03T11:16:00Z">
              <w:r>
                <w:rPr>
                  <w:rFonts w:ascii="Arial" w:hAnsi="Arial" w:cs="Arial"/>
                  <w:sz w:val="20"/>
                  <w:szCs w:val="20"/>
                </w:rPr>
                <w:t xml:space="preserve">We </w:t>
              </w:r>
            </w:ins>
            <w:proofErr w:type="spellStart"/>
            <w:ins w:id="302"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303" w:author="MediaTek (Felix)" w:date="2020-11-03T18:19:00Z">
              <w:r>
                <w:rPr>
                  <w:rFonts w:ascii="Arial" w:hAnsi="Arial" w:cs="Arial"/>
                  <w:sz w:val="20"/>
                  <w:szCs w:val="20"/>
                </w:rPr>
                <w:lastRenderedPageBreak/>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304"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305"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306" w:author="Zhenzhen" w:date="2020-11-03T21:39:00Z"/>
        </w:trPr>
        <w:tc>
          <w:tcPr>
            <w:tcW w:w="1980" w:type="dxa"/>
            <w:vAlign w:val="center"/>
          </w:tcPr>
          <w:p w14:paraId="642CA8D7" w14:textId="77777777" w:rsidR="00DB1543" w:rsidRPr="0001732F" w:rsidRDefault="00DB1543" w:rsidP="00F00938">
            <w:pPr>
              <w:jc w:val="center"/>
              <w:rPr>
                <w:ins w:id="307" w:author="Zhenzhen" w:date="2020-11-03T21:39:00Z"/>
                <w:rFonts w:ascii="Arial" w:hAnsi="Arial" w:cs="Arial"/>
                <w:sz w:val="20"/>
                <w:szCs w:val="20"/>
              </w:rPr>
            </w:pPr>
            <w:ins w:id="308" w:author="Zhenzhen" w:date="2020-11-03T21:39: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20563213" w14:textId="77777777" w:rsidR="00DB1543" w:rsidRPr="0001732F" w:rsidRDefault="00DB1543" w:rsidP="00F00938">
            <w:pPr>
              <w:jc w:val="center"/>
              <w:rPr>
                <w:ins w:id="309"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310" w:author="Zhenzhen" w:date="2020-11-03T21:39:00Z"/>
                <w:rFonts w:ascii="Arial" w:hAnsi="Arial" w:cs="Arial"/>
              </w:rPr>
            </w:pPr>
            <w:ins w:id="311"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312"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313" w:author="Apple - Zhibin Wu" w:date="2020-11-03T12:02:00Z"/>
                <w:rFonts w:ascii="Arial" w:hAnsi="Arial" w:cs="Arial"/>
                <w:sz w:val="20"/>
                <w:szCs w:val="20"/>
              </w:rPr>
            </w:pPr>
            <w:ins w:id="314"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315"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316" w:author="Apple - Zhibin Wu" w:date="2020-11-03T11:55:00Z">
              <w:r>
                <w:rPr>
                  <w:rFonts w:ascii="Arial" w:hAnsi="Arial" w:cs="Arial"/>
                </w:rPr>
                <w:t>The same issue exists in LTE</w:t>
              </w:r>
            </w:ins>
            <w:ins w:id="317" w:author="Apple - Zhibin Wu" w:date="2020-11-03T11:56:00Z">
              <w:r>
                <w:rPr>
                  <w:rFonts w:ascii="Arial" w:hAnsi="Arial" w:cs="Arial"/>
                </w:rPr>
                <w:t xml:space="preserve">. In </w:t>
              </w:r>
            </w:ins>
            <w:ins w:id="318" w:author="Apple - Zhibin Wu" w:date="2020-11-03T12:00:00Z">
              <w:r>
                <w:rPr>
                  <w:rFonts w:ascii="Arial" w:hAnsi="Arial" w:cs="Arial"/>
                </w:rPr>
                <w:t>TS</w:t>
              </w:r>
            </w:ins>
            <w:ins w:id="319" w:author="Apple - Zhibin Wu" w:date="2020-11-03T11:55:00Z">
              <w:r>
                <w:rPr>
                  <w:rFonts w:ascii="Arial" w:hAnsi="Arial" w:cs="Arial"/>
                </w:rPr>
                <w:t xml:space="preserve"> 36.331 for H</w:t>
              </w:r>
            </w:ins>
            <w:ins w:id="320" w:author="Apple - Zhibin Wu" w:date="2020-11-03T11:56:00Z">
              <w:r>
                <w:rPr>
                  <w:rFonts w:ascii="Arial" w:hAnsi="Arial" w:cs="Arial"/>
                </w:rPr>
                <w:t xml:space="preserve">O procedure 5.4.2.3, </w:t>
              </w:r>
            </w:ins>
            <w:ins w:id="321" w:author="Apple - Zhibin Wu" w:date="2020-11-03T12:00:00Z">
              <w:r>
                <w:rPr>
                  <w:rFonts w:ascii="Arial" w:hAnsi="Arial" w:cs="Arial"/>
                </w:rPr>
                <w:t>a</w:t>
              </w:r>
            </w:ins>
            <w:ins w:id="322" w:author="Apple - Zhibin Wu" w:date="2020-11-03T11:56:00Z">
              <w:r>
                <w:rPr>
                  <w:rFonts w:ascii="Arial" w:hAnsi="Arial" w:cs="Arial"/>
                </w:rPr>
                <w:t xml:space="preserve"> NOTE is used to </w:t>
              </w:r>
            </w:ins>
            <w:ins w:id="323" w:author="Apple - Zhibin Wu" w:date="2020-11-03T11:58:00Z">
              <w:r>
                <w:rPr>
                  <w:rFonts w:ascii="Arial" w:hAnsi="Arial" w:cs="Arial"/>
                </w:rPr>
                <w:t>avoid</w:t>
              </w:r>
            </w:ins>
            <w:ins w:id="324" w:author="Apple - Zhibin Wu" w:date="2020-11-03T11:56:00Z">
              <w:r>
                <w:rPr>
                  <w:rFonts w:ascii="Arial" w:hAnsi="Arial" w:cs="Arial"/>
                </w:rPr>
                <w:t xml:space="preserve"> the case </w:t>
              </w:r>
            </w:ins>
            <w:ins w:id="325" w:author="Apple - Zhibin Wu" w:date="2020-11-03T11:59:00Z">
              <w:r>
                <w:rPr>
                  <w:rFonts w:ascii="Arial" w:hAnsi="Arial" w:cs="Arial"/>
                </w:rPr>
                <w:t>that</w:t>
              </w:r>
            </w:ins>
            <w:ins w:id="326" w:author="Apple - Zhibin Wu" w:date="2020-11-03T11:57:00Z">
              <w:r>
                <w:rPr>
                  <w:rFonts w:ascii="Arial" w:hAnsi="Arial" w:cs="Arial"/>
                </w:rPr>
                <w:t xml:space="preserve"> </w:t>
              </w:r>
            </w:ins>
            <w:ins w:id="327"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328" w:author="Apple - Zhibin Wu" w:date="2020-11-03T11:59:00Z">
              <w:r>
                <w:rPr>
                  <w:rFonts w:ascii="Arial" w:hAnsi="Arial" w:cs="Arial"/>
                </w:rPr>
                <w:t>e</w:t>
              </w:r>
            </w:ins>
            <w:ins w:id="329" w:author="Apple - Zhibin Wu" w:date="2020-11-03T11:58:00Z">
              <w:r>
                <w:rPr>
                  <w:rFonts w:ascii="Arial" w:hAnsi="Arial" w:cs="Arial"/>
                </w:rPr>
                <w:t>ters</w:t>
              </w:r>
            </w:ins>
            <w:ins w:id="330"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331" w:author="Apple - Zhibin Wu" w:date="2020-11-03T11:58:00Z">
              <w:r>
                <w:rPr>
                  <w:rFonts w:ascii="Arial" w:hAnsi="Arial" w:cs="Arial"/>
                </w:rPr>
                <w:t xml:space="preserve"> </w:t>
              </w:r>
            </w:ins>
          </w:p>
        </w:tc>
      </w:tr>
      <w:tr w:rsidR="00917025" w14:paraId="63BDF9D5" w14:textId="77777777" w:rsidTr="00906E6E">
        <w:tc>
          <w:tcPr>
            <w:tcW w:w="1980" w:type="dxa"/>
            <w:vAlign w:val="center"/>
          </w:tcPr>
          <w:p w14:paraId="1623A1A1" w14:textId="77777777" w:rsidR="00917025" w:rsidRPr="0001732F" w:rsidRDefault="00917025" w:rsidP="00917025">
            <w:pPr>
              <w:jc w:val="center"/>
              <w:rPr>
                <w:rFonts w:ascii="Arial" w:hAnsi="Arial" w:cs="Arial"/>
                <w:sz w:val="20"/>
                <w:szCs w:val="20"/>
              </w:rPr>
            </w:pPr>
          </w:p>
        </w:tc>
        <w:tc>
          <w:tcPr>
            <w:tcW w:w="1276" w:type="dxa"/>
            <w:vAlign w:val="center"/>
          </w:tcPr>
          <w:p w14:paraId="6FFC48B8" w14:textId="77777777" w:rsidR="00917025" w:rsidRPr="0001732F" w:rsidRDefault="00917025" w:rsidP="00917025">
            <w:pPr>
              <w:jc w:val="center"/>
              <w:rPr>
                <w:rFonts w:ascii="Arial" w:hAnsi="Arial" w:cs="Arial"/>
                <w:sz w:val="20"/>
                <w:szCs w:val="20"/>
              </w:rPr>
            </w:pPr>
          </w:p>
        </w:tc>
        <w:tc>
          <w:tcPr>
            <w:tcW w:w="6373" w:type="dxa"/>
          </w:tcPr>
          <w:p w14:paraId="3C7EB3A1" w14:textId="77777777" w:rsidR="00917025" w:rsidRPr="0001732F" w:rsidRDefault="00917025" w:rsidP="00917025">
            <w:pPr>
              <w:rPr>
                <w:rFonts w:ascii="Arial" w:hAnsi="Arial" w:cs="Arial"/>
              </w:rPr>
            </w:pPr>
          </w:p>
        </w:tc>
      </w:tr>
      <w:tr w:rsidR="00917025" w14:paraId="1EA80F61" w14:textId="77777777" w:rsidTr="00906E6E">
        <w:tc>
          <w:tcPr>
            <w:tcW w:w="1980" w:type="dxa"/>
            <w:vAlign w:val="center"/>
          </w:tcPr>
          <w:p w14:paraId="0A265220" w14:textId="77777777" w:rsidR="00917025" w:rsidRPr="0001732F" w:rsidRDefault="00917025" w:rsidP="00917025">
            <w:pPr>
              <w:jc w:val="center"/>
              <w:rPr>
                <w:rFonts w:ascii="Arial" w:hAnsi="Arial" w:cs="Arial"/>
                <w:sz w:val="20"/>
                <w:szCs w:val="20"/>
              </w:rPr>
            </w:pPr>
          </w:p>
        </w:tc>
        <w:tc>
          <w:tcPr>
            <w:tcW w:w="1276" w:type="dxa"/>
            <w:vAlign w:val="center"/>
          </w:tcPr>
          <w:p w14:paraId="7B293EC2" w14:textId="77777777" w:rsidR="00917025" w:rsidRPr="0001732F" w:rsidRDefault="00917025" w:rsidP="00917025">
            <w:pPr>
              <w:jc w:val="center"/>
              <w:rPr>
                <w:rFonts w:ascii="Arial" w:hAnsi="Arial" w:cs="Arial"/>
                <w:sz w:val="20"/>
                <w:szCs w:val="20"/>
              </w:rPr>
            </w:pPr>
          </w:p>
        </w:tc>
        <w:tc>
          <w:tcPr>
            <w:tcW w:w="6373" w:type="dxa"/>
          </w:tcPr>
          <w:p w14:paraId="78598DF6" w14:textId="77777777" w:rsidR="00917025" w:rsidRPr="0001732F" w:rsidRDefault="00917025" w:rsidP="00917025">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32" w:name="_In-sequence_SDU_delivery"/>
      <w:bookmarkEnd w:id="33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77E7" w14:textId="77777777" w:rsidR="008A4BA0" w:rsidRDefault="008A4BA0">
      <w:r>
        <w:separator/>
      </w:r>
    </w:p>
  </w:endnote>
  <w:endnote w:type="continuationSeparator" w:id="0">
    <w:p w14:paraId="45520443" w14:textId="77777777" w:rsidR="008A4BA0" w:rsidRDefault="008A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F00938" w:rsidRDefault="00F0093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78C4D" w14:textId="77777777" w:rsidR="008A4BA0" w:rsidRDefault="008A4BA0">
      <w:r>
        <w:separator/>
      </w:r>
    </w:p>
  </w:footnote>
  <w:footnote w:type="continuationSeparator" w:id="0">
    <w:p w14:paraId="046CB2EC" w14:textId="77777777" w:rsidR="008A4BA0" w:rsidRDefault="008A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00938" w:rsidRDefault="00F009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Zhenzhen">
    <w15:presenceInfo w15:providerId="None" w15:userId="Zhenzhen"/>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0938"/>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6BD"/>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FC36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36BD"/>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sz w:val="22"/>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92359-F02C-4ED1-86B7-DFB85DEBE8DD}">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28808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 - Zhibin Wu</cp:lastModifiedBy>
  <cp:revision>12</cp:revision>
  <cp:lastPrinted>2008-01-31T07:09:00Z</cp:lastPrinted>
  <dcterms:created xsi:type="dcterms:W3CDTF">2020-11-03T13:33:00Z</dcterms:created>
  <dcterms:modified xsi:type="dcterms:W3CDTF">2020-11-03T20:02:00Z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