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2FAE41BB" w:rsidR="002D3222" w:rsidRPr="00AE3A2C" w:rsidRDefault="001409AF" w:rsidP="002D3222">
      <w:pPr>
        <w:pStyle w:val="Header"/>
        <w:rPr>
          <w:lang w:val="en-GB"/>
        </w:rPr>
      </w:pPr>
      <w:r w:rsidRPr="00AE3A2C">
        <w:rPr>
          <w:lang w:val="en-GB"/>
        </w:rPr>
        <w:t>3GPP TSG-RAN WG2 Meeting #</w:t>
      </w:r>
      <w:r w:rsidR="00284559">
        <w:rPr>
          <w:lang w:val="en-GB"/>
        </w:rPr>
        <w:t>1</w:t>
      </w:r>
      <w:r w:rsidR="00914FBC">
        <w:rPr>
          <w:lang w:val="en-GB"/>
        </w:rPr>
        <w:t>12</w:t>
      </w:r>
      <w:r w:rsidR="00284559">
        <w:rPr>
          <w:lang w:val="en-GB"/>
        </w:rPr>
        <w:t xml:space="preserve"> electronic</w:t>
      </w:r>
      <w:r w:rsidR="00C370B8" w:rsidRPr="00AE3A2C">
        <w:rPr>
          <w:lang w:val="en-GB"/>
        </w:rPr>
        <w:tab/>
      </w:r>
      <w:r w:rsidR="003C50DC" w:rsidRPr="004B559E">
        <w:rPr>
          <w:highlight w:val="yellow"/>
          <w:lang w:val="en-GB"/>
        </w:rPr>
        <w:t>R2-</w:t>
      </w:r>
      <w:r w:rsidR="00284559" w:rsidRPr="004B559E">
        <w:rPr>
          <w:highlight w:val="yellow"/>
          <w:lang w:val="en-GB"/>
        </w:rPr>
        <w:t>20</w:t>
      </w:r>
      <w:r w:rsidR="00914FBC" w:rsidRPr="004B559E">
        <w:rPr>
          <w:highlight w:val="yellow"/>
          <w:lang w:val="en-GB"/>
        </w:rPr>
        <w:t>10702</w:t>
      </w:r>
    </w:p>
    <w:p w14:paraId="5C429F58" w14:textId="22889390"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rsidR="00914FBC">
        <w:rPr>
          <w:lang w:val="en-GB"/>
        </w:rPr>
        <w:t>November</w:t>
      </w:r>
      <w:r w:rsidR="00914FBC">
        <w:t xml:space="preserve"> 2nd - 13</w:t>
      </w:r>
      <w:r>
        <w:t>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1EF14958"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w:t>
      </w:r>
      <w:r w:rsidR="00914FBC">
        <w:rPr>
          <w:i w:val="0"/>
        </w:rPr>
        <w:t>2</w:t>
      </w:r>
      <w:r w:rsidRPr="007F48DB">
        <w:rPr>
          <w:i w:val="0"/>
        </w:rPr>
        <w:t>e][000]</w:t>
      </w:r>
    </w:p>
    <w:p w14:paraId="40FF31A3" w14:textId="7FF7204D" w:rsidR="00683E83" w:rsidRPr="00683E83" w:rsidRDefault="00683E83" w:rsidP="00683E83">
      <w:pPr>
        <w:pStyle w:val="BoldComments"/>
      </w:pPr>
      <w:r>
        <w:t>Organizational</w:t>
      </w:r>
    </w:p>
    <w:p w14:paraId="6A8BAD73" w14:textId="45CB9B2D"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w:t>
      </w:r>
      <w:r w:rsidR="005F3E25">
        <w:rPr>
          <w:i w:val="0"/>
        </w:rPr>
        <w:t>or R17 items, no summary discus</w:t>
      </w:r>
      <w:r>
        <w:rPr>
          <w:i w:val="0"/>
        </w:rPr>
        <w:t>s</w:t>
      </w:r>
      <w:r w:rsidR="005F3E25">
        <w:rPr>
          <w:i w:val="0"/>
        </w:rPr>
        <w:t>i</w:t>
      </w:r>
      <w:r>
        <w:rPr>
          <w:i w:val="0"/>
        </w:rPr>
        <w:t>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1DB4A69C" w:rsidR="00683E83" w:rsidRPr="00683E83" w:rsidRDefault="005F3E25" w:rsidP="00683E83">
      <w:pPr>
        <w:pStyle w:val="EmailDiscussion"/>
        <w:rPr>
          <w:rFonts w:eastAsia="Times New Roman"/>
          <w:szCs w:val="20"/>
        </w:rPr>
      </w:pPr>
      <w:r>
        <w:t>[AT112</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sidR="000747F0">
        <w:rPr>
          <w:rFonts w:cs="Arial"/>
          <w:bCs/>
          <w:szCs w:val="20"/>
        </w:rPr>
        <w:t xml:space="preserve">CLI, PRN, </w:t>
      </w:r>
      <w:r w:rsidR="00683E83" w:rsidRPr="00683E83">
        <w:rPr>
          <w:rFonts w:cs="Arial"/>
          <w:bCs/>
          <w:szCs w:val="20"/>
        </w:rPr>
        <w:t>RACS</w:t>
      </w:r>
      <w:r w:rsidR="000747F0">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201AAD">
      <w:pPr>
        <w:pStyle w:val="BoldComments"/>
        <w:spacing w:after="360"/>
      </w:pPr>
      <w:r>
        <w:t>Schedule/Plan</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28385C" w:rsidRPr="008B027B" w14:paraId="0C96DEC3" w14:textId="77777777" w:rsidTr="0066060D">
        <w:tc>
          <w:tcPr>
            <w:tcW w:w="1237" w:type="dxa"/>
            <w:tcBorders>
              <w:top w:val="single" w:sz="4" w:space="0" w:color="auto"/>
              <w:left w:val="single" w:sz="4" w:space="0" w:color="auto"/>
              <w:bottom w:val="single" w:sz="4" w:space="0" w:color="auto"/>
              <w:right w:val="single" w:sz="4" w:space="0" w:color="auto"/>
            </w:tcBorders>
            <w:hideMark/>
          </w:tcPr>
          <w:p w14:paraId="1D28DD05" w14:textId="77777777" w:rsidR="0028385C" w:rsidRPr="00FB38C7" w:rsidRDefault="0028385C" w:rsidP="0066060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3B3DCE3" w14:textId="77777777" w:rsidR="0028385C" w:rsidRPr="0046246B" w:rsidRDefault="0028385C" w:rsidP="0066060D">
            <w:pPr>
              <w:tabs>
                <w:tab w:val="left" w:pos="720"/>
                <w:tab w:val="left" w:pos="1622"/>
              </w:tabs>
              <w:spacing w:before="20" w:after="20"/>
              <w:jc w:val="center"/>
              <w:rPr>
                <w:rFonts w:cs="Arial"/>
                <w:b/>
                <w:sz w:val="16"/>
                <w:szCs w:val="16"/>
              </w:rPr>
            </w:pPr>
            <w:r>
              <w:rPr>
                <w:rFonts w:cs="Arial"/>
                <w:b/>
                <w:sz w:val="16"/>
                <w:szCs w:val="16"/>
              </w:rPr>
              <w:t>Web Conference R2 - Main</w:t>
            </w:r>
          </w:p>
          <w:p w14:paraId="662DC2A9" w14:textId="77777777" w:rsidR="0028385C" w:rsidRPr="008B027B" w:rsidRDefault="0028385C" w:rsidP="0066060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0491B134" w14:textId="77777777" w:rsidR="0028385C" w:rsidRPr="0046246B" w:rsidRDefault="0028385C" w:rsidP="0066060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47C944" w14:textId="77777777" w:rsidR="0028385C" w:rsidRPr="008B027B" w:rsidRDefault="0028385C" w:rsidP="0066060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1012A71" w14:textId="77777777" w:rsidR="0028385C" w:rsidRPr="0046246B" w:rsidRDefault="0028385C" w:rsidP="0066060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C60ABE" w14:textId="77777777" w:rsidR="0028385C" w:rsidRPr="008B027B" w:rsidRDefault="0028385C" w:rsidP="0066060D">
            <w:pPr>
              <w:tabs>
                <w:tab w:val="left" w:pos="720"/>
                <w:tab w:val="left" w:pos="1622"/>
              </w:tabs>
              <w:spacing w:before="20" w:after="20"/>
              <w:jc w:val="center"/>
              <w:rPr>
                <w:rFonts w:cs="Arial"/>
                <w:b/>
                <w:sz w:val="16"/>
                <w:szCs w:val="16"/>
              </w:rPr>
            </w:pPr>
          </w:p>
        </w:tc>
      </w:tr>
      <w:tr w:rsidR="0028385C" w:rsidRPr="008B027B" w14:paraId="7E4DD833" w14:textId="77777777" w:rsidTr="0066060D">
        <w:tc>
          <w:tcPr>
            <w:tcW w:w="1237" w:type="dxa"/>
            <w:tcBorders>
              <w:top w:val="single" w:sz="4" w:space="0" w:color="auto"/>
              <w:left w:val="single" w:sz="4" w:space="0" w:color="auto"/>
              <w:bottom w:val="single" w:sz="4" w:space="0" w:color="auto"/>
              <w:right w:val="single" w:sz="4" w:space="0" w:color="auto"/>
            </w:tcBorders>
            <w:shd w:val="clear" w:color="auto" w:fill="7F7F7F"/>
          </w:tcPr>
          <w:p w14:paraId="12EC9A1C" w14:textId="77777777" w:rsidR="0028385C" w:rsidRPr="008B027B" w:rsidRDefault="0028385C" w:rsidP="0066060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E0F1A6" w14:textId="77777777" w:rsidR="0028385C" w:rsidRPr="008B027B" w:rsidRDefault="0028385C" w:rsidP="0066060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A34019" w14:textId="77777777" w:rsidR="0028385C" w:rsidRPr="008B027B" w:rsidRDefault="0028385C" w:rsidP="0066060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DEF445" w14:textId="77777777" w:rsidR="0028385C" w:rsidRPr="008B027B" w:rsidRDefault="0028385C" w:rsidP="0066060D">
            <w:pPr>
              <w:tabs>
                <w:tab w:val="left" w:pos="720"/>
                <w:tab w:val="left" w:pos="1622"/>
              </w:tabs>
              <w:spacing w:before="20" w:after="20"/>
              <w:rPr>
                <w:rFonts w:cs="Arial"/>
                <w:sz w:val="16"/>
                <w:szCs w:val="16"/>
              </w:rPr>
            </w:pPr>
          </w:p>
        </w:tc>
      </w:tr>
      <w:tr w:rsidR="0028385C" w:rsidRPr="0028385C" w14:paraId="09A09014" w14:textId="77777777" w:rsidTr="0066060D">
        <w:tc>
          <w:tcPr>
            <w:tcW w:w="1237" w:type="dxa"/>
            <w:tcBorders>
              <w:left w:val="single" w:sz="4" w:space="0" w:color="auto"/>
              <w:bottom w:val="single" w:sz="4" w:space="0" w:color="auto"/>
              <w:right w:val="single" w:sz="4" w:space="0" w:color="auto"/>
            </w:tcBorders>
          </w:tcPr>
          <w:p w14:paraId="0B6C1444"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p>
        </w:tc>
        <w:tc>
          <w:tcPr>
            <w:tcW w:w="3300" w:type="dxa"/>
            <w:tcBorders>
              <w:left w:val="single" w:sz="4" w:space="0" w:color="auto"/>
              <w:right w:val="single" w:sz="4" w:space="0" w:color="auto"/>
            </w:tcBorders>
          </w:tcPr>
          <w:p w14:paraId="4C52325E"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Early Items, if needed (Johan)</w:t>
            </w:r>
          </w:p>
        </w:tc>
        <w:tc>
          <w:tcPr>
            <w:tcW w:w="3300" w:type="dxa"/>
            <w:tcBorders>
              <w:left w:val="single" w:sz="4" w:space="0" w:color="auto"/>
              <w:right w:val="single" w:sz="4" w:space="0" w:color="auto"/>
            </w:tcBorders>
            <w:shd w:val="clear" w:color="auto" w:fill="auto"/>
          </w:tcPr>
          <w:p w14:paraId="08632CCC"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p>
        </w:tc>
        <w:tc>
          <w:tcPr>
            <w:tcW w:w="3300" w:type="dxa"/>
            <w:tcBorders>
              <w:left w:val="single" w:sz="4" w:space="0" w:color="auto"/>
              <w:right w:val="single" w:sz="4" w:space="0" w:color="auto"/>
            </w:tcBorders>
            <w:shd w:val="clear" w:color="auto" w:fill="auto"/>
          </w:tcPr>
          <w:p w14:paraId="5FBA501F" w14:textId="77777777" w:rsidR="0028385C" w:rsidRPr="0028385C" w:rsidRDefault="0028385C" w:rsidP="0066060D">
            <w:pPr>
              <w:rPr>
                <w:rFonts w:cs="Arial"/>
                <w:color w:val="808080" w:themeColor="background1" w:themeShade="80"/>
                <w:sz w:val="16"/>
                <w:szCs w:val="16"/>
              </w:rPr>
            </w:pPr>
          </w:p>
        </w:tc>
      </w:tr>
      <w:tr w:rsidR="0028385C" w:rsidRPr="0028385C" w14:paraId="1781C1A5" w14:textId="77777777" w:rsidTr="0066060D">
        <w:tc>
          <w:tcPr>
            <w:tcW w:w="1237" w:type="dxa"/>
            <w:tcBorders>
              <w:left w:val="single" w:sz="4" w:space="0" w:color="auto"/>
              <w:bottom w:val="single" w:sz="4" w:space="0" w:color="auto"/>
              <w:right w:val="single" w:sz="4" w:space="0" w:color="auto"/>
            </w:tcBorders>
          </w:tcPr>
          <w:p w14:paraId="6FC4086F"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13:00 – 14:30</w:t>
            </w:r>
          </w:p>
        </w:tc>
        <w:tc>
          <w:tcPr>
            <w:tcW w:w="3300" w:type="dxa"/>
            <w:tcBorders>
              <w:left w:val="single" w:sz="4" w:space="0" w:color="auto"/>
              <w:right w:val="single" w:sz="4" w:space="0" w:color="auto"/>
            </w:tcBorders>
          </w:tcPr>
          <w:p w14:paraId="4E847ADE"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NR15 Stage-2, CP (and UP if needed) (Johan)</w:t>
            </w:r>
          </w:p>
        </w:tc>
        <w:tc>
          <w:tcPr>
            <w:tcW w:w="3300" w:type="dxa"/>
            <w:tcBorders>
              <w:left w:val="single" w:sz="4" w:space="0" w:color="auto"/>
              <w:right w:val="single" w:sz="4" w:space="0" w:color="auto"/>
            </w:tcBorders>
            <w:shd w:val="clear" w:color="auto" w:fill="auto"/>
          </w:tcPr>
          <w:p w14:paraId="4B6A69E5"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NR16 2-step, PowSav (Diana)</w:t>
            </w:r>
          </w:p>
        </w:tc>
        <w:tc>
          <w:tcPr>
            <w:tcW w:w="3300" w:type="dxa"/>
            <w:tcBorders>
              <w:left w:val="single" w:sz="4" w:space="0" w:color="auto"/>
              <w:right w:val="single" w:sz="4" w:space="0" w:color="auto"/>
            </w:tcBorders>
            <w:shd w:val="clear" w:color="auto" w:fill="auto"/>
          </w:tcPr>
          <w:p w14:paraId="4C6D4876" w14:textId="77777777" w:rsidR="0028385C" w:rsidRPr="0028385C" w:rsidRDefault="0028385C" w:rsidP="0066060D">
            <w:pPr>
              <w:rPr>
                <w:rFonts w:cs="Arial"/>
                <w:color w:val="808080" w:themeColor="background1" w:themeShade="80"/>
                <w:sz w:val="16"/>
                <w:szCs w:val="16"/>
              </w:rPr>
            </w:pPr>
            <w:r w:rsidRPr="0028385C">
              <w:rPr>
                <w:rFonts w:cs="Arial"/>
                <w:color w:val="808080" w:themeColor="background1" w:themeShade="80"/>
                <w:sz w:val="16"/>
                <w:szCs w:val="16"/>
              </w:rPr>
              <w:t>NR16 V2X (Kyeognin)</w:t>
            </w:r>
          </w:p>
        </w:tc>
      </w:tr>
      <w:tr w:rsidR="0028385C" w:rsidRPr="0028385C" w14:paraId="68722FDF" w14:textId="77777777" w:rsidTr="0066060D">
        <w:tc>
          <w:tcPr>
            <w:tcW w:w="1237" w:type="dxa"/>
            <w:tcBorders>
              <w:left w:val="single" w:sz="4" w:space="0" w:color="auto"/>
              <w:bottom w:val="single" w:sz="4" w:space="0" w:color="auto"/>
              <w:right w:val="single" w:sz="4" w:space="0" w:color="auto"/>
            </w:tcBorders>
          </w:tcPr>
          <w:p w14:paraId="67EE8432"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14:30 – 16:00</w:t>
            </w:r>
          </w:p>
        </w:tc>
        <w:tc>
          <w:tcPr>
            <w:tcW w:w="3300" w:type="dxa"/>
            <w:tcBorders>
              <w:left w:val="single" w:sz="4" w:space="0" w:color="auto"/>
              <w:right w:val="single" w:sz="4" w:space="0" w:color="auto"/>
            </w:tcBorders>
            <w:shd w:val="clear" w:color="auto" w:fill="auto"/>
          </w:tcPr>
          <w:p w14:paraId="44526747" w14:textId="77777777" w:rsidR="0028385C" w:rsidRPr="0028385C" w:rsidRDefault="0028385C" w:rsidP="0066060D">
            <w:pPr>
              <w:tabs>
                <w:tab w:val="left" w:pos="720"/>
                <w:tab w:val="left" w:pos="1622"/>
              </w:tabs>
              <w:spacing w:before="20" w:after="20"/>
              <w:rPr>
                <w:color w:val="808080" w:themeColor="background1" w:themeShade="80"/>
                <w:sz w:val="16"/>
                <w:szCs w:val="16"/>
              </w:rPr>
            </w:pPr>
          </w:p>
          <w:p w14:paraId="2850E4F6" w14:textId="77777777" w:rsidR="0028385C" w:rsidRPr="0028385C" w:rsidRDefault="0028385C" w:rsidP="0066060D">
            <w:pPr>
              <w:tabs>
                <w:tab w:val="left" w:pos="720"/>
                <w:tab w:val="left" w:pos="1622"/>
              </w:tabs>
              <w:spacing w:before="20" w:after="20"/>
              <w:rPr>
                <w:color w:val="808080" w:themeColor="background1" w:themeShade="80"/>
                <w:sz w:val="16"/>
                <w:szCs w:val="16"/>
              </w:rPr>
            </w:pPr>
            <w:r w:rsidRPr="0028385C">
              <w:rPr>
                <w:color w:val="808080" w:themeColor="background1" w:themeShade="80"/>
                <w:sz w:val="16"/>
                <w:szCs w:val="16"/>
              </w:rPr>
              <w:t>NR17 DCCA FEnh (Tero)</w:t>
            </w:r>
          </w:p>
          <w:p w14:paraId="426C86DC" w14:textId="77777777" w:rsidR="0028385C" w:rsidRPr="0028385C" w:rsidRDefault="0028385C" w:rsidP="0066060D">
            <w:pPr>
              <w:tabs>
                <w:tab w:val="left" w:pos="720"/>
                <w:tab w:val="left" w:pos="1622"/>
              </w:tabs>
              <w:spacing w:before="20" w:after="20"/>
              <w:rPr>
                <w:color w:val="808080" w:themeColor="background1" w:themeShade="80"/>
                <w:sz w:val="16"/>
                <w:szCs w:val="16"/>
              </w:rPr>
            </w:pPr>
          </w:p>
        </w:tc>
        <w:tc>
          <w:tcPr>
            <w:tcW w:w="3300" w:type="dxa"/>
            <w:tcBorders>
              <w:left w:val="single" w:sz="4" w:space="0" w:color="auto"/>
              <w:right w:val="single" w:sz="4" w:space="0" w:color="auto"/>
            </w:tcBorders>
            <w:shd w:val="clear" w:color="auto" w:fill="auto"/>
          </w:tcPr>
          <w:p w14:paraId="587E896D"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96AFCD5" w14:textId="77777777" w:rsidR="0028385C" w:rsidRPr="0028385C" w:rsidRDefault="0028385C" w:rsidP="0066060D">
            <w:pPr>
              <w:rPr>
                <w:rFonts w:cs="Arial"/>
                <w:color w:val="808080" w:themeColor="background1" w:themeShade="80"/>
                <w:sz w:val="16"/>
                <w:szCs w:val="16"/>
              </w:rPr>
            </w:pPr>
            <w:r w:rsidRPr="0028385C">
              <w:rPr>
                <w:rFonts w:cs="Arial"/>
                <w:color w:val="808080" w:themeColor="background1" w:themeShade="80"/>
                <w:sz w:val="16"/>
                <w:szCs w:val="16"/>
              </w:rPr>
              <w:t>LTE16 and earlier IoT (Brian, Emre)</w:t>
            </w:r>
          </w:p>
        </w:tc>
      </w:tr>
      <w:tr w:rsidR="0028385C" w:rsidRPr="00D05C90" w14:paraId="1523F87C" w14:textId="77777777" w:rsidTr="0066060D">
        <w:tc>
          <w:tcPr>
            <w:tcW w:w="1237" w:type="dxa"/>
            <w:tcBorders>
              <w:top w:val="single" w:sz="4" w:space="0" w:color="auto"/>
              <w:left w:val="single" w:sz="4" w:space="0" w:color="auto"/>
              <w:bottom w:val="single" w:sz="4" w:space="0" w:color="auto"/>
              <w:right w:val="single" w:sz="4" w:space="0" w:color="auto"/>
            </w:tcBorders>
            <w:shd w:val="clear" w:color="auto" w:fill="7F7F7F"/>
          </w:tcPr>
          <w:p w14:paraId="7FA37C90" w14:textId="77777777" w:rsidR="0028385C" w:rsidRPr="00D05C90" w:rsidRDefault="0028385C" w:rsidP="0066060D">
            <w:pPr>
              <w:tabs>
                <w:tab w:val="left" w:pos="720"/>
                <w:tab w:val="left" w:pos="1622"/>
              </w:tabs>
              <w:spacing w:before="20" w:after="20"/>
              <w:rPr>
                <w:rFonts w:cs="Arial"/>
                <w:b/>
                <w:sz w:val="16"/>
                <w:szCs w:val="16"/>
              </w:rPr>
            </w:pPr>
            <w:r w:rsidRPr="00D05C90">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EE987F" w14:textId="77777777" w:rsidR="0028385C" w:rsidRPr="00E93720" w:rsidRDefault="0028385C" w:rsidP="0066060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55D2777" w14:textId="77777777" w:rsidR="0028385C" w:rsidRPr="00C835FD" w:rsidRDefault="0028385C" w:rsidP="0066060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1BFC636" w14:textId="77777777" w:rsidR="0028385C" w:rsidRPr="00C835FD" w:rsidRDefault="0028385C" w:rsidP="0066060D">
            <w:pPr>
              <w:tabs>
                <w:tab w:val="left" w:pos="18"/>
                <w:tab w:val="left" w:pos="1622"/>
              </w:tabs>
              <w:spacing w:before="20" w:after="20"/>
              <w:ind w:left="18"/>
              <w:rPr>
                <w:rFonts w:cs="Arial"/>
                <w:sz w:val="16"/>
                <w:szCs w:val="16"/>
              </w:rPr>
            </w:pPr>
          </w:p>
        </w:tc>
      </w:tr>
      <w:tr w:rsidR="0028385C" w:rsidRPr="00D05C90" w14:paraId="0DCA3953" w14:textId="77777777" w:rsidTr="0066060D">
        <w:tc>
          <w:tcPr>
            <w:tcW w:w="1237" w:type="dxa"/>
            <w:tcBorders>
              <w:top w:val="single" w:sz="4" w:space="0" w:color="auto"/>
              <w:left w:val="single" w:sz="4" w:space="0" w:color="auto"/>
              <w:right w:val="single" w:sz="4" w:space="0" w:color="auto"/>
            </w:tcBorders>
            <w:shd w:val="clear" w:color="auto" w:fill="auto"/>
          </w:tcPr>
          <w:p w14:paraId="200071FC" w14:textId="77777777" w:rsidR="0028385C" w:rsidRPr="00D05C90" w:rsidRDefault="0028385C" w:rsidP="0066060D">
            <w:pPr>
              <w:rPr>
                <w:rFonts w:cs="Arial"/>
                <w:sz w:val="16"/>
                <w:szCs w:val="16"/>
              </w:rPr>
            </w:pPr>
            <w:r>
              <w:rPr>
                <w:rFonts w:cs="Arial"/>
                <w:sz w:val="16"/>
                <w:szCs w:val="16"/>
              </w:rPr>
              <w:t>13:00 – 14:</w:t>
            </w:r>
            <w:r w:rsidRPr="00D05C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218838" w14:textId="77777777" w:rsidR="0028385C" w:rsidRPr="0028385C" w:rsidRDefault="0028385C" w:rsidP="0066060D">
            <w:pPr>
              <w:tabs>
                <w:tab w:val="left" w:pos="720"/>
                <w:tab w:val="left" w:pos="1622"/>
              </w:tabs>
              <w:spacing w:before="20" w:after="20"/>
              <w:rPr>
                <w:color w:val="808080" w:themeColor="background1" w:themeShade="80"/>
                <w:sz w:val="16"/>
                <w:szCs w:val="16"/>
              </w:rPr>
            </w:pPr>
            <w:r w:rsidRPr="0028385C">
              <w:rPr>
                <w:color w:val="808080" w:themeColor="background1" w:themeShade="80"/>
                <w:sz w:val="16"/>
                <w:szCs w:val="16"/>
              </w:rPr>
              <w:t>NR16 General and UE caps (Johan)</w:t>
            </w:r>
          </w:p>
        </w:tc>
        <w:tc>
          <w:tcPr>
            <w:tcW w:w="3300" w:type="dxa"/>
            <w:tcBorders>
              <w:top w:val="single" w:sz="4" w:space="0" w:color="auto"/>
              <w:left w:val="single" w:sz="4" w:space="0" w:color="auto"/>
              <w:right w:val="single" w:sz="4" w:space="0" w:color="auto"/>
            </w:tcBorders>
            <w:shd w:val="clear" w:color="auto" w:fill="auto"/>
          </w:tcPr>
          <w:p w14:paraId="3D73A49C" w14:textId="77777777" w:rsidR="0028385C" w:rsidRPr="00C835FD" w:rsidRDefault="0028385C" w:rsidP="0066060D">
            <w:pPr>
              <w:tabs>
                <w:tab w:val="left" w:pos="720"/>
                <w:tab w:val="left" w:pos="1622"/>
              </w:tabs>
              <w:spacing w:before="20" w:after="20"/>
              <w:rPr>
                <w:rFonts w:cs="Arial"/>
                <w:iCs/>
                <w:sz w:val="16"/>
                <w:szCs w:val="16"/>
              </w:rPr>
            </w:pPr>
            <w:r w:rsidRPr="00787312">
              <w:rPr>
                <w:rFonts w:cs="Arial"/>
                <w:iCs/>
                <w:sz w:val="16"/>
                <w:szCs w:val="16"/>
              </w:rPr>
              <w:t>NR17 NTN (Sergio)</w:t>
            </w:r>
          </w:p>
          <w:p w14:paraId="742AE86E" w14:textId="77777777" w:rsidR="00787312" w:rsidRDefault="00787312" w:rsidP="0066060D">
            <w:pPr>
              <w:tabs>
                <w:tab w:val="left" w:pos="720"/>
                <w:tab w:val="left" w:pos="1622"/>
              </w:tabs>
              <w:spacing w:before="20" w:after="20"/>
              <w:rPr>
                <w:rFonts w:cs="Arial"/>
                <w:iCs/>
                <w:sz w:val="16"/>
                <w:szCs w:val="16"/>
              </w:rPr>
            </w:pPr>
            <w:r>
              <w:rPr>
                <w:rFonts w:cs="Arial"/>
                <w:iCs/>
                <w:sz w:val="16"/>
                <w:szCs w:val="16"/>
              </w:rPr>
              <w:t xml:space="preserve">AI 8.10.1 and </w:t>
            </w:r>
          </w:p>
          <w:p w14:paraId="187ECD77" w14:textId="3F836BB7" w:rsidR="00787312" w:rsidRPr="00C835FD" w:rsidRDefault="00787312" w:rsidP="0066060D">
            <w:pPr>
              <w:tabs>
                <w:tab w:val="left" w:pos="720"/>
                <w:tab w:val="left" w:pos="1622"/>
              </w:tabs>
              <w:spacing w:before="20" w:after="20"/>
              <w:rPr>
                <w:rFonts w:cs="Arial"/>
                <w:iCs/>
                <w:sz w:val="16"/>
                <w:szCs w:val="16"/>
              </w:rPr>
            </w:pPr>
            <w:r>
              <w:rPr>
                <w:rFonts w:cs="Arial"/>
                <w:iCs/>
                <w:sz w:val="16"/>
                <w:szCs w:val="16"/>
              </w:rPr>
              <w:t>reports from [</w:t>
            </w:r>
            <w:r w:rsidRPr="00787312">
              <w:rPr>
                <w:rFonts w:cs="Arial"/>
                <w:iCs/>
                <w:sz w:val="16"/>
                <w:szCs w:val="16"/>
              </w:rPr>
              <w:t>Post111-e][908][909][910[911]</w:t>
            </w:r>
          </w:p>
        </w:tc>
        <w:tc>
          <w:tcPr>
            <w:tcW w:w="3300" w:type="dxa"/>
            <w:tcBorders>
              <w:top w:val="single" w:sz="4" w:space="0" w:color="auto"/>
              <w:left w:val="single" w:sz="4" w:space="0" w:color="auto"/>
              <w:right w:val="single" w:sz="4" w:space="0" w:color="auto"/>
            </w:tcBorders>
          </w:tcPr>
          <w:p w14:paraId="539D0B12"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NR16 and earlier Pos (Nathan)</w:t>
            </w:r>
          </w:p>
          <w:p w14:paraId="4ABE9E42"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p>
        </w:tc>
      </w:tr>
      <w:tr w:rsidR="0028385C" w:rsidRPr="00D05C90" w14:paraId="277F9BA5" w14:textId="77777777" w:rsidTr="0066060D">
        <w:tc>
          <w:tcPr>
            <w:tcW w:w="1237" w:type="dxa"/>
            <w:tcBorders>
              <w:top w:val="single" w:sz="4" w:space="0" w:color="auto"/>
              <w:left w:val="single" w:sz="4" w:space="0" w:color="auto"/>
              <w:right w:val="single" w:sz="4" w:space="0" w:color="auto"/>
            </w:tcBorders>
            <w:shd w:val="clear" w:color="auto" w:fill="auto"/>
          </w:tcPr>
          <w:p w14:paraId="2205D57C" w14:textId="59997968" w:rsidR="0028385C" w:rsidRPr="00D05C90" w:rsidRDefault="0028385C" w:rsidP="0066060D">
            <w:pPr>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shd w:val="clear" w:color="auto" w:fill="auto"/>
          </w:tcPr>
          <w:p w14:paraId="54DBAF97" w14:textId="77777777" w:rsidR="0028385C" w:rsidRPr="0028385C" w:rsidRDefault="0028385C" w:rsidP="0066060D">
            <w:pPr>
              <w:tabs>
                <w:tab w:val="left" w:pos="720"/>
                <w:tab w:val="left" w:pos="1622"/>
              </w:tabs>
              <w:spacing w:before="20" w:after="20"/>
              <w:rPr>
                <w:color w:val="808080" w:themeColor="background1" w:themeShade="80"/>
                <w:sz w:val="16"/>
                <w:szCs w:val="16"/>
              </w:rPr>
            </w:pPr>
            <w:r w:rsidRPr="0028385C">
              <w:rPr>
                <w:color w:val="808080" w:themeColor="background1" w:themeShade="80"/>
                <w:sz w:val="16"/>
                <w:szCs w:val="16"/>
              </w:rPr>
              <w:t>NR16 IIOT (Johan)</w:t>
            </w:r>
          </w:p>
        </w:tc>
        <w:tc>
          <w:tcPr>
            <w:tcW w:w="3300" w:type="dxa"/>
            <w:tcBorders>
              <w:left w:val="single" w:sz="4" w:space="0" w:color="auto"/>
              <w:right w:val="single" w:sz="4" w:space="0" w:color="auto"/>
            </w:tcBorders>
            <w:shd w:val="clear" w:color="auto" w:fill="auto"/>
          </w:tcPr>
          <w:p w14:paraId="5009B25A" w14:textId="77777777" w:rsidR="0028385C" w:rsidRDefault="0028385C" w:rsidP="0066060D">
            <w:pPr>
              <w:tabs>
                <w:tab w:val="left" w:pos="720"/>
                <w:tab w:val="left" w:pos="1622"/>
              </w:tabs>
              <w:spacing w:before="20" w:after="20"/>
              <w:rPr>
                <w:rFonts w:cs="Arial"/>
                <w:sz w:val="16"/>
                <w:szCs w:val="16"/>
              </w:rPr>
            </w:pPr>
            <w:r w:rsidRPr="00C835FD">
              <w:rPr>
                <w:rFonts w:cs="Arial"/>
                <w:sz w:val="16"/>
                <w:szCs w:val="16"/>
              </w:rPr>
              <w:t>NR16 L1 Centric (Sergio)</w:t>
            </w:r>
          </w:p>
          <w:p w14:paraId="2CBBCCB3" w14:textId="77777777" w:rsidR="00787312" w:rsidRDefault="00787312" w:rsidP="00787312">
            <w:pPr>
              <w:tabs>
                <w:tab w:val="left" w:pos="720"/>
                <w:tab w:val="left" w:pos="1622"/>
              </w:tabs>
              <w:spacing w:before="20" w:after="20"/>
              <w:rPr>
                <w:rFonts w:cs="Arial"/>
                <w:sz w:val="16"/>
                <w:szCs w:val="16"/>
              </w:rPr>
            </w:pPr>
            <w:r>
              <w:rPr>
                <w:rFonts w:cs="Arial"/>
                <w:sz w:val="16"/>
                <w:szCs w:val="16"/>
              </w:rPr>
              <w:t>AI 6.13 (including status of [AT112e][101])</w:t>
            </w:r>
          </w:p>
          <w:p w14:paraId="0AEC20E1" w14:textId="233DCAFF" w:rsidR="00787312" w:rsidRPr="00C835FD" w:rsidRDefault="00787312" w:rsidP="00787312">
            <w:pPr>
              <w:tabs>
                <w:tab w:val="left" w:pos="720"/>
                <w:tab w:val="left" w:pos="1622"/>
              </w:tabs>
              <w:spacing w:before="20" w:after="20"/>
              <w:rPr>
                <w:rFonts w:cs="Arial"/>
                <w:sz w:val="16"/>
                <w:szCs w:val="16"/>
              </w:rPr>
            </w:pPr>
            <w:r>
              <w:rPr>
                <w:rFonts w:cs="Arial"/>
                <w:sz w:val="16"/>
                <w:szCs w:val="16"/>
              </w:rPr>
              <w:t>AI 6.14</w:t>
            </w:r>
          </w:p>
        </w:tc>
        <w:tc>
          <w:tcPr>
            <w:tcW w:w="3300" w:type="dxa"/>
            <w:tcBorders>
              <w:left w:val="single" w:sz="4" w:space="0" w:color="auto"/>
              <w:right w:val="single" w:sz="4" w:space="0" w:color="auto"/>
            </w:tcBorders>
          </w:tcPr>
          <w:p w14:paraId="1FB6163B"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shd w:val="clear" w:color="auto" w:fill="FFFFFF" w:themeFill="background1"/>
              </w:rPr>
              <w:t>NR17 Pos SI</w:t>
            </w:r>
            <w:r w:rsidRPr="0028385C">
              <w:rPr>
                <w:rFonts w:cs="Arial"/>
                <w:color w:val="808080" w:themeColor="background1" w:themeShade="80"/>
                <w:sz w:val="16"/>
                <w:szCs w:val="16"/>
              </w:rPr>
              <w:t xml:space="preserve"> (Nathan)</w:t>
            </w:r>
          </w:p>
        </w:tc>
      </w:tr>
      <w:tr w:rsidR="0028385C" w:rsidRPr="00D05C90" w14:paraId="02342753" w14:textId="77777777" w:rsidTr="0066060D">
        <w:tc>
          <w:tcPr>
            <w:tcW w:w="1237" w:type="dxa"/>
            <w:tcBorders>
              <w:top w:val="single" w:sz="4" w:space="0" w:color="auto"/>
              <w:left w:val="single" w:sz="4" w:space="0" w:color="auto"/>
              <w:bottom w:val="single" w:sz="4" w:space="0" w:color="auto"/>
              <w:right w:val="single" w:sz="4" w:space="0" w:color="auto"/>
            </w:tcBorders>
            <w:shd w:val="clear" w:color="auto" w:fill="7F7F7F"/>
          </w:tcPr>
          <w:p w14:paraId="6582C3FC" w14:textId="77777777" w:rsidR="0028385C" w:rsidRPr="00D05C90" w:rsidRDefault="0028385C" w:rsidP="0066060D">
            <w:pPr>
              <w:tabs>
                <w:tab w:val="left" w:pos="720"/>
                <w:tab w:val="left" w:pos="1622"/>
              </w:tabs>
              <w:spacing w:before="20" w:after="20"/>
              <w:rPr>
                <w:rFonts w:cs="Arial"/>
                <w:b/>
                <w:sz w:val="16"/>
                <w:szCs w:val="16"/>
              </w:rPr>
            </w:pPr>
            <w:r w:rsidRPr="00D05C90">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A5797B" w14:textId="77777777" w:rsidR="0028385C" w:rsidRPr="00E93720" w:rsidRDefault="0028385C" w:rsidP="0066060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3242D8" w14:textId="77777777" w:rsidR="0028385C" w:rsidRPr="00C835FD" w:rsidRDefault="0028385C" w:rsidP="0066060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23B262C" w14:textId="77777777" w:rsidR="0028385C" w:rsidRPr="00C835FD" w:rsidRDefault="0028385C" w:rsidP="0066060D">
            <w:pPr>
              <w:tabs>
                <w:tab w:val="left" w:pos="720"/>
                <w:tab w:val="left" w:pos="1622"/>
              </w:tabs>
              <w:spacing w:before="20" w:after="20"/>
              <w:rPr>
                <w:rFonts w:cs="Arial"/>
                <w:sz w:val="16"/>
                <w:szCs w:val="16"/>
              </w:rPr>
            </w:pPr>
            <w:r w:rsidRPr="00C835FD">
              <w:rPr>
                <w:rFonts w:cs="Arial"/>
                <w:sz w:val="16"/>
                <w:szCs w:val="16"/>
              </w:rPr>
              <w:t xml:space="preserve"> </w:t>
            </w:r>
          </w:p>
        </w:tc>
      </w:tr>
      <w:tr w:rsidR="0028385C" w:rsidRPr="00D05C90" w14:paraId="5C8E552E" w14:textId="77777777" w:rsidTr="0066060D">
        <w:tc>
          <w:tcPr>
            <w:tcW w:w="1237" w:type="dxa"/>
            <w:tcBorders>
              <w:top w:val="single" w:sz="4" w:space="0" w:color="auto"/>
              <w:left w:val="single" w:sz="4" w:space="0" w:color="auto"/>
              <w:bottom w:val="single" w:sz="4" w:space="0" w:color="auto"/>
              <w:right w:val="single" w:sz="4" w:space="0" w:color="auto"/>
            </w:tcBorders>
          </w:tcPr>
          <w:p w14:paraId="25D55D9E" w14:textId="77777777" w:rsidR="0028385C" w:rsidRPr="00D05C90" w:rsidRDefault="0028385C" w:rsidP="0066060D">
            <w:pPr>
              <w:tabs>
                <w:tab w:val="left" w:pos="720"/>
                <w:tab w:val="left" w:pos="1622"/>
              </w:tabs>
              <w:spacing w:before="20" w:after="20"/>
              <w:rPr>
                <w:rFonts w:cs="Arial"/>
                <w:sz w:val="16"/>
                <w:szCs w:val="16"/>
              </w:rPr>
            </w:pPr>
            <w:r>
              <w:rPr>
                <w:rFonts w:cs="Arial"/>
                <w:sz w:val="16"/>
                <w:szCs w:val="16"/>
              </w:rPr>
              <w:t>13:00 – 14</w:t>
            </w:r>
            <w:r w:rsidRPr="00D05C90">
              <w:rPr>
                <w:rFonts w:cs="Arial"/>
                <w:sz w:val="16"/>
                <w:szCs w:val="16"/>
              </w:rPr>
              <w:t>:30</w:t>
            </w:r>
          </w:p>
        </w:tc>
        <w:tc>
          <w:tcPr>
            <w:tcW w:w="3300" w:type="dxa"/>
            <w:tcBorders>
              <w:top w:val="single" w:sz="4" w:space="0" w:color="auto"/>
              <w:left w:val="single" w:sz="4" w:space="0" w:color="auto"/>
              <w:right w:val="single" w:sz="4" w:space="0" w:color="auto"/>
            </w:tcBorders>
          </w:tcPr>
          <w:p w14:paraId="05752E4D" w14:textId="77777777" w:rsidR="0028385C" w:rsidRPr="0028385C" w:rsidRDefault="0028385C" w:rsidP="0066060D">
            <w:pPr>
              <w:tabs>
                <w:tab w:val="left" w:pos="720"/>
                <w:tab w:val="left" w:pos="1622"/>
              </w:tabs>
              <w:spacing w:before="20" w:after="20"/>
              <w:rPr>
                <w:color w:val="808080" w:themeColor="background1" w:themeShade="80"/>
                <w:sz w:val="16"/>
                <w:szCs w:val="16"/>
              </w:rPr>
            </w:pPr>
            <w:r w:rsidRPr="0028385C">
              <w:rPr>
                <w:color w:val="808080" w:themeColor="background1" w:themeShade="80"/>
                <w:sz w:val="16"/>
                <w:szCs w:val="16"/>
              </w:rPr>
              <w:t>NR17 Multi-SIM (Tero)</w:t>
            </w:r>
            <w:r w:rsidRPr="0028385C" w:rsidDel="00E93720">
              <w:rPr>
                <w:color w:val="808080" w:themeColor="background1" w:themeShade="80"/>
                <w:sz w:val="16"/>
                <w:szCs w:val="16"/>
              </w:rPr>
              <w:t xml:space="preserve"> </w:t>
            </w:r>
          </w:p>
        </w:tc>
        <w:tc>
          <w:tcPr>
            <w:tcW w:w="3300" w:type="dxa"/>
            <w:tcBorders>
              <w:top w:val="single" w:sz="4" w:space="0" w:color="auto"/>
              <w:left w:val="single" w:sz="4" w:space="0" w:color="auto"/>
              <w:right w:val="single" w:sz="4" w:space="0" w:color="auto"/>
            </w:tcBorders>
            <w:shd w:val="clear" w:color="auto" w:fill="auto"/>
          </w:tcPr>
          <w:p w14:paraId="7B7DF76B" w14:textId="77777777" w:rsidR="0028385C" w:rsidRPr="008A7851" w:rsidRDefault="0028385C" w:rsidP="0066060D">
            <w:pPr>
              <w:tabs>
                <w:tab w:val="left" w:pos="720"/>
                <w:tab w:val="left" w:pos="1622"/>
              </w:tabs>
              <w:spacing w:before="20" w:after="20"/>
              <w:rPr>
                <w:sz w:val="16"/>
                <w:szCs w:val="16"/>
                <w:lang w:val="it-IT"/>
              </w:rPr>
            </w:pPr>
            <w:r w:rsidRPr="008A7851">
              <w:rPr>
                <w:sz w:val="16"/>
                <w:szCs w:val="16"/>
                <w:lang w:val="it-IT"/>
              </w:rPr>
              <w:t>NR17 Red Cap SI (Sergio)</w:t>
            </w:r>
          </w:p>
          <w:p w14:paraId="2A89AD99" w14:textId="548D3283" w:rsidR="0028385C" w:rsidRPr="008A7851" w:rsidRDefault="00787312" w:rsidP="0066060D">
            <w:pPr>
              <w:tabs>
                <w:tab w:val="left" w:pos="720"/>
                <w:tab w:val="left" w:pos="1622"/>
              </w:tabs>
              <w:spacing w:before="20" w:after="20"/>
              <w:rPr>
                <w:rFonts w:cs="Arial"/>
                <w:sz w:val="16"/>
                <w:szCs w:val="16"/>
                <w:lang w:val="it-IT"/>
              </w:rPr>
            </w:pPr>
            <w:r>
              <w:rPr>
                <w:rFonts w:cs="Arial"/>
                <w:iCs/>
                <w:sz w:val="16"/>
                <w:szCs w:val="16"/>
              </w:rPr>
              <w:t>reports from [</w:t>
            </w:r>
            <w:r>
              <w:rPr>
                <w:rFonts w:cs="Arial"/>
                <w:iCs/>
                <w:sz w:val="16"/>
                <w:szCs w:val="16"/>
              </w:rPr>
              <w:t>Post111-e][912][913][914[915</w:t>
            </w:r>
            <w:r w:rsidRPr="00787312">
              <w:rPr>
                <w:rFonts w:cs="Arial"/>
                <w:iCs/>
                <w:sz w:val="16"/>
                <w:szCs w:val="16"/>
              </w:rPr>
              <w:t>]</w:t>
            </w:r>
          </w:p>
        </w:tc>
        <w:tc>
          <w:tcPr>
            <w:tcW w:w="3300" w:type="dxa"/>
            <w:tcBorders>
              <w:top w:val="single" w:sz="4" w:space="0" w:color="auto"/>
              <w:left w:val="single" w:sz="4" w:space="0" w:color="auto"/>
              <w:right w:val="single" w:sz="4" w:space="0" w:color="auto"/>
            </w:tcBorders>
          </w:tcPr>
          <w:p w14:paraId="7ED58572"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NR17 SL Relay SI (Nathan)</w:t>
            </w:r>
          </w:p>
          <w:p w14:paraId="606D4F76"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p>
        </w:tc>
      </w:tr>
      <w:tr w:rsidR="0028385C" w:rsidRPr="00D05C90" w14:paraId="5E59A39C" w14:textId="77777777" w:rsidTr="0066060D">
        <w:tc>
          <w:tcPr>
            <w:tcW w:w="1237" w:type="dxa"/>
            <w:tcBorders>
              <w:top w:val="single" w:sz="4" w:space="0" w:color="auto"/>
              <w:left w:val="single" w:sz="4" w:space="0" w:color="auto"/>
              <w:bottom w:val="single" w:sz="4" w:space="0" w:color="auto"/>
              <w:right w:val="single" w:sz="4" w:space="0" w:color="auto"/>
            </w:tcBorders>
          </w:tcPr>
          <w:p w14:paraId="5B66B474" w14:textId="77777777" w:rsidR="0028385C" w:rsidRPr="00D05C90" w:rsidRDefault="0028385C" w:rsidP="0066060D">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tcPr>
          <w:p w14:paraId="0E25B1D1" w14:textId="77777777" w:rsidR="0028385C" w:rsidRPr="0028385C" w:rsidRDefault="0028385C" w:rsidP="0066060D">
            <w:pPr>
              <w:tabs>
                <w:tab w:val="left" w:pos="720"/>
                <w:tab w:val="left" w:pos="1622"/>
              </w:tabs>
              <w:spacing w:before="20" w:after="20"/>
              <w:rPr>
                <w:color w:val="808080" w:themeColor="background1" w:themeShade="80"/>
                <w:sz w:val="16"/>
                <w:szCs w:val="16"/>
              </w:rPr>
            </w:pPr>
            <w:r w:rsidRPr="0028385C">
              <w:rPr>
                <w:color w:val="808080" w:themeColor="background1" w:themeShade="80"/>
                <w:sz w:val="16"/>
                <w:szCs w:val="16"/>
              </w:rPr>
              <w:t>NR16 IAB (Johan)</w:t>
            </w:r>
          </w:p>
          <w:p w14:paraId="57235313" w14:textId="77777777" w:rsidR="0028385C" w:rsidRPr="0028385C" w:rsidRDefault="0028385C" w:rsidP="0066060D">
            <w:pPr>
              <w:tabs>
                <w:tab w:val="left" w:pos="720"/>
                <w:tab w:val="left" w:pos="1622"/>
              </w:tabs>
              <w:spacing w:before="20" w:after="20"/>
              <w:rPr>
                <w:color w:val="808080" w:themeColor="background1" w:themeShade="80"/>
                <w:sz w:val="16"/>
                <w:szCs w:val="16"/>
              </w:rPr>
            </w:pPr>
          </w:p>
        </w:tc>
        <w:tc>
          <w:tcPr>
            <w:tcW w:w="3300" w:type="dxa"/>
            <w:tcBorders>
              <w:left w:val="single" w:sz="4" w:space="0" w:color="auto"/>
              <w:right w:val="single" w:sz="4" w:space="0" w:color="auto"/>
            </w:tcBorders>
            <w:shd w:val="clear" w:color="auto" w:fill="auto"/>
          </w:tcPr>
          <w:p w14:paraId="7D4298FA" w14:textId="77777777" w:rsidR="0028385C" w:rsidRDefault="0028385C" w:rsidP="0066060D">
            <w:pPr>
              <w:tabs>
                <w:tab w:val="left" w:pos="720"/>
                <w:tab w:val="left" w:pos="1622"/>
              </w:tabs>
              <w:spacing w:before="20" w:after="20"/>
              <w:rPr>
                <w:rFonts w:cs="Arial"/>
                <w:sz w:val="16"/>
                <w:szCs w:val="16"/>
              </w:rPr>
            </w:pPr>
            <w:r w:rsidRPr="00D05C90">
              <w:rPr>
                <w:rFonts w:cs="Arial"/>
                <w:sz w:val="16"/>
                <w:szCs w:val="16"/>
              </w:rPr>
              <w:t>NR16 Other CP Centric (Sergio)</w:t>
            </w:r>
          </w:p>
          <w:p w14:paraId="0136E9EE" w14:textId="7F6ACE90" w:rsidR="00787312" w:rsidRPr="00D05C90" w:rsidRDefault="00787312" w:rsidP="00787312">
            <w:pPr>
              <w:tabs>
                <w:tab w:val="left" w:pos="720"/>
                <w:tab w:val="left" w:pos="1622"/>
              </w:tabs>
              <w:spacing w:before="20" w:after="20"/>
              <w:rPr>
                <w:rFonts w:cs="Arial"/>
                <w:sz w:val="16"/>
                <w:szCs w:val="16"/>
              </w:rPr>
            </w:pPr>
            <w:r>
              <w:rPr>
                <w:rFonts w:cs="Arial"/>
                <w:sz w:val="16"/>
                <w:szCs w:val="16"/>
              </w:rPr>
              <w:t>AI 6.12</w:t>
            </w:r>
            <w:r>
              <w:rPr>
                <w:rFonts w:cs="Arial"/>
                <w:sz w:val="16"/>
                <w:szCs w:val="16"/>
              </w:rPr>
              <w:t xml:space="preserve"> (including status of [AT112e]</w:t>
            </w:r>
            <w:r>
              <w:rPr>
                <w:rFonts w:cs="Arial"/>
                <w:sz w:val="16"/>
                <w:szCs w:val="16"/>
              </w:rPr>
              <w:t>[102</w:t>
            </w:r>
            <w:r>
              <w:rPr>
                <w:rFonts w:cs="Arial"/>
                <w:sz w:val="16"/>
                <w:szCs w:val="16"/>
              </w:rPr>
              <w:t>])</w:t>
            </w:r>
          </w:p>
        </w:tc>
        <w:tc>
          <w:tcPr>
            <w:tcW w:w="3300" w:type="dxa"/>
            <w:tcBorders>
              <w:left w:val="single" w:sz="4" w:space="0" w:color="auto"/>
              <w:right w:val="single" w:sz="4" w:space="0" w:color="auto"/>
            </w:tcBorders>
          </w:tcPr>
          <w:p w14:paraId="32B903C3"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LTE17 IoT (Brian)</w:t>
            </w:r>
          </w:p>
          <w:p w14:paraId="7ED2216F"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p>
        </w:tc>
      </w:tr>
      <w:tr w:rsidR="0028385C" w:rsidRPr="00D05C90" w14:paraId="29537313" w14:textId="77777777" w:rsidTr="0066060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E678B5" w14:textId="77777777" w:rsidR="0028385C" w:rsidRPr="00D05C90" w:rsidRDefault="0028385C" w:rsidP="0066060D">
            <w:pPr>
              <w:tabs>
                <w:tab w:val="left" w:pos="720"/>
                <w:tab w:val="left" w:pos="1622"/>
              </w:tabs>
              <w:spacing w:before="20" w:after="20"/>
              <w:rPr>
                <w:rFonts w:cs="Arial"/>
                <w:b/>
                <w:sz w:val="16"/>
                <w:szCs w:val="16"/>
              </w:rPr>
            </w:pPr>
            <w:r w:rsidRPr="00D05C90">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37B173D9" w14:textId="77777777" w:rsidR="0028385C" w:rsidRPr="00D05C90" w:rsidRDefault="0028385C" w:rsidP="0066060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DB6193C" w14:textId="77777777" w:rsidR="0028385C" w:rsidRPr="00D05C90" w:rsidRDefault="0028385C" w:rsidP="0066060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F2DEA0" w14:textId="77777777" w:rsidR="0028385C" w:rsidRPr="00D05C90" w:rsidRDefault="0028385C" w:rsidP="0066060D">
            <w:pPr>
              <w:tabs>
                <w:tab w:val="left" w:pos="720"/>
                <w:tab w:val="left" w:pos="1622"/>
              </w:tabs>
              <w:spacing w:before="20" w:after="20"/>
              <w:rPr>
                <w:rFonts w:cs="Arial"/>
                <w:sz w:val="16"/>
                <w:szCs w:val="16"/>
              </w:rPr>
            </w:pPr>
          </w:p>
        </w:tc>
      </w:tr>
      <w:tr w:rsidR="0028385C" w:rsidRPr="0028385C" w14:paraId="07107378" w14:textId="77777777" w:rsidTr="0066060D">
        <w:tc>
          <w:tcPr>
            <w:tcW w:w="1237" w:type="dxa"/>
            <w:tcBorders>
              <w:top w:val="single" w:sz="4" w:space="0" w:color="auto"/>
              <w:left w:val="single" w:sz="4" w:space="0" w:color="auto"/>
              <w:bottom w:val="single" w:sz="4" w:space="0" w:color="auto"/>
              <w:right w:val="single" w:sz="4" w:space="0" w:color="auto"/>
            </w:tcBorders>
            <w:shd w:val="clear" w:color="auto" w:fill="auto"/>
          </w:tcPr>
          <w:p w14:paraId="0172564E"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13:00 – 14:30</w:t>
            </w:r>
          </w:p>
        </w:tc>
        <w:tc>
          <w:tcPr>
            <w:tcW w:w="3300" w:type="dxa"/>
            <w:tcBorders>
              <w:left w:val="single" w:sz="4" w:space="0" w:color="auto"/>
              <w:right w:val="single" w:sz="4" w:space="0" w:color="auto"/>
            </w:tcBorders>
          </w:tcPr>
          <w:p w14:paraId="1A659CDE"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NR16 DCCA (Tero)</w:t>
            </w:r>
          </w:p>
        </w:tc>
        <w:tc>
          <w:tcPr>
            <w:tcW w:w="3300" w:type="dxa"/>
            <w:tcBorders>
              <w:left w:val="single" w:sz="4" w:space="0" w:color="auto"/>
              <w:right w:val="single" w:sz="4" w:space="0" w:color="auto"/>
            </w:tcBorders>
            <w:shd w:val="clear" w:color="auto" w:fill="auto"/>
          </w:tcPr>
          <w:p w14:paraId="473FC2C5"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NR17 Small Data Enh (Diana)</w:t>
            </w:r>
          </w:p>
        </w:tc>
        <w:tc>
          <w:tcPr>
            <w:tcW w:w="3300" w:type="dxa"/>
            <w:tcBorders>
              <w:left w:val="single" w:sz="4" w:space="0" w:color="auto"/>
              <w:right w:val="single" w:sz="4" w:space="0" w:color="auto"/>
            </w:tcBorders>
          </w:tcPr>
          <w:p w14:paraId="741FE7E7"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NR16 V2X, LTE 16 and earlier V2X SL (Kyeongin)</w:t>
            </w:r>
          </w:p>
        </w:tc>
      </w:tr>
      <w:tr w:rsidR="0028385C" w:rsidRPr="0028385C" w14:paraId="5EC6743C" w14:textId="77777777" w:rsidTr="0066060D">
        <w:tc>
          <w:tcPr>
            <w:tcW w:w="1237" w:type="dxa"/>
            <w:tcBorders>
              <w:top w:val="single" w:sz="4" w:space="0" w:color="auto"/>
              <w:left w:val="single" w:sz="4" w:space="0" w:color="auto"/>
              <w:bottom w:val="single" w:sz="4" w:space="0" w:color="auto"/>
              <w:right w:val="single" w:sz="4" w:space="0" w:color="auto"/>
            </w:tcBorders>
            <w:shd w:val="clear" w:color="auto" w:fill="auto"/>
          </w:tcPr>
          <w:p w14:paraId="1D2A8176"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14:30 – 16:00</w:t>
            </w:r>
          </w:p>
        </w:tc>
        <w:tc>
          <w:tcPr>
            <w:tcW w:w="3300" w:type="dxa"/>
            <w:tcBorders>
              <w:left w:val="single" w:sz="4" w:space="0" w:color="auto"/>
              <w:right w:val="single" w:sz="4" w:space="0" w:color="auto"/>
            </w:tcBorders>
          </w:tcPr>
          <w:p w14:paraId="02B54E8F"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color w:val="808080" w:themeColor="background1" w:themeShade="80"/>
                <w:sz w:val="16"/>
                <w:szCs w:val="16"/>
              </w:rPr>
              <w:t>NR17 Multicast (Johan)</w:t>
            </w:r>
          </w:p>
        </w:tc>
        <w:tc>
          <w:tcPr>
            <w:tcW w:w="3300" w:type="dxa"/>
            <w:tcBorders>
              <w:left w:val="single" w:sz="4" w:space="0" w:color="auto"/>
              <w:right w:val="single" w:sz="4" w:space="0" w:color="auto"/>
            </w:tcBorders>
            <w:shd w:val="clear" w:color="auto" w:fill="auto"/>
          </w:tcPr>
          <w:p w14:paraId="00936A64"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LTE16 and earlier IoT (Brian, Emre)</w:t>
            </w:r>
          </w:p>
        </w:tc>
        <w:tc>
          <w:tcPr>
            <w:tcW w:w="3300" w:type="dxa"/>
            <w:tcBorders>
              <w:left w:val="single" w:sz="4" w:space="0" w:color="auto"/>
              <w:right w:val="single" w:sz="4" w:space="0" w:color="auto"/>
            </w:tcBorders>
          </w:tcPr>
          <w:p w14:paraId="326538C7"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NR16 Pos (Nathan)</w:t>
            </w:r>
          </w:p>
          <w:p w14:paraId="703FE87A"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NR17 Pos SI (Nathan) (if time)</w:t>
            </w:r>
          </w:p>
        </w:tc>
      </w:tr>
      <w:tr w:rsidR="0028385C" w:rsidRPr="00D05C90" w14:paraId="4B77BF58" w14:textId="77777777" w:rsidTr="0066060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E661735" w14:textId="77777777" w:rsidR="0028385C" w:rsidRPr="00D05C90" w:rsidRDefault="0028385C" w:rsidP="0066060D">
            <w:pPr>
              <w:tabs>
                <w:tab w:val="left" w:pos="720"/>
                <w:tab w:val="left" w:pos="1622"/>
              </w:tabs>
              <w:spacing w:before="20" w:after="20"/>
              <w:rPr>
                <w:rFonts w:cs="Arial"/>
                <w:b/>
                <w:sz w:val="16"/>
                <w:szCs w:val="16"/>
              </w:rPr>
            </w:pPr>
            <w:r w:rsidRPr="00D05C90">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2D953E4C" w14:textId="77777777" w:rsidR="0028385C" w:rsidRPr="00D05C90" w:rsidRDefault="0028385C" w:rsidP="0066060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183AEC4" w14:textId="77777777" w:rsidR="0028385C" w:rsidRPr="00D05C90" w:rsidRDefault="0028385C" w:rsidP="0066060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D48825" w14:textId="77777777" w:rsidR="0028385C" w:rsidRPr="00D05C90" w:rsidRDefault="0028385C" w:rsidP="0066060D">
            <w:pPr>
              <w:tabs>
                <w:tab w:val="left" w:pos="720"/>
                <w:tab w:val="left" w:pos="1622"/>
              </w:tabs>
              <w:spacing w:before="20" w:after="20"/>
              <w:rPr>
                <w:rFonts w:cs="Arial"/>
                <w:sz w:val="16"/>
                <w:szCs w:val="16"/>
              </w:rPr>
            </w:pPr>
          </w:p>
        </w:tc>
      </w:tr>
      <w:tr w:rsidR="0028385C" w:rsidRPr="0028385C" w14:paraId="6AAF03CD" w14:textId="77777777" w:rsidTr="0066060D">
        <w:tc>
          <w:tcPr>
            <w:tcW w:w="1237" w:type="dxa"/>
            <w:tcBorders>
              <w:top w:val="single" w:sz="4" w:space="0" w:color="auto"/>
              <w:left w:val="single" w:sz="4" w:space="0" w:color="auto"/>
              <w:bottom w:val="single" w:sz="4" w:space="0" w:color="auto"/>
              <w:right w:val="single" w:sz="4" w:space="0" w:color="auto"/>
            </w:tcBorders>
            <w:shd w:val="clear" w:color="auto" w:fill="auto"/>
          </w:tcPr>
          <w:p w14:paraId="4BF46CE2"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lastRenderedPageBreak/>
              <w:t>04:30-06:00</w:t>
            </w:r>
          </w:p>
        </w:tc>
        <w:tc>
          <w:tcPr>
            <w:tcW w:w="3300" w:type="dxa"/>
            <w:tcBorders>
              <w:left w:val="single" w:sz="4" w:space="0" w:color="auto"/>
              <w:right w:val="single" w:sz="4" w:space="0" w:color="auto"/>
            </w:tcBorders>
          </w:tcPr>
          <w:p w14:paraId="7B01F2BD"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color w:val="808080" w:themeColor="background1" w:themeShade="80"/>
                <w:sz w:val="16"/>
                <w:szCs w:val="16"/>
              </w:rPr>
              <w:t>NR17 Multicast (Johan)</w:t>
            </w:r>
          </w:p>
        </w:tc>
        <w:tc>
          <w:tcPr>
            <w:tcW w:w="3300" w:type="dxa"/>
            <w:tcBorders>
              <w:left w:val="single" w:sz="4" w:space="0" w:color="auto"/>
              <w:right w:val="single" w:sz="4" w:space="0" w:color="auto"/>
            </w:tcBorders>
            <w:shd w:val="clear" w:color="auto" w:fill="auto"/>
          </w:tcPr>
          <w:p w14:paraId="14CA384B"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lang w:val="it-IT"/>
              </w:rPr>
            </w:pPr>
            <w:r w:rsidRPr="0028385C">
              <w:rPr>
                <w:rFonts w:cs="Arial"/>
                <w:iCs/>
                <w:color w:val="808080" w:themeColor="background1" w:themeShade="80"/>
                <w:sz w:val="16"/>
                <w:szCs w:val="16"/>
                <w:lang w:val="it-IT"/>
              </w:rPr>
              <w:t>NR16 Mob, LTE16 Mob (Tero)</w:t>
            </w:r>
          </w:p>
        </w:tc>
        <w:tc>
          <w:tcPr>
            <w:tcW w:w="3300" w:type="dxa"/>
            <w:tcBorders>
              <w:left w:val="single" w:sz="4" w:space="0" w:color="auto"/>
              <w:right w:val="single" w:sz="4" w:space="0" w:color="auto"/>
            </w:tcBorders>
          </w:tcPr>
          <w:p w14:paraId="2CDE63FF"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NR17 SON MDT (HuNan)</w:t>
            </w:r>
          </w:p>
        </w:tc>
      </w:tr>
    </w:tbl>
    <w:p w14:paraId="5731CB54" w14:textId="77777777" w:rsidR="0028385C" w:rsidRPr="00E25F90" w:rsidRDefault="0028385C" w:rsidP="0028385C"/>
    <w:p w14:paraId="2C523906" w14:textId="77777777" w:rsidR="0028385C" w:rsidRPr="00E25F90" w:rsidRDefault="0028385C" w:rsidP="0028385C"/>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28385C" w:rsidRPr="00E25F90" w14:paraId="6EC2F7F1" w14:textId="77777777" w:rsidTr="0066060D">
        <w:tc>
          <w:tcPr>
            <w:tcW w:w="1237" w:type="dxa"/>
            <w:tcBorders>
              <w:top w:val="single" w:sz="4" w:space="0" w:color="auto"/>
              <w:left w:val="single" w:sz="4" w:space="0" w:color="auto"/>
              <w:bottom w:val="single" w:sz="4" w:space="0" w:color="auto"/>
              <w:right w:val="single" w:sz="4" w:space="0" w:color="auto"/>
            </w:tcBorders>
            <w:hideMark/>
          </w:tcPr>
          <w:p w14:paraId="6962570C" w14:textId="77777777" w:rsidR="0028385C" w:rsidRPr="00E25F90" w:rsidRDefault="0028385C" w:rsidP="0066060D">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CB24637" w14:textId="77777777" w:rsidR="0028385C" w:rsidRPr="00E25F90" w:rsidRDefault="0028385C" w:rsidP="0066060D">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5E3CAA88" w14:textId="77777777" w:rsidR="0028385C" w:rsidRPr="00E25F90" w:rsidRDefault="0028385C" w:rsidP="0066060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8671BAA" w14:textId="77777777" w:rsidR="0028385C" w:rsidRPr="00E25F90" w:rsidRDefault="0028385C" w:rsidP="0066060D">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069D370E" w14:textId="77777777" w:rsidR="0028385C" w:rsidRPr="00E25F90" w:rsidRDefault="0028385C" w:rsidP="0066060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855D5F2" w14:textId="77777777" w:rsidR="0028385C" w:rsidRPr="00E25F90" w:rsidRDefault="0028385C" w:rsidP="0066060D">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6FFD9827" w14:textId="77777777" w:rsidR="0028385C" w:rsidRPr="00E25F90" w:rsidRDefault="0028385C" w:rsidP="0066060D">
            <w:pPr>
              <w:tabs>
                <w:tab w:val="left" w:pos="720"/>
                <w:tab w:val="left" w:pos="1622"/>
              </w:tabs>
              <w:spacing w:before="20" w:after="20"/>
              <w:jc w:val="center"/>
              <w:rPr>
                <w:rFonts w:cs="Arial"/>
                <w:b/>
                <w:sz w:val="16"/>
                <w:szCs w:val="16"/>
              </w:rPr>
            </w:pPr>
          </w:p>
        </w:tc>
      </w:tr>
      <w:tr w:rsidR="0028385C" w:rsidRPr="00E25F90" w14:paraId="3F3DD507" w14:textId="77777777" w:rsidTr="0066060D">
        <w:tc>
          <w:tcPr>
            <w:tcW w:w="1237" w:type="dxa"/>
            <w:tcBorders>
              <w:top w:val="single" w:sz="4" w:space="0" w:color="auto"/>
              <w:left w:val="single" w:sz="4" w:space="0" w:color="auto"/>
              <w:bottom w:val="single" w:sz="4" w:space="0" w:color="auto"/>
              <w:right w:val="single" w:sz="4" w:space="0" w:color="auto"/>
            </w:tcBorders>
            <w:shd w:val="clear" w:color="auto" w:fill="7F7F7F"/>
          </w:tcPr>
          <w:p w14:paraId="48AEC86B" w14:textId="77777777" w:rsidR="0028385C" w:rsidRPr="00E25F90" w:rsidRDefault="0028385C" w:rsidP="0066060D">
            <w:pPr>
              <w:tabs>
                <w:tab w:val="left" w:pos="720"/>
                <w:tab w:val="left" w:pos="1622"/>
              </w:tabs>
              <w:spacing w:before="20" w:after="20"/>
              <w:rPr>
                <w:rFonts w:cs="Arial"/>
                <w:b/>
                <w:sz w:val="16"/>
                <w:szCs w:val="16"/>
              </w:rPr>
            </w:pPr>
            <w:r>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4B920D" w14:textId="77777777" w:rsidR="0028385C" w:rsidRPr="00E25F90" w:rsidRDefault="0028385C" w:rsidP="0066060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22EED1E" w14:textId="77777777" w:rsidR="0028385C" w:rsidRPr="00E25F90" w:rsidRDefault="0028385C" w:rsidP="0066060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D4B5D0F" w14:textId="77777777" w:rsidR="0028385C" w:rsidRPr="005E61FD" w:rsidRDefault="0028385C" w:rsidP="0066060D">
            <w:pPr>
              <w:tabs>
                <w:tab w:val="left" w:pos="720"/>
                <w:tab w:val="left" w:pos="1622"/>
              </w:tabs>
              <w:spacing w:before="20" w:after="20"/>
              <w:rPr>
                <w:rFonts w:cs="Arial"/>
                <w:sz w:val="16"/>
                <w:szCs w:val="16"/>
              </w:rPr>
            </w:pPr>
          </w:p>
        </w:tc>
      </w:tr>
      <w:tr w:rsidR="0028385C" w:rsidRPr="0028385C" w14:paraId="3C04E3F5" w14:textId="77777777" w:rsidTr="0066060D">
        <w:tc>
          <w:tcPr>
            <w:tcW w:w="1237" w:type="dxa"/>
            <w:tcBorders>
              <w:top w:val="single" w:sz="4" w:space="0" w:color="auto"/>
              <w:left w:val="single" w:sz="4" w:space="0" w:color="auto"/>
              <w:right w:val="single" w:sz="4" w:space="0" w:color="auto"/>
            </w:tcBorders>
          </w:tcPr>
          <w:p w14:paraId="42223972"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14:00 – 15:30</w:t>
            </w:r>
          </w:p>
        </w:tc>
        <w:tc>
          <w:tcPr>
            <w:tcW w:w="3300" w:type="dxa"/>
            <w:tcBorders>
              <w:top w:val="single" w:sz="4" w:space="0" w:color="auto"/>
              <w:left w:val="single" w:sz="4" w:space="0" w:color="auto"/>
              <w:right w:val="single" w:sz="4" w:space="0" w:color="auto"/>
            </w:tcBorders>
          </w:tcPr>
          <w:p w14:paraId="3602A454"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color w:val="808080" w:themeColor="background1" w:themeShade="80"/>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1E670328"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NR17 RAN Slicing SI (Tero)</w:t>
            </w:r>
          </w:p>
          <w:p w14:paraId="70F0EACC"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p>
        </w:tc>
        <w:tc>
          <w:tcPr>
            <w:tcW w:w="3300" w:type="dxa"/>
            <w:tcBorders>
              <w:top w:val="single" w:sz="4" w:space="0" w:color="auto"/>
              <w:left w:val="single" w:sz="4" w:space="0" w:color="auto"/>
              <w:right w:val="single" w:sz="4" w:space="0" w:color="auto"/>
            </w:tcBorders>
            <w:shd w:val="clear" w:color="auto" w:fill="auto"/>
          </w:tcPr>
          <w:p w14:paraId="656C8912"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NR17 SL enh (Kyeongin)</w:t>
            </w:r>
            <w:r w:rsidRPr="0028385C" w:rsidDel="00533E23">
              <w:rPr>
                <w:rFonts w:cs="Arial"/>
                <w:color w:val="808080" w:themeColor="background1" w:themeShade="80"/>
                <w:sz w:val="16"/>
                <w:szCs w:val="16"/>
              </w:rPr>
              <w:t xml:space="preserve"> </w:t>
            </w:r>
          </w:p>
          <w:p w14:paraId="0FD36636" w14:textId="77777777" w:rsidR="0028385C" w:rsidRPr="0028385C" w:rsidRDefault="0028385C" w:rsidP="0066060D">
            <w:pPr>
              <w:tabs>
                <w:tab w:val="left" w:pos="720"/>
                <w:tab w:val="left" w:pos="1622"/>
              </w:tabs>
              <w:spacing w:before="20" w:after="20"/>
              <w:rPr>
                <w:color w:val="808080" w:themeColor="background1" w:themeShade="80"/>
                <w:sz w:val="16"/>
                <w:szCs w:val="16"/>
              </w:rPr>
            </w:pPr>
          </w:p>
        </w:tc>
      </w:tr>
      <w:tr w:rsidR="0028385C" w:rsidRPr="0028385C" w14:paraId="3081A66E" w14:textId="77777777" w:rsidTr="0066060D">
        <w:tc>
          <w:tcPr>
            <w:tcW w:w="1237" w:type="dxa"/>
            <w:tcBorders>
              <w:left w:val="single" w:sz="4" w:space="0" w:color="auto"/>
              <w:bottom w:val="single" w:sz="4" w:space="0" w:color="auto"/>
              <w:right w:val="single" w:sz="4" w:space="0" w:color="auto"/>
            </w:tcBorders>
          </w:tcPr>
          <w:p w14:paraId="22AA0CA4"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15:30 – 17:00</w:t>
            </w:r>
          </w:p>
        </w:tc>
        <w:tc>
          <w:tcPr>
            <w:tcW w:w="3300" w:type="dxa"/>
            <w:tcBorders>
              <w:left w:val="single" w:sz="4" w:space="0" w:color="auto"/>
              <w:right w:val="single" w:sz="4" w:space="0" w:color="auto"/>
            </w:tcBorders>
          </w:tcPr>
          <w:p w14:paraId="70B3B2DC" w14:textId="77777777" w:rsidR="0028385C" w:rsidRPr="0028385C" w:rsidRDefault="0028385C" w:rsidP="0066060D">
            <w:pPr>
              <w:tabs>
                <w:tab w:val="left" w:pos="720"/>
                <w:tab w:val="left" w:pos="1622"/>
              </w:tabs>
              <w:spacing w:before="20" w:after="20"/>
              <w:rPr>
                <w:color w:val="808080" w:themeColor="background1" w:themeShade="80"/>
                <w:sz w:val="16"/>
                <w:szCs w:val="16"/>
              </w:rPr>
            </w:pPr>
            <w:r w:rsidRPr="0028385C">
              <w:rPr>
                <w:color w:val="808080" w:themeColor="background1" w:themeShade="80"/>
                <w:sz w:val="16"/>
                <w:szCs w:val="16"/>
              </w:rPr>
              <w:t>NR16 General, UE caps, R4 items (Johan)</w:t>
            </w:r>
          </w:p>
          <w:p w14:paraId="38E1A679"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p>
        </w:tc>
        <w:tc>
          <w:tcPr>
            <w:tcW w:w="3300" w:type="dxa"/>
            <w:tcBorders>
              <w:left w:val="single" w:sz="4" w:space="0" w:color="auto"/>
              <w:right w:val="single" w:sz="4" w:space="0" w:color="auto"/>
            </w:tcBorders>
            <w:shd w:val="clear" w:color="auto" w:fill="auto"/>
          </w:tcPr>
          <w:p w14:paraId="43BC2FDF"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NR17 IIOT URLLC (Diana)</w:t>
            </w:r>
          </w:p>
          <w:p w14:paraId="25855588"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p>
        </w:tc>
        <w:tc>
          <w:tcPr>
            <w:tcW w:w="3300" w:type="dxa"/>
            <w:tcBorders>
              <w:left w:val="single" w:sz="4" w:space="0" w:color="auto"/>
              <w:right w:val="single" w:sz="4" w:space="0" w:color="auto"/>
            </w:tcBorders>
            <w:shd w:val="clear" w:color="auto" w:fill="auto"/>
          </w:tcPr>
          <w:p w14:paraId="072EFBE1"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NR16 SON/MDT (HuNan)</w:t>
            </w:r>
          </w:p>
        </w:tc>
      </w:tr>
      <w:tr w:rsidR="0028385C" w:rsidRPr="00E25F90" w14:paraId="5419978B" w14:textId="77777777" w:rsidTr="0066060D">
        <w:tc>
          <w:tcPr>
            <w:tcW w:w="1237" w:type="dxa"/>
            <w:tcBorders>
              <w:top w:val="single" w:sz="4" w:space="0" w:color="auto"/>
              <w:left w:val="single" w:sz="4" w:space="0" w:color="auto"/>
              <w:bottom w:val="single" w:sz="4" w:space="0" w:color="auto"/>
              <w:right w:val="single" w:sz="4" w:space="0" w:color="auto"/>
            </w:tcBorders>
            <w:shd w:val="clear" w:color="auto" w:fill="7F7F7F"/>
          </w:tcPr>
          <w:p w14:paraId="78DA8C92" w14:textId="77777777" w:rsidR="0028385C" w:rsidRPr="00E25F90" w:rsidRDefault="0028385C" w:rsidP="0066060D">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34FA93C" w14:textId="77777777" w:rsidR="0028385C" w:rsidRPr="00E25F90" w:rsidRDefault="0028385C" w:rsidP="0066060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21C47B9" w14:textId="77777777" w:rsidR="0028385C" w:rsidRPr="00E25F90" w:rsidRDefault="0028385C" w:rsidP="0066060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1F877D3" w14:textId="77777777" w:rsidR="0028385C" w:rsidRPr="00E25F90" w:rsidRDefault="0028385C" w:rsidP="0066060D">
            <w:pPr>
              <w:tabs>
                <w:tab w:val="left" w:pos="18"/>
                <w:tab w:val="left" w:pos="1622"/>
              </w:tabs>
              <w:spacing w:before="20" w:after="20"/>
              <w:ind w:left="18"/>
              <w:rPr>
                <w:rFonts w:cs="Arial"/>
                <w:sz w:val="16"/>
                <w:szCs w:val="16"/>
              </w:rPr>
            </w:pPr>
          </w:p>
        </w:tc>
      </w:tr>
      <w:tr w:rsidR="0028385C" w:rsidRPr="0028385C" w14:paraId="4E2EAB98" w14:textId="77777777" w:rsidTr="0066060D">
        <w:tc>
          <w:tcPr>
            <w:tcW w:w="1237" w:type="dxa"/>
            <w:tcBorders>
              <w:top w:val="single" w:sz="4" w:space="0" w:color="auto"/>
              <w:left w:val="single" w:sz="4" w:space="0" w:color="auto"/>
              <w:right w:val="single" w:sz="4" w:space="0" w:color="auto"/>
            </w:tcBorders>
            <w:shd w:val="clear" w:color="auto" w:fill="auto"/>
          </w:tcPr>
          <w:p w14:paraId="74D78AAE" w14:textId="77777777" w:rsidR="0028385C" w:rsidRPr="0028385C" w:rsidRDefault="0028385C" w:rsidP="0066060D">
            <w:pPr>
              <w:rPr>
                <w:rFonts w:cs="Arial"/>
                <w:color w:val="808080" w:themeColor="background1" w:themeShade="80"/>
                <w:sz w:val="16"/>
                <w:szCs w:val="16"/>
              </w:rPr>
            </w:pPr>
            <w:r w:rsidRPr="0028385C">
              <w:rPr>
                <w:rFonts w:cs="Arial"/>
                <w:sz w:val="16"/>
                <w:szCs w:val="16"/>
              </w:rPr>
              <w:t>14:00 – 15:30</w:t>
            </w:r>
          </w:p>
        </w:tc>
        <w:tc>
          <w:tcPr>
            <w:tcW w:w="3300" w:type="dxa"/>
            <w:tcBorders>
              <w:top w:val="single" w:sz="4" w:space="0" w:color="auto"/>
              <w:left w:val="single" w:sz="4" w:space="0" w:color="auto"/>
              <w:right w:val="single" w:sz="4" w:space="0" w:color="auto"/>
            </w:tcBorders>
            <w:shd w:val="clear" w:color="auto" w:fill="auto"/>
          </w:tcPr>
          <w:p w14:paraId="0BF03797"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LTE16 and earlier General (Tero)</w:t>
            </w:r>
          </w:p>
          <w:p w14:paraId="1991516F" w14:textId="77777777" w:rsidR="0028385C" w:rsidRPr="0028385C" w:rsidRDefault="0028385C" w:rsidP="0066060D">
            <w:pPr>
              <w:tabs>
                <w:tab w:val="left" w:pos="720"/>
                <w:tab w:val="left" w:pos="1622"/>
              </w:tabs>
              <w:spacing w:before="20" w:after="20"/>
              <w:rPr>
                <w:color w:val="808080" w:themeColor="background1" w:themeShade="80"/>
                <w:sz w:val="16"/>
                <w:szCs w:val="16"/>
              </w:rPr>
            </w:pPr>
          </w:p>
        </w:tc>
        <w:tc>
          <w:tcPr>
            <w:tcW w:w="3300" w:type="dxa"/>
            <w:tcBorders>
              <w:top w:val="single" w:sz="4" w:space="0" w:color="auto"/>
              <w:left w:val="single" w:sz="4" w:space="0" w:color="auto"/>
              <w:right w:val="single" w:sz="4" w:space="0" w:color="auto"/>
            </w:tcBorders>
            <w:shd w:val="clear" w:color="auto" w:fill="auto"/>
          </w:tcPr>
          <w:p w14:paraId="199C2C8E" w14:textId="77777777" w:rsidR="0028385C" w:rsidRDefault="0028385C" w:rsidP="0066060D">
            <w:pPr>
              <w:tabs>
                <w:tab w:val="left" w:pos="720"/>
                <w:tab w:val="left" w:pos="1622"/>
              </w:tabs>
              <w:spacing w:before="20" w:after="20"/>
              <w:rPr>
                <w:rFonts w:cs="Arial"/>
                <w:sz w:val="16"/>
                <w:szCs w:val="16"/>
              </w:rPr>
            </w:pPr>
            <w:r w:rsidRPr="0028385C">
              <w:rPr>
                <w:rFonts w:cs="Arial"/>
                <w:sz w:val="16"/>
                <w:szCs w:val="16"/>
              </w:rPr>
              <w:t>NR17 NTN (Sergio)</w:t>
            </w:r>
            <w:r w:rsidR="00787312">
              <w:rPr>
                <w:rFonts w:cs="Arial"/>
                <w:sz w:val="16"/>
                <w:szCs w:val="16"/>
              </w:rPr>
              <w:t>:</w:t>
            </w:r>
          </w:p>
          <w:p w14:paraId="1765F604" w14:textId="59384351" w:rsidR="0028385C" w:rsidRPr="00787312" w:rsidRDefault="00787312" w:rsidP="00787312">
            <w:pPr>
              <w:tabs>
                <w:tab w:val="left" w:pos="720"/>
                <w:tab w:val="left" w:pos="1622"/>
              </w:tabs>
              <w:spacing w:before="20" w:after="20"/>
              <w:rPr>
                <w:rFonts w:cs="Arial"/>
                <w:sz w:val="16"/>
                <w:szCs w:val="16"/>
              </w:rPr>
            </w:pPr>
            <w:r w:rsidRPr="00787312">
              <w:rPr>
                <w:rFonts w:cs="Arial"/>
                <w:sz w:val="16"/>
                <w:szCs w:val="16"/>
              </w:rPr>
              <w:t xml:space="preserve">Continue the discussion on CP </w:t>
            </w:r>
            <w:r w:rsidRPr="00787312">
              <w:rPr>
                <w:rFonts w:cs="Arial"/>
                <w:sz w:val="16"/>
                <w:szCs w:val="16"/>
              </w:rPr>
              <w:t xml:space="preserve">and UP </w:t>
            </w:r>
            <w:r w:rsidRPr="00787312">
              <w:rPr>
                <w:rFonts w:cs="Arial"/>
                <w:sz w:val="16"/>
                <w:szCs w:val="16"/>
              </w:rPr>
              <w:t>aspects</w:t>
            </w:r>
          </w:p>
        </w:tc>
        <w:tc>
          <w:tcPr>
            <w:tcW w:w="3300" w:type="dxa"/>
            <w:tcBorders>
              <w:top w:val="single" w:sz="4" w:space="0" w:color="auto"/>
              <w:left w:val="single" w:sz="4" w:space="0" w:color="auto"/>
              <w:right w:val="single" w:sz="4" w:space="0" w:color="auto"/>
            </w:tcBorders>
          </w:tcPr>
          <w:p w14:paraId="3D9BB44C"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color w:val="808080" w:themeColor="background1" w:themeShade="80"/>
                <w:sz w:val="16"/>
                <w:szCs w:val="16"/>
              </w:rPr>
              <w:t>Pos CB (Nathan)</w:t>
            </w:r>
          </w:p>
          <w:p w14:paraId="19608DF8"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p>
          <w:p w14:paraId="28332C13"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p>
        </w:tc>
      </w:tr>
      <w:tr w:rsidR="0028385C" w:rsidRPr="0028385C" w14:paraId="0A59ABA4" w14:textId="77777777" w:rsidTr="0066060D">
        <w:tc>
          <w:tcPr>
            <w:tcW w:w="1237" w:type="dxa"/>
            <w:tcBorders>
              <w:top w:val="single" w:sz="4" w:space="0" w:color="auto"/>
              <w:left w:val="single" w:sz="4" w:space="0" w:color="auto"/>
              <w:right w:val="single" w:sz="4" w:space="0" w:color="auto"/>
            </w:tcBorders>
            <w:shd w:val="clear" w:color="auto" w:fill="auto"/>
          </w:tcPr>
          <w:p w14:paraId="6F79C620" w14:textId="7A92718F" w:rsidR="0028385C" w:rsidRPr="0028385C" w:rsidRDefault="0028385C" w:rsidP="0066060D">
            <w:pPr>
              <w:rPr>
                <w:rFonts w:cs="Arial"/>
                <w:color w:val="808080" w:themeColor="background1" w:themeShade="80"/>
                <w:sz w:val="16"/>
                <w:szCs w:val="16"/>
              </w:rPr>
            </w:pPr>
            <w:r w:rsidRPr="0028385C">
              <w:rPr>
                <w:rFonts w:cs="Arial"/>
                <w:color w:val="808080" w:themeColor="background1" w:themeShade="80"/>
                <w:sz w:val="16"/>
                <w:szCs w:val="16"/>
              </w:rPr>
              <w:t>15:30 – 17:00</w:t>
            </w:r>
          </w:p>
        </w:tc>
        <w:tc>
          <w:tcPr>
            <w:tcW w:w="3300" w:type="dxa"/>
            <w:tcBorders>
              <w:left w:val="single" w:sz="4" w:space="0" w:color="auto"/>
              <w:right w:val="single" w:sz="4" w:space="0" w:color="auto"/>
            </w:tcBorders>
            <w:shd w:val="clear" w:color="auto" w:fill="auto"/>
          </w:tcPr>
          <w:p w14:paraId="2DB2A6A6"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lang w:val="it-IT"/>
              </w:rPr>
            </w:pPr>
            <w:r w:rsidRPr="0028385C">
              <w:rPr>
                <w:rFonts w:cs="Arial"/>
                <w:color w:val="808080" w:themeColor="background1" w:themeShade="80"/>
                <w:sz w:val="16"/>
                <w:szCs w:val="16"/>
                <w:lang w:val="it-IT"/>
              </w:rPr>
              <w:t>NR16 MobEnh (Tero)</w:t>
            </w:r>
          </w:p>
          <w:p w14:paraId="39AFECDF"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lang w:val="it-IT"/>
              </w:rPr>
            </w:pPr>
            <w:r w:rsidRPr="0028385C">
              <w:rPr>
                <w:rFonts w:cs="Arial"/>
                <w:color w:val="808080" w:themeColor="background1" w:themeShade="80"/>
                <w:sz w:val="16"/>
                <w:szCs w:val="16"/>
                <w:lang w:val="it-IT"/>
              </w:rPr>
              <w:t>LTE16 MobEnh (Tero)</w:t>
            </w:r>
          </w:p>
          <w:p w14:paraId="2D1EF430"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NR16 DCCA (Tero)</w:t>
            </w:r>
          </w:p>
        </w:tc>
        <w:tc>
          <w:tcPr>
            <w:tcW w:w="3300" w:type="dxa"/>
            <w:tcBorders>
              <w:left w:val="single" w:sz="4" w:space="0" w:color="auto"/>
              <w:right w:val="single" w:sz="4" w:space="0" w:color="auto"/>
            </w:tcBorders>
            <w:shd w:val="clear" w:color="auto" w:fill="auto"/>
          </w:tcPr>
          <w:p w14:paraId="178AB2BA"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NR17 Small data + CB (Diana)</w:t>
            </w:r>
          </w:p>
          <w:p w14:paraId="3EF74284"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p>
        </w:tc>
        <w:tc>
          <w:tcPr>
            <w:tcW w:w="3300" w:type="dxa"/>
            <w:tcBorders>
              <w:left w:val="single" w:sz="4" w:space="0" w:color="auto"/>
              <w:right w:val="single" w:sz="4" w:space="0" w:color="auto"/>
            </w:tcBorders>
          </w:tcPr>
          <w:p w14:paraId="2EBF9D98"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NR17 SL enh (Kyeongin)</w:t>
            </w:r>
            <w:r w:rsidRPr="0028385C" w:rsidDel="00533E23">
              <w:rPr>
                <w:rFonts w:cs="Arial"/>
                <w:color w:val="808080" w:themeColor="background1" w:themeShade="80"/>
                <w:sz w:val="16"/>
                <w:szCs w:val="16"/>
              </w:rPr>
              <w:t xml:space="preserve"> </w:t>
            </w:r>
          </w:p>
          <w:p w14:paraId="080D8951"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p>
        </w:tc>
      </w:tr>
      <w:tr w:rsidR="0028385C" w:rsidRPr="00DB3B25" w14:paraId="42B3D036" w14:textId="77777777" w:rsidTr="0066060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D1A636F" w14:textId="77777777" w:rsidR="0028385C" w:rsidRPr="00DB3B25" w:rsidRDefault="0028385C" w:rsidP="0066060D">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68655D48" w14:textId="77777777" w:rsidR="0028385C" w:rsidRPr="00DB3B25" w:rsidRDefault="0028385C" w:rsidP="0066060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3B889B2" w14:textId="77777777" w:rsidR="0028385C" w:rsidRPr="00DB3B25" w:rsidRDefault="0028385C" w:rsidP="0066060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98732C7" w14:textId="77777777" w:rsidR="0028385C" w:rsidRPr="00DB3B25" w:rsidRDefault="0028385C" w:rsidP="0066060D">
            <w:pPr>
              <w:tabs>
                <w:tab w:val="left" w:pos="720"/>
                <w:tab w:val="left" w:pos="1622"/>
              </w:tabs>
              <w:spacing w:before="20" w:after="20"/>
              <w:rPr>
                <w:rFonts w:cs="Arial"/>
                <w:sz w:val="16"/>
                <w:szCs w:val="16"/>
              </w:rPr>
            </w:pPr>
          </w:p>
        </w:tc>
      </w:tr>
      <w:tr w:rsidR="0028385C" w:rsidRPr="0028385C" w14:paraId="04A784E0" w14:textId="77777777" w:rsidTr="0066060D">
        <w:tc>
          <w:tcPr>
            <w:tcW w:w="1237" w:type="dxa"/>
            <w:tcBorders>
              <w:top w:val="single" w:sz="4" w:space="0" w:color="auto"/>
              <w:left w:val="single" w:sz="4" w:space="0" w:color="auto"/>
              <w:bottom w:val="single" w:sz="4" w:space="0" w:color="auto"/>
              <w:right w:val="single" w:sz="4" w:space="0" w:color="auto"/>
            </w:tcBorders>
            <w:shd w:val="clear" w:color="auto" w:fill="auto"/>
          </w:tcPr>
          <w:p w14:paraId="0747923E" w14:textId="77777777" w:rsidR="0028385C" w:rsidRPr="0028385C" w:rsidRDefault="0028385C" w:rsidP="0066060D">
            <w:pPr>
              <w:rPr>
                <w:rFonts w:cs="Arial"/>
                <w:color w:val="808080" w:themeColor="background1" w:themeShade="80"/>
                <w:sz w:val="16"/>
                <w:szCs w:val="16"/>
              </w:rPr>
            </w:pPr>
            <w:r w:rsidRPr="0028385C">
              <w:rPr>
                <w:rFonts w:cs="Arial"/>
                <w:sz w:val="16"/>
                <w:szCs w:val="16"/>
              </w:rPr>
              <w:t>14:00 – 15:30</w:t>
            </w:r>
          </w:p>
        </w:tc>
        <w:tc>
          <w:tcPr>
            <w:tcW w:w="3300" w:type="dxa"/>
            <w:tcBorders>
              <w:left w:val="single" w:sz="4" w:space="0" w:color="auto"/>
              <w:right w:val="single" w:sz="4" w:space="0" w:color="auto"/>
            </w:tcBorders>
            <w:shd w:val="clear" w:color="auto" w:fill="auto"/>
          </w:tcPr>
          <w:p w14:paraId="5FC21A35"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NR17 IAB (Johan)</w:t>
            </w:r>
          </w:p>
        </w:tc>
        <w:tc>
          <w:tcPr>
            <w:tcW w:w="3300" w:type="dxa"/>
            <w:tcBorders>
              <w:left w:val="single" w:sz="4" w:space="0" w:color="auto"/>
              <w:right w:val="single" w:sz="4" w:space="0" w:color="auto"/>
            </w:tcBorders>
            <w:shd w:val="clear" w:color="auto" w:fill="auto"/>
          </w:tcPr>
          <w:p w14:paraId="5E7B55E9" w14:textId="77777777" w:rsidR="0028385C" w:rsidRDefault="0028385C" w:rsidP="0066060D">
            <w:pPr>
              <w:tabs>
                <w:tab w:val="left" w:pos="720"/>
                <w:tab w:val="left" w:pos="1622"/>
              </w:tabs>
              <w:spacing w:before="20" w:after="20"/>
              <w:rPr>
                <w:rFonts w:cs="Arial"/>
                <w:sz w:val="16"/>
                <w:szCs w:val="16"/>
              </w:rPr>
            </w:pPr>
            <w:r w:rsidRPr="0028385C">
              <w:rPr>
                <w:rFonts w:cs="Arial"/>
                <w:sz w:val="16"/>
                <w:szCs w:val="16"/>
              </w:rPr>
              <w:t>CB NR16 (Sergio)</w:t>
            </w:r>
          </w:p>
          <w:p w14:paraId="34743A3F" w14:textId="3FEF4DF6" w:rsidR="00787312" w:rsidRPr="0028385C" w:rsidRDefault="008375EC" w:rsidP="008375EC">
            <w:pPr>
              <w:tabs>
                <w:tab w:val="left" w:pos="720"/>
                <w:tab w:val="left" w:pos="1622"/>
              </w:tabs>
              <w:spacing w:before="20" w:after="20"/>
              <w:rPr>
                <w:rFonts w:cs="Arial"/>
                <w:color w:val="808080" w:themeColor="background1" w:themeShade="80"/>
                <w:sz w:val="16"/>
                <w:szCs w:val="16"/>
              </w:rPr>
            </w:pPr>
            <w:r>
              <w:rPr>
                <w:rFonts w:cs="Arial"/>
                <w:sz w:val="16"/>
                <w:szCs w:val="16"/>
              </w:rPr>
              <w:t>Continue the discussion on eMIMO, CLI,  PRN and other CP issues</w:t>
            </w:r>
          </w:p>
        </w:tc>
        <w:tc>
          <w:tcPr>
            <w:tcW w:w="3300" w:type="dxa"/>
            <w:tcBorders>
              <w:left w:val="single" w:sz="4" w:space="0" w:color="auto"/>
              <w:right w:val="single" w:sz="4" w:space="0" w:color="auto"/>
            </w:tcBorders>
          </w:tcPr>
          <w:p w14:paraId="69EB584E" w14:textId="77777777" w:rsidR="0028385C" w:rsidRPr="0028385C" w:rsidRDefault="0028385C" w:rsidP="0066060D">
            <w:pPr>
              <w:rPr>
                <w:rFonts w:cs="Arial"/>
                <w:color w:val="808080" w:themeColor="background1" w:themeShade="80"/>
                <w:sz w:val="16"/>
                <w:szCs w:val="16"/>
              </w:rPr>
            </w:pPr>
            <w:r w:rsidRPr="0028385C">
              <w:rPr>
                <w:rFonts w:cs="Arial"/>
                <w:color w:val="808080" w:themeColor="background1" w:themeShade="80"/>
                <w:sz w:val="16"/>
                <w:szCs w:val="16"/>
              </w:rPr>
              <w:t>LTE16 IoT  (Emre, Brian)</w:t>
            </w:r>
          </w:p>
        </w:tc>
      </w:tr>
      <w:tr w:rsidR="0028385C" w:rsidRPr="0028385C" w14:paraId="45FFED4C" w14:textId="77777777" w:rsidTr="0066060D">
        <w:tc>
          <w:tcPr>
            <w:tcW w:w="1237" w:type="dxa"/>
            <w:tcBorders>
              <w:top w:val="single" w:sz="4" w:space="0" w:color="auto"/>
              <w:left w:val="single" w:sz="4" w:space="0" w:color="auto"/>
              <w:bottom w:val="single" w:sz="4" w:space="0" w:color="auto"/>
              <w:right w:val="single" w:sz="4" w:space="0" w:color="auto"/>
            </w:tcBorders>
            <w:shd w:val="clear" w:color="auto" w:fill="auto"/>
          </w:tcPr>
          <w:p w14:paraId="29A1455E" w14:textId="77777777" w:rsidR="0028385C" w:rsidRPr="0028385C" w:rsidRDefault="0028385C" w:rsidP="0066060D">
            <w:pPr>
              <w:rPr>
                <w:rFonts w:cs="Arial"/>
                <w:color w:val="808080" w:themeColor="background1" w:themeShade="80"/>
                <w:sz w:val="16"/>
                <w:szCs w:val="16"/>
              </w:rPr>
            </w:pPr>
            <w:r w:rsidRPr="0028385C">
              <w:rPr>
                <w:rFonts w:cs="Arial"/>
                <w:color w:val="808080" w:themeColor="background1" w:themeShade="80"/>
                <w:sz w:val="16"/>
                <w:szCs w:val="16"/>
              </w:rPr>
              <w:t>15:30 – 17:00</w:t>
            </w:r>
          </w:p>
        </w:tc>
        <w:tc>
          <w:tcPr>
            <w:tcW w:w="3300" w:type="dxa"/>
            <w:tcBorders>
              <w:left w:val="single" w:sz="4" w:space="0" w:color="auto"/>
              <w:right w:val="single" w:sz="4" w:space="0" w:color="auto"/>
            </w:tcBorders>
            <w:shd w:val="clear" w:color="auto" w:fill="auto"/>
          </w:tcPr>
          <w:p w14:paraId="2AEEDF45"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CB (Johan)</w:t>
            </w:r>
          </w:p>
        </w:tc>
        <w:tc>
          <w:tcPr>
            <w:tcW w:w="3300" w:type="dxa"/>
            <w:tcBorders>
              <w:left w:val="single" w:sz="4" w:space="0" w:color="auto"/>
              <w:right w:val="single" w:sz="4" w:space="0" w:color="auto"/>
            </w:tcBorders>
            <w:shd w:val="clear" w:color="auto" w:fill="auto"/>
          </w:tcPr>
          <w:p w14:paraId="28F835C8"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NR16 2-step PowSav NR-U CB (Diana)</w:t>
            </w:r>
          </w:p>
        </w:tc>
        <w:tc>
          <w:tcPr>
            <w:tcW w:w="3300" w:type="dxa"/>
            <w:tcBorders>
              <w:left w:val="single" w:sz="4" w:space="0" w:color="auto"/>
              <w:right w:val="single" w:sz="4" w:space="0" w:color="auto"/>
            </w:tcBorders>
          </w:tcPr>
          <w:p w14:paraId="5533F9B8" w14:textId="77777777" w:rsidR="0028385C" w:rsidRPr="0028385C" w:rsidRDefault="0028385C" w:rsidP="0066060D">
            <w:pPr>
              <w:rPr>
                <w:rFonts w:cs="Arial"/>
                <w:color w:val="808080" w:themeColor="background1" w:themeShade="80"/>
                <w:sz w:val="16"/>
                <w:szCs w:val="16"/>
              </w:rPr>
            </w:pPr>
            <w:r w:rsidRPr="0028385C">
              <w:rPr>
                <w:rFonts w:cs="Arial"/>
                <w:color w:val="808080" w:themeColor="background1" w:themeShade="80"/>
                <w:sz w:val="16"/>
                <w:szCs w:val="16"/>
              </w:rPr>
              <w:t>NR17  SL Relay SI + CB (Nathan)</w:t>
            </w:r>
          </w:p>
        </w:tc>
      </w:tr>
      <w:tr w:rsidR="0028385C" w:rsidRPr="00DB3B25" w14:paraId="3ED8EA84" w14:textId="77777777" w:rsidTr="0066060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63F5434" w14:textId="77777777" w:rsidR="0028385C" w:rsidRPr="00DB3B25" w:rsidRDefault="0028385C" w:rsidP="0066060D">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68E0F54" w14:textId="77777777" w:rsidR="0028385C" w:rsidRPr="00DB3B25" w:rsidRDefault="0028385C" w:rsidP="0066060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2EEEB72" w14:textId="77777777" w:rsidR="0028385C" w:rsidRPr="00DB3B25" w:rsidRDefault="0028385C" w:rsidP="0066060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2CB5DC4" w14:textId="77777777" w:rsidR="0028385C" w:rsidRPr="00DB3B25" w:rsidRDefault="0028385C" w:rsidP="0066060D">
            <w:pPr>
              <w:tabs>
                <w:tab w:val="left" w:pos="720"/>
                <w:tab w:val="left" w:pos="1622"/>
              </w:tabs>
              <w:spacing w:before="20" w:after="20"/>
              <w:rPr>
                <w:rFonts w:cs="Arial"/>
                <w:sz w:val="16"/>
                <w:szCs w:val="16"/>
              </w:rPr>
            </w:pPr>
          </w:p>
        </w:tc>
      </w:tr>
      <w:tr w:rsidR="0028385C" w:rsidRPr="0028385C" w14:paraId="4ACEDC91" w14:textId="77777777" w:rsidTr="0066060D">
        <w:tc>
          <w:tcPr>
            <w:tcW w:w="1237" w:type="dxa"/>
            <w:tcBorders>
              <w:top w:val="single" w:sz="4" w:space="0" w:color="auto"/>
              <w:left w:val="single" w:sz="4" w:space="0" w:color="auto"/>
              <w:bottom w:val="single" w:sz="4" w:space="0" w:color="auto"/>
              <w:right w:val="single" w:sz="4" w:space="0" w:color="auto"/>
            </w:tcBorders>
            <w:shd w:val="clear" w:color="auto" w:fill="auto"/>
          </w:tcPr>
          <w:p w14:paraId="22A99A47" w14:textId="77777777" w:rsidR="0028385C" w:rsidRPr="0028385C" w:rsidRDefault="0028385C" w:rsidP="0066060D">
            <w:pPr>
              <w:rPr>
                <w:rFonts w:cs="Arial"/>
                <w:color w:val="808080" w:themeColor="background1" w:themeShade="80"/>
                <w:sz w:val="16"/>
                <w:szCs w:val="16"/>
              </w:rPr>
            </w:pPr>
            <w:r w:rsidRPr="0028385C">
              <w:rPr>
                <w:rFonts w:cs="Arial"/>
                <w:color w:val="808080" w:themeColor="background1" w:themeShade="80"/>
                <w:sz w:val="16"/>
                <w:szCs w:val="16"/>
              </w:rPr>
              <w:t>05:00 – 06:30</w:t>
            </w:r>
          </w:p>
        </w:tc>
        <w:tc>
          <w:tcPr>
            <w:tcW w:w="3300" w:type="dxa"/>
            <w:tcBorders>
              <w:left w:val="single" w:sz="4" w:space="0" w:color="auto"/>
              <w:right w:val="single" w:sz="4" w:space="0" w:color="auto"/>
            </w:tcBorders>
            <w:shd w:val="clear" w:color="auto" w:fill="auto"/>
          </w:tcPr>
          <w:p w14:paraId="5F9064D7"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CB (Johan)</w:t>
            </w:r>
          </w:p>
        </w:tc>
        <w:tc>
          <w:tcPr>
            <w:tcW w:w="3300" w:type="dxa"/>
            <w:tcBorders>
              <w:left w:val="single" w:sz="4" w:space="0" w:color="auto"/>
              <w:right w:val="single" w:sz="4" w:space="0" w:color="auto"/>
            </w:tcBorders>
            <w:shd w:val="clear" w:color="auto" w:fill="auto"/>
          </w:tcPr>
          <w:p w14:paraId="41797E26"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CB (Kyeongin)</w:t>
            </w:r>
          </w:p>
        </w:tc>
        <w:tc>
          <w:tcPr>
            <w:tcW w:w="3300" w:type="dxa"/>
            <w:tcBorders>
              <w:left w:val="single" w:sz="4" w:space="0" w:color="auto"/>
              <w:right w:val="single" w:sz="4" w:space="0" w:color="auto"/>
            </w:tcBorders>
          </w:tcPr>
          <w:p w14:paraId="6CE93CD0"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CB (Brian/Emre)</w:t>
            </w:r>
          </w:p>
        </w:tc>
      </w:tr>
      <w:tr w:rsidR="0028385C" w:rsidRPr="00DB3B25" w14:paraId="7BAF3A33" w14:textId="77777777" w:rsidTr="0066060D">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F07AD1" w14:textId="77777777" w:rsidR="0028385C" w:rsidRPr="00DB3B25" w:rsidRDefault="0028385C" w:rsidP="0066060D">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30A4A374" w14:textId="77777777" w:rsidR="0028385C" w:rsidRPr="00DB3B25" w:rsidRDefault="0028385C" w:rsidP="0066060D">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371F78FA" w14:textId="77777777" w:rsidR="0028385C" w:rsidRPr="00DB3B25" w:rsidRDefault="0028385C" w:rsidP="0066060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4D70CE82" w14:textId="77777777" w:rsidR="0028385C" w:rsidRPr="00DB3B25" w:rsidRDefault="0028385C" w:rsidP="0066060D">
            <w:pPr>
              <w:tabs>
                <w:tab w:val="left" w:pos="720"/>
                <w:tab w:val="left" w:pos="1622"/>
              </w:tabs>
              <w:spacing w:before="20" w:after="20"/>
              <w:rPr>
                <w:rFonts w:cs="Arial"/>
                <w:sz w:val="16"/>
                <w:szCs w:val="16"/>
              </w:rPr>
            </w:pPr>
          </w:p>
        </w:tc>
      </w:tr>
      <w:tr w:rsidR="0028385C" w:rsidRPr="0028385C" w14:paraId="480DD57B" w14:textId="77777777" w:rsidTr="0066060D">
        <w:tc>
          <w:tcPr>
            <w:tcW w:w="1237" w:type="dxa"/>
            <w:tcBorders>
              <w:top w:val="single" w:sz="4" w:space="0" w:color="auto"/>
              <w:left w:val="single" w:sz="4" w:space="0" w:color="auto"/>
              <w:bottom w:val="single" w:sz="4" w:space="0" w:color="auto"/>
              <w:right w:val="single" w:sz="4" w:space="0" w:color="auto"/>
            </w:tcBorders>
            <w:shd w:val="clear" w:color="auto" w:fill="auto"/>
          </w:tcPr>
          <w:p w14:paraId="0C58A2BA" w14:textId="77777777" w:rsidR="0028385C" w:rsidRPr="0028385C" w:rsidRDefault="0028385C" w:rsidP="0066060D">
            <w:pPr>
              <w:rPr>
                <w:rFonts w:cs="Arial"/>
                <w:color w:val="808080" w:themeColor="background1" w:themeShade="80"/>
                <w:sz w:val="16"/>
                <w:szCs w:val="16"/>
              </w:rPr>
            </w:pPr>
            <w:r w:rsidRPr="0028385C">
              <w:rPr>
                <w:rFonts w:cs="Arial"/>
                <w:sz w:val="16"/>
                <w:szCs w:val="16"/>
              </w:rPr>
              <w:t>05:00 – 06:30</w:t>
            </w:r>
          </w:p>
        </w:tc>
        <w:tc>
          <w:tcPr>
            <w:tcW w:w="3300" w:type="dxa"/>
            <w:tcBorders>
              <w:left w:val="single" w:sz="4" w:space="0" w:color="auto"/>
              <w:right w:val="single" w:sz="4" w:space="0" w:color="auto"/>
            </w:tcBorders>
            <w:shd w:val="clear" w:color="auto" w:fill="auto"/>
          </w:tcPr>
          <w:p w14:paraId="3F677823"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CB (Nathan)</w:t>
            </w:r>
          </w:p>
          <w:p w14:paraId="7F78A3E3"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 xml:space="preserve">CB (HuNan) </w:t>
            </w:r>
          </w:p>
        </w:tc>
        <w:tc>
          <w:tcPr>
            <w:tcW w:w="3300" w:type="dxa"/>
            <w:tcBorders>
              <w:left w:val="single" w:sz="4" w:space="0" w:color="auto"/>
              <w:right w:val="single" w:sz="4" w:space="0" w:color="auto"/>
            </w:tcBorders>
            <w:shd w:val="clear" w:color="auto" w:fill="auto"/>
          </w:tcPr>
          <w:p w14:paraId="52343F1D"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 xml:space="preserve">CB (Diana) </w:t>
            </w:r>
          </w:p>
          <w:p w14:paraId="17B50275" w14:textId="77777777" w:rsidR="008375EC" w:rsidRDefault="0028385C" w:rsidP="008375EC">
            <w:pPr>
              <w:tabs>
                <w:tab w:val="left" w:pos="720"/>
                <w:tab w:val="left" w:pos="1622"/>
              </w:tabs>
              <w:spacing w:before="20" w:after="20"/>
              <w:rPr>
                <w:rFonts w:cs="Arial"/>
                <w:sz w:val="16"/>
                <w:szCs w:val="16"/>
              </w:rPr>
            </w:pPr>
            <w:r w:rsidRPr="0028385C">
              <w:rPr>
                <w:rFonts w:cs="Arial"/>
                <w:sz w:val="16"/>
                <w:szCs w:val="16"/>
              </w:rPr>
              <w:t>CB (Sergio)</w:t>
            </w:r>
            <w:r w:rsidR="008375EC">
              <w:rPr>
                <w:rFonts w:cs="Arial"/>
                <w:sz w:val="16"/>
                <w:szCs w:val="16"/>
              </w:rPr>
              <w:t xml:space="preserve"> </w:t>
            </w:r>
          </w:p>
          <w:p w14:paraId="39661AEB" w14:textId="162C0737" w:rsidR="0028385C" w:rsidRPr="0028385C" w:rsidRDefault="008375EC" w:rsidP="008375EC">
            <w:pPr>
              <w:tabs>
                <w:tab w:val="left" w:pos="720"/>
                <w:tab w:val="left" w:pos="1622"/>
              </w:tabs>
              <w:spacing w:before="20" w:after="20"/>
              <w:rPr>
                <w:rFonts w:cs="Arial"/>
                <w:color w:val="808080" w:themeColor="background1" w:themeShade="80"/>
                <w:sz w:val="16"/>
                <w:szCs w:val="16"/>
              </w:rPr>
            </w:pPr>
            <w:r>
              <w:rPr>
                <w:rFonts w:cs="Arial"/>
                <w:sz w:val="16"/>
                <w:szCs w:val="16"/>
              </w:rPr>
              <w:t xml:space="preserve">Remaining NTN and RedCap issues </w:t>
            </w:r>
          </w:p>
        </w:tc>
        <w:tc>
          <w:tcPr>
            <w:tcW w:w="3300" w:type="dxa"/>
            <w:tcBorders>
              <w:left w:val="single" w:sz="4" w:space="0" w:color="auto"/>
              <w:right w:val="single" w:sz="4" w:space="0" w:color="auto"/>
            </w:tcBorders>
          </w:tcPr>
          <w:p w14:paraId="1D238BFB"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CB (Tero)</w:t>
            </w:r>
          </w:p>
          <w:p w14:paraId="77BDD128" w14:textId="77777777" w:rsidR="0028385C" w:rsidRPr="0028385C" w:rsidRDefault="0028385C" w:rsidP="0066060D">
            <w:pPr>
              <w:tabs>
                <w:tab w:val="left" w:pos="720"/>
                <w:tab w:val="left" w:pos="1622"/>
              </w:tabs>
              <w:spacing w:before="20" w:after="20"/>
              <w:rPr>
                <w:rFonts w:cs="Arial"/>
                <w:color w:val="808080" w:themeColor="background1" w:themeShade="80"/>
                <w:sz w:val="16"/>
                <w:szCs w:val="16"/>
              </w:rPr>
            </w:pPr>
          </w:p>
        </w:tc>
      </w:tr>
    </w:tbl>
    <w:p w14:paraId="17FFB6CE" w14:textId="36564642" w:rsidR="00D466AE" w:rsidRPr="00787312" w:rsidRDefault="00D466AE" w:rsidP="00787312">
      <w:pPr>
        <w:pStyle w:val="Comments"/>
        <w:rPr>
          <w:i w:val="0"/>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7E9024E3"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5F3E25">
        <w:t>November</w:t>
      </w:r>
      <w:r w:rsidR="0090749A" w:rsidRPr="0090749A">
        <w:t xml:space="preserve"> </w:t>
      </w:r>
      <w:r w:rsidR="005F3E25">
        <w:t>2nd</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68953578" w:rsidR="00D37DA7" w:rsidRPr="00331B12" w:rsidRDefault="00D37DA7" w:rsidP="00D37DA7">
      <w:pPr>
        <w:pStyle w:val="EmailDiscussion"/>
      </w:pPr>
      <w:r>
        <w:t>[AT11</w:t>
      </w:r>
      <w:r w:rsidR="008708CF">
        <w:t>2</w:t>
      </w:r>
      <w:r w:rsidRPr="00331B12">
        <w:t>][10</w:t>
      </w:r>
      <w:r>
        <w:t>1</w:t>
      </w:r>
      <w:r w:rsidRPr="00331B12">
        <w:t>][</w:t>
      </w:r>
      <w:r>
        <w:t>eMIMO</w:t>
      </w:r>
      <w:r w:rsidRPr="00331B12">
        <w:t xml:space="preserve">] </w:t>
      </w:r>
      <w:r>
        <w:t xml:space="preserve">MAC corrections </w:t>
      </w:r>
      <w:r w:rsidRPr="00331B12">
        <w:t>(</w:t>
      </w:r>
      <w:r>
        <w:t>Samsung</w:t>
      </w:r>
      <w:r w:rsidRPr="00331B12">
        <w:t>)</w:t>
      </w:r>
    </w:p>
    <w:p w14:paraId="102F745A" w14:textId="54989D7A" w:rsidR="006A4EE1" w:rsidRDefault="006A4EE1" w:rsidP="006A4EE1">
      <w:pPr>
        <w:pStyle w:val="EmailDiscussion2"/>
        <w:ind w:left="1619" w:firstLine="0"/>
      </w:pPr>
      <w:r>
        <w:t>Scope: Discuss the CRs in</w:t>
      </w:r>
      <w:r w:rsidR="008708CF">
        <w:t xml:space="preserve"> AI 6.13.1</w:t>
      </w:r>
    </w:p>
    <w:p w14:paraId="39610BDC" w14:textId="77777777" w:rsidR="00D37DA7" w:rsidRDefault="00D37DA7" w:rsidP="00D37DA7">
      <w:pPr>
        <w:pStyle w:val="EmailDiscussion2"/>
        <w:ind w:left="1619" w:firstLine="0"/>
      </w:pPr>
      <w:r>
        <w:t>Initial intended outcome: summary of the offline discussion with e.g.:</w:t>
      </w:r>
    </w:p>
    <w:p w14:paraId="5B10D87A" w14:textId="77777777" w:rsidR="00D37DA7" w:rsidRDefault="00D37DA7" w:rsidP="00D37DA7">
      <w:pPr>
        <w:pStyle w:val="EmailDiscussion2"/>
        <w:numPr>
          <w:ilvl w:val="2"/>
          <w:numId w:val="9"/>
        </w:numPr>
        <w:ind w:left="1980"/>
      </w:pPr>
      <w:r>
        <w:t>List of CRs that can be agreed as is</w:t>
      </w:r>
    </w:p>
    <w:p w14:paraId="304DAD31" w14:textId="1F62DD30" w:rsidR="00D37DA7" w:rsidRDefault="00D37DA7" w:rsidP="00D37DA7">
      <w:pPr>
        <w:pStyle w:val="EmailDiscussion2"/>
        <w:numPr>
          <w:ilvl w:val="2"/>
          <w:numId w:val="9"/>
        </w:numPr>
        <w:ind w:left="1980"/>
      </w:pPr>
      <w:r>
        <w:t>List of CRs that can be agreed with some changes</w:t>
      </w:r>
      <w:r w:rsidR="008708CF">
        <w:t xml:space="preserve"> / merges with other CRs</w:t>
      </w:r>
      <w:r>
        <w:t xml:space="preserve"> (with an indication of the needed changes)</w:t>
      </w:r>
    </w:p>
    <w:p w14:paraId="2EFA07B8" w14:textId="77777777" w:rsidR="00D37DA7" w:rsidRDefault="00D37DA7" w:rsidP="00D37DA7">
      <w:pPr>
        <w:pStyle w:val="EmailDiscussion2"/>
        <w:numPr>
          <w:ilvl w:val="2"/>
          <w:numId w:val="9"/>
        </w:numPr>
        <w:ind w:left="1980"/>
      </w:pPr>
      <w:r>
        <w:t>List of CRs that require online discussion</w:t>
      </w:r>
    </w:p>
    <w:p w14:paraId="4906EC4B" w14:textId="77777777" w:rsidR="00D37DA7" w:rsidRDefault="00D37DA7" w:rsidP="00D37DA7">
      <w:pPr>
        <w:pStyle w:val="EmailDiscussion2"/>
        <w:numPr>
          <w:ilvl w:val="2"/>
          <w:numId w:val="9"/>
        </w:numPr>
        <w:ind w:left="1980"/>
      </w:pPr>
      <w:r>
        <w:t>List of CRs that should not be pursued</w:t>
      </w:r>
    </w:p>
    <w:p w14:paraId="29A3D9E8" w14:textId="057E656F" w:rsidR="00D37DA7" w:rsidRPr="00D3643C" w:rsidRDefault="00D37DA7" w:rsidP="00D37DA7">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sidR="008708CF">
        <w:rPr>
          <w:color w:val="000000" w:themeColor="text1"/>
        </w:rPr>
        <w:t>2020-11</w:t>
      </w:r>
      <w:r>
        <w:rPr>
          <w:color w:val="000000" w:themeColor="text1"/>
        </w:rPr>
        <w:t>-</w:t>
      </w:r>
      <w:r w:rsidR="008708CF">
        <w:rPr>
          <w:color w:val="000000" w:themeColor="text1"/>
        </w:rPr>
        <w:t>03</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w:t>
      </w:r>
      <w:r w:rsidR="00063D85">
        <w:rPr>
          <w:color w:val="000000" w:themeColor="text1"/>
        </w:rPr>
        <w:t xml:space="preserve"> UTC</w:t>
      </w:r>
    </w:p>
    <w:p w14:paraId="0DEB58E6" w14:textId="4B30A74B" w:rsidR="00D37DA7" w:rsidRPr="00D3643C" w:rsidRDefault="00D37DA7" w:rsidP="00D37DA7">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sidR="008708CF">
        <w:rPr>
          <w:rStyle w:val="Doc-text2Char"/>
        </w:rPr>
        <w:t xml:space="preserve"> R2-2010760</w:t>
      </w:r>
      <w:r w:rsidRPr="000656F9">
        <w:rPr>
          <w:rStyle w:val="Doc-text2Char"/>
        </w:rPr>
        <w:t>):</w:t>
      </w:r>
      <w:r w:rsidRPr="00D3643C">
        <w:rPr>
          <w:color w:val="000000" w:themeColor="text1"/>
        </w:rPr>
        <w:t xml:space="preserve">  </w:t>
      </w:r>
      <w:r>
        <w:t>Tu</w:t>
      </w:r>
      <w:r w:rsidRPr="002407E1">
        <w:t xml:space="preserve">esday </w:t>
      </w:r>
      <w:r w:rsidR="008708CF">
        <w:rPr>
          <w:color w:val="000000" w:themeColor="text1"/>
        </w:rPr>
        <w:t>2020-11-03</w:t>
      </w:r>
      <w:r w:rsidRPr="002407E1">
        <w:rPr>
          <w:color w:val="000000" w:themeColor="text1"/>
        </w:rPr>
        <w:t xml:space="preserve"> </w:t>
      </w:r>
      <w:r>
        <w:rPr>
          <w:color w:val="000000" w:themeColor="text1"/>
        </w:rPr>
        <w:t>09:00</w:t>
      </w:r>
      <w:r w:rsidR="00063D85">
        <w:rPr>
          <w:color w:val="000000" w:themeColor="text1"/>
        </w:rPr>
        <w:t xml:space="preserve"> UTC</w:t>
      </w:r>
    </w:p>
    <w:p w14:paraId="18BE2B33" w14:textId="5114A09F" w:rsidR="00D37DA7" w:rsidRPr="00C80CF0" w:rsidRDefault="00D37DA7" w:rsidP="00D37DA7">
      <w:pPr>
        <w:pStyle w:val="EmailDiscussion2"/>
        <w:ind w:left="1619" w:firstLine="0"/>
        <w:rPr>
          <w:u w:val="single"/>
        </w:rPr>
      </w:pPr>
      <w:r w:rsidRPr="00C80CF0">
        <w:rPr>
          <w:u w:val="single"/>
        </w:rPr>
        <w:t xml:space="preserve">CRs listed as "can be agreed as </w:t>
      </w:r>
      <w:r w:rsidRPr="008708CF">
        <w:rPr>
          <w:u w:val="single"/>
        </w:rPr>
        <w:t xml:space="preserve">is" in </w:t>
      </w:r>
      <w:r w:rsidR="008708CF" w:rsidRPr="008708CF">
        <w:rPr>
          <w:rStyle w:val="Doc-text2Char"/>
          <w:u w:val="single"/>
        </w:rPr>
        <w:t>R2-2010760</w:t>
      </w:r>
      <w:r w:rsidR="008708CF" w:rsidRPr="008708CF">
        <w:rPr>
          <w:rStyle w:val="Doc-text2Char"/>
          <w:u w:val="single"/>
        </w:rPr>
        <w:t xml:space="preserve"> </w:t>
      </w:r>
      <w:r w:rsidRPr="008708CF">
        <w:rPr>
          <w:u w:val="single"/>
        </w:rPr>
        <w:t>and</w:t>
      </w:r>
      <w:r w:rsidRPr="00717D17">
        <w:rPr>
          <w:u w:val="single"/>
        </w:rPr>
        <w:t xml:space="preserve"> not</w:t>
      </w:r>
      <w:r w:rsidRPr="00C80CF0">
        <w:rPr>
          <w:u w:val="single"/>
        </w:rPr>
        <w:t xml:space="preserve"> challenged until </w:t>
      </w:r>
      <w:r>
        <w:rPr>
          <w:u w:val="single"/>
        </w:rPr>
        <w:t>Tu</w:t>
      </w:r>
      <w:r w:rsidRPr="00C80CF0">
        <w:rPr>
          <w:u w:val="single"/>
        </w:rPr>
        <w:t xml:space="preserve">esday </w:t>
      </w:r>
      <w:r w:rsidR="008708CF">
        <w:rPr>
          <w:color w:val="000000" w:themeColor="text1"/>
          <w:u w:val="single"/>
        </w:rPr>
        <w:t>2020-11-03</w:t>
      </w:r>
      <w:r w:rsidRPr="00C80CF0">
        <w:rPr>
          <w:color w:val="000000" w:themeColor="text1"/>
          <w:u w:val="single"/>
        </w:rPr>
        <w:t xml:space="preserve">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5A61AE34" w14:textId="0E64CAF4" w:rsidR="00D37DA7" w:rsidRPr="008C3C2F" w:rsidRDefault="00D37DA7" w:rsidP="008C3C2F">
      <w:pPr>
        <w:pStyle w:val="EmailDiscussion2"/>
        <w:ind w:left="1619" w:firstLine="0"/>
        <w:rPr>
          <w:color w:val="FF0000"/>
        </w:rPr>
      </w:pPr>
      <w:r>
        <w:t xml:space="preserve">Status: </w:t>
      </w:r>
      <w:r>
        <w:rPr>
          <w:color w:val="FF0000"/>
        </w:rPr>
        <w:t>Not yet started</w:t>
      </w:r>
    </w:p>
    <w:p w14:paraId="515DC99D" w14:textId="77777777" w:rsidR="00354151" w:rsidRDefault="00354151" w:rsidP="00D86961">
      <w:pPr>
        <w:pStyle w:val="Doc-title"/>
        <w:ind w:left="0" w:firstLine="0"/>
      </w:pPr>
      <w:bookmarkStart w:id="1" w:name="_Toc198546600"/>
      <w:bookmarkEnd w:id="0"/>
    </w:p>
    <w:p w14:paraId="6CACD9F5" w14:textId="74AC5677" w:rsidR="00556862" w:rsidRPr="00331B12" w:rsidRDefault="00556862" w:rsidP="00556862">
      <w:pPr>
        <w:pStyle w:val="EmailDiscussion"/>
      </w:pPr>
      <w:r>
        <w:t>[AT11</w:t>
      </w:r>
      <w:r w:rsidR="00F715AF">
        <w:t>2</w:t>
      </w:r>
      <w:r w:rsidRPr="00331B12">
        <w:t>][10</w:t>
      </w:r>
      <w:r w:rsidR="00F715AF">
        <w:t>2</w:t>
      </w:r>
      <w:r w:rsidRPr="00331B12">
        <w:t>][</w:t>
      </w:r>
      <w:r>
        <w:t>PRN</w:t>
      </w:r>
      <w:r w:rsidRPr="00331B12">
        <w:t xml:space="preserve">] </w:t>
      </w:r>
      <w:r>
        <w:t xml:space="preserve">Stage 3 Corrections </w:t>
      </w:r>
      <w:r w:rsidRPr="00331B12">
        <w:t>(</w:t>
      </w:r>
      <w:r>
        <w:t>Nokia</w:t>
      </w:r>
      <w:r w:rsidRPr="00331B12">
        <w:t>)</w:t>
      </w:r>
    </w:p>
    <w:p w14:paraId="3E3281A5" w14:textId="0063D75B" w:rsidR="00556862" w:rsidRDefault="00556862" w:rsidP="00556862">
      <w:pPr>
        <w:pStyle w:val="EmailDiscussion2"/>
        <w:ind w:left="1619" w:firstLine="0"/>
      </w:pPr>
      <w:r>
        <w:t xml:space="preserve">Scope: Discuss the </w:t>
      </w:r>
      <w:r w:rsidR="00A673F3">
        <w:t xml:space="preserve">PRN Stage 3 </w:t>
      </w:r>
      <w:r>
        <w:t>CRs in</w:t>
      </w:r>
      <w:r w:rsidR="00A673F3">
        <w:t xml:space="preserve"> 6.12</w:t>
      </w:r>
    </w:p>
    <w:p w14:paraId="32A45CB3" w14:textId="77777777" w:rsidR="00556862" w:rsidRDefault="00556862" w:rsidP="00556862">
      <w:pPr>
        <w:pStyle w:val="EmailDiscussion2"/>
        <w:ind w:left="1619" w:firstLine="0"/>
      </w:pPr>
      <w:r>
        <w:t>Initial intended outcome: summary of the offline discussion with e.g.:</w:t>
      </w:r>
    </w:p>
    <w:p w14:paraId="66851CFC" w14:textId="77777777" w:rsidR="00556862" w:rsidRDefault="00556862" w:rsidP="00556862">
      <w:pPr>
        <w:pStyle w:val="EmailDiscussion2"/>
        <w:numPr>
          <w:ilvl w:val="2"/>
          <w:numId w:val="9"/>
        </w:numPr>
        <w:ind w:left="1980"/>
      </w:pPr>
      <w:r>
        <w:t>List of CRs that can be agreed as is</w:t>
      </w:r>
    </w:p>
    <w:p w14:paraId="1BB5E736" w14:textId="086EEA14" w:rsidR="00556862" w:rsidRDefault="00556862" w:rsidP="00556862">
      <w:pPr>
        <w:pStyle w:val="EmailDiscussion2"/>
        <w:numPr>
          <w:ilvl w:val="2"/>
          <w:numId w:val="9"/>
        </w:numPr>
        <w:ind w:left="1980"/>
      </w:pPr>
      <w:r>
        <w:t xml:space="preserve">List of CRs that can be agreed with some changes </w:t>
      </w:r>
      <w:r w:rsidR="00F715AF">
        <w:t xml:space="preserve">/ merges with other CRs </w:t>
      </w:r>
      <w:r>
        <w:t>(with an indication of the needed changes)</w:t>
      </w:r>
    </w:p>
    <w:p w14:paraId="2C73B92B" w14:textId="77777777" w:rsidR="00556862" w:rsidRDefault="00556862" w:rsidP="00556862">
      <w:pPr>
        <w:pStyle w:val="EmailDiscussion2"/>
        <w:numPr>
          <w:ilvl w:val="2"/>
          <w:numId w:val="9"/>
        </w:numPr>
        <w:ind w:left="1980"/>
      </w:pPr>
      <w:r>
        <w:t>List of CRs that require online discussion</w:t>
      </w:r>
    </w:p>
    <w:p w14:paraId="6E936316" w14:textId="77777777" w:rsidR="00556862" w:rsidRDefault="00556862" w:rsidP="00556862">
      <w:pPr>
        <w:pStyle w:val="EmailDiscussion2"/>
        <w:numPr>
          <w:ilvl w:val="2"/>
          <w:numId w:val="9"/>
        </w:numPr>
        <w:ind w:left="1980"/>
      </w:pPr>
      <w:r>
        <w:t>List of CRs that should not be pursued</w:t>
      </w:r>
    </w:p>
    <w:p w14:paraId="274D333D" w14:textId="2F15FCFD" w:rsidR="00556862" w:rsidRPr="00D3643C" w:rsidRDefault="00556862" w:rsidP="00556862">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Wednesday</w:t>
      </w:r>
      <w:r w:rsidRPr="002407E1">
        <w:t xml:space="preserve"> </w:t>
      </w:r>
      <w:r w:rsidR="00F715AF">
        <w:rPr>
          <w:color w:val="000000" w:themeColor="text1"/>
        </w:rPr>
        <w:t>2020-11-04</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w:t>
      </w:r>
      <w:r w:rsidR="00063D85">
        <w:rPr>
          <w:color w:val="000000" w:themeColor="text1"/>
        </w:rPr>
        <w:t xml:space="preserve"> UTC</w:t>
      </w:r>
    </w:p>
    <w:p w14:paraId="57B36288" w14:textId="43F85ADE" w:rsidR="00556862" w:rsidRPr="00D3643C" w:rsidRDefault="00556862" w:rsidP="00556862">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00F715AF" w:rsidRPr="00F715AF">
        <w:rPr>
          <w:rStyle w:val="Doc-text2Char"/>
        </w:rPr>
        <w:t>R2-2010761</w:t>
      </w:r>
      <w:r w:rsidRPr="000656F9">
        <w:rPr>
          <w:rStyle w:val="Doc-text2Char"/>
        </w:rPr>
        <w:t>):</w:t>
      </w:r>
      <w:r w:rsidRPr="00D3643C">
        <w:rPr>
          <w:color w:val="000000" w:themeColor="text1"/>
        </w:rPr>
        <w:t xml:space="preserve">  </w:t>
      </w:r>
      <w:r>
        <w:t>Wedn</w:t>
      </w:r>
      <w:r w:rsidRPr="002407E1">
        <w:t xml:space="preserve">esday </w:t>
      </w:r>
      <w:r w:rsidR="00F715AF">
        <w:rPr>
          <w:color w:val="000000" w:themeColor="text1"/>
        </w:rPr>
        <w:t>2020-11-04</w:t>
      </w:r>
      <w:r w:rsidRPr="002407E1">
        <w:rPr>
          <w:color w:val="000000" w:themeColor="text1"/>
        </w:rPr>
        <w:t xml:space="preserve"> </w:t>
      </w:r>
      <w:r>
        <w:rPr>
          <w:color w:val="000000" w:themeColor="text1"/>
        </w:rPr>
        <w:t>09:00</w:t>
      </w:r>
      <w:r w:rsidR="00063D85">
        <w:rPr>
          <w:color w:val="000000" w:themeColor="text1"/>
        </w:rPr>
        <w:t xml:space="preserve"> UTC</w:t>
      </w:r>
    </w:p>
    <w:p w14:paraId="17D7DE2A" w14:textId="7321AC53" w:rsidR="00556862" w:rsidRPr="00C80CF0" w:rsidRDefault="00556862" w:rsidP="00556862">
      <w:pPr>
        <w:pStyle w:val="EmailDiscussion2"/>
        <w:ind w:left="1619" w:firstLine="0"/>
        <w:rPr>
          <w:u w:val="single"/>
        </w:rPr>
      </w:pPr>
      <w:r w:rsidRPr="00C80CF0">
        <w:rPr>
          <w:u w:val="single"/>
        </w:rPr>
        <w:t xml:space="preserve">CRs listed as "can be agreed as is" in </w:t>
      </w:r>
      <w:r w:rsidR="00F715AF">
        <w:rPr>
          <w:rStyle w:val="Doc-text2Char"/>
          <w:u w:val="single"/>
        </w:rPr>
        <w:t>R2-2010761</w:t>
      </w:r>
      <w:r w:rsidRPr="00C80CF0">
        <w:rPr>
          <w:u w:val="single"/>
        </w:rPr>
        <w:t xml:space="preserve"> and not challenged until Wednesday </w:t>
      </w:r>
      <w:r w:rsidR="00F715AF">
        <w:rPr>
          <w:color w:val="000000" w:themeColor="text1"/>
          <w:u w:val="single"/>
        </w:rPr>
        <w:t>2020-11-04</w:t>
      </w:r>
      <w:r w:rsidRPr="00C80CF0">
        <w:rPr>
          <w:color w:val="000000" w:themeColor="text1"/>
          <w:u w:val="single"/>
        </w:rPr>
        <w:t xml:space="preserve">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71056A0A" w14:textId="77777777" w:rsidR="001B5026" w:rsidRDefault="001B5026" w:rsidP="001B5026">
      <w:pPr>
        <w:pStyle w:val="EmailDiscussion2"/>
        <w:ind w:left="1619" w:firstLine="0"/>
        <w:rPr>
          <w:color w:val="FF0000"/>
        </w:rPr>
      </w:pPr>
      <w:r>
        <w:t xml:space="preserve">Status: </w:t>
      </w:r>
      <w:r>
        <w:rPr>
          <w:color w:val="FF0000"/>
        </w:rPr>
        <w:t>Not yet started</w:t>
      </w:r>
    </w:p>
    <w:p w14:paraId="15781E6A" w14:textId="77777777" w:rsidR="00962684" w:rsidRDefault="00962684" w:rsidP="00F715AF">
      <w:pPr>
        <w:pStyle w:val="EmailDiscussion2"/>
        <w:ind w:left="0" w:firstLine="0"/>
        <w:rPr>
          <w:color w:val="FF0000"/>
        </w:rPr>
      </w:pPr>
    </w:p>
    <w:p w14:paraId="1E34F97B" w14:textId="77777777" w:rsidR="005F3E25" w:rsidRDefault="005F3E25" w:rsidP="005F3E25">
      <w:pPr>
        <w:pStyle w:val="Heading2"/>
      </w:pPr>
      <w:r>
        <w:t>6.12</w:t>
      </w:r>
      <w:r>
        <w:tab/>
        <w:t>NR Other Control Plane WIs</w:t>
      </w:r>
    </w:p>
    <w:p w14:paraId="7153AE76" w14:textId="37832764" w:rsidR="005F3E25" w:rsidRDefault="005F3E25" w:rsidP="005F3E25">
      <w:pPr>
        <w:pStyle w:val="Comments"/>
      </w:pPr>
      <w:r>
        <w:t xml:space="preserve">(SRVCC_NR_to_UMTS-Core; leading WG: RAN2; REL-16; started: Dec 18; Completed; Mar 20; WID: </w:t>
      </w:r>
      <w:hyperlink r:id="rId8" w:tooltip="C:Data3GPParchiveRANRAN#83TdocsRP-190713.zip" w:history="1">
        <w:r w:rsidRPr="004B559E">
          <w:rPr>
            <w:rStyle w:val="Hyperlink"/>
          </w:rPr>
          <w:t>RP-190713</w:t>
        </w:r>
      </w:hyperlink>
      <w:r>
        <w:t>)</w:t>
      </w:r>
    </w:p>
    <w:p w14:paraId="3258D4D9" w14:textId="5B2D0D65" w:rsidR="005F3E25" w:rsidRDefault="005F3E25" w:rsidP="005F3E25">
      <w:pPr>
        <w:pStyle w:val="Comments"/>
      </w:pPr>
      <w:r>
        <w:t xml:space="preserve">(RACS-RAN-Core, leading WG: RAN2; REL-16; started: Mar 19; completed: Jun 20; WID: </w:t>
      </w:r>
      <w:hyperlink r:id="rId9" w:tooltip="C:Data3GPParchiveRANRAN#84TdocsRP-191088.zip" w:history="1">
        <w:r w:rsidRPr="004B559E">
          <w:rPr>
            <w:rStyle w:val="Hyperlink"/>
          </w:rPr>
          <w:t>RP-191088</w:t>
        </w:r>
      </w:hyperlink>
      <w:r>
        <w:t>)</w:t>
      </w:r>
    </w:p>
    <w:p w14:paraId="14EA6153" w14:textId="32749ECF" w:rsidR="005F3E25" w:rsidRDefault="005F3E25" w:rsidP="005F3E25">
      <w:pPr>
        <w:pStyle w:val="Comments"/>
      </w:pPr>
      <w:r>
        <w:t xml:space="preserve">(NG_RAN_PRN-Core; leading WG: RAN3; REL-16; started: Mar 19; completed: June 20; WID: </w:t>
      </w:r>
      <w:hyperlink r:id="rId10" w:tooltip="C:Data3GPParchiveRANRAN#87TdocsRP-200122.zip" w:history="1">
        <w:r w:rsidRPr="004B559E">
          <w:rPr>
            <w:rStyle w:val="Hyperlink"/>
          </w:rPr>
          <w:t>RP-200122</w:t>
        </w:r>
      </w:hyperlink>
      <w:r>
        <w:t>)</w:t>
      </w:r>
    </w:p>
    <w:p w14:paraId="7EA4747B" w14:textId="77777777" w:rsidR="005F3E25" w:rsidRDefault="005F3E25" w:rsidP="005F3E25">
      <w:pPr>
        <w:pStyle w:val="Comments"/>
      </w:pPr>
      <w:r>
        <w:t>Documents in this agenda item will be handled in a break out session</w:t>
      </w:r>
    </w:p>
    <w:p w14:paraId="06158FE5" w14:textId="77777777" w:rsidR="005F3E25" w:rsidRDefault="005F3E25" w:rsidP="005F3E25">
      <w:pPr>
        <w:pStyle w:val="Comments"/>
      </w:pPr>
      <w:r>
        <w:t>Limit: 3 email threads</w:t>
      </w:r>
    </w:p>
    <w:p w14:paraId="50DA40FC" w14:textId="77777777" w:rsidR="00B53918" w:rsidRDefault="00B53918" w:rsidP="005F3E25">
      <w:pPr>
        <w:pStyle w:val="Comments"/>
      </w:pPr>
    </w:p>
    <w:p w14:paraId="340866CA" w14:textId="0DA3E7BD" w:rsidR="005F0650" w:rsidRDefault="00B53918" w:rsidP="005F3E25">
      <w:pPr>
        <w:pStyle w:val="Comments"/>
      </w:pPr>
      <w:r>
        <w:t>PRN</w:t>
      </w:r>
      <w:r w:rsidR="00BE4738">
        <w:t xml:space="preserve"> - </w:t>
      </w:r>
      <w:r w:rsidR="005F0650">
        <w:t>Incoming LSs</w:t>
      </w:r>
    </w:p>
    <w:p w14:paraId="1A3688D6" w14:textId="655B22CB" w:rsidR="004B559E" w:rsidRDefault="004B559E" w:rsidP="004B559E">
      <w:pPr>
        <w:pStyle w:val="Doc-title"/>
      </w:pPr>
      <w:hyperlink r:id="rId11" w:tooltip="C:Data3GPPExtractsR2-2008753_S1-203272.docx" w:history="1">
        <w:r w:rsidRPr="004B559E">
          <w:rPr>
            <w:rStyle w:val="Hyperlink"/>
          </w:rPr>
          <w:t>R2-2</w:t>
        </w:r>
        <w:r w:rsidRPr="004B559E">
          <w:rPr>
            <w:rStyle w:val="Hyperlink"/>
          </w:rPr>
          <w:t>0</w:t>
        </w:r>
        <w:r w:rsidRPr="004B559E">
          <w:rPr>
            <w:rStyle w:val="Hyperlink"/>
          </w:rPr>
          <w:t>0</w:t>
        </w:r>
        <w:r w:rsidRPr="004B559E">
          <w:rPr>
            <w:rStyle w:val="Hyperlink"/>
          </w:rPr>
          <w:t>8753</w:t>
        </w:r>
      </w:hyperlink>
      <w:r>
        <w:tab/>
        <w:t>Reply LS on human-readable network name (HRNN) (CP-201361/S1-203197) (S1-203272; contact: vivo)</w:t>
      </w:r>
      <w:r>
        <w:tab/>
        <w:t>SA1</w:t>
      </w:r>
      <w:r>
        <w:tab/>
        <w:t>LS in</w:t>
      </w:r>
      <w:r>
        <w:tab/>
        <w:t>Rel-16</w:t>
      </w:r>
      <w:r>
        <w:tab/>
        <w:t>To:SA2, CT, CT1, RAN2</w:t>
      </w:r>
      <w:r>
        <w:tab/>
        <w:t>Cc:CT4</w:t>
      </w:r>
    </w:p>
    <w:p w14:paraId="7E83FB7F" w14:textId="2BBE6BBD" w:rsidR="000C2C40" w:rsidRPr="000C2C40" w:rsidRDefault="000C2C40" w:rsidP="000C2C40">
      <w:pPr>
        <w:pStyle w:val="Doc-text2"/>
        <w:numPr>
          <w:ilvl w:val="0"/>
          <w:numId w:val="18"/>
        </w:numPr>
      </w:pPr>
      <w:r>
        <w:t>Noted</w:t>
      </w:r>
    </w:p>
    <w:p w14:paraId="392C3469" w14:textId="3914CE7E" w:rsidR="004B559E" w:rsidRDefault="004B559E" w:rsidP="004B559E">
      <w:pPr>
        <w:pStyle w:val="Doc-title"/>
      </w:pPr>
      <w:hyperlink r:id="rId12" w:tooltip="C:Data3GPPExtractsR2-2008762_S2-2007809.doc" w:history="1">
        <w:r w:rsidRPr="004B559E">
          <w:rPr>
            <w:rStyle w:val="Hyperlink"/>
          </w:rPr>
          <w:t>R2-20</w:t>
        </w:r>
        <w:r w:rsidRPr="004B559E">
          <w:rPr>
            <w:rStyle w:val="Hyperlink"/>
          </w:rPr>
          <w:t>0</w:t>
        </w:r>
        <w:r w:rsidRPr="004B559E">
          <w:rPr>
            <w:rStyle w:val="Hyperlink"/>
          </w:rPr>
          <w:t>8</w:t>
        </w:r>
        <w:r w:rsidRPr="004B559E">
          <w:rPr>
            <w:rStyle w:val="Hyperlink"/>
          </w:rPr>
          <w:t>7</w:t>
        </w:r>
        <w:r w:rsidRPr="004B559E">
          <w:rPr>
            <w:rStyle w:val="Hyperlink"/>
          </w:rPr>
          <w:t>62</w:t>
        </w:r>
      </w:hyperlink>
      <w:r>
        <w:tab/>
        <w:t>Reply LS on Clarification of CAG only UE accessing EPS network (S2-2007809; contact: Oppo)</w:t>
      </w:r>
      <w:r>
        <w:tab/>
        <w:t>SA2</w:t>
      </w:r>
      <w:r>
        <w:tab/>
        <w:t>LS in</w:t>
      </w:r>
      <w:r>
        <w:tab/>
        <w:t>Rel-16</w:t>
      </w:r>
      <w:r>
        <w:tab/>
        <w:t>Vertical_LAN</w:t>
      </w:r>
      <w:r>
        <w:tab/>
        <w:t>To:CT1</w:t>
      </w:r>
      <w:r>
        <w:tab/>
        <w:t>Cc:RAN2</w:t>
      </w:r>
    </w:p>
    <w:p w14:paraId="4337EDD4" w14:textId="4FB564CE" w:rsidR="000C2C40" w:rsidRPr="000C2C40" w:rsidRDefault="000C2C40" w:rsidP="000C2C40">
      <w:pPr>
        <w:pStyle w:val="Doc-text2"/>
        <w:numPr>
          <w:ilvl w:val="0"/>
          <w:numId w:val="18"/>
        </w:numPr>
      </w:pPr>
      <w:r>
        <w:t>Noted</w:t>
      </w:r>
    </w:p>
    <w:p w14:paraId="083435E6" w14:textId="77777777" w:rsidR="005F0650" w:rsidRDefault="005F0650" w:rsidP="005F0650">
      <w:pPr>
        <w:pStyle w:val="Doc-text2"/>
      </w:pPr>
    </w:p>
    <w:p w14:paraId="60EC8256" w14:textId="23A4F486" w:rsidR="00476A2A" w:rsidRPr="005F0650" w:rsidRDefault="00BE4738" w:rsidP="00476A2A">
      <w:pPr>
        <w:pStyle w:val="Comments"/>
      </w:pPr>
      <w:r>
        <w:t xml:space="preserve">PRN - </w:t>
      </w:r>
      <w:r w:rsidR="00476A2A">
        <w:t>PNI-NPN related parameter selection</w:t>
      </w:r>
    </w:p>
    <w:p w14:paraId="6ECD53D0" w14:textId="4FF0A6AA" w:rsidR="005F3E25" w:rsidRDefault="004B559E" w:rsidP="005F3E25">
      <w:pPr>
        <w:pStyle w:val="Doc-title"/>
      </w:pPr>
      <w:hyperlink r:id="rId13" w:tooltip="C:Data3GPPExtractsR2-2009065 ParametersInSharedCells.docx" w:history="1">
        <w:r w:rsidR="005F3E25" w:rsidRPr="004B559E">
          <w:rPr>
            <w:rStyle w:val="Hyperlink"/>
          </w:rPr>
          <w:t>R2-20</w:t>
        </w:r>
        <w:r w:rsidR="005F3E25" w:rsidRPr="004B559E">
          <w:rPr>
            <w:rStyle w:val="Hyperlink"/>
          </w:rPr>
          <w:t>0</w:t>
        </w:r>
        <w:r w:rsidR="005F3E25" w:rsidRPr="004B559E">
          <w:rPr>
            <w:rStyle w:val="Hyperlink"/>
          </w:rPr>
          <w:t>9</w:t>
        </w:r>
        <w:r w:rsidR="005F3E25" w:rsidRPr="004B559E">
          <w:rPr>
            <w:rStyle w:val="Hyperlink"/>
          </w:rPr>
          <w:t>0</w:t>
        </w:r>
        <w:r w:rsidR="005F3E25" w:rsidRPr="004B559E">
          <w:rPr>
            <w:rStyle w:val="Hyperlink"/>
          </w:rPr>
          <w:t>65</w:t>
        </w:r>
      </w:hyperlink>
      <w:r w:rsidR="005F3E25">
        <w:tab/>
        <w:t>Considerations on parameter selection for shared cells</w:t>
      </w:r>
      <w:r w:rsidR="005F3E25">
        <w:tab/>
        <w:t>Nokia, Nokia Shanghai Bell</w:t>
      </w:r>
      <w:r w:rsidR="005F3E25">
        <w:tab/>
        <w:t>discussion</w:t>
      </w:r>
      <w:r w:rsidR="005F3E25">
        <w:tab/>
        <w:t>Rel-16</w:t>
      </w:r>
      <w:r w:rsidR="005F3E25">
        <w:tab/>
        <w:t>NG_RAN_PRN-Core</w:t>
      </w:r>
    </w:p>
    <w:p w14:paraId="23FF15D5" w14:textId="275BC3E0" w:rsidR="005A4E0C" w:rsidRDefault="005A4E0C" w:rsidP="005A4E0C">
      <w:pPr>
        <w:pStyle w:val="Doc-text2"/>
        <w:numPr>
          <w:ilvl w:val="0"/>
          <w:numId w:val="16"/>
        </w:numPr>
      </w:pPr>
      <w:r>
        <w:t>Discussed in offline 102</w:t>
      </w:r>
    </w:p>
    <w:p w14:paraId="40DE1CAE" w14:textId="207C5615" w:rsidR="005A4E0C" w:rsidRPr="005A4E0C" w:rsidRDefault="005A4E0C" w:rsidP="005A4E0C">
      <w:pPr>
        <w:pStyle w:val="Doc-text2"/>
        <w:numPr>
          <w:ilvl w:val="0"/>
          <w:numId w:val="16"/>
        </w:numPr>
      </w:pPr>
      <w:r>
        <w:t>Noted</w:t>
      </w:r>
    </w:p>
    <w:p w14:paraId="56153877" w14:textId="3443330B" w:rsidR="005F3E25" w:rsidRDefault="004B559E" w:rsidP="005F3E25">
      <w:pPr>
        <w:pStyle w:val="Doc-title"/>
      </w:pPr>
      <w:hyperlink r:id="rId14" w:tooltip="C:Data3GPPExtractsR2-2009066 CR38331-ParametersInSharedCells.docx" w:history="1">
        <w:r w:rsidR="005F3E25" w:rsidRPr="004B559E">
          <w:rPr>
            <w:rStyle w:val="Hyperlink"/>
          </w:rPr>
          <w:t>R2-2009066</w:t>
        </w:r>
      </w:hyperlink>
      <w:r w:rsidR="005F3E25">
        <w:tab/>
        <w:t>Corrections for PNI-NPN related parameter selection</w:t>
      </w:r>
      <w:r w:rsidR="005F3E25">
        <w:tab/>
        <w:t>Nokia, Nokia Shanghai Bell</w:t>
      </w:r>
      <w:r w:rsidR="005F3E25">
        <w:tab/>
        <w:t>CR</w:t>
      </w:r>
      <w:r w:rsidR="005F3E25">
        <w:tab/>
        <w:t>Rel-16</w:t>
      </w:r>
      <w:r w:rsidR="005F3E25">
        <w:tab/>
        <w:t>38.331</w:t>
      </w:r>
      <w:r w:rsidR="005F3E25">
        <w:tab/>
        <w:t>16.2.0</w:t>
      </w:r>
      <w:r w:rsidR="005F3E25">
        <w:tab/>
        <w:t>2028</w:t>
      </w:r>
      <w:r w:rsidR="005F3E25">
        <w:tab/>
        <w:t>-</w:t>
      </w:r>
      <w:r w:rsidR="005F3E25">
        <w:tab/>
        <w:t>F</w:t>
      </w:r>
      <w:r w:rsidR="005F3E25">
        <w:tab/>
        <w:t>NG_RAN_PRN-Core</w:t>
      </w:r>
    </w:p>
    <w:p w14:paraId="11EDBF04" w14:textId="5CBFB05F" w:rsidR="005A4E0C" w:rsidRDefault="005A4E0C" w:rsidP="005A4E0C">
      <w:pPr>
        <w:pStyle w:val="Doc-text2"/>
        <w:numPr>
          <w:ilvl w:val="0"/>
          <w:numId w:val="16"/>
        </w:numPr>
      </w:pPr>
      <w:r>
        <w:t>In</w:t>
      </w:r>
      <w:r>
        <w:t>itially discussed in offline 102</w:t>
      </w:r>
    </w:p>
    <w:p w14:paraId="10867972" w14:textId="05EC2D41" w:rsidR="005A4E0C" w:rsidRPr="005A4E0C" w:rsidRDefault="005A4E0C" w:rsidP="005A4E0C">
      <w:pPr>
        <w:pStyle w:val="Doc-text2"/>
        <w:ind w:left="1259" w:firstLine="0"/>
      </w:pPr>
      <w:r>
        <w:t>...</w:t>
      </w:r>
    </w:p>
    <w:p w14:paraId="69F7298B" w14:textId="77777777" w:rsidR="00BE4738" w:rsidRDefault="00BE4738" w:rsidP="00BE4738">
      <w:pPr>
        <w:pStyle w:val="Doc-title"/>
      </w:pPr>
      <w:hyperlink r:id="rId15" w:tooltip="C:Data3GPPExtractsR2-2010015 - Selecting index for PLMN SNPN and UAC parameters.docx" w:history="1">
        <w:r w:rsidRPr="004B559E">
          <w:rPr>
            <w:rStyle w:val="Hyperlink"/>
          </w:rPr>
          <w:t>R2-2</w:t>
        </w:r>
        <w:r w:rsidRPr="004B559E">
          <w:rPr>
            <w:rStyle w:val="Hyperlink"/>
          </w:rPr>
          <w:t>0</w:t>
        </w:r>
        <w:r w:rsidRPr="004B559E">
          <w:rPr>
            <w:rStyle w:val="Hyperlink"/>
          </w:rPr>
          <w:t>10015</w:t>
        </w:r>
      </w:hyperlink>
      <w:r>
        <w:tab/>
        <w:t>Selecting index for PLMN, SNPN and UAC parameters</w:t>
      </w:r>
      <w:r>
        <w:tab/>
        <w:t>Ericsson</w:t>
      </w:r>
      <w:r>
        <w:tab/>
        <w:t>discussion</w:t>
      </w:r>
    </w:p>
    <w:p w14:paraId="5440A858" w14:textId="77777777" w:rsidR="005A4E0C" w:rsidRDefault="005A4E0C" w:rsidP="005A4E0C">
      <w:pPr>
        <w:pStyle w:val="Doc-text2"/>
        <w:numPr>
          <w:ilvl w:val="0"/>
          <w:numId w:val="16"/>
        </w:numPr>
      </w:pPr>
      <w:r>
        <w:t>Discussed in offline 102</w:t>
      </w:r>
    </w:p>
    <w:p w14:paraId="07F81B6C" w14:textId="742E838F" w:rsidR="005A4E0C" w:rsidRPr="005A4E0C" w:rsidRDefault="005A4E0C" w:rsidP="005A4E0C">
      <w:pPr>
        <w:pStyle w:val="Doc-text2"/>
        <w:numPr>
          <w:ilvl w:val="0"/>
          <w:numId w:val="16"/>
        </w:numPr>
      </w:pPr>
      <w:r>
        <w:t>Noted</w:t>
      </w:r>
    </w:p>
    <w:p w14:paraId="589B19DE" w14:textId="77777777" w:rsidR="00BE4738" w:rsidRDefault="00BE4738" w:rsidP="00BE4738">
      <w:pPr>
        <w:pStyle w:val="Doc-title"/>
      </w:pPr>
      <w:hyperlink r:id="rId16" w:tooltip="C:Data3GPPExtractsR2-2010355 Discussion on selected CAG.docx" w:history="1">
        <w:r w:rsidRPr="004B559E">
          <w:rPr>
            <w:rStyle w:val="Hyperlink"/>
          </w:rPr>
          <w:t>R2-</w:t>
        </w:r>
        <w:r w:rsidRPr="004B559E">
          <w:rPr>
            <w:rStyle w:val="Hyperlink"/>
          </w:rPr>
          <w:t>2</w:t>
        </w:r>
        <w:r w:rsidRPr="004B559E">
          <w:rPr>
            <w:rStyle w:val="Hyperlink"/>
          </w:rPr>
          <w:t>010355</w:t>
        </w:r>
      </w:hyperlink>
      <w:r>
        <w:tab/>
        <w:t>Discussion on selected CAG</w:t>
      </w:r>
      <w:r>
        <w:tab/>
        <w:t>Huawei, HiSilicon</w:t>
      </w:r>
      <w:r>
        <w:tab/>
        <w:t>discussion</w:t>
      </w:r>
      <w:r>
        <w:tab/>
        <w:t>Rel-16</w:t>
      </w:r>
      <w:r>
        <w:tab/>
        <w:t>NG_RAN_PRN-Core</w:t>
      </w:r>
    </w:p>
    <w:p w14:paraId="5EA6009B" w14:textId="77777777" w:rsidR="005A4E0C" w:rsidRDefault="005A4E0C" w:rsidP="005A4E0C">
      <w:pPr>
        <w:pStyle w:val="Doc-text2"/>
        <w:numPr>
          <w:ilvl w:val="0"/>
          <w:numId w:val="16"/>
        </w:numPr>
      </w:pPr>
      <w:r>
        <w:t>Discussed in offline 102</w:t>
      </w:r>
    </w:p>
    <w:p w14:paraId="377A01DB" w14:textId="6B44C199" w:rsidR="005A4E0C" w:rsidRPr="005A4E0C" w:rsidRDefault="005A4E0C" w:rsidP="005A4E0C">
      <w:pPr>
        <w:pStyle w:val="Doc-text2"/>
        <w:numPr>
          <w:ilvl w:val="0"/>
          <w:numId w:val="16"/>
        </w:numPr>
      </w:pPr>
      <w:r>
        <w:t>Noted</w:t>
      </w:r>
    </w:p>
    <w:p w14:paraId="685397E5" w14:textId="0E424C11" w:rsidR="00BE4738" w:rsidRDefault="00BE4738" w:rsidP="00BE4738">
      <w:pPr>
        <w:pStyle w:val="Doc-title"/>
      </w:pPr>
      <w:hyperlink r:id="rId17" w:tooltip="C:Data3GPPExtractsR2-2010356 Discussion on the selection between PLMN and PNI-NPNs.docx" w:history="1">
        <w:r w:rsidRPr="004B559E">
          <w:rPr>
            <w:rStyle w:val="Hyperlink"/>
          </w:rPr>
          <w:t>R2-20</w:t>
        </w:r>
        <w:r w:rsidRPr="004B559E">
          <w:rPr>
            <w:rStyle w:val="Hyperlink"/>
          </w:rPr>
          <w:t>1</w:t>
        </w:r>
        <w:r w:rsidRPr="004B559E">
          <w:rPr>
            <w:rStyle w:val="Hyperlink"/>
          </w:rPr>
          <w:t>0356</w:t>
        </w:r>
      </w:hyperlink>
      <w:r>
        <w:tab/>
        <w:t>Discussion on the selection between PLMN and PNI-NPNs</w:t>
      </w:r>
      <w:r>
        <w:tab/>
        <w:t>Huawei, HiSilicon</w:t>
      </w:r>
      <w:r>
        <w:tab/>
        <w:t>discussion</w:t>
      </w:r>
      <w:r>
        <w:tab/>
        <w:t>Rel-16</w:t>
      </w:r>
      <w:r>
        <w:tab/>
        <w:t>NG_RAN_PRN-Core</w:t>
      </w:r>
    </w:p>
    <w:p w14:paraId="4269662F" w14:textId="77777777" w:rsidR="005A4E0C" w:rsidRDefault="005A4E0C" w:rsidP="005A4E0C">
      <w:pPr>
        <w:pStyle w:val="Doc-text2"/>
        <w:numPr>
          <w:ilvl w:val="0"/>
          <w:numId w:val="16"/>
        </w:numPr>
      </w:pPr>
      <w:r>
        <w:t>Discussed in offline 102</w:t>
      </w:r>
    </w:p>
    <w:p w14:paraId="47C3ED0A" w14:textId="4CA58AFC" w:rsidR="005A4E0C" w:rsidRPr="005A4E0C" w:rsidRDefault="005A4E0C" w:rsidP="005A4E0C">
      <w:pPr>
        <w:pStyle w:val="Doc-text2"/>
        <w:numPr>
          <w:ilvl w:val="0"/>
          <w:numId w:val="16"/>
        </w:numPr>
      </w:pPr>
      <w:r>
        <w:t>Noted</w:t>
      </w:r>
    </w:p>
    <w:p w14:paraId="056DDD49" w14:textId="77777777" w:rsidR="00476A2A" w:rsidRDefault="00476A2A" w:rsidP="00230992">
      <w:pPr>
        <w:pStyle w:val="Doc-text2"/>
        <w:ind w:left="0" w:firstLine="0"/>
      </w:pPr>
    </w:p>
    <w:p w14:paraId="540202FC" w14:textId="6933E37C" w:rsidR="00230992" w:rsidRPr="00476A2A" w:rsidRDefault="00BE4738" w:rsidP="00230992">
      <w:pPr>
        <w:pStyle w:val="Comments"/>
      </w:pPr>
      <w:r>
        <w:t xml:space="preserve">PRN - </w:t>
      </w:r>
      <w:r w:rsidR="00230992">
        <w:t>Forbidden Tracking Areas</w:t>
      </w:r>
      <w:r w:rsidR="000C2C40">
        <w:t xml:space="preserve"> - suitable cells</w:t>
      </w:r>
    </w:p>
    <w:p w14:paraId="0F2B0243" w14:textId="24016CAF" w:rsidR="005F3E25" w:rsidRDefault="004B559E" w:rsidP="005F3E25">
      <w:pPr>
        <w:pStyle w:val="Doc-title"/>
      </w:pPr>
      <w:hyperlink r:id="rId18" w:tooltip="C:Data3GPPExtractsR2-2009625.docx" w:history="1">
        <w:r w:rsidR="005F3E25" w:rsidRPr="004B559E">
          <w:rPr>
            <w:rStyle w:val="Hyperlink"/>
          </w:rPr>
          <w:t>R2-200</w:t>
        </w:r>
        <w:r w:rsidR="005F3E25" w:rsidRPr="004B559E">
          <w:rPr>
            <w:rStyle w:val="Hyperlink"/>
          </w:rPr>
          <w:t>9</w:t>
        </w:r>
        <w:r w:rsidR="005F3E25" w:rsidRPr="004B559E">
          <w:rPr>
            <w:rStyle w:val="Hyperlink"/>
          </w:rPr>
          <w:t>6</w:t>
        </w:r>
        <w:r w:rsidR="005F3E25" w:rsidRPr="004B559E">
          <w:rPr>
            <w:rStyle w:val="Hyperlink"/>
          </w:rPr>
          <w:t>25</w:t>
        </w:r>
      </w:hyperlink>
      <w:r w:rsidR="005F3E25">
        <w:tab/>
        <w:t>Further Clarification on the Forbidden Tracking Areas</w:t>
      </w:r>
      <w:r w:rsidR="005F3E25">
        <w:tab/>
        <w:t>ZTE Corporation, Sanechips</w:t>
      </w:r>
      <w:r w:rsidR="005F3E25">
        <w:tab/>
        <w:t>discussion</w:t>
      </w:r>
      <w:r w:rsidR="005F3E25">
        <w:tab/>
        <w:t>Rel-16</w:t>
      </w:r>
      <w:r w:rsidR="005F3E25">
        <w:tab/>
        <w:t>NG_RAN_PRN-Core</w:t>
      </w:r>
    </w:p>
    <w:p w14:paraId="58E4BEF1" w14:textId="77777777" w:rsidR="005A4E0C" w:rsidRDefault="005A4E0C" w:rsidP="005A4E0C">
      <w:pPr>
        <w:pStyle w:val="Doc-text2"/>
        <w:numPr>
          <w:ilvl w:val="0"/>
          <w:numId w:val="16"/>
        </w:numPr>
      </w:pPr>
      <w:r>
        <w:t>Discussed in offline 102</w:t>
      </w:r>
    </w:p>
    <w:p w14:paraId="05D1B3A0" w14:textId="5FE3093F" w:rsidR="005A4E0C" w:rsidRPr="005A4E0C" w:rsidRDefault="005A4E0C" w:rsidP="005A4E0C">
      <w:pPr>
        <w:pStyle w:val="Doc-text2"/>
        <w:numPr>
          <w:ilvl w:val="0"/>
          <w:numId w:val="16"/>
        </w:numPr>
      </w:pPr>
      <w:r>
        <w:t>Noted</w:t>
      </w:r>
    </w:p>
    <w:p w14:paraId="74019DBE" w14:textId="77777777" w:rsidR="00230992" w:rsidRDefault="00230992" w:rsidP="00230992">
      <w:pPr>
        <w:pStyle w:val="Doc-title"/>
      </w:pPr>
      <w:hyperlink r:id="rId19" w:tooltip="C:Data3GPPExtractsR2-2009628.docx" w:history="1">
        <w:r w:rsidRPr="004B559E">
          <w:rPr>
            <w:rStyle w:val="Hyperlink"/>
          </w:rPr>
          <w:t>R2-2009</w:t>
        </w:r>
        <w:r w:rsidRPr="004B559E">
          <w:rPr>
            <w:rStyle w:val="Hyperlink"/>
          </w:rPr>
          <w:t>6</w:t>
        </w:r>
        <w:r w:rsidRPr="004B559E">
          <w:rPr>
            <w:rStyle w:val="Hyperlink"/>
          </w:rPr>
          <w:t>28</w:t>
        </w:r>
      </w:hyperlink>
      <w:r>
        <w:tab/>
        <w:t>CR on Forbidden Tracking Areas</w:t>
      </w:r>
      <w:r>
        <w:tab/>
        <w:t>ZTE Corporation, Sanechips</w:t>
      </w:r>
      <w:r>
        <w:tab/>
        <w:t>CR</w:t>
      </w:r>
      <w:r>
        <w:tab/>
        <w:t>Rel-16</w:t>
      </w:r>
      <w:r>
        <w:tab/>
        <w:t>38.304</w:t>
      </w:r>
      <w:r>
        <w:tab/>
        <w:t>16.2.0</w:t>
      </w:r>
      <w:r>
        <w:tab/>
        <w:t>0190</w:t>
      </w:r>
      <w:r>
        <w:tab/>
        <w:t>-</w:t>
      </w:r>
      <w:r>
        <w:tab/>
        <w:t>F</w:t>
      </w:r>
      <w:r>
        <w:tab/>
        <w:t>NG_RAN_PRN-Core</w:t>
      </w:r>
    </w:p>
    <w:p w14:paraId="28AD4EEB" w14:textId="77777777" w:rsidR="005A4E0C" w:rsidRDefault="005A4E0C" w:rsidP="005A4E0C">
      <w:pPr>
        <w:pStyle w:val="Doc-text2"/>
        <w:numPr>
          <w:ilvl w:val="0"/>
          <w:numId w:val="16"/>
        </w:numPr>
      </w:pPr>
      <w:r>
        <w:t>Initially discussed in offline 102</w:t>
      </w:r>
    </w:p>
    <w:p w14:paraId="0BCBE8C4" w14:textId="2E8644A9" w:rsidR="005A4E0C" w:rsidRPr="005A4E0C" w:rsidRDefault="005A4E0C" w:rsidP="005A4E0C">
      <w:pPr>
        <w:pStyle w:val="Doc-text2"/>
        <w:ind w:left="1259" w:firstLine="0"/>
      </w:pPr>
      <w:r>
        <w:t>...</w:t>
      </w:r>
    </w:p>
    <w:p w14:paraId="68754247" w14:textId="452B5AD2" w:rsidR="000C2C40" w:rsidRDefault="000C2C40" w:rsidP="000C2C40">
      <w:pPr>
        <w:pStyle w:val="Doc-title"/>
      </w:pPr>
      <w:hyperlink r:id="rId20" w:tooltip="C:Data3GPPExtractsR2-2010496 Clarification on the selection of suitable cell.docx" w:history="1">
        <w:r w:rsidRPr="004B559E">
          <w:rPr>
            <w:rStyle w:val="Hyperlink"/>
          </w:rPr>
          <w:t>R2-201</w:t>
        </w:r>
        <w:r w:rsidRPr="004B559E">
          <w:rPr>
            <w:rStyle w:val="Hyperlink"/>
          </w:rPr>
          <w:t>0</w:t>
        </w:r>
        <w:r w:rsidRPr="004B559E">
          <w:rPr>
            <w:rStyle w:val="Hyperlink"/>
          </w:rPr>
          <w:t>496</w:t>
        </w:r>
      </w:hyperlink>
      <w:r>
        <w:tab/>
        <w:t>Clarification on the selection of suitable cell</w:t>
      </w:r>
      <w:r>
        <w:tab/>
        <w:t>Huawei, HiSilicon</w:t>
      </w:r>
      <w:r>
        <w:tab/>
        <w:t>CR</w:t>
      </w:r>
      <w:r>
        <w:tab/>
        <w:t>Rel-16</w:t>
      </w:r>
      <w:r>
        <w:tab/>
        <w:t>38.304</w:t>
      </w:r>
      <w:r>
        <w:tab/>
        <w:t>16.2.0</w:t>
      </w:r>
      <w:r>
        <w:tab/>
        <w:t>0192</w:t>
      </w:r>
      <w:r>
        <w:tab/>
        <w:t>-</w:t>
      </w:r>
      <w:r>
        <w:tab/>
        <w:t>F</w:t>
      </w:r>
      <w:r>
        <w:tab/>
        <w:t>NG_RAN_PRN-Core</w:t>
      </w:r>
    </w:p>
    <w:p w14:paraId="017343D3" w14:textId="77777777" w:rsidR="005A4E0C" w:rsidRDefault="005A4E0C" w:rsidP="005A4E0C">
      <w:pPr>
        <w:pStyle w:val="Doc-text2"/>
        <w:numPr>
          <w:ilvl w:val="0"/>
          <w:numId w:val="16"/>
        </w:numPr>
      </w:pPr>
      <w:r>
        <w:t>Initially discussed in offline 102</w:t>
      </w:r>
    </w:p>
    <w:p w14:paraId="7004C129" w14:textId="47202ABB" w:rsidR="005A4E0C" w:rsidRPr="005A4E0C" w:rsidRDefault="005A4E0C" w:rsidP="005A4E0C">
      <w:pPr>
        <w:pStyle w:val="Doc-text2"/>
        <w:ind w:left="1259" w:firstLine="0"/>
      </w:pPr>
      <w:r>
        <w:t>...</w:t>
      </w:r>
    </w:p>
    <w:p w14:paraId="349CB4AA" w14:textId="77777777" w:rsidR="00230992" w:rsidRDefault="00230992" w:rsidP="00230992">
      <w:pPr>
        <w:pStyle w:val="Doc-text2"/>
        <w:ind w:left="0" w:firstLine="0"/>
      </w:pPr>
    </w:p>
    <w:p w14:paraId="7D0D7E07" w14:textId="2492495C" w:rsidR="00230992" w:rsidRPr="00230992" w:rsidRDefault="00BE4738" w:rsidP="00230992">
      <w:pPr>
        <w:pStyle w:val="Comments"/>
      </w:pPr>
      <w:r>
        <w:t xml:space="preserve">PRN - </w:t>
      </w:r>
      <w:r w:rsidR="00230992">
        <w:t>NPN-only cell</w:t>
      </w:r>
    </w:p>
    <w:p w14:paraId="00027233" w14:textId="59D1D6BA" w:rsidR="005F3E25" w:rsidRDefault="004B559E" w:rsidP="005F3E25">
      <w:pPr>
        <w:pStyle w:val="Doc-title"/>
      </w:pPr>
      <w:hyperlink r:id="rId21" w:tooltip="C:Data3GPPExtractsR2-2009626.docx" w:history="1">
        <w:r w:rsidR="005F3E25" w:rsidRPr="004B559E">
          <w:rPr>
            <w:rStyle w:val="Hyperlink"/>
          </w:rPr>
          <w:t>R2-</w:t>
        </w:r>
        <w:r w:rsidR="005F3E25" w:rsidRPr="004B559E">
          <w:rPr>
            <w:rStyle w:val="Hyperlink"/>
          </w:rPr>
          <w:t>2</w:t>
        </w:r>
        <w:r w:rsidR="005F3E25" w:rsidRPr="004B559E">
          <w:rPr>
            <w:rStyle w:val="Hyperlink"/>
          </w:rPr>
          <w:t>009626</w:t>
        </w:r>
      </w:hyperlink>
      <w:r w:rsidR="005F3E25">
        <w:tab/>
        <w:t>Further Clarification on the NPN-only cell</w:t>
      </w:r>
      <w:r w:rsidR="005F3E25">
        <w:tab/>
        <w:t>ZTE Corporation, Sanechips</w:t>
      </w:r>
      <w:r w:rsidR="005F3E25">
        <w:tab/>
        <w:t>discussion</w:t>
      </w:r>
      <w:r w:rsidR="005F3E25">
        <w:tab/>
        <w:t>Rel-16</w:t>
      </w:r>
      <w:r w:rsidR="005F3E25">
        <w:tab/>
        <w:t>NG_RAN_PRN-Core</w:t>
      </w:r>
    </w:p>
    <w:p w14:paraId="301FC358" w14:textId="77777777" w:rsidR="005A4E0C" w:rsidRDefault="005A4E0C" w:rsidP="005A4E0C">
      <w:pPr>
        <w:pStyle w:val="Doc-text2"/>
        <w:numPr>
          <w:ilvl w:val="0"/>
          <w:numId w:val="16"/>
        </w:numPr>
      </w:pPr>
      <w:r>
        <w:t>Discussed in offline 102</w:t>
      </w:r>
    </w:p>
    <w:p w14:paraId="2432136B" w14:textId="17A7E313" w:rsidR="005A4E0C" w:rsidRPr="005A4E0C" w:rsidRDefault="005A4E0C" w:rsidP="005A4E0C">
      <w:pPr>
        <w:pStyle w:val="Doc-text2"/>
        <w:numPr>
          <w:ilvl w:val="0"/>
          <w:numId w:val="16"/>
        </w:numPr>
      </w:pPr>
      <w:r>
        <w:t>Noted</w:t>
      </w:r>
    </w:p>
    <w:p w14:paraId="59BC6969" w14:textId="1CF27F4F" w:rsidR="005F3E25" w:rsidRDefault="004B559E" w:rsidP="005F3E25">
      <w:pPr>
        <w:pStyle w:val="Doc-title"/>
      </w:pPr>
      <w:hyperlink r:id="rId22" w:tooltip="C:Data3GPPExtractsR2-2009629.docx" w:history="1">
        <w:r w:rsidR="005F3E25" w:rsidRPr="004B559E">
          <w:rPr>
            <w:rStyle w:val="Hyperlink"/>
          </w:rPr>
          <w:t>R2-2009629</w:t>
        </w:r>
      </w:hyperlink>
      <w:r w:rsidR="005F3E25">
        <w:tab/>
        <w:t>CR on NPN-only Cell</w:t>
      </w:r>
      <w:r w:rsidR="005F3E25">
        <w:tab/>
        <w:t>ZTE Corporation, Sanechips</w:t>
      </w:r>
      <w:r w:rsidR="005F3E25">
        <w:tab/>
        <w:t>CR</w:t>
      </w:r>
      <w:r w:rsidR="005F3E25">
        <w:tab/>
        <w:t>Rel-16</w:t>
      </w:r>
      <w:r w:rsidR="005F3E25">
        <w:tab/>
        <w:t>38.331</w:t>
      </w:r>
      <w:r w:rsidR="005F3E25">
        <w:tab/>
        <w:t>16.2.0</w:t>
      </w:r>
      <w:r w:rsidR="005F3E25">
        <w:tab/>
        <w:t>2098</w:t>
      </w:r>
      <w:r w:rsidR="005F3E25">
        <w:tab/>
        <w:t>-</w:t>
      </w:r>
      <w:r w:rsidR="005F3E25">
        <w:tab/>
        <w:t>F</w:t>
      </w:r>
      <w:r w:rsidR="005F3E25">
        <w:tab/>
        <w:t>NG_RAN_PRN-Core</w:t>
      </w:r>
    </w:p>
    <w:p w14:paraId="77691A36" w14:textId="77777777" w:rsidR="005A4E0C" w:rsidRDefault="005A4E0C" w:rsidP="005A4E0C">
      <w:pPr>
        <w:pStyle w:val="Doc-text2"/>
        <w:numPr>
          <w:ilvl w:val="0"/>
          <w:numId w:val="16"/>
        </w:numPr>
      </w:pPr>
      <w:r>
        <w:t>Initially discussed in offline 102</w:t>
      </w:r>
    </w:p>
    <w:p w14:paraId="38142200" w14:textId="510B8513" w:rsidR="005A4E0C" w:rsidRPr="005A4E0C" w:rsidRDefault="005A4E0C" w:rsidP="005A4E0C">
      <w:pPr>
        <w:pStyle w:val="Doc-text2"/>
        <w:ind w:left="1259" w:firstLine="0"/>
      </w:pPr>
      <w:r>
        <w:t>...</w:t>
      </w:r>
    </w:p>
    <w:p w14:paraId="719D77B1" w14:textId="77777777" w:rsidR="00BE4738" w:rsidRDefault="00BE4738" w:rsidP="00BE4738">
      <w:pPr>
        <w:pStyle w:val="Doc-text2"/>
        <w:ind w:left="0" w:firstLine="0"/>
      </w:pPr>
    </w:p>
    <w:p w14:paraId="4105A721" w14:textId="392D8A9E" w:rsidR="00BE4738" w:rsidRDefault="00BE4738" w:rsidP="00BE4738">
      <w:pPr>
        <w:pStyle w:val="Comments"/>
      </w:pPr>
      <w:r>
        <w:t>PRN -Other 38.331 corrections</w:t>
      </w:r>
    </w:p>
    <w:p w14:paraId="6A699992" w14:textId="7D131C88" w:rsidR="00BE4738" w:rsidRDefault="004B559E" w:rsidP="00BE4738">
      <w:pPr>
        <w:pStyle w:val="Doc-title"/>
      </w:pPr>
      <w:hyperlink r:id="rId23" w:tooltip="C:Data3GPPExtracts38331_CR2167_(Rel-16)_R2-2010033_NPN_corrections.docx" w:history="1">
        <w:r w:rsidR="005F3E25" w:rsidRPr="004B559E">
          <w:rPr>
            <w:rStyle w:val="Hyperlink"/>
          </w:rPr>
          <w:t>R2-2010033</w:t>
        </w:r>
      </w:hyperlink>
      <w:r w:rsidR="005F3E25">
        <w:tab/>
        <w:t>Clarification on the total number of CAG identifiers</w:t>
      </w:r>
      <w:r w:rsidR="005F3E25">
        <w:tab/>
        <w:t>Lenovo, Motorola Mobility</w:t>
      </w:r>
      <w:r w:rsidR="005F3E25">
        <w:tab/>
        <w:t>CR</w:t>
      </w:r>
      <w:r w:rsidR="005F3E25">
        <w:tab/>
        <w:t>Rel-16</w:t>
      </w:r>
      <w:r w:rsidR="005F3E25">
        <w:tab/>
        <w:t>38.331</w:t>
      </w:r>
      <w:r w:rsidR="005F3E25">
        <w:tab/>
        <w:t>16.2.0</w:t>
      </w:r>
      <w:r w:rsidR="005F3E25">
        <w:tab/>
        <w:t>2167</w:t>
      </w:r>
      <w:r w:rsidR="005F3E25">
        <w:tab/>
        <w:t>-</w:t>
      </w:r>
      <w:r w:rsidR="005F3E25">
        <w:tab/>
        <w:t>F</w:t>
      </w:r>
      <w:r w:rsidR="005F3E25">
        <w:tab/>
        <w:t>NG_RAN_PRN-Core</w:t>
      </w:r>
    </w:p>
    <w:p w14:paraId="18A1264E" w14:textId="77777777" w:rsidR="005A4E0C" w:rsidRDefault="005A4E0C" w:rsidP="005A4E0C">
      <w:pPr>
        <w:pStyle w:val="Doc-text2"/>
        <w:numPr>
          <w:ilvl w:val="0"/>
          <w:numId w:val="16"/>
        </w:numPr>
      </w:pPr>
      <w:r>
        <w:t>Initially discussed in offline 102</w:t>
      </w:r>
    </w:p>
    <w:p w14:paraId="426ADCB0" w14:textId="3BA5065B" w:rsidR="005A4E0C" w:rsidRPr="005A4E0C" w:rsidRDefault="005A4E0C" w:rsidP="005A4E0C">
      <w:pPr>
        <w:pStyle w:val="Doc-text2"/>
        <w:ind w:left="1259" w:firstLine="0"/>
      </w:pPr>
      <w:r>
        <w:t>...</w:t>
      </w:r>
    </w:p>
    <w:p w14:paraId="37919C92" w14:textId="77777777" w:rsidR="00A673F3" w:rsidRDefault="00A673F3" w:rsidP="00A673F3">
      <w:pPr>
        <w:pStyle w:val="Doc-text2"/>
      </w:pPr>
    </w:p>
    <w:p w14:paraId="24F8AB20" w14:textId="77777777" w:rsidR="00A673F3" w:rsidRPr="00331B12" w:rsidRDefault="00A673F3" w:rsidP="00A673F3">
      <w:pPr>
        <w:pStyle w:val="EmailDiscussion"/>
      </w:pPr>
      <w:r>
        <w:t>[AT112</w:t>
      </w:r>
      <w:r w:rsidRPr="00331B12">
        <w:t>][10</w:t>
      </w:r>
      <w:r>
        <w:t>2</w:t>
      </w:r>
      <w:r w:rsidRPr="00331B12">
        <w:t>][</w:t>
      </w:r>
      <w:r>
        <w:t>PRN</w:t>
      </w:r>
      <w:r w:rsidRPr="00331B12">
        <w:t xml:space="preserve">] </w:t>
      </w:r>
      <w:r>
        <w:t xml:space="preserve">Stage 3 Corrections </w:t>
      </w:r>
      <w:r w:rsidRPr="00331B12">
        <w:t>(</w:t>
      </w:r>
      <w:r>
        <w:t>Nokia</w:t>
      </w:r>
      <w:r w:rsidRPr="00331B12">
        <w:t>)</w:t>
      </w:r>
    </w:p>
    <w:p w14:paraId="72C9BC25" w14:textId="77777777" w:rsidR="00A673F3" w:rsidRDefault="00A673F3" w:rsidP="00A673F3">
      <w:pPr>
        <w:pStyle w:val="EmailDiscussion2"/>
        <w:ind w:left="1619" w:firstLine="0"/>
      </w:pPr>
      <w:r>
        <w:t>Scope: Discuss the PRN Stage 3 CRs in 6.12</w:t>
      </w:r>
    </w:p>
    <w:p w14:paraId="4043C942" w14:textId="77777777" w:rsidR="00A673F3" w:rsidRDefault="00A673F3" w:rsidP="00A673F3">
      <w:pPr>
        <w:pStyle w:val="EmailDiscussion2"/>
        <w:ind w:left="1619" w:firstLine="0"/>
      </w:pPr>
      <w:r>
        <w:t>Initial intended outcome: summary of the offline discussion with e.g.:</w:t>
      </w:r>
    </w:p>
    <w:p w14:paraId="038CBF86" w14:textId="77777777" w:rsidR="00A673F3" w:rsidRDefault="00A673F3" w:rsidP="00A673F3">
      <w:pPr>
        <w:pStyle w:val="EmailDiscussion2"/>
        <w:numPr>
          <w:ilvl w:val="2"/>
          <w:numId w:val="9"/>
        </w:numPr>
        <w:ind w:left="1980"/>
      </w:pPr>
      <w:r>
        <w:t>List of CRs that can be agreed as is</w:t>
      </w:r>
    </w:p>
    <w:p w14:paraId="499C234A" w14:textId="77777777" w:rsidR="00A673F3" w:rsidRDefault="00A673F3" w:rsidP="00A673F3">
      <w:pPr>
        <w:pStyle w:val="EmailDiscussion2"/>
        <w:numPr>
          <w:ilvl w:val="2"/>
          <w:numId w:val="9"/>
        </w:numPr>
        <w:ind w:left="1980"/>
      </w:pPr>
      <w:r>
        <w:t>List of CRs that can be agreed with some changes / merges with other CRs (with an indication of the needed changes)</w:t>
      </w:r>
    </w:p>
    <w:p w14:paraId="06029CC9" w14:textId="77777777" w:rsidR="00A673F3" w:rsidRDefault="00A673F3" w:rsidP="00A673F3">
      <w:pPr>
        <w:pStyle w:val="EmailDiscussion2"/>
        <w:numPr>
          <w:ilvl w:val="2"/>
          <w:numId w:val="9"/>
        </w:numPr>
        <w:ind w:left="1980"/>
      </w:pPr>
      <w:r>
        <w:t>List of CRs that require online discussion</w:t>
      </w:r>
    </w:p>
    <w:p w14:paraId="2D4588C3" w14:textId="77777777" w:rsidR="00A673F3" w:rsidRDefault="00A673F3" w:rsidP="00A673F3">
      <w:pPr>
        <w:pStyle w:val="EmailDiscussion2"/>
        <w:numPr>
          <w:ilvl w:val="2"/>
          <w:numId w:val="9"/>
        </w:numPr>
        <w:ind w:left="1980"/>
      </w:pPr>
      <w:r>
        <w:t>List of CRs that should not be pursued</w:t>
      </w:r>
    </w:p>
    <w:p w14:paraId="5F9C6E17" w14:textId="77777777" w:rsidR="00A673F3" w:rsidRPr="00D3643C" w:rsidRDefault="00A673F3" w:rsidP="00A673F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Wednesday</w:t>
      </w:r>
      <w:r w:rsidRPr="002407E1">
        <w:t xml:space="preserve"> </w:t>
      </w:r>
      <w:r>
        <w:rPr>
          <w:color w:val="000000" w:themeColor="text1"/>
        </w:rPr>
        <w:t>2020-11-04</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0F384C9D" w14:textId="77777777" w:rsidR="00A673F3" w:rsidRPr="00D3643C" w:rsidRDefault="00A673F3" w:rsidP="00A673F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F715AF">
        <w:rPr>
          <w:rStyle w:val="Doc-text2Char"/>
        </w:rPr>
        <w:t>R2-2010761</w:t>
      </w:r>
      <w:r w:rsidRPr="000656F9">
        <w:rPr>
          <w:rStyle w:val="Doc-text2Char"/>
        </w:rPr>
        <w:t>):</w:t>
      </w:r>
      <w:r w:rsidRPr="00D3643C">
        <w:rPr>
          <w:color w:val="000000" w:themeColor="text1"/>
        </w:rPr>
        <w:t xml:space="preserve">  </w:t>
      </w:r>
      <w:r>
        <w:t>Wedn</w:t>
      </w:r>
      <w:r w:rsidRPr="002407E1">
        <w:t xml:space="preserve">esday </w:t>
      </w:r>
      <w:r>
        <w:rPr>
          <w:color w:val="000000" w:themeColor="text1"/>
        </w:rPr>
        <w:t>2020-11-04</w:t>
      </w:r>
      <w:r w:rsidRPr="002407E1">
        <w:rPr>
          <w:color w:val="000000" w:themeColor="text1"/>
        </w:rPr>
        <w:t xml:space="preserve"> </w:t>
      </w:r>
      <w:r>
        <w:rPr>
          <w:color w:val="000000" w:themeColor="text1"/>
        </w:rPr>
        <w:t>09:00 UTC</w:t>
      </w:r>
    </w:p>
    <w:p w14:paraId="7DDFD7DB" w14:textId="77777777" w:rsidR="00A673F3" w:rsidRPr="00C80CF0" w:rsidRDefault="00A673F3" w:rsidP="00A673F3">
      <w:pPr>
        <w:pStyle w:val="EmailDiscussion2"/>
        <w:ind w:left="1619" w:firstLine="0"/>
        <w:rPr>
          <w:u w:val="single"/>
        </w:rPr>
      </w:pPr>
      <w:r w:rsidRPr="00C80CF0">
        <w:rPr>
          <w:u w:val="single"/>
        </w:rPr>
        <w:t xml:space="preserve">CRs listed as "can be agreed as is" in </w:t>
      </w:r>
      <w:r>
        <w:rPr>
          <w:rStyle w:val="Doc-text2Char"/>
          <w:u w:val="single"/>
        </w:rPr>
        <w:t>R2-2010761</w:t>
      </w:r>
      <w:r w:rsidRPr="00C80CF0">
        <w:rPr>
          <w:u w:val="single"/>
        </w:rPr>
        <w:t xml:space="preserve"> and not challenged until Wednesday </w:t>
      </w:r>
      <w:r>
        <w:rPr>
          <w:color w:val="000000" w:themeColor="text1"/>
          <w:u w:val="single"/>
        </w:rPr>
        <w:t>2020-11-04</w:t>
      </w:r>
      <w:r w:rsidRPr="00C80CF0">
        <w:rPr>
          <w:color w:val="000000" w:themeColor="text1"/>
          <w:u w:val="single"/>
        </w:rPr>
        <w:t xml:space="preserve">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68306DFF" w14:textId="77777777" w:rsidR="00A673F3" w:rsidRPr="00A673F3" w:rsidRDefault="00A673F3" w:rsidP="00A673F3">
      <w:pPr>
        <w:pStyle w:val="Doc-text2"/>
      </w:pPr>
    </w:p>
    <w:p w14:paraId="220B862C" w14:textId="4936549D" w:rsidR="005A4E0C" w:rsidRPr="008708CF" w:rsidRDefault="005A4E0C" w:rsidP="005A4E0C">
      <w:pPr>
        <w:pStyle w:val="Doc-title"/>
      </w:pPr>
      <w:r>
        <w:rPr>
          <w:rStyle w:val="Doc-text2Char"/>
          <w:highlight w:val="yellow"/>
        </w:rPr>
        <w:t>R2-20107</w:t>
      </w:r>
      <w:r>
        <w:rPr>
          <w:rStyle w:val="Doc-text2Char"/>
          <w:highlight w:val="yellow"/>
        </w:rPr>
        <w:t>61</w:t>
      </w:r>
      <w:r>
        <w:tab/>
        <w:t>Summary of offline 102 - PRN Stage 3 Corrections</w:t>
      </w:r>
      <w:r>
        <w:tab/>
      </w:r>
      <w:r>
        <w:t>Nokia</w:t>
      </w:r>
      <w:r>
        <w:tab/>
        <w:t>discussion</w:t>
      </w:r>
      <w:r>
        <w:tab/>
        <w:t>Rel-16</w:t>
      </w:r>
      <w:r>
        <w:tab/>
        <w:t>NG_RAN_PRN-Core</w:t>
      </w:r>
    </w:p>
    <w:p w14:paraId="72FC6E6C" w14:textId="77777777" w:rsidR="00BE4738" w:rsidRDefault="00BE4738" w:rsidP="000C2C40">
      <w:pPr>
        <w:pStyle w:val="Doc-text2"/>
        <w:ind w:left="0" w:firstLine="0"/>
      </w:pPr>
    </w:p>
    <w:p w14:paraId="48FCB729" w14:textId="77777777" w:rsidR="005A4E0C" w:rsidRDefault="005A4E0C" w:rsidP="000C2C40">
      <w:pPr>
        <w:pStyle w:val="Doc-text2"/>
        <w:ind w:left="0" w:firstLine="0"/>
      </w:pPr>
    </w:p>
    <w:p w14:paraId="11F3FB11" w14:textId="16417BB7" w:rsidR="00230992" w:rsidRDefault="00BE4738" w:rsidP="00230992">
      <w:pPr>
        <w:pStyle w:val="Comments"/>
      </w:pPr>
      <w:r>
        <w:t>PRN - Stage2 corrections</w:t>
      </w:r>
    </w:p>
    <w:p w14:paraId="6C281F00" w14:textId="06DAE2F5" w:rsidR="000C2C40" w:rsidRDefault="000C2C40" w:rsidP="000C2C40">
      <w:pPr>
        <w:pStyle w:val="Doc-title"/>
      </w:pPr>
      <w:hyperlink r:id="rId24" w:tooltip="C:Data3GPPExtractsR2-2009627.docx" w:history="1">
        <w:r w:rsidRPr="004B559E">
          <w:rPr>
            <w:rStyle w:val="Hyperlink"/>
          </w:rPr>
          <w:t>R2-</w:t>
        </w:r>
        <w:r w:rsidRPr="004B559E">
          <w:rPr>
            <w:rStyle w:val="Hyperlink"/>
          </w:rPr>
          <w:t>2</w:t>
        </w:r>
        <w:r w:rsidRPr="004B559E">
          <w:rPr>
            <w:rStyle w:val="Hyperlink"/>
          </w:rPr>
          <w:t>009627</w:t>
        </w:r>
      </w:hyperlink>
      <w:r>
        <w:tab/>
        <w:t>CR on non-CAG-capable UE</w:t>
      </w:r>
      <w:r>
        <w:tab/>
        <w:t>ZTE Corporation, Sanechips</w:t>
      </w:r>
      <w:r>
        <w:tab/>
        <w:t>CR</w:t>
      </w:r>
      <w:r>
        <w:tab/>
        <w:t>Rel-16</w:t>
      </w:r>
      <w:r>
        <w:tab/>
        <w:t>38.300</w:t>
      </w:r>
      <w:r>
        <w:tab/>
        <w:t>16.3.0</w:t>
      </w:r>
      <w:r>
        <w:tab/>
        <w:t>0309</w:t>
      </w:r>
      <w:r>
        <w:tab/>
        <w:t>-</w:t>
      </w:r>
      <w:r>
        <w:tab/>
        <w:t>F</w:t>
      </w:r>
      <w:r>
        <w:tab/>
        <w:t>NG_RAN_PRN-Core</w:t>
      </w:r>
    </w:p>
    <w:p w14:paraId="468729D9" w14:textId="78D9F98E" w:rsidR="00BE4738" w:rsidRDefault="00BE4738" w:rsidP="00BE4738">
      <w:pPr>
        <w:pStyle w:val="Doc-title"/>
      </w:pPr>
      <w:hyperlink r:id="rId25" w:tooltip="C:Data3GPPExtractsR2-2010016 - Aligning use of PNI-NPN in RAN2 specs to SA2 specs.docx" w:history="1">
        <w:r w:rsidRPr="004B559E">
          <w:rPr>
            <w:rStyle w:val="Hyperlink"/>
          </w:rPr>
          <w:t>R2-20100</w:t>
        </w:r>
        <w:r w:rsidRPr="004B559E">
          <w:rPr>
            <w:rStyle w:val="Hyperlink"/>
          </w:rPr>
          <w:t>1</w:t>
        </w:r>
        <w:r w:rsidRPr="004B559E">
          <w:rPr>
            <w:rStyle w:val="Hyperlink"/>
          </w:rPr>
          <w:t>6</w:t>
        </w:r>
      </w:hyperlink>
      <w:r>
        <w:tab/>
        <w:t>Aligning use of PNI-NPN in RAN2 specs to SA2 specs</w:t>
      </w:r>
      <w:r>
        <w:tab/>
        <w:t>Ericsson</w:t>
      </w:r>
      <w:r>
        <w:tab/>
        <w:t>discussion</w:t>
      </w:r>
    </w:p>
    <w:p w14:paraId="67CE652C" w14:textId="77777777" w:rsidR="00230992" w:rsidRDefault="00230992" w:rsidP="00230992">
      <w:pPr>
        <w:pStyle w:val="Doc-title"/>
      </w:pPr>
      <w:hyperlink r:id="rId26" w:tooltip="C:Data3GPPExtractsR2-2010630 38.300 Correction on the SNPN-only cell.docx" w:history="1">
        <w:r w:rsidRPr="004B559E">
          <w:rPr>
            <w:rStyle w:val="Hyperlink"/>
          </w:rPr>
          <w:t>R2-20</w:t>
        </w:r>
        <w:r w:rsidRPr="004B559E">
          <w:rPr>
            <w:rStyle w:val="Hyperlink"/>
          </w:rPr>
          <w:t>1</w:t>
        </w:r>
        <w:r w:rsidRPr="004B559E">
          <w:rPr>
            <w:rStyle w:val="Hyperlink"/>
          </w:rPr>
          <w:t>0630</w:t>
        </w:r>
      </w:hyperlink>
      <w:r>
        <w:tab/>
        <w:t>38.300 Correction on the SNPN-only cell</w:t>
      </w:r>
      <w:r>
        <w:tab/>
        <w:t>vivo</w:t>
      </w:r>
      <w:r>
        <w:tab/>
        <w:t>CR</w:t>
      </w:r>
      <w:r>
        <w:tab/>
        <w:t>Rel-16</w:t>
      </w:r>
      <w:r>
        <w:tab/>
        <w:t>38.300</w:t>
      </w:r>
      <w:r>
        <w:tab/>
        <w:t>16.3.0</w:t>
      </w:r>
      <w:r>
        <w:tab/>
        <w:t>0320</w:t>
      </w:r>
      <w:r>
        <w:tab/>
        <w:t>-</w:t>
      </w:r>
      <w:r>
        <w:tab/>
        <w:t>F</w:t>
      </w:r>
      <w:r>
        <w:tab/>
        <w:t>NG_RAN_PRN-Core</w:t>
      </w:r>
    </w:p>
    <w:p w14:paraId="740C2BA9" w14:textId="77777777" w:rsidR="00230992" w:rsidRDefault="00230992" w:rsidP="00230992">
      <w:pPr>
        <w:pStyle w:val="Doc-title"/>
      </w:pPr>
      <w:hyperlink r:id="rId27" w:tooltip="C:Data3GPPExtractsR2-2010631 38.300 Correction on CAG information.docx" w:history="1">
        <w:r w:rsidRPr="004B559E">
          <w:rPr>
            <w:rStyle w:val="Hyperlink"/>
          </w:rPr>
          <w:t>R2-201</w:t>
        </w:r>
        <w:r w:rsidRPr="004B559E">
          <w:rPr>
            <w:rStyle w:val="Hyperlink"/>
          </w:rPr>
          <w:t>0</w:t>
        </w:r>
        <w:r w:rsidRPr="004B559E">
          <w:rPr>
            <w:rStyle w:val="Hyperlink"/>
          </w:rPr>
          <w:t>631</w:t>
        </w:r>
      </w:hyperlink>
      <w:r>
        <w:tab/>
        <w:t>38.300 Correction on CAG information</w:t>
      </w:r>
      <w:r>
        <w:tab/>
        <w:t>vivo</w:t>
      </w:r>
      <w:r>
        <w:tab/>
        <w:t>CR</w:t>
      </w:r>
      <w:r>
        <w:tab/>
        <w:t>Rel-16</w:t>
      </w:r>
      <w:r>
        <w:tab/>
        <w:t>38.300</w:t>
      </w:r>
      <w:r>
        <w:tab/>
        <w:t>16.3.0</w:t>
      </w:r>
      <w:r>
        <w:tab/>
        <w:t>0321</w:t>
      </w:r>
      <w:r>
        <w:tab/>
        <w:t>-</w:t>
      </w:r>
      <w:r>
        <w:tab/>
        <w:t>F</w:t>
      </w:r>
      <w:r>
        <w:tab/>
        <w:t>NG_RAN_PRN-Core</w:t>
      </w:r>
    </w:p>
    <w:p w14:paraId="3D685D41" w14:textId="77777777" w:rsidR="00230992" w:rsidRDefault="00230992" w:rsidP="00B53918">
      <w:pPr>
        <w:pStyle w:val="Comments"/>
      </w:pPr>
    </w:p>
    <w:p w14:paraId="24FFDA90" w14:textId="40E4769B" w:rsidR="00B53918" w:rsidRPr="00CF3CDE" w:rsidRDefault="00B53918" w:rsidP="00B53918">
      <w:pPr>
        <w:pStyle w:val="Comments"/>
      </w:pPr>
      <w:r>
        <w:t>RACS/SRVCC</w:t>
      </w:r>
    </w:p>
    <w:p w14:paraId="456E7DBD" w14:textId="77777777" w:rsidR="00B53918" w:rsidRDefault="00B53918" w:rsidP="00B53918">
      <w:pPr>
        <w:pStyle w:val="Doc-title"/>
      </w:pPr>
      <w:hyperlink r:id="rId28" w:tooltip="C:Data3GPPExtractsR2-2010259 Dynamic UMTS Radio Capability impact on SRVCC and RACS.docx" w:history="1">
        <w:r w:rsidRPr="004B559E">
          <w:rPr>
            <w:rStyle w:val="Hyperlink"/>
          </w:rPr>
          <w:t>R2-2010</w:t>
        </w:r>
        <w:r w:rsidRPr="004B559E">
          <w:rPr>
            <w:rStyle w:val="Hyperlink"/>
          </w:rPr>
          <w:t>2</w:t>
        </w:r>
        <w:r w:rsidRPr="004B559E">
          <w:rPr>
            <w:rStyle w:val="Hyperlink"/>
          </w:rPr>
          <w:t>59</w:t>
        </w:r>
      </w:hyperlink>
      <w:r>
        <w:tab/>
        <w:t>Dynamic UMTS Radio Capability impact on SRVCC and RACS</w:t>
      </w:r>
      <w:r>
        <w:tab/>
        <w:t>Huawei, HiSilicon, Vodafone, China Unicom</w:t>
      </w:r>
      <w:r>
        <w:tab/>
        <w:t>CR</w:t>
      </w:r>
      <w:r>
        <w:tab/>
        <w:t>Rel-16</w:t>
      </w:r>
      <w:r>
        <w:tab/>
        <w:t>38.300</w:t>
      </w:r>
      <w:r>
        <w:tab/>
        <w:t>16.3.0</w:t>
      </w:r>
      <w:r>
        <w:tab/>
        <w:t>0317</w:t>
      </w:r>
      <w:r>
        <w:tab/>
        <w:t>-</w:t>
      </w:r>
      <w:r>
        <w:tab/>
        <w:t>F</w:t>
      </w:r>
      <w:r>
        <w:tab/>
        <w:t>SRVCC_NR_to_UMTS-Core, RACS-RAN-Core</w:t>
      </w:r>
    </w:p>
    <w:p w14:paraId="2EBA0899" w14:textId="011D019E" w:rsidR="005F3E25" w:rsidRDefault="00B53918" w:rsidP="009B1F77">
      <w:pPr>
        <w:pStyle w:val="Doc-title"/>
      </w:pPr>
      <w:hyperlink r:id="rId29" w:tooltip="C:Data3GPPExtractsR2-2010407_Clarification on SRVCC handover_R16.docx" w:history="1">
        <w:r w:rsidRPr="004B559E">
          <w:rPr>
            <w:rStyle w:val="Hyperlink"/>
          </w:rPr>
          <w:t>R2-20104</w:t>
        </w:r>
        <w:r w:rsidRPr="004B559E">
          <w:rPr>
            <w:rStyle w:val="Hyperlink"/>
          </w:rPr>
          <w:t>0</w:t>
        </w:r>
        <w:r w:rsidRPr="004B559E">
          <w:rPr>
            <w:rStyle w:val="Hyperlink"/>
          </w:rPr>
          <w:t>7</w:t>
        </w:r>
      </w:hyperlink>
      <w:r>
        <w:tab/>
        <w:t>Clarification on SRVCC handover</w:t>
      </w:r>
      <w:r>
        <w:tab/>
        <w:t>Google Inc.</w:t>
      </w:r>
      <w:r>
        <w:tab/>
        <w:t>CR</w:t>
      </w:r>
      <w:r>
        <w:tab/>
        <w:t>Rel-16</w:t>
      </w:r>
      <w:r>
        <w:tab/>
        <w:t>38.331</w:t>
      </w:r>
      <w:r>
        <w:tab/>
        <w:t>16.2.0</w:t>
      </w:r>
      <w:r>
        <w:tab/>
        <w:t>2215</w:t>
      </w:r>
      <w:r>
        <w:tab/>
        <w:t>-</w:t>
      </w:r>
      <w:r>
        <w:tab/>
        <w:t>F</w:t>
      </w:r>
      <w:r>
        <w:tab/>
        <w:t>SRVCC_NR_to_UMTS-Core</w:t>
      </w:r>
    </w:p>
    <w:p w14:paraId="3C64C54D" w14:textId="77777777" w:rsidR="00230992" w:rsidRDefault="00230992" w:rsidP="007F2642">
      <w:pPr>
        <w:pStyle w:val="Doc-text2"/>
        <w:ind w:left="0" w:firstLine="0"/>
      </w:pPr>
    </w:p>
    <w:p w14:paraId="5920B62A" w14:textId="7345FCE0" w:rsidR="00CE5115" w:rsidRDefault="00CE5115" w:rsidP="00CE5115">
      <w:pPr>
        <w:pStyle w:val="Comments"/>
      </w:pPr>
      <w:r>
        <w:t>Other</w:t>
      </w:r>
      <w:r w:rsidR="00C9681A">
        <w:t xml:space="preserve"> non-PRN CRs</w:t>
      </w:r>
    </w:p>
    <w:p w14:paraId="3B51EB82" w14:textId="56F94C89" w:rsidR="00CE5115" w:rsidRDefault="00CE5115" w:rsidP="00CE5115">
      <w:pPr>
        <w:pStyle w:val="Doc-title"/>
      </w:pPr>
      <w:hyperlink r:id="rId30" w:tooltip="C:Data3GPPExtractsR2-2010632 38.331 Clarification on the release of RRC connection.docx" w:history="1">
        <w:r w:rsidRPr="004B559E">
          <w:rPr>
            <w:rStyle w:val="Hyperlink"/>
          </w:rPr>
          <w:t>R2-2</w:t>
        </w:r>
        <w:r w:rsidRPr="004B559E">
          <w:rPr>
            <w:rStyle w:val="Hyperlink"/>
          </w:rPr>
          <w:t>0</w:t>
        </w:r>
        <w:r w:rsidRPr="004B559E">
          <w:rPr>
            <w:rStyle w:val="Hyperlink"/>
          </w:rPr>
          <w:t>1</w:t>
        </w:r>
        <w:r w:rsidRPr="004B559E">
          <w:rPr>
            <w:rStyle w:val="Hyperlink"/>
          </w:rPr>
          <w:t>0</w:t>
        </w:r>
        <w:r w:rsidRPr="004B559E">
          <w:rPr>
            <w:rStyle w:val="Hyperlink"/>
          </w:rPr>
          <w:t>6</w:t>
        </w:r>
        <w:r w:rsidRPr="004B559E">
          <w:rPr>
            <w:rStyle w:val="Hyperlink"/>
          </w:rPr>
          <w:t>32</w:t>
        </w:r>
      </w:hyperlink>
      <w:r>
        <w:tab/>
        <w:t>38.331 Clarification on the release of RRC connection</w:t>
      </w:r>
      <w:r>
        <w:tab/>
        <w:t>vivo</w:t>
      </w:r>
      <w:r>
        <w:tab/>
        <w:t>CR</w:t>
      </w:r>
      <w:r>
        <w:tab/>
        <w:t>Rel-16</w:t>
      </w:r>
      <w:r>
        <w:tab/>
        <w:t>38.331</w:t>
      </w:r>
      <w:r>
        <w:tab/>
        <w:t>16.2.0</w:t>
      </w:r>
      <w:r>
        <w:tab/>
        <w:t>2264</w:t>
      </w:r>
      <w:r>
        <w:tab/>
        <w:t>-</w:t>
      </w:r>
      <w:r>
        <w:tab/>
        <w:t>F</w:t>
      </w:r>
      <w:r>
        <w:tab/>
        <w:t>NG_RAN_PRN-Core</w:t>
      </w:r>
    </w:p>
    <w:p w14:paraId="34FA1776" w14:textId="7F65D34A" w:rsidR="00CE5115" w:rsidRDefault="000C4B40" w:rsidP="00CE5115">
      <w:pPr>
        <w:pStyle w:val="Doc-text2"/>
        <w:numPr>
          <w:ilvl w:val="0"/>
          <w:numId w:val="19"/>
        </w:numPr>
      </w:pPr>
      <w:r>
        <w:t>VC: t</w:t>
      </w:r>
      <w:r w:rsidR="00CE5115">
        <w:t>he spec number</w:t>
      </w:r>
      <w:r w:rsidR="00C80D61">
        <w:t xml:space="preserve"> in the </w:t>
      </w:r>
      <w:r w:rsidR="00C80D61">
        <w:t>coversheet</w:t>
      </w:r>
      <w:r w:rsidR="00CE5115">
        <w:t xml:space="preserve">, the </w:t>
      </w:r>
      <w:r>
        <w:t>WI code and the clauses affected are not correct</w:t>
      </w:r>
    </w:p>
    <w:p w14:paraId="4384594C" w14:textId="13163BFA" w:rsidR="000C4B40" w:rsidRPr="00CE5115" w:rsidRDefault="000C4B40" w:rsidP="00CE5115">
      <w:pPr>
        <w:pStyle w:val="Doc-text2"/>
        <w:numPr>
          <w:ilvl w:val="0"/>
          <w:numId w:val="19"/>
        </w:numPr>
      </w:pPr>
      <w:r>
        <w:t>…</w:t>
      </w:r>
    </w:p>
    <w:p w14:paraId="657E5A0F" w14:textId="77777777" w:rsidR="00CE5115" w:rsidRPr="00CF3CDE" w:rsidRDefault="00CE5115" w:rsidP="00CF3CDE">
      <w:pPr>
        <w:pStyle w:val="Doc-text2"/>
      </w:pPr>
    </w:p>
    <w:p w14:paraId="31E8A3A9" w14:textId="77777777" w:rsidR="005F3E25" w:rsidRDefault="005F3E25" w:rsidP="005F3E25">
      <w:pPr>
        <w:pStyle w:val="Heading2"/>
      </w:pPr>
      <w:r>
        <w:t>6.13</w:t>
      </w:r>
      <w:r>
        <w:tab/>
        <w:t>NR eMIMO</w:t>
      </w:r>
    </w:p>
    <w:p w14:paraId="44DB4836" w14:textId="2BC1A199" w:rsidR="005F3E25" w:rsidRDefault="005F3E25" w:rsidP="005F3E25">
      <w:pPr>
        <w:pStyle w:val="Comments"/>
      </w:pPr>
      <w:r>
        <w:t xml:space="preserve">(NR_eMIMO-Core, leading WG: RAN1; REL-16; started: Jun 18; target; Aug 20; WID: </w:t>
      </w:r>
      <w:hyperlink r:id="rId31" w:tooltip="C:Data3GPParchiveRANRAN#87TdocsRP-200474.zip" w:history="1">
        <w:r w:rsidRPr="004B559E">
          <w:rPr>
            <w:rStyle w:val="Hyperlink"/>
          </w:rPr>
          <w:t>RP-200474</w:t>
        </w:r>
      </w:hyperlink>
      <w:r>
        <w:t xml:space="preserve">; R2 part completed) </w:t>
      </w:r>
    </w:p>
    <w:p w14:paraId="2B6E13D7" w14:textId="77777777" w:rsidR="005F3E25" w:rsidRDefault="005F3E25" w:rsidP="005F3E25">
      <w:pPr>
        <w:pStyle w:val="Comments"/>
      </w:pPr>
      <w:r>
        <w:t>Documents in this agenda item will be handled in a break out session</w:t>
      </w:r>
    </w:p>
    <w:p w14:paraId="38FBD8E0" w14:textId="77777777" w:rsidR="005F3E25" w:rsidRDefault="005F3E25" w:rsidP="005F3E25">
      <w:pPr>
        <w:pStyle w:val="Comments"/>
      </w:pPr>
      <w:r>
        <w:t>Limit: 2 email threads</w:t>
      </w:r>
    </w:p>
    <w:p w14:paraId="17A6E689" w14:textId="77777777" w:rsidR="00B53918" w:rsidRDefault="00B53918" w:rsidP="005F3E25">
      <w:pPr>
        <w:pStyle w:val="Comments"/>
      </w:pPr>
    </w:p>
    <w:p w14:paraId="78E6E185" w14:textId="4C669DA8" w:rsidR="00B53918" w:rsidRDefault="00B53918" w:rsidP="005F3E25">
      <w:pPr>
        <w:pStyle w:val="Comments"/>
      </w:pPr>
      <w:r>
        <w:t>Stage2</w:t>
      </w:r>
    </w:p>
    <w:p w14:paraId="30BBE4F0" w14:textId="17B40B50" w:rsidR="005F3E25" w:rsidRDefault="004B559E" w:rsidP="005F3E25">
      <w:pPr>
        <w:pStyle w:val="Doc-title"/>
      </w:pPr>
      <w:hyperlink r:id="rId32" w:tooltip="C:Data3GPPExtractsR2-2009905_CR0310_38300_R16_BFR on SCell.docx" w:history="1">
        <w:r w:rsidR="005F3E25" w:rsidRPr="004B559E">
          <w:rPr>
            <w:rStyle w:val="Hyperlink"/>
          </w:rPr>
          <w:t>R2-200</w:t>
        </w:r>
        <w:r w:rsidR="005F3E25" w:rsidRPr="004B559E">
          <w:rPr>
            <w:rStyle w:val="Hyperlink"/>
          </w:rPr>
          <w:t>9</w:t>
        </w:r>
        <w:r w:rsidR="005F3E25" w:rsidRPr="004B559E">
          <w:rPr>
            <w:rStyle w:val="Hyperlink"/>
          </w:rPr>
          <w:t>905</w:t>
        </w:r>
      </w:hyperlink>
      <w:r w:rsidR="005F3E25">
        <w:tab/>
        <w:t>BFR on SCell</w:t>
      </w:r>
      <w:r w:rsidR="005F3E25">
        <w:tab/>
        <w:t>ZTE Corporation, Sanechips, Nokia (Rapporteur)</w:t>
      </w:r>
      <w:r w:rsidR="005F3E25">
        <w:tab/>
        <w:t>CR</w:t>
      </w:r>
      <w:r w:rsidR="005F3E25">
        <w:tab/>
        <w:t>Rel-16</w:t>
      </w:r>
      <w:r w:rsidR="005F3E25">
        <w:tab/>
        <w:t>38.300</w:t>
      </w:r>
      <w:r w:rsidR="005F3E25">
        <w:tab/>
        <w:t>16.3.0</w:t>
      </w:r>
      <w:r w:rsidR="005F3E25">
        <w:tab/>
        <w:t>0310</w:t>
      </w:r>
      <w:r w:rsidR="005F3E25">
        <w:tab/>
        <w:t>-</w:t>
      </w:r>
      <w:r w:rsidR="005F3E25">
        <w:tab/>
        <w:t>F</w:t>
      </w:r>
      <w:r w:rsidR="005F3E25">
        <w:tab/>
        <w:t>NR_eMIMO-Core</w:t>
      </w:r>
    </w:p>
    <w:p w14:paraId="15DBA695" w14:textId="593DF235" w:rsidR="00447815" w:rsidRPr="00447815" w:rsidRDefault="00447815" w:rsidP="00447815">
      <w:pPr>
        <w:pStyle w:val="Doc-title"/>
      </w:pPr>
      <w:hyperlink r:id="rId33" w:tooltip="C:Data3GPPExtractsR2-2009170 Stage-2 Description of multi-TRP.docx" w:history="1">
        <w:r w:rsidRPr="004B559E">
          <w:rPr>
            <w:rStyle w:val="Hyperlink"/>
          </w:rPr>
          <w:t>R2-2</w:t>
        </w:r>
        <w:r w:rsidRPr="004B559E">
          <w:rPr>
            <w:rStyle w:val="Hyperlink"/>
          </w:rPr>
          <w:t>0</w:t>
        </w:r>
        <w:r w:rsidRPr="004B559E">
          <w:rPr>
            <w:rStyle w:val="Hyperlink"/>
          </w:rPr>
          <w:t>09170</w:t>
        </w:r>
      </w:hyperlink>
      <w:r>
        <w:tab/>
        <w:t>Stage-2 description of multi-TRP</w:t>
      </w:r>
      <w:r>
        <w:tab/>
        <w:t>Nokia (Rapporteur)</w:t>
      </w:r>
      <w:r>
        <w:tab/>
        <w:t>CR</w:t>
      </w:r>
      <w:r>
        <w:tab/>
        <w:t>Rel-16</w:t>
      </w:r>
      <w:r>
        <w:tab/>
        <w:t>38.300</w:t>
      </w:r>
      <w:r>
        <w:tab/>
        <w:t>16.3.0</w:t>
      </w:r>
      <w:r>
        <w:tab/>
        <w:t>0300</w:t>
      </w:r>
      <w:r>
        <w:tab/>
        <w:t>-</w:t>
      </w:r>
      <w:r>
        <w:tab/>
        <w:t>F</w:t>
      </w:r>
      <w:r>
        <w:tab/>
        <w:t>NR_eMIMO-Core</w:t>
      </w:r>
    </w:p>
    <w:p w14:paraId="334AA3AE" w14:textId="77777777" w:rsidR="005F3E25" w:rsidRDefault="005F3E25" w:rsidP="005F3E25">
      <w:pPr>
        <w:pStyle w:val="Heading3"/>
      </w:pPr>
      <w:r>
        <w:t>6.13.1</w:t>
      </w:r>
      <w:r>
        <w:tab/>
        <w:t>User plane corrections</w:t>
      </w:r>
    </w:p>
    <w:p w14:paraId="7EE74AD0" w14:textId="77777777" w:rsidR="00E314C9" w:rsidRDefault="00E314C9" w:rsidP="00E314C9">
      <w:pPr>
        <w:pStyle w:val="Comments"/>
      </w:pPr>
    </w:p>
    <w:p w14:paraId="1FFAABF1" w14:textId="5615017F" w:rsidR="00E314C9" w:rsidRDefault="00E314C9" w:rsidP="00E314C9">
      <w:pPr>
        <w:pStyle w:val="Comments"/>
      </w:pPr>
      <w:r>
        <w:t>Misc corrections to BFR procedure</w:t>
      </w:r>
    </w:p>
    <w:p w14:paraId="5176118B" w14:textId="1530C07F" w:rsidR="005F3E25" w:rsidRDefault="004B559E" w:rsidP="005F3E25">
      <w:pPr>
        <w:pStyle w:val="Doc-title"/>
      </w:pPr>
      <w:hyperlink r:id="rId34" w:tooltip="C:Data3GPPExtractsR2-2009098_CR0907_38321_Rel16_ Correction to parameter list for beam failure recovery procedure.docx" w:history="1">
        <w:r w:rsidR="005F3E25" w:rsidRPr="004B559E">
          <w:rPr>
            <w:rStyle w:val="Hyperlink"/>
          </w:rPr>
          <w:t>R2-2</w:t>
        </w:r>
        <w:r w:rsidR="005F3E25" w:rsidRPr="004B559E">
          <w:rPr>
            <w:rStyle w:val="Hyperlink"/>
          </w:rPr>
          <w:t>0</w:t>
        </w:r>
        <w:r w:rsidR="005F3E25" w:rsidRPr="004B559E">
          <w:rPr>
            <w:rStyle w:val="Hyperlink"/>
          </w:rPr>
          <w:t>0</w:t>
        </w:r>
        <w:r w:rsidR="005F3E25" w:rsidRPr="004B559E">
          <w:rPr>
            <w:rStyle w:val="Hyperlink"/>
          </w:rPr>
          <w:t>9</w:t>
        </w:r>
        <w:r w:rsidR="005F3E25" w:rsidRPr="004B559E">
          <w:rPr>
            <w:rStyle w:val="Hyperlink"/>
          </w:rPr>
          <w:t>0</w:t>
        </w:r>
        <w:r w:rsidR="005F3E25" w:rsidRPr="004B559E">
          <w:rPr>
            <w:rStyle w:val="Hyperlink"/>
          </w:rPr>
          <w:t>98</w:t>
        </w:r>
      </w:hyperlink>
      <w:r w:rsidR="005F3E25">
        <w:tab/>
        <w:t>Correction to parameter list for beam failure recovery procedure</w:t>
      </w:r>
      <w:r w:rsidR="005F3E25">
        <w:tab/>
        <w:t>Samsung Electronics Co., Ltd</w:t>
      </w:r>
      <w:r w:rsidR="005F3E25">
        <w:tab/>
        <w:t>CR</w:t>
      </w:r>
      <w:r w:rsidR="005F3E25">
        <w:tab/>
        <w:t>Rel-16</w:t>
      </w:r>
      <w:r w:rsidR="005F3E25">
        <w:tab/>
        <w:t>38.321</w:t>
      </w:r>
      <w:r w:rsidR="005F3E25">
        <w:tab/>
        <w:t>16.2.1</w:t>
      </w:r>
      <w:r w:rsidR="005F3E25">
        <w:tab/>
        <w:t>0907</w:t>
      </w:r>
      <w:r w:rsidR="005F3E25">
        <w:tab/>
        <w:t>-</w:t>
      </w:r>
      <w:r w:rsidR="005F3E25">
        <w:tab/>
        <w:t>F</w:t>
      </w:r>
      <w:r w:rsidR="005F3E25">
        <w:tab/>
        <w:t>NR_eMIMO-Core</w:t>
      </w:r>
    </w:p>
    <w:p w14:paraId="15A1DCA6" w14:textId="77777777" w:rsidR="008708CF" w:rsidRDefault="008708CF" w:rsidP="008708CF">
      <w:pPr>
        <w:pStyle w:val="Doc-text2"/>
        <w:numPr>
          <w:ilvl w:val="0"/>
          <w:numId w:val="16"/>
        </w:numPr>
      </w:pPr>
      <w:r>
        <w:t>Initially discussed in offline 101</w:t>
      </w:r>
    </w:p>
    <w:p w14:paraId="6E643714" w14:textId="2DFF0C7B" w:rsidR="008708CF" w:rsidRPr="008708CF" w:rsidRDefault="008708CF" w:rsidP="008708CF">
      <w:pPr>
        <w:pStyle w:val="Doc-text2"/>
        <w:ind w:left="1259" w:firstLine="0"/>
      </w:pPr>
      <w:r>
        <w:t>...</w:t>
      </w:r>
    </w:p>
    <w:p w14:paraId="4D4D736B" w14:textId="77777777" w:rsidR="004C4D56" w:rsidRDefault="004C4D56" w:rsidP="004C4D56">
      <w:pPr>
        <w:pStyle w:val="Doc-title"/>
      </w:pPr>
      <w:hyperlink r:id="rId35" w:tooltip="C:Data3GPPExtractsR2-2009904_CR0948_38321_R16_Miscellaneous correction on BFR and BFR MAC CE.docx" w:history="1">
        <w:r w:rsidRPr="004B559E">
          <w:rPr>
            <w:rStyle w:val="Hyperlink"/>
          </w:rPr>
          <w:t>R</w:t>
        </w:r>
        <w:r w:rsidRPr="004B559E">
          <w:rPr>
            <w:rStyle w:val="Hyperlink"/>
          </w:rPr>
          <w:t>2</w:t>
        </w:r>
        <w:r w:rsidRPr="004B559E">
          <w:rPr>
            <w:rStyle w:val="Hyperlink"/>
          </w:rPr>
          <w:t>-</w:t>
        </w:r>
        <w:r w:rsidRPr="004B559E">
          <w:rPr>
            <w:rStyle w:val="Hyperlink"/>
          </w:rPr>
          <w:t>2009</w:t>
        </w:r>
        <w:r w:rsidRPr="004B559E">
          <w:rPr>
            <w:rStyle w:val="Hyperlink"/>
          </w:rPr>
          <w:t>9</w:t>
        </w:r>
        <w:r w:rsidRPr="004B559E">
          <w:rPr>
            <w:rStyle w:val="Hyperlink"/>
          </w:rPr>
          <w:t>04</w:t>
        </w:r>
      </w:hyperlink>
      <w:r>
        <w:tab/>
        <w:t>Miscellaneous on 38.321 for BFR and BFR MAC CE</w:t>
      </w:r>
      <w:r>
        <w:tab/>
        <w:t>ZTE Corporation, Sanechips</w:t>
      </w:r>
      <w:r>
        <w:tab/>
        <w:t>CR</w:t>
      </w:r>
      <w:r>
        <w:tab/>
        <w:t>Rel-16</w:t>
      </w:r>
      <w:r>
        <w:tab/>
        <w:t>38.321</w:t>
      </w:r>
      <w:r>
        <w:tab/>
        <w:t>16.2.1</w:t>
      </w:r>
      <w:r>
        <w:tab/>
        <w:t>0948</w:t>
      </w:r>
      <w:r>
        <w:tab/>
        <w:t>-</w:t>
      </w:r>
      <w:r>
        <w:tab/>
        <w:t>F</w:t>
      </w:r>
      <w:r>
        <w:tab/>
        <w:t>NR_eMIMO-Core</w:t>
      </w:r>
    </w:p>
    <w:p w14:paraId="2C8E9923" w14:textId="77777777" w:rsidR="008708CF" w:rsidRDefault="008708CF" w:rsidP="008708CF">
      <w:pPr>
        <w:pStyle w:val="Doc-text2"/>
        <w:numPr>
          <w:ilvl w:val="0"/>
          <w:numId w:val="16"/>
        </w:numPr>
      </w:pPr>
      <w:r>
        <w:t>Initially discussed in offline 101</w:t>
      </w:r>
    </w:p>
    <w:p w14:paraId="75958E02" w14:textId="77777777" w:rsidR="008708CF" w:rsidRPr="006B48F0" w:rsidRDefault="008708CF" w:rsidP="008708CF">
      <w:pPr>
        <w:pStyle w:val="Doc-text2"/>
        <w:ind w:left="1259" w:firstLine="0"/>
      </w:pPr>
      <w:r>
        <w:t>...</w:t>
      </w:r>
    </w:p>
    <w:p w14:paraId="7A5CDCEA" w14:textId="2CC4EB96" w:rsidR="003F3441" w:rsidRPr="003F3441" w:rsidRDefault="003F3441" w:rsidP="003F3441">
      <w:pPr>
        <w:pStyle w:val="Doc-title"/>
      </w:pPr>
      <w:hyperlink r:id="rId36" w:tooltip="C:Data3GPPExtracts38321_CR0991_(Rel_16)_R2-2010494_correction to BFR MAC CEs.docx" w:history="1">
        <w:r w:rsidRPr="004B559E">
          <w:rPr>
            <w:rStyle w:val="Hyperlink"/>
          </w:rPr>
          <w:t>R2-201</w:t>
        </w:r>
        <w:r w:rsidRPr="004B559E">
          <w:rPr>
            <w:rStyle w:val="Hyperlink"/>
          </w:rPr>
          <w:t>0</w:t>
        </w:r>
        <w:r w:rsidRPr="004B559E">
          <w:rPr>
            <w:rStyle w:val="Hyperlink"/>
          </w:rPr>
          <w:t>494</w:t>
        </w:r>
      </w:hyperlink>
      <w:r>
        <w:tab/>
        <w:t>Correction to bitmap length determination in MAC CEs for BFR</w:t>
      </w:r>
      <w:r>
        <w:tab/>
        <w:t>Fujitsu</w:t>
      </w:r>
      <w:r>
        <w:tab/>
        <w:t>CR</w:t>
      </w:r>
      <w:r>
        <w:tab/>
        <w:t>Rel-16</w:t>
      </w:r>
      <w:r>
        <w:tab/>
        <w:t>38.321</w:t>
      </w:r>
      <w:r>
        <w:tab/>
        <w:t>16.2.1</w:t>
      </w:r>
      <w:r>
        <w:tab/>
        <w:t>0991</w:t>
      </w:r>
      <w:r>
        <w:tab/>
        <w:t>-</w:t>
      </w:r>
      <w:r>
        <w:tab/>
        <w:t>F</w:t>
      </w:r>
      <w:r>
        <w:tab/>
        <w:t>NR_eMIMO-Core</w:t>
      </w:r>
    </w:p>
    <w:p w14:paraId="0575C8B5" w14:textId="77777777" w:rsidR="008708CF" w:rsidRDefault="008708CF" w:rsidP="008708CF">
      <w:pPr>
        <w:pStyle w:val="Doc-text2"/>
        <w:numPr>
          <w:ilvl w:val="0"/>
          <w:numId w:val="16"/>
        </w:numPr>
      </w:pPr>
      <w:r>
        <w:t>Initially discussed in offline 101</w:t>
      </w:r>
    </w:p>
    <w:p w14:paraId="12A1837A" w14:textId="77777777" w:rsidR="008708CF" w:rsidRPr="006B48F0" w:rsidRDefault="008708CF" w:rsidP="008708CF">
      <w:pPr>
        <w:pStyle w:val="Doc-text2"/>
        <w:ind w:left="1259" w:firstLine="0"/>
      </w:pPr>
      <w:r>
        <w:t>...</w:t>
      </w:r>
    </w:p>
    <w:p w14:paraId="01CD1773" w14:textId="77777777" w:rsidR="004C4D56" w:rsidRDefault="004C4D56" w:rsidP="005F3E25">
      <w:pPr>
        <w:pStyle w:val="Doc-title"/>
      </w:pPr>
    </w:p>
    <w:p w14:paraId="188F1217" w14:textId="64124A9A" w:rsidR="004C4D56" w:rsidRDefault="004C4D56" w:rsidP="004C4D56">
      <w:pPr>
        <w:pStyle w:val="Comments"/>
      </w:pPr>
      <w:r>
        <w:t>BFR trigger</w:t>
      </w:r>
      <w:r w:rsidR="00E314C9">
        <w:t xml:space="preserve"> </w:t>
      </w:r>
      <w:r w:rsidR="003F3441">
        <w:t xml:space="preserve">point </w:t>
      </w:r>
      <w:r w:rsidR="00E314C9">
        <w:t>/ BFR MAC CE generation</w:t>
      </w:r>
    </w:p>
    <w:p w14:paraId="398BD857" w14:textId="2BD3ADF2" w:rsidR="005F3E25" w:rsidRDefault="004B559E" w:rsidP="005F3E25">
      <w:pPr>
        <w:pStyle w:val="Doc-title"/>
      </w:pPr>
      <w:hyperlink r:id="rId37" w:tooltip="C:Data3GPPExtractsR2-2009795 BFR triggering with candidate beam search.docx" w:history="1">
        <w:r w:rsidR="005F3E25" w:rsidRPr="004B559E">
          <w:rPr>
            <w:rStyle w:val="Hyperlink"/>
          </w:rPr>
          <w:t>R2-200</w:t>
        </w:r>
        <w:r w:rsidR="005F3E25" w:rsidRPr="004B559E">
          <w:rPr>
            <w:rStyle w:val="Hyperlink"/>
          </w:rPr>
          <w:t>9</w:t>
        </w:r>
        <w:r w:rsidR="005F3E25" w:rsidRPr="004B559E">
          <w:rPr>
            <w:rStyle w:val="Hyperlink"/>
          </w:rPr>
          <w:t>795</w:t>
        </w:r>
      </w:hyperlink>
      <w:r w:rsidR="005F3E25">
        <w:tab/>
        <w:t>BFR triggering with candidate beam search</w:t>
      </w:r>
      <w:r w:rsidR="005F3E25">
        <w:tab/>
        <w:t>Nokia, Nokia Shanghai Bell, Ericsson, ZTE</w:t>
      </w:r>
      <w:r w:rsidR="005F3E25">
        <w:tab/>
        <w:t>discussion</w:t>
      </w:r>
      <w:r w:rsidR="005F3E25">
        <w:tab/>
        <w:t>Rel-16</w:t>
      </w:r>
      <w:r w:rsidR="005F3E25">
        <w:tab/>
        <w:t>NR_eMIMO-Core</w:t>
      </w:r>
    </w:p>
    <w:p w14:paraId="18171CD3" w14:textId="55907CCF" w:rsidR="008708CF" w:rsidRDefault="008708CF" w:rsidP="008708CF">
      <w:pPr>
        <w:pStyle w:val="Doc-text2"/>
        <w:numPr>
          <w:ilvl w:val="0"/>
          <w:numId w:val="16"/>
        </w:numPr>
      </w:pPr>
      <w:r>
        <w:t>D</w:t>
      </w:r>
      <w:r>
        <w:t>iscussed in offline 101</w:t>
      </w:r>
    </w:p>
    <w:p w14:paraId="0B21506D" w14:textId="6BEFAD49" w:rsidR="008708CF" w:rsidRPr="008708CF" w:rsidRDefault="008708CF" w:rsidP="008708CF">
      <w:pPr>
        <w:pStyle w:val="Doc-text2"/>
        <w:numPr>
          <w:ilvl w:val="0"/>
          <w:numId w:val="16"/>
        </w:numPr>
      </w:pPr>
      <w:r>
        <w:t>Noted</w:t>
      </w:r>
    </w:p>
    <w:p w14:paraId="44F74916" w14:textId="32F24D21" w:rsidR="005F3E25" w:rsidRDefault="004B559E" w:rsidP="005F3E25">
      <w:pPr>
        <w:pStyle w:val="Doc-title"/>
      </w:pPr>
      <w:hyperlink r:id="rId38" w:tooltip="C:Data3GPPExtractsR2-2009796 Clarification on the BFR trigger upon candidate search v1.docx" w:history="1">
        <w:r w:rsidR="005F3E25" w:rsidRPr="004B559E">
          <w:rPr>
            <w:rStyle w:val="Hyperlink"/>
          </w:rPr>
          <w:t>R2-2009796</w:t>
        </w:r>
      </w:hyperlink>
      <w:r w:rsidR="005F3E25">
        <w:tab/>
        <w:t>Clarification on the BFR trigger upon candidate search</w:t>
      </w:r>
      <w:r w:rsidR="005F3E25">
        <w:tab/>
        <w:t>Nokia, Nokia Shanghai Bell, Ericsson, ZTE</w:t>
      </w:r>
      <w:r w:rsidR="005F3E25">
        <w:tab/>
        <w:t>CR</w:t>
      </w:r>
      <w:r w:rsidR="005F3E25">
        <w:tab/>
        <w:t>Rel-16</w:t>
      </w:r>
      <w:r w:rsidR="005F3E25">
        <w:tab/>
        <w:t>38.321</w:t>
      </w:r>
      <w:r w:rsidR="005F3E25">
        <w:tab/>
        <w:t>16.2.1</w:t>
      </w:r>
      <w:r w:rsidR="005F3E25">
        <w:tab/>
        <w:t>0944</w:t>
      </w:r>
      <w:r w:rsidR="005F3E25">
        <w:tab/>
        <w:t>-</w:t>
      </w:r>
      <w:r w:rsidR="005F3E25">
        <w:tab/>
        <w:t>F</w:t>
      </w:r>
      <w:r w:rsidR="005F3E25">
        <w:tab/>
        <w:t>NR_eMIMO-Core</w:t>
      </w:r>
    </w:p>
    <w:p w14:paraId="1E499200" w14:textId="77777777" w:rsidR="008708CF" w:rsidRDefault="008708CF" w:rsidP="008708CF">
      <w:pPr>
        <w:pStyle w:val="Doc-text2"/>
        <w:numPr>
          <w:ilvl w:val="0"/>
          <w:numId w:val="16"/>
        </w:numPr>
      </w:pPr>
      <w:r>
        <w:t>Initially discussed in offline 101</w:t>
      </w:r>
    </w:p>
    <w:p w14:paraId="0C651E56" w14:textId="5A00CA4A" w:rsidR="008708CF" w:rsidRPr="008708CF" w:rsidRDefault="008708CF" w:rsidP="008708CF">
      <w:pPr>
        <w:pStyle w:val="Doc-text2"/>
        <w:ind w:left="1259" w:firstLine="0"/>
      </w:pPr>
      <w:r>
        <w:t>...</w:t>
      </w:r>
    </w:p>
    <w:p w14:paraId="5DBBB5C5" w14:textId="5FC65FDB" w:rsidR="005F3E25" w:rsidRDefault="004B559E" w:rsidP="005F3E25">
      <w:pPr>
        <w:pStyle w:val="Doc-title"/>
      </w:pPr>
      <w:hyperlink r:id="rId39" w:tooltip="C:Data3GPPExtractsR2-2009797 Draft LS on BFR requirements time reference.docx" w:history="1">
        <w:r w:rsidR="005F3E25" w:rsidRPr="004B559E">
          <w:rPr>
            <w:rStyle w:val="Hyperlink"/>
          </w:rPr>
          <w:t>R2-2009797</w:t>
        </w:r>
      </w:hyperlink>
      <w:r w:rsidR="005F3E25">
        <w:tab/>
        <w:t>Draft LS on BFR requirements time reference</w:t>
      </w:r>
      <w:r w:rsidR="005F3E25">
        <w:tab/>
        <w:t>Nokia</w:t>
      </w:r>
      <w:r w:rsidR="005F3E25">
        <w:tab/>
        <w:t>LS out</w:t>
      </w:r>
      <w:r w:rsidR="005F3E25">
        <w:tab/>
        <w:t>Rel-16</w:t>
      </w:r>
      <w:r w:rsidR="005F3E25">
        <w:tab/>
        <w:t>NR_eMIMO-Core</w:t>
      </w:r>
      <w:r w:rsidR="005F3E25">
        <w:tab/>
        <w:t>To:RAN WG4</w:t>
      </w:r>
    </w:p>
    <w:p w14:paraId="593D89E1" w14:textId="34BB3175" w:rsidR="008708CF" w:rsidRPr="008708CF" w:rsidRDefault="008708CF" w:rsidP="008708CF">
      <w:pPr>
        <w:pStyle w:val="Doc-text2"/>
      </w:pPr>
      <w:r>
        <w:t>…</w:t>
      </w:r>
    </w:p>
    <w:p w14:paraId="52EFC6E2" w14:textId="77777777" w:rsidR="00E314C9" w:rsidRDefault="00E314C9" w:rsidP="00E314C9">
      <w:pPr>
        <w:pStyle w:val="Doc-title"/>
      </w:pPr>
      <w:hyperlink r:id="rId40" w:tooltip="C:Data3GPPExtractsR2-2010009_CR0885_38321_Rel16_ Correction on BFR MAC CE generation.docx" w:history="1">
        <w:r w:rsidRPr="004B559E">
          <w:rPr>
            <w:rStyle w:val="Hyperlink"/>
          </w:rPr>
          <w:t>R2-</w:t>
        </w:r>
        <w:r w:rsidRPr="004B559E">
          <w:rPr>
            <w:rStyle w:val="Hyperlink"/>
          </w:rPr>
          <w:t>2</w:t>
        </w:r>
        <w:r w:rsidRPr="004B559E">
          <w:rPr>
            <w:rStyle w:val="Hyperlink"/>
          </w:rPr>
          <w:t>010009</w:t>
        </w:r>
      </w:hyperlink>
      <w:r>
        <w:tab/>
        <w:t>Correction on BFR MAC CE generation</w:t>
      </w:r>
      <w:r>
        <w:tab/>
        <w:t>Qualcomm Incorporated, Samsung</w:t>
      </w:r>
      <w:r>
        <w:tab/>
        <w:t>CR</w:t>
      </w:r>
      <w:r>
        <w:tab/>
        <w:t>Rel-16</w:t>
      </w:r>
      <w:r>
        <w:tab/>
        <w:t>38.321</w:t>
      </w:r>
      <w:r>
        <w:tab/>
        <w:t>16.2.1</w:t>
      </w:r>
      <w:r>
        <w:tab/>
        <w:t>0885</w:t>
      </w:r>
      <w:r>
        <w:tab/>
        <w:t>1</w:t>
      </w:r>
      <w:r>
        <w:tab/>
        <w:t>F</w:t>
      </w:r>
      <w:r>
        <w:tab/>
        <w:t>NR_eMIMO-Core</w:t>
      </w:r>
      <w:r>
        <w:tab/>
      </w:r>
      <w:hyperlink r:id="rId41" w:tooltip="C:Data3GPParchiveRAN2RAN2#111TdocsR2-2008219.zip" w:history="1">
        <w:r w:rsidRPr="004B559E">
          <w:rPr>
            <w:rStyle w:val="Hyperlink"/>
          </w:rPr>
          <w:t>R2-2008219</w:t>
        </w:r>
      </w:hyperlink>
    </w:p>
    <w:p w14:paraId="78F015B5" w14:textId="77777777" w:rsidR="008708CF" w:rsidRDefault="008708CF" w:rsidP="008708CF">
      <w:pPr>
        <w:pStyle w:val="Doc-text2"/>
        <w:numPr>
          <w:ilvl w:val="0"/>
          <w:numId w:val="16"/>
        </w:numPr>
      </w:pPr>
      <w:r>
        <w:t>Initially discussed in offline 101</w:t>
      </w:r>
    </w:p>
    <w:p w14:paraId="6B5D64C7" w14:textId="4CF5C206" w:rsidR="008708CF" w:rsidRPr="008708CF" w:rsidRDefault="008708CF" w:rsidP="008708CF">
      <w:pPr>
        <w:pStyle w:val="Doc-text2"/>
        <w:ind w:left="1259" w:firstLine="0"/>
      </w:pPr>
      <w:r>
        <w:t>...</w:t>
      </w:r>
    </w:p>
    <w:p w14:paraId="7A60E791" w14:textId="77777777" w:rsidR="007377A3" w:rsidRDefault="007377A3" w:rsidP="003F3441">
      <w:pPr>
        <w:pStyle w:val="Doc-text2"/>
        <w:ind w:left="0" w:firstLine="0"/>
      </w:pPr>
    </w:p>
    <w:p w14:paraId="72A0A760" w14:textId="1841F7E7" w:rsidR="007377A3" w:rsidRPr="007377A3" w:rsidRDefault="007377A3" w:rsidP="007377A3">
      <w:pPr>
        <w:pStyle w:val="Comments"/>
      </w:pPr>
      <w:r>
        <w:t>multi-CC simultaneous TCI activation with multi-TRP/panel transmission</w:t>
      </w:r>
    </w:p>
    <w:p w14:paraId="1FC4EB01" w14:textId="77777777" w:rsidR="00084260" w:rsidRDefault="00084260" w:rsidP="00084260">
      <w:pPr>
        <w:pStyle w:val="Doc-title"/>
      </w:pPr>
      <w:hyperlink r:id="rId42" w:tooltip="C:Data3GPPExtractsR2-2010013.docx" w:history="1">
        <w:r w:rsidRPr="004B559E">
          <w:rPr>
            <w:rStyle w:val="Hyperlink"/>
          </w:rPr>
          <w:t>R2-20</w:t>
        </w:r>
        <w:r w:rsidRPr="004B559E">
          <w:rPr>
            <w:rStyle w:val="Hyperlink"/>
          </w:rPr>
          <w:t>1</w:t>
        </w:r>
        <w:r w:rsidRPr="004B559E">
          <w:rPr>
            <w:rStyle w:val="Hyperlink"/>
          </w:rPr>
          <w:t>0013</w:t>
        </w:r>
      </w:hyperlink>
      <w:r>
        <w:tab/>
        <w:t>Discussion on Enhanced TCI States Activation/Deactivation for UE-specific PDSCH MAC CE on multiple CC case</w:t>
      </w:r>
      <w:r>
        <w:tab/>
        <w:t>Qualcomm Incorporated</w:t>
      </w:r>
      <w:r>
        <w:tab/>
        <w:t>discussion</w:t>
      </w:r>
      <w:r>
        <w:tab/>
        <w:t>Rel-16</w:t>
      </w:r>
      <w:r>
        <w:tab/>
        <w:t>NR_eMIMO-Core</w:t>
      </w:r>
    </w:p>
    <w:p w14:paraId="45DB4A86" w14:textId="2D6B62B7" w:rsidR="008708CF" w:rsidRDefault="008708CF" w:rsidP="008708CF">
      <w:pPr>
        <w:pStyle w:val="Doc-text2"/>
        <w:numPr>
          <w:ilvl w:val="0"/>
          <w:numId w:val="16"/>
        </w:numPr>
      </w:pPr>
      <w:r>
        <w:t>D</w:t>
      </w:r>
      <w:r>
        <w:t>iscussed in offline 101</w:t>
      </w:r>
    </w:p>
    <w:p w14:paraId="64D7CCDE" w14:textId="54F29A72" w:rsidR="008708CF" w:rsidRPr="008708CF" w:rsidRDefault="008708CF" w:rsidP="008708CF">
      <w:pPr>
        <w:pStyle w:val="Doc-text2"/>
        <w:numPr>
          <w:ilvl w:val="0"/>
          <w:numId w:val="16"/>
        </w:numPr>
      </w:pPr>
      <w:r>
        <w:t>Noted</w:t>
      </w:r>
    </w:p>
    <w:p w14:paraId="60785636" w14:textId="77777777" w:rsidR="00084260" w:rsidRDefault="00084260" w:rsidP="00084260">
      <w:pPr>
        <w:pStyle w:val="Doc-title"/>
      </w:pPr>
      <w:hyperlink r:id="rId43" w:tooltip="C:Data3GPPExtractsR2-2010014_CR0955_38321_Rel16_ Correction on Enhanced TCI States Activation Deactivation for UE-specific PDSCH MAC CE.docx" w:history="1">
        <w:r w:rsidRPr="004B559E">
          <w:rPr>
            <w:rStyle w:val="Hyperlink"/>
          </w:rPr>
          <w:t>R2-20</w:t>
        </w:r>
        <w:r w:rsidRPr="004B559E">
          <w:rPr>
            <w:rStyle w:val="Hyperlink"/>
          </w:rPr>
          <w:t>1</w:t>
        </w:r>
        <w:r w:rsidRPr="004B559E">
          <w:rPr>
            <w:rStyle w:val="Hyperlink"/>
          </w:rPr>
          <w:t>0014</w:t>
        </w:r>
      </w:hyperlink>
      <w:r>
        <w:tab/>
        <w:t>Correction on Enhanced TCI States Activation/Deactivation for UE-specific PDSCH MAC CE</w:t>
      </w:r>
      <w:r>
        <w:tab/>
        <w:t>Qualcomm Incorporated</w:t>
      </w:r>
      <w:r>
        <w:tab/>
        <w:t>CR</w:t>
      </w:r>
      <w:r>
        <w:tab/>
        <w:t>Rel-16</w:t>
      </w:r>
      <w:r>
        <w:tab/>
        <w:t>38.321</w:t>
      </w:r>
      <w:r>
        <w:tab/>
        <w:t>16.2.1</w:t>
      </w:r>
      <w:r>
        <w:tab/>
        <w:t>0955</w:t>
      </w:r>
      <w:r>
        <w:tab/>
        <w:t>-</w:t>
      </w:r>
      <w:r>
        <w:tab/>
        <w:t>F</w:t>
      </w:r>
      <w:r>
        <w:tab/>
        <w:t>NR_eMIMO-Core</w:t>
      </w:r>
    </w:p>
    <w:p w14:paraId="7A1BDCAE" w14:textId="77777777" w:rsidR="008708CF" w:rsidRDefault="008708CF" w:rsidP="008708CF">
      <w:pPr>
        <w:pStyle w:val="Doc-text2"/>
        <w:numPr>
          <w:ilvl w:val="0"/>
          <w:numId w:val="16"/>
        </w:numPr>
      </w:pPr>
      <w:r>
        <w:t>Initially discussed in offline 101</w:t>
      </w:r>
    </w:p>
    <w:p w14:paraId="19EDF42D" w14:textId="77777777" w:rsidR="008708CF" w:rsidRPr="006B48F0" w:rsidRDefault="008708CF" w:rsidP="008708CF">
      <w:pPr>
        <w:pStyle w:val="Doc-text2"/>
        <w:ind w:left="1259" w:firstLine="0"/>
      </w:pPr>
      <w:r>
        <w:t>...</w:t>
      </w:r>
    </w:p>
    <w:p w14:paraId="2B5DC981" w14:textId="77777777" w:rsidR="007377A3" w:rsidRDefault="007377A3" w:rsidP="007377A3">
      <w:pPr>
        <w:pStyle w:val="Doc-title"/>
      </w:pPr>
      <w:hyperlink r:id="rId44" w:tooltip="C:Data3GPPExtractsR2-2010628 eMIMO TCI state update sPDCCH mTRP per CC list.docx" w:history="1">
        <w:r w:rsidRPr="004B559E">
          <w:rPr>
            <w:rStyle w:val="Hyperlink"/>
          </w:rPr>
          <w:t>R2-201</w:t>
        </w:r>
        <w:r w:rsidRPr="004B559E">
          <w:rPr>
            <w:rStyle w:val="Hyperlink"/>
          </w:rPr>
          <w:t>0</w:t>
        </w:r>
        <w:r w:rsidRPr="004B559E">
          <w:rPr>
            <w:rStyle w:val="Hyperlink"/>
          </w:rPr>
          <w:t>628</w:t>
        </w:r>
      </w:hyperlink>
      <w:r>
        <w:tab/>
        <w:t>Multi-CC simultaneous TCI activation with multi-TRP/panel transmission</w:t>
      </w:r>
      <w:r>
        <w:tab/>
        <w:t>Ericsson</w:t>
      </w:r>
      <w:r>
        <w:tab/>
        <w:t>discussion</w:t>
      </w:r>
      <w:r>
        <w:tab/>
        <w:t>Rel-16</w:t>
      </w:r>
      <w:r>
        <w:tab/>
        <w:t>NR_eMIMO-Core</w:t>
      </w:r>
    </w:p>
    <w:p w14:paraId="7C7D1105" w14:textId="7F95DA17" w:rsidR="008708CF" w:rsidRDefault="008708CF" w:rsidP="008708CF">
      <w:pPr>
        <w:pStyle w:val="Doc-text2"/>
        <w:numPr>
          <w:ilvl w:val="0"/>
          <w:numId w:val="16"/>
        </w:numPr>
      </w:pPr>
      <w:r>
        <w:t>D</w:t>
      </w:r>
      <w:r>
        <w:t>iscussed in offline 101</w:t>
      </w:r>
    </w:p>
    <w:p w14:paraId="280254D4" w14:textId="07F7FAB0" w:rsidR="008708CF" w:rsidRPr="008708CF" w:rsidRDefault="008708CF" w:rsidP="008708CF">
      <w:pPr>
        <w:pStyle w:val="Doc-text2"/>
        <w:numPr>
          <w:ilvl w:val="0"/>
          <w:numId w:val="16"/>
        </w:numPr>
      </w:pPr>
      <w:r>
        <w:t>Noted</w:t>
      </w:r>
    </w:p>
    <w:p w14:paraId="5DD0B98B" w14:textId="26F269FB" w:rsidR="005F3E25" w:rsidRDefault="004B559E" w:rsidP="005F3E25">
      <w:pPr>
        <w:pStyle w:val="Doc-title"/>
      </w:pPr>
      <w:hyperlink r:id="rId45" w:tooltip="C:Data3GPPExtractsR2-2010634 reply LS_update.docx" w:history="1">
        <w:r w:rsidR="005F3E25" w:rsidRPr="004B559E">
          <w:rPr>
            <w:rStyle w:val="Hyperlink"/>
          </w:rPr>
          <w:t>R2-2010634</w:t>
        </w:r>
      </w:hyperlink>
      <w:r w:rsidR="005F3E25">
        <w:tab/>
        <w:t>Reply LS on multi-CC simultaneous TCI activation with multi-TRP/panel transmission</w:t>
      </w:r>
      <w:r w:rsidR="005F3E25">
        <w:tab/>
        <w:t>Ericsson</w:t>
      </w:r>
      <w:r w:rsidR="005F3E25">
        <w:tab/>
        <w:t>LS out</w:t>
      </w:r>
      <w:r w:rsidR="005F3E25">
        <w:tab/>
        <w:t>Rel-16</w:t>
      </w:r>
      <w:r w:rsidR="005F3E25">
        <w:tab/>
        <w:t>NR_eMIMO-Core</w:t>
      </w:r>
      <w:r w:rsidR="005F3E25">
        <w:tab/>
        <w:t>To:RAN1</w:t>
      </w:r>
    </w:p>
    <w:p w14:paraId="58BD2AA7" w14:textId="40B3992A" w:rsidR="008708CF" w:rsidRPr="008708CF" w:rsidRDefault="008708CF" w:rsidP="008708CF">
      <w:pPr>
        <w:pStyle w:val="Doc-text2"/>
      </w:pPr>
      <w:r>
        <w:t>…</w:t>
      </w:r>
    </w:p>
    <w:p w14:paraId="2B6B050E" w14:textId="33DFC10D" w:rsidR="005F3E25" w:rsidRDefault="004B559E" w:rsidP="005F3E25">
      <w:pPr>
        <w:pStyle w:val="Doc-title"/>
      </w:pPr>
      <w:hyperlink r:id="rId46" w:tooltip="C:Data3GPPExtractsR2-2010637 R16 38321 CR Correction for CC list operation for TCI state update MAC CE.docx" w:history="1">
        <w:r w:rsidR="005F3E25" w:rsidRPr="004B559E">
          <w:rPr>
            <w:rStyle w:val="Hyperlink"/>
          </w:rPr>
          <w:t>R2-201</w:t>
        </w:r>
        <w:r w:rsidR="005F3E25" w:rsidRPr="004B559E">
          <w:rPr>
            <w:rStyle w:val="Hyperlink"/>
          </w:rPr>
          <w:t>0</w:t>
        </w:r>
        <w:r w:rsidR="005F3E25" w:rsidRPr="004B559E">
          <w:rPr>
            <w:rStyle w:val="Hyperlink"/>
          </w:rPr>
          <w:t>637</w:t>
        </w:r>
      </w:hyperlink>
      <w:r w:rsidR="005F3E25">
        <w:tab/>
        <w:t>Correction for CC list operation for TCI state update MAC CE</w:t>
      </w:r>
      <w:r w:rsidR="005F3E25">
        <w:tab/>
        <w:t>Ericsson, Samsung</w:t>
      </w:r>
      <w:r w:rsidR="005F3E25">
        <w:tab/>
        <w:t>CR</w:t>
      </w:r>
      <w:r w:rsidR="005F3E25">
        <w:tab/>
        <w:t>Rel-16</w:t>
      </w:r>
      <w:r w:rsidR="005F3E25">
        <w:tab/>
        <w:t>38.321</w:t>
      </w:r>
      <w:r w:rsidR="005F3E25">
        <w:tab/>
        <w:t>16.2.1</w:t>
      </w:r>
      <w:r w:rsidR="005F3E25">
        <w:tab/>
        <w:t>0994</w:t>
      </w:r>
      <w:r w:rsidR="005F3E25">
        <w:tab/>
        <w:t>-</w:t>
      </w:r>
      <w:r w:rsidR="005F3E25">
        <w:tab/>
        <w:t>F</w:t>
      </w:r>
      <w:r w:rsidR="005F3E25">
        <w:tab/>
        <w:t>NR_eMIMO-Core</w:t>
      </w:r>
    </w:p>
    <w:p w14:paraId="562D2F3A" w14:textId="77777777" w:rsidR="008708CF" w:rsidRDefault="008708CF" w:rsidP="008708CF">
      <w:pPr>
        <w:pStyle w:val="Doc-text2"/>
        <w:numPr>
          <w:ilvl w:val="0"/>
          <w:numId w:val="16"/>
        </w:numPr>
      </w:pPr>
      <w:r>
        <w:t>Initially discussed in offline 101</w:t>
      </w:r>
    </w:p>
    <w:p w14:paraId="4507C569" w14:textId="3955B4B5" w:rsidR="008708CF" w:rsidRPr="008708CF" w:rsidRDefault="008708CF" w:rsidP="008708CF">
      <w:pPr>
        <w:pStyle w:val="Doc-text2"/>
        <w:ind w:left="1259" w:firstLine="0"/>
      </w:pPr>
      <w:r>
        <w:t>...</w:t>
      </w:r>
    </w:p>
    <w:p w14:paraId="1737E72A" w14:textId="77777777" w:rsidR="003F3441" w:rsidRPr="003F3441" w:rsidRDefault="003F3441" w:rsidP="003F3441">
      <w:pPr>
        <w:pStyle w:val="Doc-text2"/>
      </w:pPr>
    </w:p>
    <w:p w14:paraId="05529BF3" w14:textId="4D35778B" w:rsidR="003F3441" w:rsidRDefault="003F3441" w:rsidP="003F3441">
      <w:pPr>
        <w:pStyle w:val="Comments"/>
      </w:pPr>
      <w:r>
        <w:t>Other</w:t>
      </w:r>
    </w:p>
    <w:p w14:paraId="08822F06" w14:textId="77777777" w:rsidR="003F3441" w:rsidRDefault="003F3441" w:rsidP="003F3441">
      <w:pPr>
        <w:pStyle w:val="Doc-title"/>
      </w:pPr>
      <w:hyperlink r:id="rId47" w:tooltip="C:Data3GPPExtractsR2-2009903_CR0947_38321_R16_ 38.321 Correction on  Enhanced PUCCH Spatial Relation ActivationDeactivation MAC CE.docx" w:history="1">
        <w:r w:rsidRPr="004B559E">
          <w:rPr>
            <w:rStyle w:val="Hyperlink"/>
          </w:rPr>
          <w:t>R2</w:t>
        </w:r>
        <w:r w:rsidRPr="004B559E">
          <w:rPr>
            <w:rStyle w:val="Hyperlink"/>
          </w:rPr>
          <w:t>-</w:t>
        </w:r>
        <w:r w:rsidRPr="004B559E">
          <w:rPr>
            <w:rStyle w:val="Hyperlink"/>
          </w:rPr>
          <w:t>20</w:t>
        </w:r>
        <w:r w:rsidRPr="004B559E">
          <w:rPr>
            <w:rStyle w:val="Hyperlink"/>
          </w:rPr>
          <w:t>0</w:t>
        </w:r>
        <w:r w:rsidRPr="004B559E">
          <w:rPr>
            <w:rStyle w:val="Hyperlink"/>
          </w:rPr>
          <w:t>9903</w:t>
        </w:r>
      </w:hyperlink>
      <w:r>
        <w:tab/>
        <w:t>38.321 Correction on  Enhanced PUCCH Spatial Relation ActivationDeactivation MAC CE</w:t>
      </w:r>
      <w:r>
        <w:tab/>
        <w:t>ZTE Corporation, Sanechips</w:t>
      </w:r>
      <w:r>
        <w:tab/>
        <w:t>CR</w:t>
      </w:r>
      <w:r>
        <w:tab/>
        <w:t>Rel-16</w:t>
      </w:r>
      <w:r>
        <w:tab/>
        <w:t>38.321</w:t>
      </w:r>
      <w:r>
        <w:tab/>
        <w:t>16.2.1</w:t>
      </w:r>
      <w:r>
        <w:tab/>
        <w:t>0947</w:t>
      </w:r>
      <w:r>
        <w:tab/>
        <w:t>-</w:t>
      </w:r>
      <w:r>
        <w:tab/>
        <w:t>F</w:t>
      </w:r>
      <w:r>
        <w:tab/>
        <w:t>NR_eMIMO-Core</w:t>
      </w:r>
    </w:p>
    <w:p w14:paraId="4F58EC75" w14:textId="77777777" w:rsidR="008708CF" w:rsidRDefault="008708CF" w:rsidP="008708CF">
      <w:pPr>
        <w:pStyle w:val="Doc-text2"/>
        <w:numPr>
          <w:ilvl w:val="0"/>
          <w:numId w:val="16"/>
        </w:numPr>
      </w:pPr>
      <w:r>
        <w:t>Initially discussed in offline 101</w:t>
      </w:r>
    </w:p>
    <w:p w14:paraId="21742487" w14:textId="77777777" w:rsidR="008708CF" w:rsidRPr="006B48F0" w:rsidRDefault="008708CF" w:rsidP="008708CF">
      <w:pPr>
        <w:pStyle w:val="Doc-text2"/>
        <w:ind w:left="1259" w:firstLine="0"/>
      </w:pPr>
      <w:r>
        <w:t>...</w:t>
      </w:r>
    </w:p>
    <w:p w14:paraId="7DD1FFCF" w14:textId="77777777" w:rsidR="008708CF" w:rsidRPr="008708CF" w:rsidRDefault="008708CF" w:rsidP="008708CF">
      <w:pPr>
        <w:pStyle w:val="Doc-text2"/>
      </w:pPr>
    </w:p>
    <w:p w14:paraId="2A93F09B" w14:textId="77777777" w:rsidR="003F3441" w:rsidRDefault="003F3441" w:rsidP="003F3441">
      <w:pPr>
        <w:pStyle w:val="Doc-text2"/>
      </w:pPr>
    </w:p>
    <w:p w14:paraId="0377D86C" w14:textId="77777777" w:rsidR="008708CF" w:rsidRPr="00331B12" w:rsidRDefault="008708CF" w:rsidP="008708CF">
      <w:pPr>
        <w:pStyle w:val="EmailDiscussion"/>
      </w:pPr>
      <w:r>
        <w:t>[AT112</w:t>
      </w:r>
      <w:r w:rsidRPr="00331B12">
        <w:t>][10</w:t>
      </w:r>
      <w:r>
        <w:t>1</w:t>
      </w:r>
      <w:r w:rsidRPr="00331B12">
        <w:t>][</w:t>
      </w:r>
      <w:r>
        <w:t>eMIMO</w:t>
      </w:r>
      <w:r w:rsidRPr="00331B12">
        <w:t xml:space="preserve">] </w:t>
      </w:r>
      <w:r>
        <w:t xml:space="preserve">MAC corrections </w:t>
      </w:r>
      <w:r w:rsidRPr="00331B12">
        <w:t>(</w:t>
      </w:r>
      <w:r>
        <w:t>Samsung</w:t>
      </w:r>
      <w:r w:rsidRPr="00331B12">
        <w:t>)</w:t>
      </w:r>
    </w:p>
    <w:p w14:paraId="27B64CED" w14:textId="77777777" w:rsidR="008708CF" w:rsidRDefault="008708CF" w:rsidP="008708CF">
      <w:pPr>
        <w:pStyle w:val="EmailDiscussion2"/>
        <w:ind w:left="1619" w:firstLine="0"/>
      </w:pPr>
      <w:r>
        <w:t>Scope: Discuss the CRs in AI 6.13.1</w:t>
      </w:r>
    </w:p>
    <w:p w14:paraId="17B1E196" w14:textId="77777777" w:rsidR="008708CF" w:rsidRDefault="008708CF" w:rsidP="008708CF">
      <w:pPr>
        <w:pStyle w:val="EmailDiscussion2"/>
        <w:ind w:left="1619" w:firstLine="0"/>
      </w:pPr>
      <w:r>
        <w:t>Initial intended outcome: summary of the offline discussion with e.g.:</w:t>
      </w:r>
    </w:p>
    <w:p w14:paraId="1E2807E5" w14:textId="77777777" w:rsidR="008708CF" w:rsidRDefault="008708CF" w:rsidP="008708CF">
      <w:pPr>
        <w:pStyle w:val="EmailDiscussion2"/>
        <w:numPr>
          <w:ilvl w:val="2"/>
          <w:numId w:val="9"/>
        </w:numPr>
        <w:ind w:left="1980"/>
      </w:pPr>
      <w:r>
        <w:t>List of CRs that can be agreed as is</w:t>
      </w:r>
    </w:p>
    <w:p w14:paraId="00C38BDA" w14:textId="77777777" w:rsidR="008708CF" w:rsidRDefault="008708CF" w:rsidP="008708CF">
      <w:pPr>
        <w:pStyle w:val="EmailDiscussion2"/>
        <w:numPr>
          <w:ilvl w:val="2"/>
          <w:numId w:val="9"/>
        </w:numPr>
        <w:ind w:left="1980"/>
      </w:pPr>
      <w:r>
        <w:t>List of CRs that can be agreed with some changes / merges with other CRs (with an indication of the needed changes)</w:t>
      </w:r>
    </w:p>
    <w:p w14:paraId="68D8CB63" w14:textId="77777777" w:rsidR="008708CF" w:rsidRDefault="008708CF" w:rsidP="008708CF">
      <w:pPr>
        <w:pStyle w:val="EmailDiscussion2"/>
        <w:numPr>
          <w:ilvl w:val="2"/>
          <w:numId w:val="9"/>
        </w:numPr>
        <w:ind w:left="1980"/>
      </w:pPr>
      <w:r>
        <w:t>List of CRs that require online discussion</w:t>
      </w:r>
    </w:p>
    <w:p w14:paraId="5FFF80B6" w14:textId="77777777" w:rsidR="008708CF" w:rsidRDefault="008708CF" w:rsidP="008708CF">
      <w:pPr>
        <w:pStyle w:val="EmailDiscussion2"/>
        <w:numPr>
          <w:ilvl w:val="2"/>
          <w:numId w:val="9"/>
        </w:numPr>
        <w:ind w:left="1980"/>
      </w:pPr>
      <w:r>
        <w:t>List of CRs that should not be pursued</w:t>
      </w:r>
    </w:p>
    <w:p w14:paraId="67F9B310" w14:textId="77777777" w:rsidR="008708CF" w:rsidRPr="00D3643C" w:rsidRDefault="008708CF" w:rsidP="008708CF">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2020-11-03</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1574AB2" w14:textId="77777777" w:rsidR="008708CF" w:rsidRPr="00D3643C" w:rsidRDefault="008708CF" w:rsidP="008708CF">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R2-2010760</w:t>
      </w:r>
      <w:r w:rsidRPr="000656F9">
        <w:rPr>
          <w:rStyle w:val="Doc-text2Char"/>
        </w:rPr>
        <w:t>):</w:t>
      </w:r>
      <w:r w:rsidRPr="00D3643C">
        <w:rPr>
          <w:color w:val="000000" w:themeColor="text1"/>
        </w:rPr>
        <w:t xml:space="preserve">  </w:t>
      </w:r>
      <w:r>
        <w:t>Tu</w:t>
      </w:r>
      <w:r w:rsidRPr="002407E1">
        <w:t xml:space="preserve">esday </w:t>
      </w:r>
      <w:r>
        <w:rPr>
          <w:color w:val="000000" w:themeColor="text1"/>
        </w:rPr>
        <w:t>2020-11-03</w:t>
      </w:r>
      <w:r w:rsidRPr="002407E1">
        <w:rPr>
          <w:color w:val="000000" w:themeColor="text1"/>
        </w:rPr>
        <w:t xml:space="preserve"> </w:t>
      </w:r>
      <w:r>
        <w:rPr>
          <w:color w:val="000000" w:themeColor="text1"/>
        </w:rPr>
        <w:t>09:00 UTC</w:t>
      </w:r>
    </w:p>
    <w:p w14:paraId="3CD97F5B" w14:textId="77777777" w:rsidR="008708CF" w:rsidRPr="00C80CF0" w:rsidRDefault="008708CF" w:rsidP="008708CF">
      <w:pPr>
        <w:pStyle w:val="EmailDiscussion2"/>
        <w:ind w:left="1619" w:firstLine="0"/>
        <w:rPr>
          <w:u w:val="single"/>
        </w:rPr>
      </w:pPr>
      <w:r w:rsidRPr="00C80CF0">
        <w:rPr>
          <w:u w:val="single"/>
        </w:rPr>
        <w:t xml:space="preserve">CRs listed as "can be agreed as </w:t>
      </w:r>
      <w:r w:rsidRPr="008708CF">
        <w:rPr>
          <w:u w:val="single"/>
        </w:rPr>
        <w:t xml:space="preserve">is" in </w:t>
      </w:r>
      <w:r w:rsidRPr="008708CF">
        <w:rPr>
          <w:rStyle w:val="Doc-text2Char"/>
          <w:u w:val="single"/>
        </w:rPr>
        <w:t xml:space="preserve">R2-2010760 </w:t>
      </w:r>
      <w:r w:rsidRPr="008708CF">
        <w:rPr>
          <w:u w:val="single"/>
        </w:rPr>
        <w:t>and</w:t>
      </w:r>
      <w:r w:rsidRPr="00717D17">
        <w:rPr>
          <w:u w:val="single"/>
        </w:rPr>
        <w:t xml:space="preserve"> not</w:t>
      </w:r>
      <w:r w:rsidRPr="00C80CF0">
        <w:rPr>
          <w:u w:val="single"/>
        </w:rPr>
        <w:t xml:space="preserve"> challenged until </w:t>
      </w:r>
      <w:r>
        <w:rPr>
          <w:u w:val="single"/>
        </w:rPr>
        <w:t>Tu</w:t>
      </w:r>
      <w:r w:rsidRPr="00C80CF0">
        <w:rPr>
          <w:u w:val="single"/>
        </w:rPr>
        <w:t xml:space="preserve">esday </w:t>
      </w:r>
      <w:r>
        <w:rPr>
          <w:color w:val="000000" w:themeColor="text1"/>
          <w:u w:val="single"/>
        </w:rPr>
        <w:t>2020-11-03</w:t>
      </w:r>
      <w:r w:rsidRPr="00C80CF0">
        <w:rPr>
          <w:color w:val="000000" w:themeColor="text1"/>
          <w:u w:val="single"/>
        </w:rPr>
        <w:t xml:space="preserve">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74A1EFC2" w14:textId="77777777" w:rsidR="008708CF" w:rsidRDefault="008708CF" w:rsidP="003F3441">
      <w:pPr>
        <w:pStyle w:val="Doc-text2"/>
      </w:pPr>
    </w:p>
    <w:p w14:paraId="6B778412" w14:textId="63129488" w:rsidR="008708CF" w:rsidRPr="008708CF" w:rsidRDefault="008708CF" w:rsidP="008708CF">
      <w:pPr>
        <w:pStyle w:val="Doc-title"/>
      </w:pPr>
      <w:r>
        <w:rPr>
          <w:rStyle w:val="Doc-text2Char"/>
          <w:highlight w:val="yellow"/>
        </w:rPr>
        <w:t>R2-2010760</w:t>
      </w:r>
      <w:r>
        <w:tab/>
        <w:t>Summary of offline 101 - MAC corrections for eMIMO</w:t>
      </w:r>
      <w:r>
        <w:tab/>
        <w:t>Samsung</w:t>
      </w:r>
      <w:r>
        <w:tab/>
        <w:t>discussion</w:t>
      </w:r>
      <w:r>
        <w:tab/>
        <w:t>Rel-16</w:t>
      </w:r>
      <w:r>
        <w:tab/>
        <w:t>NR_eMIMO-Core</w:t>
      </w:r>
    </w:p>
    <w:p w14:paraId="39BF0803" w14:textId="77777777" w:rsidR="008708CF" w:rsidRPr="003F3441" w:rsidRDefault="008708CF" w:rsidP="003F3441">
      <w:pPr>
        <w:pStyle w:val="Doc-text2"/>
      </w:pPr>
    </w:p>
    <w:p w14:paraId="43ADB1B8" w14:textId="77777777" w:rsidR="005F3E25" w:rsidRDefault="005F3E25" w:rsidP="005F3E25">
      <w:pPr>
        <w:pStyle w:val="Heading3"/>
      </w:pPr>
      <w:r>
        <w:t>6.13.2</w:t>
      </w:r>
      <w:r>
        <w:tab/>
        <w:t>Control plane corrections</w:t>
      </w:r>
    </w:p>
    <w:p w14:paraId="2EADBF4C" w14:textId="77777777" w:rsidR="00C941AF" w:rsidRDefault="00C941AF" w:rsidP="00C941AF">
      <w:pPr>
        <w:pStyle w:val="Comments"/>
      </w:pPr>
    </w:p>
    <w:p w14:paraId="1E6EBF3D" w14:textId="75493CE9" w:rsidR="00C941AF" w:rsidRDefault="00C941AF" w:rsidP="00C941AF">
      <w:pPr>
        <w:pStyle w:val="Comments"/>
      </w:pPr>
      <w:r>
        <w:t>38.331 CRs</w:t>
      </w:r>
    </w:p>
    <w:p w14:paraId="7987AC31" w14:textId="0862F01E" w:rsidR="005F3E25" w:rsidRDefault="004B559E" w:rsidP="005F3E25">
      <w:pPr>
        <w:pStyle w:val="Doc-title"/>
      </w:pPr>
      <w:hyperlink r:id="rId48" w:tooltip="C:Data3GPPExtractsR2-2009169 Correction to PDSCH TDRA for DCI 1-2.docx" w:history="1">
        <w:r w:rsidR="005F3E25" w:rsidRPr="004B559E">
          <w:rPr>
            <w:rStyle w:val="Hyperlink"/>
          </w:rPr>
          <w:t>R</w:t>
        </w:r>
        <w:r w:rsidR="005F3E25" w:rsidRPr="004B559E">
          <w:rPr>
            <w:rStyle w:val="Hyperlink"/>
          </w:rPr>
          <w:t>2</w:t>
        </w:r>
        <w:r w:rsidR="005F3E25" w:rsidRPr="004B559E">
          <w:rPr>
            <w:rStyle w:val="Hyperlink"/>
          </w:rPr>
          <w:t>-2009169</w:t>
        </w:r>
      </w:hyperlink>
      <w:r w:rsidR="005F3E25">
        <w:tab/>
        <w:t>Clarification to DCI format 1-2 TDRA</w:t>
      </w:r>
      <w:r w:rsidR="005F3E25">
        <w:tab/>
        <w:t>Nokia, Nokia Shanghai Bell</w:t>
      </w:r>
      <w:r w:rsidR="005F3E25">
        <w:tab/>
        <w:t>CR</w:t>
      </w:r>
      <w:r w:rsidR="005F3E25">
        <w:tab/>
        <w:t>Rel-16</w:t>
      </w:r>
      <w:r w:rsidR="005F3E25">
        <w:tab/>
        <w:t>38.331</w:t>
      </w:r>
      <w:r w:rsidR="005F3E25">
        <w:tab/>
        <w:t>16.2.0</w:t>
      </w:r>
      <w:r w:rsidR="005F3E25">
        <w:tab/>
        <w:t>2038</w:t>
      </w:r>
      <w:r w:rsidR="005F3E25">
        <w:tab/>
        <w:t>-</w:t>
      </w:r>
      <w:r w:rsidR="005F3E25">
        <w:tab/>
        <w:t>F</w:t>
      </w:r>
      <w:r w:rsidR="005F3E25">
        <w:tab/>
        <w:t>NR_eMIMO-Core</w:t>
      </w:r>
    </w:p>
    <w:p w14:paraId="608A161B" w14:textId="78C622E0" w:rsidR="005F3E25" w:rsidRDefault="004B559E" w:rsidP="005F3E25">
      <w:pPr>
        <w:pStyle w:val="Doc-title"/>
      </w:pPr>
      <w:hyperlink r:id="rId49" w:tooltip="C:Data3GPPExtractsR2-2010011_CR2159_38331_Rel16_Correction on BFD resource on SCell.docx" w:history="1">
        <w:r w:rsidR="005F3E25" w:rsidRPr="004B559E">
          <w:rPr>
            <w:rStyle w:val="Hyperlink"/>
          </w:rPr>
          <w:t>R2-2</w:t>
        </w:r>
        <w:r w:rsidR="005F3E25" w:rsidRPr="004B559E">
          <w:rPr>
            <w:rStyle w:val="Hyperlink"/>
          </w:rPr>
          <w:t>0</w:t>
        </w:r>
        <w:r w:rsidR="005F3E25" w:rsidRPr="004B559E">
          <w:rPr>
            <w:rStyle w:val="Hyperlink"/>
          </w:rPr>
          <w:t>10011</w:t>
        </w:r>
      </w:hyperlink>
      <w:r w:rsidR="005F3E25">
        <w:tab/>
        <w:t>Correction on BFD resource on SCell</w:t>
      </w:r>
      <w:r w:rsidR="005F3E25">
        <w:tab/>
        <w:t>Qualcomm Incorporated</w:t>
      </w:r>
      <w:r w:rsidR="005F3E25">
        <w:tab/>
        <w:t>CR</w:t>
      </w:r>
      <w:r w:rsidR="005F3E25">
        <w:tab/>
        <w:t>Rel-16</w:t>
      </w:r>
      <w:r w:rsidR="005F3E25">
        <w:tab/>
        <w:t>38.331</w:t>
      </w:r>
      <w:r w:rsidR="005F3E25">
        <w:tab/>
        <w:t>16.2.0</w:t>
      </w:r>
      <w:r w:rsidR="005F3E25">
        <w:tab/>
        <w:t>2159</w:t>
      </w:r>
      <w:r w:rsidR="005F3E25">
        <w:tab/>
        <w:t>-</w:t>
      </w:r>
      <w:r w:rsidR="005F3E25">
        <w:tab/>
        <w:t>F</w:t>
      </w:r>
      <w:r w:rsidR="005F3E25">
        <w:tab/>
        <w:t>NR_eMIMO-Core</w:t>
      </w:r>
    </w:p>
    <w:p w14:paraId="2C7EEF43" w14:textId="2B0F1BF5" w:rsidR="005F3E25" w:rsidRDefault="004B559E" w:rsidP="005F3E25">
      <w:pPr>
        <w:pStyle w:val="Doc-title"/>
      </w:pPr>
      <w:hyperlink r:id="rId50" w:tooltip="C:Data3GPPExtractsR2-2010126.docx" w:history="1">
        <w:r w:rsidR="005F3E25" w:rsidRPr="004B559E">
          <w:rPr>
            <w:rStyle w:val="Hyperlink"/>
          </w:rPr>
          <w:t>R2-20</w:t>
        </w:r>
        <w:r w:rsidR="005F3E25" w:rsidRPr="004B559E">
          <w:rPr>
            <w:rStyle w:val="Hyperlink"/>
          </w:rPr>
          <w:t>1</w:t>
        </w:r>
        <w:r w:rsidR="005F3E25" w:rsidRPr="004B559E">
          <w:rPr>
            <w:rStyle w:val="Hyperlink"/>
          </w:rPr>
          <w:t>0126</w:t>
        </w:r>
      </w:hyperlink>
      <w:r w:rsidR="005F3E25">
        <w:tab/>
        <w:t>Correction on HARQ ACK/NACK feedback configuration</w:t>
      </w:r>
      <w:r w:rsidR="005F3E25">
        <w:tab/>
        <w:t>Huawei, HiSilicon</w:t>
      </w:r>
      <w:r w:rsidR="005F3E25">
        <w:tab/>
        <w:t>CR</w:t>
      </w:r>
      <w:r w:rsidR="005F3E25">
        <w:tab/>
        <w:t>Rel-16</w:t>
      </w:r>
      <w:r w:rsidR="005F3E25">
        <w:tab/>
        <w:t>38.331</w:t>
      </w:r>
      <w:r w:rsidR="005F3E25">
        <w:tab/>
        <w:t>16.2.0</w:t>
      </w:r>
      <w:r w:rsidR="005F3E25">
        <w:tab/>
        <w:t>2181</w:t>
      </w:r>
      <w:r w:rsidR="005F3E25">
        <w:tab/>
        <w:t>-</w:t>
      </w:r>
      <w:r w:rsidR="005F3E25">
        <w:tab/>
        <w:t>F</w:t>
      </w:r>
      <w:r w:rsidR="005F3E25">
        <w:tab/>
        <w:t>NR_eMIMO-Core</w:t>
      </w:r>
    </w:p>
    <w:p w14:paraId="1CADB4EF" w14:textId="14D20A3C" w:rsidR="005F3E25" w:rsidRDefault="004B559E" w:rsidP="005F3E25">
      <w:pPr>
        <w:pStyle w:val="Doc-title"/>
      </w:pPr>
      <w:hyperlink r:id="rId51" w:tooltip="C:Data3GPPExtractsR2-2010127.docx" w:history="1">
        <w:r w:rsidR="005F3E25" w:rsidRPr="004B559E">
          <w:rPr>
            <w:rStyle w:val="Hyperlink"/>
          </w:rPr>
          <w:t>R2-201</w:t>
        </w:r>
        <w:r w:rsidR="005F3E25" w:rsidRPr="004B559E">
          <w:rPr>
            <w:rStyle w:val="Hyperlink"/>
          </w:rPr>
          <w:t>0</w:t>
        </w:r>
        <w:r w:rsidR="005F3E25" w:rsidRPr="004B559E">
          <w:rPr>
            <w:rStyle w:val="Hyperlink"/>
          </w:rPr>
          <w:t>127</w:t>
        </w:r>
      </w:hyperlink>
      <w:r w:rsidR="005F3E25">
        <w:tab/>
        <w:t>Correction on slot based repetition</w:t>
      </w:r>
      <w:r w:rsidR="005F3E25">
        <w:tab/>
        <w:t>Huawei, HiSilicon</w:t>
      </w:r>
      <w:r w:rsidR="005F3E25">
        <w:tab/>
        <w:t>CR</w:t>
      </w:r>
      <w:r w:rsidR="005F3E25">
        <w:tab/>
        <w:t>Rel-16</w:t>
      </w:r>
      <w:r w:rsidR="005F3E25">
        <w:tab/>
        <w:t>38.331</w:t>
      </w:r>
      <w:r w:rsidR="005F3E25">
        <w:tab/>
        <w:t>16.2.0</w:t>
      </w:r>
      <w:r w:rsidR="005F3E25">
        <w:tab/>
        <w:t>2182</w:t>
      </w:r>
      <w:r w:rsidR="005F3E25">
        <w:tab/>
        <w:t>-</w:t>
      </w:r>
      <w:r w:rsidR="005F3E25">
        <w:tab/>
        <w:t>F</w:t>
      </w:r>
      <w:r w:rsidR="005F3E25">
        <w:tab/>
        <w:t>NR_eMIMO-Core</w:t>
      </w:r>
    </w:p>
    <w:p w14:paraId="4F02F543" w14:textId="4CD01C5A" w:rsidR="005F3E25" w:rsidRDefault="004B559E" w:rsidP="005F3E25">
      <w:pPr>
        <w:pStyle w:val="Doc-title"/>
      </w:pPr>
      <w:hyperlink r:id="rId52" w:tooltip="C:Data3GPPExtractsR2-2010625 eMIMO capability.docx" w:history="1">
        <w:r w:rsidR="005F3E25" w:rsidRPr="004B559E">
          <w:rPr>
            <w:rStyle w:val="Hyperlink"/>
          </w:rPr>
          <w:t>R2-20</w:t>
        </w:r>
        <w:r w:rsidR="005F3E25" w:rsidRPr="004B559E">
          <w:rPr>
            <w:rStyle w:val="Hyperlink"/>
          </w:rPr>
          <w:t>1</w:t>
        </w:r>
        <w:r w:rsidR="005F3E25" w:rsidRPr="004B559E">
          <w:rPr>
            <w:rStyle w:val="Hyperlink"/>
          </w:rPr>
          <w:t>0625</w:t>
        </w:r>
      </w:hyperlink>
      <w:r w:rsidR="005F3E25">
        <w:tab/>
        <w:t>On number for supported CORESETs</w:t>
      </w:r>
      <w:r w:rsidR="005F3E25">
        <w:tab/>
        <w:t>Ericsson</w:t>
      </w:r>
      <w:r w:rsidR="005F3E25">
        <w:tab/>
        <w:t>discussion</w:t>
      </w:r>
      <w:r w:rsidR="005F3E25">
        <w:tab/>
        <w:t>Rel-16</w:t>
      </w:r>
      <w:r w:rsidR="005F3E25">
        <w:tab/>
        <w:t>NR_eMIMO-Core</w:t>
      </w:r>
    </w:p>
    <w:p w14:paraId="00C2E020" w14:textId="77777777" w:rsidR="00C941AF" w:rsidRPr="00C941AF" w:rsidRDefault="00C941AF" w:rsidP="00C941AF">
      <w:pPr>
        <w:pStyle w:val="Doc-text2"/>
      </w:pPr>
    </w:p>
    <w:p w14:paraId="59747BCF" w14:textId="64BEA4BD" w:rsidR="00C941AF" w:rsidRDefault="00C941AF" w:rsidP="00C941AF">
      <w:pPr>
        <w:pStyle w:val="Comments"/>
      </w:pPr>
      <w:r>
        <w:t>38.306 CRs</w:t>
      </w:r>
    </w:p>
    <w:p w14:paraId="3F87ED45" w14:textId="0A3FCD49" w:rsidR="005F3E25" w:rsidRDefault="004B559E" w:rsidP="005F3E25">
      <w:pPr>
        <w:pStyle w:val="Doc-title"/>
      </w:pPr>
      <w:hyperlink r:id="rId53" w:tooltip="C:Data3GPPExtractsR2-2010636 R16 38306 CR Clarification for mTRP.docx" w:history="1">
        <w:r w:rsidR="005F3E25" w:rsidRPr="004B559E">
          <w:rPr>
            <w:rStyle w:val="Hyperlink"/>
          </w:rPr>
          <w:t>R2</w:t>
        </w:r>
        <w:r w:rsidR="005F3E25" w:rsidRPr="004B559E">
          <w:rPr>
            <w:rStyle w:val="Hyperlink"/>
          </w:rPr>
          <w:t>-</w:t>
        </w:r>
        <w:r w:rsidR="005F3E25" w:rsidRPr="004B559E">
          <w:rPr>
            <w:rStyle w:val="Hyperlink"/>
          </w:rPr>
          <w:t>2010636</w:t>
        </w:r>
      </w:hyperlink>
      <w:r w:rsidR="005F3E25">
        <w:tab/>
        <w:t>Clarification for multiDCI-</w:t>
      </w:r>
      <w:r w:rsidR="005F3E25" w:rsidRPr="004B559E">
        <w:t>MultiTRP-r16 applicability</w:t>
      </w:r>
      <w:r w:rsidR="005F3E25">
        <w:tab/>
        <w:t>Ericsson</w:t>
      </w:r>
      <w:r w:rsidR="005F3E25">
        <w:tab/>
        <w:t>CR</w:t>
      </w:r>
      <w:r w:rsidR="005F3E25">
        <w:tab/>
        <w:t>Rel-16</w:t>
      </w:r>
      <w:r w:rsidR="005F3E25">
        <w:tab/>
        <w:t>38.306</w:t>
      </w:r>
      <w:r w:rsidR="005F3E25">
        <w:tab/>
        <w:t>16.2.0</w:t>
      </w:r>
      <w:r w:rsidR="005F3E25">
        <w:tab/>
        <w:t>0469</w:t>
      </w:r>
      <w:r w:rsidR="005F3E25">
        <w:tab/>
        <w:t>-</w:t>
      </w:r>
      <w:r w:rsidR="005F3E25">
        <w:tab/>
        <w:t>F</w:t>
      </w:r>
      <w:r w:rsidR="005F3E25">
        <w:tab/>
        <w:t>NR_eMIMO-Core</w:t>
      </w:r>
    </w:p>
    <w:p w14:paraId="5CA6596A" w14:textId="77777777" w:rsidR="005F3E25" w:rsidRDefault="005F3E25" w:rsidP="005F3E25">
      <w:pPr>
        <w:pStyle w:val="Doc-title"/>
      </w:pPr>
      <w:r w:rsidRPr="004615C6">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4C1202E" w14:textId="77777777" w:rsidR="005F3E25" w:rsidRPr="00032955" w:rsidRDefault="005F3E25" w:rsidP="005F3E25">
      <w:pPr>
        <w:pStyle w:val="Doc-text2"/>
      </w:pPr>
    </w:p>
    <w:p w14:paraId="2FFC7B66" w14:textId="77777777" w:rsidR="005F3E25" w:rsidRDefault="005F3E25" w:rsidP="005F3E25">
      <w:pPr>
        <w:pStyle w:val="Heading2"/>
      </w:pPr>
      <w:r>
        <w:t>6.14</w:t>
      </w:r>
      <w:r>
        <w:tab/>
        <w:t>NR Other R1 WIs</w:t>
      </w:r>
    </w:p>
    <w:p w14:paraId="0416C71C" w14:textId="723372D4" w:rsidR="005F3E25" w:rsidRDefault="005F3E25" w:rsidP="005F3E25">
      <w:pPr>
        <w:pStyle w:val="Comments"/>
      </w:pPr>
      <w:r>
        <w:t xml:space="preserve">(NR_CLI_RIM; leading WG: RAN1; REL-16; started: Dec 18; Completed: Jun 20; WID: </w:t>
      </w:r>
      <w:hyperlink r:id="rId54" w:tooltip="C:Data3GPParchiveRANRAN#85TdocsRP-191997.zip" w:history="1">
        <w:r w:rsidRPr="004B559E">
          <w:rPr>
            <w:rStyle w:val="Hyperlink"/>
          </w:rPr>
          <w:t>RP-191997</w:t>
        </w:r>
      </w:hyperlink>
      <w:r>
        <w:t xml:space="preserve">;) </w:t>
      </w:r>
    </w:p>
    <w:p w14:paraId="78E1227C" w14:textId="154BC93B" w:rsidR="005F3E25" w:rsidRDefault="005F3E25" w:rsidP="005F3E25">
      <w:pPr>
        <w:pStyle w:val="Comments"/>
      </w:pPr>
      <w:r>
        <w:t xml:space="preserve">(NR_L1enh_URLLC-Core, leading WG: RAN1; REL-16; Completed: June 20; WID: </w:t>
      </w:r>
      <w:hyperlink r:id="rId55" w:tooltip="C:Data3GPParchiveRANRAN#84TdocsRP-191584.zip" w:history="1">
        <w:r w:rsidRPr="004B559E">
          <w:rPr>
            <w:rStyle w:val="Hyperlink"/>
          </w:rPr>
          <w:t>RP-191584</w:t>
        </w:r>
      </w:hyperlink>
      <w:r>
        <w:t>)</w:t>
      </w:r>
    </w:p>
    <w:p w14:paraId="6FF4DA6B" w14:textId="77777777" w:rsidR="005F3E25" w:rsidRDefault="005F3E25" w:rsidP="005F3E25">
      <w:pPr>
        <w:pStyle w:val="Comments"/>
      </w:pPr>
      <w:r>
        <w:t xml:space="preserve">(R1 Led NR TEI16, Other R1 led items) </w:t>
      </w:r>
    </w:p>
    <w:p w14:paraId="1F6C1FF4" w14:textId="77777777" w:rsidR="005F3E25" w:rsidRDefault="005F3E25" w:rsidP="005F3E25">
      <w:pPr>
        <w:pStyle w:val="Comments"/>
      </w:pPr>
      <w:r>
        <w:t>Documents in this agenda item will be handled in a break out session</w:t>
      </w:r>
    </w:p>
    <w:p w14:paraId="12128878" w14:textId="77777777" w:rsidR="005F3E25" w:rsidRDefault="005F3E25" w:rsidP="005F3E25">
      <w:pPr>
        <w:pStyle w:val="Comments"/>
      </w:pPr>
      <w:r>
        <w:t>Limit: 5 email threads</w:t>
      </w:r>
    </w:p>
    <w:p w14:paraId="2D9831FC" w14:textId="77777777" w:rsidR="005F3E25" w:rsidRDefault="005F3E25" w:rsidP="005F3E25">
      <w:pPr>
        <w:pStyle w:val="Heading3"/>
      </w:pPr>
      <w:r>
        <w:t>6.14.1</w:t>
      </w:r>
      <w:r>
        <w:tab/>
        <w:t>User plane corrections</w:t>
      </w:r>
    </w:p>
    <w:p w14:paraId="42C26D29" w14:textId="77777777" w:rsidR="005F3E25" w:rsidRDefault="005F3E25" w:rsidP="005F3E25">
      <w:pPr>
        <w:pStyle w:val="Heading3"/>
      </w:pPr>
      <w:r>
        <w:t>6.14.2</w:t>
      </w:r>
      <w:r>
        <w:tab/>
        <w:t>Control plane corrections</w:t>
      </w:r>
    </w:p>
    <w:p w14:paraId="33443A6F" w14:textId="77777777" w:rsidR="00B53918" w:rsidRDefault="00B53918" w:rsidP="00B53918">
      <w:pPr>
        <w:pStyle w:val="Doc-title"/>
      </w:pPr>
    </w:p>
    <w:p w14:paraId="5B8295BB" w14:textId="64CA7873" w:rsidR="00B53918" w:rsidRPr="00B53918" w:rsidRDefault="00B53918" w:rsidP="00B53918">
      <w:pPr>
        <w:pStyle w:val="Comments"/>
      </w:pPr>
      <w:r w:rsidRPr="00B53918">
        <w:lastRenderedPageBreak/>
        <w:t>CLI</w:t>
      </w:r>
      <w:r w:rsidR="008E6F3A">
        <w:t xml:space="preserve"> </w:t>
      </w:r>
    </w:p>
    <w:p w14:paraId="17EC240E" w14:textId="77777777" w:rsidR="00B53918" w:rsidRDefault="00B53918" w:rsidP="00B53918">
      <w:pPr>
        <w:pStyle w:val="Doc-title"/>
      </w:pPr>
      <w:hyperlink r:id="rId56" w:tooltip="C:Data3GPPExtractsR2-2008705_R1-2007187.doc" w:history="1">
        <w:r w:rsidRPr="004B559E">
          <w:rPr>
            <w:rStyle w:val="Hyperlink"/>
          </w:rPr>
          <w:t>R2-2</w:t>
        </w:r>
        <w:r w:rsidRPr="004B559E">
          <w:rPr>
            <w:rStyle w:val="Hyperlink"/>
          </w:rPr>
          <w:t>0</w:t>
        </w:r>
        <w:r w:rsidRPr="004B559E">
          <w:rPr>
            <w:rStyle w:val="Hyperlink"/>
          </w:rPr>
          <w:t>08705</w:t>
        </w:r>
      </w:hyperlink>
      <w:r>
        <w:tab/>
        <w:t>Reply LS on exchange of information related to SRS-RSRP measurement resource configuration for UE-CLI (R1-2007187; contact: ZTE)</w:t>
      </w:r>
      <w:r>
        <w:tab/>
        <w:t>RAN1</w:t>
      </w:r>
      <w:r>
        <w:tab/>
        <w:t>LS in</w:t>
      </w:r>
      <w:r>
        <w:tab/>
        <w:t>Rel-16</w:t>
      </w:r>
      <w:r>
        <w:tab/>
        <w:t>NR_CLI_RIM</w:t>
      </w:r>
      <w:r>
        <w:tab/>
        <w:t>To:RAN3</w:t>
      </w:r>
      <w:r>
        <w:tab/>
        <w:t>Cc:RAN2</w:t>
      </w:r>
    </w:p>
    <w:p w14:paraId="792230FD" w14:textId="6B8FF29B" w:rsidR="00B53918" w:rsidRDefault="00B53918" w:rsidP="008E6F3A">
      <w:pPr>
        <w:pStyle w:val="Doc-text2"/>
        <w:numPr>
          <w:ilvl w:val="0"/>
          <w:numId w:val="17"/>
        </w:numPr>
      </w:pPr>
      <w:r>
        <w:t>Noted</w:t>
      </w:r>
    </w:p>
    <w:p w14:paraId="6CCBA050" w14:textId="77777777" w:rsidR="00E70192" w:rsidRDefault="00E70192" w:rsidP="00E70192">
      <w:pPr>
        <w:pStyle w:val="Doc-text2"/>
        <w:ind w:left="1619" w:firstLine="0"/>
      </w:pPr>
    </w:p>
    <w:p w14:paraId="3262EB5D" w14:textId="01624D83" w:rsidR="00B53918" w:rsidRDefault="00B53918" w:rsidP="00B53918">
      <w:pPr>
        <w:pStyle w:val="Doc-title"/>
      </w:pPr>
      <w:hyperlink r:id="rId57" w:tooltip="C:Data3GPPExtractsR2-2008729_R3-205794.docx" w:history="1">
        <w:r w:rsidRPr="004B559E">
          <w:rPr>
            <w:rStyle w:val="Hyperlink"/>
          </w:rPr>
          <w:t>R2-20</w:t>
        </w:r>
        <w:r w:rsidRPr="004B559E">
          <w:rPr>
            <w:rStyle w:val="Hyperlink"/>
          </w:rPr>
          <w:t>0</w:t>
        </w:r>
        <w:r w:rsidRPr="004B559E">
          <w:rPr>
            <w:rStyle w:val="Hyperlink"/>
          </w:rPr>
          <w:t>8729</w:t>
        </w:r>
      </w:hyperlink>
      <w:r>
        <w:tab/>
        <w:t>Full slot formats support in TDD UL-DL configuration (R3-205794; contact: Qualcomm)</w:t>
      </w:r>
      <w:r>
        <w:tab/>
        <w:t>RAN3</w:t>
      </w:r>
      <w:r>
        <w:tab/>
        <w:t>LS in</w:t>
      </w:r>
      <w:r>
        <w:tab/>
        <w:t>Rel-16</w:t>
      </w:r>
      <w:r>
        <w:tab/>
        <w:t>NR_CLI_RIM</w:t>
      </w:r>
      <w:r>
        <w:tab/>
        <w:t>To:RAN1, RAN2</w:t>
      </w:r>
    </w:p>
    <w:p w14:paraId="54B73F09" w14:textId="20352716" w:rsidR="005F3E25" w:rsidRDefault="004B559E" w:rsidP="005F3E25">
      <w:pPr>
        <w:pStyle w:val="Doc-title"/>
      </w:pPr>
      <w:hyperlink r:id="rId58" w:tooltip="C:Data3GPPExtractsR2-2010134.docx" w:history="1">
        <w:r w:rsidR="005F3E25" w:rsidRPr="004B559E">
          <w:rPr>
            <w:rStyle w:val="Hyperlink"/>
          </w:rPr>
          <w:t>R2-</w:t>
        </w:r>
        <w:r w:rsidR="005F3E25" w:rsidRPr="004B559E">
          <w:rPr>
            <w:rStyle w:val="Hyperlink"/>
          </w:rPr>
          <w:t>2</w:t>
        </w:r>
        <w:r w:rsidR="005F3E25" w:rsidRPr="004B559E">
          <w:rPr>
            <w:rStyle w:val="Hyperlink"/>
          </w:rPr>
          <w:t>01</w:t>
        </w:r>
        <w:r w:rsidR="005F3E25" w:rsidRPr="004B559E">
          <w:rPr>
            <w:rStyle w:val="Hyperlink"/>
          </w:rPr>
          <w:t>0</w:t>
        </w:r>
        <w:r w:rsidR="005F3E25" w:rsidRPr="004B559E">
          <w:rPr>
            <w:rStyle w:val="Hyperlink"/>
          </w:rPr>
          <w:t>134</w:t>
        </w:r>
      </w:hyperlink>
      <w:r w:rsidR="005F3E25">
        <w:tab/>
        <w:t>Discussion on RAN3 LS on full slot format support</w:t>
      </w:r>
      <w:r w:rsidR="005F3E25">
        <w:tab/>
        <w:t>Huawei, HiSilicon</w:t>
      </w:r>
      <w:r w:rsidR="005F3E25">
        <w:tab/>
        <w:t>discussion</w:t>
      </w:r>
      <w:r w:rsidR="005F3E25">
        <w:tab/>
        <w:t>Rel-16</w:t>
      </w:r>
      <w:r w:rsidR="005F3E25">
        <w:tab/>
        <w:t>NR_CLI_RIM-Core</w:t>
      </w:r>
    </w:p>
    <w:p w14:paraId="40477556" w14:textId="77777777" w:rsidR="00B53918" w:rsidRDefault="00B53918" w:rsidP="00B53918">
      <w:pPr>
        <w:pStyle w:val="Doc-title"/>
      </w:pPr>
      <w:hyperlink r:id="rId59" w:tooltip="C:Data3GPPExtractsR2-2010172.docx" w:history="1">
        <w:r w:rsidRPr="004B559E">
          <w:rPr>
            <w:rStyle w:val="Hyperlink"/>
          </w:rPr>
          <w:t>R2-20101</w:t>
        </w:r>
        <w:r w:rsidRPr="004B559E">
          <w:rPr>
            <w:rStyle w:val="Hyperlink"/>
          </w:rPr>
          <w:t>7</w:t>
        </w:r>
        <w:r w:rsidRPr="004B559E">
          <w:rPr>
            <w:rStyle w:val="Hyperlink"/>
          </w:rPr>
          <w:t>2</w:t>
        </w:r>
      </w:hyperlink>
      <w:r>
        <w:tab/>
        <w:t>DRAFT Reply LS on Full slot formats support in TDD UL-DL configuration</w:t>
      </w:r>
      <w:r>
        <w:tab/>
        <w:t>Qualcomm Incorporated</w:t>
      </w:r>
      <w:r>
        <w:tab/>
        <w:t>LS out</w:t>
      </w:r>
      <w:r>
        <w:tab/>
        <w:t>Rel-16</w:t>
      </w:r>
      <w:r>
        <w:tab/>
        <w:t>NR_CLI_RIM</w:t>
      </w:r>
      <w:r>
        <w:tab/>
        <w:t>To:RAN3</w:t>
      </w:r>
      <w:r>
        <w:tab/>
        <w:t>Cc:RAN1</w:t>
      </w:r>
    </w:p>
    <w:p w14:paraId="106D4427" w14:textId="77777777" w:rsidR="00B53918" w:rsidRDefault="00B53918" w:rsidP="00B53918">
      <w:pPr>
        <w:pStyle w:val="Doc-title"/>
      </w:pPr>
      <w:hyperlink r:id="rId60" w:tooltip="C:Data3GPPExtractsR2-2010521 - Supported slot formats in RAN2 specifications.docx" w:history="1">
        <w:r w:rsidRPr="004B559E">
          <w:rPr>
            <w:rStyle w:val="Hyperlink"/>
          </w:rPr>
          <w:t>R2-20</w:t>
        </w:r>
        <w:r w:rsidRPr="004B559E">
          <w:rPr>
            <w:rStyle w:val="Hyperlink"/>
          </w:rPr>
          <w:t>1</w:t>
        </w:r>
        <w:r w:rsidRPr="004B559E">
          <w:rPr>
            <w:rStyle w:val="Hyperlink"/>
          </w:rPr>
          <w:t>0521</w:t>
        </w:r>
      </w:hyperlink>
      <w:r>
        <w:tab/>
        <w:t>Supported slot formats in RAN2 specifications</w:t>
      </w:r>
      <w:r>
        <w:tab/>
        <w:t>Ericsson</w:t>
      </w:r>
      <w:r>
        <w:tab/>
        <w:t>discussion</w:t>
      </w:r>
    </w:p>
    <w:p w14:paraId="2A1344E9" w14:textId="77777777" w:rsidR="00B53918" w:rsidRDefault="00B53918" w:rsidP="00B53918">
      <w:pPr>
        <w:pStyle w:val="Doc-text2"/>
      </w:pPr>
    </w:p>
    <w:p w14:paraId="4A842E2A" w14:textId="4BEBCDE9" w:rsidR="00B740CA" w:rsidRPr="00B53918" w:rsidRDefault="00B740CA" w:rsidP="00B740CA">
      <w:pPr>
        <w:pStyle w:val="Comments"/>
      </w:pPr>
      <w:r>
        <w:t>TEI16</w:t>
      </w:r>
    </w:p>
    <w:p w14:paraId="4645BE5A" w14:textId="77777777" w:rsidR="00B740CA" w:rsidRDefault="00B740CA" w:rsidP="00B740CA">
      <w:pPr>
        <w:pStyle w:val="Doc-title"/>
      </w:pPr>
      <w:hyperlink r:id="rId61" w:tooltip="C:Data3GPPExtractsR2-2008825 TS 38.331 Directional collision handling.docx" w:history="1">
        <w:r w:rsidRPr="004B559E">
          <w:rPr>
            <w:rStyle w:val="Hyperlink"/>
          </w:rPr>
          <w:t>R2</w:t>
        </w:r>
        <w:r w:rsidRPr="004B559E">
          <w:rPr>
            <w:rStyle w:val="Hyperlink"/>
          </w:rPr>
          <w:t>-</w:t>
        </w:r>
        <w:r w:rsidRPr="004B559E">
          <w:rPr>
            <w:rStyle w:val="Hyperlink"/>
          </w:rPr>
          <w:t>2</w:t>
        </w:r>
        <w:r w:rsidRPr="004B559E">
          <w:rPr>
            <w:rStyle w:val="Hyperlink"/>
          </w:rPr>
          <w:t>008825</w:t>
        </w:r>
      </w:hyperlink>
      <w:r>
        <w:tab/>
        <w:t>Missing configuration for half-DuplexTDD-CA-SameSCS-r16</w:t>
      </w:r>
      <w:r>
        <w:tab/>
        <w:t>Nokia, Nokia Shanghai Bell, Ericsson</w:t>
      </w:r>
      <w:r>
        <w:tab/>
        <w:t>CR</w:t>
      </w:r>
      <w:r>
        <w:tab/>
        <w:t>Rel-16</w:t>
      </w:r>
      <w:r>
        <w:tab/>
        <w:t>38.331</w:t>
      </w:r>
      <w:r>
        <w:tab/>
        <w:t>16.2.0</w:t>
      </w:r>
      <w:r>
        <w:tab/>
        <w:t>2017</w:t>
      </w:r>
      <w:r>
        <w:tab/>
        <w:t>-</w:t>
      </w:r>
      <w:r>
        <w:tab/>
        <w:t>B</w:t>
      </w:r>
      <w:r>
        <w:tab/>
        <w:t>TEI16</w:t>
      </w:r>
    </w:p>
    <w:p w14:paraId="7CA46A05" w14:textId="77777777" w:rsidR="00B740CA" w:rsidRDefault="00B740CA" w:rsidP="00B740CA">
      <w:pPr>
        <w:pStyle w:val="Doc-title"/>
      </w:pPr>
      <w:hyperlink r:id="rId62" w:tooltip="C:Data3GPPExtractsR2-2008826 Draft LS on half-duplex operation.docx" w:history="1">
        <w:r w:rsidRPr="004B559E">
          <w:rPr>
            <w:rStyle w:val="Hyperlink"/>
          </w:rPr>
          <w:t>R2-2</w:t>
        </w:r>
        <w:r w:rsidRPr="004B559E">
          <w:rPr>
            <w:rStyle w:val="Hyperlink"/>
          </w:rPr>
          <w:t>0</w:t>
        </w:r>
        <w:r w:rsidRPr="004B559E">
          <w:rPr>
            <w:rStyle w:val="Hyperlink"/>
          </w:rPr>
          <w:t>08826</w:t>
        </w:r>
      </w:hyperlink>
      <w:r>
        <w:tab/>
        <w:t>Missing configuration for half-DuplexTDD-CA-SameSCS-r16</w:t>
      </w:r>
      <w:r>
        <w:tab/>
        <w:t>Nokia, Nokia Shanghai Bell</w:t>
      </w:r>
      <w:r>
        <w:tab/>
        <w:t>LS out</w:t>
      </w:r>
      <w:r>
        <w:tab/>
        <w:t>TEI16</w:t>
      </w:r>
      <w:r>
        <w:tab/>
        <w:t>To:RAN1</w:t>
      </w:r>
    </w:p>
    <w:p w14:paraId="14FA1F2E" w14:textId="77777777" w:rsidR="005F3E25" w:rsidRPr="00032955" w:rsidRDefault="005F3E25" w:rsidP="005F3E25">
      <w:pPr>
        <w:pStyle w:val="Doc-text2"/>
        <w:ind w:left="0" w:firstLine="0"/>
      </w:pPr>
    </w:p>
    <w:p w14:paraId="7EE01D70" w14:textId="77777777" w:rsidR="005F3E25" w:rsidRDefault="005F3E25" w:rsidP="005F3E25">
      <w:pPr>
        <w:pStyle w:val="Heading2"/>
      </w:pPr>
      <w:r>
        <w:t>8.10</w:t>
      </w:r>
      <w:r>
        <w:tab/>
        <w:t>NR Non-Terrestrial Networks (NTN)</w:t>
      </w:r>
    </w:p>
    <w:p w14:paraId="76D64958" w14:textId="0E24D620" w:rsidR="005F3E25" w:rsidRDefault="005F3E25" w:rsidP="005F3E25">
      <w:pPr>
        <w:pStyle w:val="Comments"/>
      </w:pPr>
      <w:r>
        <w:t xml:space="preserve">(NR_NTN_solutions-Core; leading WG: RAN2; REL-17; WID: </w:t>
      </w:r>
      <w:hyperlink r:id="rId63" w:tooltip="C:Data3GPParchiveRANRAN#88TdocsRP-201256.zip" w:history="1">
        <w:r w:rsidRPr="004B559E">
          <w:rPr>
            <w:rStyle w:val="Hyperlink"/>
          </w:rPr>
          <w:t>RP-201256</w:t>
        </w:r>
      </w:hyperlink>
      <w:r>
        <w:t xml:space="preserve">) </w:t>
      </w:r>
    </w:p>
    <w:p w14:paraId="15C8B852" w14:textId="77777777" w:rsidR="005F3E25" w:rsidRDefault="005F3E25" w:rsidP="005F3E25">
      <w:pPr>
        <w:pStyle w:val="Comments"/>
      </w:pPr>
      <w:r>
        <w:t>Time budget: 2 TU</w:t>
      </w:r>
    </w:p>
    <w:p w14:paraId="5053E54C" w14:textId="77777777" w:rsidR="005F3E25" w:rsidRDefault="005F3E25" w:rsidP="005F3E25">
      <w:pPr>
        <w:pStyle w:val="Comments"/>
      </w:pPr>
      <w:r>
        <w:t>Tdoc Limitation: 6 tdocs</w:t>
      </w:r>
    </w:p>
    <w:p w14:paraId="3D9087B3" w14:textId="77777777" w:rsidR="005F3E25" w:rsidRDefault="005F3E25" w:rsidP="005F3E25">
      <w:pPr>
        <w:pStyle w:val="Comments"/>
      </w:pPr>
      <w:r>
        <w:t>Email max expectation: 4-5 threads</w:t>
      </w:r>
    </w:p>
    <w:p w14:paraId="6CB2B7DD" w14:textId="77777777" w:rsidR="005F3E25" w:rsidRDefault="005F3E25" w:rsidP="005F3E25">
      <w:pPr>
        <w:pStyle w:val="Heading3"/>
      </w:pPr>
      <w:r>
        <w:t>8.10.1</w:t>
      </w:r>
      <w:r>
        <w:tab/>
        <w:t>Organizational</w:t>
      </w:r>
    </w:p>
    <w:p w14:paraId="1F449153" w14:textId="77777777" w:rsidR="005F3E25" w:rsidRDefault="005F3E25" w:rsidP="005F3E25">
      <w:pPr>
        <w:pStyle w:val="Comments"/>
      </w:pPr>
      <w:r>
        <w:t>Rapporteur inputs and other organizational documents. Documents in this AI do not count towards the tdoc limitation.</w:t>
      </w:r>
    </w:p>
    <w:p w14:paraId="0C954AC0" w14:textId="6BC7852F" w:rsidR="005D47D3" w:rsidRDefault="005D47D3" w:rsidP="005D47D3">
      <w:pPr>
        <w:pStyle w:val="Comments"/>
      </w:pPr>
      <w:r>
        <w:t>Workplan</w:t>
      </w:r>
    </w:p>
    <w:p w14:paraId="79234A6D" w14:textId="0879B19D" w:rsidR="005F3E25" w:rsidRDefault="004B559E" w:rsidP="005F3E25">
      <w:pPr>
        <w:pStyle w:val="Doc-title"/>
      </w:pPr>
      <w:hyperlink r:id="rId64" w:tooltip="C:Data3GPPExtractsR2-2009695-Rel17 NR-NTN workplan v25.docx" w:history="1">
        <w:r w:rsidR="005F3E25" w:rsidRPr="004B559E">
          <w:rPr>
            <w:rStyle w:val="Hyperlink"/>
          </w:rPr>
          <w:t>R2-20</w:t>
        </w:r>
        <w:r w:rsidR="005F3E25" w:rsidRPr="004B559E">
          <w:rPr>
            <w:rStyle w:val="Hyperlink"/>
          </w:rPr>
          <w:t>0</w:t>
        </w:r>
        <w:r w:rsidR="005F3E25" w:rsidRPr="004B559E">
          <w:rPr>
            <w:rStyle w:val="Hyperlink"/>
          </w:rPr>
          <w:t>9695</w:t>
        </w:r>
      </w:hyperlink>
      <w:r w:rsidR="005F3E25">
        <w:tab/>
        <w:t>NR_NTN_solutions work plan</w:t>
      </w:r>
      <w:r w:rsidR="005F3E25">
        <w:tab/>
        <w:t>THALES</w:t>
      </w:r>
      <w:r w:rsidR="005F3E25">
        <w:tab/>
        <w:t>Work Plan</w:t>
      </w:r>
      <w:r w:rsidR="005F3E25">
        <w:tab/>
        <w:t>Rel-17</w:t>
      </w:r>
    </w:p>
    <w:p w14:paraId="3922C59B" w14:textId="15CF560D" w:rsidR="005D47D3" w:rsidRPr="005D47D3" w:rsidRDefault="005D47D3" w:rsidP="005D47D3">
      <w:pPr>
        <w:pStyle w:val="Doc-text2"/>
        <w:numPr>
          <w:ilvl w:val="0"/>
          <w:numId w:val="17"/>
        </w:numPr>
      </w:pPr>
      <w:r>
        <w:t>Noted</w:t>
      </w:r>
    </w:p>
    <w:p w14:paraId="604D4965" w14:textId="77777777" w:rsidR="005D47D3" w:rsidRDefault="005D47D3" w:rsidP="005D47D3">
      <w:pPr>
        <w:pStyle w:val="Doc-text2"/>
      </w:pPr>
    </w:p>
    <w:p w14:paraId="4E24DFA1" w14:textId="77A3F216" w:rsidR="005D47D3" w:rsidRPr="005D47D3" w:rsidRDefault="005D47D3" w:rsidP="005D47D3">
      <w:pPr>
        <w:pStyle w:val="Comments"/>
      </w:pPr>
      <w:r>
        <w:t>Incoming LS</w:t>
      </w:r>
    </w:p>
    <w:p w14:paraId="59EB3780" w14:textId="05DC686F" w:rsidR="005F3E25" w:rsidRDefault="004B559E" w:rsidP="005F3E25">
      <w:pPr>
        <w:pStyle w:val="Doc-title"/>
      </w:pPr>
      <w:hyperlink r:id="rId65" w:tooltip="C:Data3GPPExtractsR2-2010686_C1-205967.doc" w:history="1">
        <w:r w:rsidR="005F3E25" w:rsidRPr="004B559E">
          <w:rPr>
            <w:rStyle w:val="Hyperlink"/>
          </w:rPr>
          <w:t>R2-20</w:t>
        </w:r>
        <w:r w:rsidR="005F3E25" w:rsidRPr="004B559E">
          <w:rPr>
            <w:rStyle w:val="Hyperlink"/>
          </w:rPr>
          <w:t>1</w:t>
        </w:r>
        <w:r w:rsidR="005F3E25" w:rsidRPr="004B559E">
          <w:rPr>
            <w:rStyle w:val="Hyperlink"/>
          </w:rPr>
          <w:t>0686</w:t>
        </w:r>
      </w:hyperlink>
      <w:r w:rsidR="005F3E25">
        <w:tab/>
      </w:r>
      <w:r w:rsidR="005F3E25" w:rsidRPr="005C12D3">
        <w:t>LS on NAS procedure guard timers for GEO satellite (C1-205967; contact: OPPO)</w:t>
      </w:r>
      <w:r w:rsidR="005F3E25">
        <w:tab/>
        <w:t>CT1</w:t>
      </w:r>
      <w:r w:rsidR="005F3E25">
        <w:tab/>
        <w:t>LS in</w:t>
      </w:r>
      <w:r w:rsidR="005F3E25">
        <w:tab/>
        <w:t>Rel-17</w:t>
      </w:r>
      <w:r w:rsidR="005F3E25">
        <w:tab/>
      </w:r>
      <w:r w:rsidR="005F3E25" w:rsidRPr="005C12D3">
        <w:t>5GSAT_ARCH-CT</w:t>
      </w:r>
      <w:r w:rsidR="005F3E25">
        <w:tab/>
        <w:t>To:RAN2</w:t>
      </w:r>
      <w:r w:rsidR="005F3E25">
        <w:tab/>
        <w:t>Cc:SA2</w:t>
      </w:r>
    </w:p>
    <w:p w14:paraId="504F5F8F" w14:textId="77777777" w:rsidR="00713C19" w:rsidRDefault="00713C19" w:rsidP="00713C19">
      <w:pPr>
        <w:pStyle w:val="Doc-title"/>
      </w:pPr>
      <w:hyperlink r:id="rId66" w:tooltip="C:Data3GPPRAN2DocsR2-2009377.zip" w:history="1">
        <w:r w:rsidRPr="00713C19">
          <w:rPr>
            <w:rStyle w:val="Hyperlink"/>
          </w:rPr>
          <w:t>R2-20</w:t>
        </w:r>
        <w:r w:rsidRPr="00713C19">
          <w:rPr>
            <w:rStyle w:val="Hyperlink"/>
          </w:rPr>
          <w:t>0</w:t>
        </w:r>
        <w:r w:rsidRPr="00713C19">
          <w:rPr>
            <w:rStyle w:val="Hyperlink"/>
          </w:rPr>
          <w:t>9377</w:t>
        </w:r>
      </w:hyperlink>
      <w:r>
        <w:tab/>
        <w:t>Discussion on CT1 LS on NAS procedure guard timers for GEO satellite</w:t>
      </w:r>
      <w:r>
        <w:tab/>
        <w:t>OPPO</w:t>
      </w:r>
      <w:r>
        <w:tab/>
        <w:t>discussion</w:t>
      </w:r>
      <w:r>
        <w:tab/>
        <w:t>Rel-17</w:t>
      </w:r>
      <w:r>
        <w:tab/>
        <w:t>NR_NTN_solutions-Core</w:t>
      </w:r>
      <w:r>
        <w:tab/>
        <w:t>Late</w:t>
      </w:r>
    </w:p>
    <w:p w14:paraId="1011E0F8" w14:textId="77777777" w:rsidR="00713C19" w:rsidRDefault="00713C19" w:rsidP="00713C19">
      <w:pPr>
        <w:pStyle w:val="Doc-title"/>
      </w:pPr>
      <w:hyperlink r:id="rId67" w:tooltip="C:Data3GPPRAN2DocsR2-2009378.zip" w:history="1">
        <w:r w:rsidRPr="00713C19">
          <w:rPr>
            <w:rStyle w:val="Hyperlink"/>
          </w:rPr>
          <w:t>R2-2009378</w:t>
        </w:r>
      </w:hyperlink>
      <w:r>
        <w:tab/>
        <w:t>Draft reply LS on NAS procedure guard timers for GEO satellite</w:t>
      </w:r>
      <w:r>
        <w:tab/>
        <w:t>OPPO</w:t>
      </w:r>
      <w:r>
        <w:tab/>
        <w:t>LS out</w:t>
      </w:r>
      <w:r>
        <w:tab/>
        <w:t>Rel-17</w:t>
      </w:r>
      <w:r>
        <w:tab/>
        <w:t>NR_NTN_solutions-Core</w:t>
      </w:r>
      <w:r>
        <w:tab/>
        <w:t>To:CT1</w:t>
      </w:r>
      <w:r>
        <w:tab/>
        <w:t>Cc:SA2</w:t>
      </w:r>
      <w:r>
        <w:tab/>
        <w:t>Late</w:t>
      </w:r>
    </w:p>
    <w:p w14:paraId="362BFB2B" w14:textId="77777777" w:rsidR="00713C19" w:rsidRPr="00713C19" w:rsidRDefault="00713C19" w:rsidP="00713C19">
      <w:pPr>
        <w:pStyle w:val="Doc-text2"/>
        <w:ind w:left="0" w:firstLine="0"/>
      </w:pPr>
    </w:p>
    <w:p w14:paraId="27595E80" w14:textId="77777777" w:rsidR="00713C19" w:rsidRDefault="00713C19" w:rsidP="00713C19">
      <w:pPr>
        <w:pStyle w:val="Doc-title"/>
      </w:pPr>
      <w:hyperlink r:id="rId68" w:tooltip="C:Data3GPPExtractsR2-2008730_R3-205795.docx" w:history="1">
        <w:r w:rsidRPr="004B559E">
          <w:rPr>
            <w:rStyle w:val="Hyperlink"/>
          </w:rPr>
          <w:t>R2-</w:t>
        </w:r>
        <w:r w:rsidRPr="004B559E">
          <w:rPr>
            <w:rStyle w:val="Hyperlink"/>
          </w:rPr>
          <w:t>2</w:t>
        </w:r>
        <w:r w:rsidRPr="004B559E">
          <w:rPr>
            <w:rStyle w:val="Hyperlink"/>
          </w:rPr>
          <w:t>008730</w:t>
        </w:r>
      </w:hyperlink>
      <w:r>
        <w:tab/>
        <w:t>Reply LS on SA WG2 assumptions from conclusion of study on architecture aspects for using satellite access in 5G (R3-205795;; contact: Qualcomm)</w:t>
      </w:r>
      <w:r>
        <w:tab/>
        <w:t>RAN3</w:t>
      </w:r>
      <w:r>
        <w:tab/>
        <w:t>LS in</w:t>
      </w:r>
      <w:r>
        <w:tab/>
        <w:t>Rel-17</w:t>
      </w:r>
      <w:r>
        <w:tab/>
        <w:t>NR_NTN_solutions-Core</w:t>
      </w:r>
      <w:r>
        <w:tab/>
        <w:t>To:SA2, RAN2, CT1</w:t>
      </w:r>
    </w:p>
    <w:p w14:paraId="58C563CD" w14:textId="2C47A48F" w:rsidR="00E0716B" w:rsidRPr="00E0716B" w:rsidRDefault="00E0716B" w:rsidP="00E0716B">
      <w:pPr>
        <w:pStyle w:val="Doc-text2"/>
        <w:numPr>
          <w:ilvl w:val="0"/>
          <w:numId w:val="17"/>
        </w:numPr>
      </w:pPr>
      <w:r>
        <w:t>Noted</w:t>
      </w:r>
    </w:p>
    <w:p w14:paraId="2FBD05BD" w14:textId="611E3831" w:rsidR="005F3E25" w:rsidRDefault="004B559E" w:rsidP="005F3E25">
      <w:pPr>
        <w:pStyle w:val="Doc-title"/>
      </w:pPr>
      <w:hyperlink r:id="rId69" w:tooltip="C:Data3GPPExtractsR2-2010696_S2-2008307.docx" w:history="1">
        <w:r w:rsidR="005F3E25" w:rsidRPr="004B559E">
          <w:rPr>
            <w:rStyle w:val="Hyperlink"/>
          </w:rPr>
          <w:t>R2-201</w:t>
        </w:r>
        <w:r w:rsidR="005F3E25" w:rsidRPr="004B559E">
          <w:rPr>
            <w:rStyle w:val="Hyperlink"/>
          </w:rPr>
          <w:t>0</w:t>
        </w:r>
        <w:r w:rsidR="005F3E25" w:rsidRPr="004B559E">
          <w:rPr>
            <w:rStyle w:val="Hyperlink"/>
          </w:rPr>
          <w:t>696</w:t>
        </w:r>
      </w:hyperlink>
      <w:r w:rsidR="005F3E25">
        <w:tab/>
      </w:r>
      <w:r w:rsidR="005F3E25" w:rsidRPr="00440CA5">
        <w:t>Reply LS on SA WG2 assumptions from conclusion of study on architecture aspects for using satellite access in 5G (S2-2008307; contact: Intel)</w:t>
      </w:r>
      <w:r w:rsidR="005F3E25">
        <w:tab/>
        <w:t>SA2</w:t>
      </w:r>
      <w:r w:rsidR="005F3E25">
        <w:tab/>
        <w:t>LS in</w:t>
      </w:r>
      <w:r w:rsidR="005F3E25">
        <w:tab/>
        <w:t>Rel-17</w:t>
      </w:r>
      <w:r w:rsidR="005F3E25">
        <w:tab/>
      </w:r>
      <w:r w:rsidR="005F3E25" w:rsidRPr="005C12D3">
        <w:t>5GSAT_ARCH</w:t>
      </w:r>
      <w:r w:rsidR="005F3E25">
        <w:tab/>
        <w:t>To:RAN3</w:t>
      </w:r>
      <w:r w:rsidR="005F3E25">
        <w:tab/>
        <w:t>Cc:RAN2, SA3-LI, SA5</w:t>
      </w:r>
    </w:p>
    <w:p w14:paraId="5380C575" w14:textId="6C0FFA1E" w:rsidR="00E0716B" w:rsidRPr="00E0716B" w:rsidRDefault="00E0716B" w:rsidP="00E0716B">
      <w:pPr>
        <w:pStyle w:val="Doc-text2"/>
        <w:numPr>
          <w:ilvl w:val="0"/>
          <w:numId w:val="17"/>
        </w:numPr>
      </w:pPr>
      <w:r>
        <w:t>Noted</w:t>
      </w:r>
    </w:p>
    <w:p w14:paraId="79AEBD90" w14:textId="77777777" w:rsidR="00713C19" w:rsidRPr="00713C19" w:rsidRDefault="00713C19" w:rsidP="00713C19">
      <w:pPr>
        <w:pStyle w:val="Doc-text2"/>
      </w:pPr>
    </w:p>
    <w:p w14:paraId="0191EE25" w14:textId="124E6506" w:rsidR="005F3E25" w:rsidRDefault="004B559E" w:rsidP="005F3E25">
      <w:pPr>
        <w:pStyle w:val="Doc-title"/>
      </w:pPr>
      <w:hyperlink r:id="rId70" w:tooltip="C:Data3GPPExtractsR2-2010697_S2-2008308.doc" w:history="1">
        <w:r w:rsidR="005F3E25" w:rsidRPr="004B559E">
          <w:rPr>
            <w:rStyle w:val="Hyperlink"/>
          </w:rPr>
          <w:t>R2-2010</w:t>
        </w:r>
        <w:r w:rsidR="005F3E25" w:rsidRPr="004B559E">
          <w:rPr>
            <w:rStyle w:val="Hyperlink"/>
          </w:rPr>
          <w:t>6</w:t>
        </w:r>
        <w:r w:rsidR="005F3E25" w:rsidRPr="004B559E">
          <w:rPr>
            <w:rStyle w:val="Hyperlink"/>
          </w:rPr>
          <w:t>97</w:t>
        </w:r>
      </w:hyperlink>
      <w:r w:rsidR="005F3E25">
        <w:tab/>
      </w:r>
      <w:r w:rsidR="005F3E25" w:rsidRPr="00440CA5">
        <w:t>LS on signalling of satellite backhaul connection (S2-2008308;contact: Samsung)</w:t>
      </w:r>
      <w:r w:rsidR="005F3E25">
        <w:tab/>
        <w:t>SA2</w:t>
      </w:r>
      <w:r w:rsidR="005F3E25">
        <w:tab/>
        <w:t>LS in</w:t>
      </w:r>
      <w:r w:rsidR="005F3E25">
        <w:tab/>
        <w:t>Rel-17</w:t>
      </w:r>
      <w:r w:rsidR="005F3E25">
        <w:tab/>
      </w:r>
      <w:r w:rsidR="005F3E25" w:rsidRPr="005C12D3">
        <w:t>5GSAT_ARCH</w:t>
      </w:r>
      <w:r w:rsidR="005F3E25">
        <w:tab/>
        <w:t>To:RAN3</w:t>
      </w:r>
      <w:r w:rsidR="005F3E25">
        <w:tab/>
        <w:t>Cc:RAN1, RAN2</w:t>
      </w:r>
    </w:p>
    <w:p w14:paraId="437ACF96" w14:textId="22D51A20" w:rsidR="00E042D2" w:rsidRPr="00E042D2" w:rsidRDefault="00E042D2" w:rsidP="00E042D2">
      <w:pPr>
        <w:pStyle w:val="Doc-text2"/>
        <w:numPr>
          <w:ilvl w:val="0"/>
          <w:numId w:val="17"/>
        </w:numPr>
      </w:pPr>
      <w:r>
        <w:t>Noted</w:t>
      </w:r>
    </w:p>
    <w:p w14:paraId="678B2496" w14:textId="77777777" w:rsidR="005D47D3" w:rsidRDefault="005D47D3" w:rsidP="005D47D3">
      <w:pPr>
        <w:pStyle w:val="Doc-text2"/>
      </w:pPr>
    </w:p>
    <w:p w14:paraId="60076C3A" w14:textId="17CFCFD4" w:rsidR="005D47D3" w:rsidRDefault="005D47D3" w:rsidP="005D47D3">
      <w:pPr>
        <w:pStyle w:val="Comments"/>
      </w:pPr>
      <w:r>
        <w:t xml:space="preserve">Stage 2 </w:t>
      </w:r>
    </w:p>
    <w:p w14:paraId="2563F7CE" w14:textId="68618ED4" w:rsidR="005D47D3" w:rsidRDefault="005D47D3" w:rsidP="005D47D3">
      <w:pPr>
        <w:pStyle w:val="Doc-title"/>
      </w:pPr>
      <w:hyperlink r:id="rId71" w:tooltip="C:Data3GPPExtractsR2-2009136_NTN TP for TS 38 300_v4.docx" w:history="1">
        <w:r w:rsidRPr="004B559E">
          <w:rPr>
            <w:rStyle w:val="Hyperlink"/>
          </w:rPr>
          <w:t>R2-20</w:t>
        </w:r>
        <w:r w:rsidRPr="004B559E">
          <w:rPr>
            <w:rStyle w:val="Hyperlink"/>
          </w:rPr>
          <w:t>0</w:t>
        </w:r>
        <w:r w:rsidRPr="004B559E">
          <w:rPr>
            <w:rStyle w:val="Hyperlink"/>
          </w:rPr>
          <w:t>9136</w:t>
        </w:r>
      </w:hyperlink>
      <w:r>
        <w:tab/>
        <w:t>NR-NTN: TP for TS 38.300</w:t>
      </w:r>
      <w:r>
        <w:tab/>
        <w:t>Thales, Huawei, CATT, ZTE</w:t>
      </w:r>
      <w:r>
        <w:tab/>
        <w:t>other</w:t>
      </w:r>
      <w:r>
        <w:tab/>
        <w:t>Rel-17</w:t>
      </w:r>
      <w:r>
        <w:tab/>
        <w:t>38.300</w:t>
      </w:r>
    </w:p>
    <w:p w14:paraId="223D3EFA" w14:textId="77777777" w:rsidR="005D47D3" w:rsidRDefault="005D47D3" w:rsidP="00E90351">
      <w:pPr>
        <w:pStyle w:val="Doc-text2"/>
        <w:ind w:left="0" w:firstLine="0"/>
      </w:pPr>
    </w:p>
    <w:p w14:paraId="22A5D011" w14:textId="2F194129" w:rsidR="005D47D3" w:rsidRDefault="005D47D3" w:rsidP="005D47D3">
      <w:pPr>
        <w:pStyle w:val="Comments"/>
      </w:pPr>
      <w:r>
        <w:lastRenderedPageBreak/>
        <w:t>Positioning aspects</w:t>
      </w:r>
    </w:p>
    <w:p w14:paraId="471F087C" w14:textId="77777777" w:rsidR="005D47D3" w:rsidRDefault="005D47D3" w:rsidP="005D47D3">
      <w:pPr>
        <w:pStyle w:val="Doc-title"/>
      </w:pPr>
      <w:hyperlink r:id="rId72" w:tooltip="C:Data3GPPExtractsR2-2008884_NR-NTN_Positioning.docx" w:history="1">
        <w:r w:rsidRPr="004B559E">
          <w:rPr>
            <w:rStyle w:val="Hyperlink"/>
          </w:rPr>
          <w:t>R2-2008884</w:t>
        </w:r>
      </w:hyperlink>
      <w:r>
        <w:tab/>
        <w:t>NR-NTN: Positioning Methods</w:t>
      </w:r>
      <w:r>
        <w:tab/>
        <w:t>Fraunhofer IIS, Fraunhofer HHI</w:t>
      </w:r>
      <w:r>
        <w:tab/>
        <w:t>discussion</w:t>
      </w:r>
      <w:r>
        <w:tab/>
        <w:t>Rel-17</w:t>
      </w:r>
      <w:r>
        <w:tab/>
        <w:t>38.821</w:t>
      </w:r>
      <w:r>
        <w:tab/>
      </w:r>
      <w:hyperlink r:id="rId73" w:tooltip="C:Data3GPParchiveRAN2RAN2#111TdocsR2-2006699.zip" w:history="1">
        <w:r w:rsidRPr="004B559E">
          <w:rPr>
            <w:rStyle w:val="Hyperlink"/>
          </w:rPr>
          <w:t>R2-2006699</w:t>
        </w:r>
      </w:hyperlink>
    </w:p>
    <w:p w14:paraId="16013370" w14:textId="77777777" w:rsidR="005D47D3" w:rsidRDefault="005D47D3" w:rsidP="005D47D3">
      <w:pPr>
        <w:pStyle w:val="Comments"/>
      </w:pPr>
    </w:p>
    <w:p w14:paraId="73F9F38D" w14:textId="77777777" w:rsidR="00713C19" w:rsidRPr="005D47D3" w:rsidRDefault="00713C19" w:rsidP="005D47D3">
      <w:pPr>
        <w:pStyle w:val="Comments"/>
      </w:pPr>
    </w:p>
    <w:p w14:paraId="5669A3AF" w14:textId="77777777" w:rsidR="005F3E25" w:rsidRDefault="005F3E25" w:rsidP="005F3E25">
      <w:pPr>
        <w:pStyle w:val="Heading3"/>
      </w:pPr>
      <w:r>
        <w:t>8.10.2</w:t>
      </w:r>
      <w:r>
        <w:tab/>
        <w:t>User Plane</w:t>
      </w:r>
    </w:p>
    <w:p w14:paraId="2DB94ACA" w14:textId="77777777" w:rsidR="005F3E25" w:rsidRDefault="005F3E25" w:rsidP="005F3E25">
      <w:pPr>
        <w:pStyle w:val="Heading4"/>
      </w:pPr>
      <w:r>
        <w:t>8.10.2.1</w:t>
      </w:r>
      <w:r>
        <w:tab/>
        <w:t xml:space="preserve">RACH </w:t>
      </w:r>
      <w:r w:rsidRPr="00690E14">
        <w:t>aspects</w:t>
      </w:r>
    </w:p>
    <w:p w14:paraId="387700FF" w14:textId="77777777" w:rsidR="005F3E25" w:rsidRDefault="005F3E25" w:rsidP="005F3E25">
      <w:pPr>
        <w:pStyle w:val="Comments"/>
      </w:pPr>
      <w:r>
        <w:t>Including the outcome of Post111-e][908][NTN] RACH and HARQ feedback aspects</w:t>
      </w:r>
    </w:p>
    <w:p w14:paraId="55D9778C" w14:textId="77777777" w:rsidR="00FC0F03" w:rsidRDefault="00FC0F03" w:rsidP="00FC0F03">
      <w:pPr>
        <w:pStyle w:val="Doc-title"/>
      </w:pPr>
      <w:hyperlink r:id="rId74" w:tooltip="C:Data3GPPExtractsR2-2010455 (R17 NTN WI AI 8.10.2.1 Summary of [Post111-e][908][NTN]).docx" w:history="1">
        <w:r w:rsidRPr="004B559E">
          <w:rPr>
            <w:rStyle w:val="Hyperlink"/>
          </w:rPr>
          <w:t>R2-2</w:t>
        </w:r>
        <w:r w:rsidRPr="004B559E">
          <w:rPr>
            <w:rStyle w:val="Hyperlink"/>
          </w:rPr>
          <w:t>0</w:t>
        </w:r>
        <w:r w:rsidRPr="004B559E">
          <w:rPr>
            <w:rStyle w:val="Hyperlink"/>
          </w:rPr>
          <w:t>10455</w:t>
        </w:r>
      </w:hyperlink>
      <w:r>
        <w:tab/>
        <w:t>Summary of [Post111-e][908][NTN] RACH and HARQ feedback aspects</w:t>
      </w:r>
      <w:r>
        <w:tab/>
        <w:t>InterDigital</w:t>
      </w:r>
      <w:r>
        <w:tab/>
        <w:t>discussion</w:t>
      </w:r>
      <w:r>
        <w:tab/>
        <w:t>Rel-17</w:t>
      </w:r>
      <w:r>
        <w:tab/>
        <w:t>NR_NTN_solutions-Core</w:t>
      </w:r>
      <w:r>
        <w:tab/>
        <w:t>Late</w:t>
      </w:r>
    </w:p>
    <w:p w14:paraId="4024292F" w14:textId="747A469D" w:rsidR="008C12E2" w:rsidRDefault="008C12E2" w:rsidP="008C12E2">
      <w:pPr>
        <w:pStyle w:val="Comments"/>
      </w:pPr>
      <w:r>
        <w:t>Consensus</w:t>
      </w:r>
    </w:p>
    <w:p w14:paraId="464CB3CF" w14:textId="77777777" w:rsidR="008C12E2" w:rsidRDefault="008C12E2" w:rsidP="008C12E2">
      <w:pPr>
        <w:pStyle w:val="Comments"/>
      </w:pPr>
      <w:r>
        <w:t xml:space="preserve">Proposal 6: </w:t>
      </w:r>
      <w:r>
        <w:tab/>
        <w:t>If UE pre-compensates UE-specific RTD, preamble ambiguity is not an issue in Rel-17 NTN (i.e. no enhancements are necessary). (consensus)</w:t>
      </w:r>
    </w:p>
    <w:p w14:paraId="079AEDD6" w14:textId="77777777" w:rsidR="008C12E2" w:rsidRDefault="008C12E2" w:rsidP="008C12E2">
      <w:pPr>
        <w:pStyle w:val="Comments"/>
      </w:pPr>
      <w:r>
        <w:t xml:space="preserve">Proposal 8: </w:t>
      </w:r>
      <w:r>
        <w:tab/>
        <w:t>From RAN2 perspective, for UE with UE-specific pre-compensation as a baseline it is up to gNB implementation to ensure sufficient time on UE side for the Msg3 transmission. (consensus)</w:t>
      </w:r>
    </w:p>
    <w:p w14:paraId="5DA2D1DA" w14:textId="77777777" w:rsidR="008C12E2" w:rsidRDefault="008C12E2" w:rsidP="008C12E2">
      <w:pPr>
        <w:pStyle w:val="Comments"/>
      </w:pPr>
      <w:r>
        <w:t xml:space="preserve">Proposal 11: </w:t>
      </w:r>
      <w:r>
        <w:tab/>
        <w:t>HARQ uplink retransmission at the UE transmitter is enabled/disabled per HARQ process (consensus)</w:t>
      </w:r>
    </w:p>
    <w:p w14:paraId="2A4F9158" w14:textId="77777777" w:rsidR="008C12E2" w:rsidRDefault="008C12E2" w:rsidP="008C12E2">
      <w:pPr>
        <w:pStyle w:val="Comments"/>
      </w:pPr>
    </w:p>
    <w:p w14:paraId="4A59915B" w14:textId="55C965B4" w:rsidR="008C12E2" w:rsidRDefault="008C12E2" w:rsidP="008C12E2">
      <w:pPr>
        <w:pStyle w:val="Comments"/>
      </w:pPr>
      <w:r>
        <w:t>Likely Agreeable</w:t>
      </w:r>
    </w:p>
    <w:p w14:paraId="692A1EE2" w14:textId="77777777" w:rsidR="008C12E2" w:rsidRDefault="008C12E2" w:rsidP="008C12E2">
      <w:pPr>
        <w:pStyle w:val="Comments"/>
      </w:pPr>
      <w:r>
        <w:t xml:space="preserve">Proposal 1: </w:t>
      </w:r>
      <w:r>
        <w:tab/>
        <w:t>RAN2 working assumption: Rel-17 UE with pre-compensation capability can at least obtain UE specific RTD based on its GNSS in LEO/GEO. FFS additional signalling (e.g. common TA) to obtain full UE-gNB RTD. (27/28)</w:t>
      </w:r>
    </w:p>
    <w:p w14:paraId="0FEFA13E" w14:textId="77777777" w:rsidR="008C12E2" w:rsidRDefault="008C12E2" w:rsidP="008C12E2">
      <w:pPr>
        <w:pStyle w:val="Comments"/>
      </w:pPr>
      <w:r>
        <w:t xml:space="preserve">Proposal 2: </w:t>
      </w:r>
      <w:r>
        <w:tab/>
        <w:t>For UE with pre-compensation capability, start of the ra-ContentionResolutionTimer is offset by UE-gNB RTD in LEO/GEO. (24/28)</w:t>
      </w:r>
    </w:p>
    <w:p w14:paraId="77097287" w14:textId="77777777" w:rsidR="008C12E2" w:rsidRDefault="008C12E2" w:rsidP="008C12E2">
      <w:pPr>
        <w:pStyle w:val="Comments"/>
      </w:pPr>
      <w:r>
        <w:t xml:space="preserve">Proposal 3: </w:t>
      </w:r>
      <w:r>
        <w:tab/>
        <w:t>From RAN2 perspective, for UE with pre-compensation capability, start of the ra-ResponseWindow and msgB-ResponseWindow is offset by UE-gNB RTD  in LEO/GEO. (23/28)</w:t>
      </w:r>
    </w:p>
    <w:p w14:paraId="407BAF49" w14:textId="77777777" w:rsidR="008C12E2" w:rsidRDefault="008C12E2" w:rsidP="008C12E2">
      <w:pPr>
        <w:pStyle w:val="Comments"/>
      </w:pPr>
      <w:r>
        <w:t xml:space="preserve">Proposal 5: </w:t>
      </w:r>
      <w:r>
        <w:tab/>
        <w:t>If the start of the ra-ResponseWindow and msgB-ResponseWindow is compensated by UE-gNB RTD, ra-ResponseWindow and msgB-ResponseWindow are not extended in LEO/GEO. (26/28)</w:t>
      </w:r>
    </w:p>
    <w:p w14:paraId="6400624D" w14:textId="77777777" w:rsidR="008C12E2" w:rsidRDefault="008C12E2" w:rsidP="008C12E2">
      <w:pPr>
        <w:pStyle w:val="Comments"/>
      </w:pPr>
      <w:r>
        <w:t xml:space="preserve">Proposal 10: </w:t>
      </w:r>
      <w:r>
        <w:tab/>
        <w:t>From a RAN2 perspective, HARQ uplink retransmission relying on the decoding result of previous PUSCH transmission at the UE transmitter can be enabled/disabled in Rel-17 NTN (i.e. blind retransmission and slot aggregation if configured are not disabled). (25/28)</w:t>
      </w:r>
    </w:p>
    <w:p w14:paraId="7DC81B8E" w14:textId="77777777" w:rsidR="008C12E2" w:rsidRDefault="008C12E2" w:rsidP="008C12E2">
      <w:pPr>
        <w:pStyle w:val="Comments"/>
      </w:pPr>
      <w:r>
        <w:t xml:space="preserve">Proposal 12: </w:t>
      </w:r>
      <w:r>
        <w:tab/>
        <w:t>From RAN2 perspective, HARQ uplink retransmission at the UE transmitter can be enabled/disabled, but HARQ processes remain configured. The criteria to enable/disable HARQ uplink retransmission is under network control, and is signalled to UE via RRC in a semi-static manner. (24/26)</w:t>
      </w:r>
    </w:p>
    <w:p w14:paraId="00D612E5" w14:textId="77777777" w:rsidR="008C12E2" w:rsidRDefault="008C12E2" w:rsidP="008C12E2">
      <w:pPr>
        <w:pStyle w:val="Comments"/>
      </w:pPr>
      <w:r>
        <w:t xml:space="preserve">Proposal 14: </w:t>
      </w:r>
      <w:r>
        <w:tab/>
        <w:t>An LS is sent to RAN1 regarding RAN2 agreements on HARQ UL retransmission (20/26).</w:t>
      </w:r>
    </w:p>
    <w:p w14:paraId="2F9F9BDB" w14:textId="77777777" w:rsidR="008C12E2" w:rsidRDefault="008C12E2" w:rsidP="008C12E2">
      <w:pPr>
        <w:pStyle w:val="Comments"/>
      </w:pPr>
      <w:r>
        <w:t xml:space="preserve">Proposal 15: </w:t>
      </w:r>
      <w:r>
        <w:tab/>
        <w:t>For UE with pre-compensation capability, drx-HARQ-RTT-TimerUL and drx-HARQ-RTT-TimerDL are offset by UE-specific RTD (UE-gNB delay) in LEO/GEO. FFS if offset is applied to: 1) the start of the timers or; 2) the timer value range (i.e. existing values within value range increased by offset); (26/27)</w:t>
      </w:r>
    </w:p>
    <w:p w14:paraId="192AF109" w14:textId="77777777" w:rsidR="008C12E2" w:rsidRDefault="008C12E2" w:rsidP="008C12E2">
      <w:pPr>
        <w:pStyle w:val="Comments"/>
      </w:pPr>
      <w:r>
        <w:t xml:space="preserve">Proposal 16: </w:t>
      </w:r>
      <w:r>
        <w:tab/>
        <w:t>If HARQ feedback is disabled, drx-HARQ-RTT-TimerDL and drx-HARQ-RTT-TimerUL are not started for both LEO and GEO scenarios. FFS modification of drx-RetransmissionTimerDL and drx-RetransmissionTimerUL to support blind retransmission, if agreed. (21/27)</w:t>
      </w:r>
    </w:p>
    <w:p w14:paraId="740A5110" w14:textId="77777777" w:rsidR="008C12E2" w:rsidRDefault="008C12E2" w:rsidP="008C12E2">
      <w:pPr>
        <w:pStyle w:val="Comments"/>
      </w:pPr>
    </w:p>
    <w:p w14:paraId="1F6DA865" w14:textId="4987A679" w:rsidR="008C12E2" w:rsidRDefault="008C12E2" w:rsidP="008C12E2">
      <w:pPr>
        <w:pStyle w:val="Comments"/>
      </w:pPr>
      <w:r>
        <w:t>Requires Discussion</w:t>
      </w:r>
    </w:p>
    <w:p w14:paraId="4CE1FCC6" w14:textId="77777777" w:rsidR="008C12E2" w:rsidRDefault="008C12E2" w:rsidP="008C12E2">
      <w:pPr>
        <w:pStyle w:val="Comments"/>
      </w:pPr>
      <w:r>
        <w:t xml:space="preserve">Proposal 4: </w:t>
      </w:r>
      <w:r>
        <w:tab/>
        <w:t>An LS is sent to RAN1 to inform RAN1 of the following (if agreed), and ask it be captured in TS 38.213 (20/27):</w:t>
      </w:r>
    </w:p>
    <w:p w14:paraId="14AB2477" w14:textId="4AD4BC3C" w:rsidR="008C12E2" w:rsidRDefault="008C12E2" w:rsidP="008C12E2">
      <w:pPr>
        <w:pStyle w:val="Comments"/>
        <w:ind w:left="1440"/>
      </w:pPr>
      <w:r>
        <w:t>From RAN2 perspective, for UE with pre-compensation capability, start of the ra-ResponseWindow and msgB-ResponseWindow is offset by UE-gNB RTD in LEO/GEO.</w:t>
      </w:r>
    </w:p>
    <w:p w14:paraId="04A2B403" w14:textId="77777777" w:rsidR="008C12E2" w:rsidRDefault="008C12E2" w:rsidP="008C12E2">
      <w:pPr>
        <w:pStyle w:val="Comments"/>
      </w:pPr>
      <w:r>
        <w:t xml:space="preserve">Proposal 7a: </w:t>
      </w:r>
      <w:r>
        <w:tab/>
        <w:t>RAN2 preference on UE-specific timing pre-compensation method is Option 1 (i.e. TA is estimated by the UE based on its GNSS acquired position together with the serving satellite ephemeris indicated by the network). However, RAN2 has not identified any prohibitive technical constraint to RAN2 specification for Option 2. (17/28)</w:t>
      </w:r>
    </w:p>
    <w:p w14:paraId="70E09534" w14:textId="77777777" w:rsidR="008C12E2" w:rsidRDefault="008C12E2" w:rsidP="008C12E2">
      <w:pPr>
        <w:pStyle w:val="Comments"/>
      </w:pPr>
      <w:r>
        <w:t xml:space="preserve">Proposal 7b: </w:t>
      </w:r>
      <w:r>
        <w:tab/>
        <w:t xml:space="preserve">Inform RAN1 of RAN2 preference on UE-specific timing pre-compensation (i.e. Option 1). </w:t>
      </w:r>
    </w:p>
    <w:p w14:paraId="72C8DBFB" w14:textId="77777777" w:rsidR="008C12E2" w:rsidRDefault="008C12E2" w:rsidP="008C12E2">
      <w:pPr>
        <w:pStyle w:val="Comments"/>
      </w:pPr>
      <w:r>
        <w:t xml:space="preserve">Proposal 9: </w:t>
      </w:r>
      <w:r>
        <w:tab/>
        <w:t>The following 2-step and 4-step RACH enhancements are FFS:</w:t>
      </w:r>
    </w:p>
    <w:p w14:paraId="1EAC2233" w14:textId="77777777" w:rsidR="008C12E2" w:rsidRDefault="008C12E2" w:rsidP="008C12E2">
      <w:pPr>
        <w:pStyle w:val="Comments"/>
        <w:ind w:firstLine="720"/>
      </w:pPr>
      <w:r>
        <w:t>4.</w:t>
      </w:r>
      <w:r>
        <w:tab/>
        <w:t>Report UE-calculated TA in e.g. msg3/msg5/msgA (7);</w:t>
      </w:r>
    </w:p>
    <w:p w14:paraId="4CA8B54D" w14:textId="77777777" w:rsidR="008C12E2" w:rsidRDefault="008C12E2" w:rsidP="008C12E2">
      <w:pPr>
        <w:pStyle w:val="Comments"/>
        <w:ind w:firstLine="720"/>
      </w:pPr>
      <w:r>
        <w:t>5.</w:t>
      </w:r>
      <w:r>
        <w:tab/>
        <w:t>Enhancements to RSRP-based selection mechanism of 2-step vs. 4-step RACH (6);</w:t>
      </w:r>
    </w:p>
    <w:p w14:paraId="7F401C57" w14:textId="77777777" w:rsidR="008C12E2" w:rsidRDefault="008C12E2" w:rsidP="008C12E2">
      <w:pPr>
        <w:pStyle w:val="Comments"/>
        <w:ind w:firstLine="720"/>
      </w:pPr>
      <w:r>
        <w:t>6.</w:t>
      </w:r>
      <w:r>
        <w:tab/>
        <w:t>Introduction of K_offset in SI (to support RAN1 agreements) (5).</w:t>
      </w:r>
    </w:p>
    <w:p w14:paraId="00677DD5" w14:textId="598C3FD9" w:rsidR="00FC0F03" w:rsidRDefault="008C12E2" w:rsidP="008C12E2">
      <w:pPr>
        <w:pStyle w:val="Comments"/>
      </w:pPr>
      <w:r>
        <w:t xml:space="preserve">Proposal 13: </w:t>
      </w:r>
      <w:r>
        <w:tab/>
        <w:t>FFS: LCP impact caused by disabling HARQ UL retransmission.</w:t>
      </w:r>
    </w:p>
    <w:p w14:paraId="3A3FA332" w14:textId="77777777" w:rsidR="008C12E2" w:rsidRPr="00FC0F03" w:rsidRDefault="008C12E2" w:rsidP="008C12E2">
      <w:pPr>
        <w:pStyle w:val="Doc-text2"/>
        <w:ind w:left="0" w:firstLine="0"/>
      </w:pPr>
    </w:p>
    <w:p w14:paraId="12CC07FC" w14:textId="77777777" w:rsidR="00FC0F03" w:rsidRDefault="00FC0F03" w:rsidP="00FC0F03">
      <w:pPr>
        <w:pStyle w:val="Doc-title"/>
      </w:pPr>
      <w:hyperlink r:id="rId75" w:tooltip="C:Data3GPPRAN2DocsR2-2010456.zip" w:history="1">
        <w:r w:rsidRPr="001220B5">
          <w:rPr>
            <w:rStyle w:val="Hyperlink"/>
          </w:rPr>
          <w:t>R2-2010456</w:t>
        </w:r>
      </w:hyperlink>
      <w:r>
        <w:tab/>
        <w:t>[DRAFT] LS to RAN1 on RAN2 agreements for ra-ResponseWindow and msgB-ResponseWindow</w:t>
      </w:r>
      <w:r>
        <w:tab/>
        <w:t>InterDigital</w:t>
      </w:r>
      <w:r>
        <w:tab/>
        <w:t>LS out</w:t>
      </w:r>
      <w:r>
        <w:tab/>
        <w:t>Rel-17</w:t>
      </w:r>
      <w:r>
        <w:tab/>
        <w:t>NR_NTN_solutions-Core</w:t>
      </w:r>
      <w:r>
        <w:tab/>
        <w:t>To:RAN1</w:t>
      </w:r>
      <w:r>
        <w:tab/>
        <w:t>Late</w:t>
      </w:r>
    </w:p>
    <w:p w14:paraId="085A3751" w14:textId="21421D37" w:rsidR="00FC0F03" w:rsidRDefault="00FC0F03" w:rsidP="00FC0F03">
      <w:pPr>
        <w:pStyle w:val="Doc-title"/>
      </w:pPr>
      <w:hyperlink r:id="rId76" w:tooltip="C:Data3GPPRAN2DocsR2-2010457.zip" w:history="1">
        <w:r w:rsidRPr="001220B5">
          <w:rPr>
            <w:rStyle w:val="Hyperlink"/>
          </w:rPr>
          <w:t>R2-2010457</w:t>
        </w:r>
      </w:hyperlink>
      <w:r>
        <w:tab/>
        <w:t>[DRAFT] LS to RAN1 on RAN2 agreements for enabling/disabling HARQ UL retransmission</w:t>
      </w:r>
      <w:r>
        <w:tab/>
        <w:t>InterDigital</w:t>
      </w:r>
      <w:r>
        <w:tab/>
        <w:t>LS out</w:t>
      </w:r>
      <w:r>
        <w:tab/>
        <w:t>Rel-17</w:t>
      </w:r>
      <w:r>
        <w:tab/>
        <w:t>NR_</w:t>
      </w:r>
      <w:r>
        <w:t>NTN_solutions-Core</w:t>
      </w:r>
      <w:r>
        <w:tab/>
        <w:t>To:RAN1</w:t>
      </w:r>
      <w:r>
        <w:tab/>
        <w:t>Late</w:t>
      </w:r>
    </w:p>
    <w:p w14:paraId="0808D4D4" w14:textId="77777777" w:rsidR="00FC0F03" w:rsidRDefault="00FC0F03" w:rsidP="005F3E25">
      <w:pPr>
        <w:pStyle w:val="Doc-title"/>
      </w:pPr>
    </w:p>
    <w:p w14:paraId="486E19C4" w14:textId="53DBE6E6" w:rsidR="005F3E25" w:rsidRDefault="004B559E" w:rsidP="005F3E25">
      <w:pPr>
        <w:pStyle w:val="Doc-title"/>
      </w:pPr>
      <w:hyperlink r:id="rId77" w:tooltip="C:Data3GPPExtractsR2-2008911_For8.10.2.1_RACH_Aspects_ObservationsProposals_Samsung.doc" w:history="1">
        <w:r w:rsidR="005F3E25" w:rsidRPr="004B559E">
          <w:rPr>
            <w:rStyle w:val="Hyperlink"/>
          </w:rPr>
          <w:t>R2-2008911</w:t>
        </w:r>
      </w:hyperlink>
      <w:r w:rsidR="005F3E25">
        <w:tab/>
        <w:t xml:space="preserve">RACH Aspects for an NTN- Observations and Proposals  </w:t>
      </w:r>
      <w:r w:rsidR="005F3E25">
        <w:tab/>
        <w:t>Samsung Research America</w:t>
      </w:r>
      <w:r w:rsidR="005F3E25">
        <w:tab/>
        <w:t>discussion</w:t>
      </w:r>
    </w:p>
    <w:p w14:paraId="0D8AD91C" w14:textId="0F485AA1" w:rsidR="005F3E25" w:rsidRDefault="004B559E" w:rsidP="005F3E25">
      <w:pPr>
        <w:pStyle w:val="Doc-title"/>
      </w:pPr>
      <w:hyperlink r:id="rId78" w:tooltip="C:Data3GPPExtractsR2-2008979.docx" w:history="1">
        <w:r w:rsidR="005F3E25" w:rsidRPr="004B559E">
          <w:rPr>
            <w:rStyle w:val="Hyperlink"/>
          </w:rPr>
          <w:t>R2-2008979</w:t>
        </w:r>
      </w:hyperlink>
      <w:r w:rsidR="005F3E25">
        <w:tab/>
        <w:t>MAC issues for NTN</w:t>
      </w:r>
      <w:r w:rsidR="005F3E25">
        <w:tab/>
        <w:t>Intel Corporation</w:t>
      </w:r>
      <w:r w:rsidR="005F3E25">
        <w:tab/>
        <w:t>discussion</w:t>
      </w:r>
      <w:r w:rsidR="005F3E25">
        <w:tab/>
        <w:t>Rel-17</w:t>
      </w:r>
      <w:r w:rsidR="005F3E25">
        <w:tab/>
        <w:t>NR_NTN_solutions-Core</w:t>
      </w:r>
    </w:p>
    <w:p w14:paraId="22B7B721" w14:textId="09F4EC98" w:rsidR="005F3E25" w:rsidRDefault="004B559E" w:rsidP="005F3E25">
      <w:pPr>
        <w:pStyle w:val="Doc-title"/>
      </w:pPr>
      <w:hyperlink r:id="rId79" w:tooltip="C:Data3GPPExtractsR2-2008980.docx" w:history="1">
        <w:r w:rsidR="005F3E25" w:rsidRPr="004B559E">
          <w:rPr>
            <w:rStyle w:val="Hyperlink"/>
          </w:rPr>
          <w:t>R2-2008980</w:t>
        </w:r>
      </w:hyperlink>
      <w:r w:rsidR="005F3E25">
        <w:tab/>
        <w:t>Timing advance for NTN</w:t>
      </w:r>
      <w:r w:rsidR="005F3E25">
        <w:tab/>
        <w:t>Intel Corporation</w:t>
      </w:r>
      <w:r w:rsidR="005F3E25">
        <w:tab/>
        <w:t>discussion</w:t>
      </w:r>
      <w:r w:rsidR="005F3E25">
        <w:tab/>
        <w:t>Rel-17</w:t>
      </w:r>
      <w:r w:rsidR="005F3E25">
        <w:tab/>
        <w:t>NR_NTN_solutions-Core</w:t>
      </w:r>
    </w:p>
    <w:p w14:paraId="7CF92A0D" w14:textId="30BC9670" w:rsidR="005F3E25" w:rsidRDefault="004B559E" w:rsidP="005F3E25">
      <w:pPr>
        <w:pStyle w:val="Doc-title"/>
      </w:pPr>
      <w:hyperlink r:id="rId80" w:tooltip="C:Data3GPPExtractsR2-2008998 Consideration on TA compensation for HAPS and ATG case.doc" w:history="1">
        <w:r w:rsidR="005F3E25" w:rsidRPr="004B559E">
          <w:rPr>
            <w:rStyle w:val="Hyperlink"/>
          </w:rPr>
          <w:t>R2-2008998</w:t>
        </w:r>
      </w:hyperlink>
      <w:r w:rsidR="005F3E25">
        <w:tab/>
        <w:t>Consideration on TA compensation for HAPS and ATG case</w:t>
      </w:r>
      <w:r w:rsidR="005F3E25">
        <w:tab/>
        <w:t>Beijing Xiaomi Mobile Software</w:t>
      </w:r>
      <w:r w:rsidR="005F3E25">
        <w:tab/>
        <w:t>discussion</w:t>
      </w:r>
      <w:r w:rsidR="005F3E25">
        <w:tab/>
        <w:t>Rel-17</w:t>
      </w:r>
    </w:p>
    <w:p w14:paraId="7DCF3658" w14:textId="6E5C5E82" w:rsidR="005F3E25" w:rsidRDefault="004B559E" w:rsidP="005F3E25">
      <w:pPr>
        <w:pStyle w:val="Doc-title"/>
      </w:pPr>
      <w:hyperlink r:id="rId81" w:tooltip="C:Data3GPPExtractsR2-2009063_MAC_NTN.docx" w:history="1">
        <w:r w:rsidR="005F3E25" w:rsidRPr="004B559E">
          <w:rPr>
            <w:rStyle w:val="Hyperlink"/>
          </w:rPr>
          <w:t>R2-2009063</w:t>
        </w:r>
      </w:hyperlink>
      <w:r w:rsidR="005F3E25">
        <w:tab/>
        <w:t>Enhancements for NTN on MAC Layer</w:t>
      </w:r>
      <w:r w:rsidR="005F3E25">
        <w:tab/>
        <w:t>Nomor Research GmbH, Thales</w:t>
      </w:r>
      <w:r w:rsidR="005F3E25">
        <w:tab/>
        <w:t>discussion</w:t>
      </w:r>
      <w:r w:rsidR="005F3E25">
        <w:tab/>
        <w:t>Rel-17</w:t>
      </w:r>
      <w:r w:rsidR="005F3E25">
        <w:tab/>
      </w:r>
      <w:hyperlink r:id="rId82" w:tooltip="C:Data3GPParchiveRAN2RAN2#111TdocsR2-2006702.zip" w:history="1">
        <w:r w:rsidR="005F3E25" w:rsidRPr="004B559E">
          <w:rPr>
            <w:rStyle w:val="Hyperlink"/>
          </w:rPr>
          <w:t>R2-2006702</w:t>
        </w:r>
      </w:hyperlink>
    </w:p>
    <w:p w14:paraId="1164D777" w14:textId="6924BBDB" w:rsidR="005F3E25" w:rsidRDefault="004B559E" w:rsidP="005F3E25">
      <w:pPr>
        <w:pStyle w:val="Doc-title"/>
      </w:pPr>
      <w:hyperlink r:id="rId83" w:tooltip="C:Data3GPPExtractsR2-2009107 - Discussion on RACH in NTN.doc" w:history="1">
        <w:r w:rsidR="005F3E25" w:rsidRPr="004B559E">
          <w:rPr>
            <w:rStyle w:val="Hyperlink"/>
          </w:rPr>
          <w:t>R2-2009107</w:t>
        </w:r>
      </w:hyperlink>
      <w:r w:rsidR="005F3E25">
        <w:tab/>
        <w:t>Discussion on RACH in NTN</w:t>
      </w:r>
      <w:r w:rsidR="005F3E25">
        <w:tab/>
        <w:t>OPPO</w:t>
      </w:r>
      <w:r w:rsidR="005F3E25">
        <w:tab/>
        <w:t>discussion</w:t>
      </w:r>
      <w:r w:rsidR="005F3E25">
        <w:tab/>
        <w:t>Rel-17</w:t>
      </w:r>
      <w:r w:rsidR="005F3E25">
        <w:tab/>
        <w:t>NR_NTN_solutions-Core</w:t>
      </w:r>
    </w:p>
    <w:p w14:paraId="64AAAFB1" w14:textId="52DF2C9E" w:rsidR="005F3E25" w:rsidRDefault="004B559E" w:rsidP="005F3E25">
      <w:pPr>
        <w:pStyle w:val="Doc-title"/>
      </w:pPr>
      <w:hyperlink r:id="rId84" w:tooltip="C:Data3GPPExtractsR2-2009139.doc" w:history="1">
        <w:r w:rsidR="005F3E25" w:rsidRPr="004B559E">
          <w:rPr>
            <w:rStyle w:val="Hyperlink"/>
          </w:rPr>
          <w:t>R2-2009139</w:t>
        </w:r>
      </w:hyperlink>
      <w:r w:rsidR="005F3E25">
        <w:tab/>
        <w:t>Discussion on Random Access</w:t>
      </w:r>
      <w:r w:rsidR="005F3E25">
        <w:tab/>
        <w:t>Spreadtrum Communications</w:t>
      </w:r>
      <w:r w:rsidR="005F3E25">
        <w:tab/>
        <w:t>discussion</w:t>
      </w:r>
      <w:r w:rsidR="005F3E25">
        <w:tab/>
        <w:t>Rel-17</w:t>
      </w:r>
      <w:r w:rsidR="005F3E25">
        <w:tab/>
        <w:t>NR_NTN_solutions-Core</w:t>
      </w:r>
    </w:p>
    <w:p w14:paraId="032313BD" w14:textId="42986EF1" w:rsidR="005F3E25" w:rsidRDefault="004B559E" w:rsidP="005F3E25">
      <w:pPr>
        <w:pStyle w:val="Doc-title"/>
      </w:pPr>
      <w:hyperlink r:id="rId85" w:tooltip="C:Data3GPPExtractsR2-2009451.doc" w:history="1">
        <w:r w:rsidR="005F3E25" w:rsidRPr="004B559E">
          <w:rPr>
            <w:rStyle w:val="Hyperlink"/>
          </w:rPr>
          <w:t>R2-2009451</w:t>
        </w:r>
      </w:hyperlink>
      <w:r w:rsidR="005F3E25">
        <w:tab/>
        <w:t>Random Access procedure with timing reference at gateway vs satellite</w:t>
      </w:r>
      <w:r w:rsidR="005F3E25">
        <w:tab/>
        <w:t>Qualcomm Inc</w:t>
      </w:r>
      <w:r w:rsidR="005F3E25">
        <w:tab/>
        <w:t>discussion</w:t>
      </w:r>
      <w:r w:rsidR="005F3E25">
        <w:tab/>
        <w:t>Rel-17</w:t>
      </w:r>
      <w:r w:rsidR="005F3E25">
        <w:tab/>
        <w:t>NR_NTN_solutions-Core</w:t>
      </w:r>
    </w:p>
    <w:p w14:paraId="73B8E57E" w14:textId="080BC26E" w:rsidR="005F3E25" w:rsidRDefault="004B559E" w:rsidP="005F3E25">
      <w:pPr>
        <w:pStyle w:val="Doc-title"/>
      </w:pPr>
      <w:hyperlink r:id="rId86" w:tooltip="C:Data3GPPExtracts._R2-2009514 On Preamble Ambiguity in NTN networks.docx" w:history="1">
        <w:r w:rsidR="005F3E25" w:rsidRPr="004B559E">
          <w:rPr>
            <w:rStyle w:val="Hyperlink"/>
          </w:rPr>
          <w:t>R2-2009514</w:t>
        </w:r>
      </w:hyperlink>
      <w:r w:rsidR="005F3E25">
        <w:tab/>
        <w:t>On preamble ambiguity in NTN networks</w:t>
      </w:r>
      <w:r w:rsidR="005F3E25">
        <w:tab/>
        <w:t>Apple</w:t>
      </w:r>
      <w:r w:rsidR="005F3E25">
        <w:tab/>
        <w:t>discussion</w:t>
      </w:r>
      <w:r w:rsidR="005F3E25">
        <w:tab/>
        <w:t>Rel-17</w:t>
      </w:r>
      <w:r w:rsidR="005F3E25">
        <w:tab/>
        <w:t>NR_NTN_solutions-Core</w:t>
      </w:r>
    </w:p>
    <w:p w14:paraId="1748F695" w14:textId="5732FDBA" w:rsidR="005F3E25" w:rsidRDefault="004B559E" w:rsidP="005F3E25">
      <w:pPr>
        <w:pStyle w:val="Doc-title"/>
      </w:pPr>
      <w:hyperlink r:id="rId87" w:tooltip="C:Data3GPPExtractsR2-2009595 Discussion on HARQ and RACH aspects in NTN.docx" w:history="1">
        <w:r w:rsidR="005F3E25" w:rsidRPr="004B559E">
          <w:rPr>
            <w:rStyle w:val="Hyperlink"/>
          </w:rPr>
          <w:t>R2-2009595</w:t>
        </w:r>
      </w:hyperlink>
      <w:r w:rsidR="005F3E25">
        <w:tab/>
        <w:t>Discussion on HARQ and RACH aspects in NTN</w:t>
      </w:r>
      <w:r w:rsidR="005F3E25">
        <w:tab/>
        <w:t>Asia Pacific Telecom co. Ltd</w:t>
      </w:r>
      <w:r w:rsidR="005F3E25">
        <w:tab/>
        <w:t>discussion</w:t>
      </w:r>
      <w:r w:rsidR="005F3E25">
        <w:tab/>
        <w:t>NR_NTN_solutions-Core</w:t>
      </w:r>
    </w:p>
    <w:p w14:paraId="65287A95" w14:textId="4B1176A3" w:rsidR="005F3E25" w:rsidRDefault="004B559E" w:rsidP="005F3E25">
      <w:pPr>
        <w:pStyle w:val="Doc-title"/>
      </w:pPr>
      <w:hyperlink r:id="rId88" w:tooltip="C:Data3GPPExtractsR2-2009635 Consideration on MAC enhancements for NTN.doc" w:history="1">
        <w:r w:rsidR="005F3E25" w:rsidRPr="004B559E">
          <w:rPr>
            <w:rStyle w:val="Hyperlink"/>
          </w:rPr>
          <w:t>R2-2009635</w:t>
        </w:r>
      </w:hyperlink>
      <w:r w:rsidR="005F3E25">
        <w:tab/>
        <w:t>Consideration on MAC enhancements for NTN</w:t>
      </w:r>
      <w:r w:rsidR="005F3E25">
        <w:tab/>
        <w:t>Huawei, HiSilicon</w:t>
      </w:r>
      <w:r w:rsidR="005F3E25">
        <w:tab/>
        <w:t>discussion</w:t>
      </w:r>
      <w:r w:rsidR="005F3E25">
        <w:tab/>
        <w:t>Rel-17</w:t>
      </w:r>
      <w:r w:rsidR="005F3E25">
        <w:tab/>
        <w:t>NR_NTN_solutions-Core</w:t>
      </w:r>
    </w:p>
    <w:p w14:paraId="5CF398C5" w14:textId="783BC0AE" w:rsidR="005F3E25" w:rsidRDefault="004B559E" w:rsidP="005F3E25">
      <w:pPr>
        <w:pStyle w:val="Doc-title"/>
      </w:pPr>
      <w:hyperlink r:id="rId89" w:tooltip="C:Data3GPPExtractsR2-2009636 Consideration on varying RTD for earth fixed beam case.doc" w:history="1">
        <w:r w:rsidR="005F3E25" w:rsidRPr="004B559E">
          <w:rPr>
            <w:rStyle w:val="Hyperlink"/>
          </w:rPr>
          <w:t>R2-2009636</w:t>
        </w:r>
      </w:hyperlink>
      <w:r w:rsidR="005F3E25">
        <w:tab/>
        <w:t>Consideration on varying RTD for earth fixed beam case</w:t>
      </w:r>
      <w:r w:rsidR="005F3E25">
        <w:tab/>
        <w:t>Huawei, HiSilicon</w:t>
      </w:r>
      <w:r w:rsidR="005F3E25">
        <w:tab/>
        <w:t>discussion</w:t>
      </w:r>
      <w:r w:rsidR="005F3E25">
        <w:tab/>
        <w:t>Rel-17</w:t>
      </w:r>
      <w:r w:rsidR="005F3E25">
        <w:tab/>
        <w:t>NR_NTN_solutions-Core</w:t>
      </w:r>
    </w:p>
    <w:p w14:paraId="083893F6" w14:textId="13507717" w:rsidR="005F3E25" w:rsidRDefault="004B559E" w:rsidP="005F3E25">
      <w:pPr>
        <w:pStyle w:val="Doc-title"/>
      </w:pPr>
      <w:hyperlink r:id="rId90" w:tooltip="C:Data3GPPExtractsR2-2009860 Considerations on timing advance pre-compensation in NTN.docx" w:history="1">
        <w:r w:rsidR="005F3E25" w:rsidRPr="004B559E">
          <w:rPr>
            <w:rStyle w:val="Hyperlink"/>
          </w:rPr>
          <w:t>R2-2009860</w:t>
        </w:r>
      </w:hyperlink>
      <w:r w:rsidR="005F3E25">
        <w:tab/>
        <w:t>Considerations on timing advance pre-compensation in NTN</w:t>
      </w:r>
      <w:r w:rsidR="005F3E25">
        <w:tab/>
        <w:t>Lenovo, Motorola Mobility</w:t>
      </w:r>
      <w:r w:rsidR="005F3E25">
        <w:tab/>
        <w:t>discussion</w:t>
      </w:r>
      <w:r w:rsidR="005F3E25">
        <w:tab/>
        <w:t>Rel-17</w:t>
      </w:r>
    </w:p>
    <w:p w14:paraId="7D910866" w14:textId="33E4BE99" w:rsidR="005F3E25" w:rsidRDefault="004B559E" w:rsidP="005F3E25">
      <w:pPr>
        <w:pStyle w:val="Doc-title"/>
      </w:pPr>
      <w:hyperlink r:id="rId91" w:tooltip="C:Data3GPPExtractsR2-2009861 Preamble ambiguity for UE without TA pre-compensation capability.docx" w:history="1">
        <w:r w:rsidR="005F3E25" w:rsidRPr="004B559E">
          <w:rPr>
            <w:rStyle w:val="Hyperlink"/>
          </w:rPr>
          <w:t>R2-2009861</w:t>
        </w:r>
      </w:hyperlink>
      <w:r w:rsidR="005F3E25">
        <w:tab/>
        <w:t>Preamble ambiguity for UE without TA pre-compensation capability</w:t>
      </w:r>
      <w:r w:rsidR="005F3E25">
        <w:tab/>
        <w:t>Lenovo, Motorola Mobility</w:t>
      </w:r>
      <w:r w:rsidR="005F3E25">
        <w:tab/>
        <w:t>discussion</w:t>
      </w:r>
      <w:r w:rsidR="005F3E25">
        <w:tab/>
        <w:t>Rel-17</w:t>
      </w:r>
    </w:p>
    <w:p w14:paraId="3FFC2E8F" w14:textId="3E2D3493" w:rsidR="005F3E25" w:rsidRDefault="004B559E" w:rsidP="005F3E25">
      <w:pPr>
        <w:pStyle w:val="Doc-title"/>
      </w:pPr>
      <w:hyperlink r:id="rId92" w:tooltip="C:Data3GPPExtractsR2-2009932.docx" w:history="1">
        <w:r w:rsidR="005F3E25" w:rsidRPr="004B559E">
          <w:rPr>
            <w:rStyle w:val="Hyperlink"/>
          </w:rPr>
          <w:t>R2-2009932</w:t>
        </w:r>
      </w:hyperlink>
      <w:r w:rsidR="005F3E25">
        <w:tab/>
        <w:t>Considerations on RACH procedure enhancements in NTN</w:t>
      </w:r>
      <w:r w:rsidR="005F3E25">
        <w:tab/>
        <w:t>CAICT</w:t>
      </w:r>
      <w:r w:rsidR="005F3E25">
        <w:tab/>
        <w:t>discussion</w:t>
      </w:r>
    </w:p>
    <w:p w14:paraId="48930761" w14:textId="40D4588C" w:rsidR="005F3E25" w:rsidRDefault="004B559E" w:rsidP="005F3E25">
      <w:pPr>
        <w:pStyle w:val="Doc-title"/>
      </w:pPr>
      <w:hyperlink r:id="rId93" w:tooltip="C:Data3GPPExtractsR2-2009975_Support UE with or without UE-specific pre-compensation.docx" w:history="1">
        <w:r w:rsidR="005F3E25" w:rsidRPr="004B559E">
          <w:rPr>
            <w:rStyle w:val="Hyperlink"/>
          </w:rPr>
          <w:t>R2-2009975</w:t>
        </w:r>
      </w:hyperlink>
      <w:r w:rsidR="005F3E25">
        <w:tab/>
        <w:t>Support of UEs with/without UE-specific pre-compensation</w:t>
      </w:r>
      <w:r w:rsidR="005F3E25">
        <w:tab/>
        <w:t>NEC Telecom MODUS Ltd.</w:t>
      </w:r>
      <w:r w:rsidR="005F3E25">
        <w:tab/>
        <w:t>discussion</w:t>
      </w:r>
    </w:p>
    <w:p w14:paraId="4B8EEF80" w14:textId="29828745" w:rsidR="005F3E25" w:rsidRDefault="004B559E" w:rsidP="005F3E25">
      <w:pPr>
        <w:pStyle w:val="Doc-title"/>
      </w:pPr>
      <w:hyperlink r:id="rId94" w:tooltip="C:Data3GPPExtractsR2-2009981 Discussion on 2-step RACH adaptation in NTN.docx" w:history="1">
        <w:r w:rsidR="005F3E25" w:rsidRPr="004B559E">
          <w:rPr>
            <w:rStyle w:val="Hyperlink"/>
          </w:rPr>
          <w:t>R2-2009981</w:t>
        </w:r>
      </w:hyperlink>
      <w:r w:rsidR="005F3E25">
        <w:tab/>
        <w:t>Discussion on 2-step RACH adaptation in NTN</w:t>
      </w:r>
      <w:r w:rsidR="005F3E25">
        <w:tab/>
        <w:t>Nokia, Nokia Shanghai Bell</w:t>
      </w:r>
      <w:r w:rsidR="005F3E25">
        <w:tab/>
        <w:t>discussion</w:t>
      </w:r>
      <w:r w:rsidR="005F3E25">
        <w:tab/>
        <w:t>Rel-17</w:t>
      </w:r>
      <w:r w:rsidR="005F3E25">
        <w:tab/>
        <w:t>NR_NTN_solutions-Core</w:t>
      </w:r>
    </w:p>
    <w:p w14:paraId="4586E47B" w14:textId="620B49A7" w:rsidR="005F3E25" w:rsidRDefault="004B559E" w:rsidP="005F3E25">
      <w:pPr>
        <w:pStyle w:val="Doc-title"/>
      </w:pPr>
      <w:hyperlink r:id="rId95" w:tooltip="C:Data3GPPExtractsR2-2009984 NTN timers and common delay update in moving satellite scenario.docx" w:history="1">
        <w:r w:rsidR="005F3E25" w:rsidRPr="004B559E">
          <w:rPr>
            <w:rStyle w:val="Hyperlink"/>
          </w:rPr>
          <w:t>R2-2009984</w:t>
        </w:r>
      </w:hyperlink>
      <w:r w:rsidR="005F3E25">
        <w:tab/>
        <w:t>NTN timers and common delay update in moving satellite scenario</w:t>
      </w:r>
      <w:r w:rsidR="005F3E25">
        <w:tab/>
        <w:t>Nokia, Nokia Shanghai Bell</w:t>
      </w:r>
      <w:r w:rsidR="005F3E25">
        <w:tab/>
        <w:t>discussion</w:t>
      </w:r>
      <w:r w:rsidR="005F3E25">
        <w:tab/>
        <w:t>Rel-17</w:t>
      </w:r>
      <w:r w:rsidR="005F3E25">
        <w:tab/>
        <w:t>NR_NTN_solutions-Core</w:t>
      </w:r>
    </w:p>
    <w:p w14:paraId="62F81A7F" w14:textId="1891A6E8" w:rsidR="005F3E25" w:rsidRDefault="004B559E" w:rsidP="005F3E25">
      <w:pPr>
        <w:pStyle w:val="Doc-title"/>
      </w:pPr>
      <w:hyperlink r:id="rId96" w:tooltip="C:Data3GPPExtractsR2-2010091 Timing Advance management in NTN.docx" w:history="1">
        <w:r w:rsidR="005F3E25" w:rsidRPr="004B559E">
          <w:rPr>
            <w:rStyle w:val="Hyperlink"/>
          </w:rPr>
          <w:t>R2-2010091</w:t>
        </w:r>
      </w:hyperlink>
      <w:r w:rsidR="005F3E25">
        <w:tab/>
        <w:t>Timing Advance management in NTN</w:t>
      </w:r>
      <w:r w:rsidR="005F3E25">
        <w:tab/>
        <w:t>ETRI</w:t>
      </w:r>
      <w:r w:rsidR="005F3E25">
        <w:tab/>
        <w:t>discussion</w:t>
      </w:r>
      <w:r w:rsidR="005F3E25">
        <w:tab/>
        <w:t>Rel-17</w:t>
      </w:r>
      <w:r w:rsidR="005F3E25">
        <w:tab/>
        <w:t>NR_NTN_solutions</w:t>
      </w:r>
    </w:p>
    <w:p w14:paraId="631D75D7" w14:textId="086AF42B" w:rsidR="005F3E25" w:rsidRDefault="004B559E" w:rsidP="005F3E25">
      <w:pPr>
        <w:pStyle w:val="Doc-title"/>
      </w:pPr>
      <w:hyperlink r:id="rId97" w:tooltip="C:Data3GPPExtractsR2-2010169 - On Random Access in NTN.docx" w:history="1">
        <w:r w:rsidR="005F3E25" w:rsidRPr="004B559E">
          <w:rPr>
            <w:rStyle w:val="Hyperlink"/>
          </w:rPr>
          <w:t>R2-2010169</w:t>
        </w:r>
      </w:hyperlink>
      <w:r w:rsidR="005F3E25">
        <w:tab/>
        <w:t>On Random Access in NTN</w:t>
      </w:r>
      <w:r w:rsidR="005F3E25">
        <w:tab/>
        <w:t>Ericsson</w:t>
      </w:r>
      <w:r w:rsidR="005F3E25">
        <w:tab/>
        <w:t>discussion</w:t>
      </w:r>
      <w:r w:rsidR="005F3E25">
        <w:tab/>
        <w:t>Rel-17</w:t>
      </w:r>
      <w:r w:rsidR="005F3E25">
        <w:tab/>
        <w:t>NR_NTN_solutions-Core</w:t>
      </w:r>
    </w:p>
    <w:p w14:paraId="6D287179" w14:textId="28D8C2D7" w:rsidR="00A53AA2" w:rsidRPr="00A53AA2" w:rsidRDefault="00A53AA2" w:rsidP="00A53AA2">
      <w:pPr>
        <w:pStyle w:val="Doc-text2"/>
        <w:numPr>
          <w:ilvl w:val="0"/>
          <w:numId w:val="17"/>
        </w:numPr>
      </w:pPr>
      <w:r>
        <w:t xml:space="preserve">revised in </w:t>
      </w:r>
      <w:hyperlink r:id="rId98" w:tooltip="C:Data3GPPRAN2DocsR2-2010980.zip" w:history="1">
        <w:r w:rsidRPr="00F2748F">
          <w:rPr>
            <w:rStyle w:val="Hyperlink"/>
          </w:rPr>
          <w:t>R2-2010980</w:t>
        </w:r>
      </w:hyperlink>
    </w:p>
    <w:p w14:paraId="11CAA7B9" w14:textId="180686A0" w:rsidR="00A53AA2" w:rsidRPr="00A53AA2" w:rsidRDefault="005D47D3" w:rsidP="00A53AA2">
      <w:pPr>
        <w:pStyle w:val="Doc-title"/>
      </w:pPr>
      <w:hyperlink r:id="rId99" w:tooltip="C:Data3GPPRAN2DocsR2-2010980.zip" w:history="1">
        <w:r w:rsidR="00A53AA2" w:rsidRPr="005D47D3">
          <w:rPr>
            <w:rStyle w:val="Hyperlink"/>
          </w:rPr>
          <w:t>R2-2010980</w:t>
        </w:r>
      </w:hyperlink>
      <w:r w:rsidR="00A53AA2" w:rsidRPr="00A53AA2">
        <w:tab/>
        <w:t>On Random Access in NTN</w:t>
      </w:r>
      <w:r w:rsidR="00A53AA2" w:rsidRPr="00A53AA2">
        <w:tab/>
        <w:t>Ericsson</w:t>
      </w:r>
      <w:r w:rsidR="00A53AA2" w:rsidRPr="00A53AA2">
        <w:tab/>
        <w:t>discussion</w:t>
      </w:r>
      <w:r w:rsidR="00A53AA2" w:rsidRPr="00A53AA2">
        <w:tab/>
        <w:t>Rel-17</w:t>
      </w:r>
      <w:r w:rsidR="00A53AA2" w:rsidRPr="00A53AA2">
        <w:tab/>
        <w:t>NR_NTN_solutions-Core</w:t>
      </w:r>
    </w:p>
    <w:p w14:paraId="7C3EB509" w14:textId="59F386D4" w:rsidR="005F3E25" w:rsidRDefault="004B559E" w:rsidP="005F3E25">
      <w:pPr>
        <w:pStyle w:val="Doc-title"/>
      </w:pPr>
      <w:hyperlink r:id="rId100" w:tooltip="C:Data3GPPExtractsR2-2010319 Considerations on Random Access in NTN.doc" w:history="1">
        <w:r w:rsidR="005F3E25" w:rsidRPr="004B559E">
          <w:rPr>
            <w:rStyle w:val="Hyperlink"/>
          </w:rPr>
          <w:t>R2-2010319</w:t>
        </w:r>
      </w:hyperlink>
      <w:r w:rsidR="005F3E25">
        <w:tab/>
        <w:t>Considerations on Random Access in NTN</w:t>
      </w:r>
      <w:r w:rsidR="005F3E25">
        <w:tab/>
        <w:t>ZTE Corporation, Sanechips</w:t>
      </w:r>
      <w:r w:rsidR="005F3E25">
        <w:tab/>
        <w:t>discussion</w:t>
      </w:r>
      <w:r w:rsidR="005F3E25">
        <w:tab/>
        <w:t>Rel-17</w:t>
      </w:r>
    </w:p>
    <w:p w14:paraId="0CB404BF" w14:textId="61B567F5" w:rsidR="005F3E25" w:rsidRDefault="004B559E" w:rsidP="005F3E25">
      <w:pPr>
        <w:pStyle w:val="Doc-title"/>
      </w:pPr>
      <w:hyperlink r:id="rId101" w:tooltip="C:Data3GPPExtractsR2-2010339_Enhancement on random access procedure_r2.DOCX" w:history="1">
        <w:r w:rsidR="005F3E25" w:rsidRPr="004B559E">
          <w:rPr>
            <w:rStyle w:val="Hyperlink"/>
          </w:rPr>
          <w:t>R2-2010339</w:t>
        </w:r>
      </w:hyperlink>
      <w:r w:rsidR="005F3E25">
        <w:tab/>
        <w:t>Enhancement on random access procedure</w:t>
      </w:r>
      <w:r w:rsidR="005F3E25">
        <w:tab/>
        <w:t>LG Electronics Inc.</w:t>
      </w:r>
      <w:r w:rsidR="005F3E25">
        <w:tab/>
        <w:t>discussion</w:t>
      </w:r>
      <w:r w:rsidR="005F3E25">
        <w:tab/>
        <w:t>NR_NTN_solutions-Core</w:t>
      </w:r>
    </w:p>
    <w:p w14:paraId="7126CB35" w14:textId="348B4491" w:rsidR="005F3E25" w:rsidRDefault="004B559E" w:rsidP="005F3E25">
      <w:pPr>
        <w:pStyle w:val="Doc-title"/>
      </w:pPr>
      <w:hyperlink r:id="rId102" w:tooltip="C:Data3GPPExtractsR2-2010393 Discussion on pre-compensation in NTN.docx" w:history="1">
        <w:r w:rsidR="005F3E25" w:rsidRPr="004B559E">
          <w:rPr>
            <w:rStyle w:val="Hyperlink"/>
          </w:rPr>
          <w:t>R2-2010393</w:t>
        </w:r>
      </w:hyperlink>
      <w:r w:rsidR="005F3E25">
        <w:tab/>
        <w:t>Discussion on pre-compensation in NTN</w:t>
      </w:r>
      <w:r w:rsidR="005F3E25">
        <w:tab/>
        <w:t>CMCC</w:t>
      </w:r>
      <w:r w:rsidR="005F3E25">
        <w:tab/>
        <w:t>discussion</w:t>
      </w:r>
      <w:r w:rsidR="005F3E25">
        <w:tab/>
        <w:t>Rel-17</w:t>
      </w:r>
      <w:r w:rsidR="005F3E25">
        <w:tab/>
        <w:t>NR_NTN_solutions-Core</w:t>
      </w:r>
    </w:p>
    <w:p w14:paraId="784E9674" w14:textId="7F6B1728" w:rsidR="005F3E25" w:rsidRDefault="004B559E" w:rsidP="005F3E25">
      <w:pPr>
        <w:pStyle w:val="Doc-title"/>
      </w:pPr>
      <w:hyperlink r:id="rId103" w:tooltip="C:Data3GPPExtractsR2-2010451 (R17 NTN WI 8.10.2.1 Delay compensation).docx" w:history="1">
        <w:r w:rsidR="005F3E25" w:rsidRPr="004B559E">
          <w:rPr>
            <w:rStyle w:val="Hyperlink"/>
          </w:rPr>
          <w:t>R2-2010451</w:t>
        </w:r>
      </w:hyperlink>
      <w:r w:rsidR="005F3E25">
        <w:tab/>
        <w:t>Delay calculation and compensation in NTN</w:t>
      </w:r>
      <w:r w:rsidR="005F3E25">
        <w:tab/>
        <w:t>InterDigital</w:t>
      </w:r>
      <w:r w:rsidR="005F3E25">
        <w:tab/>
        <w:t>discussion</w:t>
      </w:r>
      <w:r w:rsidR="005F3E25">
        <w:tab/>
        <w:t>Rel-17</w:t>
      </w:r>
      <w:r w:rsidR="005F3E25">
        <w:tab/>
        <w:t>NR_NTN_solutions-Core</w:t>
      </w:r>
    </w:p>
    <w:p w14:paraId="7B4746E0" w14:textId="77777777" w:rsidR="005F3E25" w:rsidRDefault="005F3E25" w:rsidP="005F3E25">
      <w:pPr>
        <w:pStyle w:val="Heading4"/>
      </w:pPr>
      <w:r>
        <w:t>8.10.2.2</w:t>
      </w:r>
      <w:r>
        <w:tab/>
        <w:t>Other MAC aspects</w:t>
      </w:r>
    </w:p>
    <w:p w14:paraId="1527B0D2" w14:textId="77777777" w:rsidR="00FC0F03" w:rsidRDefault="00FC0F03" w:rsidP="00FC0F03">
      <w:pPr>
        <w:pStyle w:val="Doc-title"/>
      </w:pPr>
    </w:p>
    <w:p w14:paraId="44A21DFE" w14:textId="77777777" w:rsidR="00FC0F03" w:rsidRDefault="00FC0F03" w:rsidP="00FC0F03">
      <w:pPr>
        <w:pStyle w:val="Doc-title"/>
      </w:pPr>
      <w:hyperlink r:id="rId104" w:tooltip="C:Data3GPPExtractsR2-2009064_NTN_MAC_UL_scheduling.docx" w:history="1">
        <w:r w:rsidRPr="004B559E">
          <w:rPr>
            <w:rStyle w:val="Hyperlink"/>
          </w:rPr>
          <w:t>R2-2009064</w:t>
        </w:r>
      </w:hyperlink>
      <w:r>
        <w:tab/>
        <w:t>Enhancements on UL scheduling for NTN</w:t>
      </w:r>
      <w:r>
        <w:tab/>
        <w:t>Nomor Research GmbH, Thales</w:t>
      </w:r>
      <w:r>
        <w:tab/>
        <w:t>discussion</w:t>
      </w:r>
      <w:r>
        <w:tab/>
        <w:t>Rel-17</w:t>
      </w:r>
    </w:p>
    <w:p w14:paraId="0D81CD79" w14:textId="77777777" w:rsidR="00735DCE" w:rsidRDefault="00735DCE" w:rsidP="00735DCE">
      <w:pPr>
        <w:pStyle w:val="Comments"/>
      </w:pPr>
      <w:r>
        <w:t xml:space="preserve">Proposal 1: </w:t>
      </w:r>
      <w:r>
        <w:tab/>
        <w:t>In NTN, the preferred configured grant is Type 1, which is configurable for a group of UEs.</w:t>
      </w:r>
    </w:p>
    <w:p w14:paraId="47B44F68" w14:textId="77777777" w:rsidR="00735DCE" w:rsidRDefault="00735DCE" w:rsidP="00735DCE">
      <w:pPr>
        <w:pStyle w:val="Comments"/>
      </w:pPr>
      <w:r>
        <w:t xml:space="preserve">Proposal 2: </w:t>
      </w:r>
      <w:r>
        <w:tab/>
        <w:t xml:space="preserve">Enhancement to reduce the signaling overhead on configuration as well as activation / deactivation of configured grant should be discussed for NTN. </w:t>
      </w:r>
    </w:p>
    <w:p w14:paraId="6B572850" w14:textId="77777777" w:rsidR="00735DCE" w:rsidRDefault="00735DCE" w:rsidP="00735DCE">
      <w:pPr>
        <w:pStyle w:val="Comments"/>
      </w:pPr>
      <w:r>
        <w:t xml:space="preserve">Proposal 3: </w:t>
      </w:r>
      <w:r>
        <w:tab/>
        <w:t>There is no need to modify periodicity of information element (IE) ConfiguredGrantConfig to support NTN.</w:t>
      </w:r>
    </w:p>
    <w:p w14:paraId="09B2759C" w14:textId="77777777" w:rsidR="00735DCE" w:rsidRDefault="00735DCE" w:rsidP="00735DCE">
      <w:pPr>
        <w:pStyle w:val="Comments"/>
      </w:pPr>
      <w:r>
        <w:t xml:space="preserve">Proposal 4: </w:t>
      </w:r>
      <w:r>
        <w:tab/>
        <w:t>There is no need to modify maxNrofConfiguredGrantConfig-r16 and maxNrofConfiguredGrantConfigMAC-r16 to support NTN.</w:t>
      </w:r>
    </w:p>
    <w:p w14:paraId="1E568E8E" w14:textId="77777777" w:rsidR="00735DCE" w:rsidRDefault="00735DCE" w:rsidP="00735DCE">
      <w:pPr>
        <w:pStyle w:val="Comments"/>
      </w:pPr>
      <w:r>
        <w:lastRenderedPageBreak/>
        <w:t xml:space="preserve">Proposal 5: </w:t>
      </w:r>
      <w:r>
        <w:tab/>
        <w:t>Support configured grant in NTN for UL scheduling.</w:t>
      </w:r>
    </w:p>
    <w:p w14:paraId="79A7AFDB" w14:textId="77777777" w:rsidR="00735DCE" w:rsidRDefault="00735DCE" w:rsidP="00735DCE">
      <w:pPr>
        <w:pStyle w:val="Comments"/>
      </w:pPr>
      <w:r>
        <w:t xml:space="preserve">Proposal 6: </w:t>
      </w:r>
      <w:r>
        <w:tab/>
      </w:r>
      <w:r>
        <w:tab/>
        <w:t>2-step RACH procedure will be the preferred random access procedure to request for a grant for UL data transmission in NTN.</w:t>
      </w:r>
    </w:p>
    <w:p w14:paraId="31124F55" w14:textId="77777777" w:rsidR="00735DCE" w:rsidRDefault="00735DCE" w:rsidP="00735DCE">
      <w:pPr>
        <w:pStyle w:val="Comments"/>
      </w:pPr>
      <w:r>
        <w:t xml:space="preserve">Proposal 7: </w:t>
      </w:r>
      <w:r>
        <w:tab/>
        <w:t>In NTN, use BSR over 2-step RACH only to a limited level. FFS whether a level should be specified or is up to network implementation.</w:t>
      </w:r>
    </w:p>
    <w:p w14:paraId="3FBA2A80" w14:textId="267A4393" w:rsidR="00735DCE" w:rsidRDefault="00735DCE" w:rsidP="00735DCE">
      <w:pPr>
        <w:pStyle w:val="Comments"/>
      </w:pPr>
      <w:r>
        <w:t xml:space="preserve">Proposal 8: </w:t>
      </w:r>
      <w:r>
        <w:tab/>
        <w:t>Support BSR over 2-step RACH procedure in NTN for UL scheduling.</w:t>
      </w:r>
    </w:p>
    <w:p w14:paraId="3B7F341F" w14:textId="77777777" w:rsidR="00735DCE" w:rsidRPr="00735DCE" w:rsidRDefault="00735DCE" w:rsidP="00735DCE">
      <w:pPr>
        <w:pStyle w:val="Comments"/>
      </w:pPr>
    </w:p>
    <w:p w14:paraId="4017FB8E" w14:textId="512512F2" w:rsidR="00FC0F03" w:rsidRPr="00FC0F03" w:rsidRDefault="00FC0F03" w:rsidP="00FC0F03">
      <w:pPr>
        <w:pStyle w:val="Doc-title"/>
      </w:pPr>
      <w:hyperlink r:id="rId105" w:tooltip="C:Data3GPPExtractsR2-2009109 - Discussion on other MAC issues in NTN.doc" w:history="1">
        <w:r w:rsidRPr="004B559E">
          <w:rPr>
            <w:rStyle w:val="Hyperlink"/>
          </w:rPr>
          <w:t>R2-20</w:t>
        </w:r>
        <w:r w:rsidRPr="004B559E">
          <w:rPr>
            <w:rStyle w:val="Hyperlink"/>
          </w:rPr>
          <w:t>0</w:t>
        </w:r>
        <w:r w:rsidRPr="004B559E">
          <w:rPr>
            <w:rStyle w:val="Hyperlink"/>
          </w:rPr>
          <w:t>9109</w:t>
        </w:r>
      </w:hyperlink>
      <w:r>
        <w:tab/>
        <w:t>Discussion on other MAC issues in NTN</w:t>
      </w:r>
      <w:r>
        <w:tab/>
        <w:t>OPPO</w:t>
      </w:r>
      <w:r>
        <w:tab/>
        <w:t>discussion</w:t>
      </w:r>
      <w:r>
        <w:tab/>
        <w:t>Rel-17</w:t>
      </w:r>
      <w:r>
        <w:tab/>
        <w:t>NR_NTN_solutions-Core</w:t>
      </w:r>
    </w:p>
    <w:p w14:paraId="0C95E0C7" w14:textId="77777777" w:rsidR="00735DCE" w:rsidRDefault="00735DCE" w:rsidP="00735DCE">
      <w:pPr>
        <w:pStyle w:val="Comments"/>
      </w:pPr>
      <w:r>
        <w:t>Proposal 1</w:t>
      </w:r>
      <w:r>
        <w:tab/>
        <w:t>For a UE configured with both CG and 2-step RACH, when a BSR is triggered, whether the UE triggers 2-step RACH or send BSR through CG is up to UE implementation.</w:t>
      </w:r>
    </w:p>
    <w:p w14:paraId="6CDCF042" w14:textId="77777777" w:rsidR="00735DCE" w:rsidRDefault="00735DCE" w:rsidP="00735DCE">
      <w:pPr>
        <w:pStyle w:val="Comments"/>
      </w:pPr>
      <w:r>
        <w:t>Proposal 2</w:t>
      </w:r>
      <w:r>
        <w:tab/>
        <w:t>Introduce an offset for the start of sr-ProhibitTimer.</w:t>
      </w:r>
    </w:p>
    <w:p w14:paraId="7A644E64" w14:textId="77777777" w:rsidR="00735DCE" w:rsidRDefault="00735DCE" w:rsidP="005F3E25">
      <w:pPr>
        <w:pStyle w:val="Doc-title"/>
      </w:pPr>
    </w:p>
    <w:p w14:paraId="787705A5" w14:textId="411F7186" w:rsidR="005F3E25" w:rsidRDefault="004B559E" w:rsidP="005F3E25">
      <w:pPr>
        <w:pStyle w:val="Doc-title"/>
      </w:pPr>
      <w:hyperlink r:id="rId106" w:tooltip="C:Data3GPPExtractsR2-2008836 Discussion on other MAC Enhancement and Impact for NTN.docx" w:history="1">
        <w:r w:rsidR="005F3E25" w:rsidRPr="004B559E">
          <w:rPr>
            <w:rStyle w:val="Hyperlink"/>
          </w:rPr>
          <w:t>R2-2008836</w:t>
        </w:r>
      </w:hyperlink>
      <w:r w:rsidR="005F3E25">
        <w:tab/>
        <w:t>Discussion on Other MAC aspects enhancements in NR NTN</w:t>
      </w:r>
      <w:r w:rsidR="005F3E25">
        <w:tab/>
        <w:t>CATT</w:t>
      </w:r>
      <w:r w:rsidR="005F3E25">
        <w:tab/>
        <w:t>discussion</w:t>
      </w:r>
      <w:r w:rsidR="005F3E25">
        <w:tab/>
        <w:t>Rel-17</w:t>
      </w:r>
      <w:r w:rsidR="005F3E25">
        <w:tab/>
        <w:t>NR_NTN_solutions-Core</w:t>
      </w:r>
    </w:p>
    <w:p w14:paraId="092077F7" w14:textId="2FE5F61C" w:rsidR="005F3E25" w:rsidRDefault="004B559E" w:rsidP="005F3E25">
      <w:pPr>
        <w:pStyle w:val="Doc-title"/>
      </w:pPr>
      <w:hyperlink r:id="rId107" w:tooltip="C:Data3GPPExtractsR2-2008912_For8.10.2.2_OtherMACAspects_ObservationsProposals_Samsung.doc" w:history="1">
        <w:r w:rsidR="005F3E25" w:rsidRPr="004B559E">
          <w:rPr>
            <w:rStyle w:val="Hyperlink"/>
          </w:rPr>
          <w:t>R2-2008912</w:t>
        </w:r>
      </w:hyperlink>
      <w:r w:rsidR="005F3E25">
        <w:tab/>
        <w:t xml:space="preserve">MAC Aspects for an NTN- Observations and Proposals  </w:t>
      </w:r>
      <w:r w:rsidR="005F3E25">
        <w:tab/>
        <w:t>Samsung Research America</w:t>
      </w:r>
      <w:r w:rsidR="005F3E25">
        <w:tab/>
        <w:t>discussion</w:t>
      </w:r>
    </w:p>
    <w:p w14:paraId="54E2D314" w14:textId="77777777" w:rsidR="00DC5609" w:rsidRDefault="00DC5609" w:rsidP="00DC5609">
      <w:pPr>
        <w:pStyle w:val="Doc-title"/>
      </w:pPr>
      <w:hyperlink r:id="rId108" w:tooltip="C:Data3GPPExtractsR2-2008936 Discussion on DRX operation associated with blind retransmission.docx" w:history="1">
        <w:r w:rsidRPr="004B559E">
          <w:rPr>
            <w:rStyle w:val="Hyperlink"/>
          </w:rPr>
          <w:t>R2-2008936</w:t>
        </w:r>
      </w:hyperlink>
      <w:r>
        <w:tab/>
        <w:t>Discussion on DRX operation associated with blind retransmission</w:t>
      </w:r>
      <w:r>
        <w:tab/>
        <w:t>PANASONIC R&amp;D Center Germany</w:t>
      </w:r>
      <w:r>
        <w:tab/>
        <w:t>discussion</w:t>
      </w:r>
    </w:p>
    <w:p w14:paraId="3DA6FD4C" w14:textId="09E0977D" w:rsidR="005F3E25" w:rsidRDefault="004B559E" w:rsidP="005F3E25">
      <w:pPr>
        <w:pStyle w:val="Doc-title"/>
      </w:pPr>
      <w:hyperlink r:id="rId109" w:tooltip="C:Data3GPPExtractsR2-2008969 RTD offset for CG timers_v2.docx" w:history="1">
        <w:r w:rsidR="005F3E25" w:rsidRPr="004B559E">
          <w:rPr>
            <w:rStyle w:val="Hyperlink"/>
          </w:rPr>
          <w:t>R2-2008969</w:t>
        </w:r>
      </w:hyperlink>
      <w:r w:rsidR="005F3E25">
        <w:tab/>
        <w:t>Round trip delay offset for configured grant timers</w:t>
      </w:r>
      <w:r w:rsidR="005F3E25">
        <w:tab/>
        <w:t>MediaTek Inc.</w:t>
      </w:r>
      <w:r w:rsidR="005F3E25">
        <w:tab/>
        <w:t>discussion</w:t>
      </w:r>
    </w:p>
    <w:p w14:paraId="4A5019C9" w14:textId="23BBD345" w:rsidR="005F3E25" w:rsidRDefault="004B559E" w:rsidP="005F3E25">
      <w:pPr>
        <w:pStyle w:val="Doc-title"/>
      </w:pPr>
      <w:hyperlink r:id="rId110" w:tooltip="C:Data3GPPExtractsR2-2008970 LCP impact of disabling HARQ UL retransmission_v2.docx" w:history="1">
        <w:r w:rsidR="005F3E25" w:rsidRPr="004B559E">
          <w:rPr>
            <w:rStyle w:val="Hyperlink"/>
          </w:rPr>
          <w:t>R2-2008970</w:t>
        </w:r>
      </w:hyperlink>
      <w:r w:rsidR="005F3E25">
        <w:tab/>
        <w:t>LCP impact of disabling HARQ uplink retransmission</w:t>
      </w:r>
      <w:r w:rsidR="005F3E25">
        <w:tab/>
        <w:t>MediaTek Inc.</w:t>
      </w:r>
      <w:r w:rsidR="005F3E25">
        <w:tab/>
        <w:t>discussion</w:t>
      </w:r>
    </w:p>
    <w:p w14:paraId="7DFA114D" w14:textId="6944CED1" w:rsidR="005F3E25" w:rsidRDefault="004B559E" w:rsidP="005F3E25">
      <w:pPr>
        <w:pStyle w:val="Doc-title"/>
      </w:pPr>
      <w:hyperlink r:id="rId111" w:tooltip="C:Data3GPPExtractsR2-2008997 Consideration on HARQ blind retransmission.doc" w:history="1">
        <w:r w:rsidR="005F3E25" w:rsidRPr="004B559E">
          <w:rPr>
            <w:rStyle w:val="Hyperlink"/>
          </w:rPr>
          <w:t>R2-2008997</w:t>
        </w:r>
      </w:hyperlink>
      <w:r w:rsidR="005F3E25">
        <w:tab/>
        <w:t>Consideration on HARQ blind retransmission</w:t>
      </w:r>
      <w:r w:rsidR="005F3E25">
        <w:tab/>
        <w:t>Beijing Xiaomi Mobile Software</w:t>
      </w:r>
      <w:r w:rsidR="005F3E25">
        <w:tab/>
        <w:t>discussion</w:t>
      </w:r>
      <w:r w:rsidR="005F3E25">
        <w:tab/>
        <w:t>Rel-17</w:t>
      </w:r>
    </w:p>
    <w:p w14:paraId="4F2FE194" w14:textId="416C4AA4" w:rsidR="005F3E25" w:rsidRDefault="004B559E" w:rsidP="005F3E25">
      <w:pPr>
        <w:pStyle w:val="Doc-title"/>
      </w:pPr>
      <w:hyperlink r:id="rId112" w:tooltip="C:Data3GPPExtractsR2-2009108 - HARQ impact on MAC procedures in NTN.doc" w:history="1">
        <w:r w:rsidR="005F3E25" w:rsidRPr="004B559E">
          <w:rPr>
            <w:rStyle w:val="Hyperlink"/>
          </w:rPr>
          <w:t>R2-2009108</w:t>
        </w:r>
      </w:hyperlink>
      <w:r w:rsidR="005F3E25">
        <w:tab/>
        <w:t>HARQ impact on MAC procedures in NTN</w:t>
      </w:r>
      <w:r w:rsidR="005F3E25">
        <w:tab/>
        <w:t>OPPO</w:t>
      </w:r>
      <w:r w:rsidR="005F3E25">
        <w:tab/>
        <w:t>discussion</w:t>
      </w:r>
      <w:r w:rsidR="005F3E25">
        <w:tab/>
        <w:t>Rel-17</w:t>
      </w:r>
      <w:r w:rsidR="005F3E25">
        <w:tab/>
        <w:t>NR_NTN_solutions-Core</w:t>
      </w:r>
    </w:p>
    <w:p w14:paraId="0F76B628" w14:textId="25CD1BE3" w:rsidR="005F3E25" w:rsidRDefault="004B559E" w:rsidP="005F3E25">
      <w:pPr>
        <w:pStyle w:val="Doc-title"/>
      </w:pPr>
      <w:hyperlink r:id="rId113" w:tooltip="C:Data3GPPExtractsR2-2009140.doc" w:history="1">
        <w:r w:rsidR="005F3E25" w:rsidRPr="004B559E">
          <w:rPr>
            <w:rStyle w:val="Hyperlink"/>
          </w:rPr>
          <w:t>R2-2009140</w:t>
        </w:r>
      </w:hyperlink>
      <w:r w:rsidR="005F3E25">
        <w:tab/>
        <w:t>Discussion on HARQ and related timers</w:t>
      </w:r>
      <w:r w:rsidR="005F3E25">
        <w:tab/>
        <w:t>Spreadtrum Communications</w:t>
      </w:r>
      <w:r w:rsidR="005F3E25">
        <w:tab/>
        <w:t>discussion</w:t>
      </w:r>
      <w:r w:rsidR="005F3E25">
        <w:tab/>
        <w:t>Rel-17</w:t>
      </w:r>
      <w:r w:rsidR="005F3E25">
        <w:tab/>
        <w:t>NR_NTN_solutions-Core</w:t>
      </w:r>
    </w:p>
    <w:p w14:paraId="5836C96A" w14:textId="688F55AC" w:rsidR="005F3E25" w:rsidRDefault="004B559E" w:rsidP="005F3E25">
      <w:pPr>
        <w:pStyle w:val="Doc-title"/>
      </w:pPr>
      <w:hyperlink r:id="rId114" w:tooltip="C:Data3GPPExtractsR2-2009452.doc" w:history="1">
        <w:r w:rsidR="005F3E25" w:rsidRPr="004B559E">
          <w:rPr>
            <w:rStyle w:val="Hyperlink"/>
          </w:rPr>
          <w:t>R2-2009452</w:t>
        </w:r>
      </w:hyperlink>
      <w:r w:rsidR="005F3E25">
        <w:tab/>
        <w:t>UL HARQ process without HARQ retransmission</w:t>
      </w:r>
      <w:r w:rsidR="005F3E25">
        <w:tab/>
        <w:t>Qualcomm Inc</w:t>
      </w:r>
      <w:r w:rsidR="005F3E25">
        <w:tab/>
        <w:t>discussion</w:t>
      </w:r>
      <w:r w:rsidR="005F3E25">
        <w:tab/>
        <w:t>Rel-17</w:t>
      </w:r>
      <w:r w:rsidR="005F3E25">
        <w:tab/>
        <w:t>NR_NTN_solutions-Core</w:t>
      </w:r>
    </w:p>
    <w:p w14:paraId="48D9B9C7" w14:textId="09EA8E3F" w:rsidR="005F3E25" w:rsidRDefault="004B559E" w:rsidP="005F3E25">
      <w:pPr>
        <w:pStyle w:val="Doc-title"/>
      </w:pPr>
      <w:hyperlink r:id="rId115" w:tooltip="C:Data3GPPExtracts._R2-2009511 On User Plane Latency Reduction Mechanisms in NTN Networks.docx" w:history="1">
        <w:r w:rsidR="005F3E25" w:rsidRPr="004B559E">
          <w:rPr>
            <w:rStyle w:val="Hyperlink"/>
          </w:rPr>
          <w:t>R2-2009511</w:t>
        </w:r>
      </w:hyperlink>
      <w:r w:rsidR="005F3E25">
        <w:tab/>
        <w:t>On user plane latency reduction mechanisms in NTN networks</w:t>
      </w:r>
      <w:r w:rsidR="005F3E25">
        <w:tab/>
        <w:t>Apple</w:t>
      </w:r>
      <w:r w:rsidR="005F3E25">
        <w:tab/>
        <w:t>discussion</w:t>
      </w:r>
      <w:r w:rsidR="005F3E25">
        <w:tab/>
        <w:t>Rel-17</w:t>
      </w:r>
      <w:r w:rsidR="005F3E25">
        <w:tab/>
        <w:t>NR_NTN_solutions-Core</w:t>
      </w:r>
    </w:p>
    <w:p w14:paraId="63B8F210" w14:textId="0F29E44D" w:rsidR="005F3E25" w:rsidRDefault="004B559E" w:rsidP="005F3E25">
      <w:pPr>
        <w:pStyle w:val="Doc-title"/>
      </w:pPr>
      <w:hyperlink r:id="rId116" w:tooltip="C:Data3GPPExtractsR2-2009864 Discussion on DRX in NTN-v1.0.doc" w:history="1">
        <w:r w:rsidR="005F3E25" w:rsidRPr="004B559E">
          <w:rPr>
            <w:rStyle w:val="Hyperlink"/>
          </w:rPr>
          <w:t>R2-2009864</w:t>
        </w:r>
      </w:hyperlink>
      <w:r w:rsidR="005F3E25">
        <w:tab/>
        <w:t>Discussion on DRX for NTN</w:t>
      </w:r>
      <w:r w:rsidR="005F3E25">
        <w:tab/>
        <w:t>Lenovo, Motorola Mobility</w:t>
      </w:r>
      <w:r w:rsidR="005F3E25">
        <w:tab/>
        <w:t>discussion</w:t>
      </w:r>
      <w:r w:rsidR="005F3E25">
        <w:tab/>
        <w:t>Rel-17</w:t>
      </w:r>
    </w:p>
    <w:p w14:paraId="492B49CC" w14:textId="78ECB38D" w:rsidR="005F3E25" w:rsidRDefault="004B559E" w:rsidP="005F3E25">
      <w:pPr>
        <w:pStyle w:val="Doc-title"/>
      </w:pPr>
      <w:hyperlink r:id="rId117" w:tooltip="C:Data3GPPExtractsR2-2009895.doc" w:history="1">
        <w:r w:rsidR="005F3E25" w:rsidRPr="004B559E">
          <w:rPr>
            <w:rStyle w:val="Hyperlink"/>
          </w:rPr>
          <w:t>R2-2009895</w:t>
        </w:r>
      </w:hyperlink>
      <w:r w:rsidR="005F3E25">
        <w:tab/>
        <w:t>Other MAC aspects in NTN</w:t>
      </w:r>
      <w:r w:rsidR="005F3E25">
        <w:tab/>
        <w:t>Sony</w:t>
      </w:r>
      <w:r w:rsidR="005F3E25">
        <w:tab/>
        <w:t>discussion</w:t>
      </w:r>
      <w:r w:rsidR="005F3E25">
        <w:tab/>
        <w:t>Rel-17</w:t>
      </w:r>
      <w:r w:rsidR="005F3E25">
        <w:tab/>
        <w:t>NR_NTN_solutions-Core</w:t>
      </w:r>
    </w:p>
    <w:p w14:paraId="1CBAE5DD" w14:textId="612299CA" w:rsidR="005F3E25" w:rsidRDefault="004B559E" w:rsidP="005F3E25">
      <w:pPr>
        <w:pStyle w:val="Doc-title"/>
      </w:pPr>
      <w:hyperlink r:id="rId118" w:tooltip="C:Data3GPPExtractsR2-2009987 Discussion on HARQ and UL scheduling enhancement aspects in NTN.docx" w:history="1">
        <w:r w:rsidR="005F3E25" w:rsidRPr="004B559E">
          <w:rPr>
            <w:rStyle w:val="Hyperlink"/>
          </w:rPr>
          <w:t>R2-2009987</w:t>
        </w:r>
      </w:hyperlink>
      <w:r w:rsidR="005F3E25">
        <w:tab/>
        <w:t>Discussion on HARQ and UL scheduling enhancement aspects in NTN</w:t>
      </w:r>
      <w:r w:rsidR="005F3E25">
        <w:tab/>
        <w:t>Nokia, Nokia Shanghai Bell</w:t>
      </w:r>
      <w:r w:rsidR="005F3E25">
        <w:tab/>
        <w:t>discussion</w:t>
      </w:r>
      <w:r w:rsidR="005F3E25">
        <w:tab/>
        <w:t>Rel-17</w:t>
      </w:r>
      <w:r w:rsidR="005F3E25">
        <w:tab/>
        <w:t>NR_NTN_solutions-Core</w:t>
      </w:r>
    </w:p>
    <w:p w14:paraId="4910FF17" w14:textId="6056F320" w:rsidR="005F3E25" w:rsidRDefault="004B559E" w:rsidP="005F3E25">
      <w:pPr>
        <w:pStyle w:val="Doc-title"/>
      </w:pPr>
      <w:hyperlink r:id="rId119" w:tooltip="C:Data3GPPExtractsR2-2010168 - On scheduling HARQ and DRX for NTN.docx" w:history="1">
        <w:r w:rsidR="005F3E25" w:rsidRPr="004B559E">
          <w:rPr>
            <w:rStyle w:val="Hyperlink"/>
          </w:rPr>
          <w:t>R2-2010168</w:t>
        </w:r>
      </w:hyperlink>
      <w:r w:rsidR="005F3E25">
        <w:tab/>
        <w:t>On scheduling, HARQ, and DRX for NTN</w:t>
      </w:r>
      <w:r w:rsidR="005F3E25">
        <w:tab/>
        <w:t>Ericsson</w:t>
      </w:r>
      <w:r w:rsidR="005F3E25">
        <w:tab/>
        <w:t>discussion</w:t>
      </w:r>
      <w:r w:rsidR="005F3E25">
        <w:tab/>
        <w:t>Rel-17</w:t>
      </w:r>
      <w:r w:rsidR="005F3E25">
        <w:tab/>
        <w:t>NR_NTN_solutions-Core</w:t>
      </w:r>
    </w:p>
    <w:p w14:paraId="2C16EADA" w14:textId="3D43ACC7" w:rsidR="005F3E25" w:rsidRDefault="004B559E" w:rsidP="005F3E25">
      <w:pPr>
        <w:pStyle w:val="Doc-title"/>
      </w:pPr>
      <w:hyperlink r:id="rId120" w:tooltip="C:Data3GPPExtractsR2-2010320 Considerations on HARQ in NTN.doc" w:history="1">
        <w:r w:rsidR="005F3E25" w:rsidRPr="004B559E">
          <w:rPr>
            <w:rStyle w:val="Hyperlink"/>
          </w:rPr>
          <w:t>R2-2010320</w:t>
        </w:r>
      </w:hyperlink>
      <w:r w:rsidR="005F3E25">
        <w:tab/>
        <w:t>Considerations on HARQ in NTN</w:t>
      </w:r>
      <w:r w:rsidR="005F3E25">
        <w:tab/>
        <w:t>ZTE Corporation, Sanechips</w:t>
      </w:r>
      <w:r w:rsidR="005F3E25">
        <w:tab/>
        <w:t>discussion</w:t>
      </w:r>
      <w:r w:rsidR="005F3E25">
        <w:tab/>
        <w:t>Rel-17</w:t>
      </w:r>
    </w:p>
    <w:p w14:paraId="063C6A57" w14:textId="25CA6EBE" w:rsidR="005F3E25" w:rsidRDefault="004B559E" w:rsidP="005F3E25">
      <w:pPr>
        <w:pStyle w:val="Doc-title"/>
      </w:pPr>
      <w:hyperlink r:id="rId121" w:tooltip="C:Data3GPPExtractsR2-2010334_Discussion on disabling HARQ feedback and uplink retransmission_r4.DOCX" w:history="1">
        <w:r w:rsidR="005F3E25" w:rsidRPr="004B559E">
          <w:rPr>
            <w:rStyle w:val="Hyperlink"/>
          </w:rPr>
          <w:t>R2-2010334</w:t>
        </w:r>
      </w:hyperlink>
      <w:r w:rsidR="005F3E25">
        <w:tab/>
        <w:t>Discussion on disabling HARQ feedback and uplink retransmission</w:t>
      </w:r>
      <w:r w:rsidR="005F3E25">
        <w:tab/>
        <w:t>LG Electronics Inc.</w:t>
      </w:r>
      <w:r w:rsidR="005F3E25">
        <w:tab/>
        <w:t>discussion</w:t>
      </w:r>
      <w:r w:rsidR="005F3E25">
        <w:tab/>
        <w:t>NR_NTN_solutions-Core</w:t>
      </w:r>
    </w:p>
    <w:p w14:paraId="56C84779" w14:textId="7E8FD7DC" w:rsidR="005F3E25" w:rsidRDefault="004B559E" w:rsidP="005F3E25">
      <w:pPr>
        <w:pStyle w:val="Doc-title"/>
      </w:pPr>
      <w:hyperlink r:id="rId122" w:tooltip="C:Data3GPPExtractsR2-2010335_Discussion on scheduling enhancement_r1.DOCX" w:history="1">
        <w:r w:rsidR="005F3E25" w:rsidRPr="004B559E">
          <w:rPr>
            <w:rStyle w:val="Hyperlink"/>
          </w:rPr>
          <w:t>R2-2010335</w:t>
        </w:r>
      </w:hyperlink>
      <w:r w:rsidR="005F3E25">
        <w:tab/>
        <w:t>Discussion on scheduling enhancement</w:t>
      </w:r>
      <w:r w:rsidR="005F3E25">
        <w:tab/>
        <w:t>LG Electronics Inc.</w:t>
      </w:r>
      <w:r w:rsidR="005F3E25">
        <w:tab/>
        <w:t>discussion</w:t>
      </w:r>
      <w:r w:rsidR="005F3E25">
        <w:tab/>
        <w:t>NR_NTN_solutions-Core</w:t>
      </w:r>
    </w:p>
    <w:p w14:paraId="5C6ACBD1" w14:textId="4C5FD65F" w:rsidR="005F3E25" w:rsidRDefault="004B559E" w:rsidP="005F3E25">
      <w:pPr>
        <w:pStyle w:val="Doc-title"/>
      </w:pPr>
      <w:hyperlink r:id="rId123" w:tooltip="C:Data3GPPExtractsR2-2010368 Further discussion of HARQ operation for NTN.docx" w:history="1">
        <w:r w:rsidR="005F3E25" w:rsidRPr="004B559E">
          <w:rPr>
            <w:rStyle w:val="Hyperlink"/>
          </w:rPr>
          <w:t>R2-2010368</w:t>
        </w:r>
      </w:hyperlink>
      <w:r w:rsidR="005F3E25">
        <w:tab/>
        <w:t>Further discussion of HARQ operation for NTN</w:t>
      </w:r>
      <w:r w:rsidR="005F3E25">
        <w:tab/>
        <w:t>CMCC</w:t>
      </w:r>
      <w:r w:rsidR="005F3E25">
        <w:tab/>
        <w:t>discussion</w:t>
      </w:r>
      <w:r w:rsidR="005F3E25">
        <w:tab/>
        <w:t>Rel-17</w:t>
      </w:r>
      <w:r w:rsidR="005F3E25">
        <w:tab/>
        <w:t>NR_NTN_solutions-Core</w:t>
      </w:r>
    </w:p>
    <w:p w14:paraId="0819E91F" w14:textId="401ABF26" w:rsidR="005F3E25" w:rsidRDefault="004B559E" w:rsidP="005F3E25">
      <w:pPr>
        <w:pStyle w:val="Doc-title"/>
      </w:pPr>
      <w:hyperlink r:id="rId124" w:tooltip="C:Data3GPPExtractsR2-2010369 HARQ enhancement for NTN system.docx" w:history="1">
        <w:r w:rsidR="005F3E25" w:rsidRPr="004B559E">
          <w:rPr>
            <w:rStyle w:val="Hyperlink"/>
          </w:rPr>
          <w:t>R2-2010369</w:t>
        </w:r>
      </w:hyperlink>
      <w:r w:rsidR="005F3E25">
        <w:tab/>
        <w:t>HARQ enhancement for NTN system</w:t>
      </w:r>
      <w:r w:rsidR="005F3E25">
        <w:tab/>
        <w:t>CMCC</w:t>
      </w:r>
      <w:r w:rsidR="005F3E25">
        <w:tab/>
        <w:t>discussion</w:t>
      </w:r>
      <w:r w:rsidR="005F3E25">
        <w:tab/>
        <w:t>Rel-17</w:t>
      </w:r>
      <w:r w:rsidR="005F3E25">
        <w:tab/>
        <w:t>NR_NTN_solutions-Core</w:t>
      </w:r>
    </w:p>
    <w:p w14:paraId="6510F5B8" w14:textId="2CE3F6BB" w:rsidR="005F3E25" w:rsidRDefault="004B559E" w:rsidP="005F3E25">
      <w:pPr>
        <w:pStyle w:val="Doc-title"/>
      </w:pPr>
      <w:hyperlink r:id="rId125" w:tooltip="C:Data3GPPExtractsR2-2010533 HARQ aspects in NTN - final.docx" w:history="1">
        <w:r w:rsidR="005F3E25" w:rsidRPr="004B559E">
          <w:rPr>
            <w:rStyle w:val="Hyperlink"/>
          </w:rPr>
          <w:t>R2-2010533</w:t>
        </w:r>
      </w:hyperlink>
      <w:r w:rsidR="005F3E25">
        <w:tab/>
        <w:t>HARQ aspects in NTN</w:t>
      </w:r>
      <w:r w:rsidR="005F3E25">
        <w:tab/>
        <w:t>ETRI</w:t>
      </w:r>
      <w:r w:rsidR="005F3E25">
        <w:tab/>
        <w:t>discussion</w:t>
      </w:r>
    </w:p>
    <w:p w14:paraId="583E4A6F" w14:textId="77777777" w:rsidR="00DC5609" w:rsidRDefault="00DC5609" w:rsidP="00DC5609">
      <w:pPr>
        <w:pStyle w:val="Doc-title"/>
      </w:pPr>
      <w:hyperlink r:id="rId126" w:tooltip="C:Data3GPPExtractsR2-2010664.docx" w:history="1">
        <w:r w:rsidRPr="004B559E">
          <w:rPr>
            <w:rStyle w:val="Hyperlink"/>
          </w:rPr>
          <w:t>R2-2010664</w:t>
        </w:r>
      </w:hyperlink>
      <w:r>
        <w:tab/>
        <w:t>Considerations on scheduling request in NTN</w:t>
      </w:r>
      <w:r>
        <w:tab/>
        <w:t>CAICT</w:t>
      </w:r>
      <w:r>
        <w:tab/>
        <w:t>discussion</w:t>
      </w:r>
    </w:p>
    <w:p w14:paraId="4795C89F" w14:textId="77777777" w:rsidR="00DC5609" w:rsidRPr="00DC5609" w:rsidRDefault="00DC5609" w:rsidP="00DC5609">
      <w:pPr>
        <w:pStyle w:val="Doc-text2"/>
      </w:pPr>
    </w:p>
    <w:p w14:paraId="56AF7B2B" w14:textId="77777777" w:rsidR="005F3E25" w:rsidRDefault="005F3E25" w:rsidP="005F3E25">
      <w:pPr>
        <w:pStyle w:val="Heading4"/>
      </w:pPr>
      <w:r>
        <w:t>8.10.2.3</w:t>
      </w:r>
      <w:r>
        <w:tab/>
        <w:t>RLC and PDCP aspects</w:t>
      </w:r>
    </w:p>
    <w:p w14:paraId="25150CF8" w14:textId="77777777" w:rsidR="005F3E25" w:rsidRDefault="005F3E25" w:rsidP="005F3E25">
      <w:pPr>
        <w:pStyle w:val="Comments"/>
      </w:pPr>
      <w:r>
        <w:t>Including the outcome of Post111-e][909][NTN] RLC and PDCP aspects</w:t>
      </w:r>
    </w:p>
    <w:p w14:paraId="339F5299" w14:textId="26383B36" w:rsidR="005F3E25" w:rsidRDefault="004B559E" w:rsidP="005F3E25">
      <w:pPr>
        <w:pStyle w:val="Doc-title"/>
      </w:pPr>
      <w:hyperlink r:id="rId127" w:tooltip="C:Data3GPPExtractsR2-2008896_PDCP-RLC_EMail Discussion Summary.docx" w:history="1">
        <w:r w:rsidR="005F3E25" w:rsidRPr="004B559E">
          <w:rPr>
            <w:rStyle w:val="Hyperlink"/>
          </w:rPr>
          <w:t>R2-2008896</w:t>
        </w:r>
      </w:hyperlink>
      <w:r w:rsidR="005F3E25">
        <w:tab/>
        <w:t>[POST111e][909][NTN] Email Discussions Summary on RLC and PDCP aspects (MediaTek)</w:t>
      </w:r>
      <w:r w:rsidR="005F3E25">
        <w:tab/>
        <w:t>MediaTek Inc.</w:t>
      </w:r>
      <w:r w:rsidR="005F3E25">
        <w:tab/>
        <w:t>discussion</w:t>
      </w:r>
    </w:p>
    <w:p w14:paraId="3AE8CD3A" w14:textId="4226360E" w:rsidR="00F2748F" w:rsidRDefault="00F2748F" w:rsidP="00F2748F">
      <w:pPr>
        <w:pStyle w:val="Comments"/>
      </w:pPr>
      <w:r>
        <w:t>Proposals with Compl</w:t>
      </w:r>
      <w:r>
        <w:t>ete Consensus</w:t>
      </w:r>
    </w:p>
    <w:p w14:paraId="39334136" w14:textId="1505F1E4" w:rsidR="00F2748F" w:rsidRDefault="00F2748F" w:rsidP="00F2748F">
      <w:pPr>
        <w:pStyle w:val="Comments"/>
      </w:pPr>
      <w:r>
        <w:t xml:space="preserve">Proposal 1: RLC t-Reassembly timer </w:t>
      </w:r>
      <w:r>
        <w:t>needs to be extended in NR-NTN.</w:t>
      </w:r>
    </w:p>
    <w:p w14:paraId="4C70338A" w14:textId="251490B7" w:rsidR="00F2748F" w:rsidRDefault="00F2748F" w:rsidP="00F2748F">
      <w:pPr>
        <w:pStyle w:val="Comments"/>
      </w:pPr>
      <w:r>
        <w:t>Proposal 3: There is no need to extend t-</w:t>
      </w:r>
      <w:r>
        <w:t>PollRetransmit Timer in NR-NTN.</w:t>
      </w:r>
    </w:p>
    <w:p w14:paraId="55E7469D" w14:textId="2B6EBDAC" w:rsidR="00F2748F" w:rsidRDefault="00F2748F" w:rsidP="00F2748F">
      <w:pPr>
        <w:pStyle w:val="Comments"/>
      </w:pPr>
      <w:r>
        <w:t>Proposal 4: There is no need to extend t-</w:t>
      </w:r>
      <w:r>
        <w:t>statusProhibit Timer in NR-NTN.</w:t>
      </w:r>
    </w:p>
    <w:p w14:paraId="4905F7C1" w14:textId="12BE826E" w:rsidR="00F2748F" w:rsidRDefault="00F2748F" w:rsidP="00F2748F">
      <w:pPr>
        <w:pStyle w:val="Comments"/>
      </w:pPr>
      <w:r>
        <w:lastRenderedPageBreak/>
        <w:t>Proposal 5: There is no need to</w:t>
      </w:r>
      <w:r>
        <w:t xml:space="preserve"> extend RLC SN length in NR-NTN</w:t>
      </w:r>
    </w:p>
    <w:p w14:paraId="32276801" w14:textId="3925269A" w:rsidR="00F2748F" w:rsidRDefault="00F2748F" w:rsidP="00F2748F">
      <w:pPr>
        <w:pStyle w:val="Comments"/>
      </w:pPr>
      <w:r>
        <w:t xml:space="preserve">Proposal 9: There is no need to </w:t>
      </w:r>
      <w:r>
        <w:t>extend PDCP SN length in NR-NTN</w:t>
      </w:r>
    </w:p>
    <w:p w14:paraId="5346FC42" w14:textId="77777777" w:rsidR="00F2748F" w:rsidRDefault="00F2748F" w:rsidP="00F2748F">
      <w:pPr>
        <w:pStyle w:val="Comments"/>
      </w:pPr>
    </w:p>
    <w:p w14:paraId="6BE29771" w14:textId="4EF48CBA" w:rsidR="00F2748F" w:rsidRDefault="00F2748F" w:rsidP="00F2748F">
      <w:pPr>
        <w:pStyle w:val="Comments"/>
      </w:pPr>
      <w:r>
        <w:t>Proposals with Majority Support</w:t>
      </w:r>
    </w:p>
    <w:p w14:paraId="0BF10717" w14:textId="21336960" w:rsidR="00F2748F" w:rsidRDefault="00F2748F" w:rsidP="00F2748F">
      <w:pPr>
        <w:pStyle w:val="Comments"/>
      </w:pPr>
      <w:r>
        <w:t>Proposal 2: The extension of RLC t-Reassembly timer is left on network implementation. The maximum value (or value range</w:t>
      </w:r>
      <w:r>
        <w:t>) of the extended timer is FFS.</w:t>
      </w:r>
    </w:p>
    <w:p w14:paraId="62339E91" w14:textId="4C5E53A1" w:rsidR="00F2748F" w:rsidRDefault="00F2748F" w:rsidP="00F2748F">
      <w:pPr>
        <w:pStyle w:val="Comments"/>
      </w:pPr>
      <w:r>
        <w:t>Proposal 6: There is no need to extend the PDCP Discard timer in NR-NTN until any new QoS requirement (5QI) is defined.</w:t>
      </w:r>
    </w:p>
    <w:p w14:paraId="30962E79" w14:textId="78E69D1C" w:rsidR="00F2748F" w:rsidRDefault="00F2748F" w:rsidP="00F2748F">
      <w:pPr>
        <w:pStyle w:val="Comments"/>
      </w:pPr>
      <w:r>
        <w:t xml:space="preserve">Proposal 7: If RAN2 agrees to extend the PDCP Discard timer, it will extend the value-range of the PDCP discard </w:t>
      </w:r>
      <w:r>
        <w:t>timer by a fixed set of values.</w:t>
      </w:r>
    </w:p>
    <w:p w14:paraId="0C8198EC" w14:textId="77777777" w:rsidR="00F2748F" w:rsidRDefault="00F2748F" w:rsidP="00F2748F">
      <w:pPr>
        <w:pStyle w:val="Comments"/>
      </w:pPr>
      <w:r>
        <w:t>Proposal 8: There is no need to extend the PDCP t-Reordering timer in NR-NTN until any new QoS requirement (5QI) is defined</w:t>
      </w:r>
    </w:p>
    <w:p w14:paraId="62D45BB7" w14:textId="77777777" w:rsidR="00F2748F" w:rsidRDefault="00F2748F" w:rsidP="00F2748F">
      <w:pPr>
        <w:pStyle w:val="Comments"/>
      </w:pPr>
    </w:p>
    <w:p w14:paraId="07CF6E59" w14:textId="77777777" w:rsidR="00F2748F" w:rsidRDefault="00F2748F" w:rsidP="00F2748F">
      <w:pPr>
        <w:pStyle w:val="Comments"/>
      </w:pPr>
      <w:r>
        <w:t>Proposals with No Clear Majority (Needs Online Discussion)</w:t>
      </w:r>
    </w:p>
    <w:p w14:paraId="0D665D23" w14:textId="3BC91144" w:rsidR="008C12E2" w:rsidRDefault="00F2748F" w:rsidP="00F2748F">
      <w:pPr>
        <w:pStyle w:val="Comments"/>
      </w:pPr>
      <w:r>
        <w:t>Proposal 10: RAN2 to send an LS to SA2, requesting to define new 5QI values that can meet NTN requirements (including GEO).</w:t>
      </w:r>
    </w:p>
    <w:p w14:paraId="13737F80" w14:textId="77777777" w:rsidR="00F2748F" w:rsidRPr="008C12E2" w:rsidRDefault="00F2748F" w:rsidP="008C12E2">
      <w:pPr>
        <w:pStyle w:val="Doc-text2"/>
      </w:pPr>
    </w:p>
    <w:p w14:paraId="02307C85" w14:textId="46D255AA" w:rsidR="005F3E25" w:rsidRDefault="004B559E" w:rsidP="005F3E25">
      <w:pPr>
        <w:pStyle w:val="Doc-title"/>
      </w:pPr>
      <w:hyperlink r:id="rId128" w:tooltip="C:Data3GPPExtractsR2-2008913_For8.10.2.3_RLC_PDCP_Aspects_ObservationsProposals_Samsung.doc" w:history="1">
        <w:r w:rsidR="005F3E25" w:rsidRPr="004B559E">
          <w:rPr>
            <w:rStyle w:val="Hyperlink"/>
          </w:rPr>
          <w:t>R2-2008913</w:t>
        </w:r>
      </w:hyperlink>
      <w:r w:rsidR="005F3E25">
        <w:tab/>
        <w:t xml:space="preserve">RLC and PDCP Aspects for an NTN- Observations and Proposals  </w:t>
      </w:r>
      <w:r w:rsidR="005F3E25">
        <w:tab/>
        <w:t>Samsung Research America</w:t>
      </w:r>
      <w:r w:rsidR="005F3E25">
        <w:tab/>
        <w:t>discussion</w:t>
      </w:r>
    </w:p>
    <w:p w14:paraId="1925B1FE" w14:textId="72EF6A35" w:rsidR="005F3E25" w:rsidRDefault="004B559E" w:rsidP="005F3E25">
      <w:pPr>
        <w:pStyle w:val="Doc-title"/>
      </w:pPr>
      <w:hyperlink r:id="rId129" w:tooltip="C:Data3GPPExtractsR2-2009070_RLC_PDCP_NTN.doc" w:history="1">
        <w:r w:rsidR="005F3E25" w:rsidRPr="004B559E">
          <w:rPr>
            <w:rStyle w:val="Hyperlink"/>
          </w:rPr>
          <w:t>R2-2009070</w:t>
        </w:r>
      </w:hyperlink>
      <w:r w:rsidR="005F3E25">
        <w:tab/>
        <w:t>Remaining Aspects on Enhancements for NTN on RLC and PDCP Timers</w:t>
      </w:r>
      <w:r w:rsidR="005F3E25">
        <w:tab/>
        <w:t>Nomor Research GmbH, Thales</w:t>
      </w:r>
      <w:r w:rsidR="005F3E25">
        <w:tab/>
        <w:t>discussion</w:t>
      </w:r>
      <w:r w:rsidR="005F3E25">
        <w:tab/>
        <w:t>Rel-17</w:t>
      </w:r>
    </w:p>
    <w:p w14:paraId="562A0F2D" w14:textId="4942A915" w:rsidR="005F3E25" w:rsidRDefault="004B559E" w:rsidP="005F3E25">
      <w:pPr>
        <w:pStyle w:val="Doc-title"/>
      </w:pPr>
      <w:hyperlink r:id="rId130" w:tooltip="C:Data3GPPExtractsR2-2009647_Consideration of RLC and PDCP in NTN.docx" w:history="1">
        <w:r w:rsidR="005F3E25" w:rsidRPr="004B559E">
          <w:rPr>
            <w:rStyle w:val="Hyperlink"/>
          </w:rPr>
          <w:t>R2-2009647</w:t>
        </w:r>
      </w:hyperlink>
      <w:r w:rsidR="005F3E25">
        <w:tab/>
        <w:t>Consideration of RLC and PDCP in NTN</w:t>
      </w:r>
      <w:r w:rsidR="005F3E25">
        <w:tab/>
        <w:t>China Telecom</w:t>
      </w:r>
      <w:r w:rsidR="005F3E25">
        <w:tab/>
        <w:t>discussion</w:t>
      </w:r>
    </w:p>
    <w:p w14:paraId="26952124" w14:textId="5E75B70E" w:rsidR="005F3E25" w:rsidRDefault="004B559E" w:rsidP="005F3E25">
      <w:pPr>
        <w:pStyle w:val="Doc-title"/>
      </w:pPr>
      <w:hyperlink r:id="rId131" w:tooltip="C:Data3GPPExtractsR2-2010167 - On RLC and PDCP for NTN.docx" w:history="1">
        <w:r w:rsidR="005F3E25" w:rsidRPr="004B559E">
          <w:rPr>
            <w:rStyle w:val="Hyperlink"/>
          </w:rPr>
          <w:t>R2-2010167</w:t>
        </w:r>
      </w:hyperlink>
      <w:r w:rsidR="005F3E25">
        <w:tab/>
        <w:t>On RLC and PDCP for NTN</w:t>
      </w:r>
      <w:r w:rsidR="005F3E25">
        <w:tab/>
        <w:t>Ericsson</w:t>
      </w:r>
      <w:r w:rsidR="005F3E25">
        <w:tab/>
        <w:t>discussion</w:t>
      </w:r>
      <w:r w:rsidR="005F3E25">
        <w:tab/>
        <w:t>Rel-17</w:t>
      </w:r>
      <w:r w:rsidR="005F3E25">
        <w:tab/>
        <w:t>NR_NTN_solutions-Core</w:t>
      </w:r>
    </w:p>
    <w:p w14:paraId="42253C38" w14:textId="6D08FF09" w:rsidR="005F3E25" w:rsidRDefault="004B559E" w:rsidP="005F3E25">
      <w:pPr>
        <w:pStyle w:val="Doc-title"/>
      </w:pPr>
      <w:hyperlink r:id="rId132" w:tooltip="C:Data3GPPExtractsR2-2010170_Additional RLC and PDCP aspects_for_NTN.docx" w:history="1">
        <w:r w:rsidR="005F3E25" w:rsidRPr="004B559E">
          <w:rPr>
            <w:rStyle w:val="Hyperlink"/>
          </w:rPr>
          <w:t>R2-2010170</w:t>
        </w:r>
      </w:hyperlink>
      <w:r w:rsidR="005F3E25">
        <w:tab/>
        <w:t>Additional RLC and PDCP aspects for NTN</w:t>
      </w:r>
      <w:r w:rsidR="005F3E25">
        <w:tab/>
        <w:t>Sequans Communications</w:t>
      </w:r>
      <w:r w:rsidR="005F3E25">
        <w:tab/>
        <w:t>discussion</w:t>
      </w:r>
      <w:r w:rsidR="005F3E25">
        <w:tab/>
        <w:t>Rel-17</w:t>
      </w:r>
      <w:r w:rsidR="005F3E25">
        <w:tab/>
        <w:t>NR_NTN_solutions-Core</w:t>
      </w:r>
    </w:p>
    <w:p w14:paraId="2983F787" w14:textId="77777777" w:rsidR="005F3E25" w:rsidRDefault="005F3E25" w:rsidP="005F3E25">
      <w:pPr>
        <w:pStyle w:val="Heading3"/>
      </w:pPr>
      <w:r>
        <w:t>8.10.3</w:t>
      </w:r>
      <w:r>
        <w:tab/>
        <w:t>Control Plane</w:t>
      </w:r>
    </w:p>
    <w:p w14:paraId="46BBBEF3" w14:textId="77777777" w:rsidR="005F3E25" w:rsidRDefault="005F3E25" w:rsidP="005F3E25">
      <w:pPr>
        <w:pStyle w:val="Comments"/>
      </w:pPr>
      <w:r>
        <w:t xml:space="preserve">Also identify things not covered in the TR that need to be covered, if any. </w:t>
      </w:r>
    </w:p>
    <w:p w14:paraId="2B994001" w14:textId="77777777" w:rsidR="005F3E25" w:rsidRDefault="005F3E25" w:rsidP="005F3E25">
      <w:pPr>
        <w:pStyle w:val="Heading4"/>
      </w:pPr>
      <w:r>
        <w:t>8.10.3.1</w:t>
      </w:r>
      <w:r>
        <w:tab/>
        <w:t>Earth fixed moving beams related issues</w:t>
      </w:r>
    </w:p>
    <w:p w14:paraId="31392408" w14:textId="77777777" w:rsidR="005F3E25" w:rsidRDefault="005F3E25" w:rsidP="005F3E25">
      <w:pPr>
        <w:pStyle w:val="Comments"/>
      </w:pPr>
      <w:r>
        <w:t>Including the outcome of Post111-e][910[NTN] Impacts of earth fixed and moving beams</w:t>
      </w:r>
    </w:p>
    <w:p w14:paraId="191F2F5A" w14:textId="6EE8600A" w:rsidR="008C12E2" w:rsidRDefault="008C12E2" w:rsidP="008C12E2">
      <w:pPr>
        <w:pStyle w:val="Doc-title"/>
      </w:pPr>
      <w:hyperlink r:id="rId133" w:tooltip="C:Data3GPPExtractsR2-2009820_RAN2Email910_EarthFixedMovingBeams_Report.docx" w:history="1">
        <w:r w:rsidRPr="004B559E">
          <w:rPr>
            <w:rStyle w:val="Hyperlink"/>
          </w:rPr>
          <w:t>R2-2009820</w:t>
        </w:r>
      </w:hyperlink>
      <w:r>
        <w:tab/>
        <w:t>[POST111e][910][NTN] Impacts of earth fixed and moving beams (Ericsson)</w:t>
      </w:r>
      <w:r>
        <w:tab/>
        <w:t>Ericsson</w:t>
      </w:r>
      <w:r>
        <w:tab/>
        <w:t>report</w:t>
      </w:r>
    </w:p>
    <w:p w14:paraId="208944B5" w14:textId="77777777" w:rsidR="001024A5" w:rsidRDefault="001024A5" w:rsidP="001024A5">
      <w:pPr>
        <w:pStyle w:val="Comments"/>
      </w:pPr>
      <w:r>
        <w:t>Proposal 1 RAN2 to consider Case 1 where gNB is co-located at the GW as priority.</w:t>
      </w:r>
    </w:p>
    <w:p w14:paraId="4D1D849B" w14:textId="77777777" w:rsidR="001024A5" w:rsidRDefault="001024A5" w:rsidP="001024A5">
      <w:pPr>
        <w:pStyle w:val="Comments"/>
      </w:pPr>
      <w:r>
        <w:t>Proposal 2 RAN2 does not continue inspecting differences between Earth fixed and Earth moving beams for Case 2. This does not preclude individual companies to bring contributions to RAN2 about it.</w:t>
      </w:r>
    </w:p>
    <w:p w14:paraId="007518A3" w14:textId="77777777" w:rsidR="001024A5" w:rsidRDefault="001024A5" w:rsidP="001024A5">
      <w:pPr>
        <w:pStyle w:val="Comments"/>
      </w:pPr>
      <w:r>
        <w:t>Proposal 3 RAN2 to discuss below issues for soft feeder link switch</w:t>
      </w:r>
    </w:p>
    <w:p w14:paraId="273ECF07" w14:textId="75CE3A65" w:rsidR="001024A5" w:rsidRDefault="001024A5" w:rsidP="001024A5">
      <w:pPr>
        <w:pStyle w:val="Comments"/>
        <w:ind w:firstLine="720"/>
      </w:pPr>
      <w:r>
        <w:t>Issue 1: Many connected mode UEs need to be handed over within the duration of the feeder link switch</w:t>
      </w:r>
    </w:p>
    <w:p w14:paraId="2F9900A8" w14:textId="03A32E87" w:rsidR="001024A5" w:rsidRDefault="001024A5" w:rsidP="001024A5">
      <w:pPr>
        <w:pStyle w:val="Comments"/>
        <w:ind w:firstLine="720"/>
      </w:pPr>
      <w:r>
        <w:t xml:space="preserve">Issue 2: Many idle mode UEs need to reselect another cell </w:t>
      </w:r>
    </w:p>
    <w:p w14:paraId="1BBB0C74" w14:textId="77777777" w:rsidR="001024A5" w:rsidRDefault="001024A5" w:rsidP="001024A5">
      <w:pPr>
        <w:pStyle w:val="Comments"/>
      </w:pPr>
      <w:r>
        <w:t>Proposal 4 RAN2 to discuss below issues for hard feeder link switch</w:t>
      </w:r>
    </w:p>
    <w:p w14:paraId="71D9910C" w14:textId="263CB202" w:rsidR="001024A5" w:rsidRDefault="001024A5" w:rsidP="001024A5">
      <w:pPr>
        <w:pStyle w:val="Comments"/>
        <w:ind w:firstLine="720"/>
      </w:pPr>
      <w:r>
        <w:t>Issue 6: Many connected mode UEs need to be moved to next cell within the duration of the feeder link switch</w:t>
      </w:r>
    </w:p>
    <w:p w14:paraId="429E65D1" w14:textId="0185BCB7" w:rsidR="001024A5" w:rsidRDefault="001024A5" w:rsidP="001024A5">
      <w:pPr>
        <w:pStyle w:val="Comments"/>
        <w:ind w:firstLine="720"/>
      </w:pPr>
      <w:r>
        <w:t xml:space="preserve">Issue 7: Many idle mode UEs need to reselect another cell </w:t>
      </w:r>
    </w:p>
    <w:p w14:paraId="24F8C0AF" w14:textId="02A55E9F" w:rsidR="001024A5" w:rsidRDefault="001024A5" w:rsidP="001024A5">
      <w:pPr>
        <w:pStyle w:val="Comments"/>
        <w:ind w:firstLine="720"/>
      </w:pPr>
      <w:r>
        <w:t>Issue 9: Service interruption due to tearing down one feeder&amp;</w:t>
      </w:r>
      <w:r>
        <w:t>service link and building other</w:t>
      </w:r>
    </w:p>
    <w:p w14:paraId="2FB6F7A2" w14:textId="75BACE6A" w:rsidR="001024A5" w:rsidRDefault="001024A5" w:rsidP="001024A5">
      <w:pPr>
        <w:pStyle w:val="Comments"/>
      </w:pPr>
      <w:r>
        <w:t>Proposal 5 RAN2 to send LS to RAN1 to ask feasibility of having same PCI from two satelli</w:t>
      </w:r>
      <w:r>
        <w:t>tes during service link switch.</w:t>
      </w:r>
    </w:p>
    <w:p w14:paraId="4C3EFFCE" w14:textId="483663D6" w:rsidR="001024A5" w:rsidRDefault="001024A5" w:rsidP="001024A5">
      <w:pPr>
        <w:pStyle w:val="Comments"/>
      </w:pPr>
      <w:r>
        <w:t>Proposal 6 RAN2 to discuss below</w:t>
      </w:r>
      <w:r>
        <w:t xml:space="preserve"> issues for service link switch</w:t>
      </w:r>
    </w:p>
    <w:p w14:paraId="27E84CD7" w14:textId="1D2BBEB3" w:rsidR="001024A5" w:rsidRDefault="001024A5" w:rsidP="001024A5">
      <w:pPr>
        <w:pStyle w:val="Comments"/>
        <w:ind w:firstLine="720"/>
      </w:pPr>
      <w:r>
        <w:t>Issue 10: Many connected mode UEs need to be handed over within the duration of the service link switch</w:t>
      </w:r>
    </w:p>
    <w:p w14:paraId="33905A5B" w14:textId="323F9C33" w:rsidR="001024A5" w:rsidRDefault="001024A5" w:rsidP="001024A5">
      <w:pPr>
        <w:pStyle w:val="Comments"/>
        <w:ind w:left="720"/>
      </w:pPr>
      <w:r>
        <w:t>Issue 11: Many idle mode UEs</w:t>
      </w:r>
      <w:r>
        <w:t xml:space="preserve"> need to reselect another cell </w:t>
      </w:r>
    </w:p>
    <w:p w14:paraId="15A32EE1" w14:textId="71FF1AFF" w:rsidR="001024A5" w:rsidRDefault="001024A5" w:rsidP="001024A5">
      <w:pPr>
        <w:pStyle w:val="Comments"/>
      </w:pPr>
      <w:r>
        <w:t>Proposal 7 RAN2 to prioritize discussing C</w:t>
      </w:r>
      <w:r>
        <w:t>HO in context of Scenarios 1-3.</w:t>
      </w:r>
    </w:p>
    <w:p w14:paraId="304A20B1" w14:textId="77777777" w:rsidR="001024A5" w:rsidRDefault="001024A5" w:rsidP="001024A5">
      <w:pPr>
        <w:pStyle w:val="Comments"/>
      </w:pPr>
      <w:r>
        <w:t>Proposal 8 RAN2 to discuss the below solutions or their variants further(yellow most straightforward additions added)</w:t>
      </w:r>
    </w:p>
    <w:p w14:paraId="26D4ED8F" w14:textId="6A08CE7F" w:rsidR="001024A5" w:rsidRDefault="001024A5" w:rsidP="001024A5">
      <w:pPr>
        <w:pStyle w:val="Comments"/>
        <w:numPr>
          <w:ilvl w:val="0"/>
          <w:numId w:val="21"/>
        </w:numPr>
      </w:pPr>
      <w:r>
        <w:t xml:space="preserve">Solution 11: Informing of the upcoming feeder link switch (the UE about PCI leaving and another PCI appearing due to feeder link switch) </w:t>
      </w:r>
    </w:p>
    <w:p w14:paraId="51AA56D2" w14:textId="587B206F" w:rsidR="001024A5" w:rsidRDefault="001024A5" w:rsidP="001024A5">
      <w:pPr>
        <w:pStyle w:val="Comments"/>
        <w:numPr>
          <w:ilvl w:val="1"/>
          <w:numId w:val="21"/>
        </w:numPr>
      </w:pPr>
      <w:r>
        <w:t>stored at UE or via system information or paging indicator</w:t>
      </w:r>
    </w:p>
    <w:p w14:paraId="0ED1A842" w14:textId="795C0685" w:rsidR="001024A5" w:rsidRDefault="001024A5" w:rsidP="001024A5">
      <w:pPr>
        <w:pStyle w:val="Comments"/>
        <w:numPr>
          <w:ilvl w:val="0"/>
          <w:numId w:val="21"/>
        </w:numPr>
      </w:pPr>
      <w:r>
        <w:t xml:space="preserve">Solution 12: UE does cell ranking and reselection based on </w:t>
      </w:r>
    </w:p>
    <w:p w14:paraId="1C30AA05" w14:textId="69C376C6" w:rsidR="001024A5" w:rsidRDefault="001024A5" w:rsidP="001024A5">
      <w:pPr>
        <w:pStyle w:val="Comments"/>
        <w:numPr>
          <w:ilvl w:val="0"/>
          <w:numId w:val="22"/>
        </w:numPr>
      </w:pPr>
      <w:r>
        <w:t>information of Solution 7 stored at UE or via system information or paging indicator</w:t>
      </w:r>
    </w:p>
    <w:p w14:paraId="11F74495" w14:textId="308DB916" w:rsidR="001024A5" w:rsidRDefault="001024A5" w:rsidP="001024A5">
      <w:pPr>
        <w:pStyle w:val="Comments"/>
        <w:numPr>
          <w:ilvl w:val="0"/>
          <w:numId w:val="22"/>
        </w:numPr>
      </w:pPr>
      <w:r>
        <w:t xml:space="preserve">UE absolute location </w:t>
      </w:r>
    </w:p>
    <w:p w14:paraId="560EB589" w14:textId="1C74D9CA" w:rsidR="001024A5" w:rsidRDefault="001024A5" w:rsidP="001024A5">
      <w:pPr>
        <w:pStyle w:val="Comments"/>
        <w:numPr>
          <w:ilvl w:val="0"/>
          <w:numId w:val="22"/>
        </w:numPr>
      </w:pPr>
      <w:r>
        <w:t>UE location relative to serving satellite</w:t>
      </w:r>
    </w:p>
    <w:p w14:paraId="0D572576" w14:textId="5D0068EE" w:rsidR="001024A5" w:rsidRDefault="001024A5" w:rsidP="001024A5">
      <w:pPr>
        <w:pStyle w:val="Comments"/>
        <w:numPr>
          <w:ilvl w:val="0"/>
          <w:numId w:val="22"/>
        </w:numPr>
      </w:pPr>
      <w:r>
        <w:t>Round trip time (RTT) for the satellite</w:t>
      </w:r>
    </w:p>
    <w:p w14:paraId="7FD2B059" w14:textId="1ADCC6F7" w:rsidR="001024A5" w:rsidRDefault="001024A5" w:rsidP="001024A5">
      <w:pPr>
        <w:pStyle w:val="Comments"/>
        <w:numPr>
          <w:ilvl w:val="0"/>
          <w:numId w:val="22"/>
        </w:numPr>
      </w:pPr>
      <w:r>
        <w:t>Remaining dwell time(time left to be served) in a ce</w:t>
      </w:r>
      <w:r>
        <w:t>ll that is leaving or appearing</w:t>
      </w:r>
    </w:p>
    <w:p w14:paraId="50C44C14" w14:textId="77777777" w:rsidR="001024A5" w:rsidRDefault="001024A5" w:rsidP="001024A5">
      <w:pPr>
        <w:pStyle w:val="Comments"/>
      </w:pPr>
      <w:r>
        <w:t>Proposal 9 RAN2 to agree to support the following solutions (detailesdetails FFS)</w:t>
      </w:r>
    </w:p>
    <w:p w14:paraId="4C592459" w14:textId="77777777" w:rsidR="001024A5" w:rsidRDefault="001024A5" w:rsidP="001F4559">
      <w:pPr>
        <w:pStyle w:val="Comments"/>
        <w:numPr>
          <w:ilvl w:val="0"/>
          <w:numId w:val="23"/>
        </w:numPr>
      </w:pPr>
      <w:r>
        <w:lastRenderedPageBreak/>
        <w:t>information of Solution 7(Informing of the upcoming feeder link switch (the UE about PCI leaving and another PCI appearing due to feeder link switch))</w:t>
      </w:r>
    </w:p>
    <w:p w14:paraId="325E3D2C" w14:textId="520A7242" w:rsidR="001024A5" w:rsidRDefault="001024A5" w:rsidP="001F4559">
      <w:pPr>
        <w:pStyle w:val="Comments"/>
        <w:numPr>
          <w:ilvl w:val="0"/>
          <w:numId w:val="23"/>
        </w:numPr>
      </w:pPr>
      <w:r>
        <w:t xml:space="preserve">Remaining dwell time(time left to be served) in a cell that is leaving or appearing(which is same as </w:t>
      </w:r>
      <w:r>
        <w:t>signal left to be available):</w:t>
      </w:r>
    </w:p>
    <w:p w14:paraId="752C0C48" w14:textId="2EDCDCA1" w:rsidR="001024A5" w:rsidRDefault="001024A5" w:rsidP="001024A5">
      <w:pPr>
        <w:pStyle w:val="Comments"/>
      </w:pPr>
      <w:r>
        <w:t>Proposal 10 RAN2 to study further whether location can be used as part of cell reselection procedure while con</w:t>
      </w:r>
      <w:r>
        <w:t>cerning UE’s power consumption.</w:t>
      </w:r>
    </w:p>
    <w:p w14:paraId="49BCCD65" w14:textId="786937BB" w:rsidR="001024A5" w:rsidRDefault="001024A5" w:rsidP="001024A5">
      <w:pPr>
        <w:pStyle w:val="Comments"/>
      </w:pPr>
      <w:r>
        <w:t>Proposal 11 RAN2 to prior</w:t>
      </w:r>
      <w:r w:rsidR="006D4F66">
        <w:t xml:space="preserve">itize discussing soft TAI </w:t>
      </w:r>
      <w:r>
        <w:t>update</w:t>
      </w:r>
    </w:p>
    <w:p w14:paraId="6EEAFA1B" w14:textId="77777777" w:rsidR="001024A5" w:rsidRDefault="001024A5" w:rsidP="001024A5">
      <w:pPr>
        <w:pStyle w:val="Comments"/>
      </w:pPr>
    </w:p>
    <w:p w14:paraId="58AFD126" w14:textId="77777777" w:rsidR="008C12E2" w:rsidRDefault="008C12E2" w:rsidP="008C12E2">
      <w:pPr>
        <w:pStyle w:val="Doc-title"/>
      </w:pPr>
      <w:hyperlink r:id="rId134" w:tooltip="C:Data3GPPExtractsR2-2010377 Considerations on Soft TAI Update.docx" w:history="1">
        <w:r w:rsidRPr="004B559E">
          <w:rPr>
            <w:rStyle w:val="Hyperlink"/>
          </w:rPr>
          <w:t>R2-2010377</w:t>
        </w:r>
      </w:hyperlink>
      <w:r>
        <w:tab/>
        <w:t>Considerations on Soft TAI Update</w:t>
      </w:r>
      <w:r>
        <w:tab/>
        <w:t>CMCC</w:t>
      </w:r>
      <w:r>
        <w:tab/>
        <w:t>discussion</w:t>
      </w:r>
      <w:r>
        <w:tab/>
        <w:t>Rel-17</w:t>
      </w:r>
      <w:r>
        <w:tab/>
        <w:t>NR_NTN_solutions-Core</w:t>
      </w:r>
    </w:p>
    <w:p w14:paraId="5C683C93" w14:textId="77777777" w:rsidR="008C12E2" w:rsidRDefault="008C12E2" w:rsidP="005F3E25">
      <w:pPr>
        <w:pStyle w:val="Doc-title"/>
      </w:pPr>
    </w:p>
    <w:p w14:paraId="78280D30" w14:textId="6F1E669D" w:rsidR="005F3E25" w:rsidRDefault="004B559E" w:rsidP="005F3E25">
      <w:pPr>
        <w:pStyle w:val="Doc-title"/>
      </w:pPr>
      <w:hyperlink r:id="rId135" w:tooltip="C:Data3GPPExtractsR2-2008838 Discussion on Tracking Area for Earth Moving Cells.docx" w:history="1">
        <w:r w:rsidR="005F3E25" w:rsidRPr="004B559E">
          <w:rPr>
            <w:rStyle w:val="Hyperlink"/>
          </w:rPr>
          <w:t>R2-2008838</w:t>
        </w:r>
      </w:hyperlink>
      <w:r w:rsidR="005F3E25">
        <w:tab/>
        <w:t>Discussion on tracking area for earth moving cells</w:t>
      </w:r>
      <w:r w:rsidR="005F3E25">
        <w:tab/>
        <w:t>CATT</w:t>
      </w:r>
      <w:r w:rsidR="005F3E25">
        <w:tab/>
        <w:t>discussion</w:t>
      </w:r>
      <w:r w:rsidR="005F3E25">
        <w:tab/>
        <w:t>Rel-17</w:t>
      </w:r>
      <w:r w:rsidR="005F3E25">
        <w:tab/>
        <w:t>NR_NTN_solutions-Core</w:t>
      </w:r>
    </w:p>
    <w:p w14:paraId="338ED2D0" w14:textId="0998E5EA" w:rsidR="005F3E25" w:rsidRDefault="004B559E" w:rsidP="005F3E25">
      <w:pPr>
        <w:pStyle w:val="Doc-title"/>
      </w:pPr>
      <w:hyperlink r:id="rId136" w:tooltip="C:Data3GPPExtractsR2-2008914_For8.10.3.1_BeamAspects_ObservationsProposals_Samsung.doc" w:history="1">
        <w:r w:rsidR="005F3E25" w:rsidRPr="004B559E">
          <w:rPr>
            <w:rStyle w:val="Hyperlink"/>
          </w:rPr>
          <w:t>R2-2008914</w:t>
        </w:r>
      </w:hyperlink>
      <w:r w:rsidR="005F3E25">
        <w:tab/>
        <w:t xml:space="preserve">Beam Aspects for an NTN- Observations and Proposals  </w:t>
      </w:r>
      <w:r w:rsidR="005F3E25">
        <w:tab/>
        <w:t>Samsung Research America</w:t>
      </w:r>
      <w:r w:rsidR="005F3E25">
        <w:tab/>
        <w:t>discussion</w:t>
      </w:r>
    </w:p>
    <w:p w14:paraId="093A5074" w14:textId="38D0D857" w:rsidR="005F3E25" w:rsidRDefault="004B559E" w:rsidP="005F3E25">
      <w:pPr>
        <w:pStyle w:val="Doc-title"/>
      </w:pPr>
      <w:hyperlink r:id="rId137" w:tooltip="C:Data3GPPExtractsR2-2009110 Discussion on earth fixed and moving cells.doc" w:history="1">
        <w:r w:rsidR="005F3E25" w:rsidRPr="004B559E">
          <w:rPr>
            <w:rStyle w:val="Hyperlink"/>
          </w:rPr>
          <w:t>R2-2009110</w:t>
        </w:r>
      </w:hyperlink>
      <w:r w:rsidR="005F3E25">
        <w:tab/>
        <w:t>Discussion on earth fixed and moving cells</w:t>
      </w:r>
      <w:r w:rsidR="005F3E25">
        <w:tab/>
        <w:t>OPPO</w:t>
      </w:r>
      <w:r w:rsidR="005F3E25">
        <w:tab/>
        <w:t>discussion</w:t>
      </w:r>
      <w:r w:rsidR="005F3E25">
        <w:tab/>
        <w:t>Rel-17</w:t>
      </w:r>
      <w:r w:rsidR="005F3E25">
        <w:tab/>
        <w:t>NR_NTN_solutions-Core</w:t>
      </w:r>
    </w:p>
    <w:p w14:paraId="1D2D3248" w14:textId="52ABDD75" w:rsidR="005F3E25" w:rsidRDefault="004B559E" w:rsidP="005F3E25">
      <w:pPr>
        <w:pStyle w:val="Doc-title"/>
      </w:pPr>
      <w:hyperlink r:id="rId138" w:tooltip="C:Data3GPPExtractsR2-2009141.doc" w:history="1">
        <w:r w:rsidR="005F3E25" w:rsidRPr="004B559E">
          <w:rPr>
            <w:rStyle w:val="Hyperlink"/>
          </w:rPr>
          <w:t>R2-2009141</w:t>
        </w:r>
      </w:hyperlink>
      <w:r w:rsidR="005F3E25">
        <w:tab/>
        <w:t>Discussion on Floor Layout Information</w:t>
      </w:r>
      <w:r w:rsidR="005F3E25">
        <w:tab/>
        <w:t>Spreadtrum Communications</w:t>
      </w:r>
      <w:r w:rsidR="005F3E25">
        <w:tab/>
        <w:t>discussion</w:t>
      </w:r>
      <w:r w:rsidR="005F3E25">
        <w:tab/>
        <w:t>Rel-17</w:t>
      </w:r>
      <w:r w:rsidR="005F3E25">
        <w:tab/>
        <w:t>NR_NTN_solutions-Core</w:t>
      </w:r>
    </w:p>
    <w:p w14:paraId="69EEBA36" w14:textId="41C92C88" w:rsidR="005F3E25" w:rsidRDefault="004B559E" w:rsidP="005F3E25">
      <w:pPr>
        <w:pStyle w:val="Doc-title"/>
      </w:pPr>
      <w:hyperlink r:id="rId139" w:tooltip="C:Data3GPPExtractsR2-2009256 Earth fixed, moving cells in NTN.doc" w:history="1">
        <w:r w:rsidR="005F3E25" w:rsidRPr="004B559E">
          <w:rPr>
            <w:rStyle w:val="Hyperlink"/>
          </w:rPr>
          <w:t>R2-2009256</w:t>
        </w:r>
      </w:hyperlink>
      <w:r w:rsidR="005F3E25">
        <w:tab/>
        <w:t>Earth fixed/moving beams related issues</w:t>
      </w:r>
      <w:r w:rsidR="005F3E25">
        <w:tab/>
        <w:t>THALES</w:t>
      </w:r>
      <w:r w:rsidR="005F3E25">
        <w:tab/>
        <w:t>discussion</w:t>
      </w:r>
      <w:r w:rsidR="005F3E25">
        <w:tab/>
        <w:t>Rel-17</w:t>
      </w:r>
    </w:p>
    <w:p w14:paraId="066AA374" w14:textId="5BA58A4C" w:rsidR="005F3E25" w:rsidRDefault="004B559E" w:rsidP="005F3E25">
      <w:pPr>
        <w:pStyle w:val="Doc-title"/>
      </w:pPr>
      <w:hyperlink r:id="rId140" w:tooltip="C:Data3GPPExtractsR2-2009453.docx" w:history="1">
        <w:r w:rsidR="005F3E25" w:rsidRPr="004B559E">
          <w:rPr>
            <w:rStyle w:val="Hyperlink"/>
          </w:rPr>
          <w:t>R2-2009453</w:t>
        </w:r>
      </w:hyperlink>
      <w:r w:rsidR="005F3E25">
        <w:tab/>
        <w:t>Gateway switch procedure for earth fixed and moving beam scenario</w:t>
      </w:r>
      <w:r w:rsidR="005F3E25">
        <w:tab/>
        <w:t>Qualcomm Inc</w:t>
      </w:r>
      <w:r w:rsidR="005F3E25">
        <w:tab/>
        <w:t>discussion</w:t>
      </w:r>
      <w:r w:rsidR="005F3E25">
        <w:tab/>
        <w:t>Rel-17</w:t>
      </w:r>
      <w:r w:rsidR="005F3E25">
        <w:tab/>
        <w:t>NR_NTN_solutions-Core</w:t>
      </w:r>
    </w:p>
    <w:p w14:paraId="440D59F4" w14:textId="4A120DD2" w:rsidR="005F3E25" w:rsidRDefault="004B559E" w:rsidP="005F3E25">
      <w:pPr>
        <w:pStyle w:val="Doc-title"/>
      </w:pPr>
      <w:hyperlink r:id="rId141" w:tooltip="C:Data3GPPExtracts._R2-2009512 Analysis of Mobility Management with Earth Fixed and Earth Moving Beams_Cells in NTN Networks.docx" w:history="1">
        <w:r w:rsidR="005F3E25" w:rsidRPr="004B559E">
          <w:rPr>
            <w:rStyle w:val="Hyperlink"/>
          </w:rPr>
          <w:t>R2-2009512</w:t>
        </w:r>
      </w:hyperlink>
      <w:r w:rsidR="005F3E25">
        <w:tab/>
        <w:t>Analysis of mobility management solutions with earth fixed and earth moving beams/cells in NTN networks</w:t>
      </w:r>
      <w:r w:rsidR="005F3E25">
        <w:tab/>
        <w:t>Apple</w:t>
      </w:r>
      <w:r w:rsidR="005F3E25">
        <w:tab/>
        <w:t>discussion</w:t>
      </w:r>
      <w:r w:rsidR="005F3E25">
        <w:tab/>
        <w:t>Rel-17</w:t>
      </w:r>
      <w:r w:rsidR="005F3E25">
        <w:tab/>
        <w:t>NR_NTN_solutions-Core</w:t>
      </w:r>
    </w:p>
    <w:p w14:paraId="4F40C40D" w14:textId="59A6E3AC" w:rsidR="005F3E25" w:rsidRDefault="004B559E" w:rsidP="005F3E25">
      <w:pPr>
        <w:pStyle w:val="Doc-title"/>
      </w:pPr>
      <w:hyperlink r:id="rId142" w:tooltip="C:Data3GPPExtractsR2-2009773 On Feeder Link Mobility in Transparent Satellite Payload Scenarios.docx" w:history="1">
        <w:r w:rsidR="005F3E25" w:rsidRPr="004B559E">
          <w:rPr>
            <w:rStyle w:val="Hyperlink"/>
          </w:rPr>
          <w:t>R2-2009773</w:t>
        </w:r>
      </w:hyperlink>
      <w:r w:rsidR="005F3E25">
        <w:tab/>
        <w:t>On Feeder Link Mobility in Transparent Satellite Payload Scenarios</w:t>
      </w:r>
      <w:r w:rsidR="005F3E25">
        <w:tab/>
        <w:t>Nokia, Nokia Shanghai Bell</w:t>
      </w:r>
      <w:r w:rsidR="005F3E25">
        <w:tab/>
        <w:t>discussion</w:t>
      </w:r>
      <w:r w:rsidR="005F3E25">
        <w:tab/>
        <w:t>Rel-17</w:t>
      </w:r>
      <w:r w:rsidR="005F3E25">
        <w:tab/>
        <w:t>NR_NTN_solutions-Core</w:t>
      </w:r>
    </w:p>
    <w:p w14:paraId="02ADFB78" w14:textId="6596D577" w:rsidR="005F3E25" w:rsidRDefault="004B559E" w:rsidP="005F3E25">
      <w:pPr>
        <w:pStyle w:val="Doc-title"/>
      </w:pPr>
      <w:hyperlink r:id="rId143" w:tooltip="C:Data3GPPExtractsR2-2009805_Tracking area management for earth moving cells.docx" w:history="1">
        <w:r w:rsidR="005F3E25" w:rsidRPr="004B559E">
          <w:rPr>
            <w:rStyle w:val="Hyperlink"/>
          </w:rPr>
          <w:t>R2-2009805</w:t>
        </w:r>
      </w:hyperlink>
      <w:r w:rsidR="005F3E25">
        <w:tab/>
        <w:t>Tracking area management for earth moving cells</w:t>
      </w:r>
      <w:r w:rsidR="005F3E25">
        <w:tab/>
        <w:t>ZTE corporation, Sanechips</w:t>
      </w:r>
      <w:r w:rsidR="005F3E25">
        <w:tab/>
        <w:t>discussion</w:t>
      </w:r>
      <w:r w:rsidR="005F3E25">
        <w:tab/>
        <w:t>Rel-17</w:t>
      </w:r>
      <w:r w:rsidR="005F3E25">
        <w:tab/>
        <w:t>NR_NTN_solutions-Core</w:t>
      </w:r>
    </w:p>
    <w:p w14:paraId="57992D5F" w14:textId="4FAFB16C" w:rsidR="005F3E25" w:rsidRDefault="004B559E" w:rsidP="005F3E25">
      <w:pPr>
        <w:pStyle w:val="Doc-title"/>
      </w:pPr>
      <w:hyperlink r:id="rId144" w:tooltip="C:Data3GPPExtractsR2-2009823 NTN Fixed Moving Beams.docx" w:history="1">
        <w:r w:rsidR="005F3E25" w:rsidRPr="004B559E">
          <w:rPr>
            <w:rStyle w:val="Hyperlink"/>
          </w:rPr>
          <w:t>R2-2009823</w:t>
        </w:r>
      </w:hyperlink>
      <w:r w:rsidR="005F3E25">
        <w:tab/>
        <w:t>Aspects for Earth fixed and Earth moving beams for NTN</w:t>
      </w:r>
      <w:r w:rsidR="005F3E25">
        <w:tab/>
        <w:t>Ericsson</w:t>
      </w:r>
      <w:r w:rsidR="005F3E25">
        <w:tab/>
        <w:t>discussion</w:t>
      </w:r>
      <w:r w:rsidR="005F3E25">
        <w:tab/>
        <w:t>NR_NTN_solutions-Core</w:t>
      </w:r>
    </w:p>
    <w:p w14:paraId="2A6E87A1" w14:textId="26E07B29" w:rsidR="005F3E25" w:rsidRDefault="004B559E" w:rsidP="005F3E25">
      <w:pPr>
        <w:pStyle w:val="Doc-title"/>
      </w:pPr>
      <w:hyperlink r:id="rId145" w:tooltip="C:Data3GPPExtractsR2-2009977_Mobility scenarios of Earth fixed-moving beams.docx" w:history="1">
        <w:r w:rsidR="005F3E25" w:rsidRPr="004B559E">
          <w:rPr>
            <w:rStyle w:val="Hyperlink"/>
          </w:rPr>
          <w:t>R2-2009977</w:t>
        </w:r>
      </w:hyperlink>
      <w:r w:rsidR="005F3E25">
        <w:tab/>
        <w:t>Mobility scenarios of Earth fixed/moving beams</w:t>
      </w:r>
      <w:r w:rsidR="005F3E25">
        <w:tab/>
        <w:t>NEC Telecom MODUS Ltd.</w:t>
      </w:r>
      <w:r w:rsidR="005F3E25">
        <w:tab/>
        <w:t>discussion</w:t>
      </w:r>
    </w:p>
    <w:p w14:paraId="6D55F777" w14:textId="5F5B7127" w:rsidR="005F3E25" w:rsidRDefault="004B559E" w:rsidP="005F3E25">
      <w:pPr>
        <w:pStyle w:val="Doc-title"/>
      </w:pPr>
      <w:hyperlink r:id="rId146" w:tooltip="C:Data3GPPExtractsR2-2009980_TAI update for earth moving cell.docx" w:history="1">
        <w:r w:rsidR="005F3E25" w:rsidRPr="004B559E">
          <w:rPr>
            <w:rStyle w:val="Hyperlink"/>
          </w:rPr>
          <w:t>R2-2009980</w:t>
        </w:r>
      </w:hyperlink>
      <w:r w:rsidR="005F3E25">
        <w:tab/>
        <w:t>TAI update for earth moving cell</w:t>
      </w:r>
      <w:r w:rsidR="005F3E25">
        <w:tab/>
        <w:t>NEC Telecom MODUS Ltd.</w:t>
      </w:r>
      <w:r w:rsidR="005F3E25">
        <w:tab/>
        <w:t>discussion</w:t>
      </w:r>
    </w:p>
    <w:p w14:paraId="1603711E" w14:textId="066DDB81" w:rsidR="005F3E25" w:rsidRDefault="004B559E" w:rsidP="005F3E25">
      <w:pPr>
        <w:pStyle w:val="Doc-title"/>
      </w:pPr>
      <w:hyperlink r:id="rId147" w:tooltip="C:Data3GPPExtractsR2-2010261 Discussion on soft feeder link switch.doc" w:history="1">
        <w:r w:rsidR="005F3E25" w:rsidRPr="004B559E">
          <w:rPr>
            <w:rStyle w:val="Hyperlink"/>
          </w:rPr>
          <w:t>R2-2010261</w:t>
        </w:r>
      </w:hyperlink>
      <w:r w:rsidR="005F3E25">
        <w:tab/>
        <w:t>Discussion on soft feeder link switch</w:t>
      </w:r>
      <w:r w:rsidR="005F3E25">
        <w:tab/>
        <w:t>Huawei, HiSilicon</w:t>
      </w:r>
      <w:r w:rsidR="005F3E25">
        <w:tab/>
        <w:t>discussion</w:t>
      </w:r>
      <w:r w:rsidR="005F3E25">
        <w:tab/>
        <w:t>Rel-17</w:t>
      </w:r>
      <w:r w:rsidR="005F3E25">
        <w:tab/>
        <w:t>NR_NTN_solutions-Core</w:t>
      </w:r>
    </w:p>
    <w:p w14:paraId="1F1DE09A" w14:textId="719B677B" w:rsidR="005F3E25" w:rsidRDefault="004B559E" w:rsidP="005F3E25">
      <w:pPr>
        <w:pStyle w:val="Doc-title"/>
      </w:pPr>
      <w:hyperlink r:id="rId148" w:tooltip="C:Data3GPPExtractsR2-2010447_Discussion on service link feeder link switch in NTN.doc" w:history="1">
        <w:r w:rsidR="005F3E25" w:rsidRPr="004B559E">
          <w:rPr>
            <w:rStyle w:val="Hyperlink"/>
          </w:rPr>
          <w:t>R2-2010447</w:t>
        </w:r>
      </w:hyperlink>
      <w:r w:rsidR="005F3E25">
        <w:tab/>
        <w:t>Discussion on service link/feeder link switch in NTN</w:t>
      </w:r>
      <w:r w:rsidR="005F3E25">
        <w:tab/>
        <w:t>Xiaomi Communications</w:t>
      </w:r>
      <w:r w:rsidR="005F3E25">
        <w:tab/>
        <w:t>discussion</w:t>
      </w:r>
    </w:p>
    <w:p w14:paraId="583E3AE7" w14:textId="4B1F952E" w:rsidR="005F3E25" w:rsidRDefault="004B559E" w:rsidP="005F3E25">
      <w:pPr>
        <w:pStyle w:val="Doc-title"/>
      </w:pPr>
      <w:hyperlink r:id="rId149" w:tooltip="C:Data3GPPExtractsR2-2010452 (R17 NTN WI AI 8.10.3.1 Feeder link switch).docx" w:history="1">
        <w:r w:rsidR="005F3E25" w:rsidRPr="004B559E">
          <w:rPr>
            <w:rStyle w:val="Hyperlink"/>
          </w:rPr>
          <w:t>R2-2010452</w:t>
        </w:r>
      </w:hyperlink>
      <w:r w:rsidR="005F3E25">
        <w:tab/>
        <w:t>Feeder-link switch</w:t>
      </w:r>
      <w:r w:rsidR="005F3E25">
        <w:tab/>
        <w:t>InterDigital</w:t>
      </w:r>
      <w:r w:rsidR="005F3E25">
        <w:tab/>
        <w:t>discussion</w:t>
      </w:r>
      <w:r w:rsidR="005F3E25">
        <w:tab/>
        <w:t>Rel-17</w:t>
      </w:r>
      <w:r w:rsidR="005F3E25">
        <w:tab/>
        <w:t>NR_NTN_solutions-Core</w:t>
      </w:r>
    </w:p>
    <w:p w14:paraId="4D675F46" w14:textId="77777777" w:rsidR="005D47D3" w:rsidRDefault="005D47D3" w:rsidP="005D47D3">
      <w:pPr>
        <w:pStyle w:val="Doc-text2"/>
      </w:pPr>
    </w:p>
    <w:p w14:paraId="11BECE49" w14:textId="5FFC6F6E" w:rsidR="005D47D3" w:rsidRPr="005D47D3" w:rsidRDefault="005D47D3" w:rsidP="005D47D3">
      <w:pPr>
        <w:pStyle w:val="Comments"/>
      </w:pPr>
      <w:r>
        <w:t>Withdrawn</w:t>
      </w:r>
    </w:p>
    <w:p w14:paraId="66668A48" w14:textId="77777777" w:rsidR="005F3E25" w:rsidRDefault="005F3E25" w:rsidP="005F3E25">
      <w:pPr>
        <w:pStyle w:val="Doc-title"/>
      </w:pPr>
      <w:r w:rsidRPr="004B559E">
        <w:rPr>
          <w:highlight w:val="yellow"/>
        </w:rPr>
        <w:t>R2-2010480</w:t>
      </w:r>
      <w:r>
        <w:tab/>
        <w:t>Tracking area management for earth moving cells</w:t>
      </w:r>
      <w:r>
        <w:tab/>
        <w:t>ZTE corporation, Sanechips</w:t>
      </w:r>
      <w:r>
        <w:tab/>
        <w:t>discussion</w:t>
      </w:r>
      <w:r>
        <w:tab/>
        <w:t>Rel-17</w:t>
      </w:r>
      <w:r>
        <w:tab/>
        <w:t>NR_NTN_solutions-Core</w:t>
      </w:r>
      <w:r>
        <w:tab/>
        <w:t>Withdrawn</w:t>
      </w:r>
    </w:p>
    <w:p w14:paraId="06D3C83F" w14:textId="77777777" w:rsidR="005F3E25" w:rsidRDefault="005F3E25" w:rsidP="005F3E25">
      <w:pPr>
        <w:pStyle w:val="Heading4"/>
      </w:pPr>
      <w:r>
        <w:t>8.10.3.2</w:t>
      </w:r>
      <w:r>
        <w:tab/>
        <w:t>Idle Inactive mode</w:t>
      </w:r>
    </w:p>
    <w:p w14:paraId="05B5D56F" w14:textId="77777777" w:rsidR="005F3E25" w:rsidRDefault="005F3E25" w:rsidP="005F3E25">
      <w:pPr>
        <w:pStyle w:val="Comments"/>
      </w:pPr>
      <w:r>
        <w:t>Idle/inactive mode specific issues.</w:t>
      </w:r>
    </w:p>
    <w:p w14:paraId="2BC9ADCF" w14:textId="77777777" w:rsidR="005F3E25" w:rsidRDefault="005F3E25" w:rsidP="005F3E25">
      <w:pPr>
        <w:pStyle w:val="Comments"/>
      </w:pPr>
      <w:r>
        <w:t>Including cell selection/reselection &amp; system information.</w:t>
      </w:r>
    </w:p>
    <w:p w14:paraId="5F856137" w14:textId="77777777" w:rsidR="008C12E2" w:rsidRDefault="008C12E2" w:rsidP="008C12E2">
      <w:pPr>
        <w:pStyle w:val="Doc-title"/>
      </w:pPr>
      <w:hyperlink r:id="rId150" w:tooltip="C:Data3GPPExtractsR2-2009774 IDLE mode aspects for Non-Terrestrial Networks (NTN).docx" w:history="1">
        <w:r w:rsidRPr="004B559E">
          <w:rPr>
            <w:rStyle w:val="Hyperlink"/>
          </w:rPr>
          <w:t>R2-2009774</w:t>
        </w:r>
      </w:hyperlink>
      <w:r>
        <w:tab/>
        <w:t>IDLE mode aspects for Non-Terrestrial Networks (NTN)</w:t>
      </w:r>
      <w:r>
        <w:tab/>
        <w:t>Nokia, Nokia Shanghai Bell</w:t>
      </w:r>
      <w:r>
        <w:tab/>
        <w:t>discussion</w:t>
      </w:r>
      <w:r>
        <w:tab/>
        <w:t>Rel-17</w:t>
      </w:r>
      <w:r>
        <w:tab/>
        <w:t>NR_NTN_solutions-Core</w:t>
      </w:r>
    </w:p>
    <w:p w14:paraId="39F79A3A" w14:textId="77777777" w:rsidR="007236AF" w:rsidRDefault="007236AF" w:rsidP="007236AF">
      <w:pPr>
        <w:pStyle w:val="Comments"/>
      </w:pPr>
      <w:r>
        <w:t>Proposal 1: RAN2 is asked to discuss what implicit means can be used to make the UE aware of network type. RAN2 may consider e.g. PLMN ID or the existence of NTN SIB in SI scheduling information.</w:t>
      </w:r>
    </w:p>
    <w:p w14:paraId="6AE46F32" w14:textId="77777777" w:rsidR="007236AF" w:rsidRDefault="007236AF" w:rsidP="007236AF">
      <w:pPr>
        <w:pStyle w:val="Comments"/>
      </w:pPr>
      <w:r>
        <w:t>Proposal 2: RAN2 does not define any explicit NTN scenario indication. Instead satellite ephemeris or Koffset can be considered to make the UE aware of the associated NTN scenario.</w:t>
      </w:r>
    </w:p>
    <w:p w14:paraId="588ABFFB" w14:textId="77777777" w:rsidR="007236AF" w:rsidRDefault="007236AF" w:rsidP="007236AF">
      <w:pPr>
        <w:pStyle w:val="Comments"/>
      </w:pPr>
      <w:r>
        <w:t>Proposal 3: RAN2 is asked to consider two groups of ephemeris elements: satellite-specific and orbit-common. The latter is not provided multiple times for satellites in the same orbit.</w:t>
      </w:r>
    </w:p>
    <w:p w14:paraId="5DF3F2E6" w14:textId="77777777" w:rsidR="007236AF" w:rsidRDefault="007236AF" w:rsidP="007236AF">
      <w:pPr>
        <w:pStyle w:val="Comments"/>
      </w:pPr>
      <w:r>
        <w:t>Observation 2: Single satellite’s ephemeris can consume 56 bytes while the NR System Information Block size is constrained to 372 bytes.</w:t>
      </w:r>
    </w:p>
    <w:p w14:paraId="72BA3EEA" w14:textId="77777777" w:rsidR="007236AF" w:rsidRDefault="007236AF" w:rsidP="007236AF">
      <w:pPr>
        <w:pStyle w:val="Comments"/>
      </w:pPr>
      <w:r>
        <w:t>Proposal 4: RAN2 shall consider other means than SIB segmentation to address the excessive size of satellite ephemeris which needs to be broadcasted in NTN cells.</w:t>
      </w:r>
    </w:p>
    <w:p w14:paraId="6E0C7D48" w14:textId="77777777" w:rsidR="007236AF" w:rsidRDefault="007236AF" w:rsidP="007236AF">
      <w:pPr>
        <w:pStyle w:val="Comments"/>
      </w:pPr>
      <w:r>
        <w:t>Proposal 5: RAN2 is asked to consider which elements of the ephemeris could be preconfigured to the UE, to avoid the Uu interface signalling overload.</w:t>
      </w:r>
    </w:p>
    <w:p w14:paraId="566773A3" w14:textId="702F311C" w:rsidR="007236AF" w:rsidRDefault="007236AF" w:rsidP="007236AF">
      <w:pPr>
        <w:pStyle w:val="Comments"/>
      </w:pPr>
      <w:r>
        <w:t>Proposal 6: RAN2 is asked to conclude the existing cell reselection prioritization is sufficient for NTN Rel-17.</w:t>
      </w:r>
    </w:p>
    <w:p w14:paraId="7FC7F121" w14:textId="77777777" w:rsidR="007236AF" w:rsidRPr="007236AF" w:rsidRDefault="007236AF" w:rsidP="007236AF">
      <w:pPr>
        <w:pStyle w:val="Comments"/>
      </w:pPr>
    </w:p>
    <w:p w14:paraId="6FD4D2DB" w14:textId="3D5E279E" w:rsidR="008C12E2" w:rsidRDefault="008C12E2" w:rsidP="008C12E2">
      <w:pPr>
        <w:pStyle w:val="Doc-title"/>
      </w:pPr>
      <w:hyperlink r:id="rId151" w:tooltip="C:Data3GPPExtractsR2-2008984.docx" w:history="1">
        <w:r w:rsidRPr="004B559E">
          <w:rPr>
            <w:rStyle w:val="Hyperlink"/>
          </w:rPr>
          <w:t>R2-200</w:t>
        </w:r>
        <w:r w:rsidRPr="004B559E">
          <w:rPr>
            <w:rStyle w:val="Hyperlink"/>
          </w:rPr>
          <w:t>8</w:t>
        </w:r>
        <w:r w:rsidRPr="004B559E">
          <w:rPr>
            <w:rStyle w:val="Hyperlink"/>
          </w:rPr>
          <w:t>984</w:t>
        </w:r>
      </w:hyperlink>
      <w:r>
        <w:tab/>
        <w:t>Idle mode operation in NTN</w:t>
      </w:r>
      <w:r>
        <w:tab/>
        <w:t>Intel Corporation</w:t>
      </w:r>
      <w:r>
        <w:tab/>
        <w:t>discussion</w:t>
      </w:r>
      <w:r>
        <w:tab/>
        <w:t>Rel-17</w:t>
      </w:r>
      <w:r>
        <w:tab/>
        <w:t>NR_NTN_solutions-Core</w:t>
      </w:r>
    </w:p>
    <w:p w14:paraId="52AA04C2" w14:textId="0C00C98F" w:rsidR="008C12E2" w:rsidRPr="007236AF" w:rsidRDefault="007236AF" w:rsidP="007236AF">
      <w:pPr>
        <w:pStyle w:val="Comments"/>
      </w:pPr>
      <w:r w:rsidRPr="007236AF">
        <w:t xml:space="preserve">Proposal 1: RAN2 to discuss the options </w:t>
      </w:r>
      <w:r>
        <w:t xml:space="preserve">below </w:t>
      </w:r>
      <w:r w:rsidRPr="007236AF">
        <w:t>for cell selection and reselection for NTN.</w:t>
      </w:r>
    </w:p>
    <w:p w14:paraId="66683192" w14:textId="77777777" w:rsidR="007236AF" w:rsidRPr="007236AF" w:rsidRDefault="007236AF" w:rsidP="007236AF">
      <w:pPr>
        <w:pStyle w:val="Comments"/>
      </w:pPr>
      <w:r w:rsidRPr="007236AF">
        <w:t>•</w:t>
      </w:r>
      <w:r w:rsidRPr="007236AF">
        <w:tab/>
        <w:t>Option 1: UE performs cell selection and reselection procedure based on satellite/HAPS ephemeris information and its own location (e.g. distance between the UE and satellite).</w:t>
      </w:r>
    </w:p>
    <w:p w14:paraId="4642AC85" w14:textId="77777777" w:rsidR="007236AF" w:rsidRPr="007236AF" w:rsidRDefault="007236AF" w:rsidP="007236AF">
      <w:pPr>
        <w:pStyle w:val="Comments"/>
      </w:pPr>
      <w:r w:rsidRPr="007236AF">
        <w:t>•</w:t>
      </w:r>
      <w:r w:rsidRPr="007236AF">
        <w:tab/>
        <w:t>Option 2: UE performs cell selection and reselection procedure based on measurement of satellite but the measurement requirement can be based on the distance between UE and the satellite.</w:t>
      </w:r>
    </w:p>
    <w:p w14:paraId="06E1352C" w14:textId="77777777" w:rsidR="007236AF" w:rsidRDefault="007236AF" w:rsidP="007236AF">
      <w:pPr>
        <w:pStyle w:val="Comments"/>
      </w:pPr>
      <w:r w:rsidRPr="007236AF">
        <w:t>•</w:t>
      </w:r>
      <w:r w:rsidRPr="007236AF">
        <w:tab/>
        <w:t xml:space="preserve">Option 3: It is up to UE implementation how to use the satellite/HAPS ephemeris information for cell selection and reselection. </w:t>
      </w:r>
    </w:p>
    <w:p w14:paraId="154128D3" w14:textId="77777777" w:rsidR="007236AF" w:rsidRPr="007236AF" w:rsidRDefault="007236AF" w:rsidP="007236AF">
      <w:pPr>
        <w:pStyle w:val="Comments"/>
      </w:pPr>
    </w:p>
    <w:p w14:paraId="731DB7A9" w14:textId="0E09DAF3" w:rsidR="005F3E25" w:rsidRDefault="004B559E" w:rsidP="005F3E25">
      <w:pPr>
        <w:pStyle w:val="Doc-title"/>
      </w:pPr>
      <w:hyperlink r:id="rId152" w:tooltip="C:Data3GPPExtractsR2-2008814 Consideration on idle mode issues in NTN.docx" w:history="1">
        <w:r w:rsidR="005F3E25" w:rsidRPr="004B559E">
          <w:rPr>
            <w:rStyle w:val="Hyperlink"/>
          </w:rPr>
          <w:t>R2-2008814</w:t>
        </w:r>
      </w:hyperlink>
      <w:r w:rsidR="005F3E25">
        <w:tab/>
        <w:t>Consideration on idle mode issues in NTN</w:t>
      </w:r>
      <w:r w:rsidR="005F3E25">
        <w:tab/>
        <w:t>CAICT</w:t>
      </w:r>
      <w:r w:rsidR="005F3E25">
        <w:tab/>
        <w:t>discussion</w:t>
      </w:r>
    </w:p>
    <w:p w14:paraId="561BC9F3" w14:textId="4FF4D28C" w:rsidR="005F3E25" w:rsidRDefault="004B559E" w:rsidP="005F3E25">
      <w:pPr>
        <w:pStyle w:val="Doc-title"/>
      </w:pPr>
      <w:hyperlink r:id="rId153" w:tooltip="C:Data3GPPExtractsR2-2008837.docx" w:history="1">
        <w:r w:rsidR="005F3E25" w:rsidRPr="004B559E">
          <w:rPr>
            <w:rStyle w:val="Hyperlink"/>
          </w:rPr>
          <w:t>R2-2008837</w:t>
        </w:r>
      </w:hyperlink>
      <w:r w:rsidR="005F3E25">
        <w:tab/>
        <w:t>Remaining Issues of IDLE and Inactive Mode for NTN</w:t>
      </w:r>
      <w:r w:rsidR="005F3E25">
        <w:tab/>
        <w:t>CATT</w:t>
      </w:r>
      <w:r w:rsidR="005F3E25">
        <w:tab/>
        <w:t>discussion</w:t>
      </w:r>
      <w:r w:rsidR="005F3E25">
        <w:tab/>
        <w:t>Rel-17</w:t>
      </w:r>
      <w:r w:rsidR="005F3E25">
        <w:tab/>
        <w:t>NR_NTN_solutions-Core</w:t>
      </w:r>
    </w:p>
    <w:p w14:paraId="031F5D5A" w14:textId="3E83D66F" w:rsidR="005F3E25" w:rsidRDefault="004B559E" w:rsidP="005F3E25">
      <w:pPr>
        <w:pStyle w:val="Doc-title"/>
      </w:pPr>
      <w:hyperlink r:id="rId154" w:tooltip="C:Data3GPPExtractsR2-2008897_Cell-Reselection_NR-NTN_v2.0.docx" w:history="1">
        <w:r w:rsidR="005F3E25" w:rsidRPr="004B559E">
          <w:rPr>
            <w:rStyle w:val="Hyperlink"/>
          </w:rPr>
          <w:t>R2-2008897</w:t>
        </w:r>
      </w:hyperlink>
      <w:r w:rsidR="005F3E25">
        <w:tab/>
        <w:t>On Cell Re-selection in NR-NTN</w:t>
      </w:r>
      <w:r w:rsidR="005F3E25">
        <w:tab/>
        <w:t>MediaTek Inc.</w:t>
      </w:r>
      <w:r w:rsidR="005F3E25">
        <w:tab/>
        <w:t>discussion</w:t>
      </w:r>
    </w:p>
    <w:p w14:paraId="654CF2A6" w14:textId="14DAAAD8" w:rsidR="005F3E25" w:rsidRDefault="004B559E" w:rsidP="005F3E25">
      <w:pPr>
        <w:pStyle w:val="Doc-title"/>
      </w:pPr>
      <w:hyperlink r:id="rId155" w:tooltip="C:Data3GPPExtractsR2-2008898_TAU_NR-NTN_v2.0.docx" w:history="1">
        <w:r w:rsidR="005F3E25" w:rsidRPr="004B559E">
          <w:rPr>
            <w:rStyle w:val="Hyperlink"/>
          </w:rPr>
          <w:t>R2-2008898</w:t>
        </w:r>
      </w:hyperlink>
      <w:r w:rsidR="005F3E25">
        <w:tab/>
        <w:t>Improving Tracking Area Updates in NR-NTN</w:t>
      </w:r>
      <w:r w:rsidR="005F3E25">
        <w:tab/>
        <w:t>MediaTek Inc.</w:t>
      </w:r>
      <w:r w:rsidR="005F3E25">
        <w:tab/>
        <w:t>discussion</w:t>
      </w:r>
    </w:p>
    <w:p w14:paraId="5405C9E9" w14:textId="0C13E9CD" w:rsidR="005F3E25" w:rsidRDefault="004B559E" w:rsidP="005F3E25">
      <w:pPr>
        <w:pStyle w:val="Doc-title"/>
      </w:pPr>
      <w:hyperlink r:id="rId156" w:tooltip="C:Data3GPPExtractsR2-2008915_For8.10.3.2_IdleInactiveMode_ObservationsProposals_Samsung.doc" w:history="1">
        <w:r w:rsidR="005F3E25" w:rsidRPr="004B559E">
          <w:rPr>
            <w:rStyle w:val="Hyperlink"/>
          </w:rPr>
          <w:t>R2-2008915</w:t>
        </w:r>
      </w:hyperlink>
      <w:r w:rsidR="005F3E25">
        <w:tab/>
        <w:t xml:space="preserve">Idle and Inactive Mode Aspects for an NTN- Observations and Proposals  </w:t>
      </w:r>
      <w:r w:rsidR="005F3E25">
        <w:tab/>
        <w:t>Samsung Research America</w:t>
      </w:r>
      <w:r w:rsidR="005F3E25">
        <w:tab/>
        <w:t>discussion</w:t>
      </w:r>
    </w:p>
    <w:p w14:paraId="471FB01E" w14:textId="111C91D8" w:rsidR="005F3E25" w:rsidRDefault="004B559E" w:rsidP="005F3E25">
      <w:pPr>
        <w:pStyle w:val="Doc-title"/>
      </w:pPr>
      <w:hyperlink r:id="rId157" w:tooltip="C:Data3GPPExtractsR2-2009111 NTN Idle inactive mode procedures.doc" w:history="1">
        <w:r w:rsidR="005F3E25" w:rsidRPr="004B559E">
          <w:rPr>
            <w:rStyle w:val="Hyperlink"/>
          </w:rPr>
          <w:t>R2-2009111</w:t>
        </w:r>
      </w:hyperlink>
      <w:r w:rsidR="005F3E25">
        <w:tab/>
        <w:t>Discussion on idle/inactive mode procedures in NTN</w:t>
      </w:r>
      <w:r w:rsidR="005F3E25">
        <w:tab/>
        <w:t>OPPO</w:t>
      </w:r>
      <w:r w:rsidR="005F3E25">
        <w:tab/>
        <w:t>discussion</w:t>
      </w:r>
      <w:r w:rsidR="005F3E25">
        <w:tab/>
        <w:t>Rel-17</w:t>
      </w:r>
      <w:r w:rsidR="005F3E25">
        <w:tab/>
        <w:t>NR_NTN_solutions-Core</w:t>
      </w:r>
    </w:p>
    <w:p w14:paraId="25B43AF4" w14:textId="042E6BDE" w:rsidR="005F3E25" w:rsidRDefault="004B559E" w:rsidP="005F3E25">
      <w:pPr>
        <w:pStyle w:val="Doc-title"/>
      </w:pPr>
      <w:hyperlink r:id="rId158" w:tooltip="C:Data3GPPExtractsR2-2009120 Fixed Tracking Area and the Tracking Area Code in NTN.docx" w:history="1">
        <w:r w:rsidR="005F3E25" w:rsidRPr="004B559E">
          <w:rPr>
            <w:rStyle w:val="Hyperlink"/>
          </w:rPr>
          <w:t>R2-2009120</w:t>
        </w:r>
      </w:hyperlink>
      <w:r w:rsidR="005F3E25">
        <w:tab/>
        <w:t>Fixed Tracking Area and the Tracking Area Code in NTN</w:t>
      </w:r>
      <w:r w:rsidR="005F3E25">
        <w:tab/>
        <w:t>PANASONIC R&amp;D Center Germany</w:t>
      </w:r>
      <w:r w:rsidR="005F3E25">
        <w:tab/>
        <w:t>discussion</w:t>
      </w:r>
      <w:r w:rsidR="005F3E25">
        <w:tab/>
      </w:r>
      <w:hyperlink r:id="rId159" w:tooltip="C:Data3GPParchiveRAN2RAN2#111TdocsR2-2006821.zip" w:history="1">
        <w:r w:rsidR="005F3E25" w:rsidRPr="004B559E">
          <w:rPr>
            <w:rStyle w:val="Hyperlink"/>
          </w:rPr>
          <w:t>R2-2006821</w:t>
        </w:r>
      </w:hyperlink>
    </w:p>
    <w:p w14:paraId="0E466422" w14:textId="66E0215D" w:rsidR="005F3E25" w:rsidRDefault="004B559E" w:rsidP="005F3E25">
      <w:pPr>
        <w:pStyle w:val="Doc-title"/>
      </w:pPr>
      <w:hyperlink r:id="rId160" w:tooltip="C:Data3GPPExtractsR2-2009142.doc" w:history="1">
        <w:r w:rsidR="005F3E25" w:rsidRPr="004B559E">
          <w:rPr>
            <w:rStyle w:val="Hyperlink"/>
          </w:rPr>
          <w:t>R2-2009142</w:t>
        </w:r>
      </w:hyperlink>
      <w:r w:rsidR="005F3E25">
        <w:tab/>
        <w:t>Discussion on Mobility</w:t>
      </w:r>
      <w:r w:rsidR="005F3E25">
        <w:tab/>
        <w:t>Spreadtrum Communications</w:t>
      </w:r>
      <w:r w:rsidR="005F3E25">
        <w:tab/>
        <w:t>discussion</w:t>
      </w:r>
      <w:r w:rsidR="005F3E25">
        <w:tab/>
        <w:t>Rel-17</w:t>
      </w:r>
      <w:r w:rsidR="005F3E25">
        <w:tab/>
        <w:t>NR_NTN_solutions-Core</w:t>
      </w:r>
    </w:p>
    <w:p w14:paraId="3D7C1663" w14:textId="0FFFCCAD" w:rsidR="005F3E25" w:rsidRDefault="004B559E" w:rsidP="005F3E25">
      <w:pPr>
        <w:pStyle w:val="Doc-title"/>
      </w:pPr>
      <w:hyperlink r:id="rId161" w:tooltip="C:Data3GPPExtractsR2-2009255 Idle mode procedures in NR NTN.doc" w:history="1">
        <w:r w:rsidR="005F3E25" w:rsidRPr="004B559E">
          <w:rPr>
            <w:rStyle w:val="Hyperlink"/>
          </w:rPr>
          <w:t>R2-2009255</w:t>
        </w:r>
      </w:hyperlink>
      <w:r w:rsidR="005F3E25">
        <w:tab/>
        <w:t>Idle mode procedures in NR NTN</w:t>
      </w:r>
      <w:r w:rsidR="005F3E25">
        <w:tab/>
        <w:t>THALES</w:t>
      </w:r>
      <w:r w:rsidR="005F3E25">
        <w:tab/>
        <w:t>discussion</w:t>
      </w:r>
      <w:r w:rsidR="005F3E25">
        <w:tab/>
        <w:t>Rel-17</w:t>
      </w:r>
    </w:p>
    <w:p w14:paraId="5C73A9FB" w14:textId="5B5ADF7A" w:rsidR="005F3E25" w:rsidRDefault="004B559E" w:rsidP="005F3E25">
      <w:pPr>
        <w:pStyle w:val="Doc-title"/>
      </w:pPr>
      <w:hyperlink r:id="rId162" w:tooltip="C:Data3GPPExtractsR2-2009454.doc" w:history="1">
        <w:r w:rsidR="005F3E25" w:rsidRPr="004B559E">
          <w:rPr>
            <w:rStyle w:val="Hyperlink"/>
          </w:rPr>
          <w:t>R2-2009454</w:t>
        </w:r>
      </w:hyperlink>
      <w:r w:rsidR="005F3E25">
        <w:tab/>
        <w:t>Cell selection and reselection enhancements</w:t>
      </w:r>
      <w:r w:rsidR="005F3E25">
        <w:tab/>
        <w:t>Qualcomm Inc</w:t>
      </w:r>
      <w:r w:rsidR="005F3E25">
        <w:tab/>
        <w:t>discussion</w:t>
      </w:r>
      <w:r w:rsidR="005F3E25">
        <w:tab/>
        <w:t>Rel-17</w:t>
      </w:r>
      <w:r w:rsidR="005F3E25">
        <w:tab/>
        <w:t>NR_NTN_solutions-Core</w:t>
      </w:r>
    </w:p>
    <w:p w14:paraId="5C4CF01A" w14:textId="7650EE92" w:rsidR="005F3E25" w:rsidRDefault="004B559E" w:rsidP="005F3E25">
      <w:pPr>
        <w:pStyle w:val="Doc-title"/>
      </w:pPr>
      <w:hyperlink r:id="rId163" w:tooltip="C:Data3GPPExtracts._R2-2009510 Cell Selection And Reselection Solutions for NTN Networks.docx" w:history="1">
        <w:r w:rsidR="005F3E25" w:rsidRPr="004B559E">
          <w:rPr>
            <w:rStyle w:val="Hyperlink"/>
          </w:rPr>
          <w:t>R2-2009510</w:t>
        </w:r>
      </w:hyperlink>
      <w:r w:rsidR="005F3E25">
        <w:tab/>
        <w:t>Cell Selection and Reselection solutions for NTN networks</w:t>
      </w:r>
      <w:r w:rsidR="005F3E25">
        <w:tab/>
        <w:t>Apple</w:t>
      </w:r>
      <w:r w:rsidR="005F3E25">
        <w:tab/>
        <w:t>discussion</w:t>
      </w:r>
      <w:r w:rsidR="005F3E25">
        <w:tab/>
        <w:t>Rel-17</w:t>
      </w:r>
      <w:r w:rsidR="005F3E25">
        <w:tab/>
        <w:t>NR_NTN_solutions-Core</w:t>
      </w:r>
    </w:p>
    <w:p w14:paraId="0EA40132" w14:textId="2B3844E9" w:rsidR="005F3E25" w:rsidRDefault="004B559E" w:rsidP="005F3E25">
      <w:pPr>
        <w:pStyle w:val="Doc-title"/>
      </w:pPr>
      <w:hyperlink r:id="rId164" w:tooltip="C:Data3GPPExtractsR2-2009597_Control plane for idle mode UE .doc" w:history="1">
        <w:r w:rsidR="005F3E25" w:rsidRPr="004B559E">
          <w:rPr>
            <w:rStyle w:val="Hyperlink"/>
          </w:rPr>
          <w:t>R2-2009597</w:t>
        </w:r>
      </w:hyperlink>
      <w:r w:rsidR="005F3E25">
        <w:tab/>
        <w:t>Control Plane for Idle mode UE</w:t>
      </w:r>
      <w:r w:rsidR="005F3E25">
        <w:tab/>
        <w:t>Xiaomi</w:t>
      </w:r>
      <w:r w:rsidR="005F3E25">
        <w:tab/>
        <w:t>discussion</w:t>
      </w:r>
      <w:r w:rsidR="005F3E25">
        <w:tab/>
        <w:t>Rel-17</w:t>
      </w:r>
    </w:p>
    <w:p w14:paraId="44CE9648" w14:textId="3DB23EA0" w:rsidR="005F3E25" w:rsidRDefault="004B559E" w:rsidP="005F3E25">
      <w:pPr>
        <w:pStyle w:val="Doc-title"/>
      </w:pPr>
      <w:hyperlink r:id="rId165" w:tooltip="C:Data3GPPExtractsR2-2009621_Enhancements on cell reselection.doc" w:history="1">
        <w:r w:rsidR="005F3E25" w:rsidRPr="004B559E">
          <w:rPr>
            <w:rStyle w:val="Hyperlink"/>
          </w:rPr>
          <w:t>R2-2009621</w:t>
        </w:r>
      </w:hyperlink>
      <w:r w:rsidR="005F3E25">
        <w:tab/>
        <w:t>Enhancements on cell reselection</w:t>
      </w:r>
      <w:r w:rsidR="005F3E25">
        <w:tab/>
        <w:t>Xiaomi</w:t>
      </w:r>
      <w:r w:rsidR="005F3E25">
        <w:tab/>
        <w:t>discussion</w:t>
      </w:r>
      <w:r w:rsidR="005F3E25">
        <w:tab/>
        <w:t>Rel-17</w:t>
      </w:r>
    </w:p>
    <w:p w14:paraId="44682E0F" w14:textId="744D4AAC" w:rsidR="005F3E25" w:rsidRDefault="004B559E" w:rsidP="005F3E25">
      <w:pPr>
        <w:pStyle w:val="Doc-title"/>
      </w:pPr>
      <w:hyperlink r:id="rId166" w:tooltip="C:Data3GPPExtractsR2-2009637 Discussion on RRC_IDLE mode issues in NTN.DOC" w:history="1">
        <w:r w:rsidR="005F3E25" w:rsidRPr="004B559E">
          <w:rPr>
            <w:rStyle w:val="Hyperlink"/>
          </w:rPr>
          <w:t>R2-2009637</w:t>
        </w:r>
      </w:hyperlink>
      <w:r w:rsidR="005F3E25">
        <w:tab/>
        <w:t>Discussion on RRC_IDLE mode issues in NTN</w:t>
      </w:r>
      <w:r w:rsidR="005F3E25">
        <w:tab/>
        <w:t>Huawei, HiSilicon</w:t>
      </w:r>
      <w:r w:rsidR="005F3E25">
        <w:tab/>
        <w:t>discussion</w:t>
      </w:r>
      <w:r w:rsidR="005F3E25">
        <w:tab/>
        <w:t>Rel-17</w:t>
      </w:r>
      <w:r w:rsidR="005F3E25">
        <w:tab/>
        <w:t>NR_NTN_solutions-Core</w:t>
      </w:r>
    </w:p>
    <w:p w14:paraId="6BBBD07C" w14:textId="76C3C9F1" w:rsidR="005F3E25" w:rsidRDefault="004B559E" w:rsidP="005F3E25">
      <w:pPr>
        <w:pStyle w:val="Doc-title"/>
      </w:pPr>
      <w:hyperlink r:id="rId167" w:tooltip="C:Data3GPPExtractsR2-2009645_NTN_ephemeris.doc" w:history="1">
        <w:r w:rsidR="005F3E25" w:rsidRPr="004B559E">
          <w:rPr>
            <w:rStyle w:val="Hyperlink"/>
          </w:rPr>
          <w:t>R2-2009645</w:t>
        </w:r>
      </w:hyperlink>
      <w:r w:rsidR="005F3E25">
        <w:tab/>
        <w:t>Ephemeris data to be included in system information</w:t>
      </w:r>
      <w:r w:rsidR="005F3E25">
        <w:tab/>
        <w:t>ITRI</w:t>
      </w:r>
      <w:r w:rsidR="005F3E25">
        <w:tab/>
        <w:t>discussion</w:t>
      </w:r>
      <w:r w:rsidR="005F3E25">
        <w:tab/>
        <w:t>NR_NTN_solutions-Core</w:t>
      </w:r>
    </w:p>
    <w:p w14:paraId="1F3A197D" w14:textId="30156E44" w:rsidR="005F3E25" w:rsidRDefault="004B559E" w:rsidP="005F3E25">
      <w:pPr>
        <w:pStyle w:val="Doc-title"/>
      </w:pPr>
      <w:hyperlink r:id="rId168" w:tooltip="C:Data3GPPExtractsR2-2009648_The consideration of satellite ephemeris in NTN.docx" w:history="1">
        <w:r w:rsidR="005F3E25" w:rsidRPr="004B559E">
          <w:rPr>
            <w:rStyle w:val="Hyperlink"/>
          </w:rPr>
          <w:t>R2-2009648</w:t>
        </w:r>
      </w:hyperlink>
      <w:r w:rsidR="005F3E25">
        <w:tab/>
        <w:t>The consideration of satellite ephemeris in NTN</w:t>
      </w:r>
      <w:r w:rsidR="005F3E25">
        <w:tab/>
        <w:t>China Telecom</w:t>
      </w:r>
      <w:r w:rsidR="005F3E25">
        <w:tab/>
        <w:t>discussion</w:t>
      </w:r>
    </w:p>
    <w:p w14:paraId="3192DB08" w14:textId="30A9C453" w:rsidR="005F3E25" w:rsidRDefault="004B559E" w:rsidP="005F3E25">
      <w:pPr>
        <w:pStyle w:val="Doc-title"/>
      </w:pPr>
      <w:hyperlink r:id="rId169" w:tooltip="C:Data3GPPExtractsR2-2009818 NTN Idle mode.docx" w:history="1">
        <w:r w:rsidR="005F3E25" w:rsidRPr="004B559E">
          <w:rPr>
            <w:rStyle w:val="Hyperlink"/>
          </w:rPr>
          <w:t>R2-2009818</w:t>
        </w:r>
      </w:hyperlink>
      <w:r w:rsidR="005F3E25">
        <w:tab/>
        <w:t>Idle mode aspects for NTN</w:t>
      </w:r>
      <w:r w:rsidR="005F3E25">
        <w:tab/>
        <w:t>Ericsson LM</w:t>
      </w:r>
      <w:r w:rsidR="005F3E25">
        <w:tab/>
        <w:t>discussion</w:t>
      </w:r>
      <w:r w:rsidR="005F3E25">
        <w:tab/>
        <w:t>NR_NTN_solutions-Core</w:t>
      </w:r>
    </w:p>
    <w:p w14:paraId="69E999CB" w14:textId="345778A4" w:rsidR="005F3E25" w:rsidRDefault="004B559E" w:rsidP="005F3E25">
      <w:pPr>
        <w:pStyle w:val="Doc-title"/>
      </w:pPr>
      <w:hyperlink r:id="rId170" w:tooltip="C:Data3GPPExtractsR2-2009862 Ephemeris data provision in NTN (Revision of R2-2007473).docx" w:history="1">
        <w:r w:rsidR="005F3E25" w:rsidRPr="004B559E">
          <w:rPr>
            <w:rStyle w:val="Hyperlink"/>
          </w:rPr>
          <w:t>R2-2009862</w:t>
        </w:r>
      </w:hyperlink>
      <w:r w:rsidR="005F3E25">
        <w:tab/>
        <w:t>Ephemeris data provision in NTN</w:t>
      </w:r>
      <w:r w:rsidR="005F3E25">
        <w:tab/>
        <w:t>Lenovo, Motorola Mobility</w:t>
      </w:r>
      <w:r w:rsidR="005F3E25">
        <w:tab/>
        <w:t>discussion</w:t>
      </w:r>
      <w:r w:rsidR="005F3E25">
        <w:tab/>
        <w:t>Rel-17</w:t>
      </w:r>
    </w:p>
    <w:p w14:paraId="41BE036C" w14:textId="422A9E05" w:rsidR="005F3E25" w:rsidRDefault="004B559E" w:rsidP="005F3E25">
      <w:pPr>
        <w:pStyle w:val="Doc-title"/>
      </w:pPr>
      <w:hyperlink r:id="rId171" w:tooltip="C:Data3GPPExtractsR2-2009894.doc" w:history="1">
        <w:r w:rsidR="005F3E25" w:rsidRPr="004B559E">
          <w:rPr>
            <w:rStyle w:val="Hyperlink"/>
          </w:rPr>
          <w:t>R2-2009894</w:t>
        </w:r>
      </w:hyperlink>
      <w:r w:rsidR="005F3E25">
        <w:tab/>
        <w:t>Idle mode aspects in NTN</w:t>
      </w:r>
      <w:r w:rsidR="005F3E25">
        <w:tab/>
        <w:t>Sony</w:t>
      </w:r>
      <w:r w:rsidR="005F3E25">
        <w:tab/>
        <w:t>discussion</w:t>
      </w:r>
      <w:r w:rsidR="005F3E25">
        <w:tab/>
        <w:t>Rel-17</w:t>
      </w:r>
      <w:r w:rsidR="005F3E25">
        <w:tab/>
        <w:t>NR_NTN_solutions-Core</w:t>
      </w:r>
    </w:p>
    <w:p w14:paraId="319617AF" w14:textId="629CC0CA" w:rsidR="005F3E25" w:rsidRDefault="004B559E" w:rsidP="005F3E25">
      <w:pPr>
        <w:pStyle w:val="Doc-title"/>
      </w:pPr>
      <w:hyperlink r:id="rId172" w:tooltip="C:Data3GPPExtractsR2-2010094 Earth moving beam scenarios in Earth fixed tracking areas.docx" w:history="1">
        <w:r w:rsidR="005F3E25" w:rsidRPr="004B559E">
          <w:rPr>
            <w:rStyle w:val="Hyperlink"/>
          </w:rPr>
          <w:t>R2-2010094</w:t>
        </w:r>
      </w:hyperlink>
      <w:r w:rsidR="005F3E25">
        <w:tab/>
        <w:t>Earth moving beam scenarios in Earth fixed tracking areas</w:t>
      </w:r>
      <w:r w:rsidR="005F3E25">
        <w:tab/>
        <w:t>ETRI</w:t>
      </w:r>
      <w:r w:rsidR="005F3E25">
        <w:tab/>
        <w:t>discussion</w:t>
      </w:r>
      <w:r w:rsidR="005F3E25">
        <w:tab/>
        <w:t>Rel-17</w:t>
      </w:r>
      <w:r w:rsidR="005F3E25">
        <w:tab/>
        <w:t>NR_NTN_solutions</w:t>
      </w:r>
    </w:p>
    <w:p w14:paraId="6617590F" w14:textId="4FCD9533" w:rsidR="005F3E25" w:rsidRDefault="004B559E" w:rsidP="005F3E25">
      <w:pPr>
        <w:pStyle w:val="Doc-title"/>
      </w:pPr>
      <w:hyperlink r:id="rId173" w:tooltip="C:Data3GPPExtractsR2-2010260 Considerations on satellite ephemeris.doc" w:history="1">
        <w:r w:rsidR="005F3E25" w:rsidRPr="004B559E">
          <w:rPr>
            <w:rStyle w:val="Hyperlink"/>
          </w:rPr>
          <w:t>R2-2010260</w:t>
        </w:r>
      </w:hyperlink>
      <w:r w:rsidR="005F3E25">
        <w:tab/>
        <w:t>Considerations on satellite ephemeris</w:t>
      </w:r>
      <w:r w:rsidR="005F3E25">
        <w:tab/>
        <w:t>Huawei, HiSilicon</w:t>
      </w:r>
      <w:r w:rsidR="005F3E25">
        <w:tab/>
        <w:t>discussion</w:t>
      </w:r>
      <w:r w:rsidR="005F3E25">
        <w:tab/>
        <w:t>Rel-17</w:t>
      </w:r>
      <w:r w:rsidR="005F3E25">
        <w:tab/>
        <w:t>NR_NTN_solutions-Core</w:t>
      </w:r>
    </w:p>
    <w:p w14:paraId="28C06F0A" w14:textId="74E76F55" w:rsidR="005F3E25" w:rsidRDefault="004B559E" w:rsidP="005F3E25">
      <w:pPr>
        <w:pStyle w:val="Doc-title"/>
      </w:pPr>
      <w:hyperlink r:id="rId174" w:tooltip="C:Data3GPPExtractsR2-2010370 Discussion of UE location information assistant for cell selection and reselection in NTN.docx" w:history="1">
        <w:r w:rsidR="005F3E25" w:rsidRPr="004B559E">
          <w:rPr>
            <w:rStyle w:val="Hyperlink"/>
          </w:rPr>
          <w:t>R2-2010370</w:t>
        </w:r>
      </w:hyperlink>
      <w:r w:rsidR="005F3E25">
        <w:tab/>
        <w:t>Discussion of UE location information assistant for cell selection and reselection in NTN</w:t>
      </w:r>
      <w:r w:rsidR="005F3E25">
        <w:tab/>
        <w:t>CMCC</w:t>
      </w:r>
      <w:r w:rsidR="005F3E25">
        <w:tab/>
        <w:t>discussion</w:t>
      </w:r>
      <w:r w:rsidR="005F3E25">
        <w:tab/>
        <w:t>Rel-17</w:t>
      </w:r>
      <w:r w:rsidR="005F3E25">
        <w:tab/>
        <w:t>NR_NTN_solutions-Core</w:t>
      </w:r>
    </w:p>
    <w:p w14:paraId="79709D42" w14:textId="284EB545" w:rsidR="005F3E25" w:rsidRDefault="004B559E" w:rsidP="005F3E25">
      <w:pPr>
        <w:pStyle w:val="Doc-title"/>
      </w:pPr>
      <w:hyperlink r:id="rId175" w:tooltip="C:Data3GPPExtractsR2-2010453 (R17 NTN WI AI 8.10.3.2 Ephemeris).docx" w:history="1">
        <w:r w:rsidR="005F3E25" w:rsidRPr="004B559E">
          <w:rPr>
            <w:rStyle w:val="Hyperlink"/>
          </w:rPr>
          <w:t>R2-2010453</w:t>
        </w:r>
      </w:hyperlink>
      <w:r w:rsidR="005F3E25">
        <w:tab/>
        <w:t>Satellite ephemeris in NTN</w:t>
      </w:r>
      <w:r w:rsidR="005F3E25">
        <w:tab/>
        <w:t>InterDigital</w:t>
      </w:r>
      <w:r w:rsidR="005F3E25">
        <w:tab/>
        <w:t>discussion</w:t>
      </w:r>
      <w:r w:rsidR="005F3E25">
        <w:tab/>
        <w:t>Rel-17</w:t>
      </w:r>
      <w:r w:rsidR="005F3E25">
        <w:tab/>
        <w:t>NR_NTN_solutions-Core</w:t>
      </w:r>
    </w:p>
    <w:p w14:paraId="704DE9E1" w14:textId="78053B33" w:rsidR="005F3E25" w:rsidRDefault="004B559E" w:rsidP="005F3E25">
      <w:pPr>
        <w:pStyle w:val="Doc-title"/>
      </w:pPr>
      <w:hyperlink r:id="rId176" w:tooltip="C:Data3GPPExtractsR2-2010578 Idle mode issues in NR NTN.DOC" w:history="1">
        <w:r w:rsidR="005F3E25" w:rsidRPr="004B559E">
          <w:rPr>
            <w:rStyle w:val="Hyperlink"/>
          </w:rPr>
          <w:t>R2-2010578</w:t>
        </w:r>
      </w:hyperlink>
      <w:r w:rsidR="005F3E25">
        <w:tab/>
        <w:t>Idle mode issues in NR NTN</w:t>
      </w:r>
      <w:r w:rsidR="005F3E25">
        <w:tab/>
        <w:t>LG Electronics Inc.</w:t>
      </w:r>
      <w:r w:rsidR="005F3E25">
        <w:tab/>
        <w:t>discussion</w:t>
      </w:r>
      <w:r w:rsidR="005F3E25">
        <w:tab/>
        <w:t>Rel-17</w:t>
      </w:r>
      <w:r w:rsidR="005F3E25">
        <w:tab/>
        <w:t>NR_NTN_solutions-Core</w:t>
      </w:r>
    </w:p>
    <w:p w14:paraId="78125525" w14:textId="77777777" w:rsidR="005F3E25" w:rsidRDefault="005F3E25" w:rsidP="005F3E25">
      <w:pPr>
        <w:pStyle w:val="Heading4"/>
      </w:pPr>
      <w:r>
        <w:t>8.10.3.3</w:t>
      </w:r>
      <w:r>
        <w:tab/>
        <w:t>Connected mode</w:t>
      </w:r>
    </w:p>
    <w:p w14:paraId="725968BF" w14:textId="77777777" w:rsidR="005F3E25" w:rsidRDefault="005F3E25" w:rsidP="005F3E25">
      <w:pPr>
        <w:pStyle w:val="Comments"/>
      </w:pPr>
      <w:r>
        <w:t xml:space="preserve">Connected mode specific issues. </w:t>
      </w:r>
    </w:p>
    <w:p w14:paraId="6B144E69" w14:textId="77777777" w:rsidR="005F3E25" w:rsidRDefault="005F3E25" w:rsidP="005F3E25">
      <w:pPr>
        <w:pStyle w:val="Comments"/>
      </w:pPr>
      <w:r>
        <w:t>Including the outcome of Post111-e][911[NTN] Connected mode aspects</w:t>
      </w:r>
    </w:p>
    <w:p w14:paraId="39294203" w14:textId="77777777" w:rsidR="008C12E2" w:rsidRDefault="008C12E2" w:rsidP="008C12E2">
      <w:pPr>
        <w:pStyle w:val="Doc-title"/>
      </w:pPr>
      <w:hyperlink r:id="rId177" w:tooltip="C:Data3GPPExtractsR2-2009803_Report of [Post111-e] [911] [NTN] Connected mode aspects (ZTE).doc" w:history="1">
        <w:r w:rsidRPr="004B559E">
          <w:rPr>
            <w:rStyle w:val="Hyperlink"/>
          </w:rPr>
          <w:t>R2-20</w:t>
        </w:r>
        <w:r w:rsidRPr="004B559E">
          <w:rPr>
            <w:rStyle w:val="Hyperlink"/>
          </w:rPr>
          <w:t>0</w:t>
        </w:r>
        <w:r w:rsidRPr="004B559E">
          <w:rPr>
            <w:rStyle w:val="Hyperlink"/>
          </w:rPr>
          <w:t>9803</w:t>
        </w:r>
      </w:hyperlink>
      <w:r>
        <w:tab/>
        <w:t>Report of [Post111-e] [911] [NTN] Connected mode aspects (ZTE)</w:t>
      </w:r>
      <w:r>
        <w:tab/>
        <w:t>ZTE corporation, Sanechips</w:t>
      </w:r>
      <w:r>
        <w:tab/>
        <w:t>discussion</w:t>
      </w:r>
      <w:r>
        <w:tab/>
        <w:t>Rel-17</w:t>
      </w:r>
      <w:r>
        <w:tab/>
        <w:t>NR_NTN_solutions-Core</w:t>
      </w:r>
    </w:p>
    <w:p w14:paraId="579C12CE" w14:textId="24642E31" w:rsidR="006D4F66" w:rsidRDefault="006D4F66" w:rsidP="006D4F66">
      <w:pPr>
        <w:pStyle w:val="Comments"/>
      </w:pPr>
      <w:r>
        <w:t>List of agreeable proposals</w:t>
      </w:r>
    </w:p>
    <w:p w14:paraId="198A52CA" w14:textId="77777777" w:rsidR="006D4F66" w:rsidRDefault="006D4F66" w:rsidP="006D4F66">
      <w:pPr>
        <w:pStyle w:val="Comments"/>
      </w:pPr>
      <w:r>
        <w:lastRenderedPageBreak/>
        <w:t>Proposal 1: Reconfiguration with sync shall be used for connected mode mobility (at least) for the following scenarios (the use of legacy RLF and re-establishment mechanism are not excluded):</w:t>
      </w:r>
    </w:p>
    <w:p w14:paraId="6A96BCB6" w14:textId="499924AF" w:rsidR="006D4F66" w:rsidRDefault="006D4F66" w:rsidP="006D4F66">
      <w:pPr>
        <w:pStyle w:val="Comments"/>
        <w:ind w:firstLine="720"/>
      </w:pPr>
      <w:r>
        <w:t>Scenario 4: Connected mode mobility for earth moving cell when the cell no longer serves the UE</w:t>
      </w:r>
    </w:p>
    <w:p w14:paraId="33D28E33" w14:textId="132125EB" w:rsidR="006D4F66" w:rsidRDefault="006D4F66" w:rsidP="006D4F66">
      <w:pPr>
        <w:pStyle w:val="Comments"/>
        <w:ind w:firstLine="720"/>
      </w:pPr>
      <w:r>
        <w:t>Scenario 5: Connected mode mobility for both earth moving and earth fixed cell due to UE movement</w:t>
      </w:r>
    </w:p>
    <w:p w14:paraId="2FA60C93" w14:textId="77777777" w:rsidR="006D4F66" w:rsidRDefault="006D4F66" w:rsidP="006D4F66">
      <w:pPr>
        <w:pStyle w:val="Comments"/>
      </w:pPr>
      <w:r>
        <w:t xml:space="preserve">Proposal 2.1: The CHO can be used in NTN for both moving cell and fixed cell scenarios, and the CHO procedure and execution condition defined in Rel-16 shall be considered as baseline. </w:t>
      </w:r>
    </w:p>
    <w:p w14:paraId="103D3946" w14:textId="77777777" w:rsidR="006D4F66" w:rsidRDefault="006D4F66" w:rsidP="006D4F66">
      <w:pPr>
        <w:pStyle w:val="Comments"/>
      </w:pPr>
      <w:r>
        <w:t>Proposal 2.2: NTN specific CHO execution condition should be introduced.</w:t>
      </w:r>
    </w:p>
    <w:p w14:paraId="17CAEC0D" w14:textId="77777777" w:rsidR="006D4F66" w:rsidRDefault="006D4F66" w:rsidP="006D4F66">
      <w:pPr>
        <w:pStyle w:val="Comments"/>
      </w:pPr>
      <w:r>
        <w:t>Proposal 2.3a: location based CHO execution condition should be introduce for both moving cell and fixed cell scenario.</w:t>
      </w:r>
    </w:p>
    <w:p w14:paraId="5ECE7C59" w14:textId="77777777" w:rsidR="006D4F66" w:rsidRDefault="006D4F66" w:rsidP="006D4F66">
      <w:pPr>
        <w:pStyle w:val="Comments"/>
      </w:pPr>
      <w:r>
        <w:t>Proposal 4: The existing measurement framework (e.g. measurement configuration, execution and reporting) shall be considered as a baseline, and all the existing measurement criteria and event can be used in NTN.</w:t>
      </w:r>
    </w:p>
    <w:p w14:paraId="32854311" w14:textId="77777777" w:rsidR="006D4F66" w:rsidRDefault="006D4F66" w:rsidP="006D4F66">
      <w:pPr>
        <w:pStyle w:val="Comments"/>
      </w:pPr>
      <w: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3D6AA9C2" w14:textId="77777777" w:rsidR="006D4F66" w:rsidRDefault="006D4F66" w:rsidP="006D4F66">
      <w:pPr>
        <w:pStyle w:val="Comments"/>
      </w:pPr>
      <w:r>
        <w:t>Proposal 6.1: The Location-based measurement event should be supported in NTN for both moving cell and fixed cell scenario.</w:t>
      </w:r>
    </w:p>
    <w:p w14:paraId="3FFF555D" w14:textId="77777777" w:rsidR="006D4F66" w:rsidRDefault="006D4F66" w:rsidP="006D4F66">
      <w:pPr>
        <w:pStyle w:val="Comments"/>
      </w:pPr>
      <w:r>
        <w:t>Proposal 7.1: Some enhancement is needed in SMTC and measurement gap configuration, taken into consideration the propagation delay difference in NTN.</w:t>
      </w:r>
    </w:p>
    <w:p w14:paraId="417A9B1D" w14:textId="77777777" w:rsidR="006D4F66" w:rsidRDefault="006D4F66" w:rsidP="006D4F66">
      <w:pPr>
        <w:pStyle w:val="Comments"/>
      </w:pPr>
      <w:r>
        <w:t>Proposal 7.2: SSB period other than 5ms shall be supported in NTN.</w:t>
      </w:r>
    </w:p>
    <w:p w14:paraId="179D8892" w14:textId="77777777" w:rsidR="006D4F66" w:rsidRDefault="006D4F66" w:rsidP="006D4F66">
      <w:pPr>
        <w:pStyle w:val="Comments"/>
      </w:pPr>
    </w:p>
    <w:p w14:paraId="118D0522" w14:textId="324CDBCD" w:rsidR="006D4F66" w:rsidRDefault="006D4F66" w:rsidP="006D4F66">
      <w:pPr>
        <w:pStyle w:val="Comments"/>
      </w:pPr>
      <w:r>
        <w:t>List of proposals to be discussed</w:t>
      </w:r>
    </w:p>
    <w:p w14:paraId="6A0AB6C0" w14:textId="77777777" w:rsidR="006D4F66" w:rsidRDefault="006D4F66" w:rsidP="006D4F66">
      <w:pPr>
        <w:pStyle w:val="Comments"/>
      </w:pPr>
      <w:r>
        <w:t>Proposal 2.3b: Timer based CHO execution condition should be introduced for moving cell scenario.</w:t>
      </w:r>
    </w:p>
    <w:p w14:paraId="3811D5F1" w14:textId="77777777" w:rsidR="006D4F66" w:rsidRDefault="006D4F66" w:rsidP="006D4F66">
      <w:pPr>
        <w:pStyle w:val="Comments"/>
      </w:pPr>
      <w:r>
        <w:t>Proposal 3.1: From RAN2’s perspective, RACH-less HO should be introduced in NTN. An LS should be sent to RAN1 to confirm the feasibility of RACH-less HO in NTN.</w:t>
      </w:r>
    </w:p>
    <w:p w14:paraId="1F495180" w14:textId="77777777" w:rsidR="006D4F66" w:rsidRDefault="006D4F66" w:rsidP="006D4F66">
      <w:pPr>
        <w:pStyle w:val="Comments"/>
      </w:pPr>
      <w:r>
        <w:t>Proposal 3.2a: DAPS HO for NTN is de-prioritized in this release.</w:t>
      </w:r>
    </w:p>
    <w:p w14:paraId="5AC851E6" w14:textId="77777777" w:rsidR="006D4F66" w:rsidRDefault="006D4F66" w:rsidP="006D4F66">
      <w:pPr>
        <w:pStyle w:val="Comments"/>
      </w:pPr>
      <w:r>
        <w:t>Proposal 5.2: The location information report should be supported in NTN for the purpose other than SON/MDT.</w:t>
      </w:r>
    </w:p>
    <w:p w14:paraId="51FAB973" w14:textId="77777777" w:rsidR="006D4F66" w:rsidRDefault="006D4F66" w:rsidP="006D4F66">
      <w:pPr>
        <w:pStyle w:val="Comments"/>
      </w:pPr>
      <w:r>
        <w:t>Proposal 6.2a: For moving cell scenario, a relative area scope expressed as the distance between UE and satellite or cell center will be configured and measurement report will be triggered when UE moves out of or moves in the area scope configured.</w:t>
      </w:r>
    </w:p>
    <w:p w14:paraId="2B6ABEDF" w14:textId="1AA942E7" w:rsidR="008C12E2" w:rsidRDefault="006D4F66" w:rsidP="006D4F66">
      <w:pPr>
        <w:pStyle w:val="Comments"/>
      </w:pPr>
      <w:r>
        <w:t>Proposal 6.2b: For fixed cell scenario, an absolute area scope will be configured and measurement report will be triggered when UE moves out of or moves in the area scope configured.</w:t>
      </w:r>
    </w:p>
    <w:p w14:paraId="6A784E63" w14:textId="77777777" w:rsidR="006D4F66" w:rsidRPr="006D4F66" w:rsidRDefault="006D4F66" w:rsidP="006D4F66">
      <w:pPr>
        <w:pStyle w:val="Doc-text2"/>
      </w:pPr>
    </w:p>
    <w:p w14:paraId="1AF70A02" w14:textId="77777777" w:rsidR="008C12E2" w:rsidRDefault="008C12E2" w:rsidP="008C12E2">
      <w:pPr>
        <w:pStyle w:val="Doc-title"/>
      </w:pPr>
      <w:hyperlink r:id="rId178" w:tooltip="C:Data3GPPExtractsR2-2009859 Conditional handover in NTN v1.0.doc" w:history="1">
        <w:r w:rsidRPr="004B559E">
          <w:rPr>
            <w:rStyle w:val="Hyperlink"/>
          </w:rPr>
          <w:t>R2-2009859</w:t>
        </w:r>
      </w:hyperlink>
      <w:r>
        <w:tab/>
        <w:t>Conditional handover in NTN</w:t>
      </w:r>
      <w:r>
        <w:tab/>
        <w:t>Lenovo, Motorola Mobility</w:t>
      </w:r>
      <w:r>
        <w:tab/>
        <w:t>discussion</w:t>
      </w:r>
      <w:r>
        <w:tab/>
        <w:t>Rel-17</w:t>
      </w:r>
    </w:p>
    <w:p w14:paraId="64E0CBA0" w14:textId="77777777" w:rsidR="008C12E2" w:rsidRDefault="008C12E2" w:rsidP="008C12E2">
      <w:pPr>
        <w:pStyle w:val="Doc-title"/>
      </w:pPr>
      <w:hyperlink r:id="rId179" w:tooltip="C:Data3GPPExtractsR2-2009456.doc" w:history="1">
        <w:r w:rsidRPr="004B559E">
          <w:rPr>
            <w:rStyle w:val="Hyperlink"/>
          </w:rPr>
          <w:t>R2-2009456</w:t>
        </w:r>
      </w:hyperlink>
      <w:r>
        <w:tab/>
        <w:t>SMTC and measurement gap configuration</w:t>
      </w:r>
      <w:r>
        <w:tab/>
        <w:t>Qualcomm Inc</w:t>
      </w:r>
      <w:r>
        <w:tab/>
        <w:t>discussion</w:t>
      </w:r>
      <w:r>
        <w:tab/>
        <w:t>Rel-17</w:t>
      </w:r>
      <w:r>
        <w:tab/>
        <w:t>NR_NTN_solutions-Core</w:t>
      </w:r>
    </w:p>
    <w:p w14:paraId="79B474F0" w14:textId="77777777" w:rsidR="008C12E2" w:rsidRPr="008C12E2" w:rsidRDefault="008C12E2" w:rsidP="008C12E2">
      <w:pPr>
        <w:pStyle w:val="Doc-text2"/>
      </w:pPr>
    </w:p>
    <w:p w14:paraId="0511090F" w14:textId="2A6125E9" w:rsidR="005F3E25" w:rsidRDefault="004B559E" w:rsidP="005F3E25">
      <w:pPr>
        <w:pStyle w:val="Doc-title"/>
      </w:pPr>
      <w:hyperlink r:id="rId180" w:tooltip="C:Data3GPPExtractsR2-2008833 Feeder Link Switch.docx" w:history="1">
        <w:r w:rsidR="005F3E25" w:rsidRPr="004B559E">
          <w:rPr>
            <w:rStyle w:val="Hyperlink"/>
          </w:rPr>
          <w:t>R2-2008833</w:t>
        </w:r>
      </w:hyperlink>
      <w:r w:rsidR="005F3E25">
        <w:tab/>
        <w:t>Feeder Link Switch</w:t>
      </w:r>
      <w:r w:rsidR="005F3E25">
        <w:tab/>
        <w:t>CATT</w:t>
      </w:r>
      <w:r w:rsidR="005F3E25">
        <w:tab/>
        <w:t>discussion</w:t>
      </w:r>
      <w:r w:rsidR="005F3E25">
        <w:tab/>
        <w:t>Rel-17</w:t>
      </w:r>
      <w:r w:rsidR="005F3E25">
        <w:tab/>
        <w:t>NR_NTN_solutions-Core</w:t>
      </w:r>
    </w:p>
    <w:p w14:paraId="7995421D" w14:textId="66CA3D06" w:rsidR="005F3E25" w:rsidRDefault="004B559E" w:rsidP="005F3E25">
      <w:pPr>
        <w:pStyle w:val="Doc-title"/>
      </w:pPr>
      <w:hyperlink r:id="rId181" w:tooltip="C:Data3GPPExtractsR2-2008834 Open Issues for Measurements in NTN.docx" w:history="1">
        <w:r w:rsidR="005F3E25" w:rsidRPr="004B559E">
          <w:rPr>
            <w:rStyle w:val="Hyperlink"/>
          </w:rPr>
          <w:t>R2-2008834</w:t>
        </w:r>
      </w:hyperlink>
      <w:r w:rsidR="005F3E25">
        <w:tab/>
        <w:t>Open Issues for Measurements in NTN</w:t>
      </w:r>
      <w:r w:rsidR="005F3E25">
        <w:tab/>
        <w:t>CATT</w:t>
      </w:r>
      <w:r w:rsidR="005F3E25">
        <w:tab/>
        <w:t>discussion</w:t>
      </w:r>
      <w:r w:rsidR="005F3E25">
        <w:tab/>
        <w:t>Rel-17</w:t>
      </w:r>
      <w:r w:rsidR="005F3E25">
        <w:tab/>
        <w:t>NR_NTN_solutions-Core</w:t>
      </w:r>
    </w:p>
    <w:p w14:paraId="6E163F2E" w14:textId="3E6B3F1B" w:rsidR="005F3E25" w:rsidRDefault="004B559E" w:rsidP="005F3E25">
      <w:pPr>
        <w:pStyle w:val="Doc-title"/>
      </w:pPr>
      <w:hyperlink r:id="rId182" w:tooltip="C:Data3GPPExtractsR2-2008835 Discussion on UE-based location requirement in NR NTN.docx" w:history="1">
        <w:r w:rsidR="005F3E25" w:rsidRPr="004B559E">
          <w:rPr>
            <w:rStyle w:val="Hyperlink"/>
          </w:rPr>
          <w:t>R2-2008835</w:t>
        </w:r>
      </w:hyperlink>
      <w:r w:rsidR="005F3E25">
        <w:tab/>
        <w:t>Discussion on UE-based location requirement in NR NTN</w:t>
      </w:r>
      <w:r w:rsidR="005F3E25">
        <w:tab/>
        <w:t>CATT</w:t>
      </w:r>
      <w:r w:rsidR="005F3E25">
        <w:tab/>
        <w:t>discussion</w:t>
      </w:r>
      <w:r w:rsidR="005F3E25">
        <w:tab/>
        <w:t>Rel-17</w:t>
      </w:r>
      <w:r w:rsidR="005F3E25">
        <w:tab/>
        <w:t>NR_NTN_solutions-Core</w:t>
      </w:r>
    </w:p>
    <w:p w14:paraId="6682B03C" w14:textId="18824E4B" w:rsidR="005F3E25" w:rsidRDefault="004B559E" w:rsidP="005F3E25">
      <w:pPr>
        <w:pStyle w:val="Doc-title"/>
      </w:pPr>
      <w:hyperlink r:id="rId183" w:tooltip="C:Data3GPPExtractsR2-2008916_For8.10.3.3_ConnectedMode_ObservationsProposals_Samsung.doc" w:history="1">
        <w:r w:rsidR="005F3E25" w:rsidRPr="004B559E">
          <w:rPr>
            <w:rStyle w:val="Hyperlink"/>
          </w:rPr>
          <w:t>R2-2008916</w:t>
        </w:r>
      </w:hyperlink>
      <w:r w:rsidR="005F3E25">
        <w:tab/>
        <w:t xml:space="preserve">Connected Mode Aspects for an NTN- Observations and Proposals  </w:t>
      </w:r>
      <w:r w:rsidR="005F3E25">
        <w:tab/>
        <w:t>Samsung Research America</w:t>
      </w:r>
      <w:r w:rsidR="005F3E25">
        <w:tab/>
        <w:t>discussion</w:t>
      </w:r>
    </w:p>
    <w:p w14:paraId="3EAFD69F" w14:textId="47C0A2D2" w:rsidR="005F3E25" w:rsidRDefault="004B559E" w:rsidP="005F3E25">
      <w:pPr>
        <w:pStyle w:val="Doc-title"/>
      </w:pPr>
      <w:hyperlink r:id="rId184" w:tooltip="C:Data3GPPExtractsR2-2008973 Service Continuity between NTN and TN .docx" w:history="1">
        <w:r w:rsidR="005F3E25" w:rsidRPr="004B559E">
          <w:rPr>
            <w:rStyle w:val="Hyperlink"/>
          </w:rPr>
          <w:t>R2-2008973</w:t>
        </w:r>
      </w:hyperlink>
      <w:r w:rsidR="005F3E25">
        <w:tab/>
        <w:t>Service continuity between NTN and TN</w:t>
      </w:r>
      <w:r w:rsidR="005F3E25">
        <w:tab/>
        <w:t>HUGHES Network Systems Ltd, Thales, BT, Turkcell, Vodafone</w:t>
      </w:r>
      <w:r w:rsidR="005F3E25">
        <w:tab/>
        <w:t>discussion</w:t>
      </w:r>
      <w:r w:rsidR="005F3E25">
        <w:tab/>
        <w:t>Rel-17</w:t>
      </w:r>
      <w:r w:rsidR="005F3E25">
        <w:tab/>
        <w:t>38.821</w:t>
      </w:r>
    </w:p>
    <w:p w14:paraId="7AC97005" w14:textId="755E95DE" w:rsidR="005F3E25" w:rsidRDefault="004B559E" w:rsidP="005F3E25">
      <w:pPr>
        <w:pStyle w:val="Doc-title"/>
      </w:pPr>
      <w:hyperlink r:id="rId185" w:tooltip="C:Data3GPPExtractsR2-2008981.docx" w:history="1">
        <w:r w:rsidR="005F3E25" w:rsidRPr="004B559E">
          <w:rPr>
            <w:rStyle w:val="Hyperlink"/>
          </w:rPr>
          <w:t>R2-2008981</w:t>
        </w:r>
      </w:hyperlink>
      <w:r w:rsidR="005F3E25">
        <w:tab/>
        <w:t>Feeder link switch over for NTN</w:t>
      </w:r>
      <w:r w:rsidR="005F3E25">
        <w:tab/>
        <w:t>Intel Corporation</w:t>
      </w:r>
      <w:r w:rsidR="005F3E25">
        <w:tab/>
        <w:t>discussion</w:t>
      </w:r>
      <w:r w:rsidR="005F3E25">
        <w:tab/>
        <w:t>Rel-17</w:t>
      </w:r>
      <w:r w:rsidR="005F3E25">
        <w:tab/>
        <w:t>NR_NTN_solutions-Core</w:t>
      </w:r>
    </w:p>
    <w:p w14:paraId="1CDB5CFD" w14:textId="61E8075F" w:rsidR="005F3E25" w:rsidRDefault="004B559E" w:rsidP="005F3E25">
      <w:pPr>
        <w:pStyle w:val="Doc-title"/>
      </w:pPr>
      <w:hyperlink r:id="rId186" w:tooltip="C:Data3GPPExtractsR2-2008982.docx" w:history="1">
        <w:r w:rsidR="005F3E25" w:rsidRPr="004B559E">
          <w:rPr>
            <w:rStyle w:val="Hyperlink"/>
          </w:rPr>
          <w:t>R2-2008982</w:t>
        </w:r>
      </w:hyperlink>
      <w:r w:rsidR="005F3E25">
        <w:tab/>
        <w:t>Mobility enhancement for NTN</w:t>
      </w:r>
      <w:r w:rsidR="005F3E25">
        <w:tab/>
        <w:t>Intel Corporation</w:t>
      </w:r>
      <w:r w:rsidR="005F3E25">
        <w:tab/>
        <w:t>discussion</w:t>
      </w:r>
      <w:r w:rsidR="005F3E25">
        <w:tab/>
        <w:t>Rel-17</w:t>
      </w:r>
      <w:r w:rsidR="005F3E25">
        <w:tab/>
        <w:t>NR_NTN_solutions-Core</w:t>
      </w:r>
    </w:p>
    <w:p w14:paraId="268B226A" w14:textId="7C4E42D4" w:rsidR="005F3E25" w:rsidRDefault="004B559E" w:rsidP="005F3E25">
      <w:pPr>
        <w:pStyle w:val="Doc-title"/>
      </w:pPr>
      <w:hyperlink r:id="rId187" w:tooltip="C:Data3GPPExtractsR2-2009112 NTN connected mode mobility.doc" w:history="1">
        <w:r w:rsidR="005F3E25" w:rsidRPr="004B559E">
          <w:rPr>
            <w:rStyle w:val="Hyperlink"/>
          </w:rPr>
          <w:t>R2-2009112</w:t>
        </w:r>
      </w:hyperlink>
      <w:r w:rsidR="005F3E25">
        <w:tab/>
        <w:t>Discussion on mobility management for connected mode UE in NTN</w:t>
      </w:r>
      <w:r w:rsidR="005F3E25">
        <w:tab/>
        <w:t>OPPO</w:t>
      </w:r>
      <w:r w:rsidR="005F3E25">
        <w:tab/>
        <w:t>discussion</w:t>
      </w:r>
      <w:r w:rsidR="005F3E25">
        <w:tab/>
        <w:t>Rel-17</w:t>
      </w:r>
      <w:r w:rsidR="005F3E25">
        <w:tab/>
        <w:t>NR_NTN_solutions-Core</w:t>
      </w:r>
    </w:p>
    <w:p w14:paraId="42B40171" w14:textId="3B924AB6" w:rsidR="005F3E25" w:rsidRDefault="004B559E" w:rsidP="005F3E25">
      <w:pPr>
        <w:pStyle w:val="Doc-title"/>
      </w:pPr>
      <w:hyperlink r:id="rId188" w:tooltip="C:Data3GPPExtractsR2-2009121 Overhead Reduction for the Handover Procedure in NTN.docx" w:history="1">
        <w:r w:rsidR="005F3E25" w:rsidRPr="004B559E">
          <w:rPr>
            <w:rStyle w:val="Hyperlink"/>
          </w:rPr>
          <w:t>R2-2009121</w:t>
        </w:r>
      </w:hyperlink>
      <w:r w:rsidR="005F3E25">
        <w:tab/>
        <w:t>Overhead Reduction for the Handover Procedure in NTN</w:t>
      </w:r>
      <w:r w:rsidR="005F3E25">
        <w:tab/>
        <w:t>PANASONIC R&amp;D Center Germany</w:t>
      </w:r>
      <w:r w:rsidR="005F3E25">
        <w:tab/>
        <w:t>discussion</w:t>
      </w:r>
      <w:r w:rsidR="005F3E25">
        <w:tab/>
      </w:r>
      <w:hyperlink r:id="rId189" w:tooltip="C:Data3GPParchiveRAN2RAN2#111TdocsR2-2006822.zip" w:history="1">
        <w:r w:rsidR="005F3E25" w:rsidRPr="004B559E">
          <w:rPr>
            <w:rStyle w:val="Hyperlink"/>
          </w:rPr>
          <w:t>R2-2006822</w:t>
        </w:r>
      </w:hyperlink>
    </w:p>
    <w:p w14:paraId="0EA82A17" w14:textId="2C96FC2E" w:rsidR="005F3E25" w:rsidRDefault="004B559E" w:rsidP="005F3E25">
      <w:pPr>
        <w:pStyle w:val="Doc-title"/>
      </w:pPr>
      <w:hyperlink r:id="rId190" w:tooltip="C:Data3GPPExtractsR2-2009443 Measurement window enhancements.doc" w:history="1">
        <w:r w:rsidR="005F3E25" w:rsidRPr="004B559E">
          <w:rPr>
            <w:rStyle w:val="Hyperlink"/>
          </w:rPr>
          <w:t>R2-2009443</w:t>
        </w:r>
      </w:hyperlink>
      <w:r w:rsidR="005F3E25">
        <w:tab/>
        <w:t>Measurement window enhancements</w:t>
      </w:r>
      <w:r w:rsidR="005F3E25">
        <w:tab/>
        <w:t>LG Electronics Inc.</w:t>
      </w:r>
      <w:r w:rsidR="005F3E25">
        <w:tab/>
        <w:t>discussion</w:t>
      </w:r>
    </w:p>
    <w:p w14:paraId="64636641" w14:textId="2189632C" w:rsidR="005F3E25" w:rsidRDefault="004B559E" w:rsidP="005F3E25">
      <w:pPr>
        <w:pStyle w:val="Doc-title"/>
      </w:pPr>
      <w:hyperlink r:id="rId191" w:tooltip="C:Data3GPPExtractsR2-2009455.doc" w:history="1">
        <w:r w:rsidR="005F3E25" w:rsidRPr="004B559E">
          <w:rPr>
            <w:rStyle w:val="Hyperlink"/>
          </w:rPr>
          <w:t>R2-2009455</w:t>
        </w:r>
      </w:hyperlink>
      <w:r w:rsidR="005F3E25">
        <w:tab/>
        <w:t>Configuration and triggering of CHO</w:t>
      </w:r>
      <w:r w:rsidR="005F3E25">
        <w:tab/>
        <w:t>Qualcomm Inc</w:t>
      </w:r>
      <w:r w:rsidR="005F3E25">
        <w:tab/>
        <w:t>discussion</w:t>
      </w:r>
      <w:r w:rsidR="005F3E25">
        <w:tab/>
        <w:t>Rel-17</w:t>
      </w:r>
      <w:r w:rsidR="005F3E25">
        <w:tab/>
        <w:t>NR_NTN_solutions-Core</w:t>
      </w:r>
    </w:p>
    <w:p w14:paraId="20ADA469" w14:textId="49951D2F" w:rsidR="005F3E25" w:rsidRDefault="004B559E" w:rsidP="005F3E25">
      <w:pPr>
        <w:pStyle w:val="Doc-title"/>
      </w:pPr>
      <w:hyperlink r:id="rId192" w:tooltip="C:Data3GPPExtracts._R2-2009513 Analysis of Proposed Conditional Handover Solutions for NTN Networks.docx" w:history="1">
        <w:r w:rsidR="005F3E25" w:rsidRPr="004B559E">
          <w:rPr>
            <w:rStyle w:val="Hyperlink"/>
          </w:rPr>
          <w:t>R2-2009513</w:t>
        </w:r>
      </w:hyperlink>
      <w:r w:rsidR="005F3E25">
        <w:tab/>
        <w:t>Analysis of proposed conditional handover solutions for NTN Networks</w:t>
      </w:r>
      <w:r w:rsidR="005F3E25">
        <w:tab/>
        <w:t>Apple</w:t>
      </w:r>
      <w:r w:rsidR="005F3E25">
        <w:tab/>
        <w:t>discussion</w:t>
      </w:r>
      <w:r w:rsidR="005F3E25">
        <w:tab/>
        <w:t>Rel-17</w:t>
      </w:r>
      <w:r w:rsidR="005F3E25">
        <w:tab/>
        <w:t>NR_NTN_solutions-Core</w:t>
      </w:r>
    </w:p>
    <w:p w14:paraId="40891681" w14:textId="3F2FF2D4" w:rsidR="005F3E25" w:rsidRDefault="004B559E" w:rsidP="005F3E25">
      <w:pPr>
        <w:pStyle w:val="Doc-title"/>
      </w:pPr>
      <w:hyperlink r:id="rId193" w:tooltip="C:Data3GPPExtractsR2-2009772 Simulation assumptions for evaluating NTN mobility.docx" w:history="1">
        <w:r w:rsidR="005F3E25" w:rsidRPr="004B559E">
          <w:rPr>
            <w:rStyle w:val="Hyperlink"/>
          </w:rPr>
          <w:t>R2-2009772</w:t>
        </w:r>
      </w:hyperlink>
      <w:r w:rsidR="005F3E25">
        <w:tab/>
        <w:t>Simulation assumptions for evaluating NTN mobility</w:t>
      </w:r>
      <w:r w:rsidR="005F3E25">
        <w:tab/>
        <w:t>Nokia, Nokia Shanghai Bell</w:t>
      </w:r>
      <w:r w:rsidR="005F3E25">
        <w:tab/>
        <w:t>discussion</w:t>
      </w:r>
      <w:r w:rsidR="005F3E25">
        <w:tab/>
        <w:t>Rel-17</w:t>
      </w:r>
      <w:r w:rsidR="005F3E25">
        <w:tab/>
        <w:t>NR_NTN_solutions-Core</w:t>
      </w:r>
      <w:r w:rsidR="005F3E25">
        <w:tab/>
      </w:r>
      <w:hyperlink r:id="rId194" w:tooltip="C:Data3GPParchiveRAN2RAN2#111TdocsR2-2007363.zip" w:history="1">
        <w:r w:rsidR="005F3E25" w:rsidRPr="004B559E">
          <w:rPr>
            <w:rStyle w:val="Hyperlink"/>
          </w:rPr>
          <w:t>R2-2007363</w:t>
        </w:r>
      </w:hyperlink>
    </w:p>
    <w:p w14:paraId="0506042A" w14:textId="1342D655" w:rsidR="005F3E25" w:rsidRDefault="004B559E" w:rsidP="005F3E25">
      <w:pPr>
        <w:pStyle w:val="Doc-title"/>
      </w:pPr>
      <w:hyperlink r:id="rId195" w:tooltip="C:Data3GPPExtractsR2-2009804_Consideration on the measurement configuration and reporting in NTN.docx" w:history="1">
        <w:r w:rsidR="005F3E25" w:rsidRPr="004B559E">
          <w:rPr>
            <w:rStyle w:val="Hyperlink"/>
          </w:rPr>
          <w:t>R2-2009804</w:t>
        </w:r>
      </w:hyperlink>
      <w:r w:rsidR="005F3E25">
        <w:tab/>
        <w:t>Consideration on the measurement configuration and reporting in NTN</w:t>
      </w:r>
      <w:r w:rsidR="005F3E25">
        <w:tab/>
        <w:t>ZTE corporation, Sanechips</w:t>
      </w:r>
      <w:r w:rsidR="005F3E25">
        <w:tab/>
        <w:t>discussion</w:t>
      </w:r>
      <w:r w:rsidR="005F3E25">
        <w:tab/>
        <w:t>Rel-17</w:t>
      </w:r>
      <w:r w:rsidR="005F3E25">
        <w:tab/>
        <w:t>NR_NTN_solutions-Core</w:t>
      </w:r>
    </w:p>
    <w:p w14:paraId="52DA78CD" w14:textId="66EDAABD" w:rsidR="005F3E25" w:rsidRDefault="004B559E" w:rsidP="005F3E25">
      <w:pPr>
        <w:pStyle w:val="Doc-title"/>
      </w:pPr>
      <w:hyperlink r:id="rId196" w:tooltip="C:Data3GPPExtractsR2-2009821 NTN connected mode.docx" w:history="1">
        <w:r w:rsidR="005F3E25" w:rsidRPr="004B559E">
          <w:rPr>
            <w:rStyle w:val="Hyperlink"/>
          </w:rPr>
          <w:t>R2-2009821</w:t>
        </w:r>
      </w:hyperlink>
      <w:r w:rsidR="005F3E25">
        <w:tab/>
        <w:t>Connected mode aspects for NTN</w:t>
      </w:r>
      <w:r w:rsidR="005F3E25">
        <w:tab/>
        <w:t>Ericsson</w:t>
      </w:r>
      <w:r w:rsidR="005F3E25">
        <w:tab/>
        <w:t>discussion</w:t>
      </w:r>
    </w:p>
    <w:p w14:paraId="5498EFA0" w14:textId="2C15887F" w:rsidR="005F3E25" w:rsidRDefault="004B559E" w:rsidP="005F3E25">
      <w:pPr>
        <w:pStyle w:val="Doc-title"/>
      </w:pPr>
      <w:hyperlink r:id="rId197" w:tooltip="C:Data3GPPExtractsR2-2009863 Considerations on measurements in NTN.docx" w:history="1">
        <w:r w:rsidR="005F3E25" w:rsidRPr="004B559E">
          <w:rPr>
            <w:rStyle w:val="Hyperlink"/>
          </w:rPr>
          <w:t>R2-2009863</w:t>
        </w:r>
      </w:hyperlink>
      <w:r w:rsidR="005F3E25">
        <w:tab/>
        <w:t>Considerations on measurements in NTN</w:t>
      </w:r>
      <w:r w:rsidR="005F3E25">
        <w:tab/>
        <w:t>Lenovo, Motorola Mobility</w:t>
      </w:r>
      <w:r w:rsidR="005F3E25">
        <w:tab/>
        <w:t>discussion</w:t>
      </w:r>
      <w:r w:rsidR="005F3E25">
        <w:tab/>
        <w:t>Rel-17</w:t>
      </w:r>
    </w:p>
    <w:p w14:paraId="0A2DB9B3" w14:textId="7E1C6738" w:rsidR="005F3E25" w:rsidRDefault="004B559E" w:rsidP="005F3E25">
      <w:pPr>
        <w:pStyle w:val="Doc-title"/>
      </w:pPr>
      <w:hyperlink r:id="rId198" w:tooltip="C:Data3GPPExtractsR2-2009896.doc" w:history="1">
        <w:r w:rsidR="005F3E25" w:rsidRPr="004B559E">
          <w:rPr>
            <w:rStyle w:val="Hyperlink"/>
          </w:rPr>
          <w:t>R2-2009896</w:t>
        </w:r>
      </w:hyperlink>
      <w:r w:rsidR="005F3E25">
        <w:tab/>
        <w:t>Mobility management in NTN</w:t>
      </w:r>
      <w:r w:rsidR="005F3E25">
        <w:tab/>
        <w:t>Sony</w:t>
      </w:r>
      <w:r w:rsidR="005F3E25">
        <w:tab/>
        <w:t>discussion</w:t>
      </w:r>
      <w:r w:rsidR="005F3E25">
        <w:tab/>
        <w:t>Rel-17</w:t>
      </w:r>
      <w:r w:rsidR="005F3E25">
        <w:tab/>
        <w:t>NR_NTN_solutions-Core</w:t>
      </w:r>
    </w:p>
    <w:p w14:paraId="1739C313" w14:textId="185A5FD3" w:rsidR="005F3E25" w:rsidRDefault="004B559E" w:rsidP="005F3E25">
      <w:pPr>
        <w:pStyle w:val="Doc-title"/>
      </w:pPr>
      <w:hyperlink r:id="rId199" w:tooltip="C:Data3GPPExtractsR2-2010262 Discussion on enhancements for connected mode in NTN.DOC" w:history="1">
        <w:r w:rsidR="005F3E25" w:rsidRPr="004B559E">
          <w:rPr>
            <w:rStyle w:val="Hyperlink"/>
          </w:rPr>
          <w:t>R2-2010262</w:t>
        </w:r>
      </w:hyperlink>
      <w:r w:rsidR="005F3E25">
        <w:tab/>
        <w:t>Discussion on enhancements for connected mode in NTN</w:t>
      </w:r>
      <w:r w:rsidR="005F3E25">
        <w:tab/>
        <w:t>Huawei, HiSilicon</w:t>
      </w:r>
      <w:r w:rsidR="005F3E25">
        <w:tab/>
        <w:t>discussion</w:t>
      </w:r>
      <w:r w:rsidR="005F3E25">
        <w:tab/>
        <w:t>Rel-17</w:t>
      </w:r>
      <w:r w:rsidR="005F3E25">
        <w:tab/>
        <w:t>NR_NTN_solutions-Core</w:t>
      </w:r>
    </w:p>
    <w:p w14:paraId="1DFD687A" w14:textId="587B3427" w:rsidR="005F3E25" w:rsidRDefault="004B559E" w:rsidP="005F3E25">
      <w:pPr>
        <w:pStyle w:val="Doc-title"/>
      </w:pPr>
      <w:hyperlink r:id="rId200" w:tooltip="C:Data3GPPExtractsR2-2010371 Discussion of mobility enhancements for NTN.docx" w:history="1">
        <w:r w:rsidR="005F3E25" w:rsidRPr="004B559E">
          <w:rPr>
            <w:rStyle w:val="Hyperlink"/>
          </w:rPr>
          <w:t>R2-2010371</w:t>
        </w:r>
      </w:hyperlink>
      <w:r w:rsidR="005F3E25">
        <w:tab/>
        <w:t>Discussion of mobility enhancements for NTN</w:t>
      </w:r>
      <w:r w:rsidR="005F3E25">
        <w:tab/>
        <w:t>CMCC</w:t>
      </w:r>
      <w:r w:rsidR="005F3E25">
        <w:tab/>
        <w:t>discussion</w:t>
      </w:r>
      <w:r w:rsidR="005F3E25">
        <w:tab/>
        <w:t>Rel-17</w:t>
      </w:r>
      <w:r w:rsidR="005F3E25">
        <w:tab/>
        <w:t>NR_NTN_solutions-Core</w:t>
      </w:r>
    </w:p>
    <w:p w14:paraId="1D9DC91E" w14:textId="6CD0C0CB" w:rsidR="005F3E25" w:rsidRDefault="004B559E" w:rsidP="005F3E25">
      <w:pPr>
        <w:pStyle w:val="Doc-title"/>
      </w:pPr>
      <w:hyperlink r:id="rId201" w:tooltip="C:Data3GPPExtractsR2-2010446_Discussion on mobility management in NTN.doc" w:history="1">
        <w:r w:rsidR="005F3E25" w:rsidRPr="004B559E">
          <w:rPr>
            <w:rStyle w:val="Hyperlink"/>
          </w:rPr>
          <w:t>R2-2010446</w:t>
        </w:r>
      </w:hyperlink>
      <w:r w:rsidR="005F3E25">
        <w:tab/>
        <w:t>Discussion on mobility management in NTN</w:t>
      </w:r>
      <w:r w:rsidR="005F3E25">
        <w:tab/>
        <w:t>Xiaomi Communications</w:t>
      </w:r>
      <w:r w:rsidR="005F3E25">
        <w:tab/>
        <w:t>discussion</w:t>
      </w:r>
    </w:p>
    <w:p w14:paraId="49395199" w14:textId="211720C8" w:rsidR="005F3E25" w:rsidRDefault="004B559E" w:rsidP="005F3E25">
      <w:pPr>
        <w:pStyle w:val="Doc-title"/>
      </w:pPr>
      <w:hyperlink r:id="rId202" w:tooltip="C:Data3GPPExtractsR2-2010454 (R17 NTN WI AI 8.10.3.3 Mobility).docx" w:history="1">
        <w:r w:rsidR="005F3E25" w:rsidRPr="004B559E">
          <w:rPr>
            <w:rStyle w:val="Hyperlink"/>
          </w:rPr>
          <w:t>R2-2010454</w:t>
        </w:r>
      </w:hyperlink>
      <w:r w:rsidR="005F3E25">
        <w:tab/>
        <w:t>Connected mode mobility in NTN</w:t>
      </w:r>
      <w:r w:rsidR="005F3E25">
        <w:tab/>
        <w:t>InterDigital</w:t>
      </w:r>
      <w:r w:rsidR="005F3E25">
        <w:tab/>
        <w:t>discussion</w:t>
      </w:r>
      <w:r w:rsidR="005F3E25">
        <w:tab/>
        <w:t>Rel-17</w:t>
      </w:r>
      <w:r w:rsidR="005F3E25">
        <w:tab/>
        <w:t>NR_NTN_solutions-Core</w:t>
      </w:r>
      <w:r w:rsidR="005F3E25">
        <w:tab/>
      </w:r>
      <w:hyperlink r:id="rId203" w:tooltip="C:Data3GPParchiveRAN2RAN2#111TdocsR2-2007618.zip" w:history="1">
        <w:r w:rsidR="005F3E25" w:rsidRPr="004B559E">
          <w:rPr>
            <w:rStyle w:val="Hyperlink"/>
          </w:rPr>
          <w:t>R2-2007618</w:t>
        </w:r>
      </w:hyperlink>
    </w:p>
    <w:p w14:paraId="2358DD6A" w14:textId="3779BB53" w:rsidR="005B2AA4" w:rsidRDefault="004B559E" w:rsidP="005B2AA4">
      <w:pPr>
        <w:pStyle w:val="Doc-title"/>
      </w:pPr>
      <w:hyperlink r:id="rId204" w:tooltip="C:Data3GPPExtractsR2-2010579 New triggering condition for CHO in NTN.DOC" w:history="1">
        <w:r w:rsidR="005F3E25" w:rsidRPr="004B559E">
          <w:rPr>
            <w:rStyle w:val="Hyperlink"/>
          </w:rPr>
          <w:t>R2-2010579</w:t>
        </w:r>
      </w:hyperlink>
      <w:r w:rsidR="005F3E25">
        <w:tab/>
        <w:t>New triggering condition for CHO in NTN</w:t>
      </w:r>
      <w:r w:rsidR="005F3E25">
        <w:tab/>
        <w:t>LG Electronics Inc.</w:t>
      </w:r>
      <w:r w:rsidR="005F3E25">
        <w:tab/>
        <w:t>discussion</w:t>
      </w:r>
      <w:r w:rsidR="005F3E25">
        <w:tab/>
        <w:t>Rel-17</w:t>
      </w:r>
      <w:r w:rsidR="005F3E25">
        <w:tab/>
        <w:t>NR_NTN_solutions-Core</w:t>
      </w:r>
    </w:p>
    <w:p w14:paraId="725EF2AE" w14:textId="77777777" w:rsidR="005B2AA4" w:rsidRDefault="005B2AA4" w:rsidP="005B2AA4">
      <w:pPr>
        <w:pStyle w:val="Doc-text2"/>
      </w:pPr>
    </w:p>
    <w:p w14:paraId="79A74C5E" w14:textId="38FD8F07" w:rsidR="005D47D3" w:rsidRDefault="005D47D3" w:rsidP="005D47D3">
      <w:pPr>
        <w:pStyle w:val="Comments"/>
      </w:pPr>
      <w:r>
        <w:t>Withdrawn</w:t>
      </w:r>
    </w:p>
    <w:p w14:paraId="1352E1DB" w14:textId="77777777" w:rsidR="005D47D3" w:rsidRDefault="005D47D3" w:rsidP="005D47D3">
      <w:pPr>
        <w:pStyle w:val="Doc-title"/>
      </w:pPr>
      <w:r w:rsidRPr="004615C6">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6DAF5045" w14:textId="77777777" w:rsidR="005D47D3" w:rsidRDefault="005D47D3" w:rsidP="005D47D3">
      <w:pPr>
        <w:pStyle w:val="Doc-title"/>
      </w:pPr>
      <w:r w:rsidRPr="004B559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258FA8FE" w14:textId="77777777" w:rsidR="005D47D3" w:rsidRPr="005B2AA4" w:rsidRDefault="005D47D3" w:rsidP="005B2AA4">
      <w:pPr>
        <w:pStyle w:val="Doc-text2"/>
      </w:pPr>
    </w:p>
    <w:p w14:paraId="0FB9AFB9" w14:textId="77777777" w:rsidR="005B2AA4" w:rsidRDefault="005B2AA4" w:rsidP="005B2AA4">
      <w:pPr>
        <w:pStyle w:val="Heading2"/>
      </w:pPr>
      <w:r>
        <w:t>8.12</w:t>
      </w:r>
      <w:r>
        <w:tab/>
        <w:t>Reduced Capability SI</w:t>
      </w:r>
    </w:p>
    <w:p w14:paraId="6196F497" w14:textId="51544F22" w:rsidR="005B2AA4" w:rsidRDefault="005B2AA4" w:rsidP="005B2AA4">
      <w:pPr>
        <w:pStyle w:val="Comments"/>
      </w:pPr>
      <w:r>
        <w:t xml:space="preserve">(FS_NR_redcap; leading WG: RAN1; REL-17; WID: </w:t>
      </w:r>
      <w:hyperlink r:id="rId205" w:tooltip="C:Data3GPParchiveRANRAN#88TdocsRP-201386.zip" w:history="1">
        <w:r w:rsidRPr="004B559E">
          <w:rPr>
            <w:rStyle w:val="Hyperlink"/>
          </w:rPr>
          <w:t>RP-201386</w:t>
        </w:r>
      </w:hyperlink>
      <w:r>
        <w:t>)</w:t>
      </w:r>
    </w:p>
    <w:p w14:paraId="77324162" w14:textId="77777777" w:rsidR="005B2AA4" w:rsidRDefault="005B2AA4" w:rsidP="005B2AA4">
      <w:pPr>
        <w:pStyle w:val="Comments"/>
      </w:pPr>
      <w:r>
        <w:t>Time budget: 1 TU</w:t>
      </w:r>
    </w:p>
    <w:p w14:paraId="5E034875" w14:textId="77777777" w:rsidR="005B2AA4" w:rsidRDefault="005B2AA4" w:rsidP="005B2AA4">
      <w:pPr>
        <w:pStyle w:val="Comments"/>
      </w:pPr>
      <w:r>
        <w:t>Tdoc Limitation: 3 tdocs</w:t>
      </w:r>
    </w:p>
    <w:p w14:paraId="3EFF9416" w14:textId="77777777" w:rsidR="005B2AA4" w:rsidRDefault="005B2AA4" w:rsidP="005B2AA4">
      <w:pPr>
        <w:pStyle w:val="Comments"/>
      </w:pPr>
      <w:r>
        <w:t>Email max expectation: 3 threads</w:t>
      </w:r>
    </w:p>
    <w:p w14:paraId="6DE0D2D3" w14:textId="77777777" w:rsidR="005B2AA4" w:rsidRDefault="005B2AA4" w:rsidP="005B2AA4">
      <w:pPr>
        <w:pStyle w:val="Heading3"/>
      </w:pPr>
      <w:r>
        <w:t>8.12.1</w:t>
      </w:r>
      <w:r>
        <w:tab/>
        <w:t>Organizational</w:t>
      </w:r>
    </w:p>
    <w:p w14:paraId="6504E9C0" w14:textId="77777777" w:rsidR="005B2AA4" w:rsidRDefault="005B2AA4" w:rsidP="005B2AA4">
      <w:pPr>
        <w:pStyle w:val="Comments"/>
      </w:pPr>
      <w:r>
        <w:t>Rapporteur inputs and other organizational documents. Documents in this AI do not count towards the tdoc limitation.</w:t>
      </w:r>
    </w:p>
    <w:p w14:paraId="088869C2" w14:textId="77777777" w:rsidR="005B2AA4" w:rsidRDefault="005B2AA4" w:rsidP="005B2AA4">
      <w:pPr>
        <w:pStyle w:val="Comments"/>
      </w:pPr>
      <w:r>
        <w:t>Including outcome of [Post111-e][912][REDCAP] TP for the TR</w:t>
      </w:r>
    </w:p>
    <w:p w14:paraId="744DE661" w14:textId="4FE2AFF9" w:rsidR="005B2AA4" w:rsidRDefault="004B559E" w:rsidP="005B2AA4">
      <w:pPr>
        <w:pStyle w:val="Doc-title"/>
      </w:pPr>
      <w:hyperlink r:id="rId206" w:tooltip="C:Data3GPPExtractsR2-2009615 - Way forward for RedCap in RAN2.docx" w:history="1">
        <w:r w:rsidR="005B2AA4" w:rsidRPr="004B559E">
          <w:rPr>
            <w:rStyle w:val="Hyperlink"/>
          </w:rPr>
          <w:t>R2-2009615</w:t>
        </w:r>
      </w:hyperlink>
      <w:r w:rsidR="005B2AA4">
        <w:tab/>
        <w:t>Way forward for RedCap in RAN2</w:t>
      </w:r>
      <w:r w:rsidR="005B2AA4">
        <w:tab/>
        <w:t>Ericsson</w:t>
      </w:r>
      <w:r w:rsidR="005B2AA4">
        <w:tab/>
        <w:t>discussion</w:t>
      </w:r>
      <w:r w:rsidR="005B2AA4">
        <w:tab/>
        <w:t>FS_NR_redcap</w:t>
      </w:r>
    </w:p>
    <w:p w14:paraId="3A00BF98" w14:textId="77777777" w:rsidR="00A64D10" w:rsidRDefault="00A64D10" w:rsidP="005B2AA4">
      <w:pPr>
        <w:pStyle w:val="Doc-title"/>
      </w:pPr>
    </w:p>
    <w:p w14:paraId="76BCEF32" w14:textId="3FEE18DC" w:rsidR="005B2AA4" w:rsidRDefault="004B559E" w:rsidP="005B2AA4">
      <w:pPr>
        <w:pStyle w:val="Doc-title"/>
      </w:pPr>
      <w:hyperlink r:id="rId207" w:tooltip="C:Data3GPPExtractsR2-2009617 - Report of [912] TP for the TR.docx" w:history="1">
        <w:r w:rsidR="005B2AA4" w:rsidRPr="004B559E">
          <w:rPr>
            <w:rStyle w:val="Hyperlink"/>
          </w:rPr>
          <w:t>R2-200</w:t>
        </w:r>
        <w:r w:rsidR="005B2AA4" w:rsidRPr="004B559E">
          <w:rPr>
            <w:rStyle w:val="Hyperlink"/>
          </w:rPr>
          <w:t>9</w:t>
        </w:r>
        <w:r w:rsidR="005B2AA4" w:rsidRPr="004B559E">
          <w:rPr>
            <w:rStyle w:val="Hyperlink"/>
          </w:rPr>
          <w:t>617</w:t>
        </w:r>
      </w:hyperlink>
      <w:r w:rsidR="005B2AA4">
        <w:tab/>
        <w:t>Summary of [Post111-e][912][RedCap] TP for TR</w:t>
      </w:r>
      <w:r w:rsidR="005B2AA4">
        <w:tab/>
        <w:t>Ericsson</w:t>
      </w:r>
      <w:r w:rsidR="005B2AA4">
        <w:tab/>
        <w:t>report</w:t>
      </w:r>
      <w:r w:rsidR="005B2AA4">
        <w:tab/>
        <w:t>FS_NR_redcap</w:t>
      </w:r>
    </w:p>
    <w:p w14:paraId="7E1478F4" w14:textId="77777777" w:rsidR="00A64D10" w:rsidRDefault="00A64D10" w:rsidP="00A64D10">
      <w:pPr>
        <w:pStyle w:val="Comments"/>
      </w:pPr>
      <w:r>
        <w:t>Proposal 1</w:t>
      </w:r>
      <w:r>
        <w:tab/>
        <w:t>Endorse the TR revision in R2-2009616.</w:t>
      </w:r>
    </w:p>
    <w:p w14:paraId="727129AA" w14:textId="77777777" w:rsidR="00A64D10" w:rsidRDefault="00A64D10" w:rsidP="00A64D10">
      <w:pPr>
        <w:pStyle w:val="Comments"/>
      </w:pPr>
      <w:r>
        <w:t>Proposal 2</w:t>
      </w:r>
      <w:r>
        <w:tab/>
        <w:t xml:space="preserve">Use the power consumption model in TR 38.840, taking the latest RAN1 agreements into account, as the baseline for the power consumption analysis of eDRX and RRM relaxation. </w:t>
      </w:r>
    </w:p>
    <w:p w14:paraId="5A9098D5" w14:textId="7A5856DD" w:rsidR="00A64D10" w:rsidRDefault="00A64D10" w:rsidP="00A64D10">
      <w:pPr>
        <w:pStyle w:val="Comments"/>
      </w:pPr>
      <w:r>
        <w:t>Proposal 3</w:t>
      </w:r>
      <w:r>
        <w:tab/>
        <w:t>Capture power consumption analysis of eDRX in RRC_IDLE and RRC_INACTIVE and of alternatives for RRM relaxation in the TR.</w:t>
      </w:r>
    </w:p>
    <w:p w14:paraId="2A096315" w14:textId="77777777" w:rsidR="00A64D10" w:rsidRDefault="00A64D10" w:rsidP="00A64D10">
      <w:pPr>
        <w:pStyle w:val="Comments"/>
      </w:pPr>
    </w:p>
    <w:p w14:paraId="78441B43" w14:textId="363C9413" w:rsidR="00A64D10" w:rsidRPr="00A64D10" w:rsidRDefault="00A64D10" w:rsidP="00A64D10">
      <w:pPr>
        <w:pStyle w:val="Doc-title"/>
      </w:pPr>
      <w:hyperlink r:id="rId208" w:tooltip="C:Data3GPPExtractsR2-2009616 TR 38875 update.docx" w:history="1">
        <w:r w:rsidRPr="004B559E">
          <w:rPr>
            <w:rStyle w:val="Hyperlink"/>
          </w:rPr>
          <w:t>R2-2009616</w:t>
        </w:r>
      </w:hyperlink>
      <w:r>
        <w:tab/>
        <w:t>TR38875 update</w:t>
      </w:r>
      <w:r>
        <w:tab/>
        <w:t>Ericsson</w:t>
      </w:r>
      <w:r>
        <w:tab/>
        <w:t>discussion</w:t>
      </w:r>
      <w:r>
        <w:tab/>
        <w:t>FS_NR_redcap</w:t>
      </w:r>
    </w:p>
    <w:p w14:paraId="493135F1" w14:textId="77777777" w:rsidR="005B2AA4" w:rsidRDefault="005B2AA4" w:rsidP="005B2AA4">
      <w:pPr>
        <w:pStyle w:val="Heading3"/>
      </w:pPr>
      <w:r>
        <w:t>8.12.2</w:t>
      </w:r>
      <w:r>
        <w:tab/>
        <w:t>Framework for reduced capabilities</w:t>
      </w:r>
    </w:p>
    <w:p w14:paraId="19195192" w14:textId="77777777" w:rsidR="005B2AA4" w:rsidRDefault="005B2AA4" w:rsidP="005B2AA4">
      <w:pPr>
        <w:pStyle w:val="Heading4"/>
      </w:pPr>
      <w:r>
        <w:t>8.12.2.1</w:t>
      </w:r>
      <w:r>
        <w:tab/>
        <w:t>Principles for how to define and constrain reduced capabilities</w:t>
      </w:r>
    </w:p>
    <w:p w14:paraId="7B5B021C" w14:textId="77777777" w:rsidR="005B2AA4" w:rsidRDefault="005B2AA4" w:rsidP="005B2AA4">
      <w:pPr>
        <w:pStyle w:val="Comments"/>
      </w:pPr>
      <w:r>
        <w:t>Including outcome of [Post111-e][913][REDCAP] Definition and constraining of reduced capabilities</w:t>
      </w:r>
    </w:p>
    <w:p w14:paraId="396B122C" w14:textId="77777777" w:rsidR="00A64D10" w:rsidRDefault="00A64D10" w:rsidP="00A64D10">
      <w:pPr>
        <w:pStyle w:val="Doc-title"/>
      </w:pPr>
      <w:hyperlink r:id="rId209" w:tooltip="C:Data3GPPExtractsR2-2009004 Report of 913-RedCap-Capabilities.docx" w:history="1">
        <w:r w:rsidRPr="004B559E">
          <w:rPr>
            <w:rStyle w:val="Hyperlink"/>
          </w:rPr>
          <w:t>R2-</w:t>
        </w:r>
        <w:r w:rsidRPr="004B559E">
          <w:rPr>
            <w:rStyle w:val="Hyperlink"/>
          </w:rPr>
          <w:t>2</w:t>
        </w:r>
        <w:r w:rsidRPr="004B559E">
          <w:rPr>
            <w:rStyle w:val="Hyperlink"/>
          </w:rPr>
          <w:t>009004</w:t>
        </w:r>
      </w:hyperlink>
      <w:r>
        <w:tab/>
        <w:t>Report of [POST111e][913][REDCAP] Definition and constraining of reduced capabilities (Intel)</w:t>
      </w:r>
      <w:r>
        <w:tab/>
        <w:t>Intel Corporation</w:t>
      </w:r>
      <w:r>
        <w:tab/>
        <w:t>discussion</w:t>
      </w:r>
      <w:r>
        <w:tab/>
        <w:t>Rel-17</w:t>
      </w:r>
      <w:r>
        <w:tab/>
        <w:t>FS_NR_redcap</w:t>
      </w:r>
    </w:p>
    <w:p w14:paraId="1460210C" w14:textId="77777777" w:rsidR="00A64D10" w:rsidRDefault="00A64D10" w:rsidP="00A64D10">
      <w:pPr>
        <w:pStyle w:val="Comments"/>
      </w:pPr>
      <w:r>
        <w:t>Proposal 1: RedCap UE capabilities can be categorized as:</w:t>
      </w:r>
    </w:p>
    <w:p w14:paraId="46E077E4" w14:textId="20DDC859" w:rsidR="00A64D10" w:rsidRDefault="00A64D10" w:rsidP="00A64D10">
      <w:pPr>
        <w:pStyle w:val="Comments"/>
        <w:numPr>
          <w:ilvl w:val="0"/>
          <w:numId w:val="24"/>
        </w:numPr>
      </w:pPr>
      <w:r>
        <w:t xml:space="preserve">Min capabilities all RedCap UEs support (i.e. mandatory for RedCap UE) if identified; </w:t>
      </w:r>
    </w:p>
    <w:p w14:paraId="2C6437F3" w14:textId="77777777" w:rsidR="00A64D10" w:rsidRDefault="00A64D10" w:rsidP="00A64D10">
      <w:pPr>
        <w:pStyle w:val="Comments"/>
        <w:ind w:firstLine="720"/>
      </w:pPr>
      <w:r>
        <w:t>o</w:t>
      </w:r>
      <w:r>
        <w:tab/>
        <w:t>FFS on whether some features are mandatory with signaling for RedCap UE, i.e. IOT bit;</w:t>
      </w:r>
    </w:p>
    <w:p w14:paraId="6A9EEA70" w14:textId="77777777" w:rsidR="00A64D10" w:rsidRDefault="00A64D10" w:rsidP="00A64D10">
      <w:pPr>
        <w:pStyle w:val="Comments"/>
        <w:ind w:left="1440" w:hanging="720"/>
      </w:pPr>
      <w:r>
        <w:t>o</w:t>
      </w:r>
      <w:r>
        <w:tab/>
        <w:t xml:space="preserve">It is up to RAN1 on the number of RedCap UE types and whether different RedCap type UEs may support  different value for mandatory features; </w:t>
      </w:r>
    </w:p>
    <w:p w14:paraId="5BF36F4C" w14:textId="6AE18CFC" w:rsidR="00A64D10" w:rsidRDefault="00A64D10" w:rsidP="00A64D10">
      <w:pPr>
        <w:pStyle w:val="Comments"/>
        <w:numPr>
          <w:ilvl w:val="0"/>
          <w:numId w:val="24"/>
        </w:numPr>
      </w:pPr>
      <w:r>
        <w:t>Optional cap</w:t>
      </w:r>
      <w:r>
        <w:t>abilities (signaled explicitly)</w:t>
      </w:r>
    </w:p>
    <w:p w14:paraId="33915E75" w14:textId="77777777" w:rsidR="00A64D10" w:rsidRDefault="00A64D10" w:rsidP="00A64D10">
      <w:pPr>
        <w:pStyle w:val="Comments"/>
        <w:ind w:left="720"/>
      </w:pPr>
    </w:p>
    <w:p w14:paraId="25018EF4" w14:textId="77777777" w:rsidR="00A64D10" w:rsidRDefault="00A64D10" w:rsidP="00A64D10">
      <w:pPr>
        <w:pStyle w:val="Comments"/>
      </w:pPr>
      <w:r>
        <w:t>Proposal 2: Following scenarios are considered when design the capability signaling for RedCap UE, but FFS on the details, e.g. what each category of features may include:</w:t>
      </w:r>
    </w:p>
    <w:p w14:paraId="47D5E009" w14:textId="77777777" w:rsidR="00A64D10" w:rsidRDefault="00A64D10" w:rsidP="00A64D10">
      <w:pPr>
        <w:pStyle w:val="Comments"/>
      </w:pPr>
      <w:r>
        <w:t xml:space="preserve">For the features that are mandatory for non-Redcap UEs, following scenarios are considered: </w:t>
      </w:r>
    </w:p>
    <w:p w14:paraId="7300985A" w14:textId="77777777" w:rsidR="00A64D10" w:rsidRDefault="00A64D10" w:rsidP="00A64D10">
      <w:pPr>
        <w:pStyle w:val="Comments"/>
      </w:pPr>
      <w:r>
        <w:lastRenderedPageBreak/>
        <w:t>Case1: The Redcap UE mandatorily supports the feature with the same value;</w:t>
      </w:r>
    </w:p>
    <w:p w14:paraId="78E1A1CA" w14:textId="77777777" w:rsidR="00A64D10" w:rsidRDefault="00A64D10" w:rsidP="00A64D10">
      <w:pPr>
        <w:pStyle w:val="Comments"/>
      </w:pPr>
      <w:r>
        <w:t>Case2: The Redcap UE mandatorily supports the feature, but with different value (e.g. bandwidth value);</w:t>
      </w:r>
    </w:p>
    <w:p w14:paraId="0308AE35" w14:textId="77777777" w:rsidR="00A64D10" w:rsidRDefault="00A64D10" w:rsidP="00A64D10">
      <w:pPr>
        <w:pStyle w:val="Comments"/>
      </w:pPr>
      <w:r>
        <w:t>Case3:  The Redcap UE optionally supports the feature;</w:t>
      </w:r>
    </w:p>
    <w:p w14:paraId="207A7043" w14:textId="645613C9" w:rsidR="00A64D10" w:rsidRDefault="00A64D10" w:rsidP="00A64D10">
      <w:pPr>
        <w:pStyle w:val="Comments"/>
      </w:pPr>
      <w:r>
        <w:t>Case4: The Redcap UE does not</w:t>
      </w:r>
      <w:r>
        <w:t xml:space="preserve"> support the feature at all.   </w:t>
      </w:r>
    </w:p>
    <w:p w14:paraId="14318259" w14:textId="77777777" w:rsidR="00A64D10" w:rsidRDefault="00A64D10" w:rsidP="00A64D10">
      <w:pPr>
        <w:pStyle w:val="Comments"/>
      </w:pPr>
      <w:r>
        <w:t xml:space="preserve">For the features that are optional for non-Redcap UEs, following scenario is considered: </w:t>
      </w:r>
    </w:p>
    <w:p w14:paraId="4A625929" w14:textId="77777777" w:rsidR="00A64D10" w:rsidRDefault="00A64D10" w:rsidP="00A64D10">
      <w:pPr>
        <w:pStyle w:val="Comments"/>
      </w:pPr>
      <w:r>
        <w:t>Case1: The Redcap UE does not support the feature at all.</w:t>
      </w:r>
    </w:p>
    <w:p w14:paraId="3A036904" w14:textId="77777777" w:rsidR="00A64D10" w:rsidRDefault="00A64D10" w:rsidP="00A64D10">
      <w:pPr>
        <w:pStyle w:val="Comments"/>
      </w:pPr>
      <w:r>
        <w:t>Case 2: The RedCap UE supports the feature with different value;</w:t>
      </w:r>
    </w:p>
    <w:p w14:paraId="69EAA19F" w14:textId="77777777" w:rsidR="00A64D10" w:rsidRDefault="00A64D10" w:rsidP="00A64D10">
      <w:pPr>
        <w:pStyle w:val="Comments"/>
      </w:pPr>
    </w:p>
    <w:p w14:paraId="2FE0803E" w14:textId="77777777" w:rsidR="00A64D10" w:rsidRDefault="00A64D10" w:rsidP="00A64D10">
      <w:pPr>
        <w:pStyle w:val="Comments"/>
      </w:pPr>
      <w:r>
        <w:t>Proposal 3: Following capability design principle is considered for RedCap UE, but details should be discussed in WI phase:</w:t>
      </w:r>
    </w:p>
    <w:p w14:paraId="52A4906E" w14:textId="69473730" w:rsidR="00A64D10" w:rsidRDefault="00A64D10" w:rsidP="00A64D10">
      <w:pPr>
        <w:pStyle w:val="Comments"/>
        <w:numPr>
          <w:ilvl w:val="0"/>
          <w:numId w:val="24"/>
        </w:numPr>
      </w:pPr>
      <w:r>
        <w:t>The UE capability requirements for a RedCap device type, that are different from those for non-RedCap UEs, are listed in the specifications. That is:</w:t>
      </w:r>
    </w:p>
    <w:p w14:paraId="0E45B7DC" w14:textId="77777777" w:rsidR="00A64D10" w:rsidRDefault="00A64D10" w:rsidP="00A64D10">
      <w:pPr>
        <w:pStyle w:val="Comments"/>
        <w:ind w:left="720"/>
      </w:pPr>
      <w:r>
        <w:t>o</w:t>
      </w:r>
      <w:r>
        <w:tab/>
        <w:t>Mandatory features for non-RedCap UE that are not supported for RedCap UE;</w:t>
      </w:r>
    </w:p>
    <w:p w14:paraId="23AB3BFB" w14:textId="77777777" w:rsidR="00A64D10" w:rsidRDefault="00A64D10" w:rsidP="00A64D10">
      <w:pPr>
        <w:pStyle w:val="Comments"/>
        <w:ind w:left="720"/>
      </w:pPr>
      <w:r>
        <w:t>o</w:t>
      </w:r>
      <w:r>
        <w:tab/>
        <w:t>Mandatory features for non-RedCap UE that are optional for RedCap UE;</w:t>
      </w:r>
    </w:p>
    <w:p w14:paraId="7B28C37A" w14:textId="77777777" w:rsidR="00A64D10" w:rsidRDefault="00A64D10" w:rsidP="00A64D10">
      <w:pPr>
        <w:pStyle w:val="Comments"/>
        <w:ind w:left="720"/>
      </w:pPr>
      <w:r>
        <w:t>o</w:t>
      </w:r>
      <w:r>
        <w:tab/>
        <w:t>Mandatory features for non-RedCap UE that are supported for RedCap UE but with different value;</w:t>
      </w:r>
    </w:p>
    <w:p w14:paraId="65E02178" w14:textId="77777777" w:rsidR="00A64D10" w:rsidRDefault="00A64D10" w:rsidP="00A64D10">
      <w:pPr>
        <w:pStyle w:val="Comments"/>
        <w:ind w:left="720"/>
      </w:pPr>
      <w:r>
        <w:t>o</w:t>
      </w:r>
      <w:r>
        <w:tab/>
        <w:t>Optional features for non-RedCap UE that are not supported for RedCap UE;</w:t>
      </w:r>
    </w:p>
    <w:p w14:paraId="6270E610" w14:textId="77777777" w:rsidR="00A64D10" w:rsidRDefault="00A64D10" w:rsidP="00A64D10">
      <w:pPr>
        <w:pStyle w:val="Comments"/>
        <w:ind w:left="720"/>
      </w:pPr>
      <w:r>
        <w:t>o</w:t>
      </w:r>
      <w:r>
        <w:tab/>
        <w:t>Optional features for non-RedCap UE that are mandatorily supported for RedCap UE.</w:t>
      </w:r>
    </w:p>
    <w:p w14:paraId="2036DC1D" w14:textId="77777777" w:rsidR="00A64D10" w:rsidRDefault="00A64D10" w:rsidP="00A64D10">
      <w:pPr>
        <w:pStyle w:val="Comments"/>
        <w:ind w:left="720"/>
      </w:pPr>
      <w:r>
        <w:t>For a RedCap device type, define new signaling fields in UE Capability for the features that are mandatory w/o capability signaling for non-RedCap UEs but are optional for Redcap UEs, or mandatory with capability signaling for non-RedCap UEs but with different value for RedCap UEs.</w:t>
      </w:r>
    </w:p>
    <w:p w14:paraId="7CDC02BF" w14:textId="77777777" w:rsidR="00A64D10" w:rsidRDefault="00A64D10" w:rsidP="00A64D10">
      <w:pPr>
        <w:pStyle w:val="Comments"/>
      </w:pPr>
    </w:p>
    <w:p w14:paraId="73A71861" w14:textId="77777777" w:rsidR="00A64D10" w:rsidRDefault="00A64D10" w:rsidP="00A64D10">
      <w:pPr>
        <w:pStyle w:val="Comments"/>
      </w:pPr>
      <w:r>
        <w:t>Proposal 4: Regarding how can the network know whether the UE is RedCap UE or not in order to handle UE capabilities properly, following options are considered and to be captured in the TR, the further analysis/down selection should be done in WI phase:</w:t>
      </w:r>
    </w:p>
    <w:p w14:paraId="6C5F24E4" w14:textId="77777777" w:rsidR="00A64D10" w:rsidRDefault="00A64D10" w:rsidP="00A64D10">
      <w:pPr>
        <w:pStyle w:val="Comments"/>
      </w:pPr>
      <w:r>
        <w:t>Option 1: RedCap device type is indicated as part of the capability signaling</w:t>
      </w:r>
    </w:p>
    <w:p w14:paraId="19172F26" w14:textId="77777777" w:rsidR="00A64D10" w:rsidRDefault="00A64D10" w:rsidP="00A64D10">
      <w:pPr>
        <w:pStyle w:val="Comments"/>
      </w:pPr>
      <w:r>
        <w:t>Option 2: Define a new IE specifically for RedCap Ues containing these additional Redcap specific capabilities that is included only by Redcap UEs.</w:t>
      </w:r>
    </w:p>
    <w:p w14:paraId="29788312" w14:textId="77777777" w:rsidR="00A64D10" w:rsidRDefault="00A64D10" w:rsidP="00A64D10">
      <w:pPr>
        <w:pStyle w:val="Comments"/>
      </w:pPr>
      <w:r>
        <w:t xml:space="preserve">Option 3: The network obtains the RedCap based on identification solution during initial access, and forwards it to target during Handover. </w:t>
      </w:r>
    </w:p>
    <w:p w14:paraId="0F492135" w14:textId="77777777" w:rsidR="00A64D10" w:rsidRDefault="00A64D10" w:rsidP="00A64D10">
      <w:pPr>
        <w:pStyle w:val="Comments"/>
      </w:pPr>
    </w:p>
    <w:p w14:paraId="038BB5AA" w14:textId="77777777" w:rsidR="00A64D10" w:rsidRDefault="00A64D10" w:rsidP="00A64D10">
      <w:pPr>
        <w:pStyle w:val="Comments"/>
      </w:pPr>
      <w:r>
        <w:t xml:space="preserve">Proposal 5: Regarding how to ensure the RedCap UE is only used for intended use cases, following potential solutions are considered in the SI phase (other solutions are not precluded), and to be captured in the TR. The decision should be made in WI phase. </w:t>
      </w:r>
    </w:p>
    <w:p w14:paraId="21C4F235" w14:textId="1F62424A" w:rsidR="00A64D10" w:rsidRDefault="00A64D10" w:rsidP="00A64D10">
      <w:pPr>
        <w:pStyle w:val="Comments"/>
        <w:numPr>
          <w:ilvl w:val="0"/>
          <w:numId w:val="24"/>
        </w:numPr>
      </w:pPr>
      <w:r>
        <w:t xml:space="preserve">Option 1: </w:t>
      </w:r>
    </w:p>
    <w:p w14:paraId="1B8C9E9E" w14:textId="77777777" w:rsidR="00A64D10" w:rsidRDefault="00A64D10" w:rsidP="00A64D10">
      <w:pPr>
        <w:pStyle w:val="Comments"/>
        <w:ind w:left="720"/>
      </w:pPr>
      <w:r>
        <w:t>One potential problem could be when a RedCap UE requests a service that does not match the RedCap UE type. This would be similar to if e.g. an NB-IoT UE requested a video call to be set up. RAN can already reject an RRC connection establishment attempt e.g. based on the establishment cause provided in Msg3 or through higher layer mechanisms.</w:t>
      </w:r>
    </w:p>
    <w:p w14:paraId="33655D85" w14:textId="32D6847D" w:rsidR="00A64D10" w:rsidRDefault="00A64D10" w:rsidP="00A64D10">
      <w:pPr>
        <w:pStyle w:val="Comments"/>
        <w:ind w:left="720"/>
      </w:pPr>
      <w:r>
        <w:t xml:space="preserve">RAN can reject an RRC connection establishment attempt for a RedCap UE if the service the UE requested is not allowed for the RedCap UE. That is, the RAN needs to identify whether the UE is a RedCap UE or not, and be aware of the requested service, e.g. based on the cause value or other ways. </w:t>
      </w:r>
    </w:p>
    <w:p w14:paraId="52C18850" w14:textId="6AA59037" w:rsidR="00A64D10" w:rsidRDefault="00A64D10" w:rsidP="00A64D10">
      <w:pPr>
        <w:pStyle w:val="Comments"/>
        <w:numPr>
          <w:ilvl w:val="0"/>
          <w:numId w:val="24"/>
        </w:numPr>
      </w:pPr>
      <w:r>
        <w:t>Option 2: subscription validation</w:t>
      </w:r>
    </w:p>
    <w:p w14:paraId="65974C76" w14:textId="77777777" w:rsidR="00A64D10" w:rsidRDefault="00A64D10" w:rsidP="00A64D10">
      <w:pPr>
        <w:pStyle w:val="Comments"/>
        <w:ind w:firstLine="720"/>
      </w:pPr>
      <w:r>
        <w:t xml:space="preserve">During RRC connection setup, UE indicates it is a RedCap UE to core network, e.g. </w:t>
      </w:r>
    </w:p>
    <w:p w14:paraId="785D3E2E" w14:textId="77777777" w:rsidR="00A64D10" w:rsidRDefault="00A64D10" w:rsidP="00A64D10">
      <w:pPr>
        <w:pStyle w:val="Comments"/>
        <w:ind w:left="720"/>
      </w:pPr>
      <w:r>
        <w:t>•</w:t>
      </w:r>
      <w:r>
        <w:tab/>
        <w:t>UE includes this indication in its NAS signaling message to core network; or</w:t>
      </w:r>
    </w:p>
    <w:p w14:paraId="2C275975" w14:textId="77777777" w:rsidR="00A64D10" w:rsidRDefault="00A64D10" w:rsidP="00A64D10">
      <w:pPr>
        <w:pStyle w:val="Comments"/>
        <w:ind w:left="1440" w:hanging="720"/>
      </w:pPr>
      <w:r>
        <w:t>•</w:t>
      </w:r>
      <w:r>
        <w:tab/>
        <w:t>UE informs this indication during its RRC connection establishment procedure to RAN; RAN then informs core network of UE’s RedCap type in its Initial UE Context message to core network.</w:t>
      </w:r>
    </w:p>
    <w:p w14:paraId="716EF6DB" w14:textId="0F2A484F" w:rsidR="00A64D10" w:rsidRDefault="00A64D10" w:rsidP="00A64D10">
      <w:pPr>
        <w:pStyle w:val="Comments"/>
        <w:ind w:left="720"/>
      </w:pPr>
      <w: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490118E8" w14:textId="6424C02F" w:rsidR="00A64D10" w:rsidRDefault="00A64D10" w:rsidP="00A64D10">
      <w:pPr>
        <w:pStyle w:val="Comments"/>
        <w:numPr>
          <w:ilvl w:val="0"/>
          <w:numId w:val="24"/>
        </w:numPr>
      </w:pPr>
      <w:r>
        <w:t>Option 3. Verification of RedCap UE</w:t>
      </w:r>
    </w:p>
    <w:p w14:paraId="225BF0F4" w14:textId="4A25651B" w:rsidR="00A64D10" w:rsidRDefault="00A64D10" w:rsidP="00A64D10">
      <w:pPr>
        <w:pStyle w:val="Comments"/>
        <w:ind w:left="720"/>
      </w:pPr>
      <w:r>
        <w:t>Network can additionally perform capability match procedure between UE’s reported radio capabilities and the set of capability criteria associated with UE’s RedCap type, to prevent a hacked or misconfigured UE from falsely reporting as a RedCap UE.</w:t>
      </w:r>
    </w:p>
    <w:p w14:paraId="3C37880C" w14:textId="77777777" w:rsidR="00A64D10" w:rsidRDefault="00A64D10" w:rsidP="00A64D10">
      <w:pPr>
        <w:pStyle w:val="Doc-title"/>
        <w:ind w:left="0" w:firstLine="0"/>
      </w:pPr>
    </w:p>
    <w:p w14:paraId="6D6CF597" w14:textId="7C849F97" w:rsidR="005B2AA4" w:rsidRDefault="004B559E" w:rsidP="005B2AA4">
      <w:pPr>
        <w:pStyle w:val="Doc-title"/>
      </w:pPr>
      <w:hyperlink r:id="rId210" w:tooltip="C:Data3GPPExtractsR2-2008889_Define and constrain RedCap UEs_v1.docx" w:history="1">
        <w:r w:rsidR="005B2AA4" w:rsidRPr="004B559E">
          <w:rPr>
            <w:rStyle w:val="Hyperlink"/>
          </w:rPr>
          <w:t>R2-2008889</w:t>
        </w:r>
      </w:hyperlink>
      <w:r w:rsidR="005B2AA4">
        <w:tab/>
        <w:t>Define and constrain RedCap UEs</w:t>
      </w:r>
      <w:r w:rsidR="005B2AA4">
        <w:tab/>
        <w:t>Qualcomm Incorporated</w:t>
      </w:r>
      <w:r w:rsidR="005B2AA4">
        <w:tab/>
        <w:t>discussion</w:t>
      </w:r>
      <w:r w:rsidR="005B2AA4">
        <w:tab/>
        <w:t>Rel-17</w:t>
      </w:r>
      <w:r w:rsidR="005B2AA4">
        <w:tab/>
        <w:t>FS_NR_redcap</w:t>
      </w:r>
    </w:p>
    <w:p w14:paraId="1AF0BA45" w14:textId="06E5746D" w:rsidR="00A64D10" w:rsidRPr="00A64D10" w:rsidRDefault="00A64D10" w:rsidP="00A64D10">
      <w:pPr>
        <w:pStyle w:val="Doc-title"/>
      </w:pPr>
      <w:hyperlink r:id="rId211" w:tooltip="C:Data3GPPExtractsR2-2008951 General views on Higher-layer impacts for Redcap devices.doc" w:history="1">
        <w:r w:rsidRPr="004B559E">
          <w:rPr>
            <w:rStyle w:val="Hyperlink"/>
          </w:rPr>
          <w:t>R2-2008951</w:t>
        </w:r>
      </w:hyperlink>
      <w:r>
        <w:tab/>
        <w:t>General views on Higher-layer impacts for Redcap devices</w:t>
      </w:r>
      <w:r>
        <w:tab/>
      </w:r>
      <w:r>
        <w:tab/>
        <w:t>Xiaomi Communications</w:t>
      </w:r>
      <w:r>
        <w:tab/>
      </w:r>
      <w:r>
        <w:tab/>
        <w:t>discussion</w:t>
      </w:r>
    </w:p>
    <w:p w14:paraId="6257A49D" w14:textId="1F7791FB" w:rsidR="005B2AA4" w:rsidRDefault="004B559E" w:rsidP="005B2AA4">
      <w:pPr>
        <w:pStyle w:val="Doc-title"/>
      </w:pPr>
      <w:hyperlink r:id="rId212" w:tooltip="C:Data3GPPExtractsR2-2009008_Device type definition and how to signal the device type to network.doc" w:history="1">
        <w:r w:rsidR="005B2AA4" w:rsidRPr="004B559E">
          <w:rPr>
            <w:rStyle w:val="Hyperlink"/>
          </w:rPr>
          <w:t>R2-2009008</w:t>
        </w:r>
      </w:hyperlink>
      <w:r w:rsidR="005B2AA4">
        <w:tab/>
        <w:t>Device type definition and how to signal the device type to network</w:t>
      </w:r>
      <w:r w:rsidR="005B2AA4">
        <w:tab/>
        <w:t>Fujitsu</w:t>
      </w:r>
      <w:r w:rsidR="005B2AA4">
        <w:tab/>
        <w:t>discussion</w:t>
      </w:r>
      <w:r w:rsidR="005B2AA4">
        <w:tab/>
        <w:t>Rel-17</w:t>
      </w:r>
      <w:r w:rsidR="005B2AA4">
        <w:tab/>
        <w:t>FS_NR_redcap</w:t>
      </w:r>
    </w:p>
    <w:p w14:paraId="57531611" w14:textId="78F3CA2A" w:rsidR="005B2AA4" w:rsidRDefault="004B559E" w:rsidP="005B2AA4">
      <w:pPr>
        <w:pStyle w:val="Doc-title"/>
      </w:pPr>
      <w:hyperlink r:id="rId213" w:tooltip="C:Data3GPPExtractsR2-2009085_UE type definition and constraining for RedCap UEs.doc" w:history="1">
        <w:r w:rsidR="005B2AA4" w:rsidRPr="004B559E">
          <w:rPr>
            <w:rStyle w:val="Hyperlink"/>
          </w:rPr>
          <w:t>R2-2009085</w:t>
        </w:r>
      </w:hyperlink>
      <w:r w:rsidR="005B2AA4">
        <w:tab/>
        <w:t>UE type defination and constraining for RedCap UEs</w:t>
      </w:r>
      <w:r w:rsidR="005B2AA4">
        <w:tab/>
        <w:t>vivo, Guangdong Genius</w:t>
      </w:r>
      <w:r w:rsidR="005B2AA4">
        <w:tab/>
        <w:t>discussion</w:t>
      </w:r>
      <w:r w:rsidR="005B2AA4">
        <w:tab/>
        <w:t>Rel-17</w:t>
      </w:r>
      <w:r w:rsidR="005B2AA4">
        <w:tab/>
        <w:t>FS_NR_redcap</w:t>
      </w:r>
    </w:p>
    <w:p w14:paraId="29826DC2" w14:textId="500178C6" w:rsidR="005B2AA4" w:rsidRDefault="004B559E" w:rsidP="005B2AA4">
      <w:pPr>
        <w:pStyle w:val="Doc-title"/>
      </w:pPr>
      <w:hyperlink r:id="rId214" w:tooltip="C:Data3GPPExtractsR2-2009104 - Discussion on definition of reduced capabilities.doc" w:history="1">
        <w:r w:rsidR="005B2AA4" w:rsidRPr="004B559E">
          <w:rPr>
            <w:rStyle w:val="Hyperlink"/>
          </w:rPr>
          <w:t>R2-2009104</w:t>
        </w:r>
      </w:hyperlink>
      <w:r w:rsidR="005B2AA4">
        <w:tab/>
        <w:t>Discussion on definition of reduced capabilities</w:t>
      </w:r>
      <w:r w:rsidR="005B2AA4">
        <w:tab/>
        <w:t>OPPO</w:t>
      </w:r>
      <w:r w:rsidR="005B2AA4">
        <w:tab/>
        <w:t>discussion</w:t>
      </w:r>
      <w:r w:rsidR="005B2AA4">
        <w:tab/>
        <w:t>Rel-17</w:t>
      </w:r>
      <w:r w:rsidR="005B2AA4">
        <w:tab/>
        <w:t>FS_NR_redcap</w:t>
      </w:r>
    </w:p>
    <w:p w14:paraId="0BB96E51" w14:textId="31BB39E0" w:rsidR="005B2AA4" w:rsidRDefault="004B559E" w:rsidP="005B2AA4">
      <w:pPr>
        <w:pStyle w:val="Doc-title"/>
      </w:pPr>
      <w:hyperlink r:id="rId215" w:tooltip="C:Data3GPPExtractsR2-2009115 - On the definition of a RedCap device type.docx" w:history="1">
        <w:r w:rsidR="005B2AA4" w:rsidRPr="004B559E">
          <w:rPr>
            <w:rStyle w:val="Hyperlink"/>
          </w:rPr>
          <w:t>R2-2009115</w:t>
        </w:r>
      </w:hyperlink>
      <w:r w:rsidR="005B2AA4">
        <w:tab/>
        <w:t>On the definition of a RedCap device type</w:t>
      </w:r>
      <w:r w:rsidR="005B2AA4">
        <w:tab/>
        <w:t>MediaTek Inc.</w:t>
      </w:r>
      <w:r w:rsidR="005B2AA4">
        <w:tab/>
        <w:t>discussion</w:t>
      </w:r>
      <w:r w:rsidR="005B2AA4">
        <w:tab/>
        <w:t>Rel-17</w:t>
      </w:r>
      <w:r w:rsidR="005B2AA4">
        <w:tab/>
        <w:t>FS_NR_redcap</w:t>
      </w:r>
      <w:r w:rsidR="005B2AA4">
        <w:tab/>
      </w:r>
      <w:hyperlink r:id="rId216" w:tooltip="C:Data3GPParchiveRAN2RAN2#111TdocsR2-2007492.zip" w:history="1">
        <w:r w:rsidR="005B2AA4" w:rsidRPr="004B559E">
          <w:rPr>
            <w:rStyle w:val="Hyperlink"/>
          </w:rPr>
          <w:t>R2-2007492</w:t>
        </w:r>
      </w:hyperlink>
    </w:p>
    <w:p w14:paraId="63C9CDCC" w14:textId="527AE016" w:rsidR="005B2AA4" w:rsidRDefault="004B559E" w:rsidP="005B2AA4">
      <w:pPr>
        <w:pStyle w:val="Doc-title"/>
      </w:pPr>
      <w:hyperlink r:id="rId217" w:tooltip="C:Data3GPPExtractsR2-2009248 Consideration on definition and constraining of Reduced Capability.docx" w:history="1">
        <w:r w:rsidR="005B2AA4" w:rsidRPr="004B559E">
          <w:rPr>
            <w:rStyle w:val="Hyperlink"/>
          </w:rPr>
          <w:t>R2-2009248</w:t>
        </w:r>
      </w:hyperlink>
      <w:r w:rsidR="005B2AA4">
        <w:tab/>
        <w:t>Consideration on definition and constraining of Reduced Capability</w:t>
      </w:r>
      <w:r w:rsidR="005B2AA4">
        <w:tab/>
        <w:t>ZTE Corporation, Sanechips</w:t>
      </w:r>
      <w:r w:rsidR="005B2AA4">
        <w:tab/>
        <w:t>discussion</w:t>
      </w:r>
      <w:r w:rsidR="005B2AA4">
        <w:tab/>
        <w:t>Rel-17</w:t>
      </w:r>
      <w:r w:rsidR="005B2AA4">
        <w:tab/>
        <w:t>FS_NR_redcap</w:t>
      </w:r>
    </w:p>
    <w:p w14:paraId="4FE90A0A" w14:textId="0E547798" w:rsidR="005B2AA4" w:rsidRDefault="004B559E" w:rsidP="005B2AA4">
      <w:pPr>
        <w:pStyle w:val="Doc-title"/>
      </w:pPr>
      <w:hyperlink r:id="rId218" w:tooltip="C:Data3GPPExtractsR2-2009361.doc" w:history="1">
        <w:r w:rsidR="005B2AA4" w:rsidRPr="004B559E">
          <w:rPr>
            <w:rStyle w:val="Hyperlink"/>
          </w:rPr>
          <w:t>R2-2009361</w:t>
        </w:r>
      </w:hyperlink>
      <w:r w:rsidR="005B2AA4">
        <w:tab/>
        <w:t>On Definition and Constraint of Reduced Capabilities</w:t>
      </w:r>
      <w:r w:rsidR="005B2AA4">
        <w:tab/>
        <w:t>CATT</w:t>
      </w:r>
      <w:r w:rsidR="005B2AA4">
        <w:tab/>
        <w:t>discussion</w:t>
      </w:r>
      <w:r w:rsidR="005B2AA4">
        <w:tab/>
        <w:t>Rel-17</w:t>
      </w:r>
      <w:r w:rsidR="005B2AA4">
        <w:tab/>
        <w:t>FS_NR_redcap</w:t>
      </w:r>
    </w:p>
    <w:p w14:paraId="3A32EFEF" w14:textId="00EED2BA" w:rsidR="005B2AA4" w:rsidRDefault="004B559E" w:rsidP="005B2AA4">
      <w:pPr>
        <w:pStyle w:val="Doc-title"/>
      </w:pPr>
      <w:hyperlink r:id="rId219" w:tooltip="C:Data3GPPExtractsR2-2009618 - Framework and principles for RedCap.docx" w:history="1">
        <w:r w:rsidR="005B2AA4" w:rsidRPr="004B559E">
          <w:rPr>
            <w:rStyle w:val="Hyperlink"/>
          </w:rPr>
          <w:t>R2-2009618</w:t>
        </w:r>
      </w:hyperlink>
      <w:r w:rsidR="005B2AA4">
        <w:tab/>
        <w:t>Framework and principles for RedCap</w:t>
      </w:r>
      <w:r w:rsidR="005B2AA4">
        <w:tab/>
        <w:t>Ericsson</w:t>
      </w:r>
      <w:r w:rsidR="005B2AA4">
        <w:tab/>
        <w:t>discussion</w:t>
      </w:r>
      <w:r w:rsidR="005B2AA4">
        <w:tab/>
        <w:t>FS_NR_redcap</w:t>
      </w:r>
    </w:p>
    <w:p w14:paraId="4F2B768B" w14:textId="129872CF" w:rsidR="005B2AA4" w:rsidRDefault="004B559E" w:rsidP="005B2AA4">
      <w:pPr>
        <w:pStyle w:val="Doc-title"/>
      </w:pPr>
      <w:hyperlink r:id="rId220" w:tooltip="C:Data3GPPExtractsR2-2009762 Discussion on how to define and constrain the REDCAP UE.doc" w:history="1">
        <w:r w:rsidR="005B2AA4" w:rsidRPr="004B559E">
          <w:rPr>
            <w:rStyle w:val="Hyperlink"/>
          </w:rPr>
          <w:t>R2-2009762</w:t>
        </w:r>
      </w:hyperlink>
      <w:r w:rsidR="005B2AA4">
        <w:tab/>
        <w:t>Discussion on how to define and constrain the REDCAP UE</w:t>
      </w:r>
      <w:r w:rsidR="005B2AA4">
        <w:tab/>
        <w:t>China Telecommunications</w:t>
      </w:r>
      <w:r w:rsidR="005B2AA4">
        <w:tab/>
        <w:t>discussion</w:t>
      </w:r>
    </w:p>
    <w:p w14:paraId="516FA0B7" w14:textId="481F8ED5" w:rsidR="005B2AA4" w:rsidRDefault="004B559E" w:rsidP="005B2AA4">
      <w:pPr>
        <w:pStyle w:val="Doc-title"/>
      </w:pPr>
      <w:hyperlink r:id="rId221" w:tooltip="C:Data3GPPExtractsR2-2009933 Capability framework and constraining of RedCap UE.doc" w:history="1">
        <w:r w:rsidR="005B2AA4" w:rsidRPr="004B559E">
          <w:rPr>
            <w:rStyle w:val="Hyperlink"/>
          </w:rPr>
          <w:t>R2-2009933</w:t>
        </w:r>
      </w:hyperlink>
      <w:r w:rsidR="005B2AA4">
        <w:tab/>
        <w:t>Capability framework and constraining of RedCap UE</w:t>
      </w:r>
      <w:r w:rsidR="005B2AA4">
        <w:tab/>
        <w:t>Huawei, HiSilicon</w:t>
      </w:r>
      <w:r w:rsidR="005B2AA4">
        <w:tab/>
        <w:t>discussion</w:t>
      </w:r>
      <w:r w:rsidR="005B2AA4">
        <w:tab/>
        <w:t>Rel-17</w:t>
      </w:r>
      <w:r w:rsidR="005B2AA4">
        <w:tab/>
        <w:t>FS_NR_redcap</w:t>
      </w:r>
    </w:p>
    <w:p w14:paraId="2DFFBCA9" w14:textId="25DB4608" w:rsidR="005B2AA4" w:rsidRDefault="004B559E" w:rsidP="005B2AA4">
      <w:pPr>
        <w:pStyle w:val="Doc-title"/>
      </w:pPr>
      <w:hyperlink r:id="rId222" w:tooltip="C:Data3GPPExtractsR2-2009958_Discussion on how to ensure devices only access to intended services.docx" w:history="1">
        <w:r w:rsidR="005B2AA4" w:rsidRPr="004B559E">
          <w:rPr>
            <w:rStyle w:val="Hyperlink"/>
          </w:rPr>
          <w:t>R2-2009958</w:t>
        </w:r>
      </w:hyperlink>
      <w:r w:rsidR="005B2AA4">
        <w:tab/>
        <w:t>Discussion on how to ensure devices only access to intended services</w:t>
      </w:r>
      <w:r w:rsidR="005B2AA4">
        <w:tab/>
        <w:t>China Telecommunications</w:t>
      </w:r>
      <w:r w:rsidR="005B2AA4">
        <w:tab/>
        <w:t>discussion</w:t>
      </w:r>
      <w:r w:rsidR="005B2AA4">
        <w:tab/>
        <w:t>Rel-17</w:t>
      </w:r>
    </w:p>
    <w:p w14:paraId="46F5606F" w14:textId="5CA0770E" w:rsidR="005B2AA4" w:rsidRDefault="004B559E" w:rsidP="005B2AA4">
      <w:pPr>
        <w:pStyle w:val="Doc-title"/>
      </w:pPr>
      <w:hyperlink r:id="rId223" w:tooltip="C:Data3GPPExtractsR2-2010225 Discussion on the intended use cases for RedCap UEs.doc" w:history="1">
        <w:r w:rsidR="005B2AA4" w:rsidRPr="004B559E">
          <w:rPr>
            <w:rStyle w:val="Hyperlink"/>
          </w:rPr>
          <w:t>R2-2010225</w:t>
        </w:r>
      </w:hyperlink>
      <w:r w:rsidR="005B2AA4">
        <w:tab/>
        <w:t>Discussion on the intended use cases for RedCap UEs</w:t>
      </w:r>
      <w:r w:rsidR="005B2AA4">
        <w:tab/>
        <w:t>LG Electronics UK</w:t>
      </w:r>
      <w:r w:rsidR="005B2AA4">
        <w:tab/>
        <w:t>discussion</w:t>
      </w:r>
      <w:r w:rsidR="005B2AA4">
        <w:tab/>
        <w:t>Rel-17</w:t>
      </w:r>
    </w:p>
    <w:p w14:paraId="4E814F46" w14:textId="60C4AD26" w:rsidR="005B2AA4" w:rsidRDefault="004B559E" w:rsidP="005B2AA4">
      <w:pPr>
        <w:pStyle w:val="Doc-title"/>
      </w:pPr>
      <w:hyperlink r:id="rId224" w:tooltip="C:Data3GPPExtractsR2-2010376.docx" w:history="1">
        <w:r w:rsidR="005B2AA4" w:rsidRPr="004B559E">
          <w:rPr>
            <w:rStyle w:val="Hyperlink"/>
          </w:rPr>
          <w:t>R2-2010376</w:t>
        </w:r>
      </w:hyperlink>
      <w:r w:rsidR="005B2AA4">
        <w:tab/>
        <w:t>Discussion on the definition and constraining of reduced capabilities</w:t>
      </w:r>
      <w:r w:rsidR="005B2AA4">
        <w:tab/>
        <w:t>CMCC</w:t>
      </w:r>
      <w:r w:rsidR="005B2AA4">
        <w:tab/>
        <w:t>discussion</w:t>
      </w:r>
      <w:r w:rsidR="005B2AA4">
        <w:tab/>
        <w:t>Rel-17</w:t>
      </w:r>
      <w:r w:rsidR="005B2AA4">
        <w:tab/>
        <w:t>FS_NR_redcap</w:t>
      </w:r>
    </w:p>
    <w:p w14:paraId="51CB1F2C" w14:textId="5EB0738B" w:rsidR="005B2AA4" w:rsidRDefault="004B559E" w:rsidP="005B2AA4">
      <w:pPr>
        <w:pStyle w:val="Doc-title"/>
      </w:pPr>
      <w:hyperlink r:id="rId225" w:tooltip="C:Data3GPPExtractsR2-2010458 (R17 RedCap WI AI 8.12.2.1 Device Type).docx" w:history="1">
        <w:r w:rsidR="005B2AA4" w:rsidRPr="004B559E">
          <w:rPr>
            <w:rStyle w:val="Hyperlink"/>
          </w:rPr>
          <w:t>R2-2010458</w:t>
        </w:r>
      </w:hyperlink>
      <w:r w:rsidR="005B2AA4">
        <w:tab/>
        <w:t>Reduced capability device type definition</w:t>
      </w:r>
      <w:r w:rsidR="005B2AA4">
        <w:tab/>
        <w:t>InterDigital</w:t>
      </w:r>
      <w:r w:rsidR="005B2AA4">
        <w:tab/>
        <w:t>discussion</w:t>
      </w:r>
      <w:r w:rsidR="005B2AA4">
        <w:tab/>
        <w:t>Rel-17</w:t>
      </w:r>
      <w:r w:rsidR="005B2AA4">
        <w:tab/>
        <w:t>FS_NR_redcap</w:t>
      </w:r>
    </w:p>
    <w:p w14:paraId="6CA639BA" w14:textId="77777777" w:rsidR="005D47D3" w:rsidRDefault="005D47D3" w:rsidP="005D47D3">
      <w:pPr>
        <w:pStyle w:val="Doc-text2"/>
      </w:pPr>
    </w:p>
    <w:p w14:paraId="5AC7F2CF" w14:textId="43BAD22E" w:rsidR="005D47D3" w:rsidRDefault="005D47D3" w:rsidP="005D47D3">
      <w:pPr>
        <w:pStyle w:val="Comments"/>
      </w:pPr>
      <w:r>
        <w:t>Withdrawn</w:t>
      </w:r>
    </w:p>
    <w:p w14:paraId="176D64FD" w14:textId="77777777" w:rsidR="005D47D3" w:rsidRDefault="005D47D3" w:rsidP="005D47D3">
      <w:pPr>
        <w:pStyle w:val="Doc-title"/>
      </w:pPr>
      <w:r w:rsidRPr="004615C6">
        <w:rPr>
          <w:highlight w:val="yellow"/>
        </w:rPr>
        <w:t>R2-2009957</w:t>
      </w:r>
      <w:bookmarkStart w:id="2" w:name="_GoBack"/>
      <w:bookmarkEnd w:id="2"/>
      <w:r>
        <w:tab/>
        <w:t>Discussion on how to ensure devices only access to intended services</w:t>
      </w:r>
      <w:r>
        <w:tab/>
        <w:t>China Telecommunications</w:t>
      </w:r>
      <w:r>
        <w:tab/>
        <w:t>discussion</w:t>
      </w:r>
      <w:r>
        <w:tab/>
        <w:t>Rel-17</w:t>
      </w:r>
      <w:r>
        <w:tab/>
        <w:t>Late</w:t>
      </w:r>
    </w:p>
    <w:p w14:paraId="400192E6" w14:textId="77777777" w:rsidR="005D47D3" w:rsidRPr="005D47D3" w:rsidRDefault="005D47D3" w:rsidP="005D47D3">
      <w:pPr>
        <w:pStyle w:val="Doc-text2"/>
      </w:pPr>
    </w:p>
    <w:p w14:paraId="7877C6A7" w14:textId="77777777" w:rsidR="005B2AA4" w:rsidRDefault="005B2AA4" w:rsidP="005B2AA4">
      <w:pPr>
        <w:pStyle w:val="Heading4"/>
      </w:pPr>
      <w:r>
        <w:t>8.12.2.2</w:t>
      </w:r>
      <w:r>
        <w:tab/>
        <w:t>Identification and access restrictions</w:t>
      </w:r>
    </w:p>
    <w:p w14:paraId="260CF58C" w14:textId="77777777" w:rsidR="005B2AA4" w:rsidRDefault="005B2AA4" w:rsidP="005B2AA4">
      <w:pPr>
        <w:pStyle w:val="Comments"/>
      </w:pPr>
      <w:r>
        <w:t>Including outcome of [Post111-e][914][REDCAP] UE identification and access restrictions</w:t>
      </w:r>
    </w:p>
    <w:p w14:paraId="50184C9D" w14:textId="77777777" w:rsidR="00F77EC0" w:rsidRDefault="00F77EC0" w:rsidP="00F77EC0">
      <w:pPr>
        <w:pStyle w:val="Doc-title"/>
      </w:pPr>
      <w:hyperlink r:id="rId226" w:tooltip="C:Data3GPPExtractsR2-2009936 Summary of email discussion [914].docx" w:history="1">
        <w:r w:rsidRPr="004B559E">
          <w:rPr>
            <w:rStyle w:val="Hyperlink"/>
          </w:rPr>
          <w:t>R2-2</w:t>
        </w:r>
        <w:r w:rsidRPr="004B559E">
          <w:rPr>
            <w:rStyle w:val="Hyperlink"/>
          </w:rPr>
          <w:t>0</w:t>
        </w:r>
        <w:r w:rsidRPr="004B559E">
          <w:rPr>
            <w:rStyle w:val="Hyperlink"/>
          </w:rPr>
          <w:t>09936</w:t>
        </w:r>
      </w:hyperlink>
      <w:r>
        <w:tab/>
        <w:t>Summary of email discussion 914 on UE identification and access restrictions</w:t>
      </w:r>
      <w:r>
        <w:tab/>
        <w:t>Huawei</w:t>
      </w:r>
      <w:r>
        <w:tab/>
        <w:t>report</w:t>
      </w:r>
      <w:r>
        <w:tab/>
        <w:t>Rel-17</w:t>
      </w:r>
      <w:r>
        <w:tab/>
        <w:t>FS_NR_redcap</w:t>
      </w:r>
    </w:p>
    <w:p w14:paraId="6042C6CE" w14:textId="77777777" w:rsidR="00F77EC0" w:rsidRDefault="00F77EC0" w:rsidP="00F77EC0">
      <w:pPr>
        <w:pStyle w:val="Comments"/>
      </w:pPr>
      <w:r>
        <w:t>Proposal 1: It is not needed from RAN2 perspective to identify RedCap UEs during Msg1.</w:t>
      </w:r>
    </w:p>
    <w:p w14:paraId="7CD1C17F" w14:textId="77777777" w:rsidR="00F77EC0" w:rsidRDefault="00F77EC0" w:rsidP="00F77EC0">
      <w:pPr>
        <w:pStyle w:val="Comments"/>
      </w:pPr>
      <w:r>
        <w:t>Proposal 2: Whether it is needed to identify RedCap UEs during Msg3 from RAN2 perspective or not depends on the following two aspects:</w:t>
      </w:r>
    </w:p>
    <w:p w14:paraId="15F91E39" w14:textId="77777777" w:rsidR="00F77EC0" w:rsidRDefault="00F77EC0" w:rsidP="00F77EC0">
      <w:pPr>
        <w:pStyle w:val="Comments"/>
      </w:pPr>
      <w:r>
        <w:t>-</w:t>
      </w:r>
      <w:r>
        <w:tab/>
        <w:t>Whether Msg4/5 special handing for RedCap UE is needed, pending RAN1</w:t>
      </w:r>
    </w:p>
    <w:p w14:paraId="11093891" w14:textId="77777777" w:rsidR="00F77EC0" w:rsidRDefault="00F77EC0" w:rsidP="00F77EC0">
      <w:pPr>
        <w:pStyle w:val="Comments"/>
      </w:pPr>
      <w:r>
        <w:t>-</w:t>
      </w:r>
      <w:r>
        <w:tab/>
        <w:t>Whether there is a need to reject part of RedCap UEs in addition to cell barring and UAC mechanism.</w:t>
      </w:r>
    </w:p>
    <w:p w14:paraId="29CBCD92" w14:textId="77777777" w:rsidR="00F77EC0" w:rsidRDefault="00F77EC0" w:rsidP="00F77EC0">
      <w:pPr>
        <w:pStyle w:val="Comments"/>
      </w:pPr>
      <w:r>
        <w:t>Proposal 3: It is not needed from RAN2 perspective to identify RedCap UEs during Msg5.</w:t>
      </w:r>
    </w:p>
    <w:p w14:paraId="0A9A2B0A" w14:textId="77777777" w:rsidR="00F77EC0" w:rsidRDefault="00F77EC0" w:rsidP="00F77EC0">
      <w:pPr>
        <w:pStyle w:val="Comments"/>
      </w:pPr>
      <w:r>
        <w:t>Proposal 4: From RAN2 perspective, the need to identify RedCap UEs during MsgA is the same as the need to identify RedCap UEs during Msg1 or Msg3.</w:t>
      </w:r>
    </w:p>
    <w:p w14:paraId="5771DFAB" w14:textId="77777777" w:rsidR="00F77EC0" w:rsidRDefault="00F77EC0" w:rsidP="00F77EC0">
      <w:pPr>
        <w:pStyle w:val="Comments"/>
      </w:pPr>
      <w:r>
        <w:t>Proposal 5: Capture options Msg1/A and Msg3/A in the TR with the following clarification:</w:t>
      </w:r>
    </w:p>
    <w:p w14:paraId="469E9670" w14:textId="77777777" w:rsidR="00F77EC0" w:rsidRDefault="00F77EC0" w:rsidP="00F77EC0">
      <w:pPr>
        <w:pStyle w:val="Comments"/>
      </w:pPr>
      <w:r>
        <w:t>-</w:t>
      </w:r>
      <w:r>
        <w:tab/>
        <w:t xml:space="preserve">From RAN2 perspective, it is not needed to identify RedCap UEs during Msg1. </w:t>
      </w:r>
    </w:p>
    <w:p w14:paraId="4CFE0F11" w14:textId="77777777" w:rsidR="00F77EC0" w:rsidRDefault="00F77EC0" w:rsidP="00F77EC0">
      <w:pPr>
        <w:pStyle w:val="Comments"/>
      </w:pPr>
      <w:r>
        <w:t>-</w:t>
      </w:r>
      <w:r>
        <w:tab/>
        <w:t>The final decision of solution selection is pending on RAN1 output.</w:t>
      </w:r>
    </w:p>
    <w:p w14:paraId="4994EAD9" w14:textId="77777777" w:rsidR="00F77EC0" w:rsidRDefault="00F77EC0" w:rsidP="00F77EC0">
      <w:pPr>
        <w:pStyle w:val="Comments"/>
      </w:pPr>
      <w:r>
        <w:t>Proposal 6: Do not send a LS on RedCap UE identification to RAN1 and wait for more RAN1 process.</w:t>
      </w:r>
    </w:p>
    <w:p w14:paraId="71026158" w14:textId="77777777" w:rsidR="00F77EC0" w:rsidRDefault="00F77EC0" w:rsidP="00F77EC0">
      <w:pPr>
        <w:pStyle w:val="Comments"/>
      </w:pPr>
      <w:r>
        <w:t>Proposal 7: Send a LS to SA1 including the following contents:</w:t>
      </w:r>
    </w:p>
    <w:p w14:paraId="035D56FF" w14:textId="77777777" w:rsidR="00F77EC0" w:rsidRDefault="00F77EC0" w:rsidP="00F77EC0">
      <w:pPr>
        <w:pStyle w:val="Comments"/>
      </w:pPr>
      <w:r>
        <w:t>-</w:t>
      </w:r>
      <w:r>
        <w:tab/>
        <w:t xml:space="preserve">RAN2 motivation for UAC enhancement for RedCap UEs </w:t>
      </w:r>
    </w:p>
    <w:p w14:paraId="2EDF2903" w14:textId="77777777" w:rsidR="00F77EC0" w:rsidRDefault="00F77EC0" w:rsidP="00F77EC0">
      <w:pPr>
        <w:pStyle w:val="Comments"/>
      </w:pPr>
      <w:r>
        <w:t>-</w:t>
      </w:r>
      <w:r>
        <w:tab/>
        <w:t>Ask SA1 whether they see any issue</w:t>
      </w:r>
    </w:p>
    <w:p w14:paraId="423530A8" w14:textId="77777777" w:rsidR="00F77EC0" w:rsidRDefault="00F77EC0" w:rsidP="00F77EC0">
      <w:pPr>
        <w:pStyle w:val="Comments"/>
      </w:pPr>
      <w:r>
        <w:t>Proposal 8: Postpone the discussion on the camping indicator for RedCap UEs to the WI phase.</w:t>
      </w:r>
    </w:p>
    <w:p w14:paraId="4F401394" w14:textId="0D986B56" w:rsidR="00F77EC0" w:rsidRDefault="00F77EC0" w:rsidP="00F77EC0">
      <w:pPr>
        <w:pStyle w:val="Comments"/>
      </w:pPr>
      <w:r>
        <w:t>Proposal 9: Postpone the discussion on intraFreqReselection indicator for RedCap UEs to the WI phase.</w:t>
      </w:r>
    </w:p>
    <w:p w14:paraId="2B5A6E9A" w14:textId="77777777" w:rsidR="00F77EC0" w:rsidRPr="00F77EC0" w:rsidRDefault="00F77EC0" w:rsidP="00F77EC0">
      <w:pPr>
        <w:pStyle w:val="Doc-text2"/>
      </w:pPr>
    </w:p>
    <w:p w14:paraId="5A34BF85" w14:textId="14D8638C" w:rsidR="005B2AA4" w:rsidRDefault="004B559E" w:rsidP="005B2AA4">
      <w:pPr>
        <w:pStyle w:val="Doc-title"/>
      </w:pPr>
      <w:hyperlink r:id="rId227" w:tooltip="C:Data3GPPExtractsR2-2008890_Impact of reduced capabilities on idle mode procedures _v1.docx" w:history="1">
        <w:r w:rsidR="005B2AA4" w:rsidRPr="004B559E">
          <w:rPr>
            <w:rStyle w:val="Hyperlink"/>
          </w:rPr>
          <w:t>R2-2008890</w:t>
        </w:r>
      </w:hyperlink>
      <w:r w:rsidR="005B2AA4">
        <w:tab/>
        <w:t>Impact of reduced capabilities on idle mode procedures</w:t>
      </w:r>
      <w:r w:rsidR="005B2AA4">
        <w:tab/>
        <w:t>Qualcomm Incorporated</w:t>
      </w:r>
      <w:r w:rsidR="005B2AA4">
        <w:tab/>
        <w:t>discussion</w:t>
      </w:r>
      <w:r w:rsidR="005B2AA4">
        <w:tab/>
        <w:t>Rel-17</w:t>
      </w:r>
      <w:r w:rsidR="005B2AA4">
        <w:tab/>
        <w:t>FS_NR_redcap</w:t>
      </w:r>
    </w:p>
    <w:p w14:paraId="34A42BFB" w14:textId="583528CB" w:rsidR="005B2AA4" w:rsidRDefault="004B559E" w:rsidP="005B2AA4">
      <w:pPr>
        <w:pStyle w:val="Doc-title"/>
      </w:pPr>
      <w:hyperlink r:id="rId228" w:tooltip="C:Data3GPPExtractsR2-2008947 Discussion on Identification and UE access restrictions for Redcap devices.doc" w:history="1">
        <w:r w:rsidR="005B2AA4" w:rsidRPr="004B559E">
          <w:rPr>
            <w:rStyle w:val="Hyperlink"/>
          </w:rPr>
          <w:t>R2-2008947</w:t>
        </w:r>
      </w:hyperlink>
      <w:r w:rsidR="005B2AA4">
        <w:tab/>
        <w:t>Discussion on Identification and UE access restrictions for Redcap devices</w:t>
      </w:r>
      <w:r w:rsidR="005B2AA4">
        <w:tab/>
        <w:t>Xiaomi Communications</w:t>
      </w:r>
      <w:r w:rsidR="005B2AA4">
        <w:tab/>
        <w:t>discussion</w:t>
      </w:r>
    </w:p>
    <w:p w14:paraId="19380DC8" w14:textId="31D99B56" w:rsidR="005B2AA4" w:rsidRDefault="004B559E" w:rsidP="005B2AA4">
      <w:pPr>
        <w:pStyle w:val="Doc-title"/>
      </w:pPr>
      <w:hyperlink r:id="rId229" w:tooltip="C:Data3GPPExtractsR2-2008996.docx" w:history="1">
        <w:r w:rsidR="005B2AA4" w:rsidRPr="004B559E">
          <w:rPr>
            <w:rStyle w:val="Hyperlink"/>
          </w:rPr>
          <w:t>R2-2008996</w:t>
        </w:r>
      </w:hyperlink>
      <w:r w:rsidR="005B2AA4">
        <w:tab/>
        <w:t>Early identification of RedCap UEs</w:t>
      </w:r>
      <w:r w:rsidR="005B2AA4">
        <w:tab/>
        <w:t>Samsung</w:t>
      </w:r>
      <w:r w:rsidR="005B2AA4">
        <w:tab/>
        <w:t>discussion</w:t>
      </w:r>
      <w:r w:rsidR="005B2AA4">
        <w:tab/>
        <w:t>Rel-17</w:t>
      </w:r>
      <w:r w:rsidR="005B2AA4">
        <w:tab/>
        <w:t>FS_NR_redcap</w:t>
      </w:r>
    </w:p>
    <w:p w14:paraId="16758415" w14:textId="582B7F03" w:rsidR="005B2AA4" w:rsidRDefault="004B559E" w:rsidP="005B2AA4">
      <w:pPr>
        <w:pStyle w:val="Doc-title"/>
      </w:pPr>
      <w:hyperlink r:id="rId230" w:tooltip="C:Data3GPPExtractsR2-2009009 Access restriction of RedCap UE.doc" w:history="1">
        <w:r w:rsidR="005B2AA4" w:rsidRPr="004B559E">
          <w:rPr>
            <w:rStyle w:val="Hyperlink"/>
          </w:rPr>
          <w:t>R2-2009009</w:t>
        </w:r>
      </w:hyperlink>
      <w:r w:rsidR="005B2AA4">
        <w:tab/>
        <w:t>Access restriction of RedCap UE</w:t>
      </w:r>
      <w:r w:rsidR="005B2AA4">
        <w:tab/>
        <w:t>Fujitsu</w:t>
      </w:r>
      <w:r w:rsidR="005B2AA4">
        <w:tab/>
        <w:t>discussion</w:t>
      </w:r>
      <w:r w:rsidR="005B2AA4">
        <w:tab/>
        <w:t>Rel-17</w:t>
      </w:r>
      <w:r w:rsidR="005B2AA4">
        <w:tab/>
        <w:t>FS_NR_redcap</w:t>
      </w:r>
    </w:p>
    <w:p w14:paraId="3558C59D" w14:textId="48711F82" w:rsidR="005B2AA4" w:rsidRDefault="004B559E" w:rsidP="005B2AA4">
      <w:pPr>
        <w:pStyle w:val="Doc-title"/>
      </w:pPr>
      <w:hyperlink r:id="rId231" w:tooltip="C:Data3GPPExtractsR2-2009010 UAC for RedCap UE.doc" w:history="1">
        <w:r w:rsidR="005B2AA4" w:rsidRPr="004B559E">
          <w:rPr>
            <w:rStyle w:val="Hyperlink"/>
          </w:rPr>
          <w:t>R2-2009010</w:t>
        </w:r>
      </w:hyperlink>
      <w:r w:rsidR="005B2AA4">
        <w:tab/>
        <w:t>UAC for RedCap UE</w:t>
      </w:r>
      <w:r w:rsidR="005B2AA4">
        <w:tab/>
        <w:t>Intel Corporation, Facebook</w:t>
      </w:r>
      <w:r w:rsidR="005B2AA4">
        <w:tab/>
        <w:t>discussion</w:t>
      </w:r>
      <w:r w:rsidR="005B2AA4">
        <w:tab/>
        <w:t>Rel-17</w:t>
      </w:r>
      <w:r w:rsidR="005B2AA4">
        <w:tab/>
        <w:t>FS_NR_redcap</w:t>
      </w:r>
    </w:p>
    <w:p w14:paraId="29A1E36A" w14:textId="0931E46C" w:rsidR="005B2AA4" w:rsidRDefault="004B559E" w:rsidP="005B2AA4">
      <w:pPr>
        <w:pStyle w:val="Doc-title"/>
      </w:pPr>
      <w:hyperlink r:id="rId232" w:tooltip="C:Data3GPPExtractsR2-2009086 Identification and Access Restrictions for RedCap UEs.docx" w:history="1">
        <w:r w:rsidR="005B2AA4" w:rsidRPr="004B559E">
          <w:rPr>
            <w:rStyle w:val="Hyperlink"/>
          </w:rPr>
          <w:t>R2-2009086</w:t>
        </w:r>
      </w:hyperlink>
      <w:r w:rsidR="005B2AA4">
        <w:tab/>
        <w:t>Identification and access restrictions for RedCap UEs</w:t>
      </w:r>
      <w:r w:rsidR="005B2AA4">
        <w:tab/>
        <w:t>vivo, Guangdong Genius</w:t>
      </w:r>
      <w:r w:rsidR="005B2AA4">
        <w:tab/>
        <w:t>discussion</w:t>
      </w:r>
      <w:r w:rsidR="005B2AA4">
        <w:tab/>
        <w:t>Rel-17</w:t>
      </w:r>
      <w:r w:rsidR="005B2AA4">
        <w:tab/>
        <w:t>FS_NR_redcap</w:t>
      </w:r>
    </w:p>
    <w:p w14:paraId="429E2902" w14:textId="177C4097" w:rsidR="005B2AA4" w:rsidRDefault="004B559E" w:rsidP="005B2AA4">
      <w:pPr>
        <w:pStyle w:val="Doc-title"/>
      </w:pPr>
      <w:hyperlink r:id="rId233" w:tooltip="C:Data3GPPExtractsR2-2009105 RedCap access control.doc" w:history="1">
        <w:r w:rsidR="005B2AA4" w:rsidRPr="004B559E">
          <w:rPr>
            <w:rStyle w:val="Hyperlink"/>
          </w:rPr>
          <w:t>R2-2009105</w:t>
        </w:r>
      </w:hyperlink>
      <w:r w:rsidR="005B2AA4">
        <w:tab/>
        <w:t>Discussion on RedCap UE’s access control</w:t>
      </w:r>
      <w:r w:rsidR="005B2AA4">
        <w:tab/>
        <w:t>OPPO</w:t>
      </w:r>
      <w:r w:rsidR="005B2AA4">
        <w:tab/>
        <w:t>discussion</w:t>
      </w:r>
      <w:r w:rsidR="005B2AA4">
        <w:tab/>
        <w:t>Rel-17</w:t>
      </w:r>
      <w:r w:rsidR="005B2AA4">
        <w:tab/>
        <w:t>FS_NR_redcap</w:t>
      </w:r>
    </w:p>
    <w:p w14:paraId="489800DA" w14:textId="64B61CD4" w:rsidR="005B2AA4" w:rsidRDefault="004B559E" w:rsidP="005B2AA4">
      <w:pPr>
        <w:pStyle w:val="Doc-title"/>
      </w:pPr>
      <w:hyperlink r:id="rId234" w:tooltip="C:Data3GPPExtractsR2-2009249 Further consideration on Redcap UE identification and access control.docx" w:history="1">
        <w:r w:rsidR="005B2AA4" w:rsidRPr="004B559E">
          <w:rPr>
            <w:rStyle w:val="Hyperlink"/>
          </w:rPr>
          <w:t>R2-2009249</w:t>
        </w:r>
      </w:hyperlink>
      <w:r w:rsidR="005B2AA4">
        <w:tab/>
        <w:t>Further consideration on Identification and access restrictions</w:t>
      </w:r>
      <w:r w:rsidR="005B2AA4">
        <w:tab/>
        <w:t>ZTE Corporation, Sanechips</w:t>
      </w:r>
      <w:r w:rsidR="005B2AA4">
        <w:tab/>
        <w:t>discussion</w:t>
      </w:r>
      <w:r w:rsidR="005B2AA4">
        <w:tab/>
        <w:t>Rel-17</w:t>
      </w:r>
      <w:r w:rsidR="005B2AA4">
        <w:tab/>
        <w:t>FS_NR_redcap</w:t>
      </w:r>
    </w:p>
    <w:p w14:paraId="0A657DD8" w14:textId="4B625FAD" w:rsidR="005B2AA4" w:rsidRDefault="004B559E" w:rsidP="005B2AA4">
      <w:pPr>
        <w:pStyle w:val="Doc-title"/>
      </w:pPr>
      <w:hyperlink r:id="rId235" w:tooltip="C:Data3GPPExtractsR2-2009362 On Identification and Access Restrictions for Reduced Capability UE.doc" w:history="1">
        <w:r w:rsidR="005B2AA4" w:rsidRPr="004B559E">
          <w:rPr>
            <w:rStyle w:val="Hyperlink"/>
          </w:rPr>
          <w:t>R2-2009362</w:t>
        </w:r>
      </w:hyperlink>
      <w:r w:rsidR="005B2AA4">
        <w:tab/>
        <w:t>On Identification and Access Restrictions for Reduced Capabilities UE</w:t>
      </w:r>
      <w:r w:rsidR="005B2AA4">
        <w:tab/>
        <w:t>CATT</w:t>
      </w:r>
      <w:r w:rsidR="005B2AA4">
        <w:tab/>
        <w:t>discussion</w:t>
      </w:r>
      <w:r w:rsidR="005B2AA4">
        <w:tab/>
        <w:t>Rel-17</w:t>
      </w:r>
      <w:r w:rsidR="005B2AA4">
        <w:tab/>
        <w:t>FS_NR_redcap</w:t>
      </w:r>
    </w:p>
    <w:p w14:paraId="7299885B" w14:textId="1D00B35D" w:rsidR="005B2AA4" w:rsidRDefault="004B559E" w:rsidP="005B2AA4">
      <w:pPr>
        <w:pStyle w:val="Doc-title"/>
      </w:pPr>
      <w:hyperlink r:id="rId236" w:tooltip="C:Data3GPPExtracts._R2-2009515-RedCap-MSG3.docx" w:history="1">
        <w:r w:rsidR="005B2AA4" w:rsidRPr="004B559E">
          <w:rPr>
            <w:rStyle w:val="Hyperlink"/>
          </w:rPr>
          <w:t>R2-2009515</w:t>
        </w:r>
      </w:hyperlink>
      <w:r w:rsidR="005B2AA4">
        <w:tab/>
        <w:t>Ineffectiveness of MSG3 based RAN node identification of RedCap UE</w:t>
      </w:r>
      <w:r w:rsidR="005B2AA4">
        <w:tab/>
        <w:t>Apple</w:t>
      </w:r>
      <w:r w:rsidR="005B2AA4">
        <w:tab/>
        <w:t>discussion</w:t>
      </w:r>
      <w:r w:rsidR="005B2AA4">
        <w:tab/>
        <w:t>Rel-17</w:t>
      </w:r>
      <w:r w:rsidR="005B2AA4">
        <w:tab/>
        <w:t>FS_NR_redcap</w:t>
      </w:r>
    </w:p>
    <w:p w14:paraId="0710F071" w14:textId="41B2FB48" w:rsidR="005B2AA4" w:rsidRDefault="004B559E" w:rsidP="005B2AA4">
      <w:pPr>
        <w:pStyle w:val="Doc-title"/>
      </w:pPr>
      <w:hyperlink r:id="rId237" w:tooltip="C:Data3GPPExtractsR2-2009619 - Identification and access control of RedCap UEs.docx" w:history="1">
        <w:r w:rsidR="005B2AA4" w:rsidRPr="004B559E">
          <w:rPr>
            <w:rStyle w:val="Hyperlink"/>
          </w:rPr>
          <w:t>R2-2009619</w:t>
        </w:r>
      </w:hyperlink>
      <w:r w:rsidR="005B2AA4">
        <w:tab/>
        <w:t>Identification and access control of RedCap Ues</w:t>
      </w:r>
      <w:r w:rsidR="005B2AA4">
        <w:tab/>
        <w:t>Ericsson</w:t>
      </w:r>
      <w:r w:rsidR="005B2AA4">
        <w:tab/>
        <w:t>discussion</w:t>
      </w:r>
      <w:r w:rsidR="005B2AA4">
        <w:tab/>
        <w:t>FS_NR_redcap</w:t>
      </w:r>
    </w:p>
    <w:p w14:paraId="2FE4C963" w14:textId="5D9F4223" w:rsidR="005B2AA4" w:rsidRDefault="004B559E" w:rsidP="005B2AA4">
      <w:pPr>
        <w:pStyle w:val="Doc-title"/>
      </w:pPr>
      <w:hyperlink r:id="rId238" w:tooltip="C:Data3GPPExtractsR2-2009670_Redcap_early_identification.doc" w:history="1">
        <w:r w:rsidR="005B2AA4" w:rsidRPr="004B559E">
          <w:rPr>
            <w:rStyle w:val="Hyperlink"/>
          </w:rPr>
          <w:t>R2-2009670</w:t>
        </w:r>
      </w:hyperlink>
      <w:r w:rsidR="005B2AA4">
        <w:tab/>
        <w:t>Early identification of Redcap UEs</w:t>
      </w:r>
      <w:r w:rsidR="005B2AA4">
        <w:tab/>
        <w:t>Lenovo, Motorola Mobility</w:t>
      </w:r>
      <w:r w:rsidR="005B2AA4">
        <w:tab/>
        <w:t>discussion</w:t>
      </w:r>
      <w:r w:rsidR="005B2AA4">
        <w:tab/>
        <w:t>Rel-17</w:t>
      </w:r>
      <w:r w:rsidR="005B2AA4">
        <w:tab/>
        <w:t>FS_NR_redcap</w:t>
      </w:r>
    </w:p>
    <w:p w14:paraId="770EA67D" w14:textId="0FABCF7B" w:rsidR="005B2AA4" w:rsidRDefault="004B559E" w:rsidP="005B2AA4">
      <w:pPr>
        <w:pStyle w:val="Doc-title"/>
      </w:pPr>
      <w:hyperlink r:id="rId239" w:tooltip="C:Data3GPPExtractsR2-2009751 Discussion on identification and access restriction of REDCAP UE.docx" w:history="1">
        <w:r w:rsidR="005B2AA4" w:rsidRPr="004B559E">
          <w:rPr>
            <w:rStyle w:val="Hyperlink"/>
          </w:rPr>
          <w:t>R2-2009751</w:t>
        </w:r>
      </w:hyperlink>
      <w:r w:rsidR="005B2AA4">
        <w:tab/>
        <w:t>Discussion on identification and access restriction of REDCAP UE</w:t>
      </w:r>
      <w:r w:rsidR="005B2AA4">
        <w:tab/>
        <w:t>China Telecommunications</w:t>
      </w:r>
      <w:r w:rsidR="005B2AA4">
        <w:tab/>
        <w:t>discussion</w:t>
      </w:r>
    </w:p>
    <w:p w14:paraId="08160D36" w14:textId="58136141" w:rsidR="005B2AA4" w:rsidRDefault="004B559E" w:rsidP="005B2AA4">
      <w:pPr>
        <w:pStyle w:val="Doc-title"/>
      </w:pPr>
      <w:hyperlink r:id="rId240" w:tooltip="C:Data3GPPExtractsR2-2009800 Cell access for REDCAP UE with reduced bandwidth.docx" w:history="1">
        <w:r w:rsidR="005B2AA4" w:rsidRPr="004B559E">
          <w:rPr>
            <w:rStyle w:val="Hyperlink"/>
          </w:rPr>
          <w:t>R2-2009800</w:t>
        </w:r>
      </w:hyperlink>
      <w:r w:rsidR="005B2AA4">
        <w:tab/>
        <w:t>Cell access for REDCAP UE with reduced bandwidth</w:t>
      </w:r>
      <w:r w:rsidR="005B2AA4">
        <w:tab/>
        <w:t>Nokia, Nokia Shanghai Bell</w:t>
      </w:r>
      <w:r w:rsidR="005B2AA4">
        <w:tab/>
        <w:t>discussion</w:t>
      </w:r>
      <w:r w:rsidR="005B2AA4">
        <w:tab/>
        <w:t>Rel-17</w:t>
      </w:r>
      <w:r w:rsidR="005B2AA4">
        <w:tab/>
        <w:t>FS_NR_redcap</w:t>
      </w:r>
    </w:p>
    <w:p w14:paraId="51059793" w14:textId="4D326CEB" w:rsidR="005B2AA4" w:rsidRDefault="004B559E" w:rsidP="005B2AA4">
      <w:pPr>
        <w:pStyle w:val="Doc-title"/>
      </w:pPr>
      <w:hyperlink r:id="rId241" w:tooltip="C:Data3GPPExtractsR2-2009817_RedCap identify.docx" w:history="1">
        <w:r w:rsidR="005B2AA4" w:rsidRPr="004B559E">
          <w:rPr>
            <w:rStyle w:val="Hyperlink"/>
          </w:rPr>
          <w:t>R2-2009817</w:t>
        </w:r>
      </w:hyperlink>
      <w:r w:rsidR="005B2AA4">
        <w:tab/>
        <w:t>RedCap UE identification options</w:t>
      </w:r>
      <w:r w:rsidR="005B2AA4">
        <w:tab/>
        <w:t>NEC</w:t>
      </w:r>
      <w:r w:rsidR="005B2AA4">
        <w:tab/>
        <w:t>discussion</w:t>
      </w:r>
      <w:r w:rsidR="005B2AA4">
        <w:tab/>
        <w:t>Rel-17</w:t>
      </w:r>
      <w:r w:rsidR="005B2AA4">
        <w:tab/>
        <w:t>FS_NR_redcap</w:t>
      </w:r>
    </w:p>
    <w:p w14:paraId="5E94BCC4" w14:textId="74819110" w:rsidR="005B2AA4" w:rsidRDefault="004B559E" w:rsidP="005B2AA4">
      <w:pPr>
        <w:pStyle w:val="Doc-title"/>
      </w:pPr>
      <w:hyperlink r:id="rId242" w:tooltip="C:Data3GPPExtractsR2-2009871_Cell restriction and UAC enhancement for REDCAP UEs.docx" w:history="1">
        <w:r w:rsidR="005B2AA4" w:rsidRPr="004B559E">
          <w:rPr>
            <w:rStyle w:val="Hyperlink"/>
          </w:rPr>
          <w:t>R2-2009871</w:t>
        </w:r>
      </w:hyperlink>
      <w:r w:rsidR="005B2AA4">
        <w:tab/>
        <w:t>Cell restriction and UAC enhancement for REDCAP Ues</w:t>
      </w:r>
      <w:r w:rsidR="005B2AA4">
        <w:tab/>
        <w:t>Lenovo, Motorola Mobility</w:t>
      </w:r>
      <w:r w:rsidR="005B2AA4">
        <w:tab/>
        <w:t>discussion</w:t>
      </w:r>
      <w:r w:rsidR="005B2AA4">
        <w:tab/>
        <w:t>Rel-17</w:t>
      </w:r>
    </w:p>
    <w:p w14:paraId="0B1A874B" w14:textId="3357BC52" w:rsidR="005B2AA4" w:rsidRDefault="004B559E" w:rsidP="005B2AA4">
      <w:pPr>
        <w:pStyle w:val="Doc-title"/>
      </w:pPr>
      <w:hyperlink r:id="rId243" w:tooltip="C:Data3GPPExtractsR2-2009916 Cell access restrictions for REDCAP UE.docx" w:history="1">
        <w:r w:rsidR="005B2AA4" w:rsidRPr="004B559E">
          <w:rPr>
            <w:rStyle w:val="Hyperlink"/>
          </w:rPr>
          <w:t>R2-2009916</w:t>
        </w:r>
      </w:hyperlink>
      <w:r w:rsidR="005B2AA4">
        <w:tab/>
        <w:t>Cell access restrictions for REDCAP UE</w:t>
      </w:r>
      <w:r w:rsidR="005B2AA4">
        <w:tab/>
        <w:t>Nokia, Nokia Shanghai Bell</w:t>
      </w:r>
      <w:r w:rsidR="005B2AA4">
        <w:tab/>
        <w:t>discussion</w:t>
      </w:r>
      <w:r w:rsidR="005B2AA4">
        <w:tab/>
        <w:t>Rel-17</w:t>
      </w:r>
      <w:r w:rsidR="005B2AA4">
        <w:tab/>
        <w:t>FS_NR_redcap</w:t>
      </w:r>
    </w:p>
    <w:p w14:paraId="13C504CB" w14:textId="2C470636" w:rsidR="005B2AA4" w:rsidRDefault="004B559E" w:rsidP="005B2AA4">
      <w:pPr>
        <w:pStyle w:val="Doc-title"/>
      </w:pPr>
      <w:hyperlink r:id="rId244" w:tooltip="C:Data3GPPExtractsR2-2009934 Identification and access restriction of RedCap UE.docx" w:history="1">
        <w:r w:rsidR="005B2AA4" w:rsidRPr="004B559E">
          <w:rPr>
            <w:rStyle w:val="Hyperlink"/>
          </w:rPr>
          <w:t>R2-2009934</w:t>
        </w:r>
      </w:hyperlink>
      <w:r w:rsidR="005B2AA4">
        <w:tab/>
        <w:t>Identification and access restriction of RedCap UE</w:t>
      </w:r>
      <w:r w:rsidR="005B2AA4">
        <w:tab/>
        <w:t>Huawei, HiSilicon</w:t>
      </w:r>
      <w:r w:rsidR="005B2AA4">
        <w:tab/>
        <w:t>discussion</w:t>
      </w:r>
      <w:r w:rsidR="005B2AA4">
        <w:tab/>
        <w:t>Rel-17</w:t>
      </w:r>
      <w:r w:rsidR="005B2AA4">
        <w:tab/>
        <w:t>FS_NR_redcap</w:t>
      </w:r>
    </w:p>
    <w:p w14:paraId="54A4D2E6" w14:textId="3210FCF6" w:rsidR="005B2AA4" w:rsidRDefault="004B559E" w:rsidP="005B2AA4">
      <w:pPr>
        <w:pStyle w:val="Doc-title"/>
      </w:pPr>
      <w:hyperlink r:id="rId245" w:tooltip="C:Data3GPPExtractsR2-2010224 Discussion on access restriction during Msg3.doc" w:history="1">
        <w:r w:rsidR="005B2AA4" w:rsidRPr="004B559E">
          <w:rPr>
            <w:rStyle w:val="Hyperlink"/>
          </w:rPr>
          <w:t>R2-2010224</w:t>
        </w:r>
      </w:hyperlink>
      <w:r w:rsidR="005B2AA4">
        <w:tab/>
        <w:t>Consideration on access restriction during Msg3</w:t>
      </w:r>
      <w:r w:rsidR="005B2AA4">
        <w:tab/>
        <w:t>LG Electronics UK</w:t>
      </w:r>
      <w:r w:rsidR="005B2AA4">
        <w:tab/>
        <w:t>discussion</w:t>
      </w:r>
      <w:r w:rsidR="005B2AA4">
        <w:tab/>
        <w:t>Rel-17</w:t>
      </w:r>
    </w:p>
    <w:p w14:paraId="523B96BF" w14:textId="77777777" w:rsidR="005B2AA4" w:rsidRDefault="005B2AA4" w:rsidP="005B2AA4">
      <w:pPr>
        <w:pStyle w:val="Heading3"/>
      </w:pPr>
      <w:r>
        <w:t>8.12.3</w:t>
      </w:r>
      <w:r>
        <w:tab/>
        <w:t>UE power saving and battery lifetime enhancement</w:t>
      </w:r>
    </w:p>
    <w:p w14:paraId="53130B61" w14:textId="77777777" w:rsidR="005B2AA4" w:rsidRDefault="005B2AA4" w:rsidP="005B2AA4">
      <w:pPr>
        <w:pStyle w:val="Comments"/>
      </w:pPr>
      <w:r>
        <w:t>UE power saving and battery lifetime enhancement for reduced capability UEs in applicable use cases (e.g. delay tolerant case).</w:t>
      </w:r>
    </w:p>
    <w:p w14:paraId="1CA87AF5" w14:textId="77777777" w:rsidR="005B2AA4" w:rsidRDefault="005B2AA4" w:rsidP="005B2AA4">
      <w:pPr>
        <w:pStyle w:val="Comments"/>
      </w:pPr>
      <w:r>
        <w:t>Including outcome of [Post111-e][915][REDCAP] UE power saving features</w:t>
      </w:r>
    </w:p>
    <w:p w14:paraId="483F84EE" w14:textId="77777777" w:rsidR="00F77EC0" w:rsidRDefault="00F77EC0" w:rsidP="00F77EC0">
      <w:pPr>
        <w:pStyle w:val="Doc-title"/>
      </w:pPr>
      <w:hyperlink r:id="rId246" w:tooltip="C:Data3GPPExtractsR2-2009364 Summary of email discussion 915 - Summary - final.docx" w:history="1">
        <w:r w:rsidRPr="004B559E">
          <w:rPr>
            <w:rStyle w:val="Hyperlink"/>
          </w:rPr>
          <w:t>R2-</w:t>
        </w:r>
        <w:r w:rsidRPr="004B559E">
          <w:rPr>
            <w:rStyle w:val="Hyperlink"/>
          </w:rPr>
          <w:t>2</w:t>
        </w:r>
        <w:r w:rsidRPr="004B559E">
          <w:rPr>
            <w:rStyle w:val="Hyperlink"/>
          </w:rPr>
          <w:t>009364</w:t>
        </w:r>
      </w:hyperlink>
      <w:r>
        <w:tab/>
        <w:t>Summary of email discussion 915 - UE power saving features</w:t>
      </w:r>
      <w:r>
        <w:tab/>
        <w:t>CATT</w:t>
      </w:r>
      <w:r>
        <w:tab/>
        <w:t>discussion</w:t>
      </w:r>
      <w:r>
        <w:tab/>
        <w:t>Rel-17</w:t>
      </w:r>
      <w:r>
        <w:tab/>
        <w:t>FS_NR_redcap</w:t>
      </w:r>
    </w:p>
    <w:p w14:paraId="60E2254B" w14:textId="77777777" w:rsidR="00F77EC0" w:rsidRDefault="00F77EC0" w:rsidP="00F77EC0">
      <w:pPr>
        <w:pStyle w:val="Comments"/>
      </w:pPr>
      <w:r>
        <w:t>Proposal 1: Supporting years-long battery life is a requirement of REDCAP UEs</w:t>
      </w:r>
    </w:p>
    <w:p w14:paraId="5EBDA994" w14:textId="77777777" w:rsidR="00F77EC0" w:rsidRDefault="00F77EC0" w:rsidP="00F77EC0">
      <w:pPr>
        <w:pStyle w:val="Comments"/>
      </w:pPr>
      <w:r>
        <w:t xml:space="preserve">Proposal 2: The eDRX cycle in RRC_IDLE is extended beyond 10.24s for REDCAP UEs. </w:t>
      </w:r>
    </w:p>
    <w:p w14:paraId="2D1F6BDB" w14:textId="77777777" w:rsidR="00F77EC0" w:rsidRDefault="00F77EC0" w:rsidP="00F77EC0">
      <w:pPr>
        <w:pStyle w:val="Comments"/>
      </w:pPr>
      <w:r>
        <w:t>Proposal 3: The eDRX cycle in RRC_IDLE is extended up to 2621.44s for REDCAP UEs, as a baseline.</w:t>
      </w:r>
    </w:p>
    <w:p w14:paraId="29798947" w14:textId="77777777" w:rsidR="00F77EC0" w:rsidRDefault="00F77EC0" w:rsidP="00F77EC0">
      <w:pPr>
        <w:pStyle w:val="Comments"/>
      </w:pPr>
      <w:r>
        <w:t>Proposal 4: If it is agreed to extend the eDRX cycle in RRC_INACTIVE beyond 10.24s for REDCAP UEs, the extended value is the same as for RRC_IDLE i.e. 2621.44s, as a baseline.</w:t>
      </w:r>
    </w:p>
    <w:p w14:paraId="36941EAB" w14:textId="77777777" w:rsidR="00F77EC0" w:rsidRDefault="00F77EC0" w:rsidP="00F77EC0">
      <w:pPr>
        <w:pStyle w:val="Comments"/>
      </w:pPr>
      <w:r>
        <w:t>Proposal 5: In case RAN2 agrees to extend the maximum eDRX cycle in RRC_INACTIVE beyond 10.24s, SA2/CT1/RAN3 should be informed.</w:t>
      </w:r>
    </w:p>
    <w:p w14:paraId="6B695099" w14:textId="77777777" w:rsidR="00F77EC0" w:rsidRDefault="00F77EC0" w:rsidP="00F77EC0">
      <w:pPr>
        <w:pStyle w:val="Comments"/>
      </w:pPr>
      <w:r>
        <w:t>Proposal 6: The lowest value of eDRX cycle is 5.12s for RRC_IDLE and RRC_INACTIVE REDCAP UEs.</w:t>
      </w:r>
    </w:p>
    <w:p w14:paraId="4245EC8D" w14:textId="77777777" w:rsidR="00F77EC0" w:rsidRDefault="00F77EC0" w:rsidP="00F77EC0">
      <w:pPr>
        <w:pStyle w:val="Comments"/>
      </w:pPr>
      <w:r>
        <w:t>Proposal 7: For UE in RRC IDLE/INACTIVE and eDRX cycle is less than 10.24s, paging monitoring is based on eDRX cycle and PTW, PH, if any, are not used.</w:t>
      </w:r>
    </w:p>
    <w:p w14:paraId="0F90B784" w14:textId="77777777" w:rsidR="00F77EC0" w:rsidRDefault="00F77EC0" w:rsidP="00F77EC0">
      <w:pPr>
        <w:pStyle w:val="Comments"/>
      </w:pPr>
      <w:r>
        <w:t>Proposal 8: For UE in RRC IDLE and eDRX cycle is equal to 10.24s:</w:t>
      </w:r>
    </w:p>
    <w:p w14:paraId="3DDCF1B5" w14:textId="77777777" w:rsidR="00F77EC0" w:rsidRDefault="00F77EC0" w:rsidP="00F77EC0">
      <w:pPr>
        <w:pStyle w:val="Comments"/>
      </w:pPr>
      <w:r>
        <w:t>•</w:t>
      </w:r>
      <w:r>
        <w:tab/>
        <w:t>If eDRX cycle &gt; 10.24s is not supported (as outcome of Q1.1), paging monitoring is based on eDRX cycle (taking eDRX cycle as T in PF/PO formula);</w:t>
      </w:r>
    </w:p>
    <w:p w14:paraId="603193C7" w14:textId="77777777" w:rsidR="00F77EC0" w:rsidRDefault="00F77EC0" w:rsidP="00F77EC0">
      <w:pPr>
        <w:pStyle w:val="Comments"/>
      </w:pPr>
      <w:r>
        <w:t>•</w:t>
      </w:r>
      <w:r>
        <w:tab/>
        <w:t>If eDRX cycle &gt; 10.24s is supported (as outcome of Q1.1), paging monitoring involves PTW, PH, similar to the LTE ‎eDRX mechanism beyond 10.24s</w:t>
      </w:r>
    </w:p>
    <w:p w14:paraId="68FF3021" w14:textId="77777777" w:rsidR="00F77EC0" w:rsidRDefault="00F77EC0" w:rsidP="00F77EC0">
      <w:pPr>
        <w:pStyle w:val="Comments"/>
      </w:pPr>
      <w:r>
        <w:t>Proposal 9: For UE in RRC INACTIVE and eDRX cycle is equal to 10.24s:</w:t>
      </w:r>
    </w:p>
    <w:p w14:paraId="20E63EFA" w14:textId="77777777" w:rsidR="00F77EC0" w:rsidRDefault="00F77EC0" w:rsidP="00F77EC0">
      <w:pPr>
        <w:pStyle w:val="Comments"/>
      </w:pPr>
      <w:r>
        <w:t>•</w:t>
      </w:r>
      <w:r>
        <w:tab/>
        <w:t>If eDRX cycle &gt; 10.24s is supported for RRC_INACTIVE (as outcome of Q1.3) or for RRC_IDLE (as outcome of Q1.1), paging monitoring involves PTW, PH, similar to the LTE ‎eDRX mechanism beyond 10.24s.</w:t>
      </w:r>
    </w:p>
    <w:p w14:paraId="3C0AC042" w14:textId="77777777" w:rsidR="00F77EC0" w:rsidRDefault="00F77EC0" w:rsidP="00F77EC0">
      <w:pPr>
        <w:pStyle w:val="Comments"/>
      </w:pPr>
      <w:r>
        <w:t>o</w:t>
      </w:r>
      <w:r>
        <w:tab/>
        <w:t>FFS how to support PTW and PH for both RRC_IDLE and RRC_INACTIVE</w:t>
      </w:r>
    </w:p>
    <w:p w14:paraId="037E69BD" w14:textId="77777777" w:rsidR="00F77EC0" w:rsidRDefault="00F77EC0" w:rsidP="00F77EC0">
      <w:pPr>
        <w:pStyle w:val="Comments"/>
      </w:pPr>
      <w:r>
        <w:t>•</w:t>
      </w:r>
      <w:r>
        <w:tab/>
        <w:t>Otherwise, paging monitoring is based on eDRX cycle (taking eDRX cycle as T in PF/PO formula)</w:t>
      </w:r>
    </w:p>
    <w:p w14:paraId="23AB2F42" w14:textId="77777777" w:rsidR="00F77EC0" w:rsidRDefault="00F77EC0" w:rsidP="00F77EC0">
      <w:pPr>
        <w:pStyle w:val="Comments"/>
      </w:pPr>
      <w:r>
        <w:t>Proposal 10: The target REDCAP UE, considering mobility, is not limited to a fixed UE, but can also experience some low mobility, and this, during some “stationary” periods of time.</w:t>
      </w:r>
    </w:p>
    <w:p w14:paraId="7940C845" w14:textId="77777777" w:rsidR="00F77EC0" w:rsidRDefault="00F77EC0" w:rsidP="00F77EC0">
      <w:pPr>
        <w:pStyle w:val="Comments"/>
      </w:pPr>
      <w:r>
        <w:t>Proposal 11: RAN2 will study ways and feasibility of supporting different relaxation levels for fixed UEs and slightly moving UEs.</w:t>
      </w:r>
    </w:p>
    <w:p w14:paraId="45500257" w14:textId="77777777" w:rsidR="00F77EC0" w:rsidRDefault="00F77EC0" w:rsidP="00F77EC0">
      <w:pPr>
        <w:pStyle w:val="Comments"/>
      </w:pPr>
      <w:r>
        <w:t>Proposal 12: The RRM relaxation of REDCAP UEs is triggered based on measurements.</w:t>
      </w:r>
    </w:p>
    <w:p w14:paraId="2976A670" w14:textId="77777777" w:rsidR="00F77EC0" w:rsidRDefault="00F77EC0" w:rsidP="00F77EC0">
      <w:pPr>
        <w:pStyle w:val="Comments"/>
      </w:pPr>
      <w:r>
        <w:t>Proposal 13: RAN2 takes R16 NR RRM relaxation procedures as a baseline to study further enhancements for REDCAP UEs.</w:t>
      </w:r>
    </w:p>
    <w:p w14:paraId="28EA86BB" w14:textId="47DBE091" w:rsidR="00F77EC0" w:rsidRDefault="00F77EC0" w:rsidP="00F77EC0">
      <w:pPr>
        <w:pStyle w:val="Comments"/>
      </w:pPr>
      <w:r>
        <w:t>Proposal 14: RAN2 de-prioritizes work on RRM relaxation of the serving cell for REDCAP UEs until RAN4 analyzes the resulting performance impact. RAN2 sends an LS at this meeting to RAN4 asking to study such performance impacts.</w:t>
      </w:r>
    </w:p>
    <w:p w14:paraId="5942F843" w14:textId="77777777" w:rsidR="00F77EC0" w:rsidRPr="00F77EC0" w:rsidRDefault="00F77EC0" w:rsidP="00F77EC0">
      <w:pPr>
        <w:pStyle w:val="Doc-text2"/>
      </w:pPr>
    </w:p>
    <w:p w14:paraId="0681C001" w14:textId="50BE0D29" w:rsidR="005B2AA4" w:rsidRDefault="004B559E" w:rsidP="005B2AA4">
      <w:pPr>
        <w:pStyle w:val="Doc-title"/>
      </w:pPr>
      <w:hyperlink r:id="rId247" w:tooltip="C:Data3GPPExtractsR2-2008891_DRX enhancements for RedCap UEs_v1.docx" w:history="1">
        <w:r w:rsidR="005B2AA4" w:rsidRPr="004B559E">
          <w:rPr>
            <w:rStyle w:val="Hyperlink"/>
          </w:rPr>
          <w:t>R2-2008891</w:t>
        </w:r>
      </w:hyperlink>
      <w:r w:rsidR="005B2AA4">
        <w:tab/>
        <w:t>DRX enhancements for RedCap UEs</w:t>
      </w:r>
      <w:r w:rsidR="005B2AA4">
        <w:tab/>
        <w:t>Qualcomm Incorporated</w:t>
      </w:r>
      <w:r w:rsidR="005B2AA4">
        <w:tab/>
        <w:t>discussion</w:t>
      </w:r>
      <w:r w:rsidR="005B2AA4">
        <w:tab/>
        <w:t>Rel-17</w:t>
      </w:r>
      <w:r w:rsidR="005B2AA4">
        <w:tab/>
        <w:t>FS_NR_redcap</w:t>
      </w:r>
    </w:p>
    <w:p w14:paraId="3AAFA647" w14:textId="30322941" w:rsidR="005B2AA4" w:rsidRDefault="004B559E" w:rsidP="005B2AA4">
      <w:pPr>
        <w:pStyle w:val="Doc-title"/>
      </w:pPr>
      <w:hyperlink r:id="rId248" w:tooltip="C:Data3GPPExtractsR2-2008948 Discussion on e-DRX for Redcap Devices.doc" w:history="1">
        <w:r w:rsidR="005B2AA4" w:rsidRPr="004B559E">
          <w:rPr>
            <w:rStyle w:val="Hyperlink"/>
          </w:rPr>
          <w:t>R2-2008948</w:t>
        </w:r>
      </w:hyperlink>
      <w:r w:rsidR="005B2AA4">
        <w:tab/>
        <w:t xml:space="preserve"> Discussion on e-DRX for Redcap Devices</w:t>
      </w:r>
      <w:r w:rsidR="005B2AA4">
        <w:tab/>
        <w:t>Beijing Xiaomi Mobile Software</w:t>
      </w:r>
      <w:r w:rsidR="005B2AA4">
        <w:tab/>
        <w:t>discussion</w:t>
      </w:r>
    </w:p>
    <w:p w14:paraId="7F8AC94E" w14:textId="27D898DC" w:rsidR="005B2AA4" w:rsidRDefault="004B559E" w:rsidP="005B2AA4">
      <w:pPr>
        <w:pStyle w:val="Doc-title"/>
      </w:pPr>
      <w:hyperlink r:id="rId249" w:tooltip="C:Data3GPPExtractsR2-2009011_RedCap_eDRX INACTIVE.docx" w:history="1">
        <w:r w:rsidR="005B2AA4" w:rsidRPr="004B559E">
          <w:rPr>
            <w:rStyle w:val="Hyperlink"/>
          </w:rPr>
          <w:t>R2-2009011</w:t>
        </w:r>
      </w:hyperlink>
      <w:r w:rsidR="005B2AA4">
        <w:tab/>
        <w:t>Support of extend paging DRX cycle for Inactive UE</w:t>
      </w:r>
      <w:r w:rsidR="005B2AA4">
        <w:tab/>
        <w:t>Intel Corporation</w:t>
      </w:r>
      <w:r w:rsidR="005B2AA4">
        <w:tab/>
        <w:t>discussion</w:t>
      </w:r>
      <w:r w:rsidR="005B2AA4">
        <w:tab/>
        <w:t>Rel-17</w:t>
      </w:r>
    </w:p>
    <w:p w14:paraId="0A59BB89" w14:textId="7E27C141" w:rsidR="005B2AA4" w:rsidRDefault="004B559E" w:rsidP="005B2AA4">
      <w:pPr>
        <w:pStyle w:val="Doc-title"/>
      </w:pPr>
      <w:hyperlink r:id="rId250" w:tooltip="C:Data3GPPExtractsR2-2009022.docx" w:history="1">
        <w:r w:rsidR="005B2AA4" w:rsidRPr="004B559E">
          <w:rPr>
            <w:rStyle w:val="Hyperlink"/>
          </w:rPr>
          <w:t>R2-2009022</w:t>
        </w:r>
      </w:hyperlink>
      <w:r w:rsidR="005B2AA4">
        <w:tab/>
        <w:t>Relax measurement for stationary and low mobility devices</w:t>
      </w:r>
      <w:r w:rsidR="005B2AA4">
        <w:tab/>
        <w:t>Intel Corporation</w:t>
      </w:r>
      <w:r w:rsidR="005B2AA4">
        <w:tab/>
        <w:t>discussion</w:t>
      </w:r>
      <w:r w:rsidR="005B2AA4">
        <w:tab/>
        <w:t>Rel-17</w:t>
      </w:r>
      <w:r w:rsidR="005B2AA4">
        <w:tab/>
        <w:t>FS_NR_redcap</w:t>
      </w:r>
    </w:p>
    <w:p w14:paraId="2F7C3689" w14:textId="04B97046" w:rsidR="005B2AA4" w:rsidRDefault="004B559E" w:rsidP="005B2AA4">
      <w:pPr>
        <w:pStyle w:val="Doc-title"/>
      </w:pPr>
      <w:hyperlink r:id="rId251" w:tooltip="C:Data3GPPExtractsR2-2009087 RRM Relaxation for Power Saving.docx" w:history="1">
        <w:r w:rsidR="005B2AA4" w:rsidRPr="004B559E">
          <w:rPr>
            <w:rStyle w:val="Hyperlink"/>
          </w:rPr>
          <w:t>R2-2009087</w:t>
        </w:r>
      </w:hyperlink>
      <w:r w:rsidR="005B2AA4">
        <w:tab/>
        <w:t>RRM relaxation for power saving</w:t>
      </w:r>
      <w:r w:rsidR="005B2AA4">
        <w:tab/>
        <w:t>vivo, Guangdong Genius</w:t>
      </w:r>
      <w:r w:rsidR="005B2AA4">
        <w:tab/>
        <w:t>discussion</w:t>
      </w:r>
      <w:r w:rsidR="005B2AA4">
        <w:tab/>
        <w:t>Rel-17</w:t>
      </w:r>
      <w:r w:rsidR="005B2AA4">
        <w:tab/>
        <w:t>FS_NR_redcap</w:t>
      </w:r>
    </w:p>
    <w:p w14:paraId="4B44EF59" w14:textId="3DAD84EA" w:rsidR="005B2AA4" w:rsidRDefault="004B559E" w:rsidP="005B2AA4">
      <w:pPr>
        <w:pStyle w:val="Doc-title"/>
      </w:pPr>
      <w:hyperlink r:id="rId252" w:tooltip="C:Data3GPPExtractsR2-2009106 RRM relax.doc" w:history="1">
        <w:r w:rsidR="005B2AA4" w:rsidRPr="004B559E">
          <w:rPr>
            <w:rStyle w:val="Hyperlink"/>
          </w:rPr>
          <w:t>R2-2009106</w:t>
        </w:r>
      </w:hyperlink>
      <w:r w:rsidR="005B2AA4">
        <w:tab/>
        <w:t>Discussion on RRM relaxation</w:t>
      </w:r>
      <w:r w:rsidR="005B2AA4">
        <w:tab/>
        <w:t>OPPO</w:t>
      </w:r>
      <w:r w:rsidR="005B2AA4">
        <w:tab/>
        <w:t>discussion</w:t>
      </w:r>
      <w:r w:rsidR="005B2AA4">
        <w:tab/>
        <w:t>Rel-17</w:t>
      </w:r>
      <w:r w:rsidR="005B2AA4">
        <w:tab/>
        <w:t>FS_NR_redcap</w:t>
      </w:r>
    </w:p>
    <w:p w14:paraId="2E9F1169" w14:textId="17B15D23" w:rsidR="005B2AA4" w:rsidRDefault="004B559E" w:rsidP="005B2AA4">
      <w:pPr>
        <w:pStyle w:val="Doc-title"/>
      </w:pPr>
      <w:hyperlink r:id="rId253" w:tooltip="C:Data3GPPExtractsR2-2009116 - Further considerations for eDRX.DOCX" w:history="1">
        <w:r w:rsidR="005B2AA4" w:rsidRPr="004B559E">
          <w:rPr>
            <w:rStyle w:val="Hyperlink"/>
          </w:rPr>
          <w:t>R2-2009116</w:t>
        </w:r>
      </w:hyperlink>
      <w:r w:rsidR="005B2AA4">
        <w:tab/>
        <w:t>Further considerations for eDRX</w:t>
      </w:r>
      <w:r w:rsidR="005B2AA4">
        <w:tab/>
        <w:t>MediaTek Inc.</w:t>
      </w:r>
      <w:r w:rsidR="005B2AA4">
        <w:tab/>
        <w:t>discussion</w:t>
      </w:r>
      <w:r w:rsidR="005B2AA4">
        <w:tab/>
        <w:t>Rel-17</w:t>
      </w:r>
      <w:r w:rsidR="005B2AA4">
        <w:tab/>
        <w:t>FS_NR_redcap</w:t>
      </w:r>
    </w:p>
    <w:p w14:paraId="276BA816" w14:textId="0D12C565" w:rsidR="005B2AA4" w:rsidRDefault="004B559E" w:rsidP="005B2AA4">
      <w:pPr>
        <w:pStyle w:val="Doc-title"/>
      </w:pPr>
      <w:hyperlink r:id="rId254" w:tooltip="C:Data3GPPExtractsR2-2009247 Discussion on eDRX for Redcap UE.docx" w:history="1">
        <w:r w:rsidR="005B2AA4" w:rsidRPr="004B559E">
          <w:rPr>
            <w:rStyle w:val="Hyperlink"/>
          </w:rPr>
          <w:t>R2-2009247</w:t>
        </w:r>
      </w:hyperlink>
      <w:r w:rsidR="005B2AA4">
        <w:tab/>
        <w:t>Discussion on eDRX for Redcap UE</w:t>
      </w:r>
      <w:r w:rsidR="005B2AA4">
        <w:tab/>
        <w:t>ZTE Corporation, Sanechips</w:t>
      </w:r>
      <w:r w:rsidR="005B2AA4">
        <w:tab/>
        <w:t>discussion</w:t>
      </w:r>
      <w:r w:rsidR="005B2AA4">
        <w:tab/>
        <w:t>Rel-17</w:t>
      </w:r>
      <w:r w:rsidR="005B2AA4">
        <w:tab/>
        <w:t>FS_NR_redcap</w:t>
      </w:r>
    </w:p>
    <w:p w14:paraId="681C1DA5" w14:textId="585BB5EE" w:rsidR="005B2AA4" w:rsidRDefault="004B559E" w:rsidP="005B2AA4">
      <w:pPr>
        <w:pStyle w:val="Doc-title"/>
      </w:pPr>
      <w:hyperlink r:id="rId255" w:tooltip="C:Data3GPPExtractsR2-2009363 On eDRX for NR RRC Inactive and Idle.doc" w:history="1">
        <w:r w:rsidR="005B2AA4" w:rsidRPr="004B559E">
          <w:rPr>
            <w:rStyle w:val="Hyperlink"/>
          </w:rPr>
          <w:t>R2-2009363</w:t>
        </w:r>
      </w:hyperlink>
      <w:r w:rsidR="005B2AA4">
        <w:tab/>
        <w:t>On eDRX for NR RRC Inactive and Idle</w:t>
      </w:r>
      <w:r w:rsidR="005B2AA4">
        <w:tab/>
        <w:t>CATT</w:t>
      </w:r>
      <w:r w:rsidR="005B2AA4">
        <w:tab/>
        <w:t>discussion</w:t>
      </w:r>
      <w:r w:rsidR="005B2AA4">
        <w:tab/>
        <w:t>Rel-17</w:t>
      </w:r>
      <w:r w:rsidR="005B2AA4">
        <w:tab/>
        <w:t>FS_NR_redcap</w:t>
      </w:r>
    </w:p>
    <w:p w14:paraId="314C71BB" w14:textId="77CCCD47" w:rsidR="005B2AA4" w:rsidRDefault="004B559E" w:rsidP="005B2AA4">
      <w:pPr>
        <w:pStyle w:val="Doc-title"/>
      </w:pPr>
      <w:hyperlink r:id="rId256" w:tooltip="C:Data3GPPExtracts._R2-2009532_edrx256_cmas_v3.docx" w:history="1">
        <w:r w:rsidR="005B2AA4" w:rsidRPr="004B559E">
          <w:rPr>
            <w:rStyle w:val="Hyperlink"/>
          </w:rPr>
          <w:t>R2-2009532</w:t>
        </w:r>
      </w:hyperlink>
      <w:r w:rsidR="005B2AA4">
        <w:tab/>
        <w:t>Support of 2.56 eDRX cycle and emergency broadcast reception for RedCap UEs</w:t>
      </w:r>
      <w:r w:rsidR="005B2AA4">
        <w:tab/>
        <w:t>Apple, Facebook</w:t>
      </w:r>
      <w:r w:rsidR="005B2AA4">
        <w:tab/>
        <w:t>discussion</w:t>
      </w:r>
      <w:r w:rsidR="005B2AA4">
        <w:tab/>
        <w:t>Rel-17</w:t>
      </w:r>
      <w:r w:rsidR="005B2AA4">
        <w:tab/>
        <w:t>FS_NR_redcap</w:t>
      </w:r>
    </w:p>
    <w:p w14:paraId="5CB3DCF6" w14:textId="3DE0EA25" w:rsidR="005B2AA4" w:rsidRDefault="004B559E" w:rsidP="005B2AA4">
      <w:pPr>
        <w:pStyle w:val="Doc-title"/>
      </w:pPr>
      <w:hyperlink r:id="rId257" w:tooltip="C:Data3GPPExtractsR2-2009620 - RedCap Power Saving.docx" w:history="1">
        <w:r w:rsidR="005B2AA4" w:rsidRPr="004B559E">
          <w:rPr>
            <w:rStyle w:val="Hyperlink"/>
          </w:rPr>
          <w:t>R2-2009620</w:t>
        </w:r>
      </w:hyperlink>
      <w:r w:rsidR="005B2AA4">
        <w:tab/>
        <w:t>RedCap power saving enhancements</w:t>
      </w:r>
      <w:r w:rsidR="005B2AA4">
        <w:tab/>
        <w:t>Ericsson</w:t>
      </w:r>
      <w:r w:rsidR="005B2AA4">
        <w:tab/>
        <w:t>discussion</w:t>
      </w:r>
      <w:r w:rsidR="005B2AA4">
        <w:tab/>
        <w:t>FS_NR_redcap</w:t>
      </w:r>
    </w:p>
    <w:p w14:paraId="7B30B4E3" w14:textId="1526C5B4" w:rsidR="005B2AA4" w:rsidRDefault="004B559E" w:rsidP="005B2AA4">
      <w:pPr>
        <w:pStyle w:val="Doc-title"/>
      </w:pPr>
      <w:hyperlink r:id="rId258" w:tooltip="C:Data3GPPExtractsR2-2009877 RRM relaxation for stationary UE with reduced capability.docx" w:history="1">
        <w:r w:rsidR="005B2AA4" w:rsidRPr="004B559E">
          <w:rPr>
            <w:rStyle w:val="Hyperlink"/>
          </w:rPr>
          <w:t>R2-2009877</w:t>
        </w:r>
      </w:hyperlink>
      <w:r w:rsidR="005B2AA4">
        <w:tab/>
        <w:t>RRM relaxation for stationary UE with reduced capability</w:t>
      </w:r>
      <w:r w:rsidR="005B2AA4">
        <w:tab/>
        <w:t>Lenovo, Motorola Mobility</w:t>
      </w:r>
      <w:r w:rsidR="005B2AA4">
        <w:tab/>
        <w:t>discussion</w:t>
      </w:r>
      <w:r w:rsidR="005B2AA4">
        <w:tab/>
        <w:t>Rel-17</w:t>
      </w:r>
    </w:p>
    <w:p w14:paraId="16985B68" w14:textId="19388837" w:rsidR="005B2AA4" w:rsidRDefault="004B559E" w:rsidP="005B2AA4">
      <w:pPr>
        <w:pStyle w:val="Doc-title"/>
      </w:pPr>
      <w:hyperlink r:id="rId259" w:tooltip="C:Data3GPPExtractsR2-2009917 UE power saving and battery lifetime enhancement for REDCAP UE.docx" w:history="1">
        <w:r w:rsidR="005B2AA4" w:rsidRPr="004B559E">
          <w:rPr>
            <w:rStyle w:val="Hyperlink"/>
          </w:rPr>
          <w:t>R2-2009917</w:t>
        </w:r>
      </w:hyperlink>
      <w:r w:rsidR="005B2AA4">
        <w:tab/>
        <w:t>Power saving and battery lifetime enhancement for REDCAP UE</w:t>
      </w:r>
      <w:r w:rsidR="005B2AA4">
        <w:tab/>
        <w:t>Nokia, Nokia Shanghai Bell</w:t>
      </w:r>
      <w:r w:rsidR="005B2AA4">
        <w:tab/>
        <w:t>discussion</w:t>
      </w:r>
      <w:r w:rsidR="005B2AA4">
        <w:tab/>
        <w:t>Rel-17</w:t>
      </w:r>
      <w:r w:rsidR="005B2AA4">
        <w:tab/>
        <w:t>FS_NR_redcap</w:t>
      </w:r>
    </w:p>
    <w:p w14:paraId="6DF770D5" w14:textId="5EEDF31E" w:rsidR="005B2AA4" w:rsidRDefault="004B559E" w:rsidP="005B2AA4">
      <w:pPr>
        <w:pStyle w:val="Doc-title"/>
      </w:pPr>
      <w:hyperlink r:id="rId260" w:tooltip="C:Data3GPPExtractsR2-2009935 eDRX and RRM measurement relaxation for RedCap UE.doc" w:history="1">
        <w:r w:rsidR="005B2AA4" w:rsidRPr="004B559E">
          <w:rPr>
            <w:rStyle w:val="Hyperlink"/>
          </w:rPr>
          <w:t>R2-2009935</w:t>
        </w:r>
      </w:hyperlink>
      <w:r w:rsidR="005B2AA4">
        <w:tab/>
        <w:t>eDRX and RRM measurement relaxation for RedCap UE</w:t>
      </w:r>
      <w:r w:rsidR="005B2AA4">
        <w:tab/>
        <w:t>Huawei, HiSilicon</w:t>
      </w:r>
      <w:r w:rsidR="005B2AA4">
        <w:tab/>
        <w:t>discussion</w:t>
      </w:r>
      <w:r w:rsidR="005B2AA4">
        <w:tab/>
        <w:t>Rel-17</w:t>
      </w:r>
      <w:r w:rsidR="005B2AA4">
        <w:tab/>
        <w:t>FS_NR_redcap</w:t>
      </w:r>
    </w:p>
    <w:p w14:paraId="48B0833B" w14:textId="6FD7432E" w:rsidR="005B2AA4" w:rsidRDefault="004B559E" w:rsidP="005B2AA4">
      <w:pPr>
        <w:pStyle w:val="Doc-title"/>
      </w:pPr>
      <w:hyperlink r:id="rId261" w:tooltip="C:Data3GPPExtractsR2-2010113 eDRX for Reduced Capability NR Devices.docx" w:history="1">
        <w:r w:rsidR="005B2AA4" w:rsidRPr="004B559E">
          <w:rPr>
            <w:rStyle w:val="Hyperlink"/>
          </w:rPr>
          <w:t>R2-2010113</w:t>
        </w:r>
      </w:hyperlink>
      <w:r w:rsidR="005B2AA4">
        <w:tab/>
        <w:t>eDRX for Reduced Capability NR Devices</w:t>
      </w:r>
      <w:r w:rsidR="005B2AA4">
        <w:tab/>
        <w:t>Convida Wireless</w:t>
      </w:r>
      <w:r w:rsidR="005B2AA4">
        <w:tab/>
        <w:t>discussion</w:t>
      </w:r>
      <w:r w:rsidR="005B2AA4">
        <w:tab/>
        <w:t>Rel-17</w:t>
      </w:r>
    </w:p>
    <w:p w14:paraId="36A73EFB" w14:textId="71AE4C73" w:rsidR="005B2AA4" w:rsidRDefault="004B559E" w:rsidP="005B2AA4">
      <w:pPr>
        <w:pStyle w:val="Doc-title"/>
      </w:pPr>
      <w:hyperlink r:id="rId262" w:tooltip="C:Data3GPPExtractsR2-2010392 eDRX for reduced capability UE.docx" w:history="1">
        <w:r w:rsidR="005B2AA4" w:rsidRPr="004B559E">
          <w:rPr>
            <w:rStyle w:val="Hyperlink"/>
          </w:rPr>
          <w:t>R2-2010392</w:t>
        </w:r>
      </w:hyperlink>
      <w:r w:rsidR="005B2AA4">
        <w:tab/>
        <w:t>eDRX for reduced capability UE</w:t>
      </w:r>
      <w:r w:rsidR="005B2AA4">
        <w:tab/>
        <w:t>CMCC</w:t>
      </w:r>
      <w:r w:rsidR="005B2AA4">
        <w:tab/>
        <w:t>discussion</w:t>
      </w:r>
      <w:r w:rsidR="005B2AA4">
        <w:tab/>
        <w:t>Rel-17</w:t>
      </w:r>
      <w:r w:rsidR="005B2AA4">
        <w:tab/>
        <w:t>FS_NR_redcap</w:t>
      </w:r>
    </w:p>
    <w:p w14:paraId="49280723" w14:textId="641D88CC" w:rsidR="005B2AA4" w:rsidRDefault="004B559E" w:rsidP="005B2AA4">
      <w:pPr>
        <w:pStyle w:val="Doc-title"/>
      </w:pPr>
      <w:hyperlink r:id="rId263" w:tooltip="C:Data3GPPExtractsR2-2010406.doc" w:history="1">
        <w:r w:rsidR="005B2AA4" w:rsidRPr="004B559E">
          <w:rPr>
            <w:rStyle w:val="Hyperlink"/>
          </w:rPr>
          <w:t>R2-2010406</w:t>
        </w:r>
      </w:hyperlink>
      <w:r w:rsidR="005B2AA4">
        <w:tab/>
        <w:t>Introducing Extended DRX for RRC Inactive and/or Idle</w:t>
      </w:r>
      <w:r w:rsidR="005B2AA4">
        <w:tab/>
        <w:t>Samsung</w:t>
      </w:r>
      <w:r w:rsidR="005B2AA4">
        <w:tab/>
        <w:t>discussion</w:t>
      </w:r>
      <w:r w:rsidR="005B2AA4">
        <w:tab/>
        <w:t>FS_NR_redcap</w:t>
      </w:r>
    </w:p>
    <w:p w14:paraId="1FA6AF65" w14:textId="1D31CEEC" w:rsidR="005B2AA4" w:rsidRDefault="004B559E" w:rsidP="005B2AA4">
      <w:pPr>
        <w:pStyle w:val="Doc-title"/>
      </w:pPr>
      <w:hyperlink r:id="rId264" w:tooltip="C:Data3GPPExtractsR2-2010580 RRM relaxation for stationary RedCap UEs.doc" w:history="1">
        <w:r w:rsidR="005B2AA4" w:rsidRPr="004B559E">
          <w:rPr>
            <w:rStyle w:val="Hyperlink"/>
          </w:rPr>
          <w:t>R2-2010580</w:t>
        </w:r>
      </w:hyperlink>
      <w:r w:rsidR="005B2AA4">
        <w:tab/>
        <w:t>RRM relaxation for stationary RedCap Ues</w:t>
      </w:r>
      <w:r w:rsidR="005B2AA4">
        <w:tab/>
        <w:t>LG Electronics Inc.</w:t>
      </w:r>
      <w:r w:rsidR="005B2AA4">
        <w:tab/>
        <w:t>discussion</w:t>
      </w:r>
      <w:r w:rsidR="005B2AA4">
        <w:tab/>
        <w:t>Rel-17</w:t>
      </w:r>
      <w:r w:rsidR="005B2AA4">
        <w:tab/>
        <w:t>FS_NR_redcap</w:t>
      </w:r>
    </w:p>
    <w:p w14:paraId="58A37BD3" w14:textId="1B53E979" w:rsidR="005B2AA4" w:rsidRDefault="004B559E" w:rsidP="005B2AA4">
      <w:pPr>
        <w:pStyle w:val="Doc-title"/>
      </w:pPr>
      <w:hyperlink r:id="rId265" w:tooltip="C:Data3GPPExtractsR2-2010592.doc" w:history="1">
        <w:r w:rsidR="005B2AA4" w:rsidRPr="004B559E">
          <w:rPr>
            <w:rStyle w:val="Hyperlink"/>
          </w:rPr>
          <w:t>R2-2010592</w:t>
        </w:r>
      </w:hyperlink>
      <w:r w:rsidR="005B2AA4">
        <w:tab/>
        <w:t>RRM relaxation for RedCap devices</w:t>
      </w:r>
      <w:r w:rsidR="005B2AA4">
        <w:tab/>
        <w:t>Samsung Electronics</w:t>
      </w:r>
      <w:r w:rsidR="005B2AA4">
        <w:tab/>
        <w:t>discussion</w:t>
      </w:r>
      <w:r w:rsidR="005B2AA4">
        <w:tab/>
        <w:t>Rel-17</w:t>
      </w:r>
    </w:p>
    <w:p w14:paraId="12D22818" w14:textId="77777777" w:rsidR="005B2AA4" w:rsidRPr="00032955" w:rsidRDefault="005B2AA4" w:rsidP="005B2AA4">
      <w:pPr>
        <w:pStyle w:val="Doc-text2"/>
      </w:pP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2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039DB" w14:textId="77777777" w:rsidR="00240F0E" w:rsidRDefault="00240F0E">
      <w:r>
        <w:separator/>
      </w:r>
    </w:p>
    <w:p w14:paraId="0AF83BD6" w14:textId="77777777" w:rsidR="00240F0E" w:rsidRDefault="00240F0E"/>
  </w:endnote>
  <w:endnote w:type="continuationSeparator" w:id="0">
    <w:p w14:paraId="05E3B052" w14:textId="77777777" w:rsidR="00240F0E" w:rsidRDefault="00240F0E">
      <w:r>
        <w:continuationSeparator/>
      </w:r>
    </w:p>
    <w:p w14:paraId="0AEFEAB9" w14:textId="77777777" w:rsidR="00240F0E" w:rsidRDefault="00240F0E"/>
  </w:endnote>
  <w:endnote w:type="continuationNotice" w:id="1">
    <w:p w14:paraId="42C2FAFB" w14:textId="77777777" w:rsidR="00240F0E" w:rsidRDefault="00240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¹ÙÅÁ"/>
    <w:panose1 w:val="02030600000101010101"/>
    <w:charset w:val="81"/>
    <w:family w:val="auto"/>
    <w:notTrueType/>
    <w:pitch w:val="fixed"/>
    <w:sig w:usb0="00000001" w:usb1="09060000" w:usb2="00000010" w:usb3="00000000" w:csb0="00080000"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CF3CDE" w:rsidRDefault="00CF3CD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615C6">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615C6">
      <w:rPr>
        <w:rStyle w:val="PageNumber"/>
        <w:noProof/>
      </w:rPr>
      <w:t>19</w:t>
    </w:r>
    <w:r>
      <w:rPr>
        <w:rStyle w:val="PageNumber"/>
      </w:rPr>
      <w:fldChar w:fldCharType="end"/>
    </w:r>
  </w:p>
  <w:p w14:paraId="365A3263" w14:textId="77777777" w:rsidR="00CF3CDE" w:rsidRDefault="00CF3C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EB5C9" w14:textId="77777777" w:rsidR="00240F0E" w:rsidRDefault="00240F0E">
      <w:r>
        <w:separator/>
      </w:r>
    </w:p>
    <w:p w14:paraId="3F60B0A5" w14:textId="77777777" w:rsidR="00240F0E" w:rsidRDefault="00240F0E"/>
  </w:footnote>
  <w:footnote w:type="continuationSeparator" w:id="0">
    <w:p w14:paraId="7D4D060E" w14:textId="77777777" w:rsidR="00240F0E" w:rsidRDefault="00240F0E">
      <w:r>
        <w:continuationSeparator/>
      </w:r>
    </w:p>
    <w:p w14:paraId="0EEE341C" w14:textId="77777777" w:rsidR="00240F0E" w:rsidRDefault="00240F0E"/>
  </w:footnote>
  <w:footnote w:type="continuationNotice" w:id="1">
    <w:p w14:paraId="555B23D6" w14:textId="77777777" w:rsidR="00240F0E" w:rsidRDefault="00240F0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F2A41F3"/>
    <w:multiLevelType w:val="hybridMultilevel"/>
    <w:tmpl w:val="CED08130"/>
    <w:lvl w:ilvl="0" w:tplc="3A2E5FB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303585"/>
    <w:multiLevelType w:val="hybridMultilevel"/>
    <w:tmpl w:val="596E4C08"/>
    <w:lvl w:ilvl="0" w:tplc="6B64530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9C05BE"/>
    <w:multiLevelType w:val="hybridMultilevel"/>
    <w:tmpl w:val="5038C9D6"/>
    <w:lvl w:ilvl="0" w:tplc="67465222">
      <w:start w:val="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75A177E"/>
    <w:multiLevelType w:val="hybridMultilevel"/>
    <w:tmpl w:val="E1D8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4" w15:restartNumberingAfterBreak="0">
    <w:nsid w:val="7D155ED0"/>
    <w:multiLevelType w:val="hybridMultilevel"/>
    <w:tmpl w:val="14B4AFDA"/>
    <w:lvl w:ilvl="0" w:tplc="67465222">
      <w:start w:val="8"/>
      <w:numFmt w:val="bullet"/>
      <w:lvlText w:val="-"/>
      <w:lvlJc w:val="left"/>
      <w:pPr>
        <w:ind w:left="360" w:hanging="360"/>
      </w:pPr>
      <w:rPr>
        <w:rFonts w:ascii="Arial" w:eastAsia="MS Mincho" w:hAnsi="Arial" w:cs="Arial" w:hint="default"/>
      </w:rPr>
    </w:lvl>
    <w:lvl w:ilvl="1" w:tplc="04090003">
      <w:start w:val="1"/>
      <w:numFmt w:val="bullet"/>
      <w:lvlText w:val="o"/>
      <w:lvlJc w:val="left"/>
      <w:pPr>
        <w:ind w:left="181" w:hanging="360"/>
      </w:pPr>
      <w:rPr>
        <w:rFonts w:ascii="Courier New" w:hAnsi="Courier New" w:cs="Courier New" w:hint="default"/>
      </w:rPr>
    </w:lvl>
    <w:lvl w:ilvl="2" w:tplc="04090005" w:tentative="1">
      <w:start w:val="1"/>
      <w:numFmt w:val="bullet"/>
      <w:lvlText w:val=""/>
      <w:lvlJc w:val="left"/>
      <w:pPr>
        <w:ind w:left="901" w:hanging="360"/>
      </w:pPr>
      <w:rPr>
        <w:rFonts w:ascii="Wingdings" w:hAnsi="Wingdings" w:hint="default"/>
      </w:rPr>
    </w:lvl>
    <w:lvl w:ilvl="3" w:tplc="04090001" w:tentative="1">
      <w:start w:val="1"/>
      <w:numFmt w:val="bullet"/>
      <w:lvlText w:val=""/>
      <w:lvlJc w:val="left"/>
      <w:pPr>
        <w:ind w:left="1621" w:hanging="360"/>
      </w:pPr>
      <w:rPr>
        <w:rFonts w:ascii="Symbol" w:hAnsi="Symbol" w:hint="default"/>
      </w:rPr>
    </w:lvl>
    <w:lvl w:ilvl="4" w:tplc="04090003" w:tentative="1">
      <w:start w:val="1"/>
      <w:numFmt w:val="bullet"/>
      <w:lvlText w:val="o"/>
      <w:lvlJc w:val="left"/>
      <w:pPr>
        <w:ind w:left="2341" w:hanging="360"/>
      </w:pPr>
      <w:rPr>
        <w:rFonts w:ascii="Courier New" w:hAnsi="Courier New" w:cs="Courier New" w:hint="default"/>
      </w:rPr>
    </w:lvl>
    <w:lvl w:ilvl="5" w:tplc="04090005" w:tentative="1">
      <w:start w:val="1"/>
      <w:numFmt w:val="bullet"/>
      <w:lvlText w:val=""/>
      <w:lvlJc w:val="left"/>
      <w:pPr>
        <w:ind w:left="3061" w:hanging="360"/>
      </w:pPr>
      <w:rPr>
        <w:rFonts w:ascii="Wingdings" w:hAnsi="Wingdings" w:hint="default"/>
      </w:rPr>
    </w:lvl>
    <w:lvl w:ilvl="6" w:tplc="04090001" w:tentative="1">
      <w:start w:val="1"/>
      <w:numFmt w:val="bullet"/>
      <w:lvlText w:val=""/>
      <w:lvlJc w:val="left"/>
      <w:pPr>
        <w:ind w:left="3781" w:hanging="360"/>
      </w:pPr>
      <w:rPr>
        <w:rFonts w:ascii="Symbol" w:hAnsi="Symbol" w:hint="default"/>
      </w:rPr>
    </w:lvl>
    <w:lvl w:ilvl="7" w:tplc="04090003" w:tentative="1">
      <w:start w:val="1"/>
      <w:numFmt w:val="bullet"/>
      <w:lvlText w:val="o"/>
      <w:lvlJc w:val="left"/>
      <w:pPr>
        <w:ind w:left="4501" w:hanging="360"/>
      </w:pPr>
      <w:rPr>
        <w:rFonts w:ascii="Courier New" w:hAnsi="Courier New" w:cs="Courier New" w:hint="default"/>
      </w:rPr>
    </w:lvl>
    <w:lvl w:ilvl="8" w:tplc="04090005" w:tentative="1">
      <w:start w:val="1"/>
      <w:numFmt w:val="bullet"/>
      <w:lvlText w:val=""/>
      <w:lvlJc w:val="left"/>
      <w:pPr>
        <w:ind w:left="5221" w:hanging="360"/>
      </w:pPr>
      <w:rPr>
        <w:rFonts w:ascii="Wingdings" w:hAnsi="Wingdings" w:hint="default"/>
      </w:rPr>
    </w:lvl>
  </w:abstractNum>
  <w:num w:numId="1">
    <w:abstractNumId w:val="19"/>
  </w:num>
  <w:num w:numId="2">
    <w:abstractNumId w:val="4"/>
  </w:num>
  <w:num w:numId="3">
    <w:abstractNumId w:val="20"/>
  </w:num>
  <w:num w:numId="4">
    <w:abstractNumId w:val="12"/>
  </w:num>
  <w:num w:numId="5">
    <w:abstractNumId w:val="0"/>
  </w:num>
  <w:num w:numId="6">
    <w:abstractNumId w:val="14"/>
  </w:num>
  <w:num w:numId="7">
    <w:abstractNumId w:val="6"/>
  </w:num>
  <w:num w:numId="8">
    <w:abstractNumId w:val="1"/>
  </w:num>
  <w:num w:numId="9">
    <w:abstractNumId w:val="7"/>
  </w:num>
  <w:num w:numId="10">
    <w:abstractNumId w:val="17"/>
  </w:num>
  <w:num w:numId="11">
    <w:abstractNumId w:val="10"/>
  </w:num>
  <w:num w:numId="12">
    <w:abstractNumId w:val="13"/>
  </w:num>
  <w:num w:numId="13">
    <w:abstractNumId w:val="15"/>
  </w:num>
  <w:num w:numId="14">
    <w:abstractNumId w:val="2"/>
  </w:num>
  <w:num w:numId="15">
    <w:abstractNumId w:val="23"/>
  </w:num>
  <w:num w:numId="16">
    <w:abstractNumId w:val="18"/>
  </w:num>
  <w:num w:numId="17">
    <w:abstractNumId w:val="8"/>
  </w:num>
  <w:num w:numId="18">
    <w:abstractNumId w:val="11"/>
  </w:num>
  <w:num w:numId="19">
    <w:abstractNumId w:val="21"/>
  </w:num>
  <w:num w:numId="20">
    <w:abstractNumId w:val="3"/>
  </w:num>
  <w:num w:numId="21">
    <w:abstractNumId w:val="9"/>
  </w:num>
  <w:num w:numId="22">
    <w:abstractNumId w:val="16"/>
  </w:num>
  <w:num w:numId="23">
    <w:abstractNumId w:val="5"/>
  </w:num>
  <w:num w:numId="24">
    <w:abstractNumId w:val="22"/>
  </w:num>
  <w:num w:numId="25">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1D1"/>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60"/>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40"/>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B40"/>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5"/>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0B5"/>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AAD"/>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992"/>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0E"/>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5C"/>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41"/>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15"/>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C6"/>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2A"/>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9E"/>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56"/>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0C"/>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AA4"/>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7D3"/>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50"/>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25"/>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66"/>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1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6AF"/>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DCE"/>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A3"/>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12"/>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42"/>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5EC"/>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8CF"/>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2E2"/>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C2F"/>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3A"/>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C"/>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3D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1F7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AA2"/>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10"/>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3"/>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18"/>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0CA"/>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CE9"/>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38"/>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61"/>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1AF"/>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1A"/>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1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DE"/>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8"/>
    <w:rsid w:val="00DC54CC"/>
    <w:rsid w:val="00DC555D"/>
    <w:rsid w:val="00DC5609"/>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2"/>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16B"/>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4C9"/>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19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51"/>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05"/>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5AF"/>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C0"/>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03"/>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1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9F625827-A4A8-46C0-919D-55F5328A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312"/>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009895.doc" TargetMode="External"/><Relationship Id="rId21" Type="http://schemas.openxmlformats.org/officeDocument/2006/relationships/hyperlink" Target="file:///C:\Data\3GPP\Extracts\R2-2009626.docx" TargetMode="External"/><Relationship Id="rId63" Type="http://schemas.openxmlformats.org/officeDocument/2006/relationships/hyperlink" Target="file:///C:\Data\3GPP\archive\RAN\RAN%2388\Tdocs\RP-201256.zip" TargetMode="External"/><Relationship Id="rId159" Type="http://schemas.openxmlformats.org/officeDocument/2006/relationships/hyperlink" Target="file:///C:\Data\3GPP\archive\RAN2\RAN2%23111\Tdocs\R2-2006821.zip" TargetMode="External"/><Relationship Id="rId170" Type="http://schemas.openxmlformats.org/officeDocument/2006/relationships/hyperlink" Target="file:///C:\Data\3GPP\Extracts\R2-2009862%20Ephemeris%20data%20provision%20in%20NTN%20(Revision%20of%20R2-2007473).docx" TargetMode="External"/><Relationship Id="rId226" Type="http://schemas.openxmlformats.org/officeDocument/2006/relationships/hyperlink" Target="file:///C:\Data\3GPP\Extracts\R2-2009936%20Summary%20of%20email%20discussion%20%5b914%5d.docx" TargetMode="External"/><Relationship Id="rId107" Type="http://schemas.openxmlformats.org/officeDocument/2006/relationships/hyperlink" Target="file:///C:\Data\3GPP\Extracts\R2-2008912_For8.10.2.2_OtherMACAspects_ObservationsProposals_Samsung.doc" TargetMode="External"/><Relationship Id="rId268" Type="http://schemas.openxmlformats.org/officeDocument/2006/relationships/theme" Target="theme/theme1.xml"/><Relationship Id="rId11" Type="http://schemas.openxmlformats.org/officeDocument/2006/relationships/hyperlink" Target="file:///C:\Data\3GPP\Extracts\R2-2008753_S1-203272.docx" TargetMode="External"/><Relationship Id="rId32" Type="http://schemas.openxmlformats.org/officeDocument/2006/relationships/hyperlink" Target="file:///C:\Data\3GPP\Extracts\R2-2009905_CR0310_38300_R16_BFR%20on%20SCell.docx" TargetMode="External"/><Relationship Id="rId53" Type="http://schemas.openxmlformats.org/officeDocument/2006/relationships/hyperlink" Target="file:///C:\Data\3GPP\Extracts\R2-2010636%20R16%2038306%20CR%20Clarification%20for%20mTRP.docx" TargetMode="External"/><Relationship Id="rId74" Type="http://schemas.openxmlformats.org/officeDocument/2006/relationships/hyperlink" Target="file:///C:\Data\3GPP\Extracts\R2-2010455%20(R17%20NTN%20WI%20AI%208.10.2.1%20Summary%20of%20%5bPost111-e%5d%5b908%5d%5bNTN%5d).docx" TargetMode="External"/><Relationship Id="rId128" Type="http://schemas.openxmlformats.org/officeDocument/2006/relationships/hyperlink" Target="file:///C:\Data\3GPP\Extracts\R2-2008913_For8.10.2.3_RLC_PDCP_Aspects_ObservationsProposals_Samsung.doc" TargetMode="External"/><Relationship Id="rId149" Type="http://schemas.openxmlformats.org/officeDocument/2006/relationships/hyperlink" Target="file:///C:\Data\3GPP\Extracts\R2-2010452%20(R17%20NTN%20WI%20AI%208.10.3.1%20Feeder%20link%20switch).docx" TargetMode="External"/><Relationship Id="rId5" Type="http://schemas.openxmlformats.org/officeDocument/2006/relationships/webSettings" Target="webSettings.xml"/><Relationship Id="rId95" Type="http://schemas.openxmlformats.org/officeDocument/2006/relationships/hyperlink" Target="file:///C:\Data\3GPP\Extracts\R2-2009984%20NTN%20timers%20and%20common%20delay%20update%20in%20moving%20satellite%20scenario.docx" TargetMode="External"/><Relationship Id="rId160" Type="http://schemas.openxmlformats.org/officeDocument/2006/relationships/hyperlink" Target="file:///C:\Data\3GPP\Extracts\R2-2009142.doc" TargetMode="External"/><Relationship Id="rId181" Type="http://schemas.openxmlformats.org/officeDocument/2006/relationships/hyperlink" Target="file:///C:\Data\3GPP\Extracts\R2-2008834%20Open%20Issues%20for%20Measurements%20in%20NTN.docx" TargetMode="External"/><Relationship Id="rId216" Type="http://schemas.openxmlformats.org/officeDocument/2006/relationships/hyperlink" Target="file:///C:\Data\3GPP\archive\RAN2\RAN2%23111\Tdocs\R2-2007492.zip" TargetMode="External"/><Relationship Id="rId237" Type="http://schemas.openxmlformats.org/officeDocument/2006/relationships/hyperlink" Target="file:///C:\Data\3GPP\Extracts\R2-2009619%20-%20Identification%20and%20access%20control%20of%20RedCap%20UEs.docx" TargetMode="External"/><Relationship Id="rId258" Type="http://schemas.openxmlformats.org/officeDocument/2006/relationships/hyperlink" Target="file:///C:\Data\3GPP\Extracts\R2-2009877%20RRM%20relaxation%20for%20stationary%20UE%20with%20reduced%20capability.docx" TargetMode="External"/><Relationship Id="rId22" Type="http://schemas.openxmlformats.org/officeDocument/2006/relationships/hyperlink" Target="file:///C:\Data\3GPP\Extracts\R2-2009629.docx" TargetMode="External"/><Relationship Id="rId43" Type="http://schemas.openxmlformats.org/officeDocument/2006/relationships/hyperlink" Target="file:///C:\Data\3GPP\Extracts\R2-2010014_CR0955_38321_Rel16_%20Correction%20on%20Enhanced%20TCI%20States%20Activation%20Deactivation%20for%20UE-specific%20PDSCH%20MAC%20CE.docx" TargetMode="External"/><Relationship Id="rId64" Type="http://schemas.openxmlformats.org/officeDocument/2006/relationships/hyperlink" Target="file:///C:\Data\3GPP\Extracts\R2-2009695-Rel17%20NR-NTN%20workplan%20v25.docx" TargetMode="External"/><Relationship Id="rId118" Type="http://schemas.openxmlformats.org/officeDocument/2006/relationships/hyperlink" Target="file:///C:\Data\3GPP\Extracts\R2-2009987%20Discussion%20on%20HARQ%20and%20UL%20scheduling%20enhancement%20aspects%20in%20NTN.docx" TargetMode="External"/><Relationship Id="rId139" Type="http://schemas.openxmlformats.org/officeDocument/2006/relationships/hyperlink" Target="file:///C:\Data\3GPP\Extracts\R2-2009256%20Earth%20fixed,%20moving%20cells%20in%20NTN.doc" TargetMode="External"/><Relationship Id="rId85" Type="http://schemas.openxmlformats.org/officeDocument/2006/relationships/hyperlink" Target="file:///C:\Data\3GPP\Extracts\R2-2009451.doc" TargetMode="External"/><Relationship Id="rId150" Type="http://schemas.openxmlformats.org/officeDocument/2006/relationships/hyperlink" Target="file:///C:\Data\3GPP\Extracts\R2-2009774%20IDLE%20mode%20aspects%20for%20Non-Terrestrial%20Networks%20(NTN).docx" TargetMode="External"/><Relationship Id="rId171" Type="http://schemas.openxmlformats.org/officeDocument/2006/relationships/hyperlink" Target="file:///C:\Data\3GPP\Extracts\R2-2009894.doc" TargetMode="External"/><Relationship Id="rId192" Type="http://schemas.openxmlformats.org/officeDocument/2006/relationships/hyperlink" Target="file:///C:\Data\3GPP\Extracts\._R2-2009513%20Analysis%20of%20Proposed%20Conditional%20Handover%20Solutions%20for%20NTN%20Networks.docx" TargetMode="External"/><Relationship Id="rId206" Type="http://schemas.openxmlformats.org/officeDocument/2006/relationships/hyperlink" Target="file:///C:\Data\3GPP\Extracts\R2-2009615%20-%20Way%20forward%20for%20RedCap%20in%20RAN2.docx" TargetMode="External"/><Relationship Id="rId227" Type="http://schemas.openxmlformats.org/officeDocument/2006/relationships/hyperlink" Target="file:///C:\Data\3GPP\Extracts\R2-2008890_Impact%20of%20reduced%20capabilities%20on%20idle%20mode%20procedures%20_v1.docx" TargetMode="External"/><Relationship Id="rId248" Type="http://schemas.openxmlformats.org/officeDocument/2006/relationships/hyperlink" Target="file:///C:\Data\3GPP\Extracts\R2-2008948%20Discussion%20on%20e-DRX%20for%20Redcap%20Devices.doc" TargetMode="External"/><Relationship Id="rId12" Type="http://schemas.openxmlformats.org/officeDocument/2006/relationships/hyperlink" Target="file:///C:\Data\3GPP\Extracts\R2-2008762_S2-2007809.doc" TargetMode="External"/><Relationship Id="rId33" Type="http://schemas.openxmlformats.org/officeDocument/2006/relationships/hyperlink" Target="file:///C:\Data\3GPP\Extracts\R2-2009170%20Stage-2%20Description%20of%20multi-TRP.docx" TargetMode="External"/><Relationship Id="rId108" Type="http://schemas.openxmlformats.org/officeDocument/2006/relationships/hyperlink" Target="file:///C:\Data\3GPP\Extracts\R2-2008936%20Discussion%20on%20DRX%20operation%20associated%20with%20blind%20retransmission.docx" TargetMode="External"/><Relationship Id="rId129" Type="http://schemas.openxmlformats.org/officeDocument/2006/relationships/hyperlink" Target="file:///C:\Data\3GPP\Extracts\R2-2009070_RLC_PDCP_NTN.doc" TargetMode="External"/><Relationship Id="rId54" Type="http://schemas.openxmlformats.org/officeDocument/2006/relationships/hyperlink" Target="file:///C:\Data\3GPP\archive\RAN\RAN%2385\Tdocs\RP-191997.zip" TargetMode="External"/><Relationship Id="rId75" Type="http://schemas.openxmlformats.org/officeDocument/2006/relationships/hyperlink" Target="file:///C:\Data\3GPP\RAN2\Docs\R2-2010456.zip" TargetMode="External"/><Relationship Id="rId96" Type="http://schemas.openxmlformats.org/officeDocument/2006/relationships/hyperlink" Target="file:///C:\Data\3GPP\Extracts\R2-2010091%20Timing%20Advance%20management%20in%20NTN.docx" TargetMode="External"/><Relationship Id="rId140" Type="http://schemas.openxmlformats.org/officeDocument/2006/relationships/hyperlink" Target="file:///C:\Data\3GPP\Extracts\R2-2009453.docx" TargetMode="External"/><Relationship Id="rId161" Type="http://schemas.openxmlformats.org/officeDocument/2006/relationships/hyperlink" Target="file:///C:\Data\3GPP\Extracts\R2-2009255%20Idle%20mode%20procedures%20in%20NR%20NTN.doc" TargetMode="External"/><Relationship Id="rId182" Type="http://schemas.openxmlformats.org/officeDocument/2006/relationships/hyperlink" Target="file:///C:\Data\3GPP\Extracts\R2-2008835%20Discussion%20on%20UE-based%20location%20requirement%20in%20NR%20NTN.docx" TargetMode="External"/><Relationship Id="rId217" Type="http://schemas.openxmlformats.org/officeDocument/2006/relationships/hyperlink" Target="file:///C:\Data\3GPP\Extracts\R2-2009248%20Consideration%20on%20definition%20and%20constraining%20of%20Reduced%20Capability.docx" TargetMode="External"/><Relationship Id="rId6" Type="http://schemas.openxmlformats.org/officeDocument/2006/relationships/footnotes" Target="footnotes.xml"/><Relationship Id="rId238" Type="http://schemas.openxmlformats.org/officeDocument/2006/relationships/hyperlink" Target="file:///C:\Data\3GPP\Extracts\R2-2009670_Redcap_early_identification.doc" TargetMode="External"/><Relationship Id="rId259" Type="http://schemas.openxmlformats.org/officeDocument/2006/relationships/hyperlink" Target="file:///C:\Data\3GPP\Extracts\R2-2009917%20UE%20power%20saving%20and%20battery%20lifetime%20enhancement%20for%20REDCAP%20UE.docx" TargetMode="External"/><Relationship Id="rId23" Type="http://schemas.openxmlformats.org/officeDocument/2006/relationships/hyperlink" Target="file:///C:\Data\3GPP\Extracts\38331_CR2167_(Rel-16)_R2-2010033_NPN_corrections.docx" TargetMode="External"/><Relationship Id="rId119" Type="http://schemas.openxmlformats.org/officeDocument/2006/relationships/hyperlink" Target="file:///C:\Data\3GPP\Extracts\R2-2010168%20-%20On%20scheduling%20HARQ%20and%20DRX%20for%20NTN.docx" TargetMode="External"/><Relationship Id="rId44" Type="http://schemas.openxmlformats.org/officeDocument/2006/relationships/hyperlink" Target="file:///C:\Data\3GPP\Extracts\R2-2010628%20eMIMO%20TCI%20state%20update%20sPDCCH%20mTRP%20per%20CC%20list.docx" TargetMode="External"/><Relationship Id="rId65" Type="http://schemas.openxmlformats.org/officeDocument/2006/relationships/hyperlink" Target="file:///C:\Data\3GPP\Extracts\R2-2010686_C1-205967.doc" TargetMode="External"/><Relationship Id="rId86" Type="http://schemas.openxmlformats.org/officeDocument/2006/relationships/hyperlink" Target="file:///C:\Data\3GPP\Extracts\._R2-2009514%20On%20Preamble%20Ambiguity%20in%20NTN%20networks.docx" TargetMode="External"/><Relationship Id="rId130" Type="http://schemas.openxmlformats.org/officeDocument/2006/relationships/hyperlink" Target="file:///C:\Data\3GPP\Extracts\R2-2009647_Consideration%20of%20RLC%20and%20PDCP%20in%20NTN.docx" TargetMode="External"/><Relationship Id="rId151" Type="http://schemas.openxmlformats.org/officeDocument/2006/relationships/hyperlink" Target="file:///C:\Data\3GPP\Extracts\R2-2008984.docx" TargetMode="External"/><Relationship Id="rId172" Type="http://schemas.openxmlformats.org/officeDocument/2006/relationships/hyperlink" Target="file:///C:\Data\3GPP\Extracts\R2-2010094%20Earth%20moving%20beam%20scenarios%20in%20Earth%20fixed%20tracking%20areas.docx" TargetMode="External"/><Relationship Id="rId193" Type="http://schemas.openxmlformats.org/officeDocument/2006/relationships/hyperlink" Target="file:///C:\Data\3GPP\Extracts\R2-2009772%20Simulation%20assumptions%20for%20evaluating%20NTN%20mobility.docx" TargetMode="External"/><Relationship Id="rId207" Type="http://schemas.openxmlformats.org/officeDocument/2006/relationships/hyperlink" Target="file:///C:\Data\3GPP\Extracts\R2-2009617%20-%20Report%20of%20%5b912%5d%20TP%20for%20the%20TR.docx" TargetMode="External"/><Relationship Id="rId228" Type="http://schemas.openxmlformats.org/officeDocument/2006/relationships/hyperlink" Target="file:///C:\Data\3GPP\Extracts\R2-2008947%20Discussion%20on%20Identification%20and%20UE%20access%20restrictions%20for%20Redcap%20devices.doc" TargetMode="External"/><Relationship Id="rId249" Type="http://schemas.openxmlformats.org/officeDocument/2006/relationships/hyperlink" Target="file:///C:\Data\3GPP\Extracts\R2-2009011_RedCap_eDRX%20INACTIVE.docx" TargetMode="External"/><Relationship Id="rId13" Type="http://schemas.openxmlformats.org/officeDocument/2006/relationships/hyperlink" Target="file:///C:\Data\3GPP\Extracts\R2-2009065%20ParametersInSharedCells.docx" TargetMode="External"/><Relationship Id="rId109" Type="http://schemas.openxmlformats.org/officeDocument/2006/relationships/hyperlink" Target="file:///C:\Data\3GPP\Extracts\R2-2008969%20RTD%20offset%20for%20CG%20timers_v2.docx" TargetMode="External"/><Relationship Id="rId260" Type="http://schemas.openxmlformats.org/officeDocument/2006/relationships/hyperlink" Target="file:///C:\Data\3GPP\Extracts\R2-2009935%20eDRX%20and%20RRM%20measurement%20relaxation%20for%20RedCap%20UE.doc" TargetMode="External"/><Relationship Id="rId34" Type="http://schemas.openxmlformats.org/officeDocument/2006/relationships/hyperlink" Target="file:///C:\Data\3GPP\Extracts\R2-2009098_CR0907_38321_Rel16_%20Correction%20to%20parameter%20list%20for%20beam%20failure%20recovery%20procedure.docx" TargetMode="External"/><Relationship Id="rId55" Type="http://schemas.openxmlformats.org/officeDocument/2006/relationships/hyperlink" Target="file:///C:\Data\3GPP\archive\RAN\RAN%2384\Tdocs\RP-191584.zip" TargetMode="External"/><Relationship Id="rId76" Type="http://schemas.openxmlformats.org/officeDocument/2006/relationships/hyperlink" Target="file:///C:\Data\3GPP\RAN2\Docs\R2-2010457.zip" TargetMode="External"/><Relationship Id="rId97" Type="http://schemas.openxmlformats.org/officeDocument/2006/relationships/hyperlink" Target="file:///C:\Data\3GPP\Extracts\R2-2010169%20-%20On%20Random%20Access%20in%20NTN.docx" TargetMode="External"/><Relationship Id="rId120" Type="http://schemas.openxmlformats.org/officeDocument/2006/relationships/hyperlink" Target="file:///C:\Data\3GPP\Extracts\R2-2010320%20Considerations%20on%20HARQ%20in%20NTN.doc" TargetMode="External"/><Relationship Id="rId141" Type="http://schemas.openxmlformats.org/officeDocument/2006/relationships/hyperlink" Target="file:///C:\Data\3GPP\Extracts\._R2-2009512%20Analysis%20of%20Mobility%20Management%20with%20Earth%20Fixed%20and%20Earth%20Moving%20Beams_Cells%20in%20NTN%20Networks.docx" TargetMode="External"/><Relationship Id="rId7" Type="http://schemas.openxmlformats.org/officeDocument/2006/relationships/endnotes" Target="endnotes.xml"/><Relationship Id="rId162" Type="http://schemas.openxmlformats.org/officeDocument/2006/relationships/hyperlink" Target="file:///C:\Data\3GPP\Extracts\R2-2009454.doc" TargetMode="External"/><Relationship Id="rId183" Type="http://schemas.openxmlformats.org/officeDocument/2006/relationships/hyperlink" Target="file:///C:\Data\3GPP\Extracts\R2-2008916_For8.10.3.3_ConnectedMode_ObservationsProposals_Samsung.doc" TargetMode="External"/><Relationship Id="rId218" Type="http://schemas.openxmlformats.org/officeDocument/2006/relationships/hyperlink" Target="file:///C:\Data\3GPP\Extracts\R2-2009361.doc" TargetMode="External"/><Relationship Id="rId239" Type="http://schemas.openxmlformats.org/officeDocument/2006/relationships/hyperlink" Target="file:///C:\Data\3GPP\Extracts\R2-2009751%20Discussion%20on%20identification%20and%20access%20restriction%20of%20REDCAP%20UE.docx" TargetMode="External"/><Relationship Id="rId250" Type="http://schemas.openxmlformats.org/officeDocument/2006/relationships/hyperlink" Target="file:///C:\Data\3GPP\Extracts\R2-2009022.docx" TargetMode="External"/><Relationship Id="rId24" Type="http://schemas.openxmlformats.org/officeDocument/2006/relationships/hyperlink" Target="file:///C:\Data\3GPP\Extracts\R2-2009627.docx" TargetMode="External"/><Relationship Id="rId45" Type="http://schemas.openxmlformats.org/officeDocument/2006/relationships/hyperlink" Target="file:///C:\Data\3GPP\Extracts\R2-2010634%20reply%20LS_update.docx" TargetMode="External"/><Relationship Id="rId66" Type="http://schemas.openxmlformats.org/officeDocument/2006/relationships/hyperlink" Target="file:///C:\Data\3GPP\RAN2\Docs\R2-2009377.zip" TargetMode="External"/><Relationship Id="rId87" Type="http://schemas.openxmlformats.org/officeDocument/2006/relationships/hyperlink" Target="file:///C:\Data\3GPP\Extracts\R2-2009595%20Discussion%20on%20HARQ%20and%20RACH%20aspects%20in%20NTN.docx" TargetMode="External"/><Relationship Id="rId110" Type="http://schemas.openxmlformats.org/officeDocument/2006/relationships/hyperlink" Target="file:///C:\Data\3GPP\Extracts\R2-2008970%20LCP%20impact%20of%20disabling%20HARQ%20UL%20retransmission_v2.docx" TargetMode="External"/><Relationship Id="rId131" Type="http://schemas.openxmlformats.org/officeDocument/2006/relationships/hyperlink" Target="file:///C:\Data\3GPP\Extracts\R2-2010167%20-%20On%20RLC%20and%20PDCP%20for%20NTN.docx" TargetMode="External"/><Relationship Id="rId152" Type="http://schemas.openxmlformats.org/officeDocument/2006/relationships/hyperlink" Target="file:///C:\Data\3GPP\Extracts\R2-2008814%20Consideration%20on%20idle%20mode%20issues%20in%20NTN.docx" TargetMode="External"/><Relationship Id="rId173" Type="http://schemas.openxmlformats.org/officeDocument/2006/relationships/hyperlink" Target="file:///C:\Data\3GPP\Extracts\R2-2010260%20Considerations%20on%20satellite%20ephemeris.doc" TargetMode="External"/><Relationship Id="rId194" Type="http://schemas.openxmlformats.org/officeDocument/2006/relationships/hyperlink" Target="file:///C:\Data\3GPP\archive\RAN2\RAN2%23111\Tdocs\R2-2007363.zip" TargetMode="External"/><Relationship Id="rId208" Type="http://schemas.openxmlformats.org/officeDocument/2006/relationships/hyperlink" Target="file:///C:\Data\3GPP\Extracts\R2-2009616%20TR%2038875%20update.docx" TargetMode="External"/><Relationship Id="rId229" Type="http://schemas.openxmlformats.org/officeDocument/2006/relationships/hyperlink" Target="file:///C:\Data\3GPP\Extracts\R2-2008996.docx" TargetMode="External"/><Relationship Id="rId240" Type="http://schemas.openxmlformats.org/officeDocument/2006/relationships/hyperlink" Target="file:///C:\Data\3GPP\Extracts\R2-2009800%20Cell%20access%20for%20REDCAP%20UE%20with%20reduced%20bandwidth.docx" TargetMode="External"/><Relationship Id="rId261" Type="http://schemas.openxmlformats.org/officeDocument/2006/relationships/hyperlink" Target="file:///C:\Data\3GPP\Extracts\R2-2010113%20eDRX%20for%20Reduced%20Capability%20NR%20Devices.docx" TargetMode="External"/><Relationship Id="rId14" Type="http://schemas.openxmlformats.org/officeDocument/2006/relationships/hyperlink" Target="file:///C:\Data\3GPP\Extracts\R2-2009066%20CR38331-ParametersInSharedCells.docx" TargetMode="External"/><Relationship Id="rId35" Type="http://schemas.openxmlformats.org/officeDocument/2006/relationships/hyperlink" Target="file:///C:\Data\3GPP\Extracts\R2-2009904_CR0948_38321_R16_Miscellaneous%20correction%20on%20BFR%20and%20BFR%20MAC%20CE.docx" TargetMode="External"/><Relationship Id="rId56" Type="http://schemas.openxmlformats.org/officeDocument/2006/relationships/hyperlink" Target="file:///C:\Data\3GPP\Extracts\R2-2008705_R1-2007187.doc" TargetMode="External"/><Relationship Id="rId77" Type="http://schemas.openxmlformats.org/officeDocument/2006/relationships/hyperlink" Target="file:///C:\Data\3GPP\Extracts\R2-2008911_For8.10.2.1_RACH_Aspects_ObservationsProposals_Samsung.doc" TargetMode="External"/><Relationship Id="rId100" Type="http://schemas.openxmlformats.org/officeDocument/2006/relationships/hyperlink" Target="file:///C:\Data\3GPP\Extracts\R2-2010319%20Considerations%20on%20Random%20Access%20in%20NTN.doc" TargetMode="External"/><Relationship Id="rId8" Type="http://schemas.openxmlformats.org/officeDocument/2006/relationships/hyperlink" Target="file:///C:\Data\3GPP\archive\RAN\RAN%2383\Tdocs\RP-190713.zip" TargetMode="External"/><Relationship Id="rId98" Type="http://schemas.openxmlformats.org/officeDocument/2006/relationships/hyperlink" Target="file:///C:\Data\3GPP\RAN2\Docs\R2-2010980.zip" TargetMode="External"/><Relationship Id="rId121" Type="http://schemas.openxmlformats.org/officeDocument/2006/relationships/hyperlink" Target="file:///C:\Data\3GPP\Extracts\R2-2010334_Discussion%20on%20disabling%20HARQ%20feedback%20and%20uplink%20retransmission_r4.DOCX" TargetMode="External"/><Relationship Id="rId142" Type="http://schemas.openxmlformats.org/officeDocument/2006/relationships/hyperlink" Target="file:///C:\Data\3GPP\Extracts\R2-2009773%20On%20Feeder%20Link%20Mobility%20in%20Transparent%20Satellite%20Payload%20Scenarios.docx" TargetMode="External"/><Relationship Id="rId163" Type="http://schemas.openxmlformats.org/officeDocument/2006/relationships/hyperlink" Target="file:///C:\Data\3GPP\Extracts\._R2-2009510%20Cell%20Selection%20And%20Reselection%20Solutions%20for%20NTN%20Networks.docx" TargetMode="External"/><Relationship Id="rId184" Type="http://schemas.openxmlformats.org/officeDocument/2006/relationships/hyperlink" Target="file:///C:\Data\3GPP\Extracts\R2-2008973%20Service%20Continuity%20between%20NTN%20and%20TN%20.docx" TargetMode="External"/><Relationship Id="rId219" Type="http://schemas.openxmlformats.org/officeDocument/2006/relationships/hyperlink" Target="file:///C:\Data\3GPP\Extracts\R2-2009618%20-%20Framework%20and%20principles%20for%20RedCap.docx" TargetMode="External"/><Relationship Id="rId230" Type="http://schemas.openxmlformats.org/officeDocument/2006/relationships/hyperlink" Target="file:///C:\Data\3GPP\Extracts\R2-2009009%20Access%20restriction%20of%20RedCap%20UE.doc" TargetMode="External"/><Relationship Id="rId251" Type="http://schemas.openxmlformats.org/officeDocument/2006/relationships/hyperlink" Target="file:///C:\Data\3GPP\Extracts\R2-2009087%20RRM%20Relaxation%20for%20Power%20Saving.docx" TargetMode="External"/><Relationship Id="rId25" Type="http://schemas.openxmlformats.org/officeDocument/2006/relationships/hyperlink" Target="file:///C:\Data\3GPP\Extracts\R2-2010016%20-%20Aligning%20use%20of%20PNI-NPN%20in%20RAN2%20specs%20to%20SA2%20specs.docx" TargetMode="External"/><Relationship Id="rId46" Type="http://schemas.openxmlformats.org/officeDocument/2006/relationships/hyperlink" Target="file:///C:\Data\3GPP\Extracts\R2-2010637%20R16%2038321%20CR%20Correction%20for%20CC%20list%20operation%20for%20TCI%20state%20update%20MAC%20CE.docx" TargetMode="External"/><Relationship Id="rId67" Type="http://schemas.openxmlformats.org/officeDocument/2006/relationships/hyperlink" Target="file:///C:\Data\3GPP\RAN2\Docs\R2-2009378.zip" TargetMode="External"/><Relationship Id="rId88" Type="http://schemas.openxmlformats.org/officeDocument/2006/relationships/hyperlink" Target="file:///C:\Data\3GPP\Extracts\R2-2009635%20Consideration%20on%20MAC%20enhancements%20for%20NTN.doc" TargetMode="External"/><Relationship Id="rId111" Type="http://schemas.openxmlformats.org/officeDocument/2006/relationships/hyperlink" Target="file:///C:\Data\3GPP\Extracts\R2-2008997%20Consideration%20on%20HARQ%20blind%20retransmission.doc" TargetMode="External"/><Relationship Id="rId132" Type="http://schemas.openxmlformats.org/officeDocument/2006/relationships/hyperlink" Target="file:///C:\Data\3GPP\Extracts\R2-2010170_Additional%20RLC%20and%20PDCP%20aspects_for_NTN.docx" TargetMode="External"/><Relationship Id="rId153" Type="http://schemas.openxmlformats.org/officeDocument/2006/relationships/hyperlink" Target="file:///C:\Data\3GPP\Extracts\R2-2008837.docx" TargetMode="External"/><Relationship Id="rId174" Type="http://schemas.openxmlformats.org/officeDocument/2006/relationships/hyperlink" Target="file:///C:\Data\3GPP\Extracts\R2-2010370%20Discussion%20of%20UE%20location%20information%20assistant%20for%20cell%20selection%20and%20reselection%20in%20NTN.docx" TargetMode="External"/><Relationship Id="rId195" Type="http://schemas.openxmlformats.org/officeDocument/2006/relationships/hyperlink" Target="file:///C:\Data\3GPP\Extracts\R2-2009804_Consideration%20on%20the%20measurement%20configuration%20and%20reporting%20in%20NTN.docx" TargetMode="External"/><Relationship Id="rId209" Type="http://schemas.openxmlformats.org/officeDocument/2006/relationships/hyperlink" Target="file:///C:\Data\3GPP\Extracts\R2-2009004%20Report%20of%20913-RedCap-Capabilities.docx" TargetMode="External"/><Relationship Id="rId220" Type="http://schemas.openxmlformats.org/officeDocument/2006/relationships/hyperlink" Target="file:///C:\Data\3GPP\Extracts\R2-2009762%20Discussion%20on%20how%20to%20define%20and%20constrain%20the%20REDCAP%20UE.doc" TargetMode="External"/><Relationship Id="rId241" Type="http://schemas.openxmlformats.org/officeDocument/2006/relationships/hyperlink" Target="file:///C:\Data\3GPP\Extracts\R2-2009817_RedCap%20identify.docx" TargetMode="External"/><Relationship Id="rId15" Type="http://schemas.openxmlformats.org/officeDocument/2006/relationships/hyperlink" Target="file:///C:\Data\3GPP\Extracts\R2-2010015%20-%20Selecting%20index%20for%20PLMN%20SNPN%20and%20UAC%20parameters.docx" TargetMode="External"/><Relationship Id="rId36" Type="http://schemas.openxmlformats.org/officeDocument/2006/relationships/hyperlink" Target="file:///C:\Data\3GPP\Extracts\38321_CR0991_(Rel_16)_R2-2010494_correction%20to%20BFR%20MAC%20CEs.docx" TargetMode="External"/><Relationship Id="rId57" Type="http://schemas.openxmlformats.org/officeDocument/2006/relationships/hyperlink" Target="file:///C:\Data\3GPP\Extracts\R2-2008729_R3-205794.docx" TargetMode="External"/><Relationship Id="rId262" Type="http://schemas.openxmlformats.org/officeDocument/2006/relationships/hyperlink" Target="file:///C:\Data\3GPP\Extracts\R2-2010392%20eDRX%20for%20reduced%20capability%20UE.docx" TargetMode="External"/><Relationship Id="rId78" Type="http://schemas.openxmlformats.org/officeDocument/2006/relationships/hyperlink" Target="file:///C:\Data\3GPP\Extracts\R2-2008979.docx" TargetMode="External"/><Relationship Id="rId99" Type="http://schemas.openxmlformats.org/officeDocument/2006/relationships/hyperlink" Target="file:///C:\Data\3GPP\RAN2\Docs\R2-2010980.zip" TargetMode="External"/><Relationship Id="rId101" Type="http://schemas.openxmlformats.org/officeDocument/2006/relationships/hyperlink" Target="file:///C:\Data\3GPP\Extracts\R2-2010339_Enhancement%20on%20random%20access%20procedure_r2.DOCX" TargetMode="External"/><Relationship Id="rId122" Type="http://schemas.openxmlformats.org/officeDocument/2006/relationships/hyperlink" Target="file:///C:\Data\3GPP\Extracts\R2-2010335_Discussion%20on%20scheduling%20enhancement_r1.DOCX" TargetMode="External"/><Relationship Id="rId143" Type="http://schemas.openxmlformats.org/officeDocument/2006/relationships/hyperlink" Target="file:///C:\Data\3GPP\Extracts\R2-2009805_Tracking%20area%20management%20for%20earth%20moving%20cells.docx" TargetMode="External"/><Relationship Id="rId164" Type="http://schemas.openxmlformats.org/officeDocument/2006/relationships/hyperlink" Target="file:///C:\Data\3GPP\Extracts\R2-2009597_Control%20plane%20for%20idle%20mode%20UE%20.doc" TargetMode="External"/><Relationship Id="rId185" Type="http://schemas.openxmlformats.org/officeDocument/2006/relationships/hyperlink" Target="file:///C:\Data\3GPP\Extracts\R2-2008981.docx" TargetMode="External"/><Relationship Id="rId9" Type="http://schemas.openxmlformats.org/officeDocument/2006/relationships/hyperlink" Target="file:///C:\Data\3GPP\archive\RAN\RAN%2384\Tdocs\RP-191088.zip" TargetMode="External"/><Relationship Id="rId210" Type="http://schemas.openxmlformats.org/officeDocument/2006/relationships/hyperlink" Target="file:///C:\Data\3GPP\Extracts\R2-2008889_Define%20and%20constrain%20RedCap%20UEs_v1.docx" TargetMode="External"/><Relationship Id="rId26" Type="http://schemas.openxmlformats.org/officeDocument/2006/relationships/hyperlink" Target="file:///C:\Data\3GPP\Extracts\R2-2010630%2038.300%20Correction%20on%20the%20SNPN-only%20cell.docx" TargetMode="External"/><Relationship Id="rId231" Type="http://schemas.openxmlformats.org/officeDocument/2006/relationships/hyperlink" Target="file:///C:\Data\3GPP\Extracts\R2-2009010%20UAC%20for%20RedCap%20UE.doc" TargetMode="External"/><Relationship Id="rId252" Type="http://schemas.openxmlformats.org/officeDocument/2006/relationships/hyperlink" Target="file:///C:\Data\3GPP\Extracts\R2-2009106%20RRM%20relax.doc" TargetMode="External"/><Relationship Id="rId47" Type="http://schemas.openxmlformats.org/officeDocument/2006/relationships/hyperlink" Target="file:///C:\Data\3GPP\Extracts\R2-2009903_CR0947_38321_R16_%2038.321%20Correction%20on%20%20Enhanced%20PUCCH%20Spatial%20Relation%20ActivationDeactivation%20MAC%20CE.docx" TargetMode="External"/><Relationship Id="rId68" Type="http://schemas.openxmlformats.org/officeDocument/2006/relationships/hyperlink" Target="file:///C:\Data\3GPP\Extracts\R2-2008730_R3-205795.docx" TargetMode="External"/><Relationship Id="rId89" Type="http://schemas.openxmlformats.org/officeDocument/2006/relationships/hyperlink" Target="file:///C:\Data\3GPP\Extracts\R2-2009636%20Consideration%20on%20varying%20RTD%20for%20earth%20fixed%20beam%20case.doc" TargetMode="External"/><Relationship Id="rId112" Type="http://schemas.openxmlformats.org/officeDocument/2006/relationships/hyperlink" Target="file:///C:\Data\3GPP\Extracts\R2-2009108%20-%20HARQ%20impact%20on%20MAC%20procedures%20in%20NTN.doc" TargetMode="External"/><Relationship Id="rId133" Type="http://schemas.openxmlformats.org/officeDocument/2006/relationships/hyperlink" Target="file:///C:\Data\3GPP\Extracts\R2-2009820_RAN2Email910_EarthFixedMovingBeams_Report.docx" TargetMode="External"/><Relationship Id="rId154" Type="http://schemas.openxmlformats.org/officeDocument/2006/relationships/hyperlink" Target="file:///C:\Data\3GPP\Extracts\R2-2008897_Cell-Reselection_NR-NTN_v2.0.docx" TargetMode="External"/><Relationship Id="rId175" Type="http://schemas.openxmlformats.org/officeDocument/2006/relationships/hyperlink" Target="file:///C:\Data\3GPP\Extracts\R2-2010453%20(R17%20NTN%20WI%20AI%208.10.3.2%20Ephemeris).docx" TargetMode="External"/><Relationship Id="rId196" Type="http://schemas.openxmlformats.org/officeDocument/2006/relationships/hyperlink" Target="file:///C:\Data\3GPP\Extracts\R2-2009821%20NTN%20connected%20mode.docx" TargetMode="External"/><Relationship Id="rId200" Type="http://schemas.openxmlformats.org/officeDocument/2006/relationships/hyperlink" Target="file:///C:\Data\3GPP\Extracts\R2-2010371%20Discussion%20of%20mobility%20enhancements%20for%20NTN.docx" TargetMode="External"/><Relationship Id="rId16" Type="http://schemas.openxmlformats.org/officeDocument/2006/relationships/hyperlink" Target="file:///C:\Data\3GPP\Extracts\R2-2010355%20Discussion%20on%20selected%20CAG.docx" TargetMode="External"/><Relationship Id="rId221" Type="http://schemas.openxmlformats.org/officeDocument/2006/relationships/hyperlink" Target="file:///C:\Data\3GPP\Extracts\R2-2009933%20Capability%20framework%20and%20constraining%20of%20RedCap%20UE.doc" TargetMode="External"/><Relationship Id="rId242" Type="http://schemas.openxmlformats.org/officeDocument/2006/relationships/hyperlink" Target="file:///C:\Data\3GPP\Extracts\R2-2009871_Cell%20restriction%20and%20UAC%20enhancement%20for%20REDCAP%20UEs.docx" TargetMode="External"/><Relationship Id="rId263" Type="http://schemas.openxmlformats.org/officeDocument/2006/relationships/hyperlink" Target="file:///C:\Data\3GPP\Extracts\R2-2010406.doc" TargetMode="External"/><Relationship Id="rId37" Type="http://schemas.openxmlformats.org/officeDocument/2006/relationships/hyperlink" Target="file:///C:\Data\3GPP\Extracts\R2-2009795%20BFR%20triggering%20with%20candidate%20beam%20search.docx" TargetMode="External"/><Relationship Id="rId58" Type="http://schemas.openxmlformats.org/officeDocument/2006/relationships/hyperlink" Target="file:///C:\Data\3GPP\Extracts\R2-2010134.docx" TargetMode="External"/><Relationship Id="rId79" Type="http://schemas.openxmlformats.org/officeDocument/2006/relationships/hyperlink" Target="file:///C:\Data\3GPP\Extracts\R2-2008980.docx" TargetMode="External"/><Relationship Id="rId102" Type="http://schemas.openxmlformats.org/officeDocument/2006/relationships/hyperlink" Target="file:///C:\Data\3GPP\Extracts\R2-2010393%20Discussion%20on%20pre-compensation%20in%20NTN.docx" TargetMode="External"/><Relationship Id="rId123" Type="http://schemas.openxmlformats.org/officeDocument/2006/relationships/hyperlink" Target="file:///C:\Data\3GPP\Extracts\R2-2010368%20Further%20discussion%20of%20HARQ%20operation%20for%20NTN.docx" TargetMode="External"/><Relationship Id="rId144" Type="http://schemas.openxmlformats.org/officeDocument/2006/relationships/hyperlink" Target="file:///C:\Data\3GPP\Extracts\R2-2009823%20NTN%20Fixed%20Moving%20Beams.docx" TargetMode="External"/><Relationship Id="rId90" Type="http://schemas.openxmlformats.org/officeDocument/2006/relationships/hyperlink" Target="file:///C:\Data\3GPP\Extracts\R2-2009860%20Considerations%20on%20timing%20advance%20pre-compensation%20in%20NTN.docx" TargetMode="External"/><Relationship Id="rId165" Type="http://schemas.openxmlformats.org/officeDocument/2006/relationships/hyperlink" Target="file:///C:\Data\3GPP\Extracts\R2-2009621_Enhancements%20on%20cell%20reselection.doc" TargetMode="External"/><Relationship Id="rId186" Type="http://schemas.openxmlformats.org/officeDocument/2006/relationships/hyperlink" Target="file:///C:\Data\3GPP\Extracts\R2-2008982.docx" TargetMode="External"/><Relationship Id="rId211" Type="http://schemas.openxmlformats.org/officeDocument/2006/relationships/hyperlink" Target="file:///C:\Data\3GPP\Extracts\R2-2008951%20General%20views%20on%20Higher-layer%20impacts%20for%20Redcap%20devices.doc" TargetMode="External"/><Relationship Id="rId232" Type="http://schemas.openxmlformats.org/officeDocument/2006/relationships/hyperlink" Target="file:///C:\Data\3GPP\Extracts\R2-2009086%20Identification%20and%20Access%20Restrictions%20for%20RedCap%20UEs.docx" TargetMode="External"/><Relationship Id="rId253" Type="http://schemas.openxmlformats.org/officeDocument/2006/relationships/hyperlink" Target="file:///C:\Data\3GPP\Extracts\R2-2009116%20-%20Further%20considerations%20for%20eDRX.DOCX" TargetMode="External"/><Relationship Id="rId27" Type="http://schemas.openxmlformats.org/officeDocument/2006/relationships/hyperlink" Target="file:///C:\Data\3GPP\Extracts\R2-2010631%2038.300%20Correction%20on%20CAG%20information.docx" TargetMode="External"/><Relationship Id="rId48" Type="http://schemas.openxmlformats.org/officeDocument/2006/relationships/hyperlink" Target="file:///C:\Data\3GPP\Extracts\R2-2009169%20Correction%20to%20PDSCH%20TDRA%20for%20DCI%201-2.docx" TargetMode="External"/><Relationship Id="rId69" Type="http://schemas.openxmlformats.org/officeDocument/2006/relationships/hyperlink" Target="file:///C:\Data\3GPP\Extracts\R2-2010696_S2-2008307.docx" TargetMode="External"/><Relationship Id="rId113" Type="http://schemas.openxmlformats.org/officeDocument/2006/relationships/hyperlink" Target="file:///C:\Data\3GPP\Extracts\R2-2009140.doc" TargetMode="External"/><Relationship Id="rId134" Type="http://schemas.openxmlformats.org/officeDocument/2006/relationships/hyperlink" Target="file:///C:\Data\3GPP\Extracts\R2-2010377%20Considerations%20on%20Soft%20TAI%20Update.docx" TargetMode="External"/><Relationship Id="rId80" Type="http://schemas.openxmlformats.org/officeDocument/2006/relationships/hyperlink" Target="file:///C:\Data\3GPP\Extracts\R2-2008998%20Consideration%20on%20TA%20compensation%20for%20HAPS%20and%20ATG%20case.doc" TargetMode="External"/><Relationship Id="rId155" Type="http://schemas.openxmlformats.org/officeDocument/2006/relationships/hyperlink" Target="file:///C:\Data\3GPP\Extracts\R2-2008898_TAU_NR-NTN_v2.0.docx" TargetMode="External"/><Relationship Id="rId176" Type="http://schemas.openxmlformats.org/officeDocument/2006/relationships/hyperlink" Target="file:///C:\Data\3GPP\Extracts\R2-2010578%20Idle%20mode%20issues%20in%20NR%20NTN.DOC" TargetMode="External"/><Relationship Id="rId197" Type="http://schemas.openxmlformats.org/officeDocument/2006/relationships/hyperlink" Target="file:///C:\Data\3GPP\Extracts\R2-2009863%20Considerations%20on%20measurements%20in%20NTN.docx" TargetMode="External"/><Relationship Id="rId201" Type="http://schemas.openxmlformats.org/officeDocument/2006/relationships/hyperlink" Target="file:///C:\Data\3GPP\Extracts\R2-2010446_Discussion%20on%20mobility%20management%20in%20NTN.doc" TargetMode="External"/><Relationship Id="rId222" Type="http://schemas.openxmlformats.org/officeDocument/2006/relationships/hyperlink" Target="file:///C:\Data\3GPP\Extracts\R2-2009958_Discussion%20on%20how%20to%20ensure%20devices%20only%20access%20to%20intended%20services.docx" TargetMode="External"/><Relationship Id="rId243" Type="http://schemas.openxmlformats.org/officeDocument/2006/relationships/hyperlink" Target="file:///C:\Data\3GPP\Extracts\R2-2009916%20Cell%20access%20restrictions%20for%20REDCAP%20UE.docx" TargetMode="External"/><Relationship Id="rId264" Type="http://schemas.openxmlformats.org/officeDocument/2006/relationships/hyperlink" Target="file:///C:\Data\3GPP\Extracts\R2-2010580%20RRM%20relaxation%20for%20stationary%20RedCap%20UEs.doc" TargetMode="External"/><Relationship Id="rId17" Type="http://schemas.openxmlformats.org/officeDocument/2006/relationships/hyperlink" Target="file:///C:\Data\3GPP\Extracts\R2-2010356%20Discussion%20on%20the%20selection%20between%20PLMN%20and%20PNI-NPNs.docx" TargetMode="External"/><Relationship Id="rId38" Type="http://schemas.openxmlformats.org/officeDocument/2006/relationships/hyperlink" Target="file:///C:\Data\3GPP\Extracts\R2-2009796%20Clarification%20on%20the%20BFR%20trigger%20upon%20candidate%20search%20v1.docx" TargetMode="External"/><Relationship Id="rId59" Type="http://schemas.openxmlformats.org/officeDocument/2006/relationships/hyperlink" Target="file:///C:\Data\3GPP\Extracts\R2-2010172.docx" TargetMode="External"/><Relationship Id="rId103" Type="http://schemas.openxmlformats.org/officeDocument/2006/relationships/hyperlink" Target="file:///C:\Data\3GPP\Extracts\R2-2010451%20(R17%20NTN%20WI%208.10.2.1%20Delay%20compensation).docx" TargetMode="External"/><Relationship Id="rId124" Type="http://schemas.openxmlformats.org/officeDocument/2006/relationships/hyperlink" Target="file:///C:\Data\3GPP\Extracts\R2-2010369%20HARQ%20enhancement%20for%20NTN%20system.docx" TargetMode="External"/><Relationship Id="rId70" Type="http://schemas.openxmlformats.org/officeDocument/2006/relationships/hyperlink" Target="file:///C:\Data\3GPP\Extracts\R2-2010697_S2-2008308.doc" TargetMode="External"/><Relationship Id="rId91" Type="http://schemas.openxmlformats.org/officeDocument/2006/relationships/hyperlink" Target="file:///C:\Data\3GPP\Extracts\R2-2009861%20Preamble%20ambiguity%20for%20UE%20without%20TA%20pre-compensation%20capability.docx" TargetMode="External"/><Relationship Id="rId145" Type="http://schemas.openxmlformats.org/officeDocument/2006/relationships/hyperlink" Target="file:///C:\Data\3GPP\Extracts\R2-2009977_Mobility%20scenarios%20of%20Earth%20fixed-moving%20beams.docx" TargetMode="External"/><Relationship Id="rId166" Type="http://schemas.openxmlformats.org/officeDocument/2006/relationships/hyperlink" Target="file:///C:\Data\3GPP\Extracts\R2-2009637%20Discussion%20on%20RRC_IDLE%20mode%20issues%20in%20NTN.DOC" TargetMode="External"/><Relationship Id="rId187" Type="http://schemas.openxmlformats.org/officeDocument/2006/relationships/hyperlink" Target="file:///C:\Data\3GPP\Extracts\R2-2009112%20NTN%20connected%20mode%20mobility.doc" TargetMode="External"/><Relationship Id="rId1" Type="http://schemas.openxmlformats.org/officeDocument/2006/relationships/customXml" Target="../customXml/item1.xml"/><Relationship Id="rId212" Type="http://schemas.openxmlformats.org/officeDocument/2006/relationships/hyperlink" Target="file:///C:\Data\3GPP\Extracts\R2-2009008_Device%20type%20definition%20and%20how%20to%20signal%20the%20device%20type%20to%20network.doc" TargetMode="External"/><Relationship Id="rId233" Type="http://schemas.openxmlformats.org/officeDocument/2006/relationships/hyperlink" Target="file:///C:\Data\3GPP\Extracts\R2-2009105%20RedCap%20access%20control.doc" TargetMode="External"/><Relationship Id="rId254" Type="http://schemas.openxmlformats.org/officeDocument/2006/relationships/hyperlink" Target="file:///C:\Data\3GPP\Extracts\R2-2009247%20Discussion%20on%20eDRX%20for%20Redcap%20UE.docx" TargetMode="External"/><Relationship Id="rId28" Type="http://schemas.openxmlformats.org/officeDocument/2006/relationships/hyperlink" Target="file:///C:\Data\3GPP\Extracts\R2-2010259%20Dynamic%20UMTS%20Radio%20Capability%20impact%20on%20SRVCC%20and%20RACS.docx" TargetMode="External"/><Relationship Id="rId49" Type="http://schemas.openxmlformats.org/officeDocument/2006/relationships/hyperlink" Target="file:///C:\Data\3GPP\Extracts\R2-2010011_CR2159_38331_Rel16_Correction%20on%20BFD%20resource%20on%20SCell.docx" TargetMode="External"/><Relationship Id="rId114" Type="http://schemas.openxmlformats.org/officeDocument/2006/relationships/hyperlink" Target="file:///C:\Data\3GPP\Extracts\R2-2009452.doc" TargetMode="External"/><Relationship Id="rId60" Type="http://schemas.openxmlformats.org/officeDocument/2006/relationships/hyperlink" Target="file:///C:\Data\3GPP\Extracts\R2-2010521%20-%20Supported%20slot%20formats%20in%20RAN2%20specifications.docx" TargetMode="External"/><Relationship Id="rId81" Type="http://schemas.openxmlformats.org/officeDocument/2006/relationships/hyperlink" Target="file:///C:\Data\3GPP\Extracts\R2-2009063_MAC_NTN.docx" TargetMode="External"/><Relationship Id="rId135" Type="http://schemas.openxmlformats.org/officeDocument/2006/relationships/hyperlink" Target="file:///C:\Data\3GPP\Extracts\R2-2008838%20Discussion%20on%20Tracking%20Area%20for%20Earth%20Moving%20Cells.docx" TargetMode="External"/><Relationship Id="rId156" Type="http://schemas.openxmlformats.org/officeDocument/2006/relationships/hyperlink" Target="file:///C:\Data\3GPP\Extracts\R2-2008915_For8.10.3.2_IdleInactiveMode_ObservationsProposals_Samsung.doc" TargetMode="External"/><Relationship Id="rId177" Type="http://schemas.openxmlformats.org/officeDocument/2006/relationships/hyperlink" Target="file:///C:\Data\3GPP\Extracts\R2-2009803_Report%20of%20%5bPost111-e%5d%20%5b911%5d%20%5bNTN%5d%20Connected%20mode%20aspects%20(ZTE).doc" TargetMode="External"/><Relationship Id="rId198" Type="http://schemas.openxmlformats.org/officeDocument/2006/relationships/hyperlink" Target="file:///C:\Data\3GPP\Extracts\R2-2009896.doc" TargetMode="External"/><Relationship Id="rId202" Type="http://schemas.openxmlformats.org/officeDocument/2006/relationships/hyperlink" Target="file:///C:\Data\3GPP\Extracts\R2-2010454%20(R17%20NTN%20WI%20AI%208.10.3.3%20Mobility).docx" TargetMode="External"/><Relationship Id="rId223" Type="http://schemas.openxmlformats.org/officeDocument/2006/relationships/hyperlink" Target="file:///C:\Data\3GPP\Extracts\R2-2010225%20Discussion%20on%20the%20intended%20use%20cases%20for%20RedCap%20UEs.doc" TargetMode="External"/><Relationship Id="rId244" Type="http://schemas.openxmlformats.org/officeDocument/2006/relationships/hyperlink" Target="file:///C:\Data\3GPP\Extracts\R2-2009934%20Identification%20and%20access%20restriction%20of%20RedCap%20UE.docx" TargetMode="External"/><Relationship Id="rId18" Type="http://schemas.openxmlformats.org/officeDocument/2006/relationships/hyperlink" Target="file:///C:\Data\3GPP\Extracts\R2-2009625.docx" TargetMode="External"/><Relationship Id="rId39" Type="http://schemas.openxmlformats.org/officeDocument/2006/relationships/hyperlink" Target="file:///C:\Data\3GPP\Extracts\R2-2009797%20Draft%20LS%20on%20BFR%20requirements%20time%20reference.docx" TargetMode="External"/><Relationship Id="rId265" Type="http://schemas.openxmlformats.org/officeDocument/2006/relationships/hyperlink" Target="file:///C:\Data\3GPP\Extracts\R2-2010592.doc" TargetMode="External"/><Relationship Id="rId50" Type="http://schemas.openxmlformats.org/officeDocument/2006/relationships/hyperlink" Target="file:///C:\Data\3GPP\Extracts\R2-2010126.docx" TargetMode="External"/><Relationship Id="rId104" Type="http://schemas.openxmlformats.org/officeDocument/2006/relationships/hyperlink" Target="file:///C:\Data\3GPP\Extracts\R2-2009064_NTN_MAC_UL_scheduling.docx" TargetMode="External"/><Relationship Id="rId125" Type="http://schemas.openxmlformats.org/officeDocument/2006/relationships/hyperlink" Target="file:///C:\Data\3GPP\Extracts\R2-2010533%20HARQ%20aspects%20in%20NTN%20-%20final.docx" TargetMode="External"/><Relationship Id="rId146" Type="http://schemas.openxmlformats.org/officeDocument/2006/relationships/hyperlink" Target="file:///C:\Data\3GPP\Extracts\R2-2009980_TAI%20update%20for%20earth%20moving%20cell.docx" TargetMode="External"/><Relationship Id="rId167" Type="http://schemas.openxmlformats.org/officeDocument/2006/relationships/hyperlink" Target="file:///C:\Data\3GPP\Extracts\R2-2009645_NTN_ephemeris.doc" TargetMode="External"/><Relationship Id="rId188" Type="http://schemas.openxmlformats.org/officeDocument/2006/relationships/hyperlink" Target="file:///C:\Data\3GPP\Extracts\R2-2009121%20Overhead%20Reduction%20for%20the%20Handover%20Procedure%20in%20NTN.docx" TargetMode="External"/><Relationship Id="rId71" Type="http://schemas.openxmlformats.org/officeDocument/2006/relationships/hyperlink" Target="file:///C:\Data\3GPP\Extracts\R2-2009136_NTN%20TP%20for%20TS%2038%20300_v4.docx" TargetMode="External"/><Relationship Id="rId92" Type="http://schemas.openxmlformats.org/officeDocument/2006/relationships/hyperlink" Target="file:///C:\Data\3GPP\Extracts\R2-2009932.docx" TargetMode="External"/><Relationship Id="rId213" Type="http://schemas.openxmlformats.org/officeDocument/2006/relationships/hyperlink" Target="file:///C:\Data\3GPP\Extracts\R2-2009085_UE%20type%20definition%20and%20constraining%20for%20RedCap%20UEs.doc" TargetMode="External"/><Relationship Id="rId234" Type="http://schemas.openxmlformats.org/officeDocument/2006/relationships/hyperlink" Target="file:///C:\Data\3GPP\Extracts\R2-2009249%20Further%20consideration%20on%20Redcap%20UE%20identification%20and%20access%20control.docx" TargetMode="External"/><Relationship Id="rId2" Type="http://schemas.openxmlformats.org/officeDocument/2006/relationships/numbering" Target="numbering.xml"/><Relationship Id="rId29" Type="http://schemas.openxmlformats.org/officeDocument/2006/relationships/hyperlink" Target="file:///C:\Data\3GPP\Extracts\R2-2010407_Clarification%20on%20SRVCC%20handover_R16.docx" TargetMode="External"/><Relationship Id="rId255" Type="http://schemas.openxmlformats.org/officeDocument/2006/relationships/hyperlink" Target="file:///C:\Data\3GPP\Extracts\R2-2009363%20On%20eDRX%20for%20NR%20RRC%20Inactive%20and%20Idle.doc" TargetMode="External"/><Relationship Id="rId40" Type="http://schemas.openxmlformats.org/officeDocument/2006/relationships/hyperlink" Target="file:///C:\Data\3GPP\Extracts\R2-2010009_CR0885_38321_Rel16_%20Correction%20on%20BFR%20MAC%20CE%20generation.docx" TargetMode="External"/><Relationship Id="rId115" Type="http://schemas.openxmlformats.org/officeDocument/2006/relationships/hyperlink" Target="file:///C:\Data\3GPP\Extracts\._R2-2009511%20On%20User%20Plane%20Latency%20Reduction%20Mechanisms%20in%20NTN%20Networks.docx" TargetMode="External"/><Relationship Id="rId136" Type="http://schemas.openxmlformats.org/officeDocument/2006/relationships/hyperlink" Target="file:///C:\Data\3GPP\Extracts\R2-2008914_For8.10.3.1_BeamAspects_ObservationsProposals_Samsung.doc" TargetMode="External"/><Relationship Id="rId157" Type="http://schemas.openxmlformats.org/officeDocument/2006/relationships/hyperlink" Target="file:///C:\Data\3GPP\Extracts\R2-2009111%20NTN%20Idle%20inactive%20mode%20procedures.doc" TargetMode="External"/><Relationship Id="rId178" Type="http://schemas.openxmlformats.org/officeDocument/2006/relationships/hyperlink" Target="file:///C:\Data\3GPP\Extracts\R2-2009859%20Conditional%20handover%20in%20NTN%20v1.0.doc" TargetMode="External"/><Relationship Id="rId61" Type="http://schemas.openxmlformats.org/officeDocument/2006/relationships/hyperlink" Target="file:///C:\Data\3GPP\Extracts\R2-2008825%20TS%2038.331%20Directional%20collision%20handling.docx" TargetMode="External"/><Relationship Id="rId82" Type="http://schemas.openxmlformats.org/officeDocument/2006/relationships/hyperlink" Target="file:///C:\Data\3GPP\archive\RAN2\RAN2%23111\Tdocs\R2-2006702.zip" TargetMode="External"/><Relationship Id="rId199" Type="http://schemas.openxmlformats.org/officeDocument/2006/relationships/hyperlink" Target="file:///C:\Data\3GPP\Extracts\R2-2010262%20Discussion%20on%20enhancements%20for%20connected%20mode%20in%20NTN.DOC" TargetMode="External"/><Relationship Id="rId203" Type="http://schemas.openxmlformats.org/officeDocument/2006/relationships/hyperlink" Target="file:///C:\Data\3GPP\archive\RAN2\RAN2%23111\Tdocs\R2-2007618.zip" TargetMode="External"/><Relationship Id="rId19" Type="http://schemas.openxmlformats.org/officeDocument/2006/relationships/hyperlink" Target="file:///C:\Data\3GPP\Extracts\R2-2009628.docx" TargetMode="External"/><Relationship Id="rId224" Type="http://schemas.openxmlformats.org/officeDocument/2006/relationships/hyperlink" Target="file:///C:\Data\3GPP\Extracts\R2-2010376.docx" TargetMode="External"/><Relationship Id="rId245" Type="http://schemas.openxmlformats.org/officeDocument/2006/relationships/hyperlink" Target="file:///C:\Data\3GPP\Extracts\R2-2010224%20Discussion%20on%20access%20restriction%20during%20Msg3.doc" TargetMode="External"/><Relationship Id="rId266" Type="http://schemas.openxmlformats.org/officeDocument/2006/relationships/footer" Target="footer1.xml"/><Relationship Id="rId30" Type="http://schemas.openxmlformats.org/officeDocument/2006/relationships/hyperlink" Target="file:///C:\Data\3GPP\Extracts\R2-2010632%2038.331%20Clarification%20on%20the%20release%20of%20RRC%20connection.docx" TargetMode="External"/><Relationship Id="rId105" Type="http://schemas.openxmlformats.org/officeDocument/2006/relationships/hyperlink" Target="file:///C:\Data\3GPP\Extracts\R2-2009109%20-%20Discussion%20on%20other%20MAC%20issues%20in%20NTN.doc" TargetMode="External"/><Relationship Id="rId126" Type="http://schemas.openxmlformats.org/officeDocument/2006/relationships/hyperlink" Target="file:///C:\Data\3GPP\Extracts\R2-2010664.docx" TargetMode="External"/><Relationship Id="rId147" Type="http://schemas.openxmlformats.org/officeDocument/2006/relationships/hyperlink" Target="file:///C:\Data\3GPP\Extracts\R2-2010261%20Discussion%20on%20soft%20feeder%20link%20switch.doc" TargetMode="External"/><Relationship Id="rId168" Type="http://schemas.openxmlformats.org/officeDocument/2006/relationships/hyperlink" Target="file:///C:\Data\3GPP\Extracts\R2-2009648_The%20consideration%20of%20satellite%20ephemeris%20in%20NTN.docx" TargetMode="External"/><Relationship Id="rId51" Type="http://schemas.openxmlformats.org/officeDocument/2006/relationships/hyperlink" Target="file:///C:\Data\3GPP\Extracts\R2-2010127.docx" TargetMode="External"/><Relationship Id="rId72" Type="http://schemas.openxmlformats.org/officeDocument/2006/relationships/hyperlink" Target="file:///C:\Data\3GPP\Extracts\R2-2008884_NR-NTN_Positioning.docx" TargetMode="External"/><Relationship Id="rId93" Type="http://schemas.openxmlformats.org/officeDocument/2006/relationships/hyperlink" Target="file:///C:\Data\3GPP\Extracts\R2-2009975_Support%20UE%20with%20or%20without%20UE-specific%20pre-compensation.docx" TargetMode="External"/><Relationship Id="rId189" Type="http://schemas.openxmlformats.org/officeDocument/2006/relationships/hyperlink" Target="file:///C:\Data\3GPP\archive\RAN2\RAN2%23111\Tdocs\R2-2006822.zip" TargetMode="External"/><Relationship Id="rId3" Type="http://schemas.openxmlformats.org/officeDocument/2006/relationships/styles" Target="styles.xml"/><Relationship Id="rId214" Type="http://schemas.openxmlformats.org/officeDocument/2006/relationships/hyperlink" Target="file:///C:\Data\3GPP\Extracts\R2-2009104%20-%20Discussion%20on%20definition%20of%20reduced%20capabilities.doc" TargetMode="External"/><Relationship Id="rId235" Type="http://schemas.openxmlformats.org/officeDocument/2006/relationships/hyperlink" Target="file:///C:\Data\3GPP\Extracts\R2-2009362%20On%20Identification%20and%20Access%20Restrictions%20for%20Reduced%20Capability%20UE.doc" TargetMode="External"/><Relationship Id="rId256" Type="http://schemas.openxmlformats.org/officeDocument/2006/relationships/hyperlink" Target="file:///C:\Data\3GPP\Extracts\._R2-2009532_edrx256_cmas_v3.docx" TargetMode="External"/><Relationship Id="rId116" Type="http://schemas.openxmlformats.org/officeDocument/2006/relationships/hyperlink" Target="file:///C:\Data\3GPP\Extracts\R2-2009864%20Discussion%20on%20DRX%20in%20NTN-v1.0.doc" TargetMode="External"/><Relationship Id="rId137" Type="http://schemas.openxmlformats.org/officeDocument/2006/relationships/hyperlink" Target="file:///C:\Data\3GPP\Extracts\R2-2009110%20Discussion%20on%20earth%20fixed%20and%20moving%20cells.doc" TargetMode="External"/><Relationship Id="rId158" Type="http://schemas.openxmlformats.org/officeDocument/2006/relationships/hyperlink" Target="file:///C:\Data\3GPP\Extracts\R2-2009120%20Fixed%20Tracking%20Area%20and%20the%20Tracking%20Area%20Code%20in%20NTN.docx" TargetMode="External"/><Relationship Id="rId20" Type="http://schemas.openxmlformats.org/officeDocument/2006/relationships/hyperlink" Target="file:///C:\Data\3GPP\Extracts\R2-2010496%20Clarification%20on%20the%20selection%20of%20suitable%20cell.docx" TargetMode="External"/><Relationship Id="rId41" Type="http://schemas.openxmlformats.org/officeDocument/2006/relationships/hyperlink" Target="file:///C:\Data\3GPP\archive\RAN2\RAN2%23111\Tdocs\R2-2008219.zip" TargetMode="External"/><Relationship Id="rId62" Type="http://schemas.openxmlformats.org/officeDocument/2006/relationships/hyperlink" Target="file:///C:\Data\3GPP\Extracts\R2-2008826%20Draft%20LS%20on%20half-duplex%20operation.docx" TargetMode="External"/><Relationship Id="rId83" Type="http://schemas.openxmlformats.org/officeDocument/2006/relationships/hyperlink" Target="file:///C:\Data\3GPP\Extracts\R2-2009107%20-%20Discussion%20on%20RACH%20in%20NTN.doc" TargetMode="External"/><Relationship Id="rId179" Type="http://schemas.openxmlformats.org/officeDocument/2006/relationships/hyperlink" Target="file:///C:\Data\3GPP\Extracts\R2-2009456.doc" TargetMode="External"/><Relationship Id="rId190" Type="http://schemas.openxmlformats.org/officeDocument/2006/relationships/hyperlink" Target="file:///C:\Data\3GPP\Extracts\R2-2009443%20Measurement%20window%20enhancements.doc" TargetMode="External"/><Relationship Id="rId204" Type="http://schemas.openxmlformats.org/officeDocument/2006/relationships/hyperlink" Target="file:///C:\Data\3GPP\Extracts\R2-2010579%20New%20triggering%20condition%20for%20CHO%20in%20NTN.DOC" TargetMode="External"/><Relationship Id="rId225" Type="http://schemas.openxmlformats.org/officeDocument/2006/relationships/hyperlink" Target="file:///C:\Data\3GPP\Extracts\R2-2010458%20(R17%20RedCap%20WI%20AI%208.12.2.1%20Device%20Type).docx" TargetMode="External"/><Relationship Id="rId246" Type="http://schemas.openxmlformats.org/officeDocument/2006/relationships/hyperlink" Target="file:///C:\Data\3GPP\Extracts\R2-2009364%20Summary%20of%20email%20discussion%20915%20-%20Summary%20-%20final.docx" TargetMode="External"/><Relationship Id="rId267" Type="http://schemas.openxmlformats.org/officeDocument/2006/relationships/fontTable" Target="fontTable.xml"/><Relationship Id="rId106" Type="http://schemas.openxmlformats.org/officeDocument/2006/relationships/hyperlink" Target="file:///C:\Data\3GPP\Extracts\R2-2008836%20Discussion%20on%20other%20MAC%20Enhancement%20and%20Impact%20for%20NTN.docx" TargetMode="External"/><Relationship Id="rId127" Type="http://schemas.openxmlformats.org/officeDocument/2006/relationships/hyperlink" Target="file:///C:\Data\3GPP\Extracts\R2-2008896_PDCP-RLC_EMail%20Discussion%20Summary.docx" TargetMode="External"/><Relationship Id="rId10" Type="http://schemas.openxmlformats.org/officeDocument/2006/relationships/hyperlink" Target="file:///C:\Data\3GPP\archive\RAN\RAN%2387\Tdocs\RP-200122.zip" TargetMode="External"/><Relationship Id="rId31" Type="http://schemas.openxmlformats.org/officeDocument/2006/relationships/hyperlink" Target="file:///C:\Data\3GPP\archive\RAN\RAN%2387\Tdocs\RP-200474.zip" TargetMode="External"/><Relationship Id="rId52" Type="http://schemas.openxmlformats.org/officeDocument/2006/relationships/hyperlink" Target="file:///C:\Data\3GPP\Extracts\R2-2010625%20eMIMO%20capability.docx" TargetMode="External"/><Relationship Id="rId73" Type="http://schemas.openxmlformats.org/officeDocument/2006/relationships/hyperlink" Target="file:///C:\Data\3GPP\archive\RAN2\RAN2%23111\Tdocs\R2-2006699.zip" TargetMode="External"/><Relationship Id="rId94" Type="http://schemas.openxmlformats.org/officeDocument/2006/relationships/hyperlink" Target="file:///C:\Data\3GPP\Extracts\R2-2009981%20Discussion%20on%202-step%20RACH%20adaptation%20in%20NTN.docx" TargetMode="External"/><Relationship Id="rId148" Type="http://schemas.openxmlformats.org/officeDocument/2006/relationships/hyperlink" Target="file:///C:\Data\3GPP\Extracts\R2-2010447_Discussion%20on%20service%20link%20feeder%20link%20switch%20in%20NTN.doc" TargetMode="External"/><Relationship Id="rId169" Type="http://schemas.openxmlformats.org/officeDocument/2006/relationships/hyperlink" Target="file:///C:\Data\3GPP\Extracts\R2-2009818%20NTN%20Idle%20mode.docx" TargetMode="External"/><Relationship Id="rId4" Type="http://schemas.openxmlformats.org/officeDocument/2006/relationships/settings" Target="settings.xml"/><Relationship Id="rId180" Type="http://schemas.openxmlformats.org/officeDocument/2006/relationships/hyperlink" Target="file:///C:\Data\3GPP\Extracts\R2-2008833%20Feeder%20Link%20Switch.docx" TargetMode="External"/><Relationship Id="rId215" Type="http://schemas.openxmlformats.org/officeDocument/2006/relationships/hyperlink" Target="file:///C:\Data\3GPP\Extracts\R2-2009115%20-%20On%20the%20definition%20of%20a%20RedCap%20device%20type.docx" TargetMode="External"/><Relationship Id="rId236" Type="http://schemas.openxmlformats.org/officeDocument/2006/relationships/hyperlink" Target="file:///C:\Data\3GPP\Extracts\._R2-2009515-RedCap-MSG3.docx" TargetMode="External"/><Relationship Id="rId257" Type="http://schemas.openxmlformats.org/officeDocument/2006/relationships/hyperlink" Target="file:///C:\Data\3GPP\Extracts\R2-2009620%20-%20RedCap%20Power%20Saving.docx" TargetMode="External"/><Relationship Id="rId42" Type="http://schemas.openxmlformats.org/officeDocument/2006/relationships/hyperlink" Target="file:///C:\Data\3GPP\Extracts\R2-2010013.docx" TargetMode="External"/><Relationship Id="rId84" Type="http://schemas.openxmlformats.org/officeDocument/2006/relationships/hyperlink" Target="file:///C:\Data\3GPP\Extracts\R2-2009139.doc" TargetMode="External"/><Relationship Id="rId138" Type="http://schemas.openxmlformats.org/officeDocument/2006/relationships/hyperlink" Target="file:///C:\Data\3GPP\Extracts\R2-2009141.doc" TargetMode="External"/><Relationship Id="rId191" Type="http://schemas.openxmlformats.org/officeDocument/2006/relationships/hyperlink" Target="file:///C:\Data\3GPP\Extracts\R2-2009455.doc" TargetMode="External"/><Relationship Id="rId205" Type="http://schemas.openxmlformats.org/officeDocument/2006/relationships/hyperlink" Target="file:///C:\Data\3GPP\archive\RAN\RAN%2388\Tdocs\RP-201386.zip" TargetMode="External"/><Relationship Id="rId247" Type="http://schemas.openxmlformats.org/officeDocument/2006/relationships/hyperlink" Target="file:///C:\Data\3GPP\Extracts\R2-2008891_DRX%20enhancements%20for%20RedCap%20UEs_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369BB-5947-4281-97C6-C3ADE9F4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2034</TotalTime>
  <Pages>19</Pages>
  <Words>15439</Words>
  <Characters>88008</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103241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24</cp:revision>
  <cp:lastPrinted>2019-04-30T11:04:00Z</cp:lastPrinted>
  <dcterms:created xsi:type="dcterms:W3CDTF">2020-10-27T17:01:00Z</dcterms:created>
  <dcterms:modified xsi:type="dcterms:W3CDTF">2020-11-01T22:29:00Z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