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16501" w14:textId="125387EE" w:rsidR="00BB5C1A" w:rsidRPr="00AE3A2C" w:rsidRDefault="00BB5C1A" w:rsidP="00BB5C1A">
      <w:pPr>
        <w:pStyle w:val="Header"/>
        <w:rPr>
          <w:lang w:val="en-GB"/>
        </w:rPr>
      </w:pPr>
      <w:r w:rsidRPr="00AE3A2C">
        <w:rPr>
          <w:lang w:val="en-GB"/>
        </w:rPr>
        <w:t>3GPP TSG-RAN WG2 Meeting #</w:t>
      </w:r>
      <w:r>
        <w:rPr>
          <w:lang w:val="en-GB"/>
        </w:rPr>
        <w:t>112 electronic</w:t>
      </w:r>
      <w:r w:rsidRPr="00AE3A2C">
        <w:rPr>
          <w:lang w:val="en-GB"/>
        </w:rPr>
        <w:tab/>
      </w:r>
      <w:r w:rsidRPr="00BB5C1A">
        <w:rPr>
          <w:highlight w:val="yellow"/>
          <w:lang w:val="en-GB"/>
        </w:rPr>
        <w:t>draft</w:t>
      </w:r>
      <w:r w:rsidRPr="00C1587A">
        <w:rPr>
          <w:lang w:val="en-GB"/>
        </w:rPr>
        <w:t>R2-2010707</w:t>
      </w:r>
    </w:p>
    <w:p w14:paraId="71DCCA9A" w14:textId="23F422B8" w:rsidR="00BB5C1A" w:rsidRPr="001065F9" w:rsidRDefault="00BB5C1A" w:rsidP="00BB5C1A">
      <w:pPr>
        <w:widowControl w:val="0"/>
        <w:tabs>
          <w:tab w:val="left" w:pos="1701"/>
          <w:tab w:val="right" w:pos="9923"/>
        </w:tabs>
        <w:spacing w:before="120"/>
        <w:rPr>
          <w:b/>
          <w:sz w:val="24"/>
        </w:rPr>
      </w:pPr>
      <w:r>
        <w:rPr>
          <w:rFonts w:eastAsia="SimSun" w:cs="Arial"/>
          <w:b/>
          <w:sz w:val="24"/>
          <w:lang w:val="de-DE" w:eastAsia="zh-CN"/>
        </w:rPr>
        <w:t xml:space="preserve">Online, </w:t>
      </w:r>
      <w:r w:rsidR="00B7478F">
        <w:rPr>
          <w:rFonts w:eastAsia="SimSun" w:cs="Arial"/>
          <w:b/>
          <w:sz w:val="24"/>
          <w:lang w:val="de-DE" w:eastAsia="zh-CN"/>
        </w:rPr>
        <w:t xml:space="preserve">November 2nd </w:t>
      </w:r>
      <w:r>
        <w:rPr>
          <w:rFonts w:eastAsia="SimSun" w:cs="Arial"/>
          <w:b/>
          <w:sz w:val="24"/>
          <w:lang w:val="de-DE" w:eastAsia="zh-CN"/>
        </w:rPr>
        <w:t xml:space="preserve">- </w:t>
      </w:r>
      <w:r w:rsidR="00B7478F">
        <w:rPr>
          <w:rFonts w:eastAsia="SimSun" w:cs="Arial"/>
          <w:b/>
          <w:sz w:val="24"/>
          <w:lang w:val="de-DE" w:eastAsia="zh-CN"/>
        </w:rPr>
        <w:t>13</w:t>
      </w:r>
      <w:bookmarkStart w:id="0" w:name="_GoBack"/>
      <w:bookmarkEnd w:id="0"/>
      <w:r>
        <w:rPr>
          <w:rFonts w:eastAsia="SimSun" w:cs="Arial"/>
          <w:b/>
          <w:sz w:val="24"/>
          <w:lang w:val="de-DE" w:eastAsia="zh-CN"/>
        </w:rPr>
        <w:t xml:space="preserve">th, </w:t>
      </w:r>
      <w:r w:rsidRPr="001065F9">
        <w:rPr>
          <w:rFonts w:eastAsia="SimSun" w:cs="Arial"/>
          <w:b/>
          <w:sz w:val="24"/>
          <w:lang w:val="de-DE" w:eastAsia="zh-CN"/>
        </w:rPr>
        <w:t>2020</w:t>
      </w:r>
    </w:p>
    <w:p w14:paraId="3E555DDF" w14:textId="77777777" w:rsidR="00BB5C1A" w:rsidRPr="00770DB4" w:rsidRDefault="00BB5C1A" w:rsidP="00BB5C1A">
      <w:pPr>
        <w:widowControl w:val="0"/>
        <w:tabs>
          <w:tab w:val="left" w:pos="1701"/>
          <w:tab w:val="right" w:pos="9923"/>
        </w:tabs>
        <w:spacing w:before="120"/>
        <w:rPr>
          <w:rFonts w:eastAsia="SimSun" w:cs="Arial"/>
          <w:b/>
          <w:sz w:val="24"/>
          <w:lang w:val="de-DE" w:eastAsia="zh-CN"/>
        </w:rPr>
      </w:pPr>
    </w:p>
    <w:p w14:paraId="6BFF0B73" w14:textId="77777777" w:rsidR="00BB5C1A" w:rsidRPr="00770DB4" w:rsidRDefault="00BB5C1A" w:rsidP="00BB5C1A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 w:rsidRPr="00770DB4">
        <w:rPr>
          <w:lang w:val="en-US"/>
        </w:rPr>
        <w:t>Agenda Item:</w:t>
      </w:r>
      <w:r w:rsidRPr="00770DB4">
        <w:rPr>
          <w:lang w:val="en-US"/>
        </w:rPr>
        <w:tab/>
      </w:r>
      <w:r>
        <w:rPr>
          <w:lang w:val="en-US"/>
        </w:rPr>
        <w:t>10.7</w:t>
      </w:r>
    </w:p>
    <w:p w14:paraId="32673A02" w14:textId="77777777" w:rsidR="00BB5C1A" w:rsidRPr="00770DB4" w:rsidRDefault="00BB5C1A" w:rsidP="00BB5C1A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 w:rsidRPr="00770DB4">
        <w:t xml:space="preserve">Source: </w:t>
      </w:r>
      <w:r w:rsidRPr="00770DB4">
        <w:tab/>
      </w:r>
      <w:r w:rsidRPr="00770DB4">
        <w:rPr>
          <w:rFonts w:eastAsia="Malgun Gothic"/>
          <w:lang w:eastAsia="ko-KR"/>
        </w:rPr>
        <w:tab/>
        <w:t>Session Chair (Huawei)</w:t>
      </w:r>
    </w:p>
    <w:p w14:paraId="3D2922B0" w14:textId="5B7F0832" w:rsidR="00BB5C1A" w:rsidRPr="00770DB4" w:rsidRDefault="00BB5C1A" w:rsidP="00BB5C1A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 w:rsidRPr="00770DB4">
        <w:t xml:space="preserve">Title: </w:t>
      </w:r>
      <w:r w:rsidRPr="00770DB4">
        <w:tab/>
      </w:r>
      <w:r w:rsidRPr="00770DB4">
        <w:rPr>
          <w:rFonts w:eastAsia="Malgun Gothic"/>
          <w:lang w:eastAsia="ko-KR"/>
        </w:rPr>
        <w:tab/>
      </w:r>
      <w:r w:rsidRPr="00770DB4">
        <w:rPr>
          <w:rFonts w:eastAsia="Malgun Gothic"/>
          <w:lang w:eastAsia="ko-KR"/>
        </w:rPr>
        <w:tab/>
      </w:r>
      <w:r w:rsidRPr="00BB5C1A">
        <w:rPr>
          <w:rFonts w:eastAsia="Malgun Gothic"/>
          <w:highlight w:val="yellow"/>
          <w:lang w:eastAsia="ko-KR"/>
        </w:rPr>
        <w:t>&lt;draft&gt;</w:t>
      </w:r>
      <w:r>
        <w:rPr>
          <w:rFonts w:eastAsia="Malgun Gothic"/>
          <w:lang w:eastAsia="ko-KR"/>
        </w:rPr>
        <w:t xml:space="preserve"> </w:t>
      </w:r>
      <w:r w:rsidRPr="00770DB4">
        <w:t>Report NB-</w:t>
      </w:r>
      <w:proofErr w:type="spellStart"/>
      <w:r w:rsidRPr="00770DB4">
        <w:rPr>
          <w:rFonts w:eastAsia="PMingLiU"/>
          <w:lang w:eastAsia="zh-TW"/>
        </w:rPr>
        <w:t>IoT</w:t>
      </w:r>
      <w:proofErr w:type="spellEnd"/>
      <w:r w:rsidRPr="00770DB4">
        <w:t xml:space="preserve"> breakout session</w:t>
      </w:r>
    </w:p>
    <w:p w14:paraId="6E248A1C" w14:textId="77777777" w:rsidR="00BB5C1A" w:rsidRPr="00770DB4" w:rsidRDefault="00BB5C1A" w:rsidP="00BB5C1A">
      <w:pPr>
        <w:pStyle w:val="ContributionHeader"/>
        <w:tabs>
          <w:tab w:val="left" w:pos="1276"/>
        </w:tabs>
      </w:pPr>
      <w:r w:rsidRPr="00770DB4">
        <w:t>Document for:</w:t>
      </w:r>
      <w:r w:rsidRPr="00770DB4">
        <w:tab/>
        <w:t>Approval</w:t>
      </w:r>
    </w:p>
    <w:p w14:paraId="0AD33BA7" w14:textId="77777777" w:rsidR="00BB5C1A" w:rsidRDefault="00BB5C1A" w:rsidP="00BB5C1A">
      <w:pPr>
        <w:pBdr>
          <w:bottom w:val="single" w:sz="4" w:space="1" w:color="auto"/>
        </w:pBdr>
        <w:tabs>
          <w:tab w:val="left" w:pos="1276"/>
        </w:tabs>
      </w:pPr>
    </w:p>
    <w:p w14:paraId="5F3FE874" w14:textId="77777777" w:rsidR="00BB5C1A" w:rsidRPr="00453D14" w:rsidRDefault="00BB5C1A" w:rsidP="00D60EB4">
      <w:pPr>
        <w:pStyle w:val="Heading2"/>
        <w:rPr>
          <w:sz w:val="18"/>
        </w:rPr>
      </w:pPr>
      <w:r w:rsidRPr="00E61BF3">
        <w:t>General</w:t>
      </w:r>
    </w:p>
    <w:p w14:paraId="648AD58E" w14:textId="7FC5F0D0" w:rsidR="00BB5C1A" w:rsidRPr="00FA168B" w:rsidRDefault="00BB5C1A" w:rsidP="00BB5C1A">
      <w:pPr>
        <w:rPr>
          <w:sz w:val="18"/>
          <w:szCs w:val="22"/>
        </w:rPr>
      </w:pPr>
      <w:r w:rsidRPr="00FA168B">
        <w:rPr>
          <w:sz w:val="18"/>
          <w:szCs w:val="22"/>
        </w:rPr>
        <w:t xml:space="preserve">Please see the following </w:t>
      </w:r>
      <w:proofErr w:type="spellStart"/>
      <w:r w:rsidRPr="00FA168B">
        <w:rPr>
          <w:sz w:val="18"/>
          <w:szCs w:val="22"/>
        </w:rPr>
        <w:t>T</w:t>
      </w:r>
      <w:r w:rsidR="00AA559F">
        <w:rPr>
          <w:sz w:val="18"/>
          <w:szCs w:val="22"/>
        </w:rPr>
        <w:t>D</w:t>
      </w:r>
      <w:r w:rsidRPr="00FA168B">
        <w:rPr>
          <w:sz w:val="18"/>
          <w:szCs w:val="22"/>
        </w:rPr>
        <w:t>oc</w:t>
      </w:r>
      <w:proofErr w:type="spellEnd"/>
      <w:r w:rsidRPr="00FA168B">
        <w:rPr>
          <w:sz w:val="18"/>
          <w:szCs w:val="22"/>
        </w:rPr>
        <w:t xml:space="preserve"> for e-meeting guidance:</w:t>
      </w:r>
    </w:p>
    <w:p w14:paraId="443C1706" w14:textId="67B46B0C" w:rsidR="00BB5C1A" w:rsidRDefault="00BB5C1A" w:rsidP="00BB5C1A">
      <w:pPr>
        <w:pStyle w:val="Doc-title"/>
      </w:pPr>
      <w:r w:rsidRPr="00C1587A">
        <w:t>R2-2008700</w:t>
      </w:r>
      <w:r>
        <w:tab/>
        <w:t>Agenda for RAN2#112-e</w:t>
      </w:r>
      <w:r>
        <w:tab/>
        <w:t>Chairman</w:t>
      </w:r>
    </w:p>
    <w:p w14:paraId="64D353E7" w14:textId="77777777" w:rsidR="00BB5C1A" w:rsidRDefault="00BB5C1A" w:rsidP="00BB5C1A">
      <w:pPr>
        <w:rPr>
          <w:rFonts w:eastAsia="PMingLiU"/>
          <w:b/>
          <w:lang w:eastAsia="zh-TW"/>
        </w:rPr>
      </w:pPr>
    </w:p>
    <w:p w14:paraId="2E1ADEC4" w14:textId="77777777" w:rsidR="00BB5C1A" w:rsidRDefault="00BB5C1A" w:rsidP="00BB5C1A">
      <w:r w:rsidRPr="00D60EB4">
        <w:rPr>
          <w:rStyle w:val="Heading2Char"/>
        </w:rPr>
        <w:t xml:space="preserve">Time Schedule </w:t>
      </w:r>
      <w:r w:rsidRPr="00D60EB4">
        <w:rPr>
          <w:rStyle w:val="Heading2Char"/>
        </w:rPr>
        <w:br/>
      </w:r>
      <w:r w:rsidRPr="00F357EE">
        <w:rPr>
          <w:rFonts w:eastAsia="PMingLiU"/>
          <w:sz w:val="18"/>
          <w:szCs w:val="22"/>
          <w:lang w:eastAsia="zh-TW"/>
        </w:rPr>
        <w:t>Please refer to the latest schedule in the RAN2 inbox</w:t>
      </w:r>
      <w:r>
        <w:rPr>
          <w:rFonts w:eastAsia="PMingLiU"/>
          <w:sz w:val="18"/>
          <w:szCs w:val="22"/>
          <w:lang w:eastAsia="zh-TW"/>
        </w:rPr>
        <w:t xml:space="preserve"> on </w:t>
      </w:r>
      <w:r w:rsidRPr="00E61BF3">
        <w:rPr>
          <w:sz w:val="18"/>
          <w:szCs w:val="22"/>
        </w:rPr>
        <w:t>the public 3GPP servers</w:t>
      </w:r>
      <w:r w:rsidRPr="00F357EE">
        <w:rPr>
          <w:rFonts w:eastAsia="PMingLiU"/>
          <w:sz w:val="18"/>
          <w:szCs w:val="22"/>
          <w:lang w:eastAsia="zh-TW"/>
        </w:rPr>
        <w:t>.</w:t>
      </w:r>
    </w:p>
    <w:p w14:paraId="744906C5" w14:textId="77777777" w:rsidR="00BB5C1A" w:rsidRPr="00153199" w:rsidRDefault="00BB5C1A" w:rsidP="00D60EB4">
      <w:pPr>
        <w:pStyle w:val="Heading2"/>
      </w:pPr>
      <w:r w:rsidRPr="00153199">
        <w:t xml:space="preserve">List and </w:t>
      </w:r>
      <w:r>
        <w:t>S</w:t>
      </w:r>
      <w:r w:rsidRPr="00153199">
        <w:t xml:space="preserve">tatus of </w:t>
      </w:r>
      <w:r>
        <w:t>O</w:t>
      </w:r>
      <w:r w:rsidRPr="00153199">
        <w:t xml:space="preserve">ffline </w:t>
      </w:r>
      <w:r>
        <w:t>E</w:t>
      </w:r>
      <w:r w:rsidRPr="00153199">
        <w:t xml:space="preserve">mail </w:t>
      </w:r>
      <w:r>
        <w:t>D</w:t>
      </w:r>
      <w:r w:rsidRPr="00153199">
        <w:t>iscussions</w:t>
      </w:r>
    </w:p>
    <w:p w14:paraId="30959A4B" w14:textId="77777777" w:rsidR="00BB5C1A" w:rsidRDefault="00BB5C1A" w:rsidP="00BB5C1A">
      <w:pPr>
        <w:pStyle w:val="EmailDiscussion2"/>
        <w:ind w:left="0" w:firstLine="0"/>
        <w:jc w:val="both"/>
        <w:rPr>
          <w:sz w:val="18"/>
          <w:szCs w:val="22"/>
        </w:rPr>
      </w:pPr>
      <w:r w:rsidRPr="00153199">
        <w:rPr>
          <w:sz w:val="18"/>
          <w:szCs w:val="22"/>
        </w:rPr>
        <w:t xml:space="preserve">NOTE: The official kick off date for these email discussions </w:t>
      </w:r>
      <w:r>
        <w:rPr>
          <w:sz w:val="18"/>
          <w:szCs w:val="22"/>
        </w:rPr>
        <w:t>is</w:t>
      </w:r>
      <w:r w:rsidRPr="00153199">
        <w:rPr>
          <w:sz w:val="18"/>
          <w:szCs w:val="22"/>
        </w:rPr>
        <w:t xml:space="preserve"> </w:t>
      </w:r>
      <w:r>
        <w:rPr>
          <w:sz w:val="18"/>
          <w:szCs w:val="22"/>
        </w:rPr>
        <w:t>Monday,</w:t>
      </w:r>
      <w:r w:rsidRPr="005135CE">
        <w:t xml:space="preserve"> </w:t>
      </w:r>
      <w:r w:rsidRPr="005135CE">
        <w:rPr>
          <w:sz w:val="18"/>
          <w:szCs w:val="22"/>
        </w:rPr>
        <w:t>Nov</w:t>
      </w:r>
      <w:r>
        <w:rPr>
          <w:sz w:val="18"/>
          <w:szCs w:val="22"/>
        </w:rPr>
        <w:t>ember</w:t>
      </w:r>
      <w:r w:rsidRPr="005135CE">
        <w:rPr>
          <w:sz w:val="18"/>
          <w:szCs w:val="22"/>
        </w:rPr>
        <w:t xml:space="preserve"> 02</w:t>
      </w:r>
      <w:r>
        <w:rPr>
          <w:sz w:val="18"/>
          <w:szCs w:val="22"/>
        </w:rPr>
        <w:t>,</w:t>
      </w:r>
      <w:r w:rsidRPr="005135CE">
        <w:rPr>
          <w:sz w:val="18"/>
          <w:szCs w:val="22"/>
        </w:rPr>
        <w:t xml:space="preserve"> 0700 UTC</w:t>
      </w:r>
      <w:r w:rsidRPr="00153199">
        <w:rPr>
          <w:sz w:val="18"/>
          <w:szCs w:val="22"/>
        </w:rPr>
        <w:t>. The rapporteurs can share them on the reflector earlier, however companies are not required to participate before the official kick off date.</w:t>
      </w:r>
      <w:r>
        <w:rPr>
          <w:sz w:val="18"/>
          <w:szCs w:val="22"/>
        </w:rPr>
        <w:t xml:space="preserve"> </w:t>
      </w:r>
      <w:r w:rsidRPr="004771F4">
        <w:rPr>
          <w:sz w:val="18"/>
          <w:szCs w:val="22"/>
          <w:highlight w:val="yellow"/>
        </w:rPr>
        <w:t>The deadlines refer to the deadline for providing company comments unless stated otherwise.</w:t>
      </w:r>
    </w:p>
    <w:p w14:paraId="4E36E76E" w14:textId="77777777" w:rsidR="00D60EB4" w:rsidRDefault="00D60EB4" w:rsidP="00D60EB4">
      <w:pPr>
        <w:jc w:val="both"/>
        <w:rPr>
          <w:sz w:val="18"/>
          <w:szCs w:val="22"/>
        </w:rPr>
      </w:pPr>
    </w:p>
    <w:p w14:paraId="2B595375" w14:textId="77777777" w:rsidR="00D60EB4" w:rsidRPr="00770DB4" w:rsidRDefault="00D60EB4" w:rsidP="00D60EB4">
      <w:pPr>
        <w:pStyle w:val="EmailDiscussion"/>
      </w:pPr>
      <w:r w:rsidRPr="00770DB4">
        <w:t>[AT1</w:t>
      </w:r>
      <w:r>
        <w:t>12-e</w:t>
      </w:r>
      <w:r w:rsidRPr="00770DB4">
        <w:t>][300][NBIOT] Organisational (Session Chair)</w:t>
      </w:r>
    </w:p>
    <w:p w14:paraId="1CE389F2" w14:textId="77777777" w:rsidR="00D60EB4" w:rsidRPr="00770DB4" w:rsidRDefault="00D60EB4" w:rsidP="00D60EB4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rPr>
          <w:lang w:val="en-US"/>
        </w:rPr>
        <w:t>Comments to session notes. Kick-off and management of email discussions for NB-</w:t>
      </w:r>
      <w:proofErr w:type="spellStart"/>
      <w:r>
        <w:rPr>
          <w:lang w:val="en-US"/>
        </w:rPr>
        <w:t>IoT</w:t>
      </w:r>
      <w:proofErr w:type="spellEnd"/>
      <w:r>
        <w:rPr>
          <w:lang w:val="en-US"/>
        </w:rPr>
        <w:t xml:space="preserve"> session. Coordination issues. Other </w:t>
      </w:r>
      <w:proofErr w:type="spellStart"/>
      <w:r>
        <w:rPr>
          <w:lang w:val="en-US"/>
        </w:rPr>
        <w:t>organisational</w:t>
      </w:r>
      <w:proofErr w:type="spellEnd"/>
      <w:r>
        <w:rPr>
          <w:lang w:val="en-US"/>
        </w:rPr>
        <w:t xml:space="preserve"> issues and announcements.</w:t>
      </w:r>
    </w:p>
    <w:p w14:paraId="602FC59B" w14:textId="77777777" w:rsidR="00D60EB4" w:rsidRPr="00770DB4" w:rsidRDefault="00D60EB4" w:rsidP="00D60EB4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 w:rsidRPr="00770DB4">
        <w:t xml:space="preserve"> </w:t>
      </w:r>
      <w:r>
        <w:t>Approval of Report from NB-</w:t>
      </w:r>
      <w:proofErr w:type="spellStart"/>
      <w:r>
        <w:t>IoT</w:t>
      </w:r>
      <w:proofErr w:type="spellEnd"/>
      <w:r>
        <w:t xml:space="preserve"> session.</w:t>
      </w:r>
    </w:p>
    <w:p w14:paraId="23BCAA18" w14:textId="77777777" w:rsidR="00D60EB4" w:rsidRDefault="00D60EB4" w:rsidP="00D60EB4">
      <w:pPr>
        <w:pStyle w:val="EmailDiscussion2"/>
      </w:pPr>
      <w:r w:rsidRPr="00770DB4">
        <w:tab/>
      </w:r>
      <w:r w:rsidRPr="00AA559F">
        <w:rPr>
          <w:b/>
        </w:rPr>
        <w:t xml:space="preserve">Deadline: </w:t>
      </w:r>
      <w:r w:rsidRPr="00D60EB4">
        <w:t>Nov 13 1100 UTC</w:t>
      </w:r>
    </w:p>
    <w:p w14:paraId="58584AB5" w14:textId="77777777" w:rsidR="00D60EB4" w:rsidRDefault="00D60EB4" w:rsidP="00BB5C1A">
      <w:pPr>
        <w:pStyle w:val="EmailDiscussion2"/>
        <w:ind w:left="0" w:firstLine="0"/>
        <w:jc w:val="both"/>
        <w:rPr>
          <w:sz w:val="18"/>
          <w:szCs w:val="22"/>
        </w:rPr>
      </w:pPr>
    </w:p>
    <w:p w14:paraId="174909C4" w14:textId="77777777" w:rsidR="00E54CCD" w:rsidRDefault="00E54CCD" w:rsidP="00D87DFC">
      <w:pPr>
        <w:pStyle w:val="Heading2"/>
      </w:pPr>
      <w:r>
        <w:t>4.1</w:t>
      </w:r>
      <w:r>
        <w:tab/>
        <w:t>NB-</w:t>
      </w:r>
      <w:proofErr w:type="spellStart"/>
      <w:r>
        <w:t>IoT</w:t>
      </w:r>
      <w:proofErr w:type="spellEnd"/>
      <w:r>
        <w:t xml:space="preserve"> corrections Rel-15 and earlier</w:t>
      </w:r>
    </w:p>
    <w:p w14:paraId="680872CD" w14:textId="064037F2" w:rsidR="00E54CCD" w:rsidRDefault="00E54CCD" w:rsidP="00D40DEE">
      <w:pPr>
        <w:pStyle w:val="Comments"/>
      </w:pPr>
      <w:r>
        <w:t xml:space="preserve">Documents in this agenda item will be handled in a break out session. Common NB-IoT/eMTC parts treated jointly with 4.2. </w:t>
      </w:r>
    </w:p>
    <w:p w14:paraId="5FD2F9B7" w14:textId="77777777" w:rsidR="00E54CCD" w:rsidRDefault="00E54CCD" w:rsidP="00E54CCD"/>
    <w:p w14:paraId="3BC2DE29" w14:textId="77777777" w:rsidR="00E54CCD" w:rsidRDefault="00E54CCD" w:rsidP="00D87DFC">
      <w:pPr>
        <w:pStyle w:val="Heading2"/>
      </w:pPr>
      <w:r>
        <w:t>7.3</w:t>
      </w:r>
      <w:r>
        <w:tab/>
        <w:t>Additional enhancements for NB-</w:t>
      </w:r>
      <w:proofErr w:type="spellStart"/>
      <w:r>
        <w:t>IoT</w:t>
      </w:r>
      <w:proofErr w:type="spellEnd"/>
    </w:p>
    <w:p w14:paraId="3DD1AE53" w14:textId="77777777" w:rsidR="00E54CCD" w:rsidRDefault="00E54CCD" w:rsidP="00D40DEE">
      <w:pPr>
        <w:pStyle w:val="Comments"/>
      </w:pPr>
      <w:r>
        <w:t xml:space="preserve">(NB_IOTenh3-Core; leading WG: RAN1; REL-16; started: Jun 18; Completed: June 20; WID: </w:t>
      </w:r>
      <w:r w:rsidRPr="00C1587A">
        <w:t>RP-200293</w:t>
      </w:r>
      <w:r>
        <w:t>)</w:t>
      </w:r>
    </w:p>
    <w:p w14:paraId="3019816B" w14:textId="77777777" w:rsidR="00E54CCD" w:rsidRDefault="00E54CCD" w:rsidP="00D40DEE">
      <w:pPr>
        <w:pStyle w:val="Comments"/>
      </w:pPr>
      <w:r>
        <w:t>Documents in this agenda item will be handled in a break out session</w:t>
      </w:r>
    </w:p>
    <w:p w14:paraId="5D86A27D" w14:textId="77777777" w:rsidR="00E54CCD" w:rsidRDefault="00E54CCD" w:rsidP="00D40DEE">
      <w:pPr>
        <w:pStyle w:val="Comments"/>
      </w:pPr>
      <w:r>
        <w:t>Some sub-items in 7.2 and 7.3 may be treated jointly.</w:t>
      </w:r>
    </w:p>
    <w:p w14:paraId="11146D3B" w14:textId="77777777" w:rsidR="00E54CCD" w:rsidRDefault="00E54CCD" w:rsidP="00D40DEE">
      <w:pPr>
        <w:pStyle w:val="Comments"/>
      </w:pPr>
      <w:r>
        <w:t>Limit: 5-6 email threads</w:t>
      </w:r>
    </w:p>
    <w:p w14:paraId="57AF1F6A" w14:textId="77777777" w:rsidR="00E54CCD" w:rsidRDefault="00E54CCD" w:rsidP="00D87DFC">
      <w:pPr>
        <w:pStyle w:val="Heading3"/>
      </w:pPr>
      <w:r>
        <w:t>7.3.1</w:t>
      </w:r>
      <w:r>
        <w:tab/>
        <w:t>General and Stage-2 Corrections</w:t>
      </w:r>
    </w:p>
    <w:p w14:paraId="7454FB13" w14:textId="77777777" w:rsidR="00E54CCD" w:rsidRDefault="00E54CCD" w:rsidP="00045B91">
      <w:pPr>
        <w:pStyle w:val="Comments"/>
        <w:tabs>
          <w:tab w:val="left" w:pos="6237"/>
        </w:tabs>
      </w:pPr>
      <w:r>
        <w:t>Including incoming LSs etc</w:t>
      </w:r>
    </w:p>
    <w:p w14:paraId="6E438DD5" w14:textId="58FCAFBE" w:rsidR="00032955" w:rsidRDefault="00B7478F" w:rsidP="00032955">
      <w:pPr>
        <w:pStyle w:val="Doc-title"/>
      </w:pPr>
      <w:hyperlink r:id="rId8" w:tooltip="https://www.3gpp.org/ftp/tsg_ran/WG2_RL2/TSGR2_112-e/Docs/R2-2008758.zip" w:history="1">
        <w:r w:rsidR="00032955" w:rsidRPr="00C1587A">
          <w:rPr>
            <w:rStyle w:val="Hyperlink"/>
          </w:rPr>
          <w:t>R2-2008758</w:t>
        </w:r>
      </w:hyperlink>
      <w:r w:rsidR="00032955">
        <w:tab/>
        <w:t>Reply LS on system support for WUS (S2-2006478; contact: Qualcomm)</w:t>
      </w:r>
      <w:r w:rsidR="00032955">
        <w:tab/>
        <w:t>SA2</w:t>
      </w:r>
      <w:r w:rsidR="00032955">
        <w:tab/>
        <w:t>LS in</w:t>
      </w:r>
      <w:r w:rsidR="00032955">
        <w:tab/>
        <w:t>Rel-15</w:t>
      </w:r>
      <w:r w:rsidR="00032955">
        <w:tab/>
        <w:t>NB_IOTenh3-Core, LTE_eMTC5-Core</w:t>
      </w:r>
      <w:r w:rsidR="00032955">
        <w:tab/>
        <w:t>To:RAN2, RAN3</w:t>
      </w:r>
    </w:p>
    <w:p w14:paraId="7B30F25F" w14:textId="4E4214FC" w:rsidR="00E54CCD" w:rsidRDefault="00E54CCD" w:rsidP="00D87DFC">
      <w:pPr>
        <w:pStyle w:val="Heading3"/>
      </w:pPr>
      <w:r>
        <w:t>7.3.2</w:t>
      </w:r>
      <w:r>
        <w:tab/>
        <w:t>UE-group wake-up signal (WUS) Corrections</w:t>
      </w:r>
    </w:p>
    <w:p w14:paraId="1FCF2B10" w14:textId="77777777" w:rsidR="00E54CCD" w:rsidRDefault="00E54CCD" w:rsidP="00D40DEE">
      <w:pPr>
        <w:pStyle w:val="Comments"/>
      </w:pPr>
      <w:r>
        <w:t>UE group wake Up signal for MTC and NB-IoT is treated jointly under this Agenda Item.</w:t>
      </w:r>
    </w:p>
    <w:p w14:paraId="42F24585" w14:textId="7C5AB118" w:rsidR="00032955" w:rsidRDefault="00B7478F" w:rsidP="00032955">
      <w:pPr>
        <w:pStyle w:val="Doc-title"/>
      </w:pPr>
      <w:hyperlink r:id="rId9" w:tooltip="https://www.3gpp.org/ftp/tsg_ran/WG2_RL2/TSGR2_112-e/Docs/R2-2009024.zip" w:history="1">
        <w:r w:rsidR="00032955" w:rsidRPr="00C1587A">
          <w:rPr>
            <w:rStyle w:val="Hyperlink"/>
          </w:rPr>
          <w:t>R2-2009024</w:t>
        </w:r>
      </w:hyperlink>
      <w:r w:rsidR="00032955">
        <w:tab/>
        <w:t>Discussion for correction on paging narrowband selection for eMTC UE</w:t>
      </w:r>
      <w:r w:rsidR="00032955">
        <w:tab/>
        <w:t>ZTE Corporation, Sanechips</w:t>
      </w:r>
      <w:r w:rsidR="00032955">
        <w:tab/>
        <w:t>discussion</w:t>
      </w:r>
      <w:r w:rsidR="00032955">
        <w:tab/>
        <w:t>Rel-16</w:t>
      </w:r>
      <w:r w:rsidR="00032955">
        <w:tab/>
        <w:t>LTE_eMTC5-Core</w:t>
      </w:r>
    </w:p>
    <w:p w14:paraId="26EB84E7" w14:textId="3FDADA14" w:rsidR="005E044D" w:rsidRDefault="00B7478F" w:rsidP="005E044D">
      <w:pPr>
        <w:pStyle w:val="Doc-title"/>
      </w:pPr>
      <w:hyperlink r:id="rId10" w:tooltip="https://www.3gpp.org/ftp/tsg_ran/WG2_RL2/TSGR2_112-e/Docs/R2-2010057.zip" w:history="1">
        <w:r w:rsidR="005E044D" w:rsidRPr="00C1587A">
          <w:rPr>
            <w:rStyle w:val="Hyperlink"/>
          </w:rPr>
          <w:t>R2-2010057</w:t>
        </w:r>
      </w:hyperlink>
      <w:r w:rsidR="005E044D">
        <w:tab/>
        <w:t>Correction on paging narrowband selection for eMTC UE</w:t>
      </w:r>
      <w:r w:rsidR="005E044D">
        <w:tab/>
        <w:t>ZTE Corporation, Sanechips</w:t>
      </w:r>
      <w:r w:rsidR="005E044D">
        <w:tab/>
        <w:t>CR</w:t>
      </w:r>
      <w:r w:rsidR="005E044D">
        <w:tab/>
        <w:t>Rel-16</w:t>
      </w:r>
      <w:r w:rsidR="005E044D">
        <w:tab/>
        <w:t>36.304</w:t>
      </w:r>
      <w:r w:rsidR="005E044D">
        <w:tab/>
        <w:t>16.2.0</w:t>
      </w:r>
      <w:r w:rsidR="005E044D">
        <w:tab/>
        <w:t>0816</w:t>
      </w:r>
      <w:r w:rsidR="005E044D">
        <w:tab/>
        <w:t>-</w:t>
      </w:r>
      <w:r w:rsidR="005E044D">
        <w:tab/>
        <w:t>F</w:t>
      </w:r>
      <w:r w:rsidR="005E044D">
        <w:tab/>
        <w:t>LTE_eMTC5-Core</w:t>
      </w:r>
    </w:p>
    <w:p w14:paraId="34564698" w14:textId="77777777" w:rsidR="005E044D" w:rsidRDefault="005E044D" w:rsidP="00032955">
      <w:pPr>
        <w:pStyle w:val="Doc-title"/>
        <w:rPr>
          <w:rStyle w:val="Hyperlink"/>
        </w:rPr>
      </w:pPr>
    </w:p>
    <w:p w14:paraId="50A28D31" w14:textId="7C97F2C0" w:rsidR="00032955" w:rsidRDefault="00B7478F" w:rsidP="00032955">
      <w:pPr>
        <w:pStyle w:val="Doc-title"/>
      </w:pPr>
      <w:hyperlink r:id="rId11" w:tooltip="https://www.3gpp.org/ftp/tsg_ran/WG2_RL2/TSGR2_112-e/Docs/R2-2009728.zip" w:history="1">
        <w:r w:rsidR="00032955" w:rsidRPr="00C1587A">
          <w:rPr>
            <w:rStyle w:val="Hyperlink"/>
          </w:rPr>
          <w:t>R2-2009728</w:t>
        </w:r>
      </w:hyperlink>
      <w:r w:rsidR="00032955">
        <w:tab/>
        <w:t>Clarification on the last used cell for GWUS</w:t>
      </w:r>
      <w:r w:rsidR="00032955">
        <w:tab/>
        <w:t>Huawei, HiSilicon</w:t>
      </w:r>
      <w:r w:rsidR="00032955">
        <w:tab/>
        <w:t>CR</w:t>
      </w:r>
      <w:r w:rsidR="00032955">
        <w:tab/>
        <w:t>Rel-16</w:t>
      </w:r>
      <w:r w:rsidR="00032955">
        <w:tab/>
        <w:t>36.331</w:t>
      </w:r>
      <w:r w:rsidR="00032955">
        <w:tab/>
        <w:t>16.2.1</w:t>
      </w:r>
      <w:r w:rsidR="00032955">
        <w:tab/>
        <w:t>4479</w:t>
      </w:r>
      <w:r w:rsidR="00032955">
        <w:tab/>
        <w:t>-</w:t>
      </w:r>
      <w:r w:rsidR="00032955">
        <w:tab/>
        <w:t>F</w:t>
      </w:r>
      <w:r w:rsidR="00032955">
        <w:tab/>
        <w:t>NB_IOTenh3-Core, LTE_eMTC5-Core</w:t>
      </w:r>
    </w:p>
    <w:p w14:paraId="77AE4DE6" w14:textId="6FCF83CF" w:rsidR="00032955" w:rsidRDefault="00B7478F" w:rsidP="00032955">
      <w:pPr>
        <w:pStyle w:val="Doc-title"/>
      </w:pPr>
      <w:hyperlink r:id="rId12" w:tooltip="https://www.3gpp.org/ftp/tsg_ran/WG2_RL2/TSGR2_112-e/Docs/R2-2009729.zip" w:history="1">
        <w:r w:rsidR="00032955" w:rsidRPr="00C1587A">
          <w:rPr>
            <w:rStyle w:val="Hyperlink"/>
          </w:rPr>
          <w:t>R2-2009729</w:t>
        </w:r>
      </w:hyperlink>
      <w:r w:rsidR="00032955">
        <w:tab/>
        <w:t>Clarification on the last used cell for GWUS</w:t>
      </w:r>
      <w:r w:rsidR="00032955">
        <w:tab/>
        <w:t>Huawei, HiSilicon</w:t>
      </w:r>
      <w:r w:rsidR="00032955">
        <w:tab/>
        <w:t>CR</w:t>
      </w:r>
      <w:r w:rsidR="00032955">
        <w:tab/>
        <w:t>Rel-16</w:t>
      </w:r>
      <w:r w:rsidR="00032955">
        <w:tab/>
        <w:t>36.304</w:t>
      </w:r>
      <w:r w:rsidR="00032955">
        <w:tab/>
        <w:t>16.2.0</w:t>
      </w:r>
      <w:r w:rsidR="00032955">
        <w:tab/>
        <w:t>0814</w:t>
      </w:r>
      <w:r w:rsidR="00032955">
        <w:tab/>
        <w:t>-</w:t>
      </w:r>
      <w:r w:rsidR="00032955">
        <w:tab/>
        <w:t>F</w:t>
      </w:r>
      <w:r w:rsidR="00032955">
        <w:tab/>
        <w:t>NB_IOTenh3-Core, LTE_eMTC5-Core</w:t>
      </w:r>
    </w:p>
    <w:p w14:paraId="6CDF034B" w14:textId="77777777" w:rsidR="005E044D" w:rsidRDefault="005E044D" w:rsidP="00032955">
      <w:pPr>
        <w:pStyle w:val="Doc-title"/>
        <w:rPr>
          <w:rStyle w:val="Hyperlink"/>
        </w:rPr>
      </w:pPr>
    </w:p>
    <w:p w14:paraId="27A38AA1" w14:textId="1EC80FB8" w:rsidR="00032955" w:rsidRDefault="00B7478F" w:rsidP="00032955">
      <w:pPr>
        <w:pStyle w:val="Doc-title"/>
      </w:pPr>
      <w:hyperlink r:id="rId13" w:tooltip="https://www.3gpp.org/ftp/tsg_ran/WG2_RL2/TSGR2_112-e/Docs/R2-2010236.zip" w:history="1">
        <w:r w:rsidR="00032955" w:rsidRPr="00C1587A">
          <w:rPr>
            <w:rStyle w:val="Hyperlink"/>
          </w:rPr>
          <w:t>R2-2010236</w:t>
        </w:r>
      </w:hyperlink>
      <w:r w:rsidR="00032955">
        <w:tab/>
        <w:t>Clarification on WUS group set selection</w:t>
      </w:r>
      <w:r w:rsidR="00032955">
        <w:tab/>
        <w:t>Ericsson</w:t>
      </w:r>
      <w:r w:rsidR="00032955">
        <w:tab/>
        <w:t>CR</w:t>
      </w:r>
      <w:r w:rsidR="00032955">
        <w:tab/>
        <w:t>Rel-16</w:t>
      </w:r>
      <w:r w:rsidR="00032955">
        <w:tab/>
        <w:t>36.304</w:t>
      </w:r>
      <w:r w:rsidR="00032955">
        <w:tab/>
        <w:t>16.2.0</w:t>
      </w:r>
      <w:r w:rsidR="00032955">
        <w:tab/>
        <w:t>0817</w:t>
      </w:r>
      <w:r w:rsidR="00032955">
        <w:tab/>
        <w:t>-</w:t>
      </w:r>
      <w:r w:rsidR="00032955">
        <w:tab/>
        <w:t>F</w:t>
      </w:r>
      <w:r w:rsidR="00032955">
        <w:tab/>
        <w:t>LTE_eMTC5-Core, NB_IOTenh3-Core</w:t>
      </w:r>
    </w:p>
    <w:p w14:paraId="69B3C4B9" w14:textId="537791D9" w:rsidR="00E54CCD" w:rsidRDefault="00E54CCD" w:rsidP="00D87DFC">
      <w:pPr>
        <w:pStyle w:val="Heading3"/>
      </w:pPr>
      <w:r>
        <w:t>7.3.3</w:t>
      </w:r>
      <w:r>
        <w:tab/>
        <w:t>Transmission in preconfigured resources corrections</w:t>
      </w:r>
    </w:p>
    <w:p w14:paraId="308EEB16" w14:textId="77777777" w:rsidR="00E54CCD" w:rsidRDefault="00E54CCD" w:rsidP="00D40DEE">
      <w:pPr>
        <w:pStyle w:val="Comments"/>
      </w:pPr>
      <w:r>
        <w:t>Transmission in preconfigured resources for MTC and NB-IoT is treated jointly under this Agenda Item.</w:t>
      </w:r>
    </w:p>
    <w:p w14:paraId="43779079" w14:textId="383D2278" w:rsidR="00032955" w:rsidRDefault="00B7478F" w:rsidP="00032955">
      <w:pPr>
        <w:pStyle w:val="Doc-title"/>
      </w:pPr>
      <w:hyperlink r:id="rId14" w:tooltip="https://www.3gpp.org/ftp/tsg_ran/WG2_RL2/TSGR2_112-e/Docs/R2-2009730.zip" w:history="1">
        <w:r w:rsidR="00032955" w:rsidRPr="00C1587A">
          <w:rPr>
            <w:rStyle w:val="Hyperlink"/>
          </w:rPr>
          <w:t>R2-2009730</w:t>
        </w:r>
      </w:hyperlink>
      <w:r w:rsidR="00032955">
        <w:tab/>
        <w:t>Clarification on the reference (N)RSRP for the first TA validation for PUR</w:t>
      </w:r>
      <w:r w:rsidR="00032955">
        <w:tab/>
        <w:t>Huawei, HiSilicon</w:t>
      </w:r>
      <w:r w:rsidR="00032955">
        <w:tab/>
        <w:t>CR</w:t>
      </w:r>
      <w:r w:rsidR="00032955">
        <w:tab/>
        <w:t>Rel-16</w:t>
      </w:r>
      <w:r w:rsidR="00032955">
        <w:tab/>
        <w:t>36.331</w:t>
      </w:r>
      <w:r w:rsidR="00032955">
        <w:tab/>
        <w:t>16.2.1</w:t>
      </w:r>
      <w:r w:rsidR="00032955">
        <w:tab/>
        <w:t>4480</w:t>
      </w:r>
      <w:r w:rsidR="00032955">
        <w:tab/>
        <w:t>-</w:t>
      </w:r>
      <w:r w:rsidR="00032955">
        <w:tab/>
        <w:t>F</w:t>
      </w:r>
      <w:r w:rsidR="00032955">
        <w:tab/>
        <w:t>NB_IOTenh3-Core, LTE_eMTC5-Core</w:t>
      </w:r>
    </w:p>
    <w:p w14:paraId="75DD8AD3" w14:textId="13C65700" w:rsidR="00E54CCD" w:rsidRDefault="00E54CCD" w:rsidP="00D87DFC">
      <w:pPr>
        <w:pStyle w:val="Heading3"/>
      </w:pPr>
      <w:r>
        <w:t>7.3.4</w:t>
      </w:r>
      <w:r>
        <w:tab/>
        <w:t>Other NB-</w:t>
      </w:r>
      <w:proofErr w:type="spellStart"/>
      <w:r>
        <w:t>IoT</w:t>
      </w:r>
      <w:proofErr w:type="spellEnd"/>
      <w:r>
        <w:t xml:space="preserve"> Specific corrections</w:t>
      </w:r>
    </w:p>
    <w:p w14:paraId="4F23A6B4" w14:textId="77777777" w:rsidR="00E54CCD" w:rsidRDefault="00E54CCD" w:rsidP="00D40DEE">
      <w:pPr>
        <w:pStyle w:val="Comments"/>
      </w:pPr>
      <w:r>
        <w:t>NB-IoT specific topics</w:t>
      </w:r>
    </w:p>
    <w:p w14:paraId="7532FCEE" w14:textId="1A211AA7" w:rsidR="00032955" w:rsidRDefault="00B7478F" w:rsidP="00032955">
      <w:pPr>
        <w:pStyle w:val="Doc-title"/>
      </w:pPr>
      <w:hyperlink r:id="rId15" w:tooltip="https://www.3gpp.org/ftp/tsg_ran/WG2_RL2/TSGR2_112-e/Docs/R2-2009733.zip" w:history="1">
        <w:r w:rsidR="00032955" w:rsidRPr="00C1587A">
          <w:rPr>
            <w:rStyle w:val="Hyperlink"/>
          </w:rPr>
          <w:t>R2-2009733</w:t>
        </w:r>
      </w:hyperlink>
      <w:r w:rsidR="00032955">
        <w:tab/>
        <w:t>Correction to CP RRC Connection Reestablishment in 5GC</w:t>
      </w:r>
      <w:r w:rsidR="00032955">
        <w:tab/>
        <w:t>Huawei, HiSilicon</w:t>
      </w:r>
      <w:r w:rsidR="00032955">
        <w:tab/>
        <w:t>CR</w:t>
      </w:r>
      <w:r w:rsidR="00032955">
        <w:tab/>
        <w:t>Rel-16</w:t>
      </w:r>
      <w:r w:rsidR="00032955">
        <w:tab/>
        <w:t>36.331</w:t>
      </w:r>
      <w:r w:rsidR="00032955">
        <w:tab/>
        <w:t>16.2.1</w:t>
      </w:r>
      <w:r w:rsidR="00032955">
        <w:tab/>
        <w:t>4481</w:t>
      </w:r>
      <w:r w:rsidR="00032955">
        <w:tab/>
        <w:t>-</w:t>
      </w:r>
      <w:r w:rsidR="00032955">
        <w:tab/>
        <w:t>F</w:t>
      </w:r>
      <w:r w:rsidR="00032955">
        <w:tab/>
        <w:t>NB_IOTenh3-Core</w:t>
      </w:r>
    </w:p>
    <w:p w14:paraId="7FA2C17A" w14:textId="401E1CAA" w:rsidR="00032955" w:rsidRDefault="00032955" w:rsidP="00032955">
      <w:pPr>
        <w:pStyle w:val="Doc-title"/>
      </w:pPr>
    </w:p>
    <w:p w14:paraId="1D659F9B" w14:textId="77777777" w:rsidR="00E54CCD" w:rsidRDefault="00E54CCD" w:rsidP="00D87DFC">
      <w:pPr>
        <w:pStyle w:val="Heading2"/>
      </w:pPr>
      <w:r>
        <w:t>9.1</w:t>
      </w:r>
      <w:r>
        <w:tab/>
        <w:t>NB-</w:t>
      </w:r>
      <w:proofErr w:type="spellStart"/>
      <w:r>
        <w:t>IoT</w:t>
      </w:r>
      <w:proofErr w:type="spellEnd"/>
      <w:r>
        <w:t xml:space="preserve"> and </w:t>
      </w:r>
      <w:proofErr w:type="spellStart"/>
      <w:r>
        <w:t>eMTC</w:t>
      </w:r>
      <w:proofErr w:type="spellEnd"/>
      <w:r>
        <w:t xml:space="preserve"> enhancements</w:t>
      </w:r>
    </w:p>
    <w:p w14:paraId="5EA8B3DB" w14:textId="77777777" w:rsidR="00E54CCD" w:rsidRDefault="00E54CCD" w:rsidP="00D40DEE">
      <w:pPr>
        <w:pStyle w:val="Comments"/>
      </w:pPr>
      <w:r>
        <w:t xml:space="preserve">(NB_IOTenh4_LTE_eMTC6-Core; leading WG: RAN1; REL-17; WID: </w:t>
      </w:r>
      <w:r w:rsidRPr="00C1587A">
        <w:t>RP-201306</w:t>
      </w:r>
      <w:r>
        <w:t>)</w:t>
      </w:r>
    </w:p>
    <w:p w14:paraId="0908BB65" w14:textId="77777777" w:rsidR="00E54CCD" w:rsidRDefault="00E54CCD" w:rsidP="00D40DEE">
      <w:pPr>
        <w:pStyle w:val="Comments"/>
      </w:pPr>
      <w:r>
        <w:t>Time budget: 1 TU</w:t>
      </w:r>
    </w:p>
    <w:p w14:paraId="2F09B535" w14:textId="77777777" w:rsidR="00E54CCD" w:rsidRDefault="00E54CCD" w:rsidP="00D40DEE">
      <w:pPr>
        <w:pStyle w:val="Comments"/>
      </w:pPr>
      <w:r>
        <w:t>Tdoc Limitation: 2 tdocs</w:t>
      </w:r>
    </w:p>
    <w:p w14:paraId="22798FD7" w14:textId="77777777" w:rsidR="00E54CCD" w:rsidRDefault="00E54CCD" w:rsidP="00D40DEE">
      <w:pPr>
        <w:pStyle w:val="Comments"/>
      </w:pPr>
      <w:r>
        <w:t>Email max expectation: 2 threads</w:t>
      </w:r>
    </w:p>
    <w:p w14:paraId="2C8FFFED" w14:textId="77777777" w:rsidR="00E54CCD" w:rsidRDefault="00E54CCD" w:rsidP="00D40DEE">
      <w:pPr>
        <w:pStyle w:val="Comments"/>
      </w:pPr>
      <w:r>
        <w:t xml:space="preserve">Focus on two objectives only. </w:t>
      </w:r>
    </w:p>
    <w:p w14:paraId="2B59F241" w14:textId="77777777" w:rsidR="00E54CCD" w:rsidRDefault="00E54CCD" w:rsidP="00D87DFC">
      <w:pPr>
        <w:pStyle w:val="Heading3"/>
      </w:pPr>
      <w:r>
        <w:t>9.1.1</w:t>
      </w:r>
      <w:r>
        <w:tab/>
        <w:t>Organizational</w:t>
      </w:r>
    </w:p>
    <w:p w14:paraId="34AF6235" w14:textId="77777777" w:rsidR="00E54CCD" w:rsidRDefault="00E54CCD" w:rsidP="00D87DFC">
      <w:pPr>
        <w:pStyle w:val="Heading3"/>
      </w:pPr>
      <w:r>
        <w:t>9.1.2</w:t>
      </w:r>
      <w:r>
        <w:tab/>
        <w:t>NB-</w:t>
      </w:r>
      <w:proofErr w:type="spellStart"/>
      <w:r>
        <w:t>IoT</w:t>
      </w:r>
      <w:proofErr w:type="spellEnd"/>
      <w:r>
        <w:t xml:space="preserve"> </w:t>
      </w:r>
      <w:proofErr w:type="spellStart"/>
      <w:r>
        <w:t>neighbor</w:t>
      </w:r>
      <w:proofErr w:type="spellEnd"/>
      <w:r>
        <w:t xml:space="preserve"> cell measurements and corresponding measurement triggering before RLF</w:t>
      </w:r>
    </w:p>
    <w:p w14:paraId="475766BE" w14:textId="77777777" w:rsidR="00E54CCD" w:rsidRDefault="00E54CCD" w:rsidP="00D40DEE">
      <w:pPr>
        <w:pStyle w:val="Comments"/>
      </w:pPr>
      <w:r>
        <w:t>Including outcome of [Post111-e][923][NBIOT R17] RLF Enhancements (Qualcomm)</w:t>
      </w:r>
    </w:p>
    <w:p w14:paraId="651781E4" w14:textId="765B84AC" w:rsidR="005E044D" w:rsidRDefault="00B7478F" w:rsidP="005E044D">
      <w:pPr>
        <w:pStyle w:val="Doc-title"/>
      </w:pPr>
      <w:hyperlink r:id="rId16" w:tooltip="https://www.3gpp.org/ftp/tsg_ran/WG2_RL2/TSGR2_112-e/Docs/R2-2009788.zip" w:history="1">
        <w:r w:rsidR="005E044D" w:rsidRPr="00C1587A">
          <w:rPr>
            <w:rStyle w:val="Hyperlink"/>
          </w:rPr>
          <w:t>R2-2009788</w:t>
        </w:r>
      </w:hyperlink>
      <w:r w:rsidR="005E044D">
        <w:tab/>
        <w:t>Report for [Post111-e][923][NBIOT R17] RLF Enhancements (Qualcomm)</w:t>
      </w:r>
      <w:r w:rsidR="005E044D">
        <w:tab/>
        <w:t>Qualcomm Incorporated</w:t>
      </w:r>
      <w:r w:rsidR="005E044D">
        <w:tab/>
        <w:t>discussion</w:t>
      </w:r>
      <w:r w:rsidR="005E044D">
        <w:tab/>
        <w:t>Rel-15</w:t>
      </w:r>
      <w:r w:rsidR="005E044D">
        <w:tab/>
        <w:t>NB_IOTenh2-Core</w:t>
      </w:r>
    </w:p>
    <w:p w14:paraId="51DEEEEE" w14:textId="77777777" w:rsidR="005E044D" w:rsidRDefault="005E044D" w:rsidP="00032955">
      <w:pPr>
        <w:pStyle w:val="Doc-title"/>
        <w:rPr>
          <w:rStyle w:val="Hyperlink"/>
        </w:rPr>
      </w:pPr>
    </w:p>
    <w:p w14:paraId="3A9E8E9B" w14:textId="503A393A" w:rsidR="00032955" w:rsidRDefault="00B7478F" w:rsidP="00032955">
      <w:pPr>
        <w:pStyle w:val="Doc-title"/>
      </w:pPr>
      <w:hyperlink r:id="rId17" w:tooltip="https://www.3gpp.org/ftp/tsg_ran/WG2_RL2/TSGR2_112-e/Docs/R2-2008937.zip" w:history="1">
        <w:r w:rsidR="00032955" w:rsidRPr="00C1587A">
          <w:rPr>
            <w:rStyle w:val="Hyperlink"/>
          </w:rPr>
          <w:t>R2-2008937</w:t>
        </w:r>
      </w:hyperlink>
      <w:r w:rsidR="00032955">
        <w:tab/>
        <w:t xml:space="preserve">Impact on Static devices </w:t>
      </w:r>
      <w:r w:rsidR="00032955">
        <w:tab/>
        <w:t>THALES</w:t>
      </w:r>
      <w:r w:rsidR="00032955">
        <w:tab/>
        <w:t>discussion</w:t>
      </w:r>
    </w:p>
    <w:p w14:paraId="5682679E" w14:textId="0BB6B4E1" w:rsidR="00032955" w:rsidRDefault="00B7478F" w:rsidP="00032955">
      <w:pPr>
        <w:pStyle w:val="Doc-title"/>
      </w:pPr>
      <w:hyperlink r:id="rId18" w:tooltip="https://www.3gpp.org/ftp/tsg_ran/WG2_RL2/TSGR2_112-e/Docs/R2-2009058.zip" w:history="1">
        <w:r w:rsidR="00032955" w:rsidRPr="00C1587A">
          <w:rPr>
            <w:rStyle w:val="Hyperlink"/>
          </w:rPr>
          <w:t>R2-2009058</w:t>
        </w:r>
      </w:hyperlink>
      <w:r w:rsidR="00032955">
        <w:tab/>
        <w:t>Further consideration on measurement in connected mode</w:t>
      </w:r>
      <w:r w:rsidR="00032955">
        <w:tab/>
        <w:t>ZTE Corporation, Sanechips</w:t>
      </w:r>
      <w:r w:rsidR="00032955">
        <w:tab/>
        <w:t>discussion</w:t>
      </w:r>
      <w:r w:rsidR="00032955">
        <w:tab/>
        <w:t>Rel-17</w:t>
      </w:r>
      <w:r w:rsidR="00032955">
        <w:tab/>
        <w:t>NB_IOTenh4_LTE_eMTC6-Core</w:t>
      </w:r>
    </w:p>
    <w:p w14:paraId="34643C17" w14:textId="25C01BBC" w:rsidR="00032955" w:rsidRDefault="00B7478F" w:rsidP="00032955">
      <w:pPr>
        <w:pStyle w:val="Doc-title"/>
      </w:pPr>
      <w:hyperlink r:id="rId19" w:tooltip="https://www.3gpp.org/ftp/tsg_ran/WG2_RL2/TSGR2_112-e/Docs/R2-2009146.zip" w:history="1">
        <w:r w:rsidR="00032955" w:rsidRPr="00C1587A">
          <w:rPr>
            <w:rStyle w:val="Hyperlink"/>
          </w:rPr>
          <w:t>R2-2009146</w:t>
        </w:r>
      </w:hyperlink>
      <w:r w:rsidR="00032955">
        <w:tab/>
        <w:t>Discussion on the corresponding measurement before RLF</w:t>
      </w:r>
      <w:r w:rsidR="00032955">
        <w:tab/>
        <w:t>Spreadtrum Communications</w:t>
      </w:r>
      <w:r w:rsidR="00032955">
        <w:tab/>
        <w:t>discussion</w:t>
      </w:r>
      <w:r w:rsidR="00032955">
        <w:tab/>
        <w:t>Rel-17</w:t>
      </w:r>
      <w:r w:rsidR="00032955">
        <w:tab/>
        <w:t>NB_IOTenh4_LTE_eMTC6-Core</w:t>
      </w:r>
    </w:p>
    <w:p w14:paraId="3F27EBCA" w14:textId="304E2869" w:rsidR="00032955" w:rsidRDefault="00B7478F" w:rsidP="00032955">
      <w:pPr>
        <w:pStyle w:val="Doc-title"/>
      </w:pPr>
      <w:hyperlink r:id="rId20" w:tooltip="https://www.3gpp.org/ftp/tsg_ran/WG2_RL2/TSGR2_112-e/Docs/R2-2009268.zip" w:history="1">
        <w:r w:rsidR="00032955" w:rsidRPr="00C1587A">
          <w:rPr>
            <w:rStyle w:val="Hyperlink"/>
          </w:rPr>
          <w:t>R2-2009268</w:t>
        </w:r>
      </w:hyperlink>
      <w:r w:rsidR="00032955">
        <w:tab/>
        <w:t>Enhancements for Re-establishment time reduction</w:t>
      </w:r>
      <w:r w:rsidR="00032955">
        <w:tab/>
        <w:t>Nokia, Nokia Shanghai Bell</w:t>
      </w:r>
      <w:r w:rsidR="00032955">
        <w:tab/>
        <w:t>discussion</w:t>
      </w:r>
      <w:r w:rsidR="00032955">
        <w:tab/>
        <w:t>Rel-17</w:t>
      </w:r>
    </w:p>
    <w:p w14:paraId="48BC4D16" w14:textId="3676A5B0" w:rsidR="00032955" w:rsidRDefault="00B7478F" w:rsidP="00032955">
      <w:pPr>
        <w:pStyle w:val="Doc-title"/>
      </w:pPr>
      <w:hyperlink r:id="rId21" w:tooltip="https://www.3gpp.org/ftp/tsg_ran/WG2_RL2/TSGR2_112-e/Docs/R2-2009731.zip" w:history="1">
        <w:r w:rsidR="00032955" w:rsidRPr="00C1587A">
          <w:rPr>
            <w:rStyle w:val="Hyperlink"/>
          </w:rPr>
          <w:t>R2-2009731</w:t>
        </w:r>
      </w:hyperlink>
      <w:r w:rsidR="00032955">
        <w:tab/>
        <w:t>Neighbour cell measurements in RRC_CONNECTED</w:t>
      </w:r>
      <w:r w:rsidR="00032955">
        <w:tab/>
        <w:t>Huawei, HiSilicon</w:t>
      </w:r>
      <w:r w:rsidR="00032955">
        <w:tab/>
        <w:t>discussion</w:t>
      </w:r>
      <w:r w:rsidR="00032955">
        <w:tab/>
        <w:t>Rel-17</w:t>
      </w:r>
      <w:r w:rsidR="00032955">
        <w:tab/>
        <w:t>NB_IOTenh4_LTE_eMTC6-Core</w:t>
      </w:r>
    </w:p>
    <w:p w14:paraId="706D987F" w14:textId="30CA3D45" w:rsidR="00032955" w:rsidRDefault="00B7478F" w:rsidP="00032955">
      <w:pPr>
        <w:pStyle w:val="Doc-title"/>
      </w:pPr>
      <w:hyperlink r:id="rId22" w:tooltip="https://www.3gpp.org/ftp/tsg_ran/WG2_RL2/TSGR2_112-e/Docs/R2-2009789.zip" w:history="1">
        <w:r w:rsidR="00032955" w:rsidRPr="00C1587A">
          <w:rPr>
            <w:rStyle w:val="Hyperlink"/>
          </w:rPr>
          <w:t>R2-2009789</w:t>
        </w:r>
      </w:hyperlink>
      <w:r w:rsidR="00032955">
        <w:tab/>
        <w:t>Way forward for connected mode neighbour cell measurement in NB-IoT</w:t>
      </w:r>
      <w:r w:rsidR="00032955">
        <w:tab/>
        <w:t>Qualcomm Incorporated</w:t>
      </w:r>
      <w:r w:rsidR="00032955">
        <w:tab/>
        <w:t>discussion</w:t>
      </w:r>
      <w:r w:rsidR="00032955">
        <w:tab/>
        <w:t>Rel-17</w:t>
      </w:r>
      <w:r w:rsidR="00032955">
        <w:tab/>
        <w:t>NB_IOTenh4_LTE_eMTC6-Core</w:t>
      </w:r>
    </w:p>
    <w:p w14:paraId="4E259BDE" w14:textId="75632313" w:rsidR="00032955" w:rsidRDefault="00B7478F" w:rsidP="00032955">
      <w:pPr>
        <w:pStyle w:val="Doc-title"/>
      </w:pPr>
      <w:hyperlink r:id="rId23" w:tooltip="https://www.3gpp.org/ftp/tsg_ran/WG2_RL2/TSGR2_112-e/Docs/R2-2009876.zip" w:history="1">
        <w:r w:rsidR="00032955" w:rsidRPr="00C1587A">
          <w:rPr>
            <w:rStyle w:val="Hyperlink"/>
          </w:rPr>
          <w:t>R2-2009876</w:t>
        </w:r>
      </w:hyperlink>
      <w:r w:rsidR="00032955">
        <w:tab/>
        <w:t>Neighbor cell measurements triggering before RLF</w:t>
      </w:r>
      <w:r w:rsidR="00032955">
        <w:tab/>
        <w:t>Lenovo, Motorola Mobility</w:t>
      </w:r>
      <w:r w:rsidR="00032955">
        <w:tab/>
        <w:t>discussion</w:t>
      </w:r>
      <w:r w:rsidR="00032955">
        <w:tab/>
        <w:t>Rel-17</w:t>
      </w:r>
    </w:p>
    <w:p w14:paraId="5114C974" w14:textId="360F714E" w:rsidR="00032955" w:rsidRDefault="00B7478F" w:rsidP="00032955">
      <w:pPr>
        <w:pStyle w:val="Doc-title"/>
      </w:pPr>
      <w:hyperlink r:id="rId24" w:tooltip="https://www.3gpp.org/ftp/tsg_ran/WG2_RL2/TSGR2_112-e/Docs/R2-2010076.zip" w:history="1">
        <w:r w:rsidR="00032955" w:rsidRPr="00C1587A">
          <w:rPr>
            <w:rStyle w:val="Hyperlink"/>
          </w:rPr>
          <w:t>R2-2010076</w:t>
        </w:r>
      </w:hyperlink>
      <w:r w:rsidR="00032955">
        <w:tab/>
        <w:t>Reducing time taken for reestablishment procedures in NB-IoT</w:t>
      </w:r>
      <w:r w:rsidR="00032955">
        <w:tab/>
        <w:t>Ericsson</w:t>
      </w:r>
      <w:r w:rsidR="00032955">
        <w:tab/>
        <w:t>discussion</w:t>
      </w:r>
      <w:r w:rsidR="00032955">
        <w:tab/>
        <w:t>Rel-17</w:t>
      </w:r>
    </w:p>
    <w:p w14:paraId="68E64307" w14:textId="3F60751A" w:rsidR="00032955" w:rsidRDefault="00B7478F" w:rsidP="00032955">
      <w:pPr>
        <w:pStyle w:val="Doc-title"/>
      </w:pPr>
      <w:hyperlink r:id="rId25" w:tooltip="https://www.3gpp.org/ftp/tsg_ran/WG2_RL2/TSGR2_112-e/Docs/R2-2010249.zip" w:history="1">
        <w:r w:rsidR="00032955" w:rsidRPr="00C1587A">
          <w:rPr>
            <w:rStyle w:val="Hyperlink"/>
          </w:rPr>
          <w:t>R2-2010249</w:t>
        </w:r>
      </w:hyperlink>
      <w:r w:rsidR="00032955">
        <w:tab/>
        <w:t>Discussion on Total Interruption Time</w:t>
      </w:r>
      <w:r w:rsidR="00032955">
        <w:tab/>
        <w:t>ETRI</w:t>
      </w:r>
      <w:r w:rsidR="00032955">
        <w:tab/>
        <w:t>discussion</w:t>
      </w:r>
      <w:r w:rsidR="00032955">
        <w:tab/>
        <w:t>Rel-17</w:t>
      </w:r>
      <w:r w:rsidR="00032955">
        <w:tab/>
        <w:t>NB_IOTenh4_LTE_eMTC6-Core</w:t>
      </w:r>
    </w:p>
    <w:p w14:paraId="5CD7B8DF" w14:textId="0EBB440F" w:rsidR="00032955" w:rsidRDefault="00B7478F" w:rsidP="00032955">
      <w:pPr>
        <w:pStyle w:val="Doc-title"/>
      </w:pPr>
      <w:hyperlink r:id="rId26" w:tooltip="https://www.3gpp.org/ftp/tsg_ran/WG2_RL2/TSGR2_112-e/Docs/R2-2010460.zip" w:history="1">
        <w:r w:rsidR="00032955" w:rsidRPr="00C1587A">
          <w:rPr>
            <w:rStyle w:val="Hyperlink"/>
          </w:rPr>
          <w:t>R2-2010460</w:t>
        </w:r>
      </w:hyperlink>
      <w:r w:rsidR="00032955">
        <w:tab/>
        <w:t>Measurement before radio link failure</w:t>
      </w:r>
      <w:r w:rsidR="00032955">
        <w:tab/>
        <w:t>MediaTek Inc.</w:t>
      </w:r>
      <w:r w:rsidR="00032955">
        <w:tab/>
        <w:t>discussion</w:t>
      </w:r>
      <w:r w:rsidR="00032955">
        <w:tab/>
        <w:t>Rel-17</w:t>
      </w:r>
      <w:r w:rsidR="00032955">
        <w:tab/>
        <w:t>NB_IOTenh4_LTE_eMTC6-Core</w:t>
      </w:r>
    </w:p>
    <w:p w14:paraId="7F0D588B" w14:textId="40ED57B4" w:rsidR="00E54CCD" w:rsidRDefault="00E54CCD" w:rsidP="00D87DFC">
      <w:pPr>
        <w:pStyle w:val="Heading3"/>
      </w:pPr>
      <w:r>
        <w:lastRenderedPageBreak/>
        <w:t>9.1.3</w:t>
      </w:r>
      <w:r>
        <w:tab/>
        <w:t>NB-</w:t>
      </w:r>
      <w:proofErr w:type="spellStart"/>
      <w:r>
        <w:t>IoT</w:t>
      </w:r>
      <w:proofErr w:type="spellEnd"/>
      <w:r>
        <w:t xml:space="preserve"> carrier selection based on the coverage level, and associated</w:t>
      </w:r>
      <w:r w:rsidR="00690E14">
        <w:t xml:space="preserve"> carrier specific configuration</w:t>
      </w:r>
    </w:p>
    <w:p w14:paraId="5B89AFFA" w14:textId="323E3CA9" w:rsidR="005E044D" w:rsidRDefault="00B7478F" w:rsidP="005E044D">
      <w:pPr>
        <w:pStyle w:val="Doc-title"/>
      </w:pPr>
      <w:hyperlink r:id="rId27" w:tooltip="https://www.3gpp.org/ftp/tsg_ran/WG2_RL2/TSGR2_112-e/Docs/R2-2010470.zip" w:history="1">
        <w:r w:rsidR="005E044D" w:rsidRPr="00C1587A">
          <w:rPr>
            <w:rStyle w:val="Hyperlink"/>
          </w:rPr>
          <w:t>R2-2010470</w:t>
        </w:r>
      </w:hyperlink>
      <w:r w:rsidR="005E044D">
        <w:tab/>
        <w:t>Carrier selection enhancement</w:t>
      </w:r>
      <w:r w:rsidR="005E044D">
        <w:tab/>
        <w:t>MediaTek Inc.</w:t>
      </w:r>
      <w:r w:rsidR="005E044D">
        <w:tab/>
        <w:t>discussion</w:t>
      </w:r>
      <w:r w:rsidR="005E044D">
        <w:tab/>
        <w:t>Rel-17</w:t>
      </w:r>
      <w:r w:rsidR="005E044D">
        <w:tab/>
        <w:t>NB_IOTenh4_LTE_eMTC6-Core</w:t>
      </w:r>
    </w:p>
    <w:p w14:paraId="0EE78A8A" w14:textId="64AED95A" w:rsidR="005E044D" w:rsidRDefault="00B7478F" w:rsidP="005E044D">
      <w:pPr>
        <w:pStyle w:val="Doc-title"/>
      </w:pPr>
      <w:hyperlink r:id="rId28" w:tooltip="https://www.3gpp.org/ftp/tsg_ran/WG2_RL2/TSGR2_112-e/Docs/R2-2009180.zip" w:history="1">
        <w:r w:rsidR="005E044D" w:rsidRPr="00C1587A">
          <w:rPr>
            <w:rStyle w:val="Hyperlink"/>
          </w:rPr>
          <w:t>R2-2009180</w:t>
        </w:r>
      </w:hyperlink>
      <w:r w:rsidR="005E044D">
        <w:tab/>
        <w:t>NB-IoT carrier selection and configuration based on coverage level</w:t>
      </w:r>
      <w:r w:rsidR="005E044D">
        <w:tab/>
        <w:t>Ericsson</w:t>
      </w:r>
      <w:r w:rsidR="005E044D">
        <w:tab/>
        <w:t>discussion</w:t>
      </w:r>
      <w:r w:rsidR="005E044D">
        <w:tab/>
        <w:t>Rel-17</w:t>
      </w:r>
    </w:p>
    <w:p w14:paraId="0474B390" w14:textId="433C17E4" w:rsidR="005E044D" w:rsidRDefault="00B7478F" w:rsidP="005E044D">
      <w:pPr>
        <w:pStyle w:val="Doc-title"/>
      </w:pPr>
      <w:hyperlink r:id="rId29" w:tooltip="https://www.3gpp.org/ftp/tsg_ran/WG2_RL2/TSGR2_112-e/Docs/R2-2009732.zip" w:history="1">
        <w:r w:rsidR="005E044D" w:rsidRPr="00C1587A">
          <w:rPr>
            <w:rStyle w:val="Hyperlink"/>
          </w:rPr>
          <w:t>R2-2009732</w:t>
        </w:r>
      </w:hyperlink>
      <w:r w:rsidR="005E044D">
        <w:tab/>
        <w:t>Paging carrier selection based on CEL and on DRX</w:t>
      </w:r>
      <w:r w:rsidR="005E044D">
        <w:tab/>
        <w:t>Huawei, HiSilicon</w:t>
      </w:r>
      <w:r w:rsidR="005E044D">
        <w:tab/>
        <w:t>discussion</w:t>
      </w:r>
      <w:r w:rsidR="005E044D">
        <w:tab/>
        <w:t>Rel-17</w:t>
      </w:r>
      <w:r w:rsidR="005E044D">
        <w:tab/>
        <w:t>NB_IOTenh4_LTE_eMTC6-Core</w:t>
      </w:r>
    </w:p>
    <w:p w14:paraId="7080F7E6" w14:textId="77777777" w:rsidR="005E044D" w:rsidRDefault="005E044D" w:rsidP="00032955">
      <w:pPr>
        <w:pStyle w:val="Doc-title"/>
        <w:rPr>
          <w:rStyle w:val="Hyperlink"/>
        </w:rPr>
      </w:pPr>
    </w:p>
    <w:p w14:paraId="4CE87D12" w14:textId="38A11F02" w:rsidR="00032955" w:rsidRDefault="00B7478F" w:rsidP="00032955">
      <w:pPr>
        <w:pStyle w:val="Doc-title"/>
      </w:pPr>
      <w:hyperlink r:id="rId30" w:tooltip="https://www.3gpp.org/ftp/tsg_ran/WG2_RL2/TSGR2_112-e/Docs/R2-2009059.zip" w:history="1">
        <w:r w:rsidR="00032955" w:rsidRPr="00C1587A">
          <w:rPr>
            <w:rStyle w:val="Hyperlink"/>
          </w:rPr>
          <w:t>R2-2009059</w:t>
        </w:r>
      </w:hyperlink>
      <w:r w:rsidR="00032955">
        <w:tab/>
        <w:t>Further consideration on multi carriers configuration and selection</w:t>
      </w:r>
      <w:r w:rsidR="00032955">
        <w:tab/>
        <w:t>ZTE Corporation, Sanechips</w:t>
      </w:r>
      <w:r w:rsidR="00032955">
        <w:tab/>
        <w:t>discussion</w:t>
      </w:r>
      <w:r w:rsidR="00032955">
        <w:tab/>
        <w:t>Rel-17</w:t>
      </w:r>
      <w:r w:rsidR="00032955">
        <w:tab/>
        <w:t>NB_IOTenh4_LTE_eMTC6-Core</w:t>
      </w:r>
    </w:p>
    <w:p w14:paraId="6FE54E60" w14:textId="1BFA28D9" w:rsidR="00032955" w:rsidRDefault="00B7478F" w:rsidP="00032955">
      <w:pPr>
        <w:pStyle w:val="Doc-title"/>
      </w:pPr>
      <w:hyperlink r:id="rId31" w:tooltip="https://www.3gpp.org/ftp/tsg_ran/WG2_RL2/TSGR2_112-e/Docs/R2-2009147.zip" w:history="1">
        <w:r w:rsidR="00032955" w:rsidRPr="00C1587A">
          <w:rPr>
            <w:rStyle w:val="Hyperlink"/>
          </w:rPr>
          <w:t>R2-2009147</w:t>
        </w:r>
      </w:hyperlink>
      <w:r w:rsidR="00032955">
        <w:tab/>
        <w:t>Discussion on enhanced paging carrier selection and multi carrier configuration</w:t>
      </w:r>
      <w:r w:rsidR="00032955">
        <w:tab/>
        <w:t>Spreadtrum Communications</w:t>
      </w:r>
      <w:r w:rsidR="00032955">
        <w:tab/>
        <w:t>discussion</w:t>
      </w:r>
      <w:r w:rsidR="00032955">
        <w:tab/>
        <w:t>Rel-17</w:t>
      </w:r>
      <w:r w:rsidR="00032955">
        <w:tab/>
        <w:t>NB_IOTenh4_LTE_eMTC6-Core</w:t>
      </w:r>
    </w:p>
    <w:p w14:paraId="5DADEB61" w14:textId="070D0A9B" w:rsidR="00032955" w:rsidRDefault="00B7478F" w:rsidP="00032955">
      <w:pPr>
        <w:pStyle w:val="Doc-title"/>
      </w:pPr>
      <w:hyperlink r:id="rId32" w:tooltip="https://www.3gpp.org/ftp/tsg_ran/WG2_RL2/TSGR2_112-e/Docs/R2-2009269.zip" w:history="1">
        <w:r w:rsidR="00032955" w:rsidRPr="00C1587A">
          <w:rPr>
            <w:rStyle w:val="Hyperlink"/>
          </w:rPr>
          <w:t>R2-2009269</w:t>
        </w:r>
      </w:hyperlink>
      <w:r w:rsidR="00032955">
        <w:tab/>
        <w:t>Analysis on carrier selection options for NB-IoT</w:t>
      </w:r>
      <w:r w:rsidR="00032955">
        <w:tab/>
        <w:t>Nokia, Nokia Shanghai Bell</w:t>
      </w:r>
      <w:r w:rsidR="00032955">
        <w:tab/>
        <w:t>discussion</w:t>
      </w:r>
      <w:r w:rsidR="00032955">
        <w:tab/>
        <w:t>Rel-17</w:t>
      </w:r>
    </w:p>
    <w:p w14:paraId="0DB2A20A" w14:textId="0D448524" w:rsidR="00032955" w:rsidRDefault="00B7478F" w:rsidP="00032955">
      <w:pPr>
        <w:pStyle w:val="Doc-title"/>
      </w:pPr>
      <w:hyperlink r:id="rId33" w:tooltip="https://www.3gpp.org/ftp/tsg_ran/WG2_RL2/TSGR2_112-e/Docs/R2-2009790.zip" w:history="1">
        <w:r w:rsidR="00032955" w:rsidRPr="00C1587A">
          <w:rPr>
            <w:rStyle w:val="Hyperlink"/>
          </w:rPr>
          <w:t>R2-2009790</w:t>
        </w:r>
      </w:hyperlink>
      <w:r w:rsidR="00032955">
        <w:tab/>
        <w:t>Support for NB-IoT carrier selection based on the coverage level</w:t>
      </w:r>
      <w:r w:rsidR="00032955">
        <w:tab/>
        <w:t>Qualcomm Incorporated</w:t>
      </w:r>
      <w:r w:rsidR="00032955">
        <w:tab/>
        <w:t>discussion</w:t>
      </w:r>
      <w:r w:rsidR="00032955">
        <w:tab/>
        <w:t>Rel-17</w:t>
      </w:r>
      <w:r w:rsidR="00032955">
        <w:tab/>
        <w:t>NB_IOTenh4_LTE_eMTC6-Core</w:t>
      </w:r>
    </w:p>
    <w:p w14:paraId="0CFCCD75" w14:textId="77777777" w:rsidR="00032955" w:rsidRDefault="00032955" w:rsidP="00032955">
      <w:pPr>
        <w:pStyle w:val="Doc-title"/>
      </w:pPr>
      <w:r w:rsidRPr="00C1587A">
        <w:t>R2-2010077</w:t>
      </w:r>
      <w:r>
        <w:tab/>
        <w:t>NB-IoT carrier selection and configuration based on coverage level</w:t>
      </w:r>
      <w:r>
        <w:tab/>
        <w:t>Ericsson</w:t>
      </w:r>
      <w:r>
        <w:tab/>
        <w:t>discussion</w:t>
      </w:r>
      <w:r>
        <w:tab/>
        <w:t>Rel-17</w:t>
      </w:r>
      <w:r>
        <w:tab/>
        <w:t>Withdrawn</w:t>
      </w:r>
    </w:p>
    <w:p w14:paraId="4D444B60" w14:textId="467B583D" w:rsidR="00A45CEB" w:rsidRPr="00126437" w:rsidRDefault="00A45CEB" w:rsidP="00D40DEE">
      <w:pPr>
        <w:pStyle w:val="Comments"/>
      </w:pPr>
    </w:p>
    <w:sectPr w:rsidR="00A45CEB" w:rsidRPr="00126437" w:rsidSect="006D4187">
      <w:footerReference w:type="default" r:id="rId34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9DB05" w14:textId="77777777" w:rsidR="008361B4" w:rsidRDefault="008361B4">
      <w:r>
        <w:separator/>
      </w:r>
    </w:p>
    <w:p w14:paraId="4B741147" w14:textId="77777777" w:rsidR="008361B4" w:rsidRDefault="008361B4"/>
  </w:endnote>
  <w:endnote w:type="continuationSeparator" w:id="0">
    <w:p w14:paraId="0D9372E6" w14:textId="77777777" w:rsidR="008361B4" w:rsidRDefault="008361B4">
      <w:r>
        <w:continuationSeparator/>
      </w:r>
    </w:p>
    <w:p w14:paraId="6CAB879E" w14:textId="77777777" w:rsidR="008361B4" w:rsidRDefault="008361B4"/>
  </w:endnote>
  <w:endnote w:type="continuationNotice" w:id="1">
    <w:p w14:paraId="134F6DCE" w14:textId="77777777" w:rsidR="008361B4" w:rsidRDefault="008361B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EAA5B" w14:textId="0B52811A" w:rsidR="008361B4" w:rsidRDefault="008361B4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7478F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7478F">
      <w:rPr>
        <w:rStyle w:val="PageNumber"/>
        <w:noProof/>
      </w:rPr>
      <w:t>3</w:t>
    </w:r>
    <w:r>
      <w:rPr>
        <w:rStyle w:val="PageNumber"/>
      </w:rPr>
      <w:fldChar w:fldCharType="end"/>
    </w:r>
  </w:p>
  <w:p w14:paraId="365A3263" w14:textId="77777777" w:rsidR="008361B4" w:rsidRDefault="008361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9B9C3" w14:textId="77777777" w:rsidR="008361B4" w:rsidRDefault="008361B4">
      <w:r>
        <w:separator/>
      </w:r>
    </w:p>
    <w:p w14:paraId="03F857CB" w14:textId="77777777" w:rsidR="008361B4" w:rsidRDefault="008361B4"/>
  </w:footnote>
  <w:footnote w:type="continuationSeparator" w:id="0">
    <w:p w14:paraId="3EA538FC" w14:textId="77777777" w:rsidR="008361B4" w:rsidRDefault="008361B4">
      <w:r>
        <w:continuationSeparator/>
      </w:r>
    </w:p>
    <w:p w14:paraId="6387ED97" w14:textId="77777777" w:rsidR="008361B4" w:rsidRDefault="008361B4"/>
  </w:footnote>
  <w:footnote w:type="continuationNotice" w:id="1">
    <w:p w14:paraId="130049FA" w14:textId="77777777" w:rsidR="008361B4" w:rsidRDefault="008361B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3.45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0066A"/>
    <w:multiLevelType w:val="hybridMultilevel"/>
    <w:tmpl w:val="77A219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566E5"/>
    <w:multiLevelType w:val="multilevel"/>
    <w:tmpl w:val="2BC566E5"/>
    <w:lvl w:ilvl="0">
      <w:start w:val="6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18146B9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4C34239A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D763FED"/>
    <w:multiLevelType w:val="multilevel"/>
    <w:tmpl w:val="408231C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36B23"/>
    <w:multiLevelType w:val="multilevel"/>
    <w:tmpl w:val="B41C269A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D7A1EFA"/>
    <w:multiLevelType w:val="multilevel"/>
    <w:tmpl w:val="079E76D8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F5B07"/>
    <w:multiLevelType w:val="multilevel"/>
    <w:tmpl w:val="F8D21758"/>
    <w:lvl w:ilvl="0">
      <w:start w:val="8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6"/>
  </w:num>
  <w:num w:numId="4">
    <w:abstractNumId w:val="21"/>
  </w:num>
  <w:num w:numId="5">
    <w:abstractNumId w:val="12"/>
  </w:num>
  <w:num w:numId="6">
    <w:abstractNumId w:val="0"/>
  </w:num>
  <w:num w:numId="7">
    <w:abstractNumId w:val="13"/>
  </w:num>
  <w:num w:numId="8">
    <w:abstractNumId w:val="10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14"/>
  </w:num>
  <w:num w:numId="14">
    <w:abstractNumId w:val="16"/>
  </w:num>
  <w:num w:numId="15">
    <w:abstractNumId w:val="19"/>
  </w:num>
  <w:num w:numId="16">
    <w:abstractNumId w:val="18"/>
  </w:num>
  <w:num w:numId="17">
    <w:abstractNumId w:val="15"/>
  </w:num>
  <w:num w:numId="18">
    <w:abstractNumId w:val="11"/>
  </w:num>
  <w:num w:numId="19">
    <w:abstractNumId w:val="2"/>
  </w:num>
  <w:num w:numId="20">
    <w:abstractNumId w:val="8"/>
  </w:num>
  <w:num w:numId="21">
    <w:abstractNumId w:val="9"/>
  </w:num>
  <w:num w:numId="22">
    <w:abstractNumId w:val="22"/>
  </w:num>
  <w:num w:numId="2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55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B91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BDA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8BC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3D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7B2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1FF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37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1B0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DE6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56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6FD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A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28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BB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4D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0C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56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14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7EC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B4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83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A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BC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FA"/>
    <w:rsid w:val="00A05F14"/>
    <w:rsid w:val="00A0608B"/>
    <w:rsid w:val="00A0610F"/>
    <w:rsid w:val="00A0612C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CEB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59F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1A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7E5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42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8F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1A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23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87A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EE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EB4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CA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DFC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5EE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80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2F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CCD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72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AE1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7D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3B3D9"/>
  <w15:docId w15:val="{1C0938A7-2C48-4573-A977-125FEFE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标题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Head2A Char,2 Char1,UNDERRUBRIK 1-2 Char,DO NOT USE_h2 Char,h21 Char,标题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character" w:customStyle="1" w:styleId="ContributionHeaderChar">
    <w:name w:val="ContributionHeader Char"/>
    <w:link w:val="ContributionHeader"/>
    <w:locked/>
    <w:rsid w:val="00BB5C1A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BB5C1A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12-e/Docs/R2-2010236.zip" TargetMode="External"/><Relationship Id="rId18" Type="http://schemas.openxmlformats.org/officeDocument/2006/relationships/hyperlink" Target="https://www.3gpp.org/ftp/tsg_ran/WG2_RL2/TSGR2_112-e/Docs/R2-2009058.zip" TargetMode="External"/><Relationship Id="rId26" Type="http://schemas.openxmlformats.org/officeDocument/2006/relationships/hyperlink" Target="https://www.3gpp.org/ftp/tsg_ran/WG2_RL2/TSGR2_112-e/Docs/R2-2010460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2_RL2/TSGR2_112-e/Docs/R2-2009731.zip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2-e/Docs/R2-2009729.zip" TargetMode="External"/><Relationship Id="rId17" Type="http://schemas.openxmlformats.org/officeDocument/2006/relationships/hyperlink" Target="https://www.3gpp.org/ftp/tsg_ran/WG2_RL2/TSGR2_112-e/Docs/R2-2008937.zip" TargetMode="External"/><Relationship Id="rId25" Type="http://schemas.openxmlformats.org/officeDocument/2006/relationships/hyperlink" Target="https://www.3gpp.org/ftp/tsg_ran/WG2_RL2/TSGR2_112-e/Docs/R2-2010249.zip" TargetMode="External"/><Relationship Id="rId33" Type="http://schemas.openxmlformats.org/officeDocument/2006/relationships/hyperlink" Target="https://www.3gpp.org/ftp/tsg_ran/WG2_RL2/TSGR2_112-e/Docs/R2-2009790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2-e/Docs/R2-2009788.zip" TargetMode="External"/><Relationship Id="rId20" Type="http://schemas.openxmlformats.org/officeDocument/2006/relationships/hyperlink" Target="https://www.3gpp.org/ftp/tsg_ran/WG2_RL2/TSGR2_112-e/Docs/R2-2009268.zip" TargetMode="External"/><Relationship Id="rId29" Type="http://schemas.openxmlformats.org/officeDocument/2006/relationships/hyperlink" Target="https://www.3gpp.org/ftp/tsg_ran/WG2_RL2/TSGR2_112-e/Docs/R2-2009732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2-e/Docs/R2-2009728.zip" TargetMode="External"/><Relationship Id="rId24" Type="http://schemas.openxmlformats.org/officeDocument/2006/relationships/hyperlink" Target="https://www.3gpp.org/ftp/tsg_ran/WG2_RL2/TSGR2_112-e/Docs/R2-2010076.zip" TargetMode="External"/><Relationship Id="rId32" Type="http://schemas.openxmlformats.org/officeDocument/2006/relationships/hyperlink" Target="https://www.3gpp.org/ftp/tsg_ran/WG2_RL2/TSGR2_112-e/Docs/R2-2009269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2-e/Docs/R2-2009733.zip" TargetMode="External"/><Relationship Id="rId23" Type="http://schemas.openxmlformats.org/officeDocument/2006/relationships/hyperlink" Target="https://www.3gpp.org/ftp/tsg_ran/WG2_RL2/TSGR2_112-e/Docs/R2-2009876.zip" TargetMode="External"/><Relationship Id="rId28" Type="http://schemas.openxmlformats.org/officeDocument/2006/relationships/hyperlink" Target="https://www.3gpp.org/ftp/tsg_ran/WG2_RL2/TSGR2_112-e/Docs/R2-2009180.zip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3gpp.org/ftp/tsg_ran/WG2_RL2/TSGR2_112-e/Docs/R2-2010057.zip" TargetMode="External"/><Relationship Id="rId19" Type="http://schemas.openxmlformats.org/officeDocument/2006/relationships/hyperlink" Target="https://www.3gpp.org/ftp/tsg_ran/WG2_RL2/TSGR2_112-e/Docs/R2-2009146.zip" TargetMode="External"/><Relationship Id="rId31" Type="http://schemas.openxmlformats.org/officeDocument/2006/relationships/hyperlink" Target="https://www.3gpp.org/ftp/tsg_ran/WG2_RL2/TSGR2_112-e/Docs/R2-2009147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2-e/Docs/R2-2009024.zip" TargetMode="External"/><Relationship Id="rId14" Type="http://schemas.openxmlformats.org/officeDocument/2006/relationships/hyperlink" Target="https://www.3gpp.org/ftp/tsg_ran/WG2_RL2/TSGR2_112-e/Docs/R2-2009730.zip" TargetMode="External"/><Relationship Id="rId22" Type="http://schemas.openxmlformats.org/officeDocument/2006/relationships/hyperlink" Target="https://www.3gpp.org/ftp/tsg_ran/WG2_RL2/TSGR2_112-e/Docs/R2-2009789.zip" TargetMode="External"/><Relationship Id="rId27" Type="http://schemas.openxmlformats.org/officeDocument/2006/relationships/hyperlink" Target="https://www.3gpp.org/ftp/tsg_ran/WG2_RL2/TSGR2_112-e/Docs/R2-2010470.zip" TargetMode="External"/><Relationship Id="rId30" Type="http://schemas.openxmlformats.org/officeDocument/2006/relationships/hyperlink" Target="https://www.3gpp.org/ftp/tsg_ran/WG2_RL2/TSGR2_112-e/Docs/R2-2009059.zip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3gpp.org/ftp/tsg_ran/WG2_RL2/TSGR2_112-e/Docs/R2-2008758.zi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3FC71-AC8A-4A06-859A-20F816F3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3</Pages>
  <Words>752</Words>
  <Characters>9438</Characters>
  <Application>Microsoft Office Word</Application>
  <DocSecurity>0</DocSecurity>
  <Lines>78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10170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Johansson (RAN2 Chairman)</dc:creator>
  <cp:keywords>CTPClassification=CTP_IC:VisualMarkings=, CTPClassification=CTP_IC, CTPClassification=CTP_NT</cp:keywords>
  <cp:lastModifiedBy>Brian</cp:lastModifiedBy>
  <cp:revision>9</cp:revision>
  <cp:lastPrinted>2019-04-30T12:04:00Z</cp:lastPrinted>
  <dcterms:created xsi:type="dcterms:W3CDTF">2020-10-25T20:05:00Z</dcterms:created>
  <dcterms:modified xsi:type="dcterms:W3CDTF">2020-11-02T08:29:00Z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1603982226</vt:lpwstr>
  </property>
</Properties>
</file>