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4DB34" w14:textId="20CF1786" w:rsidR="009F744E" w:rsidRPr="005C6558" w:rsidRDefault="009F744E" w:rsidP="009F744E">
      <w:pPr>
        <w:pStyle w:val="CRCoverPage"/>
        <w:tabs>
          <w:tab w:val="left" w:pos="3402"/>
          <w:tab w:val="right" w:pos="9639"/>
        </w:tabs>
        <w:spacing w:after="0"/>
        <w:rPr>
          <w:b/>
          <w:noProof/>
          <w:sz w:val="24"/>
        </w:rPr>
      </w:pPr>
      <w:r w:rsidRPr="00285EB2">
        <w:rPr>
          <w:b/>
          <w:noProof/>
          <w:sz w:val="24"/>
        </w:rPr>
        <w:t>3GPP TSG-RAN WG2 Meeting #1</w:t>
      </w:r>
      <w:r w:rsidR="00FD453E">
        <w:rPr>
          <w:b/>
          <w:noProof/>
          <w:sz w:val="24"/>
        </w:rPr>
        <w:t>1</w:t>
      </w:r>
      <w:r w:rsidR="00C87C5B">
        <w:rPr>
          <w:b/>
          <w:noProof/>
          <w:sz w:val="24"/>
        </w:rPr>
        <w:t>2</w:t>
      </w:r>
      <w:r>
        <w:rPr>
          <w:b/>
          <w:noProof/>
          <w:sz w:val="24"/>
        </w:rPr>
        <w:t xml:space="preserve"> e</w:t>
      </w:r>
      <w:r w:rsidRPr="005C6558">
        <w:rPr>
          <w:b/>
          <w:noProof/>
          <w:sz w:val="24"/>
        </w:rPr>
        <w:tab/>
      </w:r>
      <w:r w:rsidRPr="00294347">
        <w:rPr>
          <w:b/>
          <w:noProof/>
          <w:sz w:val="24"/>
        </w:rPr>
        <w:t>R2-</w:t>
      </w:r>
      <w:r>
        <w:rPr>
          <w:b/>
          <w:noProof/>
          <w:sz w:val="24"/>
        </w:rPr>
        <w:t>200</w:t>
      </w:r>
      <w:r w:rsidR="00A01AA6">
        <w:rPr>
          <w:b/>
          <w:noProof/>
          <w:sz w:val="24"/>
        </w:rPr>
        <w:t>9885</w:t>
      </w:r>
    </w:p>
    <w:p w14:paraId="74BA3D3E" w14:textId="022BEC51" w:rsidR="00E75E68" w:rsidRPr="00B95B59" w:rsidRDefault="009C2D51" w:rsidP="009F744E">
      <w:pPr>
        <w:widowControl w:val="0"/>
        <w:tabs>
          <w:tab w:val="right" w:pos="9639"/>
        </w:tabs>
        <w:overflowPunct w:val="0"/>
        <w:autoSpaceDE w:val="0"/>
        <w:autoSpaceDN w:val="0"/>
        <w:adjustRightInd w:val="0"/>
        <w:textAlignment w:val="baseline"/>
        <w:rPr>
          <w:rFonts w:ascii="Arial" w:eastAsia="Times New Roman" w:hAnsi="Arial"/>
          <w:b/>
          <w:bCs/>
          <w:lang w:val="en-US" w:eastAsia="ja-JP"/>
        </w:rPr>
      </w:pPr>
      <w:r>
        <w:rPr>
          <w:rFonts w:ascii="Arial" w:eastAsia="MS Mincho" w:hAnsi="Arial"/>
          <w:b/>
        </w:rPr>
        <w:t>Online</w:t>
      </w:r>
      <w:r w:rsidR="009F744E" w:rsidRPr="005C6558">
        <w:rPr>
          <w:rFonts w:ascii="Arial" w:eastAsia="MS Mincho" w:hAnsi="Arial"/>
          <w:b/>
        </w:rPr>
        <w:t xml:space="preserve">, </w:t>
      </w:r>
      <w:r w:rsidR="00280CED">
        <w:rPr>
          <w:rFonts w:ascii="Arial" w:eastAsia="MS Mincho" w:hAnsi="Arial"/>
          <w:b/>
        </w:rPr>
        <w:t>2</w:t>
      </w:r>
      <w:r w:rsidR="005C76C3">
        <w:rPr>
          <w:rFonts w:ascii="Arial" w:eastAsia="MS Mincho" w:hAnsi="Arial"/>
          <w:b/>
        </w:rPr>
        <w:t xml:space="preserve"> – </w:t>
      </w:r>
      <w:r w:rsidR="00280CED">
        <w:rPr>
          <w:rFonts w:ascii="Arial" w:eastAsia="MS Mincho" w:hAnsi="Arial"/>
          <w:b/>
        </w:rPr>
        <w:t>13</w:t>
      </w:r>
      <w:r w:rsidR="00AF2810">
        <w:rPr>
          <w:rFonts w:ascii="Arial" w:eastAsia="MS Mincho" w:hAnsi="Arial"/>
          <w:b/>
        </w:rPr>
        <w:t xml:space="preserve"> </w:t>
      </w:r>
      <w:r w:rsidR="00280CED">
        <w:rPr>
          <w:rFonts w:ascii="Arial" w:eastAsia="MS Mincho" w:hAnsi="Arial"/>
          <w:b/>
        </w:rPr>
        <w:t>November</w:t>
      </w:r>
      <w:r w:rsidR="00BE4EF8">
        <w:rPr>
          <w:rFonts w:ascii="Arial" w:eastAsia="MS Mincho" w:hAnsi="Arial"/>
          <w:b/>
        </w:rPr>
        <w:t xml:space="preserve"> </w:t>
      </w:r>
      <w:r w:rsidR="009F744E" w:rsidRPr="005C6558">
        <w:rPr>
          <w:rFonts w:ascii="Arial" w:eastAsia="MS Mincho" w:hAnsi="Arial"/>
          <w:b/>
        </w:rPr>
        <w:t>2020</w:t>
      </w:r>
      <w:r w:rsidR="00616C21" w:rsidRPr="003D4EFE">
        <w:rPr>
          <w:rFonts w:ascii="Arial" w:eastAsia="MS Mincho" w:hAnsi="Arial"/>
          <w:b/>
        </w:rPr>
        <w:tab/>
      </w:r>
      <w:r w:rsidR="00E75E68" w:rsidRPr="00B95B59">
        <w:rPr>
          <w:rFonts w:ascii="Arial" w:hAnsi="Arial"/>
          <w:b/>
          <w:lang w:val="en-US" w:eastAsia="zh-CN"/>
        </w:rPr>
        <w:tab/>
      </w:r>
    </w:p>
    <w:p w14:paraId="27CC6E2F" w14:textId="541CF5D1" w:rsidR="00E75E68" w:rsidRPr="00141B44" w:rsidRDefault="00E75E68" w:rsidP="00E75E68">
      <w:pPr>
        <w:tabs>
          <w:tab w:val="left" w:pos="1985"/>
        </w:tabs>
        <w:spacing w:after="120"/>
        <w:rPr>
          <w:rFonts w:ascii="Arial" w:eastAsia="MS Mincho" w:hAnsi="Arial" w:cs="Arial"/>
          <w:b/>
          <w:bCs/>
          <w:lang w:val="en-US" w:eastAsia="ja-JP"/>
        </w:rPr>
      </w:pPr>
      <w:r w:rsidRPr="00141B44">
        <w:rPr>
          <w:rFonts w:ascii="Arial" w:eastAsia="MS Mincho" w:hAnsi="Arial" w:cs="Arial"/>
          <w:b/>
          <w:bCs/>
          <w:lang w:val="en-US"/>
        </w:rPr>
        <w:t>Agenda item:</w:t>
      </w:r>
      <w:r w:rsidRPr="00141B44">
        <w:rPr>
          <w:rFonts w:ascii="Arial" w:eastAsia="MS Mincho" w:hAnsi="Arial" w:cs="Arial"/>
          <w:b/>
          <w:bCs/>
          <w:lang w:val="en-US"/>
        </w:rPr>
        <w:tab/>
      </w:r>
      <w:r w:rsidR="006D6A93">
        <w:rPr>
          <w:rFonts w:ascii="Arial" w:eastAsia="MS Mincho" w:hAnsi="Arial" w:cs="Arial"/>
          <w:bCs/>
          <w:lang w:val="en-US" w:eastAsia="ja-JP"/>
        </w:rPr>
        <w:t>8</w:t>
      </w:r>
      <w:r w:rsidRPr="00141B44">
        <w:rPr>
          <w:rFonts w:ascii="Arial" w:eastAsia="MS Mincho" w:hAnsi="Arial" w:cs="Arial"/>
          <w:bCs/>
          <w:lang w:val="en-US" w:eastAsia="ja-JP"/>
        </w:rPr>
        <w:t>.</w:t>
      </w:r>
      <w:r w:rsidR="006D6A93">
        <w:rPr>
          <w:rFonts w:ascii="Arial" w:eastAsia="MS Mincho" w:hAnsi="Arial" w:cs="Arial"/>
          <w:bCs/>
          <w:lang w:val="en-US" w:eastAsia="ja-JP"/>
        </w:rPr>
        <w:t>3</w:t>
      </w:r>
    </w:p>
    <w:p w14:paraId="68ABC1E3" w14:textId="7D0FEB9F" w:rsidR="00E75E68" w:rsidRPr="00B95B59" w:rsidRDefault="00E75E68" w:rsidP="00E75E68">
      <w:pPr>
        <w:tabs>
          <w:tab w:val="left" w:pos="1985"/>
        </w:tabs>
        <w:spacing w:after="180"/>
        <w:ind w:left="1985" w:hanging="1985"/>
        <w:rPr>
          <w:rFonts w:ascii="Arial" w:eastAsia="Times New Roman" w:hAnsi="Arial" w:cs="Arial"/>
          <w:b/>
          <w:bCs/>
          <w:lang w:val="en-US"/>
        </w:rPr>
      </w:pPr>
      <w:r w:rsidRPr="00B95B59">
        <w:rPr>
          <w:rFonts w:ascii="Arial" w:eastAsia="Times New Roman" w:hAnsi="Arial" w:cs="Arial"/>
          <w:b/>
          <w:bCs/>
          <w:lang w:val="en-US"/>
        </w:rPr>
        <w:t>Source:</w:t>
      </w:r>
      <w:r w:rsidRPr="00B95B59">
        <w:rPr>
          <w:rFonts w:ascii="Arial" w:eastAsia="Times New Roman" w:hAnsi="Arial" w:cs="Arial"/>
          <w:b/>
          <w:bCs/>
          <w:lang w:val="en-US"/>
        </w:rPr>
        <w:tab/>
      </w:r>
      <w:r w:rsidRPr="00CE59E8">
        <w:rPr>
          <w:rFonts w:ascii="Arial" w:eastAsia="Times New Roman" w:hAnsi="Arial" w:cs="Arial"/>
          <w:bCs/>
          <w:lang w:val="en-US"/>
        </w:rPr>
        <w:t>Sony</w:t>
      </w:r>
      <w:r w:rsidR="00C5118F">
        <w:rPr>
          <w:rFonts w:ascii="Arial" w:eastAsia="Times New Roman" w:hAnsi="Arial" w:cs="Arial"/>
          <w:bCs/>
          <w:lang w:val="en-US"/>
        </w:rPr>
        <w:t xml:space="preserve">, </w:t>
      </w:r>
      <w:r w:rsidR="00C5118F" w:rsidRPr="00856D25">
        <w:rPr>
          <w:rFonts w:ascii="Arial" w:eastAsia="Times New Roman" w:hAnsi="Arial" w:cs="Arial"/>
          <w:bCs/>
          <w:lang w:val="en-US"/>
        </w:rPr>
        <w:t>Convida Wireless</w:t>
      </w:r>
    </w:p>
    <w:p w14:paraId="2039FFE0" w14:textId="7A19C0BE" w:rsidR="00E75E68" w:rsidRPr="003C3F76" w:rsidRDefault="00E75E68" w:rsidP="00E75E68">
      <w:pPr>
        <w:spacing w:after="180"/>
        <w:ind w:left="1985" w:hanging="1985"/>
        <w:rPr>
          <w:rFonts w:ascii="Arial" w:eastAsia="Times New Roman" w:hAnsi="Arial" w:cs="Arial"/>
          <w:bCs/>
          <w:lang w:val="en-US"/>
        </w:rPr>
      </w:pPr>
      <w:r w:rsidRPr="00B95B59">
        <w:rPr>
          <w:rFonts w:ascii="Arial" w:eastAsia="Times New Roman" w:hAnsi="Arial" w:cs="Arial"/>
          <w:b/>
          <w:bCs/>
          <w:lang w:val="en-US"/>
        </w:rPr>
        <w:t>Title:</w:t>
      </w:r>
      <w:r w:rsidRPr="00B95B59">
        <w:rPr>
          <w:rFonts w:ascii="Arial" w:eastAsia="Times New Roman" w:hAnsi="Arial" w:cs="Arial"/>
          <w:b/>
          <w:bCs/>
          <w:lang w:val="en-US"/>
        </w:rPr>
        <w:tab/>
      </w:r>
      <w:r w:rsidR="00444360">
        <w:rPr>
          <w:rFonts w:ascii="Arial" w:eastAsia="Times New Roman" w:hAnsi="Arial" w:cs="Arial"/>
          <w:bCs/>
          <w:lang w:val="en-US"/>
        </w:rPr>
        <w:t>Discussion on</w:t>
      </w:r>
      <w:r w:rsidR="00BE4EF8">
        <w:rPr>
          <w:rFonts w:ascii="Arial" w:eastAsia="Times New Roman" w:hAnsi="Arial" w:cs="Arial"/>
          <w:bCs/>
          <w:lang w:val="en-US"/>
        </w:rPr>
        <w:t xml:space="preserve"> </w:t>
      </w:r>
      <w:r w:rsidR="00A52BB6">
        <w:rPr>
          <w:rFonts w:ascii="Arial" w:eastAsia="Times New Roman" w:hAnsi="Arial" w:cs="Arial"/>
          <w:bCs/>
          <w:lang w:val="en-US"/>
        </w:rPr>
        <w:t>Multi-SIM</w:t>
      </w:r>
    </w:p>
    <w:p w14:paraId="6C1A091E" w14:textId="5B9C7046" w:rsidR="00E75E68" w:rsidRPr="00B95B59" w:rsidRDefault="00E75E68" w:rsidP="00E75E68">
      <w:pPr>
        <w:tabs>
          <w:tab w:val="left" w:pos="1985"/>
        </w:tabs>
        <w:spacing w:after="180"/>
        <w:rPr>
          <w:rFonts w:ascii="Arial" w:eastAsia="Times New Roman" w:hAnsi="Arial" w:cs="Arial"/>
          <w:b/>
          <w:bCs/>
          <w:lang w:val="en-US"/>
        </w:rPr>
      </w:pPr>
      <w:r w:rsidRPr="00B95B59">
        <w:rPr>
          <w:rFonts w:ascii="Arial" w:eastAsia="Times New Roman" w:hAnsi="Arial" w:cs="Arial"/>
          <w:b/>
          <w:bCs/>
          <w:lang w:val="en-US"/>
        </w:rPr>
        <w:t>Document for:</w:t>
      </w:r>
      <w:r w:rsidRPr="00B95B59">
        <w:rPr>
          <w:rFonts w:ascii="Arial" w:eastAsia="Times New Roman" w:hAnsi="Arial" w:cs="Arial"/>
          <w:b/>
          <w:bCs/>
          <w:lang w:val="en-US"/>
        </w:rPr>
        <w:tab/>
      </w:r>
      <w:r w:rsidRPr="00B95B59">
        <w:rPr>
          <w:rFonts w:ascii="Arial" w:eastAsia="Times New Roman" w:hAnsi="Arial" w:cs="Arial"/>
          <w:bCs/>
          <w:lang w:val="en-US"/>
        </w:rPr>
        <w:t>Discussion</w:t>
      </w:r>
    </w:p>
    <w:p w14:paraId="3DDCAE72" w14:textId="77777777" w:rsidR="00DD5190"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Introduction</w:t>
      </w:r>
    </w:p>
    <w:p w14:paraId="561D30A4" w14:textId="71A02F71" w:rsidR="009F744E" w:rsidRPr="000F4A1B" w:rsidRDefault="001923AD" w:rsidP="000F4A1B">
      <w:pPr>
        <w:overflowPunct w:val="0"/>
        <w:autoSpaceDE w:val="0"/>
        <w:autoSpaceDN w:val="0"/>
        <w:adjustRightInd w:val="0"/>
        <w:jc w:val="both"/>
        <w:textAlignment w:val="baseline"/>
        <w:rPr>
          <w:sz w:val="20"/>
          <w:szCs w:val="20"/>
          <w:lang w:val="en-US"/>
        </w:rPr>
      </w:pPr>
      <w:r w:rsidRPr="000F4A1B">
        <w:rPr>
          <w:sz w:val="20"/>
          <w:szCs w:val="20"/>
          <w:lang w:val="en-US"/>
        </w:rPr>
        <w:t xml:space="preserve">A </w:t>
      </w:r>
      <w:r w:rsidR="002C2E15" w:rsidRPr="000F4A1B">
        <w:rPr>
          <w:sz w:val="20"/>
          <w:szCs w:val="20"/>
          <w:lang w:val="en-US"/>
        </w:rPr>
        <w:t>Work</w:t>
      </w:r>
      <w:r w:rsidR="00BE4EF8" w:rsidRPr="000F4A1B">
        <w:rPr>
          <w:sz w:val="20"/>
          <w:szCs w:val="20"/>
          <w:lang w:val="en-US"/>
        </w:rPr>
        <w:t xml:space="preserve"> Item</w:t>
      </w:r>
      <w:r w:rsidR="002C2E15" w:rsidRPr="000F4A1B">
        <w:rPr>
          <w:sz w:val="20"/>
          <w:szCs w:val="20"/>
          <w:lang w:val="en-US"/>
        </w:rPr>
        <w:t>, Support for Multi-SIM devices in Rel-17</w:t>
      </w:r>
      <w:r w:rsidR="00253D44" w:rsidRPr="000F4A1B">
        <w:rPr>
          <w:sz w:val="20"/>
          <w:szCs w:val="20"/>
          <w:lang w:val="en-US"/>
        </w:rPr>
        <w:t>,</w:t>
      </w:r>
      <w:r w:rsidR="00BE4EF8" w:rsidRPr="000F4A1B">
        <w:rPr>
          <w:sz w:val="20"/>
          <w:szCs w:val="20"/>
          <w:lang w:val="en-US"/>
        </w:rPr>
        <w:t xml:space="preserve"> has been agreed for Rel-17, [1] to address t</w:t>
      </w:r>
      <w:r w:rsidR="00FB5484" w:rsidRPr="000F4A1B">
        <w:rPr>
          <w:sz w:val="20"/>
          <w:szCs w:val="20"/>
          <w:lang w:val="en-US"/>
        </w:rPr>
        <w:t xml:space="preserve">he impact on </w:t>
      </w:r>
      <w:r w:rsidR="00340280" w:rsidRPr="000F4A1B">
        <w:rPr>
          <w:sz w:val="20"/>
          <w:szCs w:val="20"/>
          <w:lang w:val="en-US"/>
        </w:rPr>
        <w:t xml:space="preserve">3GPP system due to support of Multi-Sim devices. </w:t>
      </w:r>
    </w:p>
    <w:p w14:paraId="51AA259A" w14:textId="77777777" w:rsidR="00BE4EF8" w:rsidRPr="000F4A1B" w:rsidRDefault="00BE4EF8" w:rsidP="000F4A1B">
      <w:pPr>
        <w:overflowPunct w:val="0"/>
        <w:autoSpaceDE w:val="0"/>
        <w:autoSpaceDN w:val="0"/>
        <w:adjustRightInd w:val="0"/>
        <w:jc w:val="both"/>
        <w:textAlignment w:val="baseline"/>
        <w:rPr>
          <w:sz w:val="20"/>
          <w:szCs w:val="20"/>
          <w:lang w:val="en-US"/>
        </w:rPr>
      </w:pPr>
    </w:p>
    <w:p w14:paraId="32E047E0" w14:textId="58391E5D" w:rsidR="00BE4EF8" w:rsidRPr="000F4A1B" w:rsidRDefault="00BE4EF8" w:rsidP="000F4A1B">
      <w:pPr>
        <w:overflowPunct w:val="0"/>
        <w:autoSpaceDE w:val="0"/>
        <w:autoSpaceDN w:val="0"/>
        <w:adjustRightInd w:val="0"/>
        <w:jc w:val="both"/>
        <w:textAlignment w:val="baseline"/>
        <w:rPr>
          <w:sz w:val="20"/>
          <w:szCs w:val="20"/>
          <w:lang w:val="en-US"/>
        </w:rPr>
      </w:pPr>
      <w:r w:rsidRPr="000F4A1B">
        <w:rPr>
          <w:sz w:val="20"/>
          <w:szCs w:val="20"/>
          <w:lang w:val="en-US"/>
        </w:rPr>
        <w:t>The following objectives are defined;</w:t>
      </w:r>
    </w:p>
    <w:p w14:paraId="224EB087" w14:textId="77777777" w:rsidR="00857983" w:rsidRDefault="00857983" w:rsidP="00BB7F84">
      <w:pPr>
        <w:overflowPunct w:val="0"/>
        <w:autoSpaceDE w:val="0"/>
        <w:autoSpaceDN w:val="0"/>
        <w:adjustRightInd w:val="0"/>
        <w:textAlignment w:val="baseline"/>
        <w:rPr>
          <w:rFonts w:ascii="Arial" w:hAnsi="Arial" w:cs="Arial"/>
          <w:sz w:val="20"/>
          <w:szCs w:val="20"/>
          <w:lang w:val="en-US" w:eastAsia="zh-CN"/>
        </w:rPr>
      </w:pPr>
    </w:p>
    <w:tbl>
      <w:tblPr>
        <w:tblStyle w:val="TableGrid"/>
        <w:tblW w:w="0" w:type="auto"/>
        <w:tblLook w:val="04A0" w:firstRow="1" w:lastRow="0" w:firstColumn="1" w:lastColumn="0" w:noHBand="0" w:noVBand="1"/>
      </w:tblPr>
      <w:tblGrid>
        <w:gridCol w:w="9962"/>
      </w:tblGrid>
      <w:tr w:rsidR="00857983" w:rsidRPr="007617EB" w14:paraId="53E059A6" w14:textId="77777777" w:rsidTr="00857983">
        <w:tc>
          <w:tcPr>
            <w:tcW w:w="9962" w:type="dxa"/>
          </w:tcPr>
          <w:p w14:paraId="334B7351" w14:textId="77777777" w:rsidR="007617EB" w:rsidRPr="0084364A" w:rsidRDefault="007617EB" w:rsidP="007617EB">
            <w:pPr>
              <w:pStyle w:val="ListParagraph"/>
              <w:numPr>
                <w:ilvl w:val="0"/>
                <w:numId w:val="46"/>
              </w:numPr>
              <w:overflowPunct w:val="0"/>
              <w:autoSpaceDE w:val="0"/>
              <w:autoSpaceDN w:val="0"/>
              <w:adjustRightInd w:val="0"/>
              <w:spacing w:after="180"/>
              <w:ind w:firstLineChars="0"/>
              <w:contextualSpacing/>
              <w:textAlignment w:val="baseline"/>
              <w:rPr>
                <w:bCs/>
                <w:sz w:val="20"/>
                <w:szCs w:val="20"/>
                <w:lang w:val="en-US"/>
              </w:rPr>
            </w:pPr>
            <w:r w:rsidRPr="0084364A">
              <w:rPr>
                <w:bCs/>
                <w:sz w:val="20"/>
                <w:szCs w:val="20"/>
                <w:lang w:val="en-US"/>
              </w:rPr>
              <w:t>Specify, if necessary, enhancement</w:t>
            </w:r>
            <w:r w:rsidRPr="0084364A">
              <w:rPr>
                <w:bCs/>
                <w:sz w:val="20"/>
                <w:szCs w:val="20"/>
                <w:lang w:val="en-US" w:eastAsia="zh-CN"/>
              </w:rPr>
              <w:t>(s)</w:t>
            </w:r>
            <w:r w:rsidRPr="0084364A">
              <w:rPr>
                <w:bCs/>
                <w:sz w:val="20"/>
                <w:szCs w:val="20"/>
                <w:lang w:val="en-US"/>
              </w:rPr>
              <w:t xml:space="preserve"> to address the collision due to reception of paging when the UE is in IDLE/INACTIVE mode in both the networks associated with respective SIMs [RAN2]</w:t>
            </w:r>
          </w:p>
          <w:p w14:paraId="7093A637" w14:textId="77777777" w:rsidR="007617EB" w:rsidRPr="007617EB"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7617EB">
              <w:rPr>
                <w:bCs/>
                <w:sz w:val="20"/>
                <w:szCs w:val="20"/>
                <w:lang w:val="en-US"/>
              </w:rPr>
              <w:t>RAT Concurrency: Network A can be NR. Network B can either be LTE or NR.</w:t>
            </w:r>
          </w:p>
          <w:p w14:paraId="6B5C8A3B" w14:textId="77777777" w:rsidR="007617EB" w:rsidRPr="007617EB"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7617EB">
              <w:rPr>
                <w:rFonts w:eastAsia="Yu Mincho" w:hint="eastAsia"/>
                <w:bCs/>
                <w:sz w:val="20"/>
                <w:szCs w:val="20"/>
                <w:lang w:val="en-US" w:eastAsia="ja-JP"/>
              </w:rPr>
              <w:t>A</w:t>
            </w:r>
            <w:r w:rsidRPr="007617EB">
              <w:rPr>
                <w:rFonts w:eastAsia="Yu Mincho"/>
                <w:bCs/>
                <w:sz w:val="20"/>
                <w:szCs w:val="20"/>
                <w:lang w:val="en-US" w:eastAsia="ja-JP"/>
              </w:rPr>
              <w:t xml:space="preserve">pplicable UE architecture: </w:t>
            </w:r>
            <w:r w:rsidRPr="007617EB">
              <w:rPr>
                <w:bCs/>
                <w:sz w:val="20"/>
                <w:szCs w:val="20"/>
                <w:lang w:val="en-US"/>
              </w:rPr>
              <w:t>Single-Rx/Single-Tx</w:t>
            </w:r>
            <w:r w:rsidRPr="007617EB">
              <w:rPr>
                <w:rFonts w:eastAsia="Yu Mincho"/>
                <w:bCs/>
                <w:sz w:val="20"/>
                <w:szCs w:val="20"/>
                <w:lang w:val="en-US" w:eastAsia="ja-JP"/>
              </w:rPr>
              <w:t>.</w:t>
            </w:r>
          </w:p>
          <w:p w14:paraId="582FFC2F" w14:textId="77777777" w:rsidR="007617EB" w:rsidRPr="007D5855" w:rsidRDefault="007617EB" w:rsidP="007617EB">
            <w:pPr>
              <w:numPr>
                <w:ilvl w:val="0"/>
                <w:numId w:val="46"/>
              </w:numPr>
              <w:overflowPunct w:val="0"/>
              <w:autoSpaceDE w:val="0"/>
              <w:autoSpaceDN w:val="0"/>
              <w:adjustRightInd w:val="0"/>
              <w:spacing w:after="180"/>
              <w:textAlignment w:val="baseline"/>
              <w:rPr>
                <w:bCs/>
                <w:sz w:val="20"/>
                <w:szCs w:val="20"/>
                <w:lang w:val="en-US"/>
              </w:rPr>
            </w:pPr>
            <w:r w:rsidRPr="00F07D03">
              <w:rPr>
                <w:bCs/>
                <w:sz w:val="20"/>
                <w:szCs w:val="20"/>
                <w:lang w:val="en-US"/>
              </w:rPr>
              <w:t>Specify mechanism for UE to notify Network A of its switch from Network A (for MUSIM purpose) [RAN2]:</w:t>
            </w:r>
          </w:p>
          <w:p w14:paraId="43EA6F91" w14:textId="77777777" w:rsidR="007617EB" w:rsidRPr="00CB03F1"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CB03F1">
              <w:rPr>
                <w:bCs/>
                <w:sz w:val="20"/>
                <w:szCs w:val="20"/>
                <w:lang w:val="en-US"/>
              </w:rPr>
              <w:t>RAT Concurrency: Network A is NR. Network B can either be LTE or NR.</w:t>
            </w:r>
          </w:p>
          <w:p w14:paraId="13C6D503" w14:textId="77777777" w:rsidR="007617EB" w:rsidRPr="00EC4AE6"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D170F1">
              <w:rPr>
                <w:rFonts w:eastAsia="Yu Mincho" w:hint="eastAsia"/>
                <w:bCs/>
                <w:sz w:val="20"/>
                <w:szCs w:val="20"/>
                <w:lang w:val="en-US" w:eastAsia="ja-JP"/>
              </w:rPr>
              <w:t>A</w:t>
            </w:r>
            <w:r w:rsidRPr="00D170F1">
              <w:rPr>
                <w:rFonts w:eastAsia="Yu Mincho"/>
                <w:bCs/>
                <w:sz w:val="20"/>
                <w:szCs w:val="20"/>
                <w:lang w:val="en-US" w:eastAsia="ja-JP"/>
              </w:rPr>
              <w:t xml:space="preserve">pplicable UE architecture: </w:t>
            </w:r>
            <w:r w:rsidRPr="00D170F1">
              <w:rPr>
                <w:bCs/>
                <w:sz w:val="20"/>
                <w:szCs w:val="20"/>
                <w:lang w:val="en-US"/>
              </w:rPr>
              <w:t>Single-Rx/Single-Tx</w:t>
            </w:r>
            <w:r w:rsidRPr="00D170F1">
              <w:rPr>
                <w:rFonts w:hint="eastAsia"/>
                <w:bCs/>
                <w:sz w:val="20"/>
                <w:szCs w:val="20"/>
                <w:lang w:val="en-US" w:eastAsia="zh-CN"/>
              </w:rPr>
              <w:t>,</w:t>
            </w:r>
            <w:r w:rsidRPr="00EC4AE6">
              <w:rPr>
                <w:bCs/>
                <w:sz w:val="20"/>
                <w:szCs w:val="20"/>
                <w:lang w:val="en-US" w:eastAsia="zh-CN"/>
              </w:rPr>
              <w:t xml:space="preserve"> Dual-Rx/Single-Tx</w:t>
            </w:r>
          </w:p>
          <w:p w14:paraId="4DE68491" w14:textId="77777777" w:rsidR="007617EB" w:rsidRPr="007617EB" w:rsidRDefault="007617EB" w:rsidP="007617EB">
            <w:pPr>
              <w:pStyle w:val="ListParagraph"/>
              <w:numPr>
                <w:ilvl w:val="0"/>
                <w:numId w:val="46"/>
              </w:numPr>
              <w:overflowPunct w:val="0"/>
              <w:autoSpaceDE w:val="0"/>
              <w:autoSpaceDN w:val="0"/>
              <w:adjustRightInd w:val="0"/>
              <w:spacing w:after="180"/>
              <w:ind w:firstLineChars="0"/>
              <w:contextualSpacing/>
              <w:textAlignment w:val="baseline"/>
              <w:rPr>
                <w:bCs/>
                <w:sz w:val="20"/>
                <w:szCs w:val="20"/>
                <w:lang w:val="en-US"/>
              </w:rPr>
            </w:pPr>
            <w:r w:rsidRPr="007617EB">
              <w:rPr>
                <w:bCs/>
                <w:sz w:val="20"/>
                <w:szCs w:val="20"/>
                <w:lang w:val="en-US"/>
              </w:rPr>
              <w:t xml:space="preserve">Unless SA2 find an alternative solution or decides </w:t>
            </w:r>
            <w:proofErr w:type="gramStart"/>
            <w:r w:rsidRPr="007617EB">
              <w:rPr>
                <w:bCs/>
                <w:sz w:val="20"/>
                <w:szCs w:val="20"/>
                <w:lang w:val="en-US"/>
              </w:rPr>
              <w:t>otherwise ,</w:t>
            </w:r>
            <w:proofErr w:type="gramEnd"/>
            <w:r w:rsidRPr="007617EB">
              <w:rPr>
                <w:bCs/>
                <w:sz w:val="20"/>
                <w:szCs w:val="20"/>
                <w:lang w:val="en-US"/>
              </w:rPr>
              <w:t xml:space="preserve"> specify mechanism for an incoming pag</w:t>
            </w:r>
            <w:r w:rsidRPr="007617EB">
              <w:rPr>
                <w:bCs/>
                <w:sz w:val="20"/>
                <w:szCs w:val="20"/>
                <w:lang w:val="en-US" w:eastAsia="zh-CN"/>
              </w:rPr>
              <w:t>e to indicate</w:t>
            </w:r>
            <w:r w:rsidRPr="007617EB">
              <w:rPr>
                <w:bCs/>
                <w:sz w:val="20"/>
                <w:szCs w:val="20"/>
                <w:lang w:val="en-US"/>
              </w:rPr>
              <w:t xml:space="preserve"> to the UE whether the service is </w:t>
            </w:r>
            <w:proofErr w:type="spellStart"/>
            <w:r w:rsidRPr="007617EB">
              <w:rPr>
                <w:bCs/>
                <w:sz w:val="20"/>
                <w:szCs w:val="20"/>
                <w:lang w:val="en-US"/>
              </w:rPr>
              <w:t>voLTE</w:t>
            </w:r>
            <w:proofErr w:type="spellEnd"/>
            <w:r w:rsidRPr="007617EB">
              <w:rPr>
                <w:bCs/>
                <w:sz w:val="20"/>
                <w:szCs w:val="20"/>
                <w:lang w:val="en-US"/>
              </w:rPr>
              <w:t>/</w:t>
            </w:r>
            <w:proofErr w:type="spellStart"/>
            <w:r w:rsidRPr="007617EB">
              <w:rPr>
                <w:bCs/>
                <w:sz w:val="20"/>
                <w:szCs w:val="20"/>
                <w:lang w:val="en-US"/>
              </w:rPr>
              <w:t>VoNR</w:t>
            </w:r>
            <w:proofErr w:type="spellEnd"/>
            <w:r w:rsidRPr="007617EB">
              <w:rPr>
                <w:bCs/>
                <w:sz w:val="20"/>
                <w:szCs w:val="20"/>
                <w:lang w:val="en-US"/>
              </w:rPr>
              <w:t>.[ RAN2]</w:t>
            </w:r>
          </w:p>
          <w:p w14:paraId="1F789C86" w14:textId="77777777" w:rsidR="007617EB" w:rsidRPr="007617EB"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7617EB">
              <w:rPr>
                <w:bCs/>
                <w:sz w:val="20"/>
                <w:szCs w:val="20"/>
                <w:lang w:val="en-US"/>
              </w:rPr>
              <w:t>RAT Concurrency: Network A is either LTE or NR. Network B is either LTE or NR.</w:t>
            </w:r>
          </w:p>
          <w:p w14:paraId="71197F18" w14:textId="77777777" w:rsidR="007617EB" w:rsidRPr="007617EB" w:rsidRDefault="007617EB" w:rsidP="007617EB">
            <w:pPr>
              <w:numPr>
                <w:ilvl w:val="1"/>
                <w:numId w:val="46"/>
              </w:numPr>
              <w:overflowPunct w:val="0"/>
              <w:autoSpaceDE w:val="0"/>
              <w:autoSpaceDN w:val="0"/>
              <w:adjustRightInd w:val="0"/>
              <w:spacing w:after="180"/>
              <w:textAlignment w:val="baseline"/>
              <w:rPr>
                <w:bCs/>
                <w:sz w:val="20"/>
                <w:szCs w:val="20"/>
                <w:lang w:val="en-US"/>
              </w:rPr>
            </w:pPr>
            <w:r w:rsidRPr="007617EB">
              <w:rPr>
                <w:rFonts w:eastAsia="Yu Mincho"/>
                <w:bCs/>
                <w:sz w:val="20"/>
                <w:szCs w:val="20"/>
                <w:lang w:val="en-US" w:eastAsia="ja-JP"/>
              </w:rPr>
              <w:t xml:space="preserve">Applicable UE architecture: </w:t>
            </w:r>
            <w:r w:rsidRPr="007617EB">
              <w:rPr>
                <w:bCs/>
                <w:sz w:val="20"/>
                <w:szCs w:val="20"/>
                <w:lang w:val="en-US"/>
              </w:rPr>
              <w:t>Single-Rx/Dual-Rx/Single-Tx</w:t>
            </w:r>
          </w:p>
          <w:p w14:paraId="7A2DA151" w14:textId="77777777" w:rsidR="007617EB" w:rsidRPr="007617EB" w:rsidRDefault="007617EB" w:rsidP="007617EB">
            <w:pPr>
              <w:rPr>
                <w:bCs/>
                <w:sz w:val="20"/>
                <w:szCs w:val="20"/>
                <w:lang w:val="en-US"/>
              </w:rPr>
            </w:pPr>
            <w:r w:rsidRPr="007617EB">
              <w:rPr>
                <w:bCs/>
                <w:sz w:val="20"/>
                <w:szCs w:val="20"/>
                <w:lang w:val="en-US"/>
              </w:rPr>
              <w:t xml:space="preserve">UE SIMs may belong to same or different operators. </w:t>
            </w:r>
          </w:p>
          <w:p w14:paraId="4392AC51" w14:textId="77777777" w:rsidR="007617EB" w:rsidRPr="007617EB" w:rsidRDefault="007617EB" w:rsidP="007617EB">
            <w:pPr>
              <w:rPr>
                <w:bCs/>
                <w:sz w:val="20"/>
                <w:szCs w:val="20"/>
                <w:lang w:val="en-US"/>
              </w:rPr>
            </w:pPr>
            <w:r w:rsidRPr="007617EB">
              <w:rPr>
                <w:bCs/>
                <w:sz w:val="20"/>
                <w:szCs w:val="20"/>
                <w:lang w:val="en-US"/>
              </w:rPr>
              <w:t xml:space="preserve">USIM can be a physical SIM or eSIM. </w:t>
            </w:r>
          </w:p>
          <w:p w14:paraId="6CE97E0F" w14:textId="77777777" w:rsidR="007617EB" w:rsidRPr="007617EB" w:rsidRDefault="007617EB" w:rsidP="007617EB">
            <w:pPr>
              <w:rPr>
                <w:bCs/>
                <w:sz w:val="20"/>
                <w:szCs w:val="20"/>
                <w:lang w:val="en-US"/>
              </w:rPr>
            </w:pPr>
            <w:r w:rsidRPr="007617EB">
              <w:rPr>
                <w:bCs/>
                <w:sz w:val="20"/>
                <w:szCs w:val="20"/>
                <w:lang w:val="en-US"/>
              </w:rPr>
              <w:t xml:space="preserve">Coordination with relevant WGs, such as SA2, should be considered where relevant. </w:t>
            </w:r>
          </w:p>
          <w:p w14:paraId="5495EF19" w14:textId="77777777" w:rsidR="007617EB" w:rsidRPr="007617EB" w:rsidRDefault="007617EB" w:rsidP="007617EB">
            <w:pPr>
              <w:rPr>
                <w:bCs/>
                <w:sz w:val="20"/>
                <w:szCs w:val="20"/>
                <w:lang w:val="en-US"/>
              </w:rPr>
            </w:pPr>
            <w:r w:rsidRPr="007617EB">
              <w:rPr>
                <w:bCs/>
                <w:sz w:val="20"/>
                <w:szCs w:val="20"/>
                <w:lang w:val="en-US"/>
              </w:rPr>
              <w:t>Specification change should focus on NR side for objective 1.</w:t>
            </w:r>
          </w:p>
          <w:p w14:paraId="1702706B" w14:textId="77777777" w:rsidR="007617EB" w:rsidRPr="007617EB" w:rsidRDefault="007617EB" w:rsidP="007617EB">
            <w:pPr>
              <w:rPr>
                <w:sz w:val="20"/>
                <w:szCs w:val="20"/>
              </w:rPr>
            </w:pPr>
          </w:p>
          <w:p w14:paraId="539F86A5" w14:textId="77777777" w:rsidR="007617EB" w:rsidRPr="007617EB" w:rsidRDefault="007617EB" w:rsidP="007617EB">
            <w:pPr>
              <w:pStyle w:val="NO"/>
              <w:ind w:hanging="415"/>
              <w:rPr>
                <w:lang w:eastAsia="ja-JP"/>
              </w:rPr>
            </w:pPr>
            <w:r w:rsidRPr="007617EB">
              <w:rPr>
                <w:lang w:eastAsia="ja-JP"/>
              </w:rPr>
              <w:t>NOTE 1: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29FD569D" w14:textId="77777777" w:rsidR="007617EB" w:rsidRPr="007617EB" w:rsidRDefault="007617EB" w:rsidP="007617EB">
            <w:pPr>
              <w:pStyle w:val="NO"/>
              <w:ind w:hanging="415"/>
              <w:rPr>
                <w:lang w:eastAsia="ja-JP"/>
              </w:rPr>
            </w:pPr>
            <w:r w:rsidRPr="007617EB">
              <w:rPr>
                <w:lang w:eastAsia="ja-JP"/>
              </w:rPr>
              <w:t>NOTE 2: Co-ordination between involved operators is not expected.</w:t>
            </w:r>
          </w:p>
          <w:p w14:paraId="63CF6802" w14:textId="14CA632D" w:rsidR="00857983" w:rsidRPr="007617EB" w:rsidRDefault="00857983" w:rsidP="00857983">
            <w:pPr>
              <w:ind w:left="1530" w:right="-99" w:hanging="990"/>
              <w:rPr>
                <w:rFonts w:ascii="Arial" w:eastAsia="SimSun" w:hAnsi="Arial" w:cs="Arial"/>
                <w:sz w:val="20"/>
                <w:szCs w:val="20"/>
                <w:lang w:eastAsia="ja-JP"/>
              </w:rPr>
            </w:pPr>
            <w:r w:rsidRPr="007617EB">
              <w:rPr>
                <w:rFonts w:ascii="Arial" w:hAnsi="Arial" w:cs="Arial"/>
                <w:sz w:val="20"/>
                <w:szCs w:val="20"/>
                <w:lang w:eastAsia="zh-CN"/>
              </w:rPr>
              <w:t>.</w:t>
            </w:r>
          </w:p>
          <w:p w14:paraId="26D605CC" w14:textId="77777777" w:rsidR="00857983" w:rsidRPr="007617EB" w:rsidRDefault="00857983" w:rsidP="00857983">
            <w:pPr>
              <w:overflowPunct w:val="0"/>
              <w:autoSpaceDE w:val="0"/>
              <w:autoSpaceDN w:val="0"/>
              <w:adjustRightInd w:val="0"/>
              <w:textAlignment w:val="baseline"/>
              <w:rPr>
                <w:rFonts w:ascii="Arial" w:hAnsi="Arial" w:cs="Arial"/>
                <w:sz w:val="20"/>
                <w:szCs w:val="20"/>
                <w:lang w:eastAsia="zh-CN"/>
              </w:rPr>
            </w:pPr>
          </w:p>
          <w:p w14:paraId="1C3FBA72" w14:textId="77777777" w:rsidR="00857983" w:rsidRPr="007617EB" w:rsidRDefault="00857983" w:rsidP="00BB7F84">
            <w:pPr>
              <w:overflowPunct w:val="0"/>
              <w:autoSpaceDE w:val="0"/>
              <w:autoSpaceDN w:val="0"/>
              <w:adjustRightInd w:val="0"/>
              <w:textAlignment w:val="baseline"/>
              <w:rPr>
                <w:rFonts w:ascii="Arial" w:hAnsi="Arial" w:cs="Arial"/>
                <w:sz w:val="20"/>
                <w:szCs w:val="20"/>
                <w:lang w:eastAsia="zh-CN"/>
              </w:rPr>
            </w:pPr>
          </w:p>
        </w:tc>
      </w:tr>
    </w:tbl>
    <w:p w14:paraId="65B4F719" w14:textId="0364FB4C" w:rsidR="00BE4EF8" w:rsidRDefault="00BE4EF8" w:rsidP="00BB7F84">
      <w:pPr>
        <w:overflowPunct w:val="0"/>
        <w:autoSpaceDE w:val="0"/>
        <w:autoSpaceDN w:val="0"/>
        <w:adjustRightInd w:val="0"/>
        <w:textAlignment w:val="baseline"/>
        <w:rPr>
          <w:rFonts w:ascii="Arial" w:hAnsi="Arial" w:cs="Arial"/>
          <w:sz w:val="20"/>
          <w:szCs w:val="20"/>
          <w:lang w:eastAsia="zh-CN"/>
        </w:rPr>
      </w:pPr>
    </w:p>
    <w:p w14:paraId="6B996BFC" w14:textId="77777777" w:rsidR="009F744E" w:rsidRPr="009F744E" w:rsidRDefault="009F744E" w:rsidP="00BB7F84">
      <w:pPr>
        <w:overflowPunct w:val="0"/>
        <w:autoSpaceDE w:val="0"/>
        <w:autoSpaceDN w:val="0"/>
        <w:adjustRightInd w:val="0"/>
        <w:textAlignment w:val="baseline"/>
        <w:rPr>
          <w:rFonts w:ascii="Arial" w:hAnsi="Arial" w:cs="Arial"/>
          <w:sz w:val="20"/>
          <w:szCs w:val="20"/>
          <w:lang w:eastAsia="zh-CN"/>
        </w:rPr>
      </w:pPr>
    </w:p>
    <w:p w14:paraId="77D092A3" w14:textId="2948EDB9" w:rsidR="000E198B" w:rsidRPr="000F4A1B" w:rsidRDefault="000E198B" w:rsidP="0025455E">
      <w:pPr>
        <w:overflowPunct w:val="0"/>
        <w:autoSpaceDE w:val="0"/>
        <w:autoSpaceDN w:val="0"/>
        <w:adjustRightInd w:val="0"/>
        <w:jc w:val="both"/>
        <w:textAlignment w:val="baseline"/>
        <w:rPr>
          <w:sz w:val="20"/>
          <w:szCs w:val="20"/>
          <w:lang w:val="en-US"/>
        </w:rPr>
      </w:pPr>
      <w:r w:rsidRPr="000F4A1B">
        <w:rPr>
          <w:sz w:val="20"/>
          <w:szCs w:val="20"/>
          <w:lang w:val="en-US"/>
        </w:rPr>
        <w:lastRenderedPageBreak/>
        <w:t xml:space="preserve">In this contribution, we discuss some aspects </w:t>
      </w:r>
      <w:r w:rsidR="0062591D" w:rsidRPr="000F4A1B">
        <w:rPr>
          <w:sz w:val="20"/>
          <w:szCs w:val="20"/>
          <w:lang w:val="en-US"/>
        </w:rPr>
        <w:t>related to</w:t>
      </w:r>
      <w:r w:rsidR="00DC2818" w:rsidRPr="000F4A1B">
        <w:rPr>
          <w:sz w:val="20"/>
          <w:szCs w:val="20"/>
          <w:lang w:val="en-US"/>
        </w:rPr>
        <w:t xml:space="preserve"> </w:t>
      </w:r>
      <w:r w:rsidR="00EC4AE6" w:rsidRPr="000F4A1B">
        <w:rPr>
          <w:sz w:val="20"/>
          <w:szCs w:val="20"/>
          <w:lang w:val="en-US"/>
        </w:rPr>
        <w:t xml:space="preserve">the three </w:t>
      </w:r>
      <w:r w:rsidR="00DC2818" w:rsidRPr="000F4A1B">
        <w:rPr>
          <w:sz w:val="20"/>
          <w:szCs w:val="20"/>
          <w:lang w:val="en-US"/>
        </w:rPr>
        <w:t>objective</w:t>
      </w:r>
      <w:r w:rsidR="00EC4AE6" w:rsidRPr="000F4A1B">
        <w:rPr>
          <w:sz w:val="20"/>
          <w:szCs w:val="20"/>
          <w:lang w:val="en-US"/>
        </w:rPr>
        <w:t>s</w:t>
      </w:r>
      <w:r w:rsidR="00DC2818" w:rsidRPr="000F4A1B">
        <w:rPr>
          <w:sz w:val="20"/>
          <w:szCs w:val="20"/>
          <w:lang w:val="en-US"/>
        </w:rPr>
        <w:t xml:space="preserve"> </w:t>
      </w:r>
      <w:r w:rsidR="00EC4AE6" w:rsidRPr="000F4A1B">
        <w:rPr>
          <w:sz w:val="20"/>
          <w:szCs w:val="20"/>
          <w:lang w:val="en-US"/>
        </w:rPr>
        <w:t>above</w:t>
      </w:r>
      <w:r w:rsidR="008B7B79" w:rsidRPr="000F4A1B">
        <w:rPr>
          <w:sz w:val="20"/>
          <w:szCs w:val="20"/>
          <w:lang w:val="en-US"/>
        </w:rPr>
        <w:t xml:space="preserve"> and to the LS received from SA2 in [3].</w:t>
      </w:r>
    </w:p>
    <w:p w14:paraId="3550A65A" w14:textId="77777777" w:rsidR="00072D55" w:rsidRPr="000F4A1B" w:rsidRDefault="00072D55" w:rsidP="0025455E">
      <w:pPr>
        <w:overflowPunct w:val="0"/>
        <w:autoSpaceDE w:val="0"/>
        <w:autoSpaceDN w:val="0"/>
        <w:adjustRightInd w:val="0"/>
        <w:jc w:val="both"/>
        <w:textAlignment w:val="baseline"/>
        <w:rPr>
          <w:sz w:val="20"/>
          <w:szCs w:val="20"/>
          <w:lang w:val="en-US"/>
        </w:rPr>
      </w:pPr>
    </w:p>
    <w:p w14:paraId="254EA033" w14:textId="7DAB6116" w:rsidR="00072D55" w:rsidRPr="000F4A1B" w:rsidRDefault="00072D55" w:rsidP="0025455E">
      <w:pPr>
        <w:overflowPunct w:val="0"/>
        <w:autoSpaceDE w:val="0"/>
        <w:autoSpaceDN w:val="0"/>
        <w:adjustRightInd w:val="0"/>
        <w:jc w:val="both"/>
        <w:textAlignment w:val="baseline"/>
        <w:rPr>
          <w:sz w:val="20"/>
          <w:szCs w:val="20"/>
          <w:lang w:val="en-US"/>
        </w:rPr>
      </w:pPr>
      <w:r w:rsidRPr="000F4A1B">
        <w:rPr>
          <w:sz w:val="20"/>
          <w:szCs w:val="20"/>
          <w:lang w:val="en-US"/>
        </w:rPr>
        <w:t xml:space="preserve">At RAN2#111e, the following email discussion was initiated; </w:t>
      </w:r>
      <w:r w:rsidR="007F1C31" w:rsidRPr="000F4A1B">
        <w:rPr>
          <w:sz w:val="20"/>
          <w:szCs w:val="20"/>
          <w:lang w:val="en-US"/>
        </w:rPr>
        <w:t>Post111-e][917][Multi-SIM] Multi-Sim (vivo)</w:t>
      </w:r>
      <w:r w:rsidR="001F2194">
        <w:rPr>
          <w:sz w:val="20"/>
          <w:szCs w:val="20"/>
          <w:lang w:val="en-US"/>
        </w:rPr>
        <w:t xml:space="preserve"> [5]. </w:t>
      </w:r>
    </w:p>
    <w:p w14:paraId="45F60256" w14:textId="161F7F35" w:rsidR="001048B3" w:rsidRPr="000F4A1B" w:rsidRDefault="00686EFB" w:rsidP="0025455E">
      <w:pPr>
        <w:overflowPunct w:val="0"/>
        <w:autoSpaceDE w:val="0"/>
        <w:autoSpaceDN w:val="0"/>
        <w:adjustRightInd w:val="0"/>
        <w:jc w:val="both"/>
        <w:textAlignment w:val="baseline"/>
        <w:rPr>
          <w:sz w:val="20"/>
          <w:szCs w:val="20"/>
          <w:lang w:val="en-US"/>
        </w:rPr>
      </w:pPr>
      <w:r w:rsidRPr="000F4A1B">
        <w:rPr>
          <w:sz w:val="20"/>
          <w:szCs w:val="20"/>
          <w:lang w:val="en-US"/>
        </w:rPr>
        <w:t xml:space="preserve">The purpose of the email discussion was to </w:t>
      </w:r>
      <w:r w:rsidR="006E7A00" w:rsidRPr="000F4A1B">
        <w:rPr>
          <w:sz w:val="20"/>
          <w:szCs w:val="20"/>
          <w:lang w:val="en-US"/>
        </w:rPr>
        <w:t>i</w:t>
      </w:r>
      <w:r w:rsidRPr="000F4A1B">
        <w:rPr>
          <w:sz w:val="20"/>
          <w:szCs w:val="20"/>
          <w:lang w:val="en-US"/>
        </w:rPr>
        <w:t xml:space="preserve">dentify </w:t>
      </w:r>
      <w:r w:rsidR="001048B3" w:rsidRPr="000F4A1B">
        <w:rPr>
          <w:sz w:val="20"/>
          <w:szCs w:val="20"/>
          <w:lang w:val="en-US"/>
        </w:rPr>
        <w:t>t</w:t>
      </w:r>
      <w:r w:rsidRPr="000F4A1B">
        <w:rPr>
          <w:sz w:val="20"/>
          <w:szCs w:val="20"/>
          <w:lang w:val="en-US"/>
        </w:rPr>
        <w:t>opics that need conclusion</w:t>
      </w:r>
      <w:r w:rsidR="006E7A00" w:rsidRPr="000F4A1B">
        <w:rPr>
          <w:sz w:val="20"/>
          <w:szCs w:val="20"/>
          <w:lang w:val="en-US"/>
        </w:rPr>
        <w:t>s</w:t>
      </w:r>
      <w:r w:rsidRPr="000F4A1B">
        <w:rPr>
          <w:sz w:val="20"/>
          <w:szCs w:val="20"/>
          <w:lang w:val="en-US"/>
        </w:rPr>
        <w:t xml:space="preserve"> and that can benefit from pre-discussion in order to produce replies to </w:t>
      </w:r>
      <w:r w:rsidR="008B7B79" w:rsidRPr="000F4A1B">
        <w:rPr>
          <w:sz w:val="20"/>
          <w:szCs w:val="20"/>
          <w:lang w:val="en-US"/>
        </w:rPr>
        <w:t xml:space="preserve">the </w:t>
      </w:r>
      <w:r w:rsidRPr="000F4A1B">
        <w:rPr>
          <w:sz w:val="20"/>
          <w:szCs w:val="20"/>
          <w:lang w:val="en-US"/>
        </w:rPr>
        <w:t>LS from SA2.</w:t>
      </w:r>
    </w:p>
    <w:p w14:paraId="483CF4C6" w14:textId="515FC8B4" w:rsidR="00100F11" w:rsidRPr="000F4A1B" w:rsidRDefault="00100F11" w:rsidP="0025455E">
      <w:pPr>
        <w:overflowPunct w:val="0"/>
        <w:autoSpaceDE w:val="0"/>
        <w:autoSpaceDN w:val="0"/>
        <w:adjustRightInd w:val="0"/>
        <w:jc w:val="both"/>
        <w:textAlignment w:val="baseline"/>
        <w:rPr>
          <w:sz w:val="20"/>
          <w:szCs w:val="20"/>
          <w:lang w:val="en-US"/>
        </w:rPr>
      </w:pPr>
      <w:r w:rsidRPr="00680BDA">
        <w:rPr>
          <w:sz w:val="20"/>
          <w:szCs w:val="20"/>
          <w:lang w:val="en-US"/>
        </w:rPr>
        <w:t xml:space="preserve">A proposed </w:t>
      </w:r>
      <w:r w:rsidR="00104F66" w:rsidRPr="00680BDA">
        <w:rPr>
          <w:sz w:val="20"/>
          <w:szCs w:val="20"/>
          <w:lang w:val="en-US"/>
        </w:rPr>
        <w:t>summary</w:t>
      </w:r>
      <w:r w:rsidRPr="00680BDA">
        <w:rPr>
          <w:sz w:val="20"/>
          <w:szCs w:val="20"/>
          <w:lang w:val="en-US"/>
        </w:rPr>
        <w:t xml:space="preserve"> </w:t>
      </w:r>
      <w:r w:rsidR="00104F66" w:rsidRPr="00680BDA">
        <w:rPr>
          <w:sz w:val="20"/>
          <w:szCs w:val="20"/>
          <w:lang w:val="en-US"/>
        </w:rPr>
        <w:t>is given in [</w:t>
      </w:r>
      <w:r w:rsidR="001F2194" w:rsidRPr="00680BDA">
        <w:rPr>
          <w:sz w:val="20"/>
          <w:szCs w:val="20"/>
          <w:lang w:val="en-US"/>
        </w:rPr>
        <w:t>6</w:t>
      </w:r>
      <w:r w:rsidR="00104F66" w:rsidRPr="00680BDA">
        <w:rPr>
          <w:sz w:val="20"/>
          <w:szCs w:val="20"/>
          <w:lang w:val="en-US"/>
        </w:rPr>
        <w:t>] and referred to below</w:t>
      </w:r>
      <w:r w:rsidR="008B7B79" w:rsidRPr="00680BDA">
        <w:rPr>
          <w:sz w:val="20"/>
          <w:szCs w:val="20"/>
          <w:lang w:val="en-US"/>
        </w:rPr>
        <w:t>.</w:t>
      </w:r>
    </w:p>
    <w:p w14:paraId="22AC48C8" w14:textId="64AF6006" w:rsidR="00B12E93" w:rsidRDefault="00B12E93" w:rsidP="0025455E">
      <w:pPr>
        <w:overflowPunct w:val="0"/>
        <w:autoSpaceDE w:val="0"/>
        <w:autoSpaceDN w:val="0"/>
        <w:adjustRightInd w:val="0"/>
        <w:jc w:val="both"/>
        <w:textAlignment w:val="baseline"/>
        <w:rPr>
          <w:rFonts w:ascii="Arial" w:hAnsi="Arial" w:cs="Arial"/>
          <w:sz w:val="20"/>
          <w:szCs w:val="20"/>
          <w:lang w:eastAsia="zh-CN"/>
        </w:rPr>
      </w:pPr>
    </w:p>
    <w:p w14:paraId="17966D3B" w14:textId="77777777" w:rsidR="00F51EA8" w:rsidRPr="00FF713B" w:rsidRDefault="00DD5190"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Discussion</w:t>
      </w:r>
    </w:p>
    <w:p w14:paraId="605B0165" w14:textId="55F678FB" w:rsidR="006902C1" w:rsidRPr="000F4A1B" w:rsidRDefault="009F6D9C" w:rsidP="003B0ABD">
      <w:pPr>
        <w:overflowPunct w:val="0"/>
        <w:autoSpaceDE w:val="0"/>
        <w:autoSpaceDN w:val="0"/>
        <w:adjustRightInd w:val="0"/>
        <w:jc w:val="both"/>
        <w:textAlignment w:val="baseline"/>
        <w:rPr>
          <w:sz w:val="20"/>
          <w:szCs w:val="20"/>
          <w:lang w:val="en-US"/>
        </w:rPr>
      </w:pPr>
      <w:bookmarkStart w:id="0" w:name="_Hlk510094111"/>
      <w:r w:rsidRPr="000F4A1B">
        <w:rPr>
          <w:sz w:val="20"/>
          <w:szCs w:val="20"/>
          <w:lang w:val="en-US"/>
        </w:rPr>
        <w:t>In SA2</w:t>
      </w:r>
      <w:r w:rsidR="00CA5A73" w:rsidRPr="000F4A1B">
        <w:rPr>
          <w:sz w:val="20"/>
          <w:szCs w:val="20"/>
          <w:lang w:val="en-US"/>
        </w:rPr>
        <w:t>,</w:t>
      </w:r>
      <w:r w:rsidRPr="000F4A1B">
        <w:rPr>
          <w:sz w:val="20"/>
          <w:szCs w:val="20"/>
          <w:lang w:val="en-US"/>
        </w:rPr>
        <w:t xml:space="preserve"> the topic of Multi-SIM </w:t>
      </w:r>
      <w:r w:rsidR="00C54CCF" w:rsidRPr="000F4A1B">
        <w:rPr>
          <w:sz w:val="20"/>
          <w:szCs w:val="20"/>
          <w:lang w:val="en-US"/>
        </w:rPr>
        <w:t xml:space="preserve">in Rel-17 </w:t>
      </w:r>
      <w:r w:rsidRPr="000F4A1B">
        <w:rPr>
          <w:sz w:val="20"/>
          <w:szCs w:val="20"/>
          <w:lang w:val="en-US"/>
        </w:rPr>
        <w:t xml:space="preserve">has been </w:t>
      </w:r>
      <w:r w:rsidR="00C54CCF" w:rsidRPr="000F4A1B">
        <w:rPr>
          <w:sz w:val="20"/>
          <w:szCs w:val="20"/>
          <w:lang w:val="en-US"/>
        </w:rPr>
        <w:t>studied, the result of the study so</w:t>
      </w:r>
      <w:r w:rsidR="008B7B79" w:rsidRPr="000F4A1B">
        <w:rPr>
          <w:sz w:val="20"/>
          <w:szCs w:val="20"/>
          <w:lang w:val="en-US"/>
        </w:rPr>
        <w:t xml:space="preserve"> </w:t>
      </w:r>
      <w:r w:rsidR="00C54CCF" w:rsidRPr="000F4A1B">
        <w:rPr>
          <w:sz w:val="20"/>
          <w:szCs w:val="20"/>
          <w:lang w:val="en-US"/>
        </w:rPr>
        <w:t>far is collected in TR 23.761</w:t>
      </w:r>
      <w:r w:rsidR="00790925" w:rsidRPr="000F4A1B">
        <w:rPr>
          <w:sz w:val="20"/>
          <w:szCs w:val="20"/>
          <w:lang w:val="en-US"/>
        </w:rPr>
        <w:t xml:space="preserve"> V</w:t>
      </w:r>
      <w:r w:rsidR="00AC6087" w:rsidRPr="000F4A1B">
        <w:rPr>
          <w:sz w:val="20"/>
          <w:szCs w:val="20"/>
          <w:lang w:val="en-US"/>
        </w:rPr>
        <w:t xml:space="preserve"> </w:t>
      </w:r>
      <w:r w:rsidR="00184ADC" w:rsidRPr="000F4A1B">
        <w:rPr>
          <w:sz w:val="20"/>
          <w:szCs w:val="20"/>
          <w:lang w:val="en-US"/>
        </w:rPr>
        <w:t>1.0.0</w:t>
      </w:r>
      <w:r w:rsidR="00A401B0" w:rsidRPr="000F4A1B">
        <w:rPr>
          <w:sz w:val="20"/>
          <w:szCs w:val="20"/>
          <w:lang w:val="en-US"/>
        </w:rPr>
        <w:t xml:space="preserve"> </w:t>
      </w:r>
      <w:r w:rsidR="00AC6087" w:rsidRPr="000F4A1B">
        <w:rPr>
          <w:sz w:val="20"/>
          <w:szCs w:val="20"/>
          <w:lang w:val="en-US"/>
        </w:rPr>
        <w:t>[2]</w:t>
      </w:r>
      <w:r w:rsidR="00C54CCF" w:rsidRPr="000F4A1B">
        <w:rPr>
          <w:sz w:val="20"/>
          <w:szCs w:val="20"/>
          <w:lang w:val="en-US"/>
        </w:rPr>
        <w:t xml:space="preserve">. </w:t>
      </w:r>
      <w:r w:rsidR="004C407D" w:rsidRPr="000F4A1B">
        <w:rPr>
          <w:sz w:val="20"/>
          <w:szCs w:val="20"/>
          <w:lang w:val="en-US"/>
        </w:rPr>
        <w:t xml:space="preserve">There are currently </w:t>
      </w:r>
      <w:r w:rsidR="00AA4217" w:rsidRPr="000F4A1B">
        <w:rPr>
          <w:sz w:val="20"/>
          <w:szCs w:val="20"/>
          <w:lang w:val="en-US"/>
        </w:rPr>
        <w:t>2</w:t>
      </w:r>
      <w:r w:rsidR="00B125CF" w:rsidRPr="000F4A1B">
        <w:rPr>
          <w:sz w:val="20"/>
          <w:szCs w:val="20"/>
          <w:lang w:val="en-US"/>
        </w:rPr>
        <w:t>7</w:t>
      </w:r>
      <w:r w:rsidR="00C54CCF" w:rsidRPr="000F4A1B">
        <w:rPr>
          <w:sz w:val="20"/>
          <w:szCs w:val="20"/>
          <w:lang w:val="en-US"/>
        </w:rPr>
        <w:t xml:space="preserve"> solutions collected in the TR</w:t>
      </w:r>
      <w:r w:rsidR="00D111A5" w:rsidRPr="000F4A1B">
        <w:rPr>
          <w:sz w:val="20"/>
          <w:szCs w:val="20"/>
          <w:lang w:val="en-US"/>
        </w:rPr>
        <w:t>.</w:t>
      </w:r>
      <w:r w:rsidR="00EA4764" w:rsidRPr="000F4A1B">
        <w:rPr>
          <w:sz w:val="20"/>
          <w:szCs w:val="20"/>
          <w:lang w:val="en-US"/>
        </w:rPr>
        <w:t xml:space="preserve"> E</w:t>
      </w:r>
      <w:r w:rsidR="00AD0CA8" w:rsidRPr="000F4A1B">
        <w:rPr>
          <w:sz w:val="20"/>
          <w:szCs w:val="20"/>
          <w:lang w:val="en-US"/>
        </w:rPr>
        <w:t xml:space="preserve">valuation of </w:t>
      </w:r>
      <w:r w:rsidR="00C54CCF" w:rsidRPr="000F4A1B">
        <w:rPr>
          <w:sz w:val="20"/>
          <w:szCs w:val="20"/>
          <w:lang w:val="en-US"/>
        </w:rPr>
        <w:t xml:space="preserve">these solutions </w:t>
      </w:r>
      <w:r w:rsidR="00AD0CA8" w:rsidRPr="000F4A1B">
        <w:rPr>
          <w:sz w:val="20"/>
          <w:szCs w:val="20"/>
          <w:lang w:val="en-US"/>
        </w:rPr>
        <w:t>is</w:t>
      </w:r>
      <w:r w:rsidR="00C54CCF" w:rsidRPr="000F4A1B">
        <w:rPr>
          <w:sz w:val="20"/>
          <w:szCs w:val="20"/>
          <w:lang w:val="en-US"/>
        </w:rPr>
        <w:t xml:space="preserve"> ongoing, </w:t>
      </w:r>
      <w:r w:rsidR="00B3397A" w:rsidRPr="000F4A1B">
        <w:rPr>
          <w:sz w:val="20"/>
          <w:szCs w:val="20"/>
          <w:lang w:val="en-US"/>
        </w:rPr>
        <w:t>and initial interim</w:t>
      </w:r>
      <w:r w:rsidR="00C54CCF" w:rsidRPr="000F4A1B">
        <w:rPr>
          <w:sz w:val="20"/>
          <w:szCs w:val="20"/>
          <w:lang w:val="en-US"/>
        </w:rPr>
        <w:t xml:space="preserve"> conclusions </w:t>
      </w:r>
      <w:r w:rsidR="00EA4764" w:rsidRPr="000F4A1B">
        <w:rPr>
          <w:sz w:val="20"/>
          <w:szCs w:val="20"/>
          <w:lang w:val="en-US"/>
        </w:rPr>
        <w:t>have been</w:t>
      </w:r>
      <w:r w:rsidR="00B3397A" w:rsidRPr="000F4A1B">
        <w:rPr>
          <w:sz w:val="20"/>
          <w:szCs w:val="20"/>
          <w:lang w:val="en-US"/>
        </w:rPr>
        <w:t xml:space="preserve"> </w:t>
      </w:r>
      <w:r w:rsidR="00C54CCF" w:rsidRPr="000F4A1B">
        <w:rPr>
          <w:sz w:val="20"/>
          <w:szCs w:val="20"/>
          <w:lang w:val="en-US"/>
        </w:rPr>
        <w:t>made. The plan is to finalize the study at</w:t>
      </w:r>
      <w:r w:rsidR="001B5C34" w:rsidRPr="000F4A1B">
        <w:rPr>
          <w:sz w:val="20"/>
          <w:szCs w:val="20"/>
          <w:lang w:val="en-US"/>
        </w:rPr>
        <w:t xml:space="preserve"> </w:t>
      </w:r>
      <w:r w:rsidR="00C54CCF" w:rsidRPr="000F4A1B">
        <w:rPr>
          <w:sz w:val="20"/>
          <w:szCs w:val="20"/>
          <w:lang w:val="en-US"/>
        </w:rPr>
        <w:t>SA</w:t>
      </w:r>
      <w:r w:rsidR="00AD0CA8" w:rsidRPr="000F4A1B">
        <w:rPr>
          <w:sz w:val="20"/>
          <w:szCs w:val="20"/>
          <w:lang w:val="en-US"/>
        </w:rPr>
        <w:t>2</w:t>
      </w:r>
      <w:r w:rsidR="00C54CCF" w:rsidRPr="000F4A1B">
        <w:rPr>
          <w:sz w:val="20"/>
          <w:szCs w:val="20"/>
          <w:lang w:val="en-US"/>
        </w:rPr>
        <w:t xml:space="preserve"> meeting, SA</w:t>
      </w:r>
      <w:r w:rsidR="00AD0CA8" w:rsidRPr="000F4A1B">
        <w:rPr>
          <w:sz w:val="20"/>
          <w:szCs w:val="20"/>
          <w:lang w:val="en-US"/>
        </w:rPr>
        <w:t>2</w:t>
      </w:r>
      <w:r w:rsidR="00C54CCF" w:rsidRPr="000F4A1B">
        <w:rPr>
          <w:sz w:val="20"/>
          <w:szCs w:val="20"/>
          <w:lang w:val="en-US"/>
        </w:rPr>
        <w:t>-14</w:t>
      </w:r>
      <w:r w:rsidR="00B3397A" w:rsidRPr="000F4A1B">
        <w:rPr>
          <w:sz w:val="20"/>
          <w:szCs w:val="20"/>
          <w:lang w:val="en-US"/>
        </w:rPr>
        <w:t>2</w:t>
      </w:r>
      <w:r w:rsidR="00C54CCF" w:rsidRPr="000F4A1B">
        <w:rPr>
          <w:sz w:val="20"/>
          <w:szCs w:val="20"/>
          <w:lang w:val="en-US"/>
        </w:rPr>
        <w:t>-E</w:t>
      </w:r>
      <w:r w:rsidR="001B5C34" w:rsidRPr="000F4A1B">
        <w:rPr>
          <w:sz w:val="20"/>
          <w:szCs w:val="20"/>
          <w:lang w:val="en-US"/>
        </w:rPr>
        <w:t xml:space="preserve"> </w:t>
      </w:r>
      <w:r w:rsidR="00ED5E4D" w:rsidRPr="000F4A1B">
        <w:rPr>
          <w:sz w:val="20"/>
          <w:szCs w:val="20"/>
          <w:lang w:val="en-US"/>
        </w:rPr>
        <w:t>in November and then enter the normative work item phase.</w:t>
      </w:r>
    </w:p>
    <w:p w14:paraId="517EC8F1" w14:textId="62B3F0AC" w:rsidR="00EC4AE6" w:rsidRPr="000F4A1B" w:rsidRDefault="00BC6277" w:rsidP="00EC4AE6">
      <w:pPr>
        <w:overflowPunct w:val="0"/>
        <w:autoSpaceDE w:val="0"/>
        <w:autoSpaceDN w:val="0"/>
        <w:adjustRightInd w:val="0"/>
        <w:jc w:val="both"/>
        <w:textAlignment w:val="baseline"/>
        <w:rPr>
          <w:sz w:val="20"/>
          <w:szCs w:val="20"/>
          <w:lang w:val="en-US"/>
        </w:rPr>
      </w:pPr>
      <w:r w:rsidRPr="000F4A1B">
        <w:rPr>
          <w:sz w:val="20"/>
          <w:szCs w:val="20"/>
          <w:lang w:val="en-US"/>
        </w:rPr>
        <w:t xml:space="preserve"> </w:t>
      </w:r>
    </w:p>
    <w:p w14:paraId="19915CF0" w14:textId="416B2D52" w:rsidR="00BC6277" w:rsidRPr="000F4A1B" w:rsidRDefault="00642C9E" w:rsidP="00EC4AE6">
      <w:pPr>
        <w:overflowPunct w:val="0"/>
        <w:autoSpaceDE w:val="0"/>
        <w:autoSpaceDN w:val="0"/>
        <w:adjustRightInd w:val="0"/>
        <w:jc w:val="both"/>
        <w:textAlignment w:val="baseline"/>
        <w:rPr>
          <w:sz w:val="20"/>
          <w:szCs w:val="20"/>
          <w:lang w:val="en-US"/>
        </w:rPr>
      </w:pPr>
      <w:r w:rsidRPr="000F4A1B">
        <w:rPr>
          <w:sz w:val="20"/>
          <w:szCs w:val="20"/>
          <w:lang w:val="en-US"/>
        </w:rPr>
        <w:t>During</w:t>
      </w:r>
      <w:r w:rsidR="00505CAE" w:rsidRPr="000F4A1B">
        <w:rPr>
          <w:sz w:val="20"/>
          <w:szCs w:val="20"/>
          <w:lang w:val="en-US"/>
        </w:rPr>
        <w:t xml:space="preserve"> the evaluation phase</w:t>
      </w:r>
      <w:r w:rsidR="00592CC5" w:rsidRPr="000F4A1B">
        <w:rPr>
          <w:sz w:val="20"/>
          <w:szCs w:val="20"/>
          <w:lang w:val="en-US"/>
        </w:rPr>
        <w:t>,</w:t>
      </w:r>
      <w:r w:rsidR="00505CAE" w:rsidRPr="000F4A1B">
        <w:rPr>
          <w:sz w:val="20"/>
          <w:szCs w:val="20"/>
          <w:lang w:val="en-US"/>
        </w:rPr>
        <w:t xml:space="preserve"> the RAN </w:t>
      </w:r>
      <w:r w:rsidR="00F47E31" w:rsidRPr="000F4A1B">
        <w:rPr>
          <w:sz w:val="20"/>
          <w:szCs w:val="20"/>
          <w:lang w:val="en-US"/>
        </w:rPr>
        <w:t>dependencies</w:t>
      </w:r>
      <w:r w:rsidR="00505CAE" w:rsidRPr="000F4A1B">
        <w:rPr>
          <w:sz w:val="20"/>
          <w:szCs w:val="20"/>
          <w:lang w:val="en-US"/>
        </w:rPr>
        <w:t xml:space="preserve"> </w:t>
      </w:r>
      <w:r w:rsidR="00F47E31" w:rsidRPr="000F4A1B">
        <w:rPr>
          <w:sz w:val="20"/>
          <w:szCs w:val="20"/>
          <w:lang w:val="en-US"/>
        </w:rPr>
        <w:t xml:space="preserve">of the different solutions </w:t>
      </w:r>
      <w:r w:rsidRPr="000F4A1B">
        <w:rPr>
          <w:sz w:val="20"/>
          <w:szCs w:val="20"/>
          <w:lang w:val="en-US"/>
        </w:rPr>
        <w:t>are</w:t>
      </w:r>
      <w:r w:rsidR="00F47E31" w:rsidRPr="000F4A1B">
        <w:rPr>
          <w:sz w:val="20"/>
          <w:szCs w:val="20"/>
          <w:lang w:val="en-US"/>
        </w:rPr>
        <w:t xml:space="preserve"> discussed.</w:t>
      </w:r>
    </w:p>
    <w:p w14:paraId="073CB0A5" w14:textId="70D64DF5" w:rsidR="00642C9E" w:rsidRPr="000F4A1B" w:rsidRDefault="00642C9E" w:rsidP="00642C9E">
      <w:pPr>
        <w:overflowPunct w:val="0"/>
        <w:autoSpaceDE w:val="0"/>
        <w:autoSpaceDN w:val="0"/>
        <w:adjustRightInd w:val="0"/>
        <w:jc w:val="both"/>
        <w:textAlignment w:val="baseline"/>
        <w:rPr>
          <w:sz w:val="20"/>
          <w:szCs w:val="20"/>
          <w:lang w:val="en-US"/>
        </w:rPr>
      </w:pPr>
      <w:r w:rsidRPr="000F4A1B">
        <w:rPr>
          <w:sz w:val="20"/>
          <w:szCs w:val="20"/>
          <w:lang w:val="en-US"/>
        </w:rPr>
        <w:t>A</w:t>
      </w:r>
      <w:r w:rsidR="00592CC5" w:rsidRPr="000F4A1B">
        <w:rPr>
          <w:sz w:val="20"/>
          <w:szCs w:val="20"/>
          <w:lang w:val="en-US"/>
        </w:rPr>
        <w:t>n</w:t>
      </w:r>
      <w:r w:rsidRPr="000F4A1B">
        <w:rPr>
          <w:sz w:val="20"/>
          <w:szCs w:val="20"/>
          <w:lang w:val="en-US"/>
        </w:rPr>
        <w:t xml:space="preserve"> LS </w:t>
      </w:r>
      <w:r w:rsidR="00831BEF" w:rsidRPr="000F4A1B">
        <w:rPr>
          <w:sz w:val="20"/>
          <w:szCs w:val="20"/>
          <w:lang w:val="en-US"/>
        </w:rPr>
        <w:t>is</w:t>
      </w:r>
      <w:r w:rsidR="00DB2284" w:rsidRPr="000F4A1B">
        <w:rPr>
          <w:sz w:val="20"/>
          <w:szCs w:val="20"/>
          <w:lang w:val="en-US"/>
        </w:rPr>
        <w:t xml:space="preserve"> sent</w:t>
      </w:r>
      <w:r w:rsidR="003D7281" w:rsidRPr="000F4A1B">
        <w:rPr>
          <w:sz w:val="20"/>
          <w:szCs w:val="20"/>
          <w:lang w:val="en-US"/>
        </w:rPr>
        <w:t xml:space="preserve"> </w:t>
      </w:r>
      <w:r w:rsidR="008B7B79" w:rsidRPr="000F4A1B">
        <w:rPr>
          <w:sz w:val="20"/>
          <w:szCs w:val="20"/>
          <w:lang w:val="en-US"/>
        </w:rPr>
        <w:t>in [3] t</w:t>
      </w:r>
      <w:r w:rsidR="00197025" w:rsidRPr="000F4A1B">
        <w:rPr>
          <w:sz w:val="20"/>
          <w:szCs w:val="20"/>
          <w:lang w:val="en-US"/>
        </w:rPr>
        <w:t>o RAN2 and RAN3</w:t>
      </w:r>
      <w:r w:rsidR="008B7B79" w:rsidRPr="000F4A1B">
        <w:rPr>
          <w:sz w:val="20"/>
          <w:szCs w:val="20"/>
          <w:lang w:val="en-US"/>
        </w:rPr>
        <w:t xml:space="preserve"> </w:t>
      </w:r>
      <w:r w:rsidRPr="000F4A1B">
        <w:rPr>
          <w:sz w:val="20"/>
          <w:szCs w:val="20"/>
          <w:lang w:val="en-US"/>
        </w:rPr>
        <w:t>describing an overview of the situation in SA2 and considerations o</w:t>
      </w:r>
      <w:r w:rsidR="001D67C1">
        <w:rPr>
          <w:sz w:val="20"/>
          <w:szCs w:val="20"/>
          <w:lang w:val="en-US"/>
        </w:rPr>
        <w:t>f</w:t>
      </w:r>
      <w:r w:rsidRPr="000F4A1B">
        <w:rPr>
          <w:sz w:val="20"/>
          <w:szCs w:val="20"/>
          <w:lang w:val="en-US"/>
        </w:rPr>
        <w:t xml:space="preserve"> RAN impacts o</w:t>
      </w:r>
      <w:r w:rsidR="001D67C1">
        <w:rPr>
          <w:sz w:val="20"/>
          <w:szCs w:val="20"/>
          <w:lang w:val="en-US"/>
        </w:rPr>
        <w:t>n</w:t>
      </w:r>
      <w:r w:rsidRPr="000F4A1B">
        <w:rPr>
          <w:sz w:val="20"/>
          <w:szCs w:val="20"/>
          <w:lang w:val="en-US"/>
        </w:rPr>
        <w:t xml:space="preserve"> the proposed solutions</w:t>
      </w:r>
      <w:r w:rsidR="008B7B79" w:rsidRPr="000F4A1B">
        <w:rPr>
          <w:sz w:val="20"/>
          <w:szCs w:val="20"/>
          <w:lang w:val="en-US"/>
        </w:rPr>
        <w:t>.</w:t>
      </w:r>
    </w:p>
    <w:p w14:paraId="2CFF9597" w14:textId="641A7BD9" w:rsidR="00101E68" w:rsidRPr="000F4A1B" w:rsidRDefault="00101E68" w:rsidP="00642C9E">
      <w:pPr>
        <w:overflowPunct w:val="0"/>
        <w:autoSpaceDE w:val="0"/>
        <w:autoSpaceDN w:val="0"/>
        <w:adjustRightInd w:val="0"/>
        <w:jc w:val="both"/>
        <w:textAlignment w:val="baseline"/>
        <w:rPr>
          <w:sz w:val="20"/>
          <w:szCs w:val="20"/>
          <w:lang w:val="en-US"/>
        </w:rPr>
      </w:pPr>
    </w:p>
    <w:p w14:paraId="670E244C" w14:textId="11205B88" w:rsidR="00101E68" w:rsidRPr="000F4A1B" w:rsidRDefault="00101E68" w:rsidP="00642C9E">
      <w:pPr>
        <w:overflowPunct w:val="0"/>
        <w:autoSpaceDE w:val="0"/>
        <w:autoSpaceDN w:val="0"/>
        <w:adjustRightInd w:val="0"/>
        <w:jc w:val="both"/>
        <w:textAlignment w:val="baseline"/>
        <w:rPr>
          <w:sz w:val="20"/>
          <w:szCs w:val="20"/>
          <w:lang w:val="en-US"/>
        </w:rPr>
      </w:pPr>
      <w:r w:rsidRPr="000F4A1B">
        <w:rPr>
          <w:sz w:val="20"/>
          <w:szCs w:val="20"/>
          <w:lang w:val="en-US"/>
        </w:rPr>
        <w:t>In this contribution a way forward is proposed</w:t>
      </w:r>
      <w:r w:rsidR="0092644C" w:rsidRPr="000F4A1B">
        <w:rPr>
          <w:sz w:val="20"/>
          <w:szCs w:val="20"/>
          <w:lang w:val="en-US"/>
        </w:rPr>
        <w:t>,</w:t>
      </w:r>
      <w:r w:rsidRPr="000F4A1B">
        <w:rPr>
          <w:sz w:val="20"/>
          <w:szCs w:val="20"/>
          <w:lang w:val="en-US"/>
        </w:rPr>
        <w:t xml:space="preserve"> and </w:t>
      </w:r>
      <w:r w:rsidR="00957A36" w:rsidRPr="000F4A1B">
        <w:rPr>
          <w:sz w:val="20"/>
          <w:szCs w:val="20"/>
          <w:lang w:val="en-US"/>
        </w:rPr>
        <w:t xml:space="preserve">the questions entered in the </w:t>
      </w:r>
      <w:r w:rsidR="0073778F" w:rsidRPr="000F4A1B">
        <w:rPr>
          <w:sz w:val="20"/>
          <w:szCs w:val="20"/>
          <w:lang w:val="en-US"/>
        </w:rPr>
        <w:t xml:space="preserve">LS </w:t>
      </w:r>
      <w:r w:rsidR="005C65C5" w:rsidRPr="000F4A1B">
        <w:rPr>
          <w:sz w:val="20"/>
          <w:szCs w:val="20"/>
          <w:lang w:val="en-US"/>
        </w:rPr>
        <w:t xml:space="preserve">above are discussed </w:t>
      </w:r>
    </w:p>
    <w:p w14:paraId="48C5C2A7" w14:textId="438D3EBB" w:rsidR="000763F1" w:rsidRDefault="008369C3" w:rsidP="00AC1740">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9B79AA">
        <w:rPr>
          <w:rFonts w:eastAsia="SimSun"/>
          <w:bCs w:val="0"/>
          <w:noProof w:val="0"/>
          <w:kern w:val="0"/>
          <w:sz w:val="36"/>
          <w:szCs w:val="36"/>
          <w:lang w:val="en-US" w:eastAsia="en-US"/>
        </w:rPr>
        <w:t>Discussion on the LS in [</w:t>
      </w:r>
      <w:r w:rsidR="002B41F1">
        <w:rPr>
          <w:rFonts w:eastAsia="SimSun"/>
          <w:bCs w:val="0"/>
          <w:noProof w:val="0"/>
          <w:kern w:val="0"/>
          <w:sz w:val="36"/>
          <w:szCs w:val="36"/>
          <w:lang w:val="en-US" w:eastAsia="en-US"/>
        </w:rPr>
        <w:t>3</w:t>
      </w:r>
      <w:r w:rsidRPr="009B79AA">
        <w:rPr>
          <w:rFonts w:eastAsia="SimSun"/>
          <w:bCs w:val="0"/>
          <w:noProof w:val="0"/>
          <w:kern w:val="0"/>
          <w:sz w:val="36"/>
          <w:szCs w:val="36"/>
          <w:lang w:val="en-US" w:eastAsia="en-US"/>
        </w:rPr>
        <w:t>]</w:t>
      </w:r>
    </w:p>
    <w:p w14:paraId="23A964FC" w14:textId="572E95A5" w:rsidR="00AC1740" w:rsidRPr="000F4A1B" w:rsidRDefault="00836FD9" w:rsidP="00AC1740">
      <w:pPr>
        <w:rPr>
          <w:sz w:val="20"/>
          <w:szCs w:val="20"/>
          <w:lang w:val="en-US"/>
        </w:rPr>
      </w:pPr>
      <w:r w:rsidRPr="000F4A1B">
        <w:rPr>
          <w:sz w:val="20"/>
          <w:szCs w:val="20"/>
          <w:lang w:val="en-US"/>
        </w:rPr>
        <w:t xml:space="preserve">In the LS there are </w:t>
      </w:r>
      <w:r w:rsidR="00ED5E4D" w:rsidRPr="000F4A1B">
        <w:rPr>
          <w:sz w:val="20"/>
          <w:szCs w:val="20"/>
          <w:lang w:val="en-US"/>
        </w:rPr>
        <w:t>10 questions to RAN2</w:t>
      </w:r>
      <w:r w:rsidR="0064561A" w:rsidRPr="000F4A1B">
        <w:rPr>
          <w:sz w:val="20"/>
          <w:szCs w:val="20"/>
          <w:lang w:val="en-US"/>
        </w:rPr>
        <w:t xml:space="preserve">, </w:t>
      </w:r>
      <w:r w:rsidR="00F10125" w:rsidRPr="000F4A1B">
        <w:rPr>
          <w:sz w:val="20"/>
          <w:szCs w:val="20"/>
          <w:lang w:val="en-US"/>
        </w:rPr>
        <w:t>7</w:t>
      </w:r>
      <w:r w:rsidR="0064561A" w:rsidRPr="000F4A1B">
        <w:rPr>
          <w:sz w:val="20"/>
          <w:szCs w:val="20"/>
          <w:lang w:val="en-US"/>
        </w:rPr>
        <w:t xml:space="preserve"> </w:t>
      </w:r>
      <w:r w:rsidR="00F10125" w:rsidRPr="000F4A1B">
        <w:rPr>
          <w:sz w:val="20"/>
          <w:szCs w:val="20"/>
          <w:lang w:val="en-US"/>
        </w:rPr>
        <w:t>questions</w:t>
      </w:r>
      <w:r w:rsidR="00ED5E4D" w:rsidRPr="000F4A1B">
        <w:rPr>
          <w:sz w:val="20"/>
          <w:szCs w:val="20"/>
          <w:lang w:val="en-US"/>
        </w:rPr>
        <w:t xml:space="preserve"> </w:t>
      </w:r>
      <w:r w:rsidR="00FC0ED8" w:rsidRPr="000F4A1B">
        <w:rPr>
          <w:sz w:val="20"/>
          <w:szCs w:val="20"/>
          <w:lang w:val="en-US"/>
        </w:rPr>
        <w:t xml:space="preserve">on the </w:t>
      </w:r>
      <w:r w:rsidR="008E63F2" w:rsidRPr="000F4A1B">
        <w:rPr>
          <w:sz w:val="20"/>
          <w:szCs w:val="20"/>
          <w:lang w:val="en-US"/>
        </w:rPr>
        <w:t xml:space="preserve">feasibility and impact of the solutions on Paging Cause, </w:t>
      </w:r>
      <w:r w:rsidR="00E77D21" w:rsidRPr="000F4A1B">
        <w:rPr>
          <w:sz w:val="20"/>
          <w:szCs w:val="20"/>
          <w:lang w:val="en-US"/>
        </w:rPr>
        <w:t>Busy Indication</w:t>
      </w:r>
      <w:r w:rsidR="00FF3FE3" w:rsidRPr="000F4A1B">
        <w:rPr>
          <w:sz w:val="20"/>
          <w:szCs w:val="20"/>
          <w:lang w:val="en-US"/>
        </w:rPr>
        <w:t xml:space="preserve">, </w:t>
      </w:r>
      <w:r w:rsidR="00605A80" w:rsidRPr="000F4A1B">
        <w:rPr>
          <w:sz w:val="20"/>
          <w:szCs w:val="20"/>
          <w:lang w:val="en-US"/>
        </w:rPr>
        <w:t>Leaving and Returning</w:t>
      </w:r>
      <w:r w:rsidR="00FF3FE3" w:rsidRPr="000F4A1B">
        <w:rPr>
          <w:sz w:val="20"/>
          <w:szCs w:val="20"/>
          <w:lang w:val="en-US"/>
        </w:rPr>
        <w:t xml:space="preserve"> and </w:t>
      </w:r>
      <w:r w:rsidR="00076393" w:rsidRPr="000F4A1B">
        <w:rPr>
          <w:sz w:val="20"/>
          <w:szCs w:val="20"/>
          <w:lang w:val="en-US"/>
        </w:rPr>
        <w:t xml:space="preserve">on solutions to avoid paging collision between two subscriptions. </w:t>
      </w:r>
    </w:p>
    <w:p w14:paraId="34C34178" w14:textId="77777777" w:rsidR="00112661" w:rsidRPr="000F4A1B" w:rsidRDefault="00112661" w:rsidP="00AC1740">
      <w:pPr>
        <w:rPr>
          <w:sz w:val="20"/>
          <w:szCs w:val="20"/>
          <w:lang w:val="en-US"/>
        </w:rPr>
      </w:pPr>
    </w:p>
    <w:p w14:paraId="7AF866EE" w14:textId="04D07A8F" w:rsidR="001B62FD" w:rsidRPr="000F4A1B" w:rsidRDefault="001B62FD" w:rsidP="00AC1740">
      <w:pPr>
        <w:rPr>
          <w:sz w:val="20"/>
          <w:szCs w:val="20"/>
          <w:lang w:val="en-US"/>
        </w:rPr>
      </w:pPr>
      <w:r w:rsidRPr="000F4A1B">
        <w:rPr>
          <w:sz w:val="20"/>
          <w:szCs w:val="20"/>
          <w:lang w:val="en-US"/>
        </w:rPr>
        <w:t xml:space="preserve">Finally there </w:t>
      </w:r>
      <w:r w:rsidR="00DB16EC" w:rsidRPr="000F4A1B">
        <w:rPr>
          <w:sz w:val="20"/>
          <w:szCs w:val="20"/>
          <w:lang w:val="en-US"/>
        </w:rPr>
        <w:t xml:space="preserve">are </w:t>
      </w:r>
      <w:r w:rsidR="00F10125" w:rsidRPr="000F4A1B">
        <w:rPr>
          <w:sz w:val="20"/>
          <w:szCs w:val="20"/>
          <w:lang w:val="en-US"/>
        </w:rPr>
        <w:t>three</w:t>
      </w:r>
      <w:r w:rsidRPr="000F4A1B">
        <w:rPr>
          <w:sz w:val="20"/>
          <w:szCs w:val="20"/>
          <w:lang w:val="en-US"/>
        </w:rPr>
        <w:t xml:space="preserve"> question</w:t>
      </w:r>
      <w:r w:rsidR="009450EC" w:rsidRPr="000F4A1B">
        <w:rPr>
          <w:sz w:val="20"/>
          <w:szCs w:val="20"/>
          <w:lang w:val="en-US"/>
        </w:rPr>
        <w:t>s</w:t>
      </w:r>
      <w:r w:rsidRPr="000F4A1B">
        <w:rPr>
          <w:sz w:val="20"/>
          <w:szCs w:val="20"/>
          <w:lang w:val="en-US"/>
        </w:rPr>
        <w:t xml:space="preserve"> on the </w:t>
      </w:r>
      <w:r w:rsidR="00754C8A" w:rsidRPr="000F4A1B">
        <w:rPr>
          <w:sz w:val="20"/>
          <w:szCs w:val="20"/>
          <w:lang w:val="en-US"/>
        </w:rPr>
        <w:t xml:space="preserve">RAN </w:t>
      </w:r>
      <w:r w:rsidR="00A243DA" w:rsidRPr="000F4A1B">
        <w:rPr>
          <w:sz w:val="20"/>
          <w:szCs w:val="20"/>
          <w:lang w:val="en-US"/>
        </w:rPr>
        <w:t>restrictions de</w:t>
      </w:r>
      <w:r w:rsidR="00AD7B1F" w:rsidRPr="000F4A1B">
        <w:rPr>
          <w:sz w:val="20"/>
          <w:szCs w:val="20"/>
          <w:lang w:val="en-US"/>
        </w:rPr>
        <w:t xml:space="preserve">cided in RAN plenary 88, </w:t>
      </w:r>
      <w:r w:rsidR="00A243DA" w:rsidRPr="000F4A1B">
        <w:rPr>
          <w:sz w:val="20"/>
          <w:szCs w:val="20"/>
          <w:lang w:val="en-US"/>
        </w:rPr>
        <w:t xml:space="preserve">to not impact </w:t>
      </w:r>
      <w:r w:rsidR="00AD7B1F" w:rsidRPr="000F4A1B">
        <w:rPr>
          <w:sz w:val="20"/>
          <w:szCs w:val="20"/>
          <w:lang w:val="en-US"/>
        </w:rPr>
        <w:t>E-UTRA</w:t>
      </w:r>
      <w:r w:rsidR="00F6670C" w:rsidRPr="000F4A1B">
        <w:rPr>
          <w:sz w:val="20"/>
          <w:szCs w:val="20"/>
          <w:lang w:val="en-US"/>
        </w:rPr>
        <w:t xml:space="preserve">, </w:t>
      </w:r>
      <w:r w:rsidR="00B3397A" w:rsidRPr="000F4A1B">
        <w:rPr>
          <w:sz w:val="20"/>
          <w:szCs w:val="20"/>
          <w:lang w:val="en-US"/>
        </w:rPr>
        <w:t xml:space="preserve">whether </w:t>
      </w:r>
      <w:r w:rsidR="00F6670C" w:rsidRPr="000F4A1B">
        <w:rPr>
          <w:sz w:val="20"/>
          <w:szCs w:val="20"/>
          <w:lang w:val="en-US"/>
        </w:rPr>
        <w:t xml:space="preserve">is it only related to RRC layers and below or also to </w:t>
      </w:r>
      <w:r w:rsidR="00B31A31" w:rsidRPr="000F4A1B">
        <w:rPr>
          <w:sz w:val="20"/>
          <w:szCs w:val="20"/>
          <w:lang w:val="en-US"/>
        </w:rPr>
        <w:t>S1_AP and NG_AP.</w:t>
      </w:r>
    </w:p>
    <w:p w14:paraId="074587D4" w14:textId="11789255" w:rsidR="00B31A31" w:rsidRDefault="00B31A31" w:rsidP="00AC1740">
      <w:pPr>
        <w:rPr>
          <w:lang w:val="en-US"/>
        </w:rPr>
      </w:pPr>
    </w:p>
    <w:p w14:paraId="367B3F51" w14:textId="77777777" w:rsidR="00F16F38" w:rsidRDefault="00F16F38" w:rsidP="00AC1740">
      <w:pPr>
        <w:rPr>
          <w:lang w:val="en-US"/>
        </w:rPr>
      </w:pPr>
    </w:p>
    <w:p w14:paraId="2C6B9A1B" w14:textId="77777777" w:rsidR="00F16F38" w:rsidRDefault="00F16F38" w:rsidP="00647D4E">
      <w:pPr>
        <w:pStyle w:val="Heading2"/>
      </w:pPr>
      <w:r>
        <w:t xml:space="preserve">Paging Cause </w:t>
      </w:r>
    </w:p>
    <w:p w14:paraId="527FA0F7" w14:textId="21E36A24" w:rsidR="00F16F38" w:rsidRPr="000F4A1B" w:rsidRDefault="006E75C0" w:rsidP="00AC1740">
      <w:pPr>
        <w:rPr>
          <w:sz w:val="20"/>
          <w:szCs w:val="20"/>
          <w:lang w:val="en-US"/>
        </w:rPr>
      </w:pPr>
      <w:r w:rsidRPr="000F4A1B">
        <w:rPr>
          <w:sz w:val="20"/>
          <w:szCs w:val="20"/>
          <w:lang w:val="en-US"/>
        </w:rPr>
        <w:t>Regarding the Paging cause signalling</w:t>
      </w:r>
      <w:r w:rsidR="00112661" w:rsidRPr="000F4A1B">
        <w:rPr>
          <w:sz w:val="20"/>
          <w:szCs w:val="20"/>
          <w:lang w:val="en-US"/>
        </w:rPr>
        <w:t>, SA2 has asked three questions</w:t>
      </w:r>
      <w:r w:rsidR="00F16F38" w:rsidRPr="000F4A1B">
        <w:rPr>
          <w:sz w:val="20"/>
          <w:szCs w:val="20"/>
          <w:lang w:val="en-US"/>
        </w:rPr>
        <w:t xml:space="preserve">, as follows. </w:t>
      </w:r>
    </w:p>
    <w:p w14:paraId="50E8C5E1" w14:textId="77777777" w:rsidR="00F16F38" w:rsidRDefault="00F16F38" w:rsidP="00AC1740">
      <w:pPr>
        <w:rPr>
          <w:lang w:val="en-US"/>
        </w:rPr>
      </w:pPr>
    </w:p>
    <w:p w14:paraId="0B65A407" w14:textId="77777777" w:rsidR="00F16F38" w:rsidRPr="005A554E" w:rsidRDefault="00F16F38" w:rsidP="00F16F38">
      <w:pPr>
        <w:pStyle w:val="NormalWeb"/>
        <w:overflowPunct w:val="0"/>
        <w:spacing w:before="0" w:beforeAutospacing="0" w:after="180" w:afterAutospacing="0"/>
        <w:rPr>
          <w:rFonts w:ascii="Calibri" w:eastAsia="PMingLiU" w:hAnsi="Calibri" w:cs="DengXian"/>
          <w:b/>
          <w:bCs/>
          <w:kern w:val="24"/>
          <w:sz w:val="20"/>
          <w:szCs w:val="20"/>
          <w:lang w:val="en-US" w:eastAsia="zh-TW"/>
        </w:rPr>
      </w:pPr>
      <w:r w:rsidRPr="005A554E">
        <w:rPr>
          <w:rFonts w:ascii="Calibri" w:eastAsia="PMingLiU" w:hAnsi="Calibri" w:cs="DengXian"/>
          <w:kern w:val="24"/>
          <w:sz w:val="20"/>
          <w:szCs w:val="20"/>
          <w:lang w:val="en-US" w:eastAsia="zh-TW"/>
        </w:rPr>
        <w:t xml:space="preserve">Q1: Please confirm the feasibility and overhead of sending a Paging Cause in [Uu] Paging message for EPS and for 5GS. </w:t>
      </w:r>
      <w:r w:rsidRPr="005A554E">
        <w:rPr>
          <w:rFonts w:ascii="Calibri" w:eastAsia="PMingLiU" w:hAnsi="Calibri" w:cs="DengXian"/>
          <w:b/>
          <w:bCs/>
          <w:kern w:val="24"/>
          <w:sz w:val="20"/>
          <w:szCs w:val="20"/>
          <w:lang w:val="en-US" w:eastAsia="zh-TW"/>
        </w:rPr>
        <w:t>[RAN2, RAN3]</w:t>
      </w:r>
    </w:p>
    <w:p w14:paraId="555260D5" w14:textId="77777777" w:rsidR="00F16F38" w:rsidRPr="005A554E" w:rsidRDefault="00F16F38" w:rsidP="00F16F38">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5A554E">
        <w:rPr>
          <w:rFonts w:ascii="Calibri" w:eastAsia="PMingLiU" w:hAnsi="Calibri" w:cs="DengXian"/>
          <w:bCs/>
          <w:kern w:val="24"/>
          <w:sz w:val="20"/>
          <w:szCs w:val="20"/>
          <w:lang w:val="en-US" w:eastAsia="zh-TW"/>
        </w:rPr>
        <w:t>Q2: Please indicate whether adding the paging cause (e.g.  3-4bits) per UE in the paging message would reduce the number of paging records that could be included in a single paging message, and if so by what magnitude. (For NR and E-UTRA)</w:t>
      </w:r>
      <w:r w:rsidRPr="005A554E">
        <w:rPr>
          <w:rFonts w:ascii="Calibri" w:eastAsia="PMingLiU" w:hAnsi="Calibri" w:cs="DengXian"/>
          <w:b/>
          <w:bCs/>
          <w:kern w:val="24"/>
          <w:sz w:val="20"/>
          <w:szCs w:val="20"/>
          <w:lang w:val="en-US" w:eastAsia="zh-TW"/>
        </w:rPr>
        <w:t xml:space="preserve"> [RAN2]</w:t>
      </w:r>
    </w:p>
    <w:p w14:paraId="45313B61" w14:textId="0D43F11B" w:rsidR="00F16F38" w:rsidRDefault="00F16F38" w:rsidP="00F16F38">
      <w:pPr>
        <w:rPr>
          <w:lang w:val="en-US"/>
        </w:rPr>
      </w:pPr>
      <w:r w:rsidRPr="005A554E">
        <w:rPr>
          <w:rFonts w:ascii="Calibri" w:eastAsia="PMingLiU" w:hAnsi="Calibri" w:cs="DengXian"/>
          <w:bCs/>
          <w:kern w:val="24"/>
          <w:sz w:val="20"/>
          <w:szCs w:val="20"/>
          <w:lang w:val="en-US" w:eastAsia="zh-TW"/>
        </w:rPr>
        <w:t>Q3: Please indicate how the paging cause is expected to be supported in RAN nodes (e.g. per PLMN, per TA, per RAN node, per cell)</w:t>
      </w:r>
      <w:r w:rsidRPr="005A554E">
        <w:rPr>
          <w:rFonts w:ascii="Calibri" w:eastAsia="PMingLiU" w:hAnsi="Calibri" w:cs="DengXian"/>
          <w:b/>
          <w:bCs/>
          <w:kern w:val="24"/>
          <w:sz w:val="20"/>
          <w:szCs w:val="20"/>
          <w:lang w:val="en-US" w:eastAsia="zh-TW"/>
        </w:rPr>
        <w:t xml:space="preserve"> </w:t>
      </w:r>
      <w:r w:rsidRPr="005A554E">
        <w:rPr>
          <w:rFonts w:ascii="Calibri" w:eastAsia="PMingLiU" w:hAnsi="Calibri" w:cs="DengXian"/>
          <w:bCs/>
          <w:kern w:val="24"/>
          <w:sz w:val="20"/>
          <w:szCs w:val="20"/>
          <w:lang w:val="en-US" w:eastAsia="zh-TW"/>
        </w:rPr>
        <w:t>(For NR and E-UTRA)</w:t>
      </w:r>
      <w:r w:rsidRPr="005A554E">
        <w:rPr>
          <w:rFonts w:ascii="Calibri" w:eastAsia="PMingLiU" w:hAnsi="Calibri" w:cs="DengXian"/>
          <w:b/>
          <w:bCs/>
          <w:kern w:val="24"/>
          <w:sz w:val="20"/>
          <w:szCs w:val="20"/>
          <w:lang w:val="en-US" w:eastAsia="zh-TW"/>
        </w:rPr>
        <w:t xml:space="preserve"> [RAN2, RAN3]</w:t>
      </w:r>
    </w:p>
    <w:p w14:paraId="36AE9225" w14:textId="77777777" w:rsidR="00F16F38" w:rsidRDefault="00F16F38" w:rsidP="00AC1740">
      <w:pPr>
        <w:rPr>
          <w:lang w:val="en-US"/>
        </w:rPr>
      </w:pPr>
    </w:p>
    <w:p w14:paraId="68CD43C7" w14:textId="77777777" w:rsidR="00F16F38" w:rsidRDefault="00F16F38" w:rsidP="00AC1740">
      <w:pPr>
        <w:rPr>
          <w:lang w:val="en-US"/>
        </w:rPr>
      </w:pPr>
    </w:p>
    <w:p w14:paraId="2AC47487" w14:textId="4FB6A61A" w:rsidR="006E75C0" w:rsidRPr="000F4A1B" w:rsidRDefault="00F10125" w:rsidP="00AC1740">
      <w:pPr>
        <w:rPr>
          <w:sz w:val="20"/>
          <w:szCs w:val="20"/>
          <w:lang w:val="en-US"/>
        </w:rPr>
      </w:pPr>
      <w:r w:rsidRPr="000F4A1B">
        <w:rPr>
          <w:sz w:val="20"/>
          <w:szCs w:val="20"/>
          <w:lang w:val="en-US"/>
        </w:rPr>
        <w:t>W</w:t>
      </w:r>
      <w:r w:rsidR="006E75C0" w:rsidRPr="000F4A1B">
        <w:rPr>
          <w:sz w:val="20"/>
          <w:szCs w:val="20"/>
          <w:lang w:val="en-US"/>
        </w:rPr>
        <w:t>e have the fo</w:t>
      </w:r>
      <w:r w:rsidR="005B14E5" w:rsidRPr="000F4A1B">
        <w:rPr>
          <w:sz w:val="20"/>
          <w:szCs w:val="20"/>
          <w:lang w:val="en-US"/>
        </w:rPr>
        <w:t>l</w:t>
      </w:r>
      <w:r w:rsidR="006E75C0" w:rsidRPr="000F4A1B">
        <w:rPr>
          <w:sz w:val="20"/>
          <w:szCs w:val="20"/>
          <w:lang w:val="en-US"/>
        </w:rPr>
        <w:t>lowing observation</w:t>
      </w:r>
      <w:r w:rsidRPr="000F4A1B">
        <w:rPr>
          <w:sz w:val="20"/>
          <w:szCs w:val="20"/>
          <w:lang w:val="en-US"/>
        </w:rPr>
        <w:t xml:space="preserve"> on Paging Cause signalling</w:t>
      </w:r>
      <w:r w:rsidR="00DB16EC" w:rsidRPr="000F4A1B">
        <w:rPr>
          <w:sz w:val="20"/>
          <w:szCs w:val="20"/>
          <w:lang w:val="en-US"/>
        </w:rPr>
        <w:t>:</w:t>
      </w:r>
    </w:p>
    <w:p w14:paraId="3F56924F" w14:textId="77777777" w:rsidR="00EA3E7B" w:rsidRDefault="00EA3E7B" w:rsidP="00AC1740">
      <w:pPr>
        <w:rPr>
          <w:lang w:val="en-US"/>
        </w:rPr>
      </w:pPr>
    </w:p>
    <w:p w14:paraId="36AA2DB4" w14:textId="59957752" w:rsidR="006405C5" w:rsidRDefault="006405C5" w:rsidP="006405C5">
      <w:pPr>
        <w:overflowPunct w:val="0"/>
        <w:autoSpaceDE w:val="0"/>
        <w:autoSpaceDN w:val="0"/>
        <w:adjustRightInd w:val="0"/>
        <w:jc w:val="both"/>
        <w:textAlignment w:val="baseline"/>
        <w:rPr>
          <w:rFonts w:ascii="Arial" w:hAnsi="Arial" w:cs="Arial"/>
          <w:b/>
          <w:bCs/>
          <w:sz w:val="20"/>
          <w:szCs w:val="20"/>
          <w:lang w:eastAsia="zh-CN"/>
        </w:rPr>
      </w:pPr>
    </w:p>
    <w:p w14:paraId="6F45F58A" w14:textId="4E07D24B" w:rsidR="00120A16" w:rsidRDefault="00120A16" w:rsidP="006405C5">
      <w:pPr>
        <w:overflowPunct w:val="0"/>
        <w:autoSpaceDE w:val="0"/>
        <w:autoSpaceDN w:val="0"/>
        <w:adjustRightInd w:val="0"/>
        <w:jc w:val="both"/>
        <w:textAlignment w:val="baseline"/>
        <w:rPr>
          <w:rFonts w:ascii="Arial" w:hAnsi="Arial" w:cs="Arial"/>
          <w:b/>
          <w:bCs/>
          <w:sz w:val="20"/>
          <w:szCs w:val="20"/>
          <w:lang w:eastAsia="zh-CN"/>
        </w:rPr>
      </w:pPr>
      <w:r w:rsidRPr="000F4A1B">
        <w:rPr>
          <w:b/>
          <w:bCs/>
          <w:sz w:val="20"/>
          <w:szCs w:val="20"/>
          <w:lang w:val="en-US"/>
        </w:rPr>
        <w:t xml:space="preserve">Observation 1: The Paging cause might be useful if relevant information is forwarded to the UE. This might be a voice call but also other information. Even if SA2 have only asked about voice, we should reserve and allow for other useful information </w:t>
      </w:r>
      <w:r w:rsidR="00A2761D">
        <w:rPr>
          <w:b/>
          <w:bCs/>
          <w:sz w:val="20"/>
          <w:szCs w:val="20"/>
          <w:lang w:val="en-US"/>
        </w:rPr>
        <w:t xml:space="preserve">on other services </w:t>
      </w:r>
      <w:r w:rsidRPr="000F4A1B">
        <w:rPr>
          <w:b/>
          <w:bCs/>
          <w:sz w:val="20"/>
          <w:szCs w:val="20"/>
          <w:lang w:val="en-US"/>
        </w:rPr>
        <w:t>in the future</w:t>
      </w:r>
      <w:r w:rsidR="00A373E6">
        <w:rPr>
          <w:b/>
          <w:bCs/>
          <w:sz w:val="20"/>
          <w:szCs w:val="20"/>
          <w:lang w:val="en-US"/>
        </w:rPr>
        <w:t xml:space="preserve"> which</w:t>
      </w:r>
      <w:r w:rsidRPr="000F4A1B">
        <w:rPr>
          <w:b/>
          <w:bCs/>
          <w:sz w:val="20"/>
          <w:szCs w:val="20"/>
          <w:lang w:val="en-US"/>
        </w:rPr>
        <w:t xml:space="preserve"> not necessarily </w:t>
      </w:r>
      <w:r w:rsidR="00A373E6">
        <w:rPr>
          <w:b/>
          <w:bCs/>
          <w:sz w:val="20"/>
          <w:szCs w:val="20"/>
          <w:lang w:val="en-US"/>
        </w:rPr>
        <w:t xml:space="preserve">are </w:t>
      </w:r>
      <w:r w:rsidRPr="000F4A1B">
        <w:rPr>
          <w:b/>
          <w:bCs/>
          <w:sz w:val="20"/>
          <w:szCs w:val="20"/>
          <w:lang w:val="en-US"/>
        </w:rPr>
        <w:t>related to MuSIM.</w:t>
      </w:r>
    </w:p>
    <w:p w14:paraId="43DE94AA" w14:textId="4CFA0BFC" w:rsidR="00120A16" w:rsidRDefault="00120A16" w:rsidP="006405C5">
      <w:pPr>
        <w:overflowPunct w:val="0"/>
        <w:autoSpaceDE w:val="0"/>
        <w:autoSpaceDN w:val="0"/>
        <w:adjustRightInd w:val="0"/>
        <w:jc w:val="both"/>
        <w:textAlignment w:val="baseline"/>
        <w:rPr>
          <w:rFonts w:ascii="Arial" w:hAnsi="Arial" w:cs="Arial"/>
          <w:b/>
          <w:bCs/>
          <w:sz w:val="20"/>
          <w:szCs w:val="20"/>
          <w:lang w:eastAsia="zh-CN"/>
        </w:rPr>
      </w:pPr>
    </w:p>
    <w:p w14:paraId="584607FF" w14:textId="797DC378" w:rsidR="006405C5" w:rsidRPr="000F4A1B" w:rsidRDefault="006405C5" w:rsidP="006405C5">
      <w:pPr>
        <w:overflowPunct w:val="0"/>
        <w:autoSpaceDE w:val="0"/>
        <w:autoSpaceDN w:val="0"/>
        <w:adjustRightInd w:val="0"/>
        <w:jc w:val="both"/>
        <w:textAlignment w:val="baseline"/>
        <w:rPr>
          <w:b/>
          <w:bCs/>
          <w:sz w:val="20"/>
          <w:szCs w:val="20"/>
          <w:lang w:val="en-US"/>
        </w:rPr>
      </w:pPr>
      <w:r w:rsidRPr="000F4A1B">
        <w:rPr>
          <w:b/>
          <w:bCs/>
          <w:sz w:val="20"/>
          <w:szCs w:val="20"/>
          <w:lang w:val="en-US"/>
        </w:rPr>
        <w:t>Answer to Q1</w:t>
      </w:r>
      <w:r w:rsidRPr="000F4A1B">
        <w:rPr>
          <w:sz w:val="20"/>
          <w:szCs w:val="20"/>
          <w:lang w:val="en-US"/>
        </w:rPr>
        <w:t>: Yes it is feas</w:t>
      </w:r>
      <w:r w:rsidR="001048B3" w:rsidRPr="000F4A1B">
        <w:rPr>
          <w:sz w:val="20"/>
          <w:szCs w:val="20"/>
          <w:lang w:val="en-US"/>
        </w:rPr>
        <w:t>i</w:t>
      </w:r>
      <w:r w:rsidRPr="000F4A1B">
        <w:rPr>
          <w:sz w:val="20"/>
          <w:szCs w:val="20"/>
          <w:lang w:val="en-US"/>
        </w:rPr>
        <w:t>ble</w:t>
      </w:r>
      <w:r w:rsidR="00640F52" w:rsidRPr="000F4A1B">
        <w:rPr>
          <w:sz w:val="20"/>
          <w:szCs w:val="20"/>
          <w:lang w:val="en-US"/>
        </w:rPr>
        <w:t xml:space="preserve"> to send the Paging Cause in a paging message in both LTE and NR.</w:t>
      </w:r>
      <w:r w:rsidR="00640F52" w:rsidRPr="000F4A1B">
        <w:rPr>
          <w:b/>
          <w:bCs/>
          <w:sz w:val="20"/>
          <w:szCs w:val="20"/>
          <w:lang w:val="en-US"/>
        </w:rPr>
        <w:t xml:space="preserve"> </w:t>
      </w:r>
    </w:p>
    <w:p w14:paraId="4B211E54" w14:textId="7C8D6E27" w:rsidR="006405C5" w:rsidRPr="000F4A1B" w:rsidRDefault="006405C5" w:rsidP="006405C5">
      <w:pPr>
        <w:overflowPunct w:val="0"/>
        <w:autoSpaceDE w:val="0"/>
        <w:autoSpaceDN w:val="0"/>
        <w:adjustRightInd w:val="0"/>
        <w:jc w:val="both"/>
        <w:textAlignment w:val="baseline"/>
        <w:rPr>
          <w:sz w:val="20"/>
          <w:szCs w:val="20"/>
          <w:lang w:val="en-US"/>
        </w:rPr>
      </w:pPr>
      <w:r w:rsidRPr="000F4A1B">
        <w:rPr>
          <w:b/>
          <w:bCs/>
          <w:sz w:val="20"/>
          <w:szCs w:val="20"/>
          <w:lang w:val="en-US"/>
        </w:rPr>
        <w:t xml:space="preserve">Answer to Q2: </w:t>
      </w:r>
      <w:r w:rsidRPr="000F4A1B">
        <w:rPr>
          <w:sz w:val="20"/>
          <w:szCs w:val="20"/>
          <w:lang w:val="en-US"/>
        </w:rPr>
        <w:t xml:space="preserve">Adding 3-4 bits </w:t>
      </w:r>
      <w:r w:rsidR="00173256" w:rsidRPr="000F4A1B">
        <w:rPr>
          <w:sz w:val="20"/>
          <w:szCs w:val="20"/>
          <w:lang w:val="en-US"/>
        </w:rPr>
        <w:t xml:space="preserve">to the paging record </w:t>
      </w:r>
      <w:r w:rsidRPr="000F4A1B">
        <w:rPr>
          <w:sz w:val="20"/>
          <w:szCs w:val="20"/>
          <w:lang w:val="en-US"/>
        </w:rPr>
        <w:t>would not reduce the number of entries in the paging message</w:t>
      </w:r>
      <w:r w:rsidR="00173256" w:rsidRPr="000F4A1B">
        <w:rPr>
          <w:sz w:val="20"/>
          <w:szCs w:val="20"/>
          <w:lang w:val="en-US"/>
        </w:rPr>
        <w:t>.</w:t>
      </w:r>
      <w:r w:rsidR="00640F52" w:rsidRPr="000F4A1B">
        <w:rPr>
          <w:sz w:val="20"/>
          <w:szCs w:val="20"/>
          <w:lang w:val="en-US"/>
        </w:rPr>
        <w:t xml:space="preserve"> </w:t>
      </w:r>
      <w:r w:rsidR="00173256" w:rsidRPr="000F4A1B">
        <w:rPr>
          <w:sz w:val="20"/>
          <w:szCs w:val="20"/>
          <w:lang w:val="en-US"/>
        </w:rPr>
        <w:t>T</w:t>
      </w:r>
      <w:r w:rsidR="00640F52" w:rsidRPr="000F4A1B">
        <w:rPr>
          <w:sz w:val="20"/>
          <w:szCs w:val="20"/>
          <w:lang w:val="en-US"/>
        </w:rPr>
        <w:t>he paging message size is</w:t>
      </w:r>
      <w:r w:rsidR="001A4422" w:rsidRPr="000F4A1B">
        <w:rPr>
          <w:sz w:val="20"/>
          <w:szCs w:val="20"/>
          <w:lang w:val="en-US"/>
        </w:rPr>
        <w:t xml:space="preserve"> </w:t>
      </w:r>
      <w:r w:rsidR="00173256" w:rsidRPr="000F4A1B">
        <w:rPr>
          <w:sz w:val="20"/>
          <w:szCs w:val="20"/>
          <w:lang w:val="en-US"/>
        </w:rPr>
        <w:t xml:space="preserve">only </w:t>
      </w:r>
      <w:r w:rsidR="001A4422" w:rsidRPr="000F4A1B">
        <w:rPr>
          <w:sz w:val="20"/>
          <w:szCs w:val="20"/>
          <w:lang w:val="en-US"/>
        </w:rPr>
        <w:t xml:space="preserve">limited by the maximum </w:t>
      </w:r>
      <w:r w:rsidR="00317A1E" w:rsidRPr="000F4A1B">
        <w:rPr>
          <w:sz w:val="20"/>
          <w:szCs w:val="20"/>
          <w:lang w:val="en-US"/>
        </w:rPr>
        <w:t xml:space="preserve">Transport block size, which depends on the bandwidth of the system. </w:t>
      </w:r>
      <w:r w:rsidR="00A64CBD" w:rsidRPr="000F4A1B">
        <w:rPr>
          <w:sz w:val="20"/>
          <w:szCs w:val="20"/>
          <w:lang w:val="en-US"/>
        </w:rPr>
        <w:t>Since the paging record today normally is the 48 bit long NG</w:t>
      </w:r>
      <w:r w:rsidR="00CA1560" w:rsidRPr="000F4A1B">
        <w:rPr>
          <w:sz w:val="20"/>
          <w:szCs w:val="20"/>
          <w:lang w:val="en-US"/>
        </w:rPr>
        <w:t>-5G-S-TMSI</w:t>
      </w:r>
      <w:r w:rsidR="0032214B" w:rsidRPr="000F4A1B">
        <w:rPr>
          <w:sz w:val="20"/>
          <w:szCs w:val="20"/>
          <w:lang w:val="en-US"/>
        </w:rPr>
        <w:t xml:space="preserve"> another 3</w:t>
      </w:r>
      <w:r w:rsidR="008E4C67" w:rsidRPr="000F4A1B">
        <w:rPr>
          <w:sz w:val="20"/>
          <w:szCs w:val="20"/>
          <w:lang w:val="en-US"/>
        </w:rPr>
        <w:t>-</w:t>
      </w:r>
      <w:r w:rsidR="0032214B" w:rsidRPr="000F4A1B">
        <w:rPr>
          <w:sz w:val="20"/>
          <w:szCs w:val="20"/>
          <w:lang w:val="en-US"/>
        </w:rPr>
        <w:t xml:space="preserve">4 bits would not </w:t>
      </w:r>
      <w:r w:rsidR="008E4C67" w:rsidRPr="000F4A1B">
        <w:rPr>
          <w:sz w:val="20"/>
          <w:szCs w:val="20"/>
          <w:lang w:val="en-US"/>
        </w:rPr>
        <w:t xml:space="preserve">in reality </w:t>
      </w:r>
      <w:r w:rsidR="0032214B" w:rsidRPr="000F4A1B">
        <w:rPr>
          <w:sz w:val="20"/>
          <w:szCs w:val="20"/>
          <w:lang w:val="en-US"/>
        </w:rPr>
        <w:t>limit the number of paging messages</w:t>
      </w:r>
      <w:r w:rsidR="008E4C67" w:rsidRPr="000F4A1B">
        <w:rPr>
          <w:sz w:val="20"/>
          <w:szCs w:val="20"/>
          <w:lang w:val="en-US"/>
        </w:rPr>
        <w:t xml:space="preserve"> that may be sent during a paging occasion.</w:t>
      </w:r>
    </w:p>
    <w:p w14:paraId="4A800A88" w14:textId="548A0A66" w:rsidR="006405C5" w:rsidRPr="000F4A1B" w:rsidRDefault="006405C5" w:rsidP="001923AD">
      <w:pPr>
        <w:overflowPunct w:val="0"/>
        <w:autoSpaceDE w:val="0"/>
        <w:autoSpaceDN w:val="0"/>
        <w:adjustRightInd w:val="0"/>
        <w:jc w:val="both"/>
        <w:textAlignment w:val="baseline"/>
        <w:rPr>
          <w:sz w:val="20"/>
          <w:szCs w:val="20"/>
          <w:lang w:val="en-US"/>
        </w:rPr>
      </w:pPr>
      <w:r w:rsidRPr="000F4A1B">
        <w:rPr>
          <w:b/>
          <w:bCs/>
          <w:sz w:val="20"/>
          <w:szCs w:val="20"/>
          <w:lang w:val="en-US"/>
        </w:rPr>
        <w:t xml:space="preserve">Answer to Q3: </w:t>
      </w:r>
      <w:r w:rsidRPr="000F4A1B">
        <w:rPr>
          <w:sz w:val="20"/>
          <w:szCs w:val="20"/>
          <w:lang w:val="en-US"/>
        </w:rPr>
        <w:t xml:space="preserve">Support </w:t>
      </w:r>
      <w:r w:rsidR="008B7B79" w:rsidRPr="000F4A1B">
        <w:rPr>
          <w:sz w:val="20"/>
          <w:szCs w:val="20"/>
          <w:lang w:val="en-US"/>
        </w:rPr>
        <w:t>of paging cause will be</w:t>
      </w:r>
      <w:r w:rsidRPr="000F4A1B">
        <w:rPr>
          <w:sz w:val="20"/>
          <w:szCs w:val="20"/>
          <w:lang w:val="en-US"/>
        </w:rPr>
        <w:t xml:space="preserve"> dependent on deployment</w:t>
      </w:r>
      <w:r w:rsidR="008F2677">
        <w:rPr>
          <w:sz w:val="20"/>
          <w:szCs w:val="20"/>
          <w:lang w:val="en-US"/>
        </w:rPr>
        <w:t>.T</w:t>
      </w:r>
      <w:r w:rsidR="006E3672">
        <w:rPr>
          <w:sz w:val="20"/>
          <w:szCs w:val="20"/>
          <w:lang w:val="en-US"/>
        </w:rPr>
        <w:t>he support for paging cause is expected to be PLMN wide</w:t>
      </w:r>
      <w:r w:rsidR="008F2677">
        <w:rPr>
          <w:sz w:val="20"/>
          <w:szCs w:val="20"/>
          <w:lang w:val="en-US"/>
        </w:rPr>
        <w:t xml:space="preserve"> but not all </w:t>
      </w:r>
      <w:r w:rsidRPr="000F4A1B">
        <w:rPr>
          <w:sz w:val="20"/>
          <w:szCs w:val="20"/>
          <w:lang w:val="en-US"/>
        </w:rPr>
        <w:t xml:space="preserve">RAN nodes </w:t>
      </w:r>
      <w:r w:rsidR="00640F52" w:rsidRPr="000F4A1B">
        <w:rPr>
          <w:sz w:val="20"/>
          <w:szCs w:val="20"/>
          <w:lang w:val="en-US"/>
        </w:rPr>
        <w:t>need</w:t>
      </w:r>
      <w:r w:rsidR="0031364D">
        <w:rPr>
          <w:sz w:val="20"/>
          <w:szCs w:val="20"/>
          <w:lang w:val="en-US"/>
        </w:rPr>
        <w:t>s</w:t>
      </w:r>
      <w:r w:rsidR="00640F52" w:rsidRPr="000F4A1B">
        <w:rPr>
          <w:sz w:val="20"/>
          <w:szCs w:val="20"/>
          <w:lang w:val="en-US"/>
        </w:rPr>
        <w:t xml:space="preserve"> or </w:t>
      </w:r>
      <w:r w:rsidR="0031364D">
        <w:rPr>
          <w:sz w:val="20"/>
          <w:szCs w:val="20"/>
          <w:lang w:val="en-US"/>
        </w:rPr>
        <w:t xml:space="preserve">are </w:t>
      </w:r>
      <w:r w:rsidRPr="000F4A1B">
        <w:rPr>
          <w:sz w:val="20"/>
          <w:szCs w:val="20"/>
          <w:lang w:val="en-US"/>
        </w:rPr>
        <w:t>expected</w:t>
      </w:r>
      <w:r w:rsidR="0031364D">
        <w:rPr>
          <w:sz w:val="20"/>
          <w:szCs w:val="20"/>
          <w:lang w:val="en-US"/>
        </w:rPr>
        <w:t xml:space="preserve"> to support it</w:t>
      </w:r>
      <w:r w:rsidRPr="000F4A1B">
        <w:rPr>
          <w:sz w:val="20"/>
          <w:szCs w:val="20"/>
          <w:lang w:val="en-US"/>
        </w:rPr>
        <w:t>.</w:t>
      </w:r>
      <w:r w:rsidR="00880BA1">
        <w:rPr>
          <w:sz w:val="20"/>
          <w:szCs w:val="20"/>
          <w:lang w:val="en-US"/>
        </w:rPr>
        <w:t xml:space="preserve"> </w:t>
      </w:r>
    </w:p>
    <w:p w14:paraId="0D4932C9" w14:textId="77777777" w:rsidR="008B7B79" w:rsidRDefault="008B7B79" w:rsidP="00AC1740">
      <w:pPr>
        <w:rPr>
          <w:lang w:val="en-US"/>
        </w:rPr>
      </w:pPr>
    </w:p>
    <w:p w14:paraId="1C339AB0" w14:textId="3BBF0DA6" w:rsidR="008B7B79" w:rsidRDefault="001923AD" w:rsidP="001923AD">
      <w:pPr>
        <w:pStyle w:val="Heading2"/>
      </w:pPr>
      <w:r>
        <w:t>Busy indication</w:t>
      </w:r>
    </w:p>
    <w:p w14:paraId="5FA0269A" w14:textId="488E8CBA" w:rsidR="00F16F38" w:rsidRDefault="00637C4E" w:rsidP="00AC1740">
      <w:pPr>
        <w:rPr>
          <w:lang w:val="en-US"/>
        </w:rPr>
      </w:pPr>
      <w:r w:rsidRPr="000F4A1B">
        <w:rPr>
          <w:sz w:val="20"/>
          <w:szCs w:val="20"/>
          <w:lang w:val="en-US"/>
        </w:rPr>
        <w:t>R</w:t>
      </w:r>
      <w:r w:rsidR="003A064E" w:rsidRPr="000F4A1B">
        <w:rPr>
          <w:sz w:val="20"/>
          <w:szCs w:val="20"/>
          <w:lang w:val="en-US"/>
        </w:rPr>
        <w:t>e</w:t>
      </w:r>
      <w:r w:rsidRPr="000F4A1B">
        <w:rPr>
          <w:sz w:val="20"/>
          <w:szCs w:val="20"/>
          <w:lang w:val="en-US"/>
        </w:rPr>
        <w:t>g</w:t>
      </w:r>
      <w:r w:rsidR="003A064E" w:rsidRPr="000F4A1B">
        <w:rPr>
          <w:sz w:val="20"/>
          <w:szCs w:val="20"/>
          <w:lang w:val="en-US"/>
        </w:rPr>
        <w:t>a</w:t>
      </w:r>
      <w:r w:rsidRPr="000F4A1B">
        <w:rPr>
          <w:sz w:val="20"/>
          <w:szCs w:val="20"/>
          <w:lang w:val="en-US"/>
        </w:rPr>
        <w:t xml:space="preserve">rding Busy indication SA2 asked </w:t>
      </w:r>
      <w:r w:rsidR="00B50817" w:rsidRPr="000F4A1B">
        <w:rPr>
          <w:sz w:val="20"/>
          <w:szCs w:val="20"/>
          <w:lang w:val="en-US"/>
        </w:rPr>
        <w:t>two questions</w:t>
      </w:r>
      <w:r w:rsidR="00F16F38" w:rsidRPr="000F4A1B">
        <w:rPr>
          <w:sz w:val="20"/>
          <w:szCs w:val="20"/>
          <w:lang w:val="en-US"/>
        </w:rPr>
        <w:t xml:space="preserve">: </w:t>
      </w:r>
    </w:p>
    <w:p w14:paraId="76C78479" w14:textId="1C029535" w:rsidR="00F16F38" w:rsidRDefault="00F16F38" w:rsidP="00AC1740">
      <w:pPr>
        <w:rPr>
          <w:lang w:val="en-US"/>
        </w:rPr>
      </w:pPr>
    </w:p>
    <w:p w14:paraId="1E7A575C" w14:textId="77777777" w:rsidR="00F16F38" w:rsidRPr="001923AD" w:rsidRDefault="00F16F38" w:rsidP="001923A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1923AD">
        <w:rPr>
          <w:rFonts w:ascii="Calibri" w:eastAsia="PMingLiU" w:hAnsi="Calibri" w:cs="DengXian"/>
          <w:bCs/>
          <w:kern w:val="24"/>
          <w:sz w:val="20"/>
          <w:szCs w:val="20"/>
          <w:lang w:val="en-US" w:eastAsia="zh-TW"/>
        </w:rPr>
        <w:t>Q4: Please indicate an order of magnitude (tens of ms? Hundreds of ms?) of the expected time required to send a (NAS) Busy Indication for USIM A and whether a scheduling gap would be needed for USIM B to do so [RAN2]</w:t>
      </w:r>
    </w:p>
    <w:p w14:paraId="2A22D05F" w14:textId="483B7803" w:rsidR="00F16F38" w:rsidRPr="001923AD" w:rsidRDefault="00F16F38" w:rsidP="001923AD">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1923AD">
        <w:rPr>
          <w:rFonts w:ascii="Calibri" w:eastAsia="PMingLiU" w:hAnsi="Calibri" w:cs="DengXian"/>
          <w:bCs/>
          <w:kern w:val="24"/>
          <w:sz w:val="20"/>
          <w:szCs w:val="20"/>
          <w:lang w:val="en-US" w:eastAsia="zh-TW"/>
        </w:rPr>
        <w:t>Q5: Please provide feedback if it is feasible (and secure) that</w:t>
      </w:r>
      <w:r w:rsidRPr="001923AD" w:rsidDel="00EC1C14">
        <w:rPr>
          <w:rFonts w:ascii="Calibri" w:eastAsia="PMingLiU" w:hAnsi="Calibri" w:cs="DengXian"/>
          <w:bCs/>
          <w:kern w:val="24"/>
          <w:sz w:val="20"/>
          <w:szCs w:val="20"/>
          <w:lang w:val="en-US" w:eastAsia="zh-TW"/>
        </w:rPr>
        <w:t xml:space="preserve"> </w:t>
      </w:r>
      <w:r w:rsidRPr="001923AD">
        <w:rPr>
          <w:rFonts w:ascii="Calibri" w:eastAsia="PMingLiU" w:hAnsi="Calibri" w:cs="DengXian"/>
          <w:bCs/>
          <w:kern w:val="24"/>
          <w:sz w:val="20"/>
          <w:szCs w:val="20"/>
          <w:lang w:val="en-US" w:eastAsia="zh-TW"/>
        </w:rPr>
        <w:t>the Busy Indication is sent as RRC message instead (no NAS message to the CN) i.e. as a RRC response to paging without requiring an RRC connection [RAN2, RAN3, SA3]</w:t>
      </w:r>
    </w:p>
    <w:p w14:paraId="1F525707" w14:textId="77777777" w:rsidR="00F16F38" w:rsidRPr="000F4A1B" w:rsidRDefault="00F16F38" w:rsidP="00AC1740">
      <w:pPr>
        <w:rPr>
          <w:sz w:val="20"/>
          <w:szCs w:val="20"/>
          <w:lang w:val="en-US"/>
        </w:rPr>
      </w:pPr>
    </w:p>
    <w:p w14:paraId="6B3580DF" w14:textId="0C182E99" w:rsidR="00CF3D7B" w:rsidRPr="000F4A1B" w:rsidRDefault="00F10125" w:rsidP="00AC1740">
      <w:pPr>
        <w:rPr>
          <w:sz w:val="20"/>
          <w:szCs w:val="20"/>
          <w:lang w:val="en-US"/>
        </w:rPr>
      </w:pPr>
      <w:r w:rsidRPr="000F4A1B">
        <w:rPr>
          <w:sz w:val="20"/>
          <w:szCs w:val="20"/>
          <w:lang w:val="en-US"/>
        </w:rPr>
        <w:t>T</w:t>
      </w:r>
      <w:r w:rsidR="000A22BA" w:rsidRPr="000F4A1B">
        <w:rPr>
          <w:sz w:val="20"/>
          <w:szCs w:val="20"/>
          <w:lang w:val="en-US"/>
        </w:rPr>
        <w:t>he</w:t>
      </w:r>
      <w:r w:rsidR="00CF3D7B" w:rsidRPr="000F4A1B">
        <w:rPr>
          <w:sz w:val="20"/>
          <w:szCs w:val="20"/>
          <w:lang w:val="en-US"/>
        </w:rPr>
        <w:t xml:space="preserve"> C-Plane latency was investigated </w:t>
      </w:r>
      <w:r w:rsidR="008B7B79" w:rsidRPr="000F4A1B">
        <w:rPr>
          <w:sz w:val="20"/>
          <w:szCs w:val="20"/>
          <w:lang w:val="en-US"/>
        </w:rPr>
        <w:t xml:space="preserve">when studying the Further Enhanced </w:t>
      </w:r>
      <w:r w:rsidR="00CF3D7B" w:rsidRPr="000F4A1B">
        <w:rPr>
          <w:sz w:val="20"/>
          <w:szCs w:val="20"/>
          <w:lang w:val="en-US"/>
        </w:rPr>
        <w:t>LTE Rel-</w:t>
      </w:r>
      <w:r w:rsidR="008B7B79" w:rsidRPr="000F4A1B">
        <w:rPr>
          <w:sz w:val="20"/>
          <w:szCs w:val="20"/>
          <w:lang w:val="en-US"/>
        </w:rPr>
        <w:t>1</w:t>
      </w:r>
      <w:r w:rsidR="001048B3" w:rsidRPr="000F4A1B">
        <w:rPr>
          <w:sz w:val="20"/>
          <w:szCs w:val="20"/>
          <w:lang w:val="en-US"/>
        </w:rPr>
        <w:t>6</w:t>
      </w:r>
      <w:r w:rsidR="00CF3D7B" w:rsidRPr="000F4A1B">
        <w:rPr>
          <w:sz w:val="20"/>
          <w:szCs w:val="20"/>
          <w:lang w:val="en-US"/>
        </w:rPr>
        <w:t xml:space="preserve"> in 36.912 [</w:t>
      </w:r>
      <w:r w:rsidR="002E6891" w:rsidRPr="000F4A1B">
        <w:rPr>
          <w:sz w:val="20"/>
          <w:szCs w:val="20"/>
          <w:lang w:val="en-US"/>
        </w:rPr>
        <w:t>4</w:t>
      </w:r>
      <w:r w:rsidR="00CF3D7B" w:rsidRPr="000F4A1B">
        <w:rPr>
          <w:sz w:val="20"/>
          <w:szCs w:val="20"/>
          <w:lang w:val="en-US"/>
        </w:rPr>
        <w:t xml:space="preserve">], clause 16.2 and Appendix B.1. </w:t>
      </w:r>
      <w:r w:rsidR="000A22BA" w:rsidRPr="000F4A1B">
        <w:rPr>
          <w:sz w:val="20"/>
          <w:szCs w:val="20"/>
          <w:lang w:val="en-US"/>
        </w:rPr>
        <w:t xml:space="preserve">Based on </w:t>
      </w:r>
      <w:r w:rsidR="00977F1D" w:rsidRPr="000F4A1B">
        <w:rPr>
          <w:sz w:val="20"/>
          <w:szCs w:val="20"/>
          <w:lang w:val="en-US"/>
        </w:rPr>
        <w:t>this investigation and given</w:t>
      </w:r>
      <w:r w:rsidR="00CF3D7B" w:rsidRPr="000F4A1B">
        <w:rPr>
          <w:sz w:val="20"/>
          <w:szCs w:val="20"/>
          <w:lang w:val="en-US"/>
        </w:rPr>
        <w:t xml:space="preserve"> the processing for Busy Indication </w:t>
      </w:r>
      <w:r w:rsidR="00977F1D" w:rsidRPr="000F4A1B">
        <w:rPr>
          <w:sz w:val="20"/>
          <w:szCs w:val="20"/>
          <w:lang w:val="en-US"/>
        </w:rPr>
        <w:t>shown in</w:t>
      </w:r>
      <w:r w:rsidR="001F2194" w:rsidRPr="001F2194">
        <w:rPr>
          <w:sz w:val="20"/>
          <w:szCs w:val="20"/>
          <w:lang w:val="en-US"/>
        </w:rPr>
        <w:t xml:space="preserve"> </w:t>
      </w:r>
      <w:r w:rsidR="001F2194" w:rsidRPr="001F2194">
        <w:rPr>
          <w:sz w:val="20"/>
          <w:szCs w:val="20"/>
          <w:lang w:val="en-US"/>
        </w:rPr>
        <w:fldChar w:fldCharType="begin"/>
      </w:r>
      <w:r w:rsidR="001F2194" w:rsidRPr="001F2194">
        <w:rPr>
          <w:sz w:val="20"/>
          <w:szCs w:val="20"/>
          <w:lang w:val="en-US"/>
        </w:rPr>
        <w:instrText xml:space="preserve"> REF _Ref54180193 \h  \* MERGEFORMAT </w:instrText>
      </w:r>
      <w:r w:rsidR="001F2194" w:rsidRPr="001F2194">
        <w:rPr>
          <w:sz w:val="20"/>
          <w:szCs w:val="20"/>
          <w:lang w:val="en-US"/>
        </w:rPr>
      </w:r>
      <w:r w:rsidR="001F2194" w:rsidRPr="001F2194">
        <w:rPr>
          <w:sz w:val="20"/>
          <w:szCs w:val="20"/>
          <w:lang w:val="en-US"/>
        </w:rPr>
        <w:fldChar w:fldCharType="separate"/>
      </w:r>
      <w:r w:rsidR="001F2194" w:rsidRPr="001F2194">
        <w:rPr>
          <w:sz w:val="20"/>
          <w:szCs w:val="20"/>
        </w:rPr>
        <w:t>Figure 1: Procedure for the UE to send a NAS based busy indication as a paging response from [2]</w:t>
      </w:r>
      <w:r w:rsidR="001F2194" w:rsidRPr="001F2194">
        <w:rPr>
          <w:sz w:val="20"/>
          <w:szCs w:val="20"/>
          <w:lang w:val="en-US"/>
        </w:rPr>
        <w:fldChar w:fldCharType="end"/>
      </w:r>
      <w:r w:rsidR="00771D87" w:rsidRPr="000F4A1B">
        <w:rPr>
          <w:sz w:val="20"/>
          <w:szCs w:val="20"/>
          <w:lang w:val="en-US"/>
        </w:rPr>
        <w:t>, from</w:t>
      </w:r>
      <w:r w:rsidR="00CF3D7B" w:rsidRPr="000F4A1B">
        <w:rPr>
          <w:sz w:val="20"/>
          <w:szCs w:val="20"/>
          <w:lang w:val="en-US"/>
        </w:rPr>
        <w:t xml:space="preserve"> the SA2 study</w:t>
      </w:r>
      <w:r w:rsidR="00771D87" w:rsidRPr="000F4A1B">
        <w:rPr>
          <w:sz w:val="20"/>
          <w:szCs w:val="20"/>
          <w:lang w:val="en-US"/>
        </w:rPr>
        <w:t xml:space="preserve"> </w:t>
      </w:r>
      <w:r w:rsidR="002E6891" w:rsidRPr="000F4A1B">
        <w:rPr>
          <w:sz w:val="20"/>
          <w:szCs w:val="20"/>
          <w:lang w:val="en-US"/>
        </w:rPr>
        <w:t>[2]</w:t>
      </w:r>
      <w:r w:rsidR="008B7B79" w:rsidRPr="000F4A1B">
        <w:rPr>
          <w:sz w:val="20"/>
          <w:szCs w:val="20"/>
          <w:lang w:val="en-US"/>
        </w:rPr>
        <w:t>.</w:t>
      </w:r>
      <w:r w:rsidR="002E6891" w:rsidRPr="000F4A1B">
        <w:rPr>
          <w:sz w:val="20"/>
          <w:szCs w:val="20"/>
          <w:lang w:val="en-US"/>
        </w:rPr>
        <w:t xml:space="preserve"> </w:t>
      </w:r>
    </w:p>
    <w:p w14:paraId="0DA6389D" w14:textId="77777777" w:rsidR="006A0515" w:rsidRDefault="00CF3D7B" w:rsidP="001048B3">
      <w:pPr>
        <w:keepNext/>
      </w:pPr>
      <w:r>
        <w:object w:dxaOrig="7991" w:dyaOrig="4870" w14:anchorId="738B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243pt" o:ole="">
            <v:imagedata r:id="rId11" o:title=""/>
          </v:shape>
          <o:OLEObject Type="Embed" ProgID="Visio.Drawing.15" ShapeID="_x0000_i1025" DrawAspect="Content" ObjectID="_1664903684" r:id="rId12"/>
        </w:object>
      </w:r>
    </w:p>
    <w:p w14:paraId="2615A43B" w14:textId="4EBAFF79" w:rsidR="00CF3D7B" w:rsidRDefault="006A0515" w:rsidP="001048B3">
      <w:pPr>
        <w:pStyle w:val="Caption"/>
      </w:pPr>
      <w:bookmarkStart w:id="1" w:name="_Ref54008748"/>
      <w:bookmarkStart w:id="2" w:name="_Ref54180193"/>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6D0120">
        <w:t xml:space="preserve">Procedure for the UE to send a </w:t>
      </w:r>
      <w:r w:rsidR="00D36754">
        <w:t xml:space="preserve">NAS based </w:t>
      </w:r>
      <w:r w:rsidRPr="006D0120">
        <w:t>busy indication as a paging response</w:t>
      </w:r>
      <w:r>
        <w:t xml:space="preserve"> </w:t>
      </w:r>
      <w:r w:rsidR="001048B3">
        <w:t xml:space="preserve">from </w:t>
      </w:r>
      <w:r>
        <w:t>[</w:t>
      </w:r>
      <w:r w:rsidR="001048B3">
        <w:t>2</w:t>
      </w:r>
      <w:r>
        <w:t>]</w:t>
      </w:r>
      <w:bookmarkEnd w:id="2"/>
    </w:p>
    <w:p w14:paraId="3553FC53" w14:textId="77777777" w:rsidR="008B7B79" w:rsidRPr="000F4A1B" w:rsidRDefault="008B7B79" w:rsidP="008B7B79">
      <w:pPr>
        <w:rPr>
          <w:sz w:val="20"/>
          <w:szCs w:val="20"/>
          <w:lang w:val="en-US"/>
        </w:rPr>
      </w:pPr>
      <w:bookmarkStart w:id="3" w:name="_Ref54008808"/>
    </w:p>
    <w:p w14:paraId="307CDFE9" w14:textId="7A36D763" w:rsidR="008B7B79" w:rsidRPr="000F4A1B" w:rsidRDefault="008B7B79" w:rsidP="008B7B79">
      <w:pPr>
        <w:rPr>
          <w:sz w:val="20"/>
          <w:szCs w:val="20"/>
          <w:lang w:val="en-US"/>
        </w:rPr>
      </w:pPr>
      <w:r w:rsidRPr="000F4A1B">
        <w:rPr>
          <w:sz w:val="20"/>
          <w:szCs w:val="20"/>
          <w:lang w:val="en-US"/>
        </w:rPr>
        <w:t xml:space="preserve">The processing time for NAS based Busy Indication from RACH transmission until NAS Accept of the Busy Indication is estimated in  </w:t>
      </w:r>
      <w:r w:rsidRPr="00164BEC">
        <w:rPr>
          <w:sz w:val="20"/>
          <w:szCs w:val="20"/>
          <w:lang w:val="en-US"/>
        </w:rPr>
        <w:fldChar w:fldCharType="begin"/>
      </w:r>
      <w:r w:rsidRPr="000F4A1B">
        <w:rPr>
          <w:sz w:val="20"/>
          <w:szCs w:val="20"/>
          <w:lang w:val="en-US"/>
        </w:rPr>
        <w:instrText xml:space="preserve"> REF _Ref54008808 \h </w:instrText>
      </w:r>
      <w:r w:rsidR="006E7A00">
        <w:rPr>
          <w:sz w:val="20"/>
          <w:szCs w:val="20"/>
          <w:lang w:val="en-US"/>
        </w:rPr>
        <w:instrText xml:space="preserve"> \* MERGEFORMAT </w:instrText>
      </w:r>
      <w:r w:rsidRPr="00164BEC">
        <w:rPr>
          <w:sz w:val="20"/>
          <w:szCs w:val="20"/>
          <w:lang w:val="en-US"/>
        </w:rPr>
      </w:r>
      <w:r w:rsidRPr="00164BEC">
        <w:rPr>
          <w:sz w:val="20"/>
          <w:szCs w:val="20"/>
          <w:lang w:val="en-US"/>
        </w:rPr>
        <w:fldChar w:fldCharType="separate"/>
      </w:r>
      <w:r w:rsidRPr="00164BEC">
        <w:rPr>
          <w:sz w:val="20"/>
          <w:szCs w:val="20"/>
          <w:lang w:val="en-US"/>
        </w:rPr>
        <w:t>Table 1</w:t>
      </w:r>
      <w:r w:rsidRPr="00164BEC">
        <w:rPr>
          <w:sz w:val="20"/>
          <w:szCs w:val="20"/>
          <w:lang w:val="en-US"/>
        </w:rPr>
        <w:fldChar w:fldCharType="end"/>
      </w:r>
      <w:r w:rsidRPr="000F4A1B">
        <w:rPr>
          <w:sz w:val="20"/>
          <w:szCs w:val="20"/>
          <w:lang w:val="en-US"/>
        </w:rPr>
        <w:t xml:space="preserve"> for a NAS based busy indication and </w:t>
      </w:r>
      <w:r w:rsidRPr="00164BEC">
        <w:rPr>
          <w:sz w:val="20"/>
          <w:szCs w:val="20"/>
          <w:lang w:val="en-US"/>
        </w:rPr>
        <w:fldChar w:fldCharType="begin"/>
      </w:r>
      <w:r w:rsidRPr="000F4A1B">
        <w:rPr>
          <w:sz w:val="20"/>
          <w:szCs w:val="20"/>
          <w:lang w:val="en-US"/>
        </w:rPr>
        <w:instrText xml:space="preserve"> REF _Ref54008826 \h </w:instrText>
      </w:r>
      <w:r w:rsidR="006E7A00">
        <w:rPr>
          <w:sz w:val="20"/>
          <w:szCs w:val="20"/>
          <w:lang w:val="en-US"/>
        </w:rPr>
        <w:instrText xml:space="preserve"> \* MERGEFORMAT </w:instrText>
      </w:r>
      <w:r w:rsidRPr="00164BEC">
        <w:rPr>
          <w:sz w:val="20"/>
          <w:szCs w:val="20"/>
          <w:lang w:val="en-US"/>
        </w:rPr>
      </w:r>
      <w:r w:rsidRPr="00164BEC">
        <w:rPr>
          <w:sz w:val="20"/>
          <w:szCs w:val="20"/>
          <w:lang w:val="en-US"/>
        </w:rPr>
        <w:fldChar w:fldCharType="separate"/>
      </w:r>
      <w:r w:rsidRPr="00164BEC">
        <w:rPr>
          <w:sz w:val="20"/>
          <w:szCs w:val="20"/>
          <w:lang w:val="en-US"/>
        </w:rPr>
        <w:t>Table 2</w:t>
      </w:r>
      <w:r w:rsidRPr="00164BEC">
        <w:rPr>
          <w:sz w:val="20"/>
          <w:szCs w:val="20"/>
          <w:lang w:val="en-US"/>
        </w:rPr>
        <w:fldChar w:fldCharType="end"/>
      </w:r>
      <w:r w:rsidRPr="000F4A1B">
        <w:rPr>
          <w:sz w:val="20"/>
          <w:szCs w:val="20"/>
          <w:lang w:val="en-US"/>
        </w:rPr>
        <w:t xml:space="preserve"> for a AS based busy indication respectively.</w:t>
      </w:r>
    </w:p>
    <w:p w14:paraId="7787D17F" w14:textId="77777777" w:rsidR="008B7B79" w:rsidRDefault="008B7B79">
      <w:pPr>
        <w:pStyle w:val="Caption"/>
        <w:keepNext/>
      </w:pPr>
    </w:p>
    <w:p w14:paraId="45C1D0E7" w14:textId="50055482" w:rsidR="00DF23F1" w:rsidRDefault="00DF23F1" w:rsidP="001048B3">
      <w:pPr>
        <w:pStyle w:val="Caption"/>
        <w:keepNext/>
      </w:pPr>
      <w:r>
        <w:t xml:space="preserve">Table </w:t>
      </w:r>
      <w:r>
        <w:fldChar w:fldCharType="begin"/>
      </w:r>
      <w:r>
        <w:instrText xml:space="preserve"> SEQ Table \* ARABIC </w:instrText>
      </w:r>
      <w:r>
        <w:fldChar w:fldCharType="separate"/>
      </w:r>
      <w:r w:rsidR="00D36754">
        <w:rPr>
          <w:noProof/>
        </w:rPr>
        <w:t>1</w:t>
      </w:r>
      <w:r>
        <w:fldChar w:fldCharType="end"/>
      </w:r>
      <w:bookmarkEnd w:id="3"/>
      <w:r>
        <w:t>: Estimation of processing delay of NAS based Busy indication</w:t>
      </w:r>
    </w:p>
    <w:tbl>
      <w:tblPr>
        <w:tblStyle w:val="TableGrid"/>
        <w:tblW w:w="0" w:type="auto"/>
        <w:tblLook w:val="04A0" w:firstRow="1" w:lastRow="0" w:firstColumn="1" w:lastColumn="0" w:noHBand="0" w:noVBand="1"/>
      </w:tblPr>
      <w:tblGrid>
        <w:gridCol w:w="4531"/>
        <w:gridCol w:w="2110"/>
      </w:tblGrid>
      <w:tr w:rsidR="00DF23F1" w:rsidRPr="006A0515" w14:paraId="457B8EBC" w14:textId="77777777" w:rsidTr="006A0515">
        <w:tc>
          <w:tcPr>
            <w:tcW w:w="4531" w:type="dxa"/>
          </w:tcPr>
          <w:p w14:paraId="51703362" w14:textId="055CD2E2" w:rsidR="00DF23F1" w:rsidRPr="001048B3" w:rsidRDefault="00DF23F1" w:rsidP="006A0515">
            <w:pPr>
              <w:rPr>
                <w:rFonts w:eastAsia="SimSun"/>
                <w:b/>
                <w:bCs/>
                <w:sz w:val="20"/>
                <w:szCs w:val="20"/>
              </w:rPr>
            </w:pPr>
            <w:r w:rsidRPr="001048B3">
              <w:rPr>
                <w:rFonts w:eastAsia="SimSun"/>
                <w:b/>
                <w:bCs/>
                <w:sz w:val="20"/>
                <w:szCs w:val="20"/>
              </w:rPr>
              <w:t>Description</w:t>
            </w:r>
          </w:p>
        </w:tc>
        <w:tc>
          <w:tcPr>
            <w:tcW w:w="2110" w:type="dxa"/>
          </w:tcPr>
          <w:p w14:paraId="58702904" w14:textId="779B0B62" w:rsidR="00DF23F1" w:rsidRPr="006A0515" w:rsidRDefault="00DF23F1" w:rsidP="006A0515">
            <w:pPr>
              <w:rPr>
                <w:sz w:val="20"/>
                <w:szCs w:val="20"/>
                <w:lang w:val="en-US"/>
              </w:rPr>
            </w:pPr>
            <w:r>
              <w:rPr>
                <w:sz w:val="20"/>
                <w:szCs w:val="20"/>
                <w:lang w:val="en-US"/>
              </w:rPr>
              <w:t xml:space="preserve">Time (ms) </w:t>
            </w:r>
          </w:p>
        </w:tc>
      </w:tr>
      <w:tr w:rsidR="00DF23F1" w:rsidRPr="006A0515" w14:paraId="772AA5A0" w14:textId="77777777" w:rsidTr="006A0515">
        <w:tc>
          <w:tcPr>
            <w:tcW w:w="4531" w:type="dxa"/>
          </w:tcPr>
          <w:p w14:paraId="7B788A79" w14:textId="60F2631E" w:rsidR="00DF23F1" w:rsidRPr="001048B3" w:rsidRDefault="00DF23F1" w:rsidP="006A0515">
            <w:pPr>
              <w:rPr>
                <w:sz w:val="20"/>
                <w:szCs w:val="20"/>
                <w:lang w:val="en-US"/>
              </w:rPr>
            </w:pPr>
            <w:r w:rsidRPr="001048B3">
              <w:rPr>
                <w:rFonts w:eastAsia="SimSun"/>
                <w:sz w:val="20"/>
                <w:szCs w:val="20"/>
              </w:rPr>
              <w:t>Average delay due to RACH scheduling period (1ms RACH cycle)</w:t>
            </w:r>
          </w:p>
        </w:tc>
        <w:tc>
          <w:tcPr>
            <w:tcW w:w="2110" w:type="dxa"/>
          </w:tcPr>
          <w:p w14:paraId="5A6549DA" w14:textId="26DF28FA" w:rsidR="00DF23F1" w:rsidRPr="001048B3" w:rsidRDefault="00DF23F1" w:rsidP="006A0515">
            <w:pPr>
              <w:rPr>
                <w:sz w:val="20"/>
                <w:szCs w:val="20"/>
                <w:lang w:val="en-US"/>
              </w:rPr>
            </w:pPr>
            <w:r>
              <w:rPr>
                <w:sz w:val="20"/>
                <w:szCs w:val="20"/>
                <w:lang w:val="en-US"/>
              </w:rPr>
              <w:t>0.5</w:t>
            </w:r>
          </w:p>
        </w:tc>
      </w:tr>
      <w:tr w:rsidR="00DF23F1" w:rsidRPr="006A0515" w14:paraId="23D35931" w14:textId="77777777" w:rsidTr="006A0515">
        <w:tc>
          <w:tcPr>
            <w:tcW w:w="4531" w:type="dxa"/>
          </w:tcPr>
          <w:p w14:paraId="3A20D1DA" w14:textId="4DD161B8" w:rsidR="00DF23F1" w:rsidRPr="001048B3" w:rsidRDefault="00DF23F1" w:rsidP="006A0515">
            <w:pPr>
              <w:rPr>
                <w:sz w:val="20"/>
                <w:szCs w:val="20"/>
                <w:lang w:val="en-US"/>
              </w:rPr>
            </w:pPr>
            <w:r w:rsidRPr="001048B3">
              <w:rPr>
                <w:rFonts w:eastAsia="SimSun"/>
                <w:sz w:val="20"/>
                <w:szCs w:val="20"/>
              </w:rPr>
              <w:t>RACH Preamble</w:t>
            </w:r>
          </w:p>
        </w:tc>
        <w:tc>
          <w:tcPr>
            <w:tcW w:w="2110" w:type="dxa"/>
          </w:tcPr>
          <w:p w14:paraId="181F733C" w14:textId="5A33B824" w:rsidR="00DF23F1" w:rsidRPr="001048B3" w:rsidRDefault="00DF23F1" w:rsidP="006A0515">
            <w:pPr>
              <w:rPr>
                <w:sz w:val="20"/>
                <w:szCs w:val="20"/>
                <w:lang w:val="en-US"/>
              </w:rPr>
            </w:pPr>
            <w:r>
              <w:rPr>
                <w:sz w:val="20"/>
                <w:szCs w:val="20"/>
                <w:lang w:val="en-US"/>
              </w:rPr>
              <w:t>1</w:t>
            </w:r>
          </w:p>
        </w:tc>
      </w:tr>
      <w:tr w:rsidR="00DF23F1" w:rsidRPr="006A0515" w14:paraId="2F885D78" w14:textId="77777777" w:rsidTr="006A0515">
        <w:tc>
          <w:tcPr>
            <w:tcW w:w="4531" w:type="dxa"/>
          </w:tcPr>
          <w:p w14:paraId="7E118104" w14:textId="749EB84A" w:rsidR="00DF23F1" w:rsidRPr="001048B3" w:rsidRDefault="00DF23F1" w:rsidP="006A0515">
            <w:pPr>
              <w:rPr>
                <w:sz w:val="20"/>
                <w:szCs w:val="20"/>
                <w:lang w:val="en-US"/>
              </w:rPr>
            </w:pPr>
            <w:r w:rsidRPr="001048B3">
              <w:rPr>
                <w:rFonts w:eastAsia="SimSun"/>
                <w:sz w:val="20"/>
                <w:szCs w:val="20"/>
              </w:rPr>
              <w:t>Preamble detection and transmission of RA response (Time between the end RACH transmission and UE's reception of scheduling grant and timing adjustment)</w:t>
            </w:r>
          </w:p>
        </w:tc>
        <w:tc>
          <w:tcPr>
            <w:tcW w:w="2110" w:type="dxa"/>
          </w:tcPr>
          <w:p w14:paraId="008F7CF4" w14:textId="0D2C1532" w:rsidR="00DF23F1" w:rsidRPr="001048B3" w:rsidRDefault="00DF23F1" w:rsidP="006A0515">
            <w:pPr>
              <w:rPr>
                <w:sz w:val="20"/>
                <w:szCs w:val="20"/>
                <w:lang w:val="en-US"/>
              </w:rPr>
            </w:pPr>
            <w:r>
              <w:rPr>
                <w:sz w:val="20"/>
                <w:szCs w:val="20"/>
                <w:lang w:val="en-US"/>
              </w:rPr>
              <w:t>3</w:t>
            </w:r>
          </w:p>
        </w:tc>
      </w:tr>
      <w:tr w:rsidR="00DF23F1" w:rsidRPr="006A0515" w14:paraId="34FD85B2" w14:textId="77777777" w:rsidTr="006A0515">
        <w:tc>
          <w:tcPr>
            <w:tcW w:w="4531" w:type="dxa"/>
          </w:tcPr>
          <w:p w14:paraId="1D76934F" w14:textId="0810F708" w:rsidR="00DF23F1" w:rsidRPr="001048B3" w:rsidRDefault="00DF23F1" w:rsidP="006A0515">
            <w:pPr>
              <w:rPr>
                <w:sz w:val="20"/>
                <w:szCs w:val="20"/>
                <w:lang w:val="en-US"/>
              </w:rPr>
            </w:pPr>
            <w:r w:rsidRPr="001048B3">
              <w:rPr>
                <w:rFonts w:eastAsia="SimSun"/>
                <w:sz w:val="20"/>
                <w:szCs w:val="20"/>
              </w:rPr>
              <w:t>UE Processing Delay (decoding of scheduling grant, timing alignment and C-RNTI assignment + L1 encoding of RRC Connection Request)</w:t>
            </w:r>
          </w:p>
        </w:tc>
        <w:tc>
          <w:tcPr>
            <w:tcW w:w="2110" w:type="dxa"/>
          </w:tcPr>
          <w:p w14:paraId="68FDFD33" w14:textId="6F35EA04" w:rsidR="00DF23F1" w:rsidRPr="001923AD" w:rsidRDefault="00DF23F1" w:rsidP="006A0515">
            <w:pPr>
              <w:rPr>
                <w:sz w:val="20"/>
                <w:szCs w:val="20"/>
                <w:lang w:val="en-US"/>
              </w:rPr>
            </w:pPr>
            <w:r>
              <w:rPr>
                <w:sz w:val="20"/>
                <w:szCs w:val="20"/>
                <w:lang w:val="en-US"/>
              </w:rPr>
              <w:t>5</w:t>
            </w:r>
          </w:p>
        </w:tc>
      </w:tr>
      <w:tr w:rsidR="00DF23F1" w:rsidRPr="006A0515" w14:paraId="5DADEE36" w14:textId="77777777" w:rsidTr="006A0515">
        <w:tc>
          <w:tcPr>
            <w:tcW w:w="4531" w:type="dxa"/>
          </w:tcPr>
          <w:p w14:paraId="45FED6FA" w14:textId="749884C0" w:rsidR="00DF23F1" w:rsidRPr="001048B3" w:rsidRDefault="00DF23F1" w:rsidP="006A0515">
            <w:pPr>
              <w:rPr>
                <w:rFonts w:eastAsia="SimSun"/>
                <w:sz w:val="20"/>
                <w:szCs w:val="20"/>
              </w:rPr>
            </w:pPr>
            <w:r w:rsidRPr="001048B3">
              <w:rPr>
                <w:rFonts w:eastAsia="SimSun"/>
                <w:sz w:val="20"/>
                <w:szCs w:val="20"/>
              </w:rPr>
              <w:t>Transmission of RRC and NAS Request</w:t>
            </w:r>
          </w:p>
        </w:tc>
        <w:tc>
          <w:tcPr>
            <w:tcW w:w="2110" w:type="dxa"/>
          </w:tcPr>
          <w:p w14:paraId="5C89FFD2" w14:textId="2BC68515" w:rsidR="00DF23F1" w:rsidRPr="001048B3" w:rsidRDefault="00DF23F1" w:rsidP="006A0515">
            <w:pPr>
              <w:rPr>
                <w:sz w:val="20"/>
                <w:szCs w:val="20"/>
                <w:lang w:val="en-US"/>
              </w:rPr>
            </w:pPr>
            <w:r>
              <w:rPr>
                <w:sz w:val="20"/>
                <w:szCs w:val="20"/>
                <w:lang w:val="en-US"/>
              </w:rPr>
              <w:t>1</w:t>
            </w:r>
          </w:p>
        </w:tc>
      </w:tr>
      <w:tr w:rsidR="00DF23F1" w:rsidRPr="006A0515" w14:paraId="12EAFC6F" w14:textId="77777777" w:rsidTr="006A0515">
        <w:tc>
          <w:tcPr>
            <w:tcW w:w="4531" w:type="dxa"/>
          </w:tcPr>
          <w:p w14:paraId="0893D313" w14:textId="2D7B3EED" w:rsidR="00DF23F1" w:rsidRPr="006A0515" w:rsidRDefault="00DF23F1" w:rsidP="006A0515">
            <w:pPr>
              <w:rPr>
                <w:rFonts w:eastAsia="SimSun"/>
                <w:sz w:val="20"/>
                <w:szCs w:val="20"/>
              </w:rPr>
            </w:pPr>
            <w:r w:rsidRPr="001048B3">
              <w:rPr>
                <w:rFonts w:eastAsia="SimSun"/>
                <w:sz w:val="20"/>
                <w:szCs w:val="20"/>
              </w:rPr>
              <w:t>Processing delay in eNB (L2 and RRC)</w:t>
            </w:r>
          </w:p>
        </w:tc>
        <w:tc>
          <w:tcPr>
            <w:tcW w:w="2110" w:type="dxa"/>
          </w:tcPr>
          <w:p w14:paraId="2A152358" w14:textId="1850BCB4" w:rsidR="00DF23F1" w:rsidRPr="001048B3" w:rsidRDefault="00DF23F1" w:rsidP="006A0515">
            <w:pPr>
              <w:rPr>
                <w:rFonts w:eastAsia="SimSun"/>
                <w:sz w:val="20"/>
                <w:szCs w:val="20"/>
              </w:rPr>
            </w:pPr>
            <w:r w:rsidRPr="001048B3">
              <w:rPr>
                <w:rFonts w:eastAsia="SimSun"/>
                <w:sz w:val="20"/>
                <w:szCs w:val="20"/>
              </w:rPr>
              <w:t>6</w:t>
            </w:r>
          </w:p>
        </w:tc>
      </w:tr>
      <w:tr w:rsidR="00D36754" w:rsidRPr="006A0515" w14:paraId="409021B8" w14:textId="77777777" w:rsidTr="006A0515">
        <w:tc>
          <w:tcPr>
            <w:tcW w:w="4531" w:type="dxa"/>
          </w:tcPr>
          <w:p w14:paraId="1717651E" w14:textId="205E0864" w:rsidR="00D36754" w:rsidRPr="001048B3" w:rsidRDefault="00D36754" w:rsidP="00D36754">
            <w:pPr>
              <w:rPr>
                <w:rFonts w:eastAsia="SimSun"/>
                <w:sz w:val="20"/>
                <w:szCs w:val="20"/>
              </w:rPr>
            </w:pPr>
            <w:r w:rsidRPr="001048B3">
              <w:rPr>
                <w:rFonts w:eastAsia="SimSun"/>
                <w:sz w:val="20"/>
                <w:szCs w:val="20"/>
              </w:rPr>
              <w:t>Transmission of RRC Connection Set-up (and UL grant)</w:t>
            </w:r>
          </w:p>
        </w:tc>
        <w:tc>
          <w:tcPr>
            <w:tcW w:w="2110" w:type="dxa"/>
          </w:tcPr>
          <w:p w14:paraId="778EE911" w14:textId="5274A13E" w:rsidR="00D36754" w:rsidRPr="001048B3" w:rsidRDefault="00D36754" w:rsidP="00D36754">
            <w:pPr>
              <w:rPr>
                <w:rFonts w:eastAsia="SimSun"/>
                <w:sz w:val="20"/>
                <w:szCs w:val="20"/>
              </w:rPr>
            </w:pPr>
            <w:r w:rsidRPr="001048B3">
              <w:rPr>
                <w:rFonts w:eastAsia="SimSun"/>
                <w:sz w:val="20"/>
                <w:szCs w:val="20"/>
              </w:rPr>
              <w:t>1</w:t>
            </w:r>
          </w:p>
        </w:tc>
      </w:tr>
      <w:tr w:rsidR="00D36754" w:rsidRPr="006A0515" w14:paraId="20355FFC" w14:textId="77777777" w:rsidTr="006A0515">
        <w:tc>
          <w:tcPr>
            <w:tcW w:w="4531" w:type="dxa"/>
          </w:tcPr>
          <w:p w14:paraId="56125982" w14:textId="4E82205F" w:rsidR="00D36754" w:rsidRPr="001048B3" w:rsidRDefault="00D36754" w:rsidP="00D36754">
            <w:pPr>
              <w:rPr>
                <w:rFonts w:eastAsia="SimSun"/>
                <w:sz w:val="20"/>
                <w:szCs w:val="20"/>
              </w:rPr>
            </w:pPr>
            <w:r w:rsidRPr="001048B3">
              <w:rPr>
                <w:rFonts w:eastAsia="SimSun"/>
                <w:sz w:val="20"/>
                <w:szCs w:val="20"/>
              </w:rPr>
              <w:t>Processing delay in the UE (L2 and RRC) + delay for nearest UL subframe</w:t>
            </w:r>
          </w:p>
        </w:tc>
        <w:tc>
          <w:tcPr>
            <w:tcW w:w="2110" w:type="dxa"/>
          </w:tcPr>
          <w:p w14:paraId="1900C0D9" w14:textId="0ECCAEB3" w:rsidR="00D36754" w:rsidRPr="001048B3" w:rsidRDefault="00D36754" w:rsidP="00D36754">
            <w:pPr>
              <w:rPr>
                <w:rFonts w:eastAsia="SimSun"/>
                <w:sz w:val="20"/>
                <w:szCs w:val="20"/>
              </w:rPr>
            </w:pPr>
            <w:r w:rsidRPr="001048B3">
              <w:rPr>
                <w:rFonts w:eastAsia="SimSun"/>
                <w:sz w:val="20"/>
                <w:szCs w:val="20"/>
              </w:rPr>
              <w:t>17</w:t>
            </w:r>
          </w:p>
        </w:tc>
      </w:tr>
      <w:tr w:rsidR="00D36754" w:rsidRPr="006A0515" w14:paraId="67F08FBB" w14:textId="77777777" w:rsidTr="006A0515">
        <w:tc>
          <w:tcPr>
            <w:tcW w:w="4531" w:type="dxa"/>
          </w:tcPr>
          <w:p w14:paraId="516D3052" w14:textId="581DF0FA" w:rsidR="00D36754" w:rsidRPr="001048B3" w:rsidRDefault="00D36754" w:rsidP="00D36754">
            <w:pPr>
              <w:rPr>
                <w:rFonts w:eastAsia="SimSun"/>
                <w:sz w:val="20"/>
                <w:szCs w:val="20"/>
              </w:rPr>
            </w:pPr>
            <w:r w:rsidRPr="001048B3">
              <w:rPr>
                <w:rFonts w:eastAsia="SimSun"/>
                <w:sz w:val="20"/>
                <w:szCs w:val="20"/>
              </w:rPr>
              <w:t>S1-C Transfer delay</w:t>
            </w:r>
          </w:p>
        </w:tc>
        <w:tc>
          <w:tcPr>
            <w:tcW w:w="2110" w:type="dxa"/>
          </w:tcPr>
          <w:p w14:paraId="64E3A682" w14:textId="6A096523" w:rsidR="00D36754" w:rsidRPr="001048B3" w:rsidRDefault="00D36754" w:rsidP="00D36754">
            <w:pPr>
              <w:rPr>
                <w:rFonts w:eastAsia="SimSun"/>
                <w:sz w:val="20"/>
                <w:szCs w:val="20"/>
              </w:rPr>
            </w:pPr>
            <w:r w:rsidRPr="001048B3">
              <w:rPr>
                <w:rFonts w:eastAsia="SimSun"/>
                <w:sz w:val="20"/>
                <w:szCs w:val="20"/>
              </w:rPr>
              <w:t>T_S1</w:t>
            </w:r>
          </w:p>
        </w:tc>
      </w:tr>
      <w:tr w:rsidR="00D36754" w:rsidRPr="006A0515" w14:paraId="4E368393" w14:textId="77777777" w:rsidTr="006A0515">
        <w:tc>
          <w:tcPr>
            <w:tcW w:w="4531" w:type="dxa"/>
          </w:tcPr>
          <w:p w14:paraId="6E10022C" w14:textId="1C627313" w:rsidR="00D36754" w:rsidRPr="001048B3" w:rsidRDefault="00D36754" w:rsidP="00D36754">
            <w:pPr>
              <w:rPr>
                <w:rFonts w:eastAsia="SimSun"/>
                <w:sz w:val="20"/>
                <w:szCs w:val="20"/>
              </w:rPr>
            </w:pPr>
            <w:r w:rsidRPr="001048B3">
              <w:rPr>
                <w:rFonts w:eastAsia="SimSun"/>
                <w:sz w:val="20"/>
                <w:szCs w:val="20"/>
              </w:rPr>
              <w:t>MME Processing Delay</w:t>
            </w:r>
          </w:p>
        </w:tc>
        <w:tc>
          <w:tcPr>
            <w:tcW w:w="2110" w:type="dxa"/>
          </w:tcPr>
          <w:p w14:paraId="77303363" w14:textId="0579DD57" w:rsidR="00D36754" w:rsidRPr="001048B3" w:rsidRDefault="00D36754" w:rsidP="00D36754">
            <w:pPr>
              <w:rPr>
                <w:rFonts w:eastAsia="SimSun"/>
                <w:sz w:val="20"/>
                <w:szCs w:val="20"/>
              </w:rPr>
            </w:pPr>
            <w:r w:rsidRPr="001048B3">
              <w:rPr>
                <w:rFonts w:eastAsia="SimSun"/>
                <w:sz w:val="20"/>
                <w:szCs w:val="20"/>
              </w:rPr>
              <w:t>5</w:t>
            </w:r>
          </w:p>
        </w:tc>
      </w:tr>
      <w:tr w:rsidR="00D36754" w:rsidRPr="006A0515" w14:paraId="7EAC43BA" w14:textId="77777777" w:rsidTr="006A0515">
        <w:tc>
          <w:tcPr>
            <w:tcW w:w="4531" w:type="dxa"/>
          </w:tcPr>
          <w:p w14:paraId="228963C6" w14:textId="45B52C41" w:rsidR="00D36754" w:rsidRPr="001048B3" w:rsidRDefault="00D36754" w:rsidP="00D36754">
            <w:pPr>
              <w:rPr>
                <w:rFonts w:eastAsia="SimSun"/>
                <w:sz w:val="20"/>
                <w:szCs w:val="20"/>
              </w:rPr>
            </w:pPr>
            <w:r w:rsidRPr="001048B3">
              <w:rPr>
                <w:rFonts w:eastAsia="SimSun"/>
                <w:sz w:val="20"/>
                <w:szCs w:val="20"/>
              </w:rPr>
              <w:t>S1-C Transfer delay of NAS Accept</w:t>
            </w:r>
            <w:r w:rsidR="006405C5">
              <w:rPr>
                <w:rFonts w:eastAsia="SimSun"/>
                <w:sz w:val="20"/>
                <w:szCs w:val="20"/>
              </w:rPr>
              <w:t>/Config update</w:t>
            </w:r>
          </w:p>
        </w:tc>
        <w:tc>
          <w:tcPr>
            <w:tcW w:w="2110" w:type="dxa"/>
          </w:tcPr>
          <w:p w14:paraId="0BC56CE3" w14:textId="3F207361" w:rsidR="00D36754" w:rsidRPr="001048B3" w:rsidRDefault="00D36754" w:rsidP="00D36754">
            <w:pPr>
              <w:rPr>
                <w:rFonts w:eastAsia="SimSun"/>
                <w:sz w:val="20"/>
                <w:szCs w:val="20"/>
              </w:rPr>
            </w:pPr>
            <w:r w:rsidRPr="001048B3">
              <w:rPr>
                <w:rFonts w:eastAsia="SimSun"/>
                <w:sz w:val="20"/>
                <w:szCs w:val="20"/>
              </w:rPr>
              <w:t>T_S1</w:t>
            </w:r>
          </w:p>
        </w:tc>
      </w:tr>
      <w:tr w:rsidR="00D36754" w:rsidRPr="006A0515" w14:paraId="6BCEA45E" w14:textId="77777777" w:rsidTr="006A0515">
        <w:tc>
          <w:tcPr>
            <w:tcW w:w="4531" w:type="dxa"/>
          </w:tcPr>
          <w:p w14:paraId="5AF9D390" w14:textId="71849BBD" w:rsidR="00D36754" w:rsidRPr="001048B3" w:rsidRDefault="00D36754" w:rsidP="00D36754">
            <w:pPr>
              <w:rPr>
                <w:rFonts w:eastAsia="SimSun"/>
                <w:sz w:val="20"/>
                <w:szCs w:val="20"/>
              </w:rPr>
            </w:pPr>
            <w:r w:rsidRPr="001048B3">
              <w:rPr>
                <w:rFonts w:eastAsia="SimSun"/>
                <w:sz w:val="20"/>
                <w:szCs w:val="20"/>
              </w:rPr>
              <w:t xml:space="preserve">Processing delay in eNB (S1-C </w:t>
            </w:r>
            <w:r w:rsidRPr="001048B3">
              <w:rPr>
                <w:rFonts w:eastAsia="SimSun" w:hint="eastAsia"/>
                <w:sz w:val="20"/>
                <w:szCs w:val="20"/>
              </w:rPr>
              <w:t>→</w:t>
            </w:r>
            <w:r w:rsidRPr="001048B3">
              <w:rPr>
                <w:rFonts w:eastAsia="SimSun"/>
                <w:sz w:val="20"/>
                <w:szCs w:val="20"/>
              </w:rPr>
              <w:t xml:space="preserve"> Uu)</w:t>
            </w:r>
          </w:p>
        </w:tc>
        <w:tc>
          <w:tcPr>
            <w:tcW w:w="2110" w:type="dxa"/>
          </w:tcPr>
          <w:p w14:paraId="3D36148D" w14:textId="4FEAA7B0" w:rsidR="00D36754" w:rsidRPr="001048B3" w:rsidRDefault="00D36754" w:rsidP="00D36754">
            <w:pPr>
              <w:rPr>
                <w:rFonts w:eastAsia="SimSun"/>
                <w:sz w:val="20"/>
                <w:szCs w:val="20"/>
              </w:rPr>
            </w:pPr>
            <w:r w:rsidRPr="001048B3">
              <w:rPr>
                <w:rFonts w:eastAsia="SimSun"/>
                <w:sz w:val="20"/>
                <w:szCs w:val="20"/>
              </w:rPr>
              <w:t>4</w:t>
            </w:r>
          </w:p>
        </w:tc>
      </w:tr>
      <w:tr w:rsidR="00D36754" w:rsidRPr="006A0515" w14:paraId="1170B15B" w14:textId="77777777" w:rsidTr="006A0515">
        <w:tc>
          <w:tcPr>
            <w:tcW w:w="4531" w:type="dxa"/>
          </w:tcPr>
          <w:p w14:paraId="4CD977B1" w14:textId="3B94C2E6" w:rsidR="006405C5" w:rsidRPr="001048B3" w:rsidRDefault="00D36754" w:rsidP="00D36754">
            <w:pPr>
              <w:rPr>
                <w:rFonts w:eastAsia="SimSun"/>
                <w:sz w:val="20"/>
                <w:szCs w:val="20"/>
              </w:rPr>
            </w:pPr>
            <w:r w:rsidRPr="001048B3">
              <w:rPr>
                <w:rFonts w:eastAsia="SimSun"/>
                <w:sz w:val="20"/>
                <w:szCs w:val="20"/>
              </w:rPr>
              <w:t>Transmission of NAS Accept</w:t>
            </w:r>
          </w:p>
        </w:tc>
        <w:tc>
          <w:tcPr>
            <w:tcW w:w="2110" w:type="dxa"/>
          </w:tcPr>
          <w:p w14:paraId="4DD18C9A" w14:textId="2C98ED24" w:rsidR="00D36754" w:rsidRPr="001048B3" w:rsidRDefault="00D36754" w:rsidP="00D36754">
            <w:pPr>
              <w:rPr>
                <w:rFonts w:eastAsia="SimSun"/>
                <w:sz w:val="20"/>
                <w:szCs w:val="20"/>
              </w:rPr>
            </w:pPr>
            <w:r w:rsidRPr="001048B3">
              <w:rPr>
                <w:rFonts w:eastAsia="SimSun"/>
                <w:sz w:val="20"/>
                <w:szCs w:val="20"/>
              </w:rPr>
              <w:t>1.5</w:t>
            </w:r>
          </w:p>
        </w:tc>
      </w:tr>
      <w:tr w:rsidR="00D36754" w:rsidRPr="006A0515" w14:paraId="2AC5B644" w14:textId="77777777" w:rsidTr="006A0515">
        <w:tc>
          <w:tcPr>
            <w:tcW w:w="4531" w:type="dxa"/>
          </w:tcPr>
          <w:p w14:paraId="0AA91A16" w14:textId="26DD34B5" w:rsidR="00D36754" w:rsidRPr="001048B3" w:rsidRDefault="00D36754" w:rsidP="00D36754">
            <w:pPr>
              <w:rPr>
                <w:rFonts w:eastAsia="SimSun"/>
                <w:sz w:val="20"/>
                <w:szCs w:val="20"/>
              </w:rPr>
            </w:pPr>
            <w:r w:rsidRPr="001048B3">
              <w:rPr>
                <w:rFonts w:eastAsia="SimSun"/>
                <w:sz w:val="20"/>
                <w:szCs w:val="20"/>
              </w:rPr>
              <w:t>RRC Release</w:t>
            </w:r>
          </w:p>
        </w:tc>
        <w:tc>
          <w:tcPr>
            <w:tcW w:w="2110" w:type="dxa"/>
          </w:tcPr>
          <w:p w14:paraId="145A7418" w14:textId="6761FDA6" w:rsidR="00D36754" w:rsidRPr="001048B3" w:rsidRDefault="00D36754" w:rsidP="00D36754">
            <w:pPr>
              <w:rPr>
                <w:rFonts w:eastAsia="SimSun"/>
                <w:sz w:val="20"/>
                <w:szCs w:val="20"/>
              </w:rPr>
            </w:pPr>
            <w:r w:rsidRPr="001048B3">
              <w:rPr>
                <w:rFonts w:eastAsia="SimSun"/>
                <w:sz w:val="20"/>
                <w:szCs w:val="20"/>
              </w:rPr>
              <w:t>1</w:t>
            </w:r>
          </w:p>
        </w:tc>
      </w:tr>
      <w:tr w:rsidR="00D36754" w:rsidRPr="006A0515" w14:paraId="06977FA8" w14:textId="77777777" w:rsidTr="006A0515">
        <w:tc>
          <w:tcPr>
            <w:tcW w:w="4531" w:type="dxa"/>
          </w:tcPr>
          <w:p w14:paraId="11385561" w14:textId="2BF7586B" w:rsidR="00D36754" w:rsidRPr="001048B3" w:rsidRDefault="00D36754" w:rsidP="00D36754">
            <w:pPr>
              <w:rPr>
                <w:rFonts w:eastAsia="SimSun"/>
                <w:b/>
                <w:bCs/>
                <w:sz w:val="20"/>
                <w:szCs w:val="20"/>
              </w:rPr>
            </w:pPr>
            <w:r w:rsidRPr="001048B3">
              <w:rPr>
                <w:rFonts w:eastAsia="SimSun"/>
                <w:b/>
                <w:bCs/>
                <w:sz w:val="20"/>
                <w:szCs w:val="20"/>
              </w:rPr>
              <w:t>Total</w:t>
            </w:r>
          </w:p>
        </w:tc>
        <w:tc>
          <w:tcPr>
            <w:tcW w:w="2110" w:type="dxa"/>
          </w:tcPr>
          <w:p w14:paraId="39302210" w14:textId="42C462DC" w:rsidR="00D36754" w:rsidRPr="001048B3" w:rsidRDefault="00D36754" w:rsidP="00D36754">
            <w:pPr>
              <w:rPr>
                <w:rFonts w:eastAsia="SimSun"/>
                <w:b/>
                <w:bCs/>
                <w:sz w:val="20"/>
                <w:szCs w:val="20"/>
              </w:rPr>
            </w:pPr>
            <w:r w:rsidRPr="001048B3">
              <w:rPr>
                <w:rFonts w:eastAsia="SimSun"/>
                <w:b/>
                <w:bCs/>
                <w:sz w:val="20"/>
                <w:szCs w:val="20"/>
              </w:rPr>
              <w:t>46</w:t>
            </w:r>
          </w:p>
        </w:tc>
      </w:tr>
    </w:tbl>
    <w:p w14:paraId="62095CE2" w14:textId="77777777" w:rsidR="00CF3D7B" w:rsidRPr="001048B3" w:rsidRDefault="00CF3D7B" w:rsidP="00AC1740">
      <w:pPr>
        <w:rPr>
          <w:sz w:val="20"/>
          <w:szCs w:val="20"/>
          <w:lang w:val="en-US"/>
        </w:rPr>
      </w:pPr>
    </w:p>
    <w:p w14:paraId="0170A5C2" w14:textId="648B552D" w:rsidR="00D36754" w:rsidRDefault="00D36754" w:rsidP="001048B3">
      <w:pPr>
        <w:pStyle w:val="Caption"/>
        <w:keepNext/>
      </w:pPr>
      <w:bookmarkStart w:id="4" w:name="_Ref54008826"/>
      <w:r>
        <w:lastRenderedPageBreak/>
        <w:t xml:space="preserve">Table </w:t>
      </w:r>
      <w:r>
        <w:fldChar w:fldCharType="begin"/>
      </w:r>
      <w:r>
        <w:instrText xml:space="preserve"> SEQ Table \* ARABIC </w:instrText>
      </w:r>
      <w:r>
        <w:fldChar w:fldCharType="separate"/>
      </w:r>
      <w:r>
        <w:rPr>
          <w:noProof/>
        </w:rPr>
        <w:t>2</w:t>
      </w:r>
      <w:r>
        <w:fldChar w:fldCharType="end"/>
      </w:r>
      <w:bookmarkEnd w:id="4"/>
      <w:r w:rsidR="006405C5">
        <w:t xml:space="preserve"> Estimation of processing delay of RRC based Busy indication</w:t>
      </w:r>
    </w:p>
    <w:tbl>
      <w:tblPr>
        <w:tblStyle w:val="TableGrid"/>
        <w:tblpPr w:leftFromText="141" w:rightFromText="141" w:vertAnchor="text" w:tblpY="1"/>
        <w:tblOverlap w:val="never"/>
        <w:tblW w:w="0" w:type="auto"/>
        <w:tblLook w:val="04A0" w:firstRow="1" w:lastRow="0" w:firstColumn="1" w:lastColumn="0" w:noHBand="0" w:noVBand="1"/>
      </w:tblPr>
      <w:tblGrid>
        <w:gridCol w:w="4531"/>
        <w:gridCol w:w="2127"/>
      </w:tblGrid>
      <w:tr w:rsidR="00DF23F1" w14:paraId="0C70F076" w14:textId="77777777" w:rsidTr="001048B3">
        <w:tc>
          <w:tcPr>
            <w:tcW w:w="4531" w:type="dxa"/>
          </w:tcPr>
          <w:p w14:paraId="6E0588D4" w14:textId="426D5443" w:rsidR="00DF23F1" w:rsidRDefault="00DF23F1">
            <w:pPr>
              <w:rPr>
                <w:sz w:val="20"/>
                <w:szCs w:val="20"/>
                <w:lang w:val="en-US"/>
              </w:rPr>
            </w:pPr>
            <w:r w:rsidRPr="00060209">
              <w:rPr>
                <w:rFonts w:eastAsia="SimSun"/>
                <w:b/>
                <w:bCs/>
                <w:sz w:val="20"/>
                <w:szCs w:val="20"/>
              </w:rPr>
              <w:t>Description</w:t>
            </w:r>
          </w:p>
        </w:tc>
        <w:tc>
          <w:tcPr>
            <w:tcW w:w="2127" w:type="dxa"/>
          </w:tcPr>
          <w:p w14:paraId="655F19E2" w14:textId="3F112C23" w:rsidR="00DF23F1" w:rsidRDefault="00DF23F1">
            <w:pPr>
              <w:rPr>
                <w:sz w:val="20"/>
                <w:szCs w:val="20"/>
                <w:lang w:val="en-US"/>
              </w:rPr>
            </w:pPr>
            <w:r>
              <w:rPr>
                <w:sz w:val="20"/>
                <w:szCs w:val="20"/>
                <w:lang w:val="en-US"/>
              </w:rPr>
              <w:t xml:space="preserve">Time (ms) </w:t>
            </w:r>
          </w:p>
        </w:tc>
      </w:tr>
      <w:tr w:rsidR="00DF23F1" w14:paraId="066D046C" w14:textId="77777777" w:rsidTr="001048B3">
        <w:tc>
          <w:tcPr>
            <w:tcW w:w="4531" w:type="dxa"/>
          </w:tcPr>
          <w:p w14:paraId="63C58DEC" w14:textId="10D7074B" w:rsidR="00DF23F1" w:rsidRPr="001048B3" w:rsidRDefault="00DF23F1">
            <w:pPr>
              <w:rPr>
                <w:rFonts w:eastAsia="SimSun"/>
                <w:sz w:val="20"/>
                <w:szCs w:val="20"/>
              </w:rPr>
            </w:pPr>
            <w:r w:rsidRPr="00060209">
              <w:rPr>
                <w:rFonts w:eastAsia="SimSun"/>
                <w:sz w:val="20"/>
                <w:szCs w:val="20"/>
              </w:rPr>
              <w:t>Average delay due to RACH scheduling period (1ms RACH cycle)</w:t>
            </w:r>
          </w:p>
        </w:tc>
        <w:tc>
          <w:tcPr>
            <w:tcW w:w="2127" w:type="dxa"/>
          </w:tcPr>
          <w:p w14:paraId="2CE27346" w14:textId="243F9427" w:rsidR="00DF23F1" w:rsidRDefault="00DF23F1">
            <w:pPr>
              <w:rPr>
                <w:sz w:val="20"/>
                <w:szCs w:val="20"/>
                <w:lang w:val="en-US"/>
              </w:rPr>
            </w:pPr>
            <w:r>
              <w:rPr>
                <w:sz w:val="20"/>
                <w:szCs w:val="20"/>
                <w:lang w:val="en-US"/>
              </w:rPr>
              <w:t>0.5</w:t>
            </w:r>
          </w:p>
        </w:tc>
      </w:tr>
      <w:tr w:rsidR="00DF23F1" w14:paraId="72FBA4FE" w14:textId="77777777" w:rsidTr="001048B3">
        <w:tc>
          <w:tcPr>
            <w:tcW w:w="4531" w:type="dxa"/>
          </w:tcPr>
          <w:p w14:paraId="1F4F5B5C" w14:textId="36234FB8" w:rsidR="00DF23F1" w:rsidRPr="001048B3" w:rsidRDefault="00DF23F1">
            <w:pPr>
              <w:rPr>
                <w:rFonts w:eastAsia="SimSun"/>
                <w:sz w:val="20"/>
                <w:szCs w:val="20"/>
              </w:rPr>
            </w:pPr>
            <w:r w:rsidRPr="00060209">
              <w:rPr>
                <w:rFonts w:eastAsia="SimSun"/>
                <w:sz w:val="20"/>
                <w:szCs w:val="20"/>
              </w:rPr>
              <w:t>RACH Preamble</w:t>
            </w:r>
          </w:p>
        </w:tc>
        <w:tc>
          <w:tcPr>
            <w:tcW w:w="2127" w:type="dxa"/>
          </w:tcPr>
          <w:p w14:paraId="42708DC5" w14:textId="03B61E7D" w:rsidR="00DF23F1" w:rsidRDefault="00DF23F1">
            <w:pPr>
              <w:rPr>
                <w:sz w:val="20"/>
                <w:szCs w:val="20"/>
                <w:lang w:val="en-US"/>
              </w:rPr>
            </w:pPr>
            <w:r>
              <w:rPr>
                <w:sz w:val="20"/>
                <w:szCs w:val="20"/>
                <w:lang w:val="en-US"/>
              </w:rPr>
              <w:t>1</w:t>
            </w:r>
          </w:p>
        </w:tc>
      </w:tr>
      <w:tr w:rsidR="00DF23F1" w14:paraId="4BFAD770" w14:textId="77777777" w:rsidTr="001048B3">
        <w:tc>
          <w:tcPr>
            <w:tcW w:w="4531" w:type="dxa"/>
          </w:tcPr>
          <w:p w14:paraId="3AF589BA" w14:textId="7CBC5050" w:rsidR="00DF23F1" w:rsidRPr="001048B3" w:rsidRDefault="00DF23F1">
            <w:pPr>
              <w:rPr>
                <w:rFonts w:eastAsia="SimSun"/>
                <w:sz w:val="20"/>
                <w:szCs w:val="20"/>
              </w:rPr>
            </w:pPr>
            <w:r w:rsidRPr="00060209">
              <w:rPr>
                <w:rFonts w:eastAsia="SimSun"/>
                <w:sz w:val="20"/>
                <w:szCs w:val="20"/>
              </w:rPr>
              <w:t>Preamble detection and transmission of RA response (Time between the end RACH transmission and UE's reception of scheduling grant and timing adjustment)</w:t>
            </w:r>
          </w:p>
        </w:tc>
        <w:tc>
          <w:tcPr>
            <w:tcW w:w="2127" w:type="dxa"/>
          </w:tcPr>
          <w:p w14:paraId="78B17C4F" w14:textId="5F620206" w:rsidR="00DF23F1" w:rsidRDefault="00DF23F1">
            <w:pPr>
              <w:rPr>
                <w:sz w:val="20"/>
                <w:szCs w:val="20"/>
                <w:lang w:val="en-US"/>
              </w:rPr>
            </w:pPr>
            <w:r>
              <w:rPr>
                <w:sz w:val="20"/>
                <w:szCs w:val="20"/>
                <w:lang w:val="en-US"/>
              </w:rPr>
              <w:t>3</w:t>
            </w:r>
          </w:p>
        </w:tc>
      </w:tr>
      <w:tr w:rsidR="00DF23F1" w14:paraId="0FAE0706" w14:textId="77777777" w:rsidTr="001048B3">
        <w:tc>
          <w:tcPr>
            <w:tcW w:w="4531" w:type="dxa"/>
          </w:tcPr>
          <w:p w14:paraId="7127BD86" w14:textId="4DF48ED9" w:rsidR="00DF23F1" w:rsidRPr="001048B3" w:rsidRDefault="00DF23F1">
            <w:pPr>
              <w:rPr>
                <w:rFonts w:eastAsia="SimSun"/>
                <w:sz w:val="20"/>
                <w:szCs w:val="20"/>
              </w:rPr>
            </w:pPr>
            <w:r w:rsidRPr="00060209">
              <w:rPr>
                <w:rFonts w:eastAsia="SimSun"/>
                <w:sz w:val="20"/>
                <w:szCs w:val="20"/>
              </w:rPr>
              <w:t>UE Processing Delay (decoding of scheduling grant, timing alignment and C-RNTI assignment + L1 encoding of RRC Connection Request)</w:t>
            </w:r>
          </w:p>
        </w:tc>
        <w:tc>
          <w:tcPr>
            <w:tcW w:w="2127" w:type="dxa"/>
          </w:tcPr>
          <w:p w14:paraId="1C9EB5B8" w14:textId="3A18FF89" w:rsidR="00DF23F1" w:rsidRDefault="00DF23F1">
            <w:pPr>
              <w:rPr>
                <w:sz w:val="20"/>
                <w:szCs w:val="20"/>
                <w:lang w:val="en-US"/>
              </w:rPr>
            </w:pPr>
            <w:r>
              <w:rPr>
                <w:sz w:val="20"/>
                <w:szCs w:val="20"/>
                <w:lang w:val="en-US"/>
              </w:rPr>
              <w:t>5</w:t>
            </w:r>
          </w:p>
        </w:tc>
      </w:tr>
      <w:tr w:rsidR="00DF23F1" w14:paraId="51858174" w14:textId="77777777" w:rsidTr="001048B3">
        <w:tc>
          <w:tcPr>
            <w:tcW w:w="4531" w:type="dxa"/>
          </w:tcPr>
          <w:p w14:paraId="0FCDD084" w14:textId="49E1B87C" w:rsidR="00DF23F1" w:rsidRPr="00060209" w:rsidRDefault="00DF23F1">
            <w:pPr>
              <w:rPr>
                <w:rFonts w:eastAsia="SimSun"/>
                <w:sz w:val="20"/>
                <w:szCs w:val="20"/>
              </w:rPr>
            </w:pPr>
            <w:r w:rsidRPr="00060209">
              <w:rPr>
                <w:rFonts w:eastAsia="SimSun"/>
                <w:sz w:val="20"/>
                <w:szCs w:val="20"/>
              </w:rPr>
              <w:t xml:space="preserve">Transmission of RRC </w:t>
            </w:r>
            <w:r w:rsidR="00D36754">
              <w:rPr>
                <w:rFonts w:eastAsia="SimSun"/>
                <w:sz w:val="20"/>
                <w:szCs w:val="20"/>
              </w:rPr>
              <w:t>Busy indication</w:t>
            </w:r>
          </w:p>
        </w:tc>
        <w:tc>
          <w:tcPr>
            <w:tcW w:w="2127" w:type="dxa"/>
          </w:tcPr>
          <w:p w14:paraId="65C4FF5D" w14:textId="449FF41A" w:rsidR="00DF23F1" w:rsidRDefault="00DF23F1">
            <w:pPr>
              <w:rPr>
                <w:sz w:val="20"/>
                <w:szCs w:val="20"/>
                <w:lang w:val="en-US"/>
              </w:rPr>
            </w:pPr>
            <w:r>
              <w:rPr>
                <w:sz w:val="20"/>
                <w:szCs w:val="20"/>
                <w:lang w:val="en-US"/>
              </w:rPr>
              <w:t>1</w:t>
            </w:r>
          </w:p>
        </w:tc>
      </w:tr>
      <w:tr w:rsidR="00DF23F1" w14:paraId="296D3F28" w14:textId="77777777" w:rsidTr="001048B3">
        <w:tc>
          <w:tcPr>
            <w:tcW w:w="4531" w:type="dxa"/>
          </w:tcPr>
          <w:p w14:paraId="6573AD1E" w14:textId="5F1CA0D8" w:rsidR="00DF23F1" w:rsidRPr="00060209" w:rsidRDefault="00DF23F1">
            <w:pPr>
              <w:rPr>
                <w:rFonts w:eastAsia="SimSun"/>
                <w:sz w:val="20"/>
                <w:szCs w:val="20"/>
              </w:rPr>
            </w:pPr>
            <w:r w:rsidRPr="001048B3">
              <w:rPr>
                <w:rFonts w:eastAsia="SimSun"/>
                <w:sz w:val="20"/>
                <w:szCs w:val="20"/>
              </w:rPr>
              <w:t>Processing delay in eNB (L2 and RRC)</w:t>
            </w:r>
          </w:p>
        </w:tc>
        <w:tc>
          <w:tcPr>
            <w:tcW w:w="2127" w:type="dxa"/>
          </w:tcPr>
          <w:p w14:paraId="21C54ED0" w14:textId="149CB9F8" w:rsidR="00DF23F1" w:rsidRDefault="00D36754">
            <w:pPr>
              <w:rPr>
                <w:sz w:val="20"/>
                <w:szCs w:val="20"/>
                <w:lang w:val="en-US"/>
              </w:rPr>
            </w:pPr>
            <w:r>
              <w:rPr>
                <w:sz w:val="20"/>
                <w:szCs w:val="20"/>
                <w:lang w:val="en-US"/>
              </w:rPr>
              <w:t>6</w:t>
            </w:r>
          </w:p>
        </w:tc>
      </w:tr>
      <w:tr w:rsidR="00D36754" w14:paraId="0B681889" w14:textId="77777777" w:rsidTr="001048B3">
        <w:tc>
          <w:tcPr>
            <w:tcW w:w="4531" w:type="dxa"/>
          </w:tcPr>
          <w:p w14:paraId="08279556" w14:textId="0617A5CD" w:rsidR="00D36754" w:rsidRPr="001048B3" w:rsidRDefault="00D36754">
            <w:pPr>
              <w:rPr>
                <w:rFonts w:eastAsia="SimSun"/>
                <w:sz w:val="20"/>
                <w:szCs w:val="20"/>
              </w:rPr>
            </w:pPr>
            <w:r w:rsidRPr="001048B3">
              <w:rPr>
                <w:rFonts w:eastAsia="SimSun"/>
                <w:sz w:val="20"/>
                <w:szCs w:val="20"/>
              </w:rPr>
              <w:t>Transmission of RRC Busy Indication  Accept</w:t>
            </w:r>
          </w:p>
        </w:tc>
        <w:tc>
          <w:tcPr>
            <w:tcW w:w="2127" w:type="dxa"/>
          </w:tcPr>
          <w:p w14:paraId="7198BBC3" w14:textId="3C556659" w:rsidR="00D36754" w:rsidRDefault="00D36754">
            <w:pPr>
              <w:rPr>
                <w:sz w:val="20"/>
                <w:szCs w:val="20"/>
                <w:lang w:val="en-US"/>
              </w:rPr>
            </w:pPr>
            <w:r>
              <w:rPr>
                <w:sz w:val="20"/>
                <w:szCs w:val="20"/>
                <w:lang w:val="en-US"/>
              </w:rPr>
              <w:t>1</w:t>
            </w:r>
          </w:p>
        </w:tc>
      </w:tr>
      <w:tr w:rsidR="00D36754" w14:paraId="21771661" w14:textId="77777777" w:rsidTr="00D36754">
        <w:tc>
          <w:tcPr>
            <w:tcW w:w="4531" w:type="dxa"/>
          </w:tcPr>
          <w:p w14:paraId="213F23DD" w14:textId="0581381C" w:rsidR="00D36754" w:rsidRDefault="00D36754" w:rsidP="00D36754">
            <w:pPr>
              <w:rPr>
                <w:rFonts w:eastAsia="SimSun"/>
              </w:rPr>
            </w:pPr>
            <w:r w:rsidRPr="00060209">
              <w:rPr>
                <w:rFonts w:eastAsia="SimSun"/>
                <w:b/>
                <w:bCs/>
                <w:sz w:val="20"/>
                <w:szCs w:val="20"/>
              </w:rPr>
              <w:t>Total</w:t>
            </w:r>
          </w:p>
        </w:tc>
        <w:tc>
          <w:tcPr>
            <w:tcW w:w="2127" w:type="dxa"/>
          </w:tcPr>
          <w:p w14:paraId="0E4FAB9B" w14:textId="1D5B27C1" w:rsidR="00D36754" w:rsidRDefault="00383354" w:rsidP="00D36754">
            <w:pPr>
              <w:rPr>
                <w:sz w:val="20"/>
                <w:szCs w:val="20"/>
                <w:lang w:val="en-US"/>
              </w:rPr>
            </w:pPr>
            <w:r>
              <w:rPr>
                <w:rFonts w:eastAsia="SimSun"/>
                <w:b/>
                <w:bCs/>
                <w:sz w:val="20"/>
                <w:szCs w:val="20"/>
              </w:rPr>
              <w:t>17.5</w:t>
            </w:r>
          </w:p>
        </w:tc>
      </w:tr>
    </w:tbl>
    <w:p w14:paraId="688CCD15" w14:textId="77777777" w:rsidR="00D36754" w:rsidRDefault="00D36754" w:rsidP="00AC1740">
      <w:pPr>
        <w:rPr>
          <w:sz w:val="20"/>
          <w:szCs w:val="20"/>
          <w:lang w:val="en-US"/>
        </w:rPr>
      </w:pPr>
    </w:p>
    <w:p w14:paraId="38588A3B" w14:textId="6EAFC7B1" w:rsidR="006A0515" w:rsidRPr="001048B3" w:rsidRDefault="00D36754" w:rsidP="00AC1740">
      <w:pPr>
        <w:rPr>
          <w:sz w:val="20"/>
          <w:szCs w:val="20"/>
          <w:lang w:val="en-US"/>
        </w:rPr>
      </w:pPr>
      <w:r>
        <w:rPr>
          <w:sz w:val="20"/>
          <w:szCs w:val="20"/>
          <w:lang w:val="en-US"/>
        </w:rPr>
        <w:br w:type="textWrapping" w:clear="all"/>
      </w:r>
    </w:p>
    <w:p w14:paraId="4B098537" w14:textId="1133CE33" w:rsidR="00383354" w:rsidRPr="001F2194" w:rsidRDefault="00383354" w:rsidP="00AC1740">
      <w:pPr>
        <w:rPr>
          <w:sz w:val="20"/>
          <w:szCs w:val="20"/>
          <w:lang w:val="en-US"/>
        </w:rPr>
      </w:pPr>
      <w:r w:rsidRPr="0071241B">
        <w:rPr>
          <w:sz w:val="20"/>
          <w:szCs w:val="20"/>
          <w:lang w:val="en-US"/>
        </w:rPr>
        <w:t>Based on the estimations in Table 1 and 2, the expected time to send an</w:t>
      </w:r>
      <w:r w:rsidR="00CF3D7B" w:rsidRPr="0071241B">
        <w:rPr>
          <w:sz w:val="20"/>
          <w:szCs w:val="20"/>
          <w:lang w:val="en-US"/>
        </w:rPr>
        <w:t xml:space="preserve"> </w:t>
      </w:r>
      <w:r w:rsidRPr="0071241B">
        <w:rPr>
          <w:sz w:val="20"/>
          <w:szCs w:val="20"/>
          <w:lang w:val="en-US"/>
        </w:rPr>
        <w:t>NAS</w:t>
      </w:r>
      <w:r w:rsidR="002E36AA" w:rsidRPr="0071241B">
        <w:rPr>
          <w:sz w:val="20"/>
          <w:szCs w:val="20"/>
          <w:lang w:val="en-US"/>
        </w:rPr>
        <w:t>-</w:t>
      </w:r>
      <w:r w:rsidRPr="0071241B">
        <w:rPr>
          <w:sz w:val="20"/>
          <w:szCs w:val="20"/>
          <w:lang w:val="en-US"/>
        </w:rPr>
        <w:t>based busy indication is approximately 50 ms and in the RRC</w:t>
      </w:r>
      <w:r w:rsidR="002E36AA" w:rsidRPr="0071241B">
        <w:rPr>
          <w:sz w:val="20"/>
          <w:szCs w:val="20"/>
          <w:lang w:val="en-US"/>
        </w:rPr>
        <w:t>-</w:t>
      </w:r>
      <w:r w:rsidRPr="0071241B">
        <w:rPr>
          <w:sz w:val="20"/>
          <w:szCs w:val="20"/>
          <w:lang w:val="en-US"/>
        </w:rPr>
        <w:t xml:space="preserve">based it is 17.5 ms. In </w:t>
      </w:r>
      <w:r w:rsidR="00CB2F10" w:rsidRPr="0071241B">
        <w:rPr>
          <w:sz w:val="20"/>
          <w:szCs w:val="20"/>
          <w:lang w:val="en-US"/>
        </w:rPr>
        <w:fldChar w:fldCharType="begin"/>
      </w:r>
      <w:r w:rsidR="00CB2F10" w:rsidRPr="0071241B">
        <w:rPr>
          <w:sz w:val="20"/>
          <w:szCs w:val="20"/>
          <w:lang w:val="en-US"/>
        </w:rPr>
        <w:instrText xml:space="preserve"> REF _Ref54008808 \h </w:instrText>
      </w:r>
      <w:r w:rsidR="006E7A00">
        <w:rPr>
          <w:sz w:val="20"/>
          <w:szCs w:val="20"/>
          <w:lang w:val="en-US"/>
        </w:rPr>
        <w:instrText xml:space="preserve"> \* MERGEFORMAT </w:instrText>
      </w:r>
      <w:r w:rsidR="00CB2F10" w:rsidRPr="0071241B">
        <w:rPr>
          <w:sz w:val="20"/>
          <w:szCs w:val="20"/>
          <w:lang w:val="en-US"/>
        </w:rPr>
      </w:r>
      <w:r w:rsidR="00CB2F10" w:rsidRPr="0071241B">
        <w:rPr>
          <w:sz w:val="20"/>
          <w:szCs w:val="20"/>
          <w:lang w:val="en-US"/>
        </w:rPr>
        <w:fldChar w:fldCharType="separate"/>
      </w:r>
      <w:r w:rsidR="00CB2F10" w:rsidRPr="0071241B">
        <w:rPr>
          <w:sz w:val="20"/>
          <w:szCs w:val="20"/>
          <w:lang w:val="en-US"/>
        </w:rPr>
        <w:t>Table 1</w:t>
      </w:r>
      <w:r w:rsidR="00CB2F10" w:rsidRPr="0071241B">
        <w:rPr>
          <w:sz w:val="20"/>
          <w:szCs w:val="20"/>
          <w:lang w:val="en-US"/>
        </w:rPr>
        <w:fldChar w:fldCharType="end"/>
      </w:r>
      <w:r w:rsidR="0073004E" w:rsidRPr="001F2194">
        <w:rPr>
          <w:sz w:val="20"/>
          <w:szCs w:val="20"/>
          <w:lang w:val="en-US"/>
        </w:rPr>
        <w:t xml:space="preserve">, </w:t>
      </w:r>
      <w:r w:rsidRPr="001F2194">
        <w:rPr>
          <w:sz w:val="20"/>
          <w:szCs w:val="20"/>
          <w:lang w:val="en-US"/>
        </w:rPr>
        <w:t>the transfer delay between RRC and NAS is not included</w:t>
      </w:r>
      <w:r w:rsidR="0073004E" w:rsidRPr="001F2194">
        <w:rPr>
          <w:sz w:val="20"/>
          <w:szCs w:val="20"/>
          <w:lang w:val="en-US"/>
        </w:rPr>
        <w:t xml:space="preserve"> but the</w:t>
      </w:r>
      <w:r w:rsidRPr="001F2194">
        <w:rPr>
          <w:sz w:val="20"/>
          <w:szCs w:val="20"/>
          <w:lang w:val="en-US"/>
        </w:rPr>
        <w:t xml:space="preserve"> total delay is </w:t>
      </w:r>
      <w:r w:rsidR="0073004E" w:rsidRPr="001F2194">
        <w:rPr>
          <w:sz w:val="20"/>
          <w:szCs w:val="20"/>
          <w:lang w:val="en-US"/>
        </w:rPr>
        <w:t xml:space="preserve">estimated to be around </w:t>
      </w:r>
      <w:r w:rsidRPr="001F2194">
        <w:rPr>
          <w:sz w:val="20"/>
          <w:szCs w:val="20"/>
          <w:lang w:val="en-US"/>
        </w:rPr>
        <w:t>50ms.</w:t>
      </w:r>
      <w:r w:rsidR="008B7B79" w:rsidRPr="001F2194">
        <w:rPr>
          <w:sz w:val="20"/>
          <w:szCs w:val="20"/>
          <w:lang w:val="en-US"/>
        </w:rPr>
        <w:t xml:space="preserve"> </w:t>
      </w:r>
      <w:r w:rsidRPr="001F2194">
        <w:rPr>
          <w:sz w:val="20"/>
          <w:szCs w:val="20"/>
          <w:lang w:val="en-US"/>
        </w:rPr>
        <w:t>An added request for a new 5G-GUTI</w:t>
      </w:r>
      <w:r w:rsidR="0073004E" w:rsidRPr="001F2194">
        <w:rPr>
          <w:sz w:val="20"/>
          <w:szCs w:val="20"/>
          <w:lang w:val="en-US"/>
        </w:rPr>
        <w:t>, which is discussed in SA2</w:t>
      </w:r>
      <w:r w:rsidRPr="001F2194">
        <w:rPr>
          <w:sz w:val="20"/>
          <w:szCs w:val="20"/>
          <w:lang w:val="en-US"/>
        </w:rPr>
        <w:t xml:space="preserve"> may </w:t>
      </w:r>
      <w:r w:rsidR="008B7B79" w:rsidRPr="001F2194">
        <w:rPr>
          <w:sz w:val="20"/>
          <w:szCs w:val="20"/>
          <w:lang w:val="en-US"/>
        </w:rPr>
        <w:t xml:space="preserve">also </w:t>
      </w:r>
      <w:r w:rsidRPr="001F2194">
        <w:rPr>
          <w:sz w:val="20"/>
          <w:szCs w:val="20"/>
          <w:lang w:val="en-US"/>
        </w:rPr>
        <w:t xml:space="preserve">add </w:t>
      </w:r>
      <w:r w:rsidR="008B7B79" w:rsidRPr="001F2194">
        <w:rPr>
          <w:sz w:val="20"/>
          <w:szCs w:val="20"/>
          <w:lang w:val="en-US"/>
        </w:rPr>
        <w:t>some</w:t>
      </w:r>
      <w:r w:rsidRPr="001F2194">
        <w:rPr>
          <w:sz w:val="20"/>
          <w:szCs w:val="20"/>
          <w:lang w:val="en-US"/>
        </w:rPr>
        <w:t xml:space="preserve"> ms</w:t>
      </w:r>
      <w:r w:rsidR="0073004E" w:rsidRPr="001F2194">
        <w:rPr>
          <w:sz w:val="20"/>
          <w:szCs w:val="20"/>
          <w:lang w:val="en-US"/>
        </w:rPr>
        <w:t xml:space="preserve"> to the total es</w:t>
      </w:r>
      <w:r w:rsidR="00CC58C7" w:rsidRPr="001F2194">
        <w:rPr>
          <w:sz w:val="20"/>
          <w:szCs w:val="20"/>
          <w:lang w:val="en-US"/>
        </w:rPr>
        <w:t>timate</w:t>
      </w:r>
      <w:r w:rsidRPr="001F2194">
        <w:rPr>
          <w:sz w:val="20"/>
          <w:szCs w:val="20"/>
          <w:lang w:val="en-US"/>
        </w:rPr>
        <w:t xml:space="preserve">. </w:t>
      </w:r>
    </w:p>
    <w:p w14:paraId="74FC05E9" w14:textId="77777777" w:rsidR="00383354" w:rsidRPr="001F2194" w:rsidRDefault="00383354" w:rsidP="00AC1740">
      <w:pPr>
        <w:rPr>
          <w:sz w:val="20"/>
          <w:szCs w:val="20"/>
          <w:lang w:val="en-US"/>
        </w:rPr>
      </w:pPr>
    </w:p>
    <w:p w14:paraId="6A8E52CD" w14:textId="70C8DC69" w:rsidR="00637C4E" w:rsidRPr="001F2194" w:rsidRDefault="007C3FFF" w:rsidP="00AC1740">
      <w:pPr>
        <w:rPr>
          <w:sz w:val="20"/>
          <w:szCs w:val="20"/>
          <w:lang w:val="en-US"/>
        </w:rPr>
      </w:pPr>
      <w:r w:rsidRPr="001F2194">
        <w:rPr>
          <w:sz w:val="20"/>
          <w:szCs w:val="20"/>
          <w:lang w:val="en-US"/>
        </w:rPr>
        <w:t xml:space="preserve">We </w:t>
      </w:r>
      <w:r w:rsidR="00B50817" w:rsidRPr="001F2194">
        <w:rPr>
          <w:sz w:val="20"/>
          <w:szCs w:val="20"/>
          <w:lang w:val="en-US"/>
        </w:rPr>
        <w:t>we have the following observation</w:t>
      </w:r>
      <w:r w:rsidR="00DF1A9B" w:rsidRPr="001F2194">
        <w:rPr>
          <w:sz w:val="20"/>
          <w:szCs w:val="20"/>
          <w:lang w:val="en-US"/>
        </w:rPr>
        <w:t>s</w:t>
      </w:r>
      <w:r w:rsidRPr="001F2194">
        <w:rPr>
          <w:sz w:val="20"/>
          <w:szCs w:val="20"/>
          <w:lang w:val="en-US"/>
        </w:rPr>
        <w:t xml:space="preserve"> about the busy indication</w:t>
      </w:r>
      <w:r w:rsidR="00B50817" w:rsidRPr="001F2194">
        <w:rPr>
          <w:sz w:val="20"/>
          <w:szCs w:val="20"/>
          <w:lang w:val="en-US"/>
        </w:rPr>
        <w:t xml:space="preserve">: </w:t>
      </w:r>
    </w:p>
    <w:p w14:paraId="1A71B4FD" w14:textId="77777777" w:rsidR="00AF27C3" w:rsidRDefault="00AF27C3" w:rsidP="00AC1740">
      <w:pPr>
        <w:rPr>
          <w:lang w:val="en-US"/>
        </w:rPr>
      </w:pPr>
    </w:p>
    <w:p w14:paraId="6B9223B6" w14:textId="64BE1026" w:rsidR="00383354" w:rsidRDefault="00DB16EC" w:rsidP="00B24A4A">
      <w:pPr>
        <w:overflowPunct w:val="0"/>
        <w:autoSpaceDE w:val="0"/>
        <w:autoSpaceDN w:val="0"/>
        <w:adjustRightInd w:val="0"/>
        <w:jc w:val="both"/>
        <w:textAlignment w:val="baseline"/>
        <w:rPr>
          <w:b/>
          <w:bCs/>
          <w:sz w:val="20"/>
          <w:szCs w:val="20"/>
          <w:lang w:val="en-US"/>
        </w:rPr>
      </w:pPr>
      <w:r w:rsidRPr="000F4A1B">
        <w:rPr>
          <w:b/>
          <w:bCs/>
          <w:sz w:val="20"/>
          <w:szCs w:val="20"/>
          <w:lang w:val="en-US"/>
        </w:rPr>
        <w:t xml:space="preserve">Observation 2: The time to answer the busy indication depends, based on the </w:t>
      </w:r>
      <w:r w:rsidR="008B7B79" w:rsidRPr="000F4A1B">
        <w:rPr>
          <w:b/>
          <w:bCs/>
          <w:sz w:val="20"/>
          <w:szCs w:val="20"/>
          <w:lang w:val="en-US"/>
        </w:rPr>
        <w:t>deployment</w:t>
      </w:r>
      <w:r w:rsidR="00B24A4A" w:rsidRPr="000F4A1B">
        <w:rPr>
          <w:b/>
          <w:bCs/>
          <w:sz w:val="20"/>
          <w:szCs w:val="20"/>
          <w:lang w:val="en-US"/>
        </w:rPr>
        <w:t xml:space="preserve"> and</w:t>
      </w:r>
      <w:r w:rsidR="0054430B" w:rsidRPr="000F4A1B">
        <w:rPr>
          <w:b/>
          <w:bCs/>
          <w:sz w:val="20"/>
          <w:szCs w:val="20"/>
          <w:lang w:val="en-US"/>
        </w:rPr>
        <w:t xml:space="preserve"> on whether it is a AS or NAS based solution</w:t>
      </w:r>
      <w:r w:rsidRPr="000F4A1B">
        <w:rPr>
          <w:b/>
          <w:bCs/>
          <w:sz w:val="20"/>
          <w:szCs w:val="20"/>
          <w:lang w:val="en-US"/>
        </w:rPr>
        <w:t xml:space="preserve">. </w:t>
      </w:r>
    </w:p>
    <w:p w14:paraId="6A7E6A54" w14:textId="77777777" w:rsidR="00415036" w:rsidRPr="000F4A1B" w:rsidRDefault="00415036" w:rsidP="00B24A4A">
      <w:pPr>
        <w:overflowPunct w:val="0"/>
        <w:autoSpaceDE w:val="0"/>
        <w:autoSpaceDN w:val="0"/>
        <w:adjustRightInd w:val="0"/>
        <w:jc w:val="both"/>
        <w:textAlignment w:val="baseline"/>
        <w:rPr>
          <w:b/>
          <w:bCs/>
          <w:sz w:val="20"/>
          <w:szCs w:val="20"/>
          <w:lang w:val="en-US"/>
        </w:rPr>
      </w:pPr>
    </w:p>
    <w:p w14:paraId="79FC8AA8" w14:textId="6CE9D473" w:rsidR="00DB16EC" w:rsidRPr="000F4A1B" w:rsidRDefault="00383354" w:rsidP="00B24A4A">
      <w:pPr>
        <w:overflowPunct w:val="0"/>
        <w:autoSpaceDE w:val="0"/>
        <w:autoSpaceDN w:val="0"/>
        <w:adjustRightInd w:val="0"/>
        <w:jc w:val="both"/>
        <w:textAlignment w:val="baseline"/>
        <w:rPr>
          <w:b/>
          <w:bCs/>
          <w:sz w:val="20"/>
          <w:szCs w:val="20"/>
          <w:lang w:val="en-US"/>
        </w:rPr>
      </w:pPr>
      <w:r w:rsidRPr="000F4A1B">
        <w:rPr>
          <w:b/>
          <w:bCs/>
          <w:sz w:val="20"/>
          <w:szCs w:val="20"/>
          <w:lang w:val="en-US"/>
        </w:rPr>
        <w:t xml:space="preserve">Observation 3: An estimation </w:t>
      </w:r>
      <w:r w:rsidR="008B7B79" w:rsidRPr="000F4A1B">
        <w:rPr>
          <w:b/>
          <w:bCs/>
          <w:sz w:val="20"/>
          <w:szCs w:val="20"/>
          <w:lang w:val="en-US"/>
        </w:rPr>
        <w:t xml:space="preserve">for a NAS based busy indicator </w:t>
      </w:r>
      <w:r w:rsidRPr="000F4A1B">
        <w:rPr>
          <w:b/>
          <w:bCs/>
          <w:sz w:val="20"/>
          <w:szCs w:val="20"/>
          <w:lang w:val="en-US"/>
        </w:rPr>
        <w:t>based on the evaluation in [</w:t>
      </w:r>
      <w:r w:rsidR="00640F52" w:rsidRPr="000F4A1B">
        <w:rPr>
          <w:b/>
          <w:bCs/>
          <w:sz w:val="20"/>
          <w:szCs w:val="20"/>
          <w:lang w:val="en-US"/>
        </w:rPr>
        <w:t>4</w:t>
      </w:r>
      <w:r w:rsidRPr="000F4A1B">
        <w:rPr>
          <w:b/>
          <w:bCs/>
          <w:sz w:val="20"/>
          <w:szCs w:val="20"/>
          <w:lang w:val="en-US"/>
        </w:rPr>
        <w:t xml:space="preserve">] gives a delay in the order of 50 ms </w:t>
      </w:r>
    </w:p>
    <w:p w14:paraId="68B6CA6B" w14:textId="47804D67" w:rsidR="00383354" w:rsidRPr="000F4A1B" w:rsidRDefault="00383354" w:rsidP="00B24A4A">
      <w:pPr>
        <w:overflowPunct w:val="0"/>
        <w:autoSpaceDE w:val="0"/>
        <w:autoSpaceDN w:val="0"/>
        <w:adjustRightInd w:val="0"/>
        <w:jc w:val="both"/>
        <w:textAlignment w:val="baseline"/>
        <w:rPr>
          <w:b/>
          <w:bCs/>
          <w:sz w:val="20"/>
          <w:szCs w:val="20"/>
          <w:lang w:val="en-US"/>
        </w:rPr>
      </w:pPr>
    </w:p>
    <w:p w14:paraId="19F31AAE" w14:textId="430B51EE" w:rsidR="00383354" w:rsidRPr="000F4A1B" w:rsidRDefault="00383354" w:rsidP="00B24A4A">
      <w:pPr>
        <w:overflowPunct w:val="0"/>
        <w:autoSpaceDE w:val="0"/>
        <w:autoSpaceDN w:val="0"/>
        <w:adjustRightInd w:val="0"/>
        <w:jc w:val="both"/>
        <w:textAlignment w:val="baseline"/>
        <w:rPr>
          <w:b/>
          <w:bCs/>
          <w:sz w:val="20"/>
          <w:szCs w:val="20"/>
          <w:lang w:val="en-US"/>
        </w:rPr>
      </w:pPr>
      <w:r w:rsidRPr="000F4A1B">
        <w:rPr>
          <w:b/>
          <w:bCs/>
          <w:sz w:val="20"/>
          <w:szCs w:val="20"/>
          <w:lang w:val="en-US"/>
        </w:rPr>
        <w:t xml:space="preserve">Observation </w:t>
      </w:r>
      <w:r w:rsidR="00DF1A9B" w:rsidRPr="000F4A1B">
        <w:rPr>
          <w:b/>
          <w:bCs/>
          <w:sz w:val="20"/>
          <w:szCs w:val="20"/>
          <w:lang w:val="en-US"/>
        </w:rPr>
        <w:t>4</w:t>
      </w:r>
      <w:r w:rsidRPr="000F4A1B">
        <w:rPr>
          <w:b/>
          <w:bCs/>
          <w:sz w:val="20"/>
          <w:szCs w:val="20"/>
          <w:lang w:val="en-US"/>
        </w:rPr>
        <w:t xml:space="preserve">: An estimation </w:t>
      </w:r>
      <w:r w:rsidR="0054430B" w:rsidRPr="000F4A1B">
        <w:rPr>
          <w:b/>
          <w:bCs/>
          <w:sz w:val="20"/>
          <w:szCs w:val="20"/>
          <w:lang w:val="en-US"/>
        </w:rPr>
        <w:t xml:space="preserve">for a AS based busy indicator </w:t>
      </w:r>
      <w:r w:rsidRPr="000F4A1B">
        <w:rPr>
          <w:b/>
          <w:bCs/>
          <w:sz w:val="20"/>
          <w:szCs w:val="20"/>
          <w:lang w:val="en-US"/>
        </w:rPr>
        <w:t>based on the evaluation in [</w:t>
      </w:r>
      <w:r w:rsidR="00640F52" w:rsidRPr="000F4A1B">
        <w:rPr>
          <w:b/>
          <w:bCs/>
          <w:sz w:val="20"/>
          <w:szCs w:val="20"/>
          <w:lang w:val="en-US"/>
        </w:rPr>
        <w:t>4</w:t>
      </w:r>
      <w:r w:rsidRPr="000F4A1B">
        <w:rPr>
          <w:b/>
          <w:bCs/>
          <w:sz w:val="20"/>
          <w:szCs w:val="20"/>
          <w:lang w:val="en-US"/>
        </w:rPr>
        <w:t xml:space="preserve">] gives a delay in the order of </w:t>
      </w:r>
      <w:r w:rsidR="00DF1A9B" w:rsidRPr="000F4A1B">
        <w:rPr>
          <w:b/>
          <w:bCs/>
          <w:sz w:val="20"/>
          <w:szCs w:val="20"/>
          <w:lang w:val="en-US"/>
        </w:rPr>
        <w:t>2</w:t>
      </w:r>
      <w:r w:rsidRPr="000F4A1B">
        <w:rPr>
          <w:b/>
          <w:bCs/>
          <w:sz w:val="20"/>
          <w:szCs w:val="20"/>
          <w:lang w:val="en-US"/>
        </w:rPr>
        <w:t xml:space="preserve">0 ms </w:t>
      </w:r>
    </w:p>
    <w:p w14:paraId="20263CCA" w14:textId="77777777" w:rsidR="00383354" w:rsidRPr="000F4A1B" w:rsidRDefault="00383354" w:rsidP="00B24A4A">
      <w:pPr>
        <w:overflowPunct w:val="0"/>
        <w:autoSpaceDE w:val="0"/>
        <w:autoSpaceDN w:val="0"/>
        <w:adjustRightInd w:val="0"/>
        <w:jc w:val="both"/>
        <w:textAlignment w:val="baseline"/>
        <w:rPr>
          <w:b/>
          <w:bCs/>
          <w:sz w:val="20"/>
          <w:szCs w:val="20"/>
          <w:lang w:val="en-US"/>
        </w:rPr>
      </w:pPr>
    </w:p>
    <w:p w14:paraId="47606A3B" w14:textId="34D02F2C" w:rsidR="00F25B21" w:rsidRPr="000F4A1B" w:rsidRDefault="00B50817" w:rsidP="00B24A4A">
      <w:pPr>
        <w:overflowPunct w:val="0"/>
        <w:autoSpaceDE w:val="0"/>
        <w:autoSpaceDN w:val="0"/>
        <w:adjustRightInd w:val="0"/>
        <w:jc w:val="both"/>
        <w:textAlignment w:val="baseline"/>
        <w:rPr>
          <w:b/>
          <w:bCs/>
          <w:sz w:val="20"/>
          <w:szCs w:val="20"/>
          <w:lang w:val="en-US"/>
        </w:rPr>
      </w:pPr>
      <w:r w:rsidRPr="000F4A1B">
        <w:rPr>
          <w:b/>
          <w:bCs/>
          <w:sz w:val="20"/>
          <w:szCs w:val="20"/>
          <w:lang w:val="en-US"/>
        </w:rPr>
        <w:t xml:space="preserve">Observation </w:t>
      </w:r>
      <w:r w:rsidR="002E36AA" w:rsidRPr="000F4A1B">
        <w:rPr>
          <w:b/>
          <w:bCs/>
          <w:sz w:val="20"/>
          <w:szCs w:val="20"/>
          <w:lang w:val="en-US"/>
        </w:rPr>
        <w:t>5</w:t>
      </w:r>
      <w:r w:rsidRPr="000F4A1B">
        <w:rPr>
          <w:b/>
          <w:bCs/>
          <w:sz w:val="20"/>
          <w:szCs w:val="20"/>
          <w:lang w:val="en-US"/>
        </w:rPr>
        <w:t xml:space="preserve">: </w:t>
      </w:r>
      <w:r w:rsidR="008B2FF6" w:rsidRPr="000F4A1B">
        <w:rPr>
          <w:b/>
          <w:bCs/>
          <w:sz w:val="20"/>
          <w:szCs w:val="20"/>
          <w:lang w:val="en-US"/>
        </w:rPr>
        <w:t xml:space="preserve">The busy indication </w:t>
      </w:r>
      <w:r w:rsidR="00680BDA">
        <w:rPr>
          <w:b/>
          <w:bCs/>
          <w:sz w:val="20"/>
          <w:szCs w:val="20"/>
          <w:lang w:val="en-US"/>
        </w:rPr>
        <w:t>terminates</w:t>
      </w:r>
      <w:r w:rsidR="003B39FE" w:rsidRPr="000F4A1B">
        <w:rPr>
          <w:b/>
          <w:bCs/>
          <w:sz w:val="20"/>
          <w:szCs w:val="20"/>
          <w:lang w:val="en-US"/>
        </w:rPr>
        <w:t xml:space="preserve"> </w:t>
      </w:r>
      <w:r w:rsidR="008B2FF6" w:rsidRPr="000F4A1B">
        <w:rPr>
          <w:b/>
          <w:bCs/>
          <w:sz w:val="20"/>
          <w:szCs w:val="20"/>
          <w:lang w:val="en-US"/>
        </w:rPr>
        <w:t xml:space="preserve">the paging process in the Core Network </w:t>
      </w:r>
      <w:r w:rsidR="00C45000" w:rsidRPr="000F4A1B">
        <w:rPr>
          <w:b/>
          <w:bCs/>
          <w:sz w:val="20"/>
          <w:szCs w:val="20"/>
          <w:lang w:val="en-US"/>
        </w:rPr>
        <w:t xml:space="preserve">(if in Idle mode) and in the RRC </w:t>
      </w:r>
      <w:r w:rsidR="00EF4A70" w:rsidRPr="000F4A1B">
        <w:rPr>
          <w:b/>
          <w:bCs/>
          <w:sz w:val="20"/>
          <w:szCs w:val="20"/>
          <w:lang w:val="en-US"/>
        </w:rPr>
        <w:t>(</w:t>
      </w:r>
      <w:r w:rsidR="00C45000" w:rsidRPr="000F4A1B">
        <w:rPr>
          <w:b/>
          <w:bCs/>
          <w:sz w:val="20"/>
          <w:szCs w:val="20"/>
          <w:lang w:val="en-US"/>
        </w:rPr>
        <w:t>if in</w:t>
      </w:r>
      <w:r w:rsidR="0054430B" w:rsidRPr="000F4A1B">
        <w:rPr>
          <w:b/>
          <w:bCs/>
          <w:sz w:val="20"/>
          <w:szCs w:val="20"/>
          <w:lang w:val="en-US"/>
        </w:rPr>
        <w:t xml:space="preserve"> i</w:t>
      </w:r>
      <w:r w:rsidR="00EF4A70" w:rsidRPr="000F4A1B">
        <w:rPr>
          <w:b/>
          <w:bCs/>
          <w:sz w:val="20"/>
          <w:szCs w:val="20"/>
          <w:lang w:val="en-US"/>
        </w:rPr>
        <w:t>nactive mode). Thereby it save</w:t>
      </w:r>
      <w:r w:rsidR="00A875F7" w:rsidRPr="000F4A1B">
        <w:rPr>
          <w:b/>
          <w:bCs/>
          <w:sz w:val="20"/>
          <w:szCs w:val="20"/>
          <w:lang w:val="en-US"/>
        </w:rPr>
        <w:t xml:space="preserve">s paging resources and also UE Power for UEs </w:t>
      </w:r>
      <w:r w:rsidR="00E8106A" w:rsidRPr="000F4A1B">
        <w:rPr>
          <w:b/>
          <w:bCs/>
          <w:sz w:val="20"/>
          <w:szCs w:val="20"/>
          <w:lang w:val="en-US"/>
        </w:rPr>
        <w:t xml:space="preserve">with </w:t>
      </w:r>
      <w:r w:rsidR="00B25E73" w:rsidRPr="000F4A1B">
        <w:rPr>
          <w:b/>
          <w:bCs/>
          <w:sz w:val="20"/>
          <w:szCs w:val="20"/>
          <w:lang w:val="en-US"/>
        </w:rPr>
        <w:t xml:space="preserve">the same </w:t>
      </w:r>
      <w:r w:rsidR="00294679" w:rsidRPr="000F4A1B">
        <w:rPr>
          <w:b/>
          <w:bCs/>
          <w:sz w:val="20"/>
          <w:szCs w:val="20"/>
          <w:lang w:val="en-US"/>
        </w:rPr>
        <w:t>paging occasions</w:t>
      </w:r>
      <w:r w:rsidR="00C1606B" w:rsidRPr="000F4A1B">
        <w:rPr>
          <w:b/>
          <w:bCs/>
          <w:sz w:val="20"/>
          <w:szCs w:val="20"/>
          <w:lang w:val="en-US"/>
        </w:rPr>
        <w:t>.</w:t>
      </w:r>
    </w:p>
    <w:p w14:paraId="58A3C705" w14:textId="77777777" w:rsidR="006405C5" w:rsidRDefault="006405C5" w:rsidP="00AC1740">
      <w:pPr>
        <w:rPr>
          <w:lang w:val="en-US"/>
        </w:rPr>
      </w:pPr>
    </w:p>
    <w:p w14:paraId="4571E3C4" w14:textId="4EBDD561" w:rsidR="0072343E" w:rsidRPr="000F4A1B" w:rsidRDefault="006405C5" w:rsidP="00AC1740">
      <w:pPr>
        <w:rPr>
          <w:sz w:val="20"/>
          <w:szCs w:val="20"/>
          <w:lang w:val="en-US"/>
        </w:rPr>
      </w:pPr>
      <w:r w:rsidRPr="000F4A1B">
        <w:rPr>
          <w:b/>
          <w:bCs/>
          <w:sz w:val="20"/>
          <w:szCs w:val="20"/>
          <w:lang w:val="en-US"/>
        </w:rPr>
        <w:t xml:space="preserve">Answer to Q4: </w:t>
      </w:r>
      <w:r w:rsidR="002B1F3F" w:rsidRPr="00E63835">
        <w:rPr>
          <w:sz w:val="20"/>
          <w:szCs w:val="20"/>
          <w:lang w:val="en-US"/>
        </w:rPr>
        <w:t>The expected time required for UE to send a (NAS) busy indication is implementation dependent and therefore variable</w:t>
      </w:r>
      <w:r w:rsidR="002B1F3F">
        <w:rPr>
          <w:sz w:val="20"/>
          <w:szCs w:val="20"/>
          <w:lang w:val="en-US"/>
        </w:rPr>
        <w:t>.</w:t>
      </w:r>
      <w:r w:rsidR="002B1F3F" w:rsidRPr="000F4A1B">
        <w:rPr>
          <w:sz w:val="20"/>
          <w:szCs w:val="20"/>
          <w:lang w:val="en-US"/>
        </w:rPr>
        <w:t xml:space="preserve"> </w:t>
      </w:r>
      <w:r w:rsidR="00640F52" w:rsidRPr="000F4A1B">
        <w:rPr>
          <w:sz w:val="20"/>
          <w:szCs w:val="20"/>
          <w:lang w:val="en-US"/>
        </w:rPr>
        <w:t xml:space="preserve">It </w:t>
      </w:r>
      <w:r w:rsidR="00807B06">
        <w:rPr>
          <w:sz w:val="20"/>
          <w:szCs w:val="20"/>
          <w:lang w:val="en-US"/>
        </w:rPr>
        <w:t>is estimated to</w:t>
      </w:r>
      <w:r w:rsidR="00807B06" w:rsidRPr="000F4A1B">
        <w:rPr>
          <w:sz w:val="20"/>
          <w:szCs w:val="20"/>
          <w:lang w:val="en-US"/>
        </w:rPr>
        <w:t xml:space="preserve"> </w:t>
      </w:r>
      <w:r w:rsidR="00640F52" w:rsidRPr="000F4A1B">
        <w:rPr>
          <w:sz w:val="20"/>
          <w:szCs w:val="20"/>
          <w:lang w:val="en-US"/>
        </w:rPr>
        <w:t xml:space="preserve">take in the order of 20-50ms to send a busy indication, </w:t>
      </w:r>
      <w:r w:rsidR="006B6837">
        <w:rPr>
          <w:sz w:val="20"/>
          <w:szCs w:val="20"/>
          <w:lang w:val="en-US"/>
        </w:rPr>
        <w:t xml:space="preserve">and </w:t>
      </w:r>
      <w:r w:rsidR="00640F52" w:rsidRPr="000F4A1B">
        <w:rPr>
          <w:sz w:val="20"/>
          <w:szCs w:val="20"/>
          <w:lang w:val="en-US"/>
        </w:rPr>
        <w:t>depending on deployment it may take slightly longer.</w:t>
      </w:r>
    </w:p>
    <w:p w14:paraId="00B8F7E7" w14:textId="6BC11733" w:rsidR="006405C5" w:rsidRPr="000F4A1B" w:rsidRDefault="006405C5" w:rsidP="006405C5">
      <w:pPr>
        <w:rPr>
          <w:sz w:val="20"/>
          <w:szCs w:val="20"/>
          <w:lang w:val="en-US"/>
        </w:rPr>
      </w:pPr>
      <w:r w:rsidRPr="000F4A1B">
        <w:rPr>
          <w:b/>
          <w:bCs/>
          <w:sz w:val="20"/>
          <w:szCs w:val="20"/>
          <w:lang w:val="en-US"/>
        </w:rPr>
        <w:t>Answer to Q5:</w:t>
      </w:r>
      <w:r w:rsidR="00893560" w:rsidRPr="000F4A1B">
        <w:rPr>
          <w:b/>
          <w:bCs/>
          <w:sz w:val="20"/>
          <w:szCs w:val="20"/>
          <w:lang w:val="en-US"/>
        </w:rPr>
        <w:t xml:space="preserve"> </w:t>
      </w:r>
      <w:r w:rsidR="004731DC" w:rsidRPr="00D96C1B">
        <w:rPr>
          <w:sz w:val="20"/>
          <w:szCs w:val="20"/>
          <w:lang w:val="en-US"/>
        </w:rPr>
        <w:t>Yes.</w:t>
      </w:r>
      <w:r w:rsidR="004731DC">
        <w:rPr>
          <w:b/>
          <w:bCs/>
          <w:sz w:val="20"/>
          <w:szCs w:val="20"/>
          <w:lang w:val="en-US"/>
        </w:rPr>
        <w:t xml:space="preserve">  </w:t>
      </w:r>
      <w:r w:rsidR="002D163E" w:rsidRPr="000F4A1B">
        <w:rPr>
          <w:sz w:val="20"/>
          <w:szCs w:val="20"/>
          <w:lang w:val="en-US"/>
        </w:rPr>
        <w:t xml:space="preserve">For a RRC response in Idle state the Busy Indication is sent on SRB0 which is not enciphered or integrity protected. In RRC Inactive state the Busy Indication can be sent on SRB1 or SRB2 which are encrypted and integrity protected in AS. </w:t>
      </w:r>
    </w:p>
    <w:p w14:paraId="3630C3EB" w14:textId="1198AD7A" w:rsidR="0072343E" w:rsidRDefault="0072343E" w:rsidP="00AC1740">
      <w:pPr>
        <w:rPr>
          <w:lang w:val="en-US"/>
        </w:rPr>
      </w:pPr>
    </w:p>
    <w:p w14:paraId="00736DE6" w14:textId="7842E3F2" w:rsidR="00F16F38" w:rsidRDefault="00920A7F" w:rsidP="00B24A4A">
      <w:pPr>
        <w:pStyle w:val="Heading2"/>
      </w:pPr>
      <w:r>
        <w:t>Leaving and Returning</w:t>
      </w:r>
    </w:p>
    <w:p w14:paraId="392FBAF8" w14:textId="77777777" w:rsidR="00920A7F" w:rsidRPr="000F4A1B" w:rsidRDefault="00920A7F" w:rsidP="00AC1740">
      <w:pPr>
        <w:rPr>
          <w:sz w:val="20"/>
          <w:szCs w:val="20"/>
          <w:lang w:val="en-US"/>
        </w:rPr>
      </w:pPr>
    </w:p>
    <w:p w14:paraId="0E79EDBD" w14:textId="25DD5F4D" w:rsidR="00920A7F" w:rsidRPr="000F4A1B" w:rsidRDefault="007A0D9A" w:rsidP="00AC1740">
      <w:pPr>
        <w:rPr>
          <w:sz w:val="20"/>
          <w:szCs w:val="20"/>
          <w:lang w:val="en-US"/>
        </w:rPr>
      </w:pPr>
      <w:r w:rsidRPr="000F4A1B">
        <w:rPr>
          <w:sz w:val="20"/>
          <w:szCs w:val="20"/>
          <w:lang w:val="en-US"/>
        </w:rPr>
        <w:t>Regarding Leaving and Returning</w:t>
      </w:r>
      <w:r w:rsidR="00A938CE" w:rsidRPr="000F4A1B">
        <w:rPr>
          <w:sz w:val="20"/>
          <w:szCs w:val="20"/>
          <w:lang w:val="en-US"/>
        </w:rPr>
        <w:t xml:space="preserve"> SA2 asked </w:t>
      </w:r>
      <w:r w:rsidR="00920A7F" w:rsidRPr="000F4A1B">
        <w:rPr>
          <w:sz w:val="20"/>
          <w:szCs w:val="20"/>
          <w:lang w:val="en-US"/>
        </w:rPr>
        <w:t>the following questions</w:t>
      </w:r>
    </w:p>
    <w:p w14:paraId="389DD474" w14:textId="19EC4AEC" w:rsidR="00920A7F" w:rsidRPr="000F4A1B" w:rsidRDefault="00920A7F" w:rsidP="00AC1740">
      <w:pPr>
        <w:rPr>
          <w:sz w:val="20"/>
          <w:szCs w:val="20"/>
          <w:lang w:val="en-US"/>
        </w:rPr>
      </w:pPr>
    </w:p>
    <w:p w14:paraId="22FC7BFD" w14:textId="77777777" w:rsidR="00920A7F" w:rsidRPr="00B24A4A" w:rsidRDefault="00920A7F" w:rsidP="00B24A4A">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B24A4A">
        <w:rPr>
          <w:rFonts w:ascii="Calibri" w:eastAsia="PMingLiU" w:hAnsi="Calibri" w:cs="DengXian"/>
          <w:bCs/>
          <w:kern w:val="24"/>
          <w:sz w:val="20"/>
          <w:szCs w:val="20"/>
          <w:lang w:val="en-US" w:eastAsia="zh-TW"/>
        </w:rPr>
        <w:t>Q6: Please indicate whether it is feasible to define an RRC-based leaving and returning procedure in 5GS/NR. [RAN2, RAN3]</w:t>
      </w:r>
    </w:p>
    <w:p w14:paraId="4B2D511B" w14:textId="77777777" w:rsidR="00920A7F" w:rsidRPr="00B24A4A" w:rsidRDefault="00920A7F" w:rsidP="00B24A4A">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B24A4A">
        <w:rPr>
          <w:rFonts w:ascii="Calibri" w:eastAsia="PMingLiU" w:hAnsi="Calibri" w:cs="DengXian"/>
          <w:bCs/>
          <w:kern w:val="24"/>
          <w:sz w:val="20"/>
          <w:szCs w:val="20"/>
          <w:lang w:val="en-US" w:eastAsia="zh-TW"/>
        </w:rPr>
        <w:t>Q7: Please let us know whether changes to 5GS/E-UTRA (Option 5) to support RRC-based leaving is part of RAN Work Item. [RAN2, RAN3]</w:t>
      </w:r>
    </w:p>
    <w:p w14:paraId="770B63BE" w14:textId="77777777" w:rsidR="00920A7F" w:rsidRPr="000F4A1B" w:rsidRDefault="00920A7F" w:rsidP="00AC1740">
      <w:pPr>
        <w:rPr>
          <w:sz w:val="20"/>
          <w:szCs w:val="20"/>
          <w:lang w:val="en-US"/>
        </w:rPr>
      </w:pPr>
    </w:p>
    <w:p w14:paraId="78057424" w14:textId="6566B44B" w:rsidR="007A0D9A" w:rsidRPr="000F4A1B" w:rsidRDefault="0054430B" w:rsidP="00AC1740">
      <w:pPr>
        <w:rPr>
          <w:sz w:val="20"/>
          <w:szCs w:val="20"/>
          <w:lang w:val="en-US"/>
        </w:rPr>
      </w:pPr>
      <w:r w:rsidRPr="000F4A1B">
        <w:rPr>
          <w:sz w:val="20"/>
          <w:szCs w:val="20"/>
          <w:lang w:val="en-US"/>
        </w:rPr>
        <w:t>W</w:t>
      </w:r>
      <w:r w:rsidR="00A938CE" w:rsidRPr="000F4A1B">
        <w:rPr>
          <w:sz w:val="20"/>
          <w:szCs w:val="20"/>
          <w:lang w:val="en-US"/>
        </w:rPr>
        <w:t>hether RRC based procedure is feasible</w:t>
      </w:r>
      <w:r w:rsidR="00306977" w:rsidRPr="000F4A1B">
        <w:rPr>
          <w:sz w:val="20"/>
          <w:szCs w:val="20"/>
          <w:lang w:val="en-US"/>
        </w:rPr>
        <w:t xml:space="preserve"> or not </w:t>
      </w:r>
      <w:r w:rsidR="001A2393" w:rsidRPr="000F4A1B">
        <w:rPr>
          <w:sz w:val="20"/>
          <w:szCs w:val="20"/>
          <w:lang w:val="en-US"/>
        </w:rPr>
        <w:t xml:space="preserve">and if it is feasible to implement it in </w:t>
      </w:r>
      <w:r w:rsidR="00380C6D" w:rsidRPr="000F4A1B">
        <w:rPr>
          <w:sz w:val="20"/>
          <w:szCs w:val="20"/>
          <w:lang w:val="en-US"/>
        </w:rPr>
        <w:t>E-UTRA for 5GS</w:t>
      </w:r>
      <w:r w:rsidR="00495D8E">
        <w:rPr>
          <w:sz w:val="20"/>
          <w:szCs w:val="20"/>
          <w:lang w:val="en-US"/>
        </w:rPr>
        <w:t>, we</w:t>
      </w:r>
      <w:r w:rsidR="00380C6D" w:rsidRPr="000F4A1B">
        <w:rPr>
          <w:sz w:val="20"/>
          <w:szCs w:val="20"/>
          <w:lang w:val="en-US"/>
        </w:rPr>
        <w:t xml:space="preserve"> </w:t>
      </w:r>
      <w:r w:rsidR="00F16F38" w:rsidRPr="000F4A1B">
        <w:rPr>
          <w:sz w:val="20"/>
          <w:szCs w:val="20"/>
          <w:lang w:val="en-US"/>
        </w:rPr>
        <w:t xml:space="preserve">have the following observation on this issue: </w:t>
      </w:r>
    </w:p>
    <w:p w14:paraId="515DD5B0" w14:textId="77777777" w:rsidR="00AF27C3" w:rsidRPr="000F4A1B" w:rsidRDefault="00AF27C3" w:rsidP="00AC1740">
      <w:pPr>
        <w:rPr>
          <w:sz w:val="20"/>
          <w:szCs w:val="20"/>
          <w:lang w:val="en-US"/>
        </w:rPr>
      </w:pPr>
    </w:p>
    <w:p w14:paraId="57D4B222" w14:textId="301F9D7A" w:rsidR="00893560" w:rsidRPr="000F4A1B" w:rsidRDefault="00410BA8">
      <w:pPr>
        <w:overflowPunct w:val="0"/>
        <w:autoSpaceDE w:val="0"/>
        <w:autoSpaceDN w:val="0"/>
        <w:adjustRightInd w:val="0"/>
        <w:jc w:val="both"/>
        <w:textAlignment w:val="baseline"/>
        <w:rPr>
          <w:b/>
          <w:bCs/>
          <w:sz w:val="20"/>
          <w:szCs w:val="20"/>
          <w:lang w:val="en-US"/>
        </w:rPr>
      </w:pPr>
      <w:r w:rsidRPr="000F4A1B">
        <w:rPr>
          <w:b/>
          <w:bCs/>
          <w:sz w:val="20"/>
          <w:szCs w:val="20"/>
          <w:lang w:val="en-US"/>
        </w:rPr>
        <w:t xml:space="preserve">Observation </w:t>
      </w:r>
      <w:r w:rsidR="00D520A1" w:rsidRPr="000F4A1B">
        <w:rPr>
          <w:b/>
          <w:bCs/>
          <w:sz w:val="20"/>
          <w:szCs w:val="20"/>
          <w:lang w:val="en-US"/>
        </w:rPr>
        <w:t>6</w:t>
      </w:r>
      <w:r w:rsidRPr="000F4A1B">
        <w:rPr>
          <w:b/>
          <w:bCs/>
          <w:sz w:val="20"/>
          <w:szCs w:val="20"/>
          <w:lang w:val="en-US"/>
        </w:rPr>
        <w:t xml:space="preserve">: </w:t>
      </w:r>
      <w:r w:rsidR="00FA095D" w:rsidRPr="000F4A1B">
        <w:rPr>
          <w:b/>
          <w:bCs/>
          <w:sz w:val="20"/>
          <w:szCs w:val="20"/>
          <w:lang w:val="en-US"/>
        </w:rPr>
        <w:t>The Leaving and Returning functio</w:t>
      </w:r>
      <w:r w:rsidR="00970435" w:rsidRPr="000F4A1B">
        <w:rPr>
          <w:b/>
          <w:bCs/>
          <w:sz w:val="20"/>
          <w:szCs w:val="20"/>
          <w:lang w:val="en-US"/>
        </w:rPr>
        <w:t>n</w:t>
      </w:r>
      <w:r w:rsidR="00FA095D" w:rsidRPr="000F4A1B">
        <w:rPr>
          <w:b/>
          <w:bCs/>
          <w:sz w:val="20"/>
          <w:szCs w:val="20"/>
          <w:lang w:val="en-US"/>
        </w:rPr>
        <w:t xml:space="preserve">ality in </w:t>
      </w:r>
      <w:r w:rsidR="00330C2C" w:rsidRPr="000F4A1B">
        <w:rPr>
          <w:b/>
          <w:bCs/>
          <w:sz w:val="20"/>
          <w:szCs w:val="20"/>
          <w:lang w:val="en-US"/>
        </w:rPr>
        <w:t xml:space="preserve">RAN is not feasible for E-UTRA </w:t>
      </w:r>
      <w:r w:rsidR="00E26DBB" w:rsidRPr="000F4A1B">
        <w:rPr>
          <w:b/>
          <w:bCs/>
          <w:sz w:val="20"/>
          <w:szCs w:val="20"/>
          <w:lang w:val="en-US"/>
        </w:rPr>
        <w:t>according to RAN Plenary</w:t>
      </w:r>
      <w:r w:rsidR="00644506">
        <w:rPr>
          <w:b/>
          <w:bCs/>
          <w:sz w:val="20"/>
          <w:szCs w:val="20"/>
          <w:lang w:val="en-US"/>
        </w:rPr>
        <w:t>’</w:t>
      </w:r>
      <w:r w:rsidR="00E26DBB" w:rsidRPr="000F4A1B">
        <w:rPr>
          <w:b/>
          <w:bCs/>
          <w:sz w:val="20"/>
          <w:szCs w:val="20"/>
          <w:lang w:val="en-US"/>
        </w:rPr>
        <w:t xml:space="preserve">s </w:t>
      </w:r>
      <w:r w:rsidR="00BC648C" w:rsidRPr="000F4A1B">
        <w:rPr>
          <w:b/>
          <w:bCs/>
          <w:sz w:val="20"/>
          <w:szCs w:val="20"/>
          <w:lang w:val="en-US"/>
        </w:rPr>
        <w:t>deci</w:t>
      </w:r>
      <w:r w:rsidR="007777C1" w:rsidRPr="000F4A1B">
        <w:rPr>
          <w:b/>
          <w:bCs/>
          <w:sz w:val="20"/>
          <w:szCs w:val="20"/>
          <w:lang w:val="en-US"/>
        </w:rPr>
        <w:t>s</w:t>
      </w:r>
      <w:r w:rsidR="00BC648C" w:rsidRPr="000F4A1B">
        <w:rPr>
          <w:b/>
          <w:bCs/>
          <w:sz w:val="20"/>
          <w:szCs w:val="20"/>
          <w:lang w:val="en-US"/>
        </w:rPr>
        <w:t>io</w:t>
      </w:r>
      <w:r w:rsidR="00C54845" w:rsidRPr="000F4A1B">
        <w:rPr>
          <w:b/>
          <w:bCs/>
          <w:sz w:val="20"/>
          <w:szCs w:val="20"/>
          <w:lang w:val="en-US"/>
        </w:rPr>
        <w:t>n</w:t>
      </w:r>
    </w:p>
    <w:p w14:paraId="6827FBDD" w14:textId="77777777" w:rsidR="00893560" w:rsidRPr="000F4A1B" w:rsidRDefault="00893560">
      <w:pPr>
        <w:overflowPunct w:val="0"/>
        <w:autoSpaceDE w:val="0"/>
        <w:autoSpaceDN w:val="0"/>
        <w:adjustRightInd w:val="0"/>
        <w:jc w:val="both"/>
        <w:textAlignment w:val="baseline"/>
        <w:rPr>
          <w:b/>
          <w:bCs/>
          <w:sz w:val="20"/>
          <w:szCs w:val="20"/>
          <w:lang w:val="en-US"/>
        </w:rPr>
      </w:pPr>
    </w:p>
    <w:p w14:paraId="1D051C75" w14:textId="14C3D722" w:rsidR="00893560" w:rsidRPr="000F4A1B" w:rsidRDefault="00893560">
      <w:pPr>
        <w:overflowPunct w:val="0"/>
        <w:autoSpaceDE w:val="0"/>
        <w:autoSpaceDN w:val="0"/>
        <w:adjustRightInd w:val="0"/>
        <w:jc w:val="both"/>
        <w:textAlignment w:val="baseline"/>
        <w:rPr>
          <w:sz w:val="20"/>
          <w:szCs w:val="20"/>
          <w:lang w:val="en-US"/>
        </w:rPr>
      </w:pPr>
      <w:r w:rsidRPr="000F4A1B">
        <w:rPr>
          <w:b/>
          <w:bCs/>
          <w:sz w:val="20"/>
          <w:szCs w:val="20"/>
          <w:lang w:val="en-US"/>
        </w:rPr>
        <w:t xml:space="preserve">Answer to Q6: </w:t>
      </w:r>
      <w:r w:rsidRPr="000F4A1B">
        <w:rPr>
          <w:sz w:val="20"/>
          <w:szCs w:val="20"/>
          <w:lang w:val="en-US"/>
        </w:rPr>
        <w:t>Yes it is feas</w:t>
      </w:r>
      <w:r w:rsidR="0054430B" w:rsidRPr="000F4A1B">
        <w:rPr>
          <w:sz w:val="20"/>
          <w:szCs w:val="20"/>
          <w:lang w:val="en-US"/>
        </w:rPr>
        <w:t>i</w:t>
      </w:r>
      <w:r w:rsidRPr="000F4A1B">
        <w:rPr>
          <w:sz w:val="20"/>
          <w:szCs w:val="20"/>
          <w:lang w:val="en-US"/>
        </w:rPr>
        <w:t>ble</w:t>
      </w:r>
      <w:r w:rsidR="0054430B" w:rsidRPr="000F4A1B">
        <w:rPr>
          <w:sz w:val="20"/>
          <w:szCs w:val="20"/>
          <w:lang w:val="en-US"/>
        </w:rPr>
        <w:t xml:space="preserve"> for 5GS/NR</w:t>
      </w:r>
      <w:r w:rsidRPr="000F4A1B">
        <w:rPr>
          <w:sz w:val="20"/>
          <w:szCs w:val="20"/>
          <w:lang w:val="en-US"/>
        </w:rPr>
        <w:t xml:space="preserve">, but it is not </w:t>
      </w:r>
      <w:r w:rsidR="0054430B" w:rsidRPr="000F4A1B">
        <w:rPr>
          <w:sz w:val="20"/>
          <w:szCs w:val="20"/>
          <w:lang w:val="en-US"/>
        </w:rPr>
        <w:t>feasible</w:t>
      </w:r>
      <w:r w:rsidRPr="000F4A1B">
        <w:rPr>
          <w:sz w:val="20"/>
          <w:szCs w:val="20"/>
          <w:lang w:val="en-US"/>
        </w:rPr>
        <w:t xml:space="preserve"> for 5GS/E-UTRA</w:t>
      </w:r>
      <w:r w:rsidR="00077163" w:rsidRPr="000F4A1B">
        <w:rPr>
          <w:sz w:val="20"/>
          <w:szCs w:val="20"/>
          <w:lang w:val="en-US"/>
        </w:rPr>
        <w:t xml:space="preserve">. Therefore only NAS solution is feasible as a common solution </w:t>
      </w:r>
      <w:r w:rsidRPr="000F4A1B">
        <w:rPr>
          <w:sz w:val="20"/>
          <w:szCs w:val="20"/>
          <w:lang w:val="en-US"/>
        </w:rPr>
        <w:t xml:space="preserve"> </w:t>
      </w:r>
    </w:p>
    <w:p w14:paraId="70BD1396" w14:textId="5111550F" w:rsidR="007777C1" w:rsidRPr="000F4A1B" w:rsidRDefault="00893560" w:rsidP="00B24A4A">
      <w:pPr>
        <w:overflowPunct w:val="0"/>
        <w:autoSpaceDE w:val="0"/>
        <w:autoSpaceDN w:val="0"/>
        <w:adjustRightInd w:val="0"/>
        <w:jc w:val="both"/>
        <w:textAlignment w:val="baseline"/>
        <w:rPr>
          <w:b/>
          <w:bCs/>
          <w:sz w:val="20"/>
          <w:szCs w:val="20"/>
          <w:lang w:val="en-US"/>
        </w:rPr>
      </w:pPr>
      <w:r w:rsidRPr="000F4A1B">
        <w:rPr>
          <w:b/>
          <w:bCs/>
          <w:sz w:val="20"/>
          <w:szCs w:val="20"/>
          <w:lang w:val="en-US"/>
        </w:rPr>
        <w:t xml:space="preserve">Answer to Q7: </w:t>
      </w:r>
      <w:r w:rsidRPr="000F4A1B">
        <w:rPr>
          <w:sz w:val="20"/>
          <w:szCs w:val="20"/>
          <w:lang w:val="en-US"/>
        </w:rPr>
        <w:t>No</w:t>
      </w:r>
      <w:r w:rsidR="00077163" w:rsidRPr="000F4A1B">
        <w:rPr>
          <w:sz w:val="20"/>
          <w:szCs w:val="20"/>
          <w:lang w:val="en-US"/>
        </w:rPr>
        <w:t xml:space="preserve">, RRC-based leaving is not in the RAN WID objectives. </w:t>
      </w:r>
    </w:p>
    <w:p w14:paraId="091ACE6B" w14:textId="77777777" w:rsidR="00DB16EC" w:rsidRDefault="00DB16EC" w:rsidP="00AC1740">
      <w:pPr>
        <w:rPr>
          <w:lang w:val="en-US"/>
        </w:rPr>
      </w:pPr>
    </w:p>
    <w:p w14:paraId="5B40AA3E" w14:textId="301D9EE6" w:rsidR="00DB16EC" w:rsidRDefault="00DB16EC" w:rsidP="00B24A4A">
      <w:pPr>
        <w:pStyle w:val="Heading2"/>
      </w:pPr>
      <w:r>
        <w:t>LTE RAN impact</w:t>
      </w:r>
    </w:p>
    <w:p w14:paraId="6956A8E5" w14:textId="1358A93A" w:rsidR="000914E8" w:rsidRPr="000F4A1B" w:rsidRDefault="00CC58C7" w:rsidP="00CC58C7">
      <w:pPr>
        <w:rPr>
          <w:sz w:val="20"/>
          <w:szCs w:val="20"/>
          <w:lang w:val="en-US"/>
        </w:rPr>
      </w:pPr>
      <w:r w:rsidRPr="000F4A1B">
        <w:rPr>
          <w:sz w:val="20"/>
          <w:szCs w:val="20"/>
          <w:lang w:val="en-US"/>
        </w:rPr>
        <w:t xml:space="preserve">Finally SA2 have </w:t>
      </w:r>
      <w:r w:rsidR="009E4D16" w:rsidRPr="000F4A1B">
        <w:rPr>
          <w:sz w:val="20"/>
          <w:szCs w:val="20"/>
          <w:lang w:val="en-US"/>
        </w:rPr>
        <w:t xml:space="preserve">3 questions on </w:t>
      </w:r>
      <w:r w:rsidRPr="000F4A1B">
        <w:rPr>
          <w:sz w:val="20"/>
          <w:szCs w:val="20"/>
          <w:lang w:val="en-US"/>
        </w:rPr>
        <w:t xml:space="preserve"> </w:t>
      </w:r>
      <w:r w:rsidR="000914E8" w:rsidRPr="000F4A1B">
        <w:rPr>
          <w:sz w:val="20"/>
          <w:szCs w:val="20"/>
          <w:lang w:val="en-US"/>
        </w:rPr>
        <w:t>LTE RAN impact</w:t>
      </w:r>
      <w:r w:rsidR="00077163" w:rsidRPr="000F4A1B">
        <w:rPr>
          <w:sz w:val="20"/>
          <w:szCs w:val="20"/>
          <w:lang w:val="en-US"/>
        </w:rPr>
        <w:t xml:space="preserve"> based on </w:t>
      </w:r>
      <w:r w:rsidR="000914E8" w:rsidRPr="000F4A1B">
        <w:rPr>
          <w:sz w:val="20"/>
          <w:szCs w:val="20"/>
          <w:lang w:val="en-US"/>
        </w:rPr>
        <w:t>the following approaches</w:t>
      </w:r>
    </w:p>
    <w:p w14:paraId="2676924E" w14:textId="77777777" w:rsidR="000914E8" w:rsidRPr="000F4A1B" w:rsidRDefault="000914E8" w:rsidP="00CC58C7">
      <w:pPr>
        <w:pStyle w:val="ListParagraph"/>
        <w:numPr>
          <w:ilvl w:val="0"/>
          <w:numId w:val="51"/>
        </w:numPr>
        <w:ind w:firstLineChars="0"/>
        <w:rPr>
          <w:noProof/>
          <w:sz w:val="20"/>
          <w:szCs w:val="20"/>
          <w:lang w:val="en-US"/>
        </w:rPr>
      </w:pPr>
      <w:r w:rsidRPr="000F4A1B">
        <w:rPr>
          <w:noProof/>
          <w:sz w:val="20"/>
          <w:szCs w:val="20"/>
          <w:lang w:val="en-US"/>
        </w:rPr>
        <w:t>UE -requested 5G-GUTI reassignment for one USIM using the Mobility Registration Update)</w:t>
      </w:r>
    </w:p>
    <w:p w14:paraId="18BC5BAC" w14:textId="77777777" w:rsidR="000914E8" w:rsidRPr="000F4A1B" w:rsidRDefault="000914E8" w:rsidP="00CC58C7">
      <w:pPr>
        <w:pStyle w:val="ListParagraph"/>
        <w:numPr>
          <w:ilvl w:val="0"/>
          <w:numId w:val="51"/>
        </w:numPr>
        <w:ind w:firstLineChars="0"/>
        <w:rPr>
          <w:noProof/>
          <w:sz w:val="20"/>
          <w:szCs w:val="20"/>
          <w:lang w:val="en-US"/>
        </w:rPr>
      </w:pPr>
      <w:r w:rsidRPr="000F4A1B">
        <w:rPr>
          <w:noProof/>
          <w:sz w:val="20"/>
          <w:szCs w:val="20"/>
          <w:lang w:val="en-US"/>
        </w:rPr>
        <w:t>Changes related to the UE_ID (UE Identity Index) that is used for calculation of PF/PO only</w:t>
      </w:r>
    </w:p>
    <w:p w14:paraId="219D5E49" w14:textId="3820F31E" w:rsidR="000914E8" w:rsidRPr="000F4A1B" w:rsidRDefault="000914E8" w:rsidP="00CC58C7">
      <w:pPr>
        <w:pStyle w:val="ListParagraph"/>
        <w:numPr>
          <w:ilvl w:val="0"/>
          <w:numId w:val="51"/>
        </w:numPr>
        <w:ind w:firstLineChars="0"/>
        <w:rPr>
          <w:noProof/>
          <w:sz w:val="20"/>
          <w:szCs w:val="20"/>
          <w:lang w:val="en-US"/>
        </w:rPr>
      </w:pPr>
      <w:r w:rsidRPr="000F4A1B">
        <w:rPr>
          <w:noProof/>
          <w:sz w:val="20"/>
          <w:szCs w:val="20"/>
          <w:lang w:val="en-US"/>
        </w:rPr>
        <w:t>Repeating paging in the RAN on consecutive P</w:t>
      </w:r>
      <w:r w:rsidR="001A3851">
        <w:rPr>
          <w:noProof/>
          <w:sz w:val="20"/>
          <w:szCs w:val="20"/>
          <w:lang w:val="en-US"/>
        </w:rPr>
        <w:t>O</w:t>
      </w:r>
      <w:r w:rsidRPr="000F4A1B">
        <w:rPr>
          <w:noProof/>
          <w:sz w:val="20"/>
          <w:szCs w:val="20"/>
          <w:lang w:val="en-US"/>
        </w:rPr>
        <w:t>s</w:t>
      </w:r>
    </w:p>
    <w:p w14:paraId="7C62A134" w14:textId="77777777" w:rsidR="000914E8" w:rsidRPr="000F4A1B" w:rsidRDefault="000914E8" w:rsidP="00CC58C7">
      <w:pPr>
        <w:pStyle w:val="ListParagraph"/>
        <w:numPr>
          <w:ilvl w:val="0"/>
          <w:numId w:val="51"/>
        </w:numPr>
        <w:ind w:firstLineChars="0"/>
        <w:rPr>
          <w:noProof/>
          <w:sz w:val="20"/>
          <w:szCs w:val="20"/>
          <w:lang w:val="en-US"/>
        </w:rPr>
      </w:pPr>
      <w:r w:rsidRPr="000F4A1B">
        <w:rPr>
          <w:noProof/>
          <w:sz w:val="20"/>
          <w:szCs w:val="20"/>
          <w:lang w:val="en-US"/>
        </w:rPr>
        <w:t>UE Implementation-based solution to address overlapping POs (like today)</w:t>
      </w:r>
    </w:p>
    <w:p w14:paraId="6D9A0F73" w14:textId="4B60DFE0" w:rsidR="00CC58C7" w:rsidRPr="000F4A1B" w:rsidRDefault="000914E8" w:rsidP="00B24A4A">
      <w:pPr>
        <w:pStyle w:val="ListParagraph"/>
        <w:numPr>
          <w:ilvl w:val="0"/>
          <w:numId w:val="51"/>
        </w:numPr>
        <w:ind w:firstLineChars="0"/>
        <w:rPr>
          <w:noProof/>
          <w:sz w:val="20"/>
          <w:szCs w:val="20"/>
          <w:lang w:val="en-US"/>
        </w:rPr>
      </w:pPr>
      <w:r w:rsidRPr="000F4A1B">
        <w:rPr>
          <w:noProof/>
          <w:sz w:val="20"/>
          <w:szCs w:val="20"/>
          <w:lang w:val="en-US"/>
        </w:rPr>
        <w:t>Access Stratum-based solution with scheduling gap</w:t>
      </w:r>
    </w:p>
    <w:p w14:paraId="7B659A8B" w14:textId="03E6C128" w:rsidR="00DB16EC" w:rsidRDefault="00DB16EC" w:rsidP="00AC1740">
      <w:pPr>
        <w:rPr>
          <w:lang w:val="en-US"/>
        </w:rPr>
      </w:pPr>
    </w:p>
    <w:p w14:paraId="3A5C9ABB" w14:textId="77777777" w:rsidR="00DB16EC" w:rsidRPr="00060209" w:rsidRDefault="00DB16EC" w:rsidP="00DB16EC">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60209">
        <w:rPr>
          <w:rFonts w:ascii="Calibri" w:eastAsia="PMingLiU" w:hAnsi="Calibri" w:cs="DengXian"/>
          <w:bCs/>
          <w:kern w:val="24"/>
          <w:sz w:val="20"/>
          <w:szCs w:val="20"/>
          <w:lang w:val="en-US" w:eastAsia="zh-TW"/>
        </w:rPr>
        <w:t>Q8: SA2 would like to ask RAN2 whether</w:t>
      </w:r>
      <w:r w:rsidRPr="00060209">
        <w:rPr>
          <w:rFonts w:ascii="Calibri" w:eastAsia="PMingLiU" w:hAnsi="Calibri" w:cs="DengXian" w:hint="eastAsia"/>
          <w:bCs/>
          <w:kern w:val="24"/>
          <w:sz w:val="20"/>
          <w:szCs w:val="20"/>
          <w:lang w:val="en-US" w:eastAsia="zh-TW"/>
        </w:rPr>
        <w:t xml:space="preserve"> </w:t>
      </w:r>
      <w:r w:rsidRPr="00060209">
        <w:rPr>
          <w:rFonts w:ascii="Calibri" w:eastAsia="PMingLiU" w:hAnsi="Calibri" w:cs="DengXian"/>
          <w:bCs/>
          <w:kern w:val="24"/>
          <w:sz w:val="20"/>
          <w:szCs w:val="20"/>
          <w:lang w:val="en-US" w:eastAsia="zh-TW"/>
        </w:rPr>
        <w:t xml:space="preserve">these approaches are all feasible and effective for paging reception when paging collisions are detected in 5GS and in EPS respectively. </w:t>
      </w:r>
    </w:p>
    <w:p w14:paraId="0DA8DD04" w14:textId="77777777" w:rsidR="00DB16EC" w:rsidRPr="00060209" w:rsidRDefault="00DB16EC" w:rsidP="00DB16EC">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60209">
        <w:rPr>
          <w:rFonts w:ascii="Calibri" w:eastAsia="PMingLiU" w:hAnsi="Calibri" w:cs="DengXian"/>
          <w:bCs/>
          <w:kern w:val="24"/>
          <w:sz w:val="20"/>
          <w:szCs w:val="20"/>
          <w:lang w:val="en-US" w:eastAsia="zh-TW"/>
        </w:rPr>
        <w:t>Q9: SA2 would like to ask RAN2 and RAN3 to take these solutions into consideration and provide feedback including proposals from RAN that SA2 may have not yet considered.</w:t>
      </w:r>
    </w:p>
    <w:p w14:paraId="22339734" w14:textId="77777777" w:rsidR="00DB16EC" w:rsidRPr="00060209" w:rsidRDefault="00DB16EC" w:rsidP="00DB16EC">
      <w:pPr>
        <w:pStyle w:val="NormalWeb"/>
        <w:overflowPunct w:val="0"/>
        <w:spacing w:before="0" w:beforeAutospacing="0" w:after="180" w:afterAutospacing="0"/>
        <w:rPr>
          <w:rFonts w:ascii="Calibri" w:eastAsia="PMingLiU" w:hAnsi="Calibri" w:cs="DengXian"/>
          <w:bCs/>
          <w:kern w:val="24"/>
          <w:sz w:val="20"/>
          <w:szCs w:val="20"/>
          <w:lang w:val="en-US" w:eastAsia="zh-TW"/>
        </w:rPr>
      </w:pPr>
      <w:r w:rsidRPr="00060209">
        <w:rPr>
          <w:rFonts w:ascii="Calibri" w:eastAsia="PMingLiU" w:hAnsi="Calibri" w:cs="DengXian"/>
          <w:bCs/>
          <w:kern w:val="24"/>
          <w:sz w:val="20"/>
          <w:szCs w:val="20"/>
          <w:lang w:val="en-US" w:eastAsia="zh-TW"/>
        </w:rPr>
        <w:t>Q10: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468CDC58" w14:textId="77777777" w:rsidR="00DB16EC" w:rsidRDefault="00DB16EC" w:rsidP="00AC1740">
      <w:pPr>
        <w:rPr>
          <w:lang w:val="en-US"/>
        </w:rPr>
      </w:pPr>
    </w:p>
    <w:p w14:paraId="7EEF94CE" w14:textId="00CF099A" w:rsidR="00410BA8" w:rsidRPr="002E0468" w:rsidRDefault="0023690C" w:rsidP="00AC1740">
      <w:pPr>
        <w:rPr>
          <w:sz w:val="20"/>
          <w:szCs w:val="20"/>
          <w:lang w:val="x-none"/>
        </w:rPr>
      </w:pPr>
      <w:r w:rsidRPr="000F4A1B">
        <w:rPr>
          <w:sz w:val="20"/>
          <w:szCs w:val="20"/>
          <w:lang w:val="en-US"/>
        </w:rPr>
        <w:t xml:space="preserve">For </w:t>
      </w:r>
      <w:r w:rsidR="00DD6305" w:rsidRPr="000F4A1B">
        <w:rPr>
          <w:sz w:val="20"/>
          <w:szCs w:val="20"/>
          <w:lang w:val="en-US"/>
        </w:rPr>
        <w:t xml:space="preserve">the LTE RAN impact the </w:t>
      </w:r>
      <w:r w:rsidR="007C3804" w:rsidRPr="000F4A1B">
        <w:rPr>
          <w:sz w:val="20"/>
          <w:szCs w:val="20"/>
          <w:lang w:val="en-US"/>
        </w:rPr>
        <w:t>rational to not impact RAN</w:t>
      </w:r>
      <w:r w:rsidR="00D1636F" w:rsidRPr="000F4A1B">
        <w:rPr>
          <w:sz w:val="20"/>
          <w:szCs w:val="20"/>
          <w:lang w:val="en-US"/>
        </w:rPr>
        <w:t>, the WID</w:t>
      </w:r>
      <w:r w:rsidR="00855B87" w:rsidRPr="000F4A1B">
        <w:rPr>
          <w:sz w:val="20"/>
          <w:szCs w:val="20"/>
          <w:lang w:val="en-US"/>
        </w:rPr>
        <w:t xml:space="preserve"> is reflected in two ways</w:t>
      </w:r>
      <w:r w:rsidR="00470104" w:rsidRPr="000F4A1B">
        <w:rPr>
          <w:sz w:val="20"/>
          <w:szCs w:val="20"/>
          <w:lang w:val="en-US"/>
        </w:rPr>
        <w:t xml:space="preserve"> by the </w:t>
      </w:r>
      <w:r w:rsidR="00D1636F" w:rsidRPr="000F4A1B">
        <w:rPr>
          <w:sz w:val="20"/>
          <w:szCs w:val="20"/>
          <w:lang w:val="en-US"/>
        </w:rPr>
        <w:t>RAN decision</w:t>
      </w:r>
      <w:r w:rsidR="001E0FD6" w:rsidRPr="000F4A1B">
        <w:rPr>
          <w:sz w:val="20"/>
          <w:szCs w:val="20"/>
          <w:lang w:val="en-US"/>
        </w:rPr>
        <w:t>,</w:t>
      </w:r>
      <w:r w:rsidR="00D1636F" w:rsidRPr="000F4A1B">
        <w:rPr>
          <w:sz w:val="20"/>
          <w:szCs w:val="20"/>
          <w:lang w:val="en-US"/>
        </w:rPr>
        <w:t xml:space="preserve"> </w:t>
      </w:r>
      <w:r w:rsidR="00470104" w:rsidRPr="000F4A1B">
        <w:rPr>
          <w:sz w:val="20"/>
          <w:szCs w:val="20"/>
          <w:lang w:val="en-US"/>
        </w:rPr>
        <w:t xml:space="preserve">it </w:t>
      </w:r>
      <w:r w:rsidR="00214834" w:rsidRPr="000F4A1B">
        <w:rPr>
          <w:sz w:val="20"/>
          <w:szCs w:val="20"/>
          <w:lang w:val="en-US"/>
        </w:rPr>
        <w:t xml:space="preserve">states </w:t>
      </w:r>
      <w:r w:rsidR="00470104" w:rsidRPr="000F4A1B">
        <w:rPr>
          <w:sz w:val="20"/>
          <w:szCs w:val="20"/>
          <w:lang w:val="en-US"/>
        </w:rPr>
        <w:t>that specification changes</w:t>
      </w:r>
      <w:r w:rsidR="009752B9" w:rsidRPr="000F4A1B">
        <w:rPr>
          <w:sz w:val="20"/>
          <w:szCs w:val="20"/>
          <w:lang w:val="en-US"/>
        </w:rPr>
        <w:t xml:space="preserve"> should focus on NR side for objective 1),</w:t>
      </w:r>
      <w:r w:rsidR="00F022AC" w:rsidRPr="000F4A1B">
        <w:rPr>
          <w:sz w:val="20"/>
          <w:szCs w:val="20"/>
          <w:lang w:val="en-US"/>
        </w:rPr>
        <w:t xml:space="preserve"> the avoidance of page collisions</w:t>
      </w:r>
      <w:r w:rsidR="009752B9" w:rsidRPr="000F4A1B">
        <w:rPr>
          <w:sz w:val="20"/>
          <w:szCs w:val="20"/>
          <w:lang w:val="en-US"/>
        </w:rPr>
        <w:t xml:space="preserve">. </w:t>
      </w:r>
      <w:r w:rsidR="005841B7" w:rsidRPr="000F4A1B">
        <w:rPr>
          <w:sz w:val="20"/>
          <w:szCs w:val="20"/>
          <w:lang w:val="en-US"/>
        </w:rPr>
        <w:t xml:space="preserve">Then the impactedspecs </w:t>
      </w:r>
      <w:r w:rsidR="00375ACF">
        <w:rPr>
          <w:sz w:val="20"/>
          <w:szCs w:val="20"/>
          <w:lang w:val="en-US"/>
        </w:rPr>
        <w:t xml:space="preserve">in the WID </w:t>
      </w:r>
      <w:r w:rsidR="005841B7" w:rsidRPr="000F4A1B">
        <w:rPr>
          <w:sz w:val="20"/>
          <w:szCs w:val="20"/>
          <w:lang w:val="en-US"/>
        </w:rPr>
        <w:t xml:space="preserve">are </w:t>
      </w:r>
      <w:r w:rsidR="00460183" w:rsidRPr="000F4A1B">
        <w:rPr>
          <w:sz w:val="20"/>
          <w:szCs w:val="20"/>
          <w:lang w:val="en-US"/>
        </w:rPr>
        <w:t xml:space="preserve">38.300, 38.331, 38.306 and 38.304. </w:t>
      </w:r>
      <w:r w:rsidR="009707FF" w:rsidRPr="002E0468">
        <w:rPr>
          <w:sz w:val="20"/>
          <w:szCs w:val="20"/>
          <w:lang w:val="en-US"/>
        </w:rPr>
        <w:t>I</w:t>
      </w:r>
      <w:r w:rsidR="00375ACF" w:rsidRPr="002E0468">
        <w:rPr>
          <w:sz w:val="20"/>
          <w:szCs w:val="20"/>
          <w:lang w:val="en-US"/>
        </w:rPr>
        <w:t xml:space="preserve">mpact on </w:t>
      </w:r>
      <w:r w:rsidR="009707FF" w:rsidRPr="002E0468">
        <w:rPr>
          <w:sz w:val="20"/>
          <w:szCs w:val="20"/>
          <w:lang w:val="en-US"/>
        </w:rPr>
        <w:t xml:space="preserve">on the NG_AP  interface, </w:t>
      </w:r>
      <w:r w:rsidR="00375ACF" w:rsidRPr="002E0468">
        <w:rPr>
          <w:sz w:val="20"/>
          <w:szCs w:val="20"/>
          <w:lang w:val="en-US"/>
        </w:rPr>
        <w:t>38.413</w:t>
      </w:r>
      <w:r w:rsidR="009707FF" w:rsidRPr="002E0468">
        <w:rPr>
          <w:sz w:val="20"/>
          <w:szCs w:val="20"/>
          <w:lang w:val="en-US"/>
        </w:rPr>
        <w:t xml:space="preserve">, needed for </w:t>
      </w:r>
      <w:r w:rsidR="003C6D8C" w:rsidRPr="002E0468">
        <w:rPr>
          <w:sz w:val="20"/>
          <w:szCs w:val="20"/>
          <w:lang w:val="en-US"/>
        </w:rPr>
        <w:t>approach 2</w:t>
      </w:r>
      <w:r w:rsidR="00375ACF" w:rsidRPr="002E0468">
        <w:rPr>
          <w:sz w:val="20"/>
          <w:szCs w:val="20"/>
          <w:lang w:val="en-US"/>
        </w:rPr>
        <w:t xml:space="preserve"> is inline with that impacts are allowed on other 38-serie specifications.</w:t>
      </w:r>
      <w:r w:rsidR="00375ACF" w:rsidRPr="000F4A1B">
        <w:rPr>
          <w:b/>
          <w:bCs/>
          <w:sz w:val="20"/>
          <w:szCs w:val="20"/>
          <w:lang w:val="en-US"/>
        </w:rPr>
        <w:t xml:space="preserve"> </w:t>
      </w:r>
    </w:p>
    <w:p w14:paraId="7255811F" w14:textId="77777777" w:rsidR="00541895" w:rsidRPr="000F4A1B" w:rsidRDefault="00541895" w:rsidP="00AC1740">
      <w:pPr>
        <w:rPr>
          <w:sz w:val="20"/>
          <w:szCs w:val="20"/>
          <w:lang w:val="en-US"/>
        </w:rPr>
      </w:pPr>
    </w:p>
    <w:p w14:paraId="38A01491" w14:textId="7FD16AEF" w:rsidR="004D50E0" w:rsidRPr="000F4A1B" w:rsidRDefault="004D50E0" w:rsidP="00B24A4A">
      <w:pPr>
        <w:overflowPunct w:val="0"/>
        <w:autoSpaceDE w:val="0"/>
        <w:autoSpaceDN w:val="0"/>
        <w:adjustRightInd w:val="0"/>
        <w:jc w:val="both"/>
        <w:textAlignment w:val="baseline"/>
        <w:rPr>
          <w:b/>
          <w:bCs/>
          <w:sz w:val="20"/>
          <w:szCs w:val="20"/>
          <w:lang w:val="en-US"/>
        </w:rPr>
      </w:pPr>
      <w:r w:rsidRPr="000F4A1B">
        <w:rPr>
          <w:b/>
          <w:bCs/>
          <w:sz w:val="20"/>
          <w:szCs w:val="20"/>
          <w:lang w:val="en-US"/>
        </w:rPr>
        <w:t xml:space="preserve">Observation </w:t>
      </w:r>
      <w:r w:rsidR="00D520A1" w:rsidRPr="000F4A1B">
        <w:rPr>
          <w:b/>
          <w:bCs/>
          <w:sz w:val="20"/>
          <w:szCs w:val="20"/>
          <w:lang w:val="en-US"/>
        </w:rPr>
        <w:t>7</w:t>
      </w:r>
      <w:r w:rsidRPr="000F4A1B">
        <w:rPr>
          <w:b/>
          <w:bCs/>
          <w:sz w:val="20"/>
          <w:szCs w:val="20"/>
          <w:lang w:val="en-US"/>
        </w:rPr>
        <w:t xml:space="preserve">: The WID </w:t>
      </w:r>
      <w:r w:rsidR="00DD0BC2" w:rsidRPr="000F4A1B">
        <w:rPr>
          <w:b/>
          <w:bCs/>
          <w:sz w:val="20"/>
          <w:szCs w:val="20"/>
          <w:lang w:val="en-US"/>
        </w:rPr>
        <w:t xml:space="preserve">indicates that the </w:t>
      </w:r>
      <w:r w:rsidR="002341A8" w:rsidRPr="000F4A1B">
        <w:rPr>
          <w:b/>
          <w:bCs/>
          <w:sz w:val="20"/>
          <w:szCs w:val="20"/>
          <w:lang w:val="en-US"/>
        </w:rPr>
        <w:t xml:space="preserve">impacted specs </w:t>
      </w:r>
      <w:r w:rsidR="00D97EC8" w:rsidRPr="000F4A1B">
        <w:rPr>
          <w:b/>
          <w:bCs/>
          <w:sz w:val="20"/>
          <w:szCs w:val="20"/>
          <w:lang w:val="en-US"/>
        </w:rPr>
        <w:t xml:space="preserve">are only on </w:t>
      </w:r>
      <w:r w:rsidR="008F7B2F" w:rsidRPr="000F4A1B">
        <w:rPr>
          <w:b/>
          <w:bCs/>
          <w:sz w:val="20"/>
          <w:szCs w:val="20"/>
          <w:lang w:val="en-US"/>
        </w:rPr>
        <w:t>NR specs</w:t>
      </w:r>
      <w:r w:rsidR="002D6590" w:rsidRPr="000F4A1B">
        <w:rPr>
          <w:b/>
          <w:bCs/>
          <w:sz w:val="20"/>
          <w:szCs w:val="20"/>
          <w:lang w:val="en-US"/>
        </w:rPr>
        <w:t xml:space="preserve">, 38.300, </w:t>
      </w:r>
      <w:r w:rsidR="00A15704" w:rsidRPr="000F4A1B">
        <w:rPr>
          <w:b/>
          <w:bCs/>
          <w:sz w:val="20"/>
          <w:szCs w:val="20"/>
          <w:lang w:val="en-US"/>
        </w:rPr>
        <w:t>38.331</w:t>
      </w:r>
      <w:r w:rsidR="002D6590" w:rsidRPr="000F4A1B">
        <w:rPr>
          <w:b/>
          <w:bCs/>
          <w:sz w:val="20"/>
          <w:szCs w:val="20"/>
          <w:lang w:val="en-US"/>
        </w:rPr>
        <w:t xml:space="preserve"> for RRC</w:t>
      </w:r>
      <w:r w:rsidR="002341A8" w:rsidRPr="000F4A1B">
        <w:rPr>
          <w:b/>
          <w:bCs/>
          <w:sz w:val="20"/>
          <w:szCs w:val="20"/>
          <w:lang w:val="en-US"/>
        </w:rPr>
        <w:t xml:space="preserve">, </w:t>
      </w:r>
      <w:r w:rsidR="00A15704" w:rsidRPr="000F4A1B">
        <w:rPr>
          <w:b/>
          <w:bCs/>
          <w:sz w:val="20"/>
          <w:szCs w:val="20"/>
          <w:lang w:val="en-US"/>
        </w:rPr>
        <w:t>38.306</w:t>
      </w:r>
      <w:r w:rsidR="002D6590" w:rsidRPr="000F4A1B">
        <w:rPr>
          <w:b/>
          <w:bCs/>
          <w:sz w:val="20"/>
          <w:szCs w:val="20"/>
          <w:lang w:val="en-US"/>
        </w:rPr>
        <w:t xml:space="preserve"> fo</w:t>
      </w:r>
      <w:r w:rsidR="0032750B">
        <w:rPr>
          <w:b/>
          <w:bCs/>
          <w:sz w:val="20"/>
          <w:szCs w:val="20"/>
          <w:lang w:val="en-US"/>
        </w:rPr>
        <w:t>r</w:t>
      </w:r>
      <w:r w:rsidR="002D6590" w:rsidRPr="000F4A1B">
        <w:rPr>
          <w:b/>
          <w:bCs/>
          <w:sz w:val="20"/>
          <w:szCs w:val="20"/>
          <w:lang w:val="en-US"/>
        </w:rPr>
        <w:t xml:space="preserve"> Capabilities, </w:t>
      </w:r>
      <w:r w:rsidR="009526ED" w:rsidRPr="000F4A1B">
        <w:rPr>
          <w:b/>
          <w:bCs/>
          <w:sz w:val="20"/>
          <w:szCs w:val="20"/>
          <w:lang w:val="en-US"/>
        </w:rPr>
        <w:t xml:space="preserve"> and </w:t>
      </w:r>
      <w:r w:rsidR="00A15704" w:rsidRPr="000F4A1B">
        <w:rPr>
          <w:b/>
          <w:bCs/>
          <w:sz w:val="20"/>
          <w:szCs w:val="20"/>
          <w:lang w:val="en-US"/>
        </w:rPr>
        <w:t>38.304</w:t>
      </w:r>
      <w:r w:rsidR="002D6590" w:rsidRPr="000F4A1B">
        <w:rPr>
          <w:b/>
          <w:bCs/>
          <w:sz w:val="20"/>
          <w:szCs w:val="20"/>
          <w:lang w:val="en-US"/>
        </w:rPr>
        <w:t xml:space="preserve"> for Idle mode</w:t>
      </w:r>
      <w:r w:rsidR="00D520A1" w:rsidRPr="000F4A1B">
        <w:rPr>
          <w:b/>
          <w:bCs/>
          <w:sz w:val="20"/>
          <w:szCs w:val="20"/>
          <w:lang w:val="en-US"/>
        </w:rPr>
        <w:t>.</w:t>
      </w:r>
      <w:r w:rsidR="009526ED" w:rsidRPr="000F4A1B">
        <w:rPr>
          <w:b/>
          <w:bCs/>
          <w:sz w:val="20"/>
          <w:szCs w:val="20"/>
          <w:lang w:val="en-US"/>
        </w:rPr>
        <w:t xml:space="preserve"> </w:t>
      </w:r>
      <w:r w:rsidR="007A14D7" w:rsidRPr="000F4A1B">
        <w:rPr>
          <w:b/>
          <w:bCs/>
          <w:sz w:val="20"/>
          <w:szCs w:val="20"/>
          <w:lang w:val="en-US"/>
        </w:rPr>
        <w:t>Since neither t</w:t>
      </w:r>
      <w:r w:rsidR="000979C4" w:rsidRPr="000F4A1B">
        <w:rPr>
          <w:b/>
          <w:bCs/>
          <w:sz w:val="20"/>
          <w:szCs w:val="20"/>
          <w:lang w:val="en-US"/>
        </w:rPr>
        <w:t xml:space="preserve">he </w:t>
      </w:r>
      <w:r w:rsidR="009C39BF" w:rsidRPr="000F4A1B">
        <w:rPr>
          <w:b/>
          <w:bCs/>
          <w:sz w:val="20"/>
          <w:szCs w:val="20"/>
          <w:lang w:val="en-US"/>
        </w:rPr>
        <w:t>NG_AP specifica</w:t>
      </w:r>
      <w:r w:rsidR="00104979" w:rsidRPr="000F4A1B">
        <w:rPr>
          <w:b/>
          <w:bCs/>
          <w:sz w:val="20"/>
          <w:szCs w:val="20"/>
          <w:lang w:val="en-US"/>
        </w:rPr>
        <w:t>t</w:t>
      </w:r>
      <w:r w:rsidR="009C39BF" w:rsidRPr="000F4A1B">
        <w:rPr>
          <w:b/>
          <w:bCs/>
          <w:sz w:val="20"/>
          <w:szCs w:val="20"/>
          <w:lang w:val="en-US"/>
        </w:rPr>
        <w:t xml:space="preserve">ions </w:t>
      </w:r>
      <w:r w:rsidR="007A14D7" w:rsidRPr="000F4A1B">
        <w:rPr>
          <w:b/>
          <w:bCs/>
          <w:sz w:val="20"/>
          <w:szCs w:val="20"/>
          <w:lang w:val="en-US"/>
        </w:rPr>
        <w:t>nor</w:t>
      </w:r>
      <w:r w:rsidR="00104979" w:rsidRPr="000F4A1B">
        <w:rPr>
          <w:b/>
          <w:bCs/>
          <w:sz w:val="20"/>
          <w:szCs w:val="20"/>
          <w:lang w:val="en-US"/>
        </w:rPr>
        <w:t xml:space="preserve"> the S1_AP specs</w:t>
      </w:r>
      <w:r w:rsidR="006E335A" w:rsidRPr="000F4A1B">
        <w:rPr>
          <w:b/>
          <w:bCs/>
          <w:sz w:val="20"/>
          <w:szCs w:val="20"/>
          <w:lang w:val="en-US"/>
        </w:rPr>
        <w:t xml:space="preserve"> </w:t>
      </w:r>
      <w:r w:rsidR="00F6284F" w:rsidRPr="000F4A1B">
        <w:rPr>
          <w:b/>
          <w:bCs/>
          <w:sz w:val="20"/>
          <w:szCs w:val="20"/>
          <w:lang w:val="en-US"/>
        </w:rPr>
        <w:t xml:space="preserve">are mentioned </w:t>
      </w:r>
      <w:r w:rsidR="00F6284F" w:rsidRPr="000F4A1B">
        <w:rPr>
          <w:b/>
          <w:bCs/>
          <w:sz w:val="20"/>
          <w:szCs w:val="20"/>
          <w:lang w:val="en-US"/>
        </w:rPr>
        <w:lastRenderedPageBreak/>
        <w:t xml:space="preserve">and was not discussed in RAN Plenary </w:t>
      </w:r>
      <w:r w:rsidR="004C54FE" w:rsidRPr="000F4A1B">
        <w:rPr>
          <w:b/>
          <w:bCs/>
          <w:sz w:val="20"/>
          <w:szCs w:val="20"/>
          <w:lang w:val="en-US"/>
        </w:rPr>
        <w:t xml:space="preserve">impacts on both NG_AP and S1_AP </w:t>
      </w:r>
      <w:r w:rsidR="009A0A4C" w:rsidRPr="000F4A1B">
        <w:rPr>
          <w:b/>
          <w:bCs/>
          <w:sz w:val="20"/>
          <w:szCs w:val="20"/>
          <w:lang w:val="en-US"/>
        </w:rPr>
        <w:t>should be allowed</w:t>
      </w:r>
      <w:r w:rsidR="001A3851">
        <w:rPr>
          <w:b/>
          <w:bCs/>
          <w:sz w:val="20"/>
          <w:szCs w:val="20"/>
          <w:lang w:val="en-US"/>
        </w:rPr>
        <w:t xml:space="preserve">, impact on 38.413 </w:t>
      </w:r>
      <w:bookmarkStart w:id="5" w:name="_Hlk54250550"/>
      <w:r w:rsidR="001A3851">
        <w:rPr>
          <w:b/>
          <w:bCs/>
          <w:sz w:val="20"/>
          <w:szCs w:val="20"/>
          <w:lang w:val="en-US"/>
        </w:rPr>
        <w:t xml:space="preserve">is inline with that impacts are </w:t>
      </w:r>
      <w:r w:rsidR="00DC17A5">
        <w:rPr>
          <w:b/>
          <w:bCs/>
          <w:sz w:val="20"/>
          <w:szCs w:val="20"/>
          <w:lang w:val="en-US"/>
        </w:rPr>
        <w:t>allowed</w:t>
      </w:r>
      <w:r w:rsidR="001A3851">
        <w:rPr>
          <w:b/>
          <w:bCs/>
          <w:sz w:val="20"/>
          <w:szCs w:val="20"/>
          <w:lang w:val="en-US"/>
        </w:rPr>
        <w:t xml:space="preserve"> on other 38-serie specifications.</w:t>
      </w:r>
      <w:r w:rsidR="00000938" w:rsidRPr="000F4A1B">
        <w:rPr>
          <w:b/>
          <w:bCs/>
          <w:sz w:val="20"/>
          <w:szCs w:val="20"/>
          <w:lang w:val="en-US"/>
        </w:rPr>
        <w:t xml:space="preserve"> </w:t>
      </w:r>
      <w:bookmarkEnd w:id="5"/>
    </w:p>
    <w:p w14:paraId="1759CB98" w14:textId="6AE456EA" w:rsidR="00ED5E4D" w:rsidRPr="000F4A1B" w:rsidRDefault="00ED5E4D" w:rsidP="00AC1740">
      <w:pPr>
        <w:rPr>
          <w:b/>
          <w:bCs/>
          <w:sz w:val="20"/>
          <w:szCs w:val="20"/>
          <w:lang w:val="en-US"/>
        </w:rPr>
      </w:pPr>
    </w:p>
    <w:p w14:paraId="260B6967" w14:textId="6614409E" w:rsidR="00AC1740" w:rsidRPr="000F4A1B" w:rsidRDefault="003B535A" w:rsidP="00AC1740">
      <w:pPr>
        <w:rPr>
          <w:b/>
          <w:bCs/>
          <w:sz w:val="20"/>
          <w:szCs w:val="20"/>
          <w:lang w:val="en-US"/>
        </w:rPr>
      </w:pPr>
      <w:r w:rsidRPr="000F4A1B">
        <w:rPr>
          <w:b/>
          <w:bCs/>
          <w:sz w:val="20"/>
          <w:szCs w:val="20"/>
          <w:lang w:val="en-US"/>
        </w:rPr>
        <w:t xml:space="preserve">Proposal 1: </w:t>
      </w:r>
      <w:r w:rsidR="0045758D" w:rsidRPr="000F4A1B">
        <w:rPr>
          <w:b/>
          <w:bCs/>
          <w:sz w:val="20"/>
          <w:szCs w:val="20"/>
          <w:lang w:val="en-US"/>
        </w:rPr>
        <w:t xml:space="preserve">Send a response to SA2 based on the </w:t>
      </w:r>
      <w:r w:rsidR="00FD3E82" w:rsidRPr="000F4A1B">
        <w:rPr>
          <w:b/>
          <w:bCs/>
          <w:sz w:val="20"/>
          <w:szCs w:val="20"/>
          <w:lang w:val="en-US"/>
        </w:rPr>
        <w:t>Observations 1-7.</w:t>
      </w:r>
    </w:p>
    <w:p w14:paraId="489F77CE" w14:textId="28C3F6F9" w:rsidR="00AC1740" w:rsidRPr="000F4A1B" w:rsidRDefault="00AC1740" w:rsidP="00AC1740">
      <w:pPr>
        <w:rPr>
          <w:b/>
          <w:bCs/>
          <w:sz w:val="20"/>
          <w:szCs w:val="20"/>
          <w:lang w:val="en-US"/>
        </w:rPr>
      </w:pPr>
    </w:p>
    <w:p w14:paraId="00E67FD5" w14:textId="1B9AE923" w:rsidR="00AC1740" w:rsidRPr="000F4A1B" w:rsidRDefault="000914E8" w:rsidP="00B24A4A">
      <w:pPr>
        <w:overflowPunct w:val="0"/>
        <w:autoSpaceDE w:val="0"/>
        <w:autoSpaceDN w:val="0"/>
        <w:adjustRightInd w:val="0"/>
        <w:jc w:val="both"/>
        <w:textAlignment w:val="baseline"/>
        <w:rPr>
          <w:b/>
          <w:bCs/>
          <w:sz w:val="20"/>
          <w:szCs w:val="20"/>
          <w:lang w:val="en-US"/>
        </w:rPr>
      </w:pPr>
      <w:r w:rsidRPr="000F4A1B">
        <w:rPr>
          <w:b/>
          <w:bCs/>
          <w:sz w:val="20"/>
          <w:szCs w:val="20"/>
          <w:lang w:val="en-US"/>
        </w:rPr>
        <w:t xml:space="preserve">Answer to Q8: </w:t>
      </w:r>
      <w:r w:rsidRPr="000F4A1B">
        <w:rPr>
          <w:sz w:val="20"/>
          <w:szCs w:val="20"/>
          <w:lang w:val="en-US"/>
        </w:rPr>
        <w:t>Approach 2</w:t>
      </w:r>
      <w:r w:rsidR="0054430B" w:rsidRPr="000F4A1B">
        <w:rPr>
          <w:sz w:val="20"/>
          <w:szCs w:val="20"/>
          <w:lang w:val="en-US"/>
        </w:rPr>
        <w:t xml:space="preserve"> above</w:t>
      </w:r>
      <w:r w:rsidRPr="000F4A1B">
        <w:rPr>
          <w:sz w:val="20"/>
          <w:szCs w:val="20"/>
          <w:lang w:val="en-US"/>
        </w:rPr>
        <w:t xml:space="preserve"> is efficient </w:t>
      </w:r>
      <w:r w:rsidR="00774589">
        <w:rPr>
          <w:sz w:val="20"/>
          <w:szCs w:val="20"/>
          <w:lang w:val="en-US"/>
        </w:rPr>
        <w:t>given</w:t>
      </w:r>
      <w:r w:rsidRPr="000F4A1B">
        <w:rPr>
          <w:sz w:val="20"/>
          <w:szCs w:val="20"/>
          <w:lang w:val="en-US"/>
        </w:rPr>
        <w:t xml:space="preserve"> the </w:t>
      </w:r>
      <w:r w:rsidR="00033CDE" w:rsidRPr="000F4A1B">
        <w:rPr>
          <w:sz w:val="20"/>
          <w:szCs w:val="20"/>
          <w:lang w:val="en-US"/>
        </w:rPr>
        <w:t>paging occasions can always be moved to a predetermined position</w:t>
      </w:r>
      <w:r w:rsidR="00854F22">
        <w:rPr>
          <w:sz w:val="20"/>
          <w:szCs w:val="20"/>
          <w:lang w:val="en-US"/>
        </w:rPr>
        <w:t xml:space="preserve">, </w:t>
      </w:r>
      <w:r w:rsidR="001C3B5C">
        <w:rPr>
          <w:sz w:val="20"/>
          <w:szCs w:val="20"/>
          <w:lang w:val="en-US"/>
        </w:rPr>
        <w:t>assuming UE a</w:t>
      </w:r>
      <w:r w:rsidR="00277682">
        <w:rPr>
          <w:sz w:val="20"/>
          <w:szCs w:val="20"/>
          <w:lang w:val="en-US"/>
        </w:rPr>
        <w:t>s</w:t>
      </w:r>
      <w:r w:rsidR="001C3B5C">
        <w:rPr>
          <w:sz w:val="20"/>
          <w:szCs w:val="20"/>
          <w:lang w:val="en-US"/>
        </w:rPr>
        <w:t>sistance in the determination of the alternative UE_ID, for example UE suggesting the alternative ID to be used</w:t>
      </w:r>
      <w:r w:rsidR="00033CDE" w:rsidRPr="000F4A1B">
        <w:rPr>
          <w:sz w:val="20"/>
          <w:szCs w:val="20"/>
          <w:lang w:val="en-US"/>
        </w:rPr>
        <w:t>. Approach 5 is also efficient for short gaps. Approach 1 is feasible</w:t>
      </w:r>
      <w:r w:rsidRPr="000F4A1B">
        <w:rPr>
          <w:sz w:val="20"/>
          <w:szCs w:val="20"/>
          <w:lang w:val="en-US"/>
        </w:rPr>
        <w:t xml:space="preserve"> </w:t>
      </w:r>
      <w:r w:rsidR="00033CDE" w:rsidRPr="000F4A1B">
        <w:rPr>
          <w:sz w:val="20"/>
          <w:szCs w:val="20"/>
          <w:lang w:val="en-US"/>
        </w:rPr>
        <w:t>but there is no control of the new position of the paging</w:t>
      </w:r>
      <w:r w:rsidR="001C3B5C">
        <w:rPr>
          <w:sz w:val="20"/>
          <w:szCs w:val="20"/>
          <w:lang w:val="en-US"/>
        </w:rPr>
        <w:t xml:space="preserve"> and could still lead to paging collision since the 5G-TMSI of the new 5G-GUTI might still lead to paging collision, especially since </w:t>
      </w:r>
      <w:r w:rsidR="0054430B" w:rsidRPr="000F4A1B">
        <w:rPr>
          <w:sz w:val="20"/>
          <w:szCs w:val="20"/>
          <w:lang w:val="en-US"/>
        </w:rPr>
        <w:t xml:space="preserve"> no coordination</w:t>
      </w:r>
      <w:r w:rsidR="001C3B5C">
        <w:rPr>
          <w:sz w:val="20"/>
          <w:szCs w:val="20"/>
          <w:lang w:val="en-US"/>
        </w:rPr>
        <w:t xml:space="preserve"> between networks</w:t>
      </w:r>
      <w:r w:rsidR="0054430B" w:rsidRPr="000F4A1B">
        <w:rPr>
          <w:sz w:val="20"/>
          <w:szCs w:val="20"/>
          <w:lang w:val="en-US"/>
        </w:rPr>
        <w:t xml:space="preserve"> is possible</w:t>
      </w:r>
      <w:r w:rsidR="00033CDE" w:rsidRPr="000F4A1B">
        <w:rPr>
          <w:sz w:val="20"/>
          <w:szCs w:val="20"/>
          <w:lang w:val="en-US"/>
        </w:rPr>
        <w:t>. Approaches 3 and 4 are feasible but inefficient, the work</w:t>
      </w:r>
      <w:r w:rsidR="00277682">
        <w:rPr>
          <w:sz w:val="20"/>
          <w:szCs w:val="20"/>
          <w:lang w:val="en-US"/>
        </w:rPr>
        <w:t xml:space="preserve"> </w:t>
      </w:r>
      <w:r w:rsidR="00033CDE" w:rsidRPr="000F4A1B">
        <w:rPr>
          <w:sz w:val="20"/>
          <w:szCs w:val="20"/>
          <w:lang w:val="en-US"/>
        </w:rPr>
        <w:t>item was created to find more efficient solutions</w:t>
      </w:r>
      <w:r w:rsidR="00033CDE" w:rsidRPr="000F4A1B">
        <w:rPr>
          <w:b/>
          <w:bCs/>
          <w:sz w:val="20"/>
          <w:szCs w:val="20"/>
          <w:lang w:val="en-US"/>
        </w:rPr>
        <w:t>.</w:t>
      </w:r>
      <w:r w:rsidR="00CD724A">
        <w:rPr>
          <w:b/>
          <w:bCs/>
          <w:sz w:val="20"/>
          <w:szCs w:val="20"/>
          <w:lang w:val="en-US"/>
        </w:rPr>
        <w:t xml:space="preserve"> </w:t>
      </w:r>
      <w:r w:rsidR="00033CDE" w:rsidRPr="000F4A1B">
        <w:rPr>
          <w:b/>
          <w:bCs/>
          <w:sz w:val="20"/>
          <w:szCs w:val="20"/>
          <w:lang w:val="en-US"/>
        </w:rPr>
        <w:t xml:space="preserve"> </w:t>
      </w:r>
    </w:p>
    <w:p w14:paraId="12133BB1" w14:textId="06E5A9D4" w:rsidR="00033CDE" w:rsidRPr="000F4A1B" w:rsidRDefault="00033CDE" w:rsidP="00B24A4A">
      <w:pPr>
        <w:overflowPunct w:val="0"/>
        <w:autoSpaceDE w:val="0"/>
        <w:autoSpaceDN w:val="0"/>
        <w:adjustRightInd w:val="0"/>
        <w:jc w:val="both"/>
        <w:textAlignment w:val="baseline"/>
        <w:rPr>
          <w:b/>
          <w:bCs/>
          <w:sz w:val="20"/>
          <w:szCs w:val="20"/>
          <w:lang w:val="en-US"/>
        </w:rPr>
      </w:pPr>
    </w:p>
    <w:p w14:paraId="33B0EA28" w14:textId="2C484816" w:rsidR="00033CDE" w:rsidRPr="004119EB" w:rsidRDefault="00033CDE" w:rsidP="00B24A4A">
      <w:pPr>
        <w:overflowPunct w:val="0"/>
        <w:autoSpaceDE w:val="0"/>
        <w:autoSpaceDN w:val="0"/>
        <w:adjustRightInd w:val="0"/>
        <w:jc w:val="both"/>
        <w:textAlignment w:val="baseline"/>
        <w:rPr>
          <w:sz w:val="20"/>
          <w:szCs w:val="20"/>
          <w:lang w:val="en-US"/>
        </w:rPr>
      </w:pPr>
      <w:r w:rsidRPr="000F4A1B">
        <w:rPr>
          <w:b/>
          <w:bCs/>
          <w:sz w:val="20"/>
          <w:szCs w:val="20"/>
          <w:lang w:val="en-US"/>
        </w:rPr>
        <w:t xml:space="preserve">Answer to Q9: </w:t>
      </w:r>
      <w:r w:rsidRPr="000F4A1B">
        <w:rPr>
          <w:sz w:val="20"/>
          <w:szCs w:val="20"/>
          <w:lang w:val="en-US"/>
        </w:rPr>
        <w:t>No further feedback</w:t>
      </w:r>
      <w:r w:rsidR="001A3851">
        <w:rPr>
          <w:sz w:val="20"/>
          <w:szCs w:val="20"/>
          <w:lang w:val="en-US"/>
        </w:rPr>
        <w:t>, as RAN study has not yet come to any solution related discussions.</w:t>
      </w:r>
      <w:r w:rsidRPr="000F4A1B">
        <w:rPr>
          <w:b/>
          <w:bCs/>
          <w:sz w:val="20"/>
          <w:szCs w:val="20"/>
          <w:lang w:val="en-US"/>
        </w:rPr>
        <w:t xml:space="preserve"> </w:t>
      </w:r>
    </w:p>
    <w:p w14:paraId="0A3996DB" w14:textId="5E5CFBC4" w:rsidR="00033CDE" w:rsidRPr="000F4A1B" w:rsidRDefault="00033CDE" w:rsidP="00B24A4A">
      <w:pPr>
        <w:overflowPunct w:val="0"/>
        <w:autoSpaceDE w:val="0"/>
        <w:autoSpaceDN w:val="0"/>
        <w:adjustRightInd w:val="0"/>
        <w:jc w:val="both"/>
        <w:textAlignment w:val="baseline"/>
        <w:rPr>
          <w:b/>
          <w:bCs/>
          <w:sz w:val="20"/>
          <w:szCs w:val="20"/>
          <w:lang w:val="en-US"/>
        </w:rPr>
      </w:pPr>
    </w:p>
    <w:p w14:paraId="30336E7D" w14:textId="49ECC668" w:rsidR="00033CDE" w:rsidRPr="000F4A1B" w:rsidRDefault="00033CDE" w:rsidP="00B24A4A">
      <w:pPr>
        <w:overflowPunct w:val="0"/>
        <w:autoSpaceDE w:val="0"/>
        <w:autoSpaceDN w:val="0"/>
        <w:adjustRightInd w:val="0"/>
        <w:jc w:val="both"/>
        <w:textAlignment w:val="baseline"/>
        <w:rPr>
          <w:sz w:val="20"/>
          <w:szCs w:val="20"/>
          <w:lang w:val="en-US"/>
        </w:rPr>
      </w:pPr>
      <w:r w:rsidRPr="000F4A1B">
        <w:rPr>
          <w:b/>
          <w:bCs/>
          <w:sz w:val="20"/>
          <w:szCs w:val="20"/>
          <w:lang w:val="en-US"/>
        </w:rPr>
        <w:t xml:space="preserve">Answer to Q10: </w:t>
      </w:r>
      <w:r w:rsidR="00CD724A">
        <w:rPr>
          <w:sz w:val="20"/>
          <w:szCs w:val="20"/>
          <w:lang w:val="en-US"/>
        </w:rPr>
        <w:t>T</w:t>
      </w:r>
      <w:r w:rsidRPr="000F4A1B">
        <w:rPr>
          <w:sz w:val="20"/>
          <w:szCs w:val="20"/>
          <w:lang w:val="en-US"/>
        </w:rPr>
        <w:t>he discussion in RAN Plenar</w:t>
      </w:r>
      <w:r w:rsidR="00CD724A">
        <w:rPr>
          <w:sz w:val="20"/>
          <w:szCs w:val="20"/>
          <w:lang w:val="en-US"/>
        </w:rPr>
        <w:t>y</w:t>
      </w:r>
      <w:r w:rsidRPr="000F4A1B">
        <w:rPr>
          <w:sz w:val="20"/>
          <w:szCs w:val="20"/>
          <w:lang w:val="en-US"/>
        </w:rPr>
        <w:t xml:space="preserve"> is that 36.331 is not impacted. The interface to NAS was not discussed in RAN Plenar</w:t>
      </w:r>
      <w:r w:rsidR="004731DC">
        <w:rPr>
          <w:sz w:val="20"/>
          <w:szCs w:val="20"/>
          <w:lang w:val="en-US"/>
        </w:rPr>
        <w:t>y</w:t>
      </w:r>
      <w:r w:rsidRPr="000F4A1B">
        <w:rPr>
          <w:sz w:val="20"/>
          <w:szCs w:val="20"/>
          <w:lang w:val="en-US"/>
        </w:rPr>
        <w:t xml:space="preserve">, there is no difference between EPC and 5GC. </w:t>
      </w:r>
      <w:r w:rsidR="00DC17A5">
        <w:rPr>
          <w:sz w:val="20"/>
          <w:szCs w:val="20"/>
          <w:lang w:val="en-US"/>
        </w:rPr>
        <w:t xml:space="preserve">Impact on NG_AP </w:t>
      </w:r>
      <w:r w:rsidR="00DC17A5" w:rsidRPr="00DC17A5">
        <w:rPr>
          <w:sz w:val="20"/>
          <w:szCs w:val="20"/>
          <w:lang w:val="en-US"/>
        </w:rPr>
        <w:t xml:space="preserve">is inline </w:t>
      </w:r>
      <w:r w:rsidR="00DC17A5">
        <w:rPr>
          <w:sz w:val="20"/>
          <w:szCs w:val="20"/>
          <w:lang w:val="en-US"/>
        </w:rPr>
        <w:t>with other RAN decision</w:t>
      </w:r>
      <w:r w:rsidR="00DC17A5" w:rsidRPr="00DC17A5">
        <w:rPr>
          <w:sz w:val="20"/>
          <w:szCs w:val="20"/>
          <w:lang w:val="en-US"/>
        </w:rPr>
        <w:t xml:space="preserve"> that impacts are allowed on 38-serie specifications.</w:t>
      </w:r>
    </w:p>
    <w:p w14:paraId="3D14EEE7" w14:textId="77777777" w:rsidR="00AC1740" w:rsidRPr="000F4A1B" w:rsidRDefault="00AC1740" w:rsidP="00541895">
      <w:pPr>
        <w:rPr>
          <w:lang w:val="en-US"/>
        </w:rPr>
      </w:pPr>
    </w:p>
    <w:p w14:paraId="273BD7AD" w14:textId="123A2499" w:rsidR="005C65C5" w:rsidRPr="00541895" w:rsidRDefault="005C65C5" w:rsidP="00541895">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noProof w:val="0"/>
          <w:sz w:val="36"/>
          <w:szCs w:val="36"/>
          <w:lang w:val="en-US" w:eastAsia="en-US"/>
        </w:rPr>
      </w:pPr>
      <w:r w:rsidRPr="00541895">
        <w:rPr>
          <w:rFonts w:eastAsia="SimSun"/>
          <w:bCs w:val="0"/>
          <w:noProof w:val="0"/>
          <w:kern w:val="0"/>
          <w:sz w:val="36"/>
          <w:szCs w:val="36"/>
          <w:lang w:val="en-US" w:eastAsia="en-US"/>
        </w:rPr>
        <w:t>Way Forward</w:t>
      </w:r>
      <w:r w:rsidR="000763F1">
        <w:rPr>
          <w:rFonts w:eastAsia="SimSun"/>
          <w:bCs w:val="0"/>
          <w:noProof w:val="0"/>
          <w:kern w:val="0"/>
          <w:sz w:val="36"/>
          <w:szCs w:val="36"/>
          <w:lang w:val="en-US" w:eastAsia="en-US"/>
        </w:rPr>
        <w:t xml:space="preserve"> in RAN </w:t>
      </w:r>
    </w:p>
    <w:p w14:paraId="41557A2C" w14:textId="21A99F3E" w:rsidR="00642C9E" w:rsidRPr="0071241B" w:rsidRDefault="003B39FE" w:rsidP="0071241B">
      <w:pPr>
        <w:pStyle w:val="Heading2"/>
        <w:rPr>
          <w:noProof/>
        </w:rPr>
      </w:pPr>
      <w:r>
        <w:rPr>
          <w:noProof/>
        </w:rPr>
        <w:t>4.1</w:t>
      </w:r>
      <w:r>
        <w:rPr>
          <w:noProof/>
        </w:rPr>
        <w:tab/>
      </w:r>
      <w:r w:rsidR="0071241B">
        <w:rPr>
          <w:noProof/>
        </w:rPr>
        <w:t>Discussions on</w:t>
      </w:r>
      <w:r>
        <w:rPr>
          <w:noProof/>
        </w:rPr>
        <w:t xml:space="preserve"> SA2 LS</w:t>
      </w:r>
    </w:p>
    <w:p w14:paraId="24534428" w14:textId="46F898EB" w:rsidR="00503D2D" w:rsidRPr="0071241B" w:rsidRDefault="00E508A3" w:rsidP="00EC4AE6">
      <w:pPr>
        <w:overflowPunct w:val="0"/>
        <w:autoSpaceDE w:val="0"/>
        <w:autoSpaceDN w:val="0"/>
        <w:adjustRightInd w:val="0"/>
        <w:jc w:val="both"/>
        <w:textAlignment w:val="baseline"/>
        <w:rPr>
          <w:sz w:val="20"/>
          <w:szCs w:val="20"/>
          <w:lang w:val="en-US"/>
        </w:rPr>
      </w:pPr>
      <w:r w:rsidRPr="0071241B">
        <w:rPr>
          <w:sz w:val="20"/>
          <w:szCs w:val="20"/>
          <w:lang w:val="en-US"/>
        </w:rPr>
        <w:t>T</w:t>
      </w:r>
      <w:r w:rsidR="00026315" w:rsidRPr="0071241B">
        <w:rPr>
          <w:sz w:val="20"/>
          <w:szCs w:val="20"/>
          <w:lang w:val="en-US"/>
        </w:rPr>
        <w:t xml:space="preserve">he way forward </w:t>
      </w:r>
      <w:r w:rsidRPr="0071241B">
        <w:rPr>
          <w:sz w:val="20"/>
          <w:szCs w:val="20"/>
          <w:lang w:val="en-US"/>
        </w:rPr>
        <w:t xml:space="preserve">of the </w:t>
      </w:r>
      <w:r w:rsidR="009A107A" w:rsidRPr="0071241B">
        <w:rPr>
          <w:sz w:val="20"/>
          <w:szCs w:val="20"/>
          <w:lang w:val="en-US"/>
        </w:rPr>
        <w:t>MuSIM study in RAN and</w:t>
      </w:r>
      <w:r w:rsidR="00503D2D" w:rsidRPr="0071241B">
        <w:rPr>
          <w:sz w:val="20"/>
          <w:szCs w:val="20"/>
          <w:lang w:val="en-US"/>
        </w:rPr>
        <w:t xml:space="preserve"> the objectives in the RAN work item</w:t>
      </w:r>
      <w:r w:rsidR="005A3851" w:rsidRPr="0071241B">
        <w:rPr>
          <w:sz w:val="20"/>
          <w:szCs w:val="20"/>
          <w:lang w:val="en-US"/>
        </w:rPr>
        <w:t>, should and can be discussed</w:t>
      </w:r>
      <w:r w:rsidR="00503D2D" w:rsidRPr="0071241B">
        <w:rPr>
          <w:sz w:val="20"/>
          <w:szCs w:val="20"/>
          <w:lang w:val="en-US"/>
        </w:rPr>
        <w:t xml:space="preserve">, </w:t>
      </w:r>
      <w:r w:rsidR="00026315" w:rsidRPr="0071241B">
        <w:rPr>
          <w:sz w:val="20"/>
          <w:szCs w:val="20"/>
          <w:lang w:val="en-US"/>
        </w:rPr>
        <w:t>based on</w:t>
      </w:r>
      <w:r w:rsidR="00503D2D" w:rsidRPr="0071241B">
        <w:rPr>
          <w:sz w:val="20"/>
          <w:szCs w:val="20"/>
          <w:lang w:val="en-US"/>
        </w:rPr>
        <w:t xml:space="preserve"> potential i</w:t>
      </w:r>
      <w:r w:rsidR="008C1203" w:rsidRPr="0071241B">
        <w:rPr>
          <w:sz w:val="20"/>
          <w:szCs w:val="20"/>
          <w:lang w:val="en-US"/>
        </w:rPr>
        <w:t xml:space="preserve">mpact </w:t>
      </w:r>
      <w:r w:rsidR="00026315" w:rsidRPr="0071241B">
        <w:rPr>
          <w:sz w:val="20"/>
          <w:szCs w:val="20"/>
          <w:lang w:val="en-US"/>
        </w:rPr>
        <w:t xml:space="preserve">from the </w:t>
      </w:r>
      <w:r w:rsidR="008C1203" w:rsidRPr="0071241B">
        <w:rPr>
          <w:sz w:val="20"/>
          <w:szCs w:val="20"/>
          <w:lang w:val="en-US"/>
        </w:rPr>
        <w:t xml:space="preserve">SA2 </w:t>
      </w:r>
      <w:r w:rsidRPr="0071241B">
        <w:rPr>
          <w:sz w:val="20"/>
          <w:szCs w:val="20"/>
          <w:lang w:val="en-US"/>
        </w:rPr>
        <w:t xml:space="preserve">study. </w:t>
      </w:r>
      <w:r w:rsidR="0096686A" w:rsidRPr="0071241B">
        <w:rPr>
          <w:sz w:val="20"/>
          <w:szCs w:val="20"/>
          <w:lang w:val="en-US"/>
        </w:rPr>
        <w:t xml:space="preserve">Here we provide our </w:t>
      </w:r>
      <w:r w:rsidR="002D1E65" w:rsidRPr="0071241B">
        <w:rPr>
          <w:sz w:val="20"/>
          <w:szCs w:val="20"/>
          <w:lang w:val="en-US"/>
        </w:rPr>
        <w:t>view on the objectives in the RAN study.</w:t>
      </w:r>
    </w:p>
    <w:p w14:paraId="07EFA90F" w14:textId="77777777" w:rsidR="00EC4AE6" w:rsidRDefault="00EC4AE6" w:rsidP="00EC4AE6">
      <w:pPr>
        <w:overflowPunct w:val="0"/>
        <w:autoSpaceDE w:val="0"/>
        <w:autoSpaceDN w:val="0"/>
        <w:adjustRightInd w:val="0"/>
        <w:jc w:val="both"/>
        <w:textAlignment w:val="baseline"/>
        <w:rPr>
          <w:rFonts w:ascii="Arial" w:hAnsi="Arial" w:cs="Arial"/>
          <w:sz w:val="20"/>
          <w:szCs w:val="20"/>
          <w:lang w:eastAsia="zh-CN"/>
        </w:rPr>
      </w:pPr>
    </w:p>
    <w:p w14:paraId="10356052" w14:textId="26333169" w:rsidR="00EC4AE6" w:rsidRPr="000F4A1B" w:rsidRDefault="00EC4AE6" w:rsidP="00B24A4A">
      <w:pPr>
        <w:overflowPunct w:val="0"/>
        <w:autoSpaceDE w:val="0"/>
        <w:autoSpaceDN w:val="0"/>
        <w:adjustRightInd w:val="0"/>
        <w:textAlignment w:val="baseline"/>
        <w:rPr>
          <w:sz w:val="20"/>
          <w:szCs w:val="20"/>
          <w:u w:val="single"/>
          <w:lang w:eastAsia="zh-CN"/>
        </w:rPr>
      </w:pPr>
      <w:r w:rsidRPr="000F4A1B">
        <w:rPr>
          <w:sz w:val="20"/>
          <w:szCs w:val="20"/>
          <w:u w:val="single"/>
          <w:lang w:eastAsia="zh-CN"/>
        </w:rPr>
        <w:t xml:space="preserve">Objective 1: </w:t>
      </w:r>
      <w:r w:rsidR="00DC16AD" w:rsidRPr="000F4A1B">
        <w:rPr>
          <w:sz w:val="20"/>
          <w:szCs w:val="20"/>
          <w:u w:val="single"/>
          <w:lang w:eastAsia="zh-CN"/>
        </w:rPr>
        <w:br/>
        <w:t>(Related to Q8 and Q9 above)</w:t>
      </w:r>
    </w:p>
    <w:p w14:paraId="6ABCE248" w14:textId="77777777" w:rsidR="00EC4AE6" w:rsidRPr="000F4A1B" w:rsidRDefault="00EC4AE6" w:rsidP="00EC4AE6">
      <w:pPr>
        <w:overflowPunct w:val="0"/>
        <w:autoSpaceDE w:val="0"/>
        <w:autoSpaceDN w:val="0"/>
        <w:adjustRightInd w:val="0"/>
        <w:jc w:val="both"/>
        <w:textAlignment w:val="baseline"/>
        <w:rPr>
          <w:sz w:val="20"/>
          <w:szCs w:val="20"/>
          <w:lang w:val="en-US"/>
        </w:rPr>
      </w:pPr>
    </w:p>
    <w:p w14:paraId="1D68384C" w14:textId="4285D4BD" w:rsidR="00A51BCB" w:rsidRPr="000F4A1B" w:rsidRDefault="00EC4AE6" w:rsidP="00F9065F">
      <w:pPr>
        <w:overflowPunct w:val="0"/>
        <w:autoSpaceDE w:val="0"/>
        <w:autoSpaceDN w:val="0"/>
        <w:adjustRightInd w:val="0"/>
        <w:jc w:val="both"/>
        <w:textAlignment w:val="baseline"/>
        <w:rPr>
          <w:sz w:val="20"/>
          <w:szCs w:val="20"/>
          <w:lang w:val="en-US"/>
        </w:rPr>
      </w:pPr>
      <w:r w:rsidRPr="000F4A1B">
        <w:rPr>
          <w:sz w:val="20"/>
          <w:szCs w:val="20"/>
          <w:lang w:val="en-US"/>
        </w:rPr>
        <w:t xml:space="preserve">Concurrency </w:t>
      </w:r>
      <w:r w:rsidR="007459DC" w:rsidRPr="000F4A1B">
        <w:rPr>
          <w:sz w:val="20"/>
          <w:szCs w:val="20"/>
          <w:lang w:val="en-US"/>
        </w:rPr>
        <w:t xml:space="preserve">between </w:t>
      </w:r>
      <w:r w:rsidR="00252824" w:rsidRPr="000F4A1B">
        <w:rPr>
          <w:sz w:val="20"/>
          <w:szCs w:val="20"/>
          <w:lang w:val="en-US"/>
        </w:rPr>
        <w:t xml:space="preserve">paging occasions (POs) from two subscriptions </w:t>
      </w:r>
      <w:r w:rsidRPr="000F4A1B">
        <w:rPr>
          <w:sz w:val="20"/>
          <w:szCs w:val="20"/>
          <w:lang w:val="en-US"/>
        </w:rPr>
        <w:t xml:space="preserve">should preferably be handled in NAS level. </w:t>
      </w:r>
      <w:r w:rsidR="00252824" w:rsidRPr="000F4A1B">
        <w:rPr>
          <w:sz w:val="20"/>
          <w:szCs w:val="20"/>
          <w:lang w:val="en-US"/>
        </w:rPr>
        <w:t xml:space="preserve">One reason to handle it in NAS is that </w:t>
      </w:r>
      <w:r w:rsidR="00307115" w:rsidRPr="000F4A1B">
        <w:rPr>
          <w:sz w:val="20"/>
          <w:szCs w:val="20"/>
          <w:lang w:val="en-US"/>
        </w:rPr>
        <w:t xml:space="preserve">a NAS based solution </w:t>
      </w:r>
      <w:r w:rsidRPr="000F4A1B">
        <w:rPr>
          <w:sz w:val="20"/>
          <w:szCs w:val="20"/>
          <w:lang w:val="en-US"/>
        </w:rPr>
        <w:t xml:space="preserve"> </w:t>
      </w:r>
      <w:r w:rsidR="00252824" w:rsidRPr="000F4A1B">
        <w:rPr>
          <w:sz w:val="20"/>
          <w:szCs w:val="20"/>
          <w:lang w:val="en-US"/>
        </w:rPr>
        <w:t xml:space="preserve">may handle all combinations of RATs, thus also handle </w:t>
      </w:r>
      <w:r w:rsidRPr="000F4A1B">
        <w:rPr>
          <w:sz w:val="20"/>
          <w:szCs w:val="20"/>
          <w:lang w:val="en-US"/>
        </w:rPr>
        <w:t xml:space="preserve">LTE-LTE connected to EPC </w:t>
      </w:r>
      <w:r w:rsidR="00307115" w:rsidRPr="000F4A1B">
        <w:rPr>
          <w:sz w:val="20"/>
          <w:szCs w:val="20"/>
          <w:lang w:val="en-US"/>
        </w:rPr>
        <w:t xml:space="preserve">The </w:t>
      </w:r>
      <w:r w:rsidRPr="000F4A1B">
        <w:rPr>
          <w:sz w:val="20"/>
          <w:szCs w:val="20"/>
          <w:lang w:val="en-US"/>
        </w:rPr>
        <w:t xml:space="preserve">RAN2 study </w:t>
      </w:r>
      <w:r w:rsidR="00307115" w:rsidRPr="000F4A1B">
        <w:rPr>
          <w:sz w:val="20"/>
          <w:szCs w:val="20"/>
          <w:lang w:val="en-US"/>
        </w:rPr>
        <w:t>is limited to NR-NR and NR-LTE</w:t>
      </w:r>
      <w:r w:rsidR="00252824" w:rsidRPr="000F4A1B">
        <w:rPr>
          <w:sz w:val="20"/>
          <w:szCs w:val="20"/>
          <w:lang w:val="en-US"/>
        </w:rPr>
        <w:t xml:space="preserve">. </w:t>
      </w:r>
      <w:r w:rsidR="00BD11EC" w:rsidRPr="000F4A1B">
        <w:rPr>
          <w:sz w:val="20"/>
          <w:szCs w:val="20"/>
          <w:lang w:val="en-US"/>
        </w:rPr>
        <w:t xml:space="preserve">Depending on how SA2 </w:t>
      </w:r>
      <w:r w:rsidR="000129A9" w:rsidRPr="000F4A1B">
        <w:rPr>
          <w:sz w:val="20"/>
          <w:szCs w:val="20"/>
          <w:lang w:val="en-US"/>
        </w:rPr>
        <w:t>concludes</w:t>
      </w:r>
      <w:r w:rsidR="00BD11EC" w:rsidRPr="000F4A1B">
        <w:rPr>
          <w:sz w:val="20"/>
          <w:szCs w:val="20"/>
          <w:lang w:val="en-US"/>
        </w:rPr>
        <w:t xml:space="preserve"> on this issue, it may be the case that no work is needed in RAN2 to solve this objective.</w:t>
      </w:r>
    </w:p>
    <w:p w14:paraId="0ED091D6" w14:textId="656F2D4A" w:rsidR="00EC4AE6" w:rsidRDefault="00EC4AE6" w:rsidP="00EC4AE6">
      <w:pPr>
        <w:overflowPunct w:val="0"/>
        <w:autoSpaceDE w:val="0"/>
        <w:autoSpaceDN w:val="0"/>
        <w:adjustRightInd w:val="0"/>
        <w:jc w:val="both"/>
        <w:textAlignment w:val="baseline"/>
        <w:rPr>
          <w:rFonts w:ascii="Arial" w:hAnsi="Arial" w:cs="Arial"/>
          <w:sz w:val="20"/>
          <w:szCs w:val="20"/>
          <w:lang w:eastAsia="zh-CN"/>
        </w:rPr>
      </w:pPr>
    </w:p>
    <w:p w14:paraId="5BC7887F" w14:textId="090E32CB" w:rsidR="00214633" w:rsidRPr="000F4A1B" w:rsidRDefault="00214633" w:rsidP="00214633">
      <w:pPr>
        <w:overflowPunct w:val="0"/>
        <w:autoSpaceDE w:val="0"/>
        <w:autoSpaceDN w:val="0"/>
        <w:adjustRightInd w:val="0"/>
        <w:jc w:val="both"/>
        <w:textAlignment w:val="baseline"/>
        <w:rPr>
          <w:b/>
          <w:bCs/>
          <w:sz w:val="20"/>
          <w:szCs w:val="20"/>
          <w:lang w:eastAsia="zh-CN"/>
        </w:rPr>
      </w:pPr>
      <w:r w:rsidRPr="000F4A1B">
        <w:rPr>
          <w:b/>
          <w:bCs/>
          <w:sz w:val="20"/>
          <w:szCs w:val="20"/>
          <w:lang w:eastAsia="zh-CN"/>
        </w:rPr>
        <w:t xml:space="preserve">Observation </w:t>
      </w:r>
      <w:r w:rsidR="009A0A4C" w:rsidRPr="000F4A1B">
        <w:rPr>
          <w:b/>
          <w:bCs/>
          <w:sz w:val="20"/>
          <w:szCs w:val="20"/>
          <w:lang w:eastAsia="zh-CN"/>
        </w:rPr>
        <w:t>8</w:t>
      </w:r>
      <w:r w:rsidRPr="000F4A1B">
        <w:rPr>
          <w:b/>
          <w:bCs/>
          <w:sz w:val="20"/>
          <w:szCs w:val="20"/>
          <w:lang w:eastAsia="zh-CN"/>
        </w:rPr>
        <w:t xml:space="preserve">: Paging collision avoidance is preferable solved at NAS level, </w:t>
      </w:r>
      <w:r w:rsidR="001710EF" w:rsidRPr="000F4A1B">
        <w:rPr>
          <w:b/>
          <w:bCs/>
          <w:sz w:val="20"/>
          <w:szCs w:val="20"/>
          <w:lang w:eastAsia="zh-CN"/>
        </w:rPr>
        <w:t xml:space="preserve">since all combinations of RATs (LTE-LTE, NR-NR, NR-LTE) and core networks can be supported without any RAN impact. </w:t>
      </w:r>
      <w:r w:rsidR="00096E23" w:rsidRPr="000F4A1B">
        <w:rPr>
          <w:b/>
          <w:bCs/>
          <w:sz w:val="20"/>
          <w:szCs w:val="20"/>
          <w:lang w:eastAsia="zh-CN"/>
        </w:rPr>
        <w:t xml:space="preserve"> Depending on how SA2 </w:t>
      </w:r>
      <w:r w:rsidR="005960A0" w:rsidRPr="000F4A1B">
        <w:rPr>
          <w:b/>
          <w:bCs/>
          <w:sz w:val="20"/>
          <w:szCs w:val="20"/>
          <w:lang w:eastAsia="zh-CN"/>
        </w:rPr>
        <w:t>concludes</w:t>
      </w:r>
      <w:r w:rsidR="00096E23" w:rsidRPr="000F4A1B">
        <w:rPr>
          <w:b/>
          <w:bCs/>
          <w:sz w:val="20"/>
          <w:szCs w:val="20"/>
          <w:lang w:eastAsia="zh-CN"/>
        </w:rPr>
        <w:t xml:space="preserve"> on this issue, it may be the case that no work is needed in RAN2 to solve this objective.</w:t>
      </w:r>
    </w:p>
    <w:p w14:paraId="3929CFCB" w14:textId="2B532BA0" w:rsidR="00652322" w:rsidRPr="000F4A1B" w:rsidRDefault="00652322" w:rsidP="00EC4AE6">
      <w:pPr>
        <w:overflowPunct w:val="0"/>
        <w:autoSpaceDE w:val="0"/>
        <w:autoSpaceDN w:val="0"/>
        <w:adjustRightInd w:val="0"/>
        <w:jc w:val="both"/>
        <w:textAlignment w:val="baseline"/>
        <w:rPr>
          <w:sz w:val="20"/>
          <w:szCs w:val="20"/>
          <w:lang w:eastAsia="zh-CN"/>
        </w:rPr>
      </w:pPr>
    </w:p>
    <w:p w14:paraId="67680DFA" w14:textId="2382AE87" w:rsidR="00B37687" w:rsidRPr="000F4A1B" w:rsidRDefault="00B37687" w:rsidP="00B37687">
      <w:pPr>
        <w:overflowPunct w:val="0"/>
        <w:autoSpaceDE w:val="0"/>
        <w:autoSpaceDN w:val="0"/>
        <w:adjustRightInd w:val="0"/>
        <w:jc w:val="both"/>
        <w:textAlignment w:val="baseline"/>
        <w:rPr>
          <w:b/>
          <w:bCs/>
          <w:sz w:val="20"/>
          <w:szCs w:val="20"/>
          <w:lang w:eastAsia="zh-CN"/>
        </w:rPr>
      </w:pPr>
      <w:r w:rsidRPr="000F4A1B">
        <w:rPr>
          <w:b/>
          <w:bCs/>
          <w:sz w:val="20"/>
          <w:szCs w:val="20"/>
          <w:lang w:eastAsia="zh-CN"/>
        </w:rPr>
        <w:t xml:space="preserve">Proposal </w:t>
      </w:r>
      <w:r w:rsidR="00FD3E82" w:rsidRPr="000F4A1B">
        <w:rPr>
          <w:b/>
          <w:bCs/>
          <w:sz w:val="20"/>
          <w:szCs w:val="20"/>
          <w:lang w:eastAsia="zh-CN"/>
        </w:rPr>
        <w:t>2</w:t>
      </w:r>
      <w:r w:rsidRPr="000F4A1B">
        <w:rPr>
          <w:b/>
          <w:bCs/>
          <w:sz w:val="20"/>
          <w:szCs w:val="20"/>
          <w:lang w:eastAsia="zh-CN"/>
        </w:rPr>
        <w:t xml:space="preserve">: Recommend to SA2 to solve </w:t>
      </w:r>
      <w:r w:rsidR="003E1DA7" w:rsidRPr="000F4A1B">
        <w:rPr>
          <w:b/>
          <w:bCs/>
          <w:sz w:val="20"/>
          <w:szCs w:val="20"/>
          <w:lang w:eastAsia="zh-CN"/>
        </w:rPr>
        <w:t>paging collision avoidance on NAS level</w:t>
      </w:r>
      <w:r w:rsidR="00AD43CA" w:rsidRPr="000F4A1B">
        <w:rPr>
          <w:b/>
          <w:bCs/>
          <w:sz w:val="20"/>
          <w:szCs w:val="20"/>
          <w:lang w:eastAsia="zh-CN"/>
        </w:rPr>
        <w:t xml:space="preserve"> for both NR and LTE</w:t>
      </w:r>
      <w:r w:rsidRPr="000F4A1B">
        <w:rPr>
          <w:b/>
          <w:bCs/>
          <w:sz w:val="20"/>
          <w:szCs w:val="20"/>
          <w:lang w:eastAsia="zh-CN"/>
        </w:rPr>
        <w:t>.</w:t>
      </w:r>
    </w:p>
    <w:p w14:paraId="2410E6AA" w14:textId="77777777" w:rsidR="00C1224D" w:rsidRPr="000F4A1B" w:rsidRDefault="00C1224D" w:rsidP="00EC4AE6">
      <w:pPr>
        <w:overflowPunct w:val="0"/>
        <w:autoSpaceDE w:val="0"/>
        <w:autoSpaceDN w:val="0"/>
        <w:adjustRightInd w:val="0"/>
        <w:jc w:val="both"/>
        <w:textAlignment w:val="baseline"/>
        <w:rPr>
          <w:b/>
          <w:bCs/>
          <w:sz w:val="20"/>
          <w:szCs w:val="20"/>
          <w:lang w:eastAsia="zh-CN"/>
        </w:rPr>
      </w:pPr>
    </w:p>
    <w:p w14:paraId="30BD597D" w14:textId="00BF3EAA" w:rsidR="00685C5C" w:rsidRPr="000F4A1B" w:rsidRDefault="00685C5C" w:rsidP="00EC4AE6">
      <w:pPr>
        <w:overflowPunct w:val="0"/>
        <w:autoSpaceDE w:val="0"/>
        <w:autoSpaceDN w:val="0"/>
        <w:adjustRightInd w:val="0"/>
        <w:jc w:val="both"/>
        <w:textAlignment w:val="baseline"/>
        <w:rPr>
          <w:b/>
          <w:bCs/>
          <w:sz w:val="20"/>
          <w:szCs w:val="20"/>
          <w:lang w:eastAsia="zh-CN"/>
        </w:rPr>
      </w:pPr>
      <w:r w:rsidRPr="000F4A1B">
        <w:rPr>
          <w:b/>
          <w:bCs/>
          <w:sz w:val="20"/>
          <w:szCs w:val="20"/>
          <w:lang w:eastAsia="zh-CN"/>
        </w:rPr>
        <w:t xml:space="preserve">Proposal </w:t>
      </w:r>
      <w:r w:rsidR="00FD3E82" w:rsidRPr="000F4A1B">
        <w:rPr>
          <w:b/>
          <w:bCs/>
          <w:sz w:val="20"/>
          <w:szCs w:val="20"/>
          <w:lang w:eastAsia="zh-CN"/>
        </w:rPr>
        <w:t>3</w:t>
      </w:r>
      <w:r w:rsidRPr="000F4A1B">
        <w:rPr>
          <w:b/>
          <w:bCs/>
          <w:sz w:val="20"/>
          <w:szCs w:val="20"/>
          <w:lang w:eastAsia="zh-CN"/>
        </w:rPr>
        <w:t>: Wait for SA2 to conclude its study on paging collision avoidance.</w:t>
      </w:r>
    </w:p>
    <w:p w14:paraId="7D93CE7C" w14:textId="77777777" w:rsidR="008E0873" w:rsidRPr="000F4A1B" w:rsidRDefault="008E0873" w:rsidP="00EC4AE6">
      <w:pPr>
        <w:overflowPunct w:val="0"/>
        <w:autoSpaceDE w:val="0"/>
        <w:autoSpaceDN w:val="0"/>
        <w:adjustRightInd w:val="0"/>
        <w:jc w:val="both"/>
        <w:textAlignment w:val="baseline"/>
        <w:rPr>
          <w:sz w:val="20"/>
          <w:szCs w:val="20"/>
          <w:lang w:eastAsia="zh-CN"/>
        </w:rPr>
      </w:pPr>
    </w:p>
    <w:p w14:paraId="727770A4" w14:textId="19F6A25E" w:rsidR="00EC4AE6" w:rsidRPr="000F4A1B" w:rsidRDefault="00EC4AE6" w:rsidP="00B24A4A">
      <w:pPr>
        <w:overflowPunct w:val="0"/>
        <w:autoSpaceDE w:val="0"/>
        <w:autoSpaceDN w:val="0"/>
        <w:adjustRightInd w:val="0"/>
        <w:textAlignment w:val="baseline"/>
        <w:rPr>
          <w:sz w:val="20"/>
          <w:szCs w:val="20"/>
          <w:u w:val="single"/>
          <w:lang w:eastAsia="zh-CN"/>
        </w:rPr>
      </w:pPr>
      <w:r w:rsidRPr="000F4A1B">
        <w:rPr>
          <w:sz w:val="20"/>
          <w:szCs w:val="20"/>
          <w:u w:val="single"/>
          <w:lang w:eastAsia="zh-CN"/>
        </w:rPr>
        <w:lastRenderedPageBreak/>
        <w:t xml:space="preserve">Objective 2: </w:t>
      </w:r>
      <w:r w:rsidR="002348A4" w:rsidRPr="000F4A1B">
        <w:rPr>
          <w:sz w:val="20"/>
          <w:szCs w:val="20"/>
          <w:u w:val="single"/>
          <w:lang w:eastAsia="zh-CN"/>
        </w:rPr>
        <w:br/>
      </w:r>
      <w:r w:rsidR="0060725C" w:rsidRPr="000F4A1B">
        <w:rPr>
          <w:sz w:val="20"/>
          <w:szCs w:val="20"/>
          <w:u w:val="single"/>
          <w:lang w:eastAsia="zh-CN"/>
        </w:rPr>
        <w:t xml:space="preserve">(Related to Q6 and Q7 above) </w:t>
      </w:r>
    </w:p>
    <w:p w14:paraId="64C4B27E" w14:textId="77777777" w:rsidR="00F57764" w:rsidRPr="000F4A1B" w:rsidRDefault="00F57764" w:rsidP="00EC4AE6">
      <w:pPr>
        <w:overflowPunct w:val="0"/>
        <w:autoSpaceDE w:val="0"/>
        <w:autoSpaceDN w:val="0"/>
        <w:adjustRightInd w:val="0"/>
        <w:jc w:val="both"/>
        <w:textAlignment w:val="baseline"/>
        <w:rPr>
          <w:sz w:val="20"/>
          <w:szCs w:val="20"/>
          <w:u w:val="single"/>
          <w:lang w:eastAsia="zh-CN"/>
        </w:rPr>
      </w:pPr>
    </w:p>
    <w:p w14:paraId="1A129426" w14:textId="77777777" w:rsidR="00AE7BE9" w:rsidRPr="000F4A1B" w:rsidRDefault="001F4296" w:rsidP="00414D67">
      <w:pPr>
        <w:overflowPunct w:val="0"/>
        <w:autoSpaceDE w:val="0"/>
        <w:autoSpaceDN w:val="0"/>
        <w:adjustRightInd w:val="0"/>
        <w:jc w:val="both"/>
        <w:textAlignment w:val="baseline"/>
        <w:rPr>
          <w:sz w:val="20"/>
          <w:szCs w:val="20"/>
          <w:lang w:eastAsia="zh-CN"/>
        </w:rPr>
      </w:pPr>
      <w:r w:rsidRPr="000F4A1B">
        <w:rPr>
          <w:sz w:val="20"/>
          <w:szCs w:val="20"/>
          <w:lang w:eastAsia="zh-CN"/>
        </w:rPr>
        <w:t xml:space="preserve">The notification between </w:t>
      </w:r>
      <w:r w:rsidR="00AF121C" w:rsidRPr="000F4A1B">
        <w:rPr>
          <w:sz w:val="20"/>
          <w:szCs w:val="20"/>
          <w:lang w:eastAsia="zh-CN"/>
        </w:rPr>
        <w:t xml:space="preserve">the UE and the networks associated to the different SIMs could be due to leaving one network to start a communication on the other network. </w:t>
      </w:r>
    </w:p>
    <w:p w14:paraId="2D5DD777" w14:textId="18839B12" w:rsidR="000C2CA8" w:rsidRPr="000F4A1B" w:rsidRDefault="00AF121C" w:rsidP="00414D67">
      <w:pPr>
        <w:overflowPunct w:val="0"/>
        <w:autoSpaceDE w:val="0"/>
        <w:autoSpaceDN w:val="0"/>
        <w:adjustRightInd w:val="0"/>
        <w:jc w:val="both"/>
        <w:textAlignment w:val="baseline"/>
        <w:rPr>
          <w:sz w:val="20"/>
          <w:szCs w:val="20"/>
          <w:lang w:eastAsia="zh-CN"/>
        </w:rPr>
      </w:pPr>
      <w:r w:rsidRPr="000F4A1B">
        <w:rPr>
          <w:sz w:val="20"/>
          <w:szCs w:val="20"/>
          <w:lang w:eastAsia="zh-CN"/>
        </w:rPr>
        <w:t>There are different rationals for this, it could be for</w:t>
      </w:r>
      <w:r w:rsidR="00592CC5" w:rsidRPr="000F4A1B">
        <w:rPr>
          <w:sz w:val="20"/>
          <w:szCs w:val="20"/>
          <w:lang w:eastAsia="zh-CN"/>
        </w:rPr>
        <w:t>:</w:t>
      </w:r>
      <w:r w:rsidRPr="000F4A1B">
        <w:rPr>
          <w:sz w:val="20"/>
          <w:szCs w:val="20"/>
          <w:lang w:eastAsia="zh-CN"/>
        </w:rPr>
        <w:t xml:space="preserve"> </w:t>
      </w:r>
    </w:p>
    <w:p w14:paraId="7E5AF87D" w14:textId="560D414A" w:rsidR="00A11011" w:rsidRPr="000F4A1B" w:rsidRDefault="00A11011" w:rsidP="00A11011">
      <w:pPr>
        <w:pStyle w:val="ListParagraph"/>
        <w:numPr>
          <w:ilvl w:val="0"/>
          <w:numId w:val="48"/>
        </w:numPr>
        <w:overflowPunct w:val="0"/>
        <w:autoSpaceDE w:val="0"/>
        <w:autoSpaceDN w:val="0"/>
        <w:adjustRightInd w:val="0"/>
        <w:ind w:firstLineChars="0"/>
        <w:jc w:val="both"/>
        <w:textAlignment w:val="baseline"/>
        <w:rPr>
          <w:sz w:val="20"/>
          <w:szCs w:val="20"/>
          <w:lang w:eastAsia="zh-CN"/>
        </w:rPr>
      </w:pPr>
      <w:r w:rsidRPr="000F4A1B">
        <w:rPr>
          <w:sz w:val="20"/>
          <w:szCs w:val="20"/>
          <w:lang w:val="en-US" w:eastAsia="zh-CN"/>
        </w:rPr>
        <w:t xml:space="preserve">Reading </w:t>
      </w:r>
      <w:r w:rsidR="00A14C73" w:rsidRPr="000F4A1B">
        <w:rPr>
          <w:sz w:val="20"/>
          <w:szCs w:val="20"/>
          <w:lang w:val="en-US" w:eastAsia="zh-CN"/>
        </w:rPr>
        <w:t xml:space="preserve">and Replying to </w:t>
      </w:r>
      <w:r w:rsidRPr="000F4A1B">
        <w:rPr>
          <w:sz w:val="20"/>
          <w:szCs w:val="20"/>
          <w:lang w:val="en-US" w:eastAsia="zh-CN"/>
        </w:rPr>
        <w:t xml:space="preserve">paging, then there </w:t>
      </w:r>
      <w:r w:rsidR="009D13F5" w:rsidRPr="000F4A1B">
        <w:rPr>
          <w:sz w:val="20"/>
          <w:szCs w:val="20"/>
          <w:lang w:val="en-US" w:eastAsia="zh-CN"/>
        </w:rPr>
        <w:t>must</w:t>
      </w:r>
      <w:r w:rsidRPr="000F4A1B">
        <w:rPr>
          <w:sz w:val="20"/>
          <w:szCs w:val="20"/>
          <w:lang w:val="en-US" w:eastAsia="zh-CN"/>
        </w:rPr>
        <w:t xml:space="preserve"> be a gap </w:t>
      </w:r>
      <w:r w:rsidR="00A14C73" w:rsidRPr="000F4A1B">
        <w:rPr>
          <w:sz w:val="20"/>
          <w:szCs w:val="20"/>
          <w:lang w:val="en-US" w:eastAsia="zh-CN"/>
        </w:rPr>
        <w:t xml:space="preserve">on the </w:t>
      </w:r>
      <w:r w:rsidR="00961DDF" w:rsidRPr="000F4A1B">
        <w:rPr>
          <w:sz w:val="20"/>
          <w:szCs w:val="20"/>
          <w:lang w:val="en-US" w:eastAsia="zh-CN"/>
        </w:rPr>
        <w:t>communication with the first network</w:t>
      </w:r>
    </w:p>
    <w:p w14:paraId="5F7EE48D" w14:textId="2A34BE69" w:rsidR="00961DDF" w:rsidRPr="000F4A1B" w:rsidRDefault="00961DDF" w:rsidP="00A11011">
      <w:pPr>
        <w:pStyle w:val="ListParagraph"/>
        <w:numPr>
          <w:ilvl w:val="0"/>
          <w:numId w:val="48"/>
        </w:numPr>
        <w:overflowPunct w:val="0"/>
        <w:autoSpaceDE w:val="0"/>
        <w:autoSpaceDN w:val="0"/>
        <w:adjustRightInd w:val="0"/>
        <w:ind w:firstLineChars="0"/>
        <w:jc w:val="both"/>
        <w:textAlignment w:val="baseline"/>
        <w:rPr>
          <w:sz w:val="20"/>
          <w:szCs w:val="20"/>
          <w:lang w:eastAsia="zh-CN"/>
        </w:rPr>
      </w:pPr>
      <w:r w:rsidRPr="000F4A1B">
        <w:rPr>
          <w:sz w:val="20"/>
          <w:szCs w:val="20"/>
          <w:lang w:val="en-US" w:eastAsia="zh-CN"/>
        </w:rPr>
        <w:t xml:space="preserve">Leaving for a short connection </w:t>
      </w:r>
      <w:r w:rsidR="00937EE3" w:rsidRPr="000F4A1B">
        <w:rPr>
          <w:sz w:val="20"/>
          <w:szCs w:val="20"/>
          <w:lang w:val="en-US" w:eastAsia="zh-CN"/>
        </w:rPr>
        <w:t xml:space="preserve">on the second network, which could be handled by existing </w:t>
      </w:r>
      <w:r w:rsidR="00EC126C" w:rsidRPr="000F4A1B">
        <w:rPr>
          <w:sz w:val="20"/>
          <w:szCs w:val="20"/>
          <w:lang w:val="en-US" w:eastAsia="zh-CN"/>
        </w:rPr>
        <w:t xml:space="preserve">suspend and resume. </w:t>
      </w:r>
    </w:p>
    <w:p w14:paraId="4479965D" w14:textId="678373D2" w:rsidR="00EC126C" w:rsidRPr="000F4A1B" w:rsidRDefault="00EC126C" w:rsidP="00F4409D">
      <w:pPr>
        <w:pStyle w:val="ListParagraph"/>
        <w:numPr>
          <w:ilvl w:val="0"/>
          <w:numId w:val="48"/>
        </w:numPr>
        <w:overflowPunct w:val="0"/>
        <w:autoSpaceDE w:val="0"/>
        <w:autoSpaceDN w:val="0"/>
        <w:adjustRightInd w:val="0"/>
        <w:ind w:firstLineChars="0"/>
        <w:jc w:val="both"/>
        <w:textAlignment w:val="baseline"/>
        <w:rPr>
          <w:sz w:val="20"/>
          <w:szCs w:val="20"/>
          <w:lang w:eastAsia="zh-CN"/>
        </w:rPr>
      </w:pPr>
      <w:r w:rsidRPr="000F4A1B">
        <w:rPr>
          <w:sz w:val="20"/>
          <w:szCs w:val="20"/>
          <w:lang w:val="en-US" w:eastAsia="zh-CN"/>
        </w:rPr>
        <w:t xml:space="preserve">Stop </w:t>
      </w:r>
      <w:r w:rsidR="00DB5A0D" w:rsidRPr="000F4A1B">
        <w:rPr>
          <w:sz w:val="20"/>
          <w:szCs w:val="20"/>
          <w:lang w:val="en-US" w:eastAsia="zh-CN"/>
        </w:rPr>
        <w:t>the ongoing connection</w:t>
      </w:r>
      <w:r w:rsidR="006E4CE3" w:rsidRPr="000F4A1B">
        <w:rPr>
          <w:sz w:val="20"/>
          <w:szCs w:val="20"/>
          <w:lang w:val="en-US" w:eastAsia="zh-CN"/>
        </w:rPr>
        <w:t xml:space="preserve">, move to idle mode and start a new connection on the other </w:t>
      </w:r>
      <w:r w:rsidR="00804326" w:rsidRPr="000F4A1B">
        <w:rPr>
          <w:sz w:val="20"/>
          <w:szCs w:val="20"/>
          <w:lang w:val="en-US" w:eastAsia="zh-CN"/>
        </w:rPr>
        <w:t xml:space="preserve">network, which could be handled by existing </w:t>
      </w:r>
      <w:r w:rsidR="001A2522" w:rsidRPr="000F4A1B">
        <w:rPr>
          <w:sz w:val="20"/>
          <w:szCs w:val="20"/>
          <w:lang w:val="en-US" w:eastAsia="zh-CN"/>
        </w:rPr>
        <w:t xml:space="preserve">AS </w:t>
      </w:r>
      <w:r w:rsidR="00804326" w:rsidRPr="000F4A1B">
        <w:rPr>
          <w:sz w:val="20"/>
          <w:szCs w:val="20"/>
          <w:lang w:val="en-US" w:eastAsia="zh-CN"/>
        </w:rPr>
        <w:t>procedures.</w:t>
      </w:r>
    </w:p>
    <w:p w14:paraId="18579F7C" w14:textId="77777777" w:rsidR="00F47E31" w:rsidRPr="000F4A1B" w:rsidRDefault="00F47E31" w:rsidP="00EC4AE6">
      <w:pPr>
        <w:overflowPunct w:val="0"/>
        <w:autoSpaceDE w:val="0"/>
        <w:autoSpaceDN w:val="0"/>
        <w:adjustRightInd w:val="0"/>
        <w:jc w:val="both"/>
        <w:textAlignment w:val="baseline"/>
        <w:rPr>
          <w:sz w:val="20"/>
          <w:szCs w:val="20"/>
          <w:lang w:eastAsia="zh-CN"/>
        </w:rPr>
      </w:pPr>
    </w:p>
    <w:p w14:paraId="5AA498BB" w14:textId="69948CB5" w:rsidR="00A55EC4" w:rsidRPr="000F4A1B" w:rsidRDefault="00F47E31" w:rsidP="00EC4AE6">
      <w:pPr>
        <w:overflowPunct w:val="0"/>
        <w:autoSpaceDE w:val="0"/>
        <w:autoSpaceDN w:val="0"/>
        <w:adjustRightInd w:val="0"/>
        <w:jc w:val="both"/>
        <w:textAlignment w:val="baseline"/>
        <w:rPr>
          <w:sz w:val="20"/>
          <w:szCs w:val="20"/>
          <w:lang w:eastAsia="zh-CN"/>
        </w:rPr>
      </w:pPr>
      <w:r w:rsidRPr="000F4A1B">
        <w:rPr>
          <w:sz w:val="20"/>
          <w:szCs w:val="20"/>
          <w:lang w:eastAsia="zh-CN"/>
        </w:rPr>
        <w:t xml:space="preserve">To be able to receive paging from a network associated to another SIM, gaps </w:t>
      </w:r>
      <w:r w:rsidR="00EC16F3" w:rsidRPr="000F4A1B">
        <w:rPr>
          <w:sz w:val="20"/>
          <w:szCs w:val="20"/>
          <w:lang w:eastAsia="zh-CN"/>
        </w:rPr>
        <w:t xml:space="preserve">should be provided. These relatively short gaps should preferably be initiated in RAN. </w:t>
      </w:r>
    </w:p>
    <w:p w14:paraId="02E6D945" w14:textId="77777777" w:rsidR="008E3048" w:rsidRPr="000F4A1B" w:rsidRDefault="008E3048" w:rsidP="00EC4AE6">
      <w:pPr>
        <w:overflowPunct w:val="0"/>
        <w:autoSpaceDE w:val="0"/>
        <w:autoSpaceDN w:val="0"/>
        <w:adjustRightInd w:val="0"/>
        <w:jc w:val="both"/>
        <w:textAlignment w:val="baseline"/>
        <w:rPr>
          <w:sz w:val="20"/>
          <w:szCs w:val="20"/>
          <w:lang w:eastAsia="zh-CN"/>
        </w:rPr>
      </w:pPr>
    </w:p>
    <w:p w14:paraId="297622FB" w14:textId="2A44E95C" w:rsidR="000C5780" w:rsidRPr="000F4A1B" w:rsidRDefault="000C5780" w:rsidP="000C5780">
      <w:pPr>
        <w:jc w:val="both"/>
        <w:rPr>
          <w:b/>
          <w:noProof w:val="0"/>
          <w:sz w:val="20"/>
          <w:szCs w:val="20"/>
          <w:lang w:eastAsia="zh-CN"/>
        </w:rPr>
      </w:pPr>
      <w:r w:rsidRPr="000F4A1B">
        <w:rPr>
          <w:b/>
          <w:bCs/>
          <w:noProof w:val="0"/>
          <w:sz w:val="20"/>
          <w:szCs w:val="20"/>
          <w:lang w:eastAsia="zh-CN"/>
        </w:rPr>
        <w:t xml:space="preserve">Observation </w:t>
      </w:r>
      <w:r w:rsidR="009A0A4C" w:rsidRPr="000F4A1B">
        <w:rPr>
          <w:b/>
          <w:bCs/>
          <w:noProof w:val="0"/>
          <w:sz w:val="20"/>
          <w:szCs w:val="20"/>
          <w:lang w:eastAsia="zh-CN"/>
        </w:rPr>
        <w:t>9</w:t>
      </w:r>
      <w:r w:rsidRPr="000F4A1B">
        <w:rPr>
          <w:b/>
          <w:noProof w:val="0"/>
          <w:sz w:val="20"/>
          <w:szCs w:val="20"/>
          <w:lang w:eastAsia="zh-CN"/>
        </w:rPr>
        <w:t xml:space="preserve">: </w:t>
      </w:r>
      <w:r w:rsidR="00945B59" w:rsidRPr="000F4A1B">
        <w:rPr>
          <w:b/>
          <w:noProof w:val="0"/>
          <w:sz w:val="20"/>
          <w:szCs w:val="20"/>
          <w:lang w:eastAsia="zh-CN"/>
        </w:rPr>
        <w:t xml:space="preserve">The </w:t>
      </w:r>
      <w:r w:rsidR="002A36DE" w:rsidRPr="000F4A1B">
        <w:rPr>
          <w:b/>
          <w:noProof w:val="0"/>
          <w:sz w:val="20"/>
          <w:szCs w:val="20"/>
          <w:lang w:eastAsia="zh-CN"/>
        </w:rPr>
        <w:t xml:space="preserve">switch between the different networks </w:t>
      </w:r>
      <w:r w:rsidR="000B163F" w:rsidRPr="000F4A1B">
        <w:rPr>
          <w:b/>
          <w:noProof w:val="0"/>
          <w:sz w:val="20"/>
          <w:szCs w:val="20"/>
          <w:lang w:eastAsia="zh-CN"/>
        </w:rPr>
        <w:t xml:space="preserve">with gaps </w:t>
      </w:r>
      <w:r w:rsidR="004D51BD" w:rsidRPr="000F4A1B">
        <w:rPr>
          <w:b/>
          <w:noProof w:val="0"/>
          <w:sz w:val="20"/>
          <w:szCs w:val="20"/>
          <w:lang w:eastAsia="zh-CN"/>
        </w:rPr>
        <w:t>used for reading paging</w:t>
      </w:r>
      <w:r w:rsidR="00592CC5" w:rsidRPr="000F4A1B">
        <w:rPr>
          <w:b/>
          <w:noProof w:val="0"/>
          <w:sz w:val="20"/>
          <w:szCs w:val="20"/>
          <w:lang w:eastAsia="zh-CN"/>
        </w:rPr>
        <w:t>,</w:t>
      </w:r>
      <w:r w:rsidR="004D51BD" w:rsidRPr="000F4A1B">
        <w:rPr>
          <w:b/>
          <w:noProof w:val="0"/>
          <w:sz w:val="20"/>
          <w:szCs w:val="20"/>
          <w:lang w:eastAsia="zh-CN"/>
        </w:rPr>
        <w:t xml:space="preserve"> etc</w:t>
      </w:r>
      <w:r w:rsidR="00592CC5" w:rsidRPr="000F4A1B">
        <w:rPr>
          <w:b/>
          <w:noProof w:val="0"/>
          <w:sz w:val="20"/>
          <w:szCs w:val="20"/>
          <w:lang w:eastAsia="zh-CN"/>
        </w:rPr>
        <w:t>,</w:t>
      </w:r>
      <w:r w:rsidR="004D51BD" w:rsidRPr="000F4A1B">
        <w:rPr>
          <w:b/>
          <w:noProof w:val="0"/>
          <w:sz w:val="20"/>
          <w:szCs w:val="20"/>
          <w:lang w:eastAsia="zh-CN"/>
        </w:rPr>
        <w:t xml:space="preserve"> is not complete</w:t>
      </w:r>
      <w:r w:rsidR="00592CC5" w:rsidRPr="000F4A1B">
        <w:rPr>
          <w:b/>
          <w:noProof w:val="0"/>
          <w:sz w:val="20"/>
          <w:szCs w:val="20"/>
          <w:lang w:eastAsia="zh-CN"/>
        </w:rPr>
        <w:t>.</w:t>
      </w:r>
      <w:r w:rsidR="009A1D47" w:rsidRPr="000F4A1B">
        <w:rPr>
          <w:b/>
          <w:noProof w:val="0"/>
          <w:sz w:val="20"/>
          <w:szCs w:val="20"/>
          <w:lang w:eastAsia="zh-CN"/>
        </w:rPr>
        <w:t xml:space="preserve"> </w:t>
      </w:r>
    </w:p>
    <w:p w14:paraId="3428AE7B" w14:textId="77777777" w:rsidR="000C5780" w:rsidRPr="000F4A1B" w:rsidRDefault="000C5780" w:rsidP="000C5780">
      <w:pPr>
        <w:jc w:val="both"/>
        <w:rPr>
          <w:noProof w:val="0"/>
          <w:sz w:val="20"/>
          <w:szCs w:val="20"/>
          <w:lang w:eastAsia="zh-CN"/>
        </w:rPr>
      </w:pPr>
    </w:p>
    <w:p w14:paraId="17BA8079" w14:textId="30B93FCC" w:rsidR="000C5780" w:rsidRPr="000F4A1B" w:rsidRDefault="000C5780" w:rsidP="000C5780">
      <w:pPr>
        <w:pStyle w:val="ListParagraph"/>
        <w:ind w:firstLineChars="0" w:firstLine="0"/>
        <w:jc w:val="both"/>
        <w:rPr>
          <w:sz w:val="20"/>
          <w:szCs w:val="20"/>
          <w:lang w:val="en-GB" w:eastAsia="zh-CN"/>
        </w:rPr>
      </w:pPr>
      <w:r w:rsidRPr="000F4A1B">
        <w:rPr>
          <w:b/>
          <w:bCs/>
          <w:sz w:val="20"/>
          <w:szCs w:val="20"/>
          <w:lang w:val="en-GB" w:eastAsia="zh-CN"/>
        </w:rPr>
        <w:t xml:space="preserve">Proposal </w:t>
      </w:r>
      <w:r w:rsidR="00FD3E82" w:rsidRPr="000F4A1B">
        <w:rPr>
          <w:b/>
          <w:bCs/>
          <w:sz w:val="20"/>
          <w:szCs w:val="20"/>
          <w:lang w:val="en-GB" w:eastAsia="zh-CN"/>
        </w:rPr>
        <w:t>4</w:t>
      </w:r>
      <w:r w:rsidRPr="000F4A1B">
        <w:rPr>
          <w:b/>
          <w:bCs/>
          <w:sz w:val="20"/>
          <w:szCs w:val="20"/>
          <w:lang w:val="en-GB" w:eastAsia="zh-CN"/>
        </w:rPr>
        <w:t>:</w:t>
      </w:r>
      <w:r w:rsidRPr="000F4A1B">
        <w:rPr>
          <w:sz w:val="20"/>
          <w:szCs w:val="20"/>
          <w:lang w:val="en-GB" w:eastAsia="zh-CN"/>
        </w:rPr>
        <w:t xml:space="preserve"> </w:t>
      </w:r>
      <w:r w:rsidR="00DC2818" w:rsidRPr="000F4A1B">
        <w:rPr>
          <w:b/>
          <w:bCs/>
          <w:sz w:val="20"/>
          <w:szCs w:val="20"/>
          <w:lang w:val="en-GB" w:eastAsia="zh-CN"/>
        </w:rPr>
        <w:t>Discuss solutions</w:t>
      </w:r>
      <w:r w:rsidR="004D51BD" w:rsidRPr="000F4A1B">
        <w:rPr>
          <w:b/>
          <w:bCs/>
          <w:sz w:val="20"/>
          <w:szCs w:val="20"/>
          <w:lang w:val="en-GB" w:eastAsia="zh-CN"/>
        </w:rPr>
        <w:t xml:space="preserve"> to allow </w:t>
      </w:r>
      <w:r w:rsidR="0050386E" w:rsidRPr="000F4A1B">
        <w:rPr>
          <w:b/>
          <w:bCs/>
          <w:sz w:val="20"/>
          <w:szCs w:val="20"/>
          <w:lang w:val="en-GB" w:eastAsia="zh-CN"/>
        </w:rPr>
        <w:t xml:space="preserve">the networks to create gaps and </w:t>
      </w:r>
      <w:r w:rsidR="003F15B4" w:rsidRPr="000F4A1B">
        <w:rPr>
          <w:b/>
          <w:bCs/>
          <w:sz w:val="20"/>
          <w:szCs w:val="20"/>
          <w:lang w:val="en-GB" w:eastAsia="zh-CN"/>
        </w:rPr>
        <w:t>do fast switch between the networks</w:t>
      </w:r>
      <w:r w:rsidR="003F15B4" w:rsidRPr="000F4A1B">
        <w:rPr>
          <w:sz w:val="20"/>
          <w:szCs w:val="20"/>
          <w:lang w:val="en-GB" w:eastAsia="zh-CN"/>
        </w:rPr>
        <w:t xml:space="preserve"> </w:t>
      </w:r>
      <w:r w:rsidR="0050386E" w:rsidRPr="000F4A1B">
        <w:rPr>
          <w:sz w:val="20"/>
          <w:szCs w:val="20"/>
          <w:lang w:val="en-GB" w:eastAsia="zh-CN"/>
        </w:rPr>
        <w:t xml:space="preserve"> </w:t>
      </w:r>
    </w:p>
    <w:p w14:paraId="1E1F9260" w14:textId="1E4487B3" w:rsidR="00685C5C" w:rsidRPr="000F4A1B" w:rsidRDefault="00685C5C" w:rsidP="000C5780">
      <w:pPr>
        <w:pStyle w:val="ListParagraph"/>
        <w:ind w:firstLineChars="0" w:firstLine="0"/>
        <w:jc w:val="both"/>
        <w:rPr>
          <w:sz w:val="20"/>
          <w:szCs w:val="20"/>
          <w:lang w:val="en-GB" w:eastAsia="zh-CN"/>
        </w:rPr>
      </w:pPr>
    </w:p>
    <w:p w14:paraId="4185B9F9" w14:textId="3041AC20" w:rsidR="00FE2AB6" w:rsidRPr="000F4A1B" w:rsidRDefault="00FE2AB6" w:rsidP="00FE2AB6">
      <w:pPr>
        <w:overflowPunct w:val="0"/>
        <w:autoSpaceDE w:val="0"/>
        <w:autoSpaceDN w:val="0"/>
        <w:adjustRightInd w:val="0"/>
        <w:jc w:val="both"/>
        <w:textAlignment w:val="baseline"/>
        <w:rPr>
          <w:sz w:val="20"/>
          <w:szCs w:val="20"/>
          <w:lang w:eastAsia="zh-CN"/>
        </w:rPr>
      </w:pPr>
      <w:r w:rsidRPr="000F4A1B">
        <w:rPr>
          <w:sz w:val="20"/>
          <w:szCs w:val="20"/>
          <w:lang w:eastAsia="zh-CN"/>
        </w:rPr>
        <w:t xml:space="preserve">A UE </w:t>
      </w:r>
      <w:r w:rsidR="00FB30AF" w:rsidRPr="000F4A1B">
        <w:rPr>
          <w:sz w:val="20"/>
          <w:szCs w:val="20"/>
          <w:lang w:eastAsia="zh-CN"/>
        </w:rPr>
        <w:t>does in general</w:t>
      </w:r>
      <w:r w:rsidRPr="000F4A1B">
        <w:rPr>
          <w:sz w:val="20"/>
          <w:szCs w:val="20"/>
          <w:lang w:eastAsia="zh-CN"/>
        </w:rPr>
        <w:t xml:space="preserve"> respond </w:t>
      </w:r>
      <w:r w:rsidR="00FB30AF" w:rsidRPr="000F4A1B">
        <w:rPr>
          <w:sz w:val="20"/>
          <w:szCs w:val="20"/>
          <w:lang w:eastAsia="zh-CN"/>
        </w:rPr>
        <w:t xml:space="preserve">to the network </w:t>
      </w:r>
      <w:r w:rsidRPr="000F4A1B">
        <w:rPr>
          <w:sz w:val="20"/>
          <w:szCs w:val="20"/>
          <w:lang w:eastAsia="zh-CN"/>
        </w:rPr>
        <w:t xml:space="preserve">when it detects that it is paged. The response allows the network to stop the paging and avoid undesirable paging operation in a wider area. If the </w:t>
      </w:r>
      <w:r w:rsidR="00FB30AF" w:rsidRPr="000F4A1B">
        <w:rPr>
          <w:sz w:val="20"/>
          <w:szCs w:val="20"/>
          <w:lang w:eastAsia="zh-CN"/>
        </w:rPr>
        <w:t xml:space="preserve">Mu-SIM </w:t>
      </w:r>
      <w:r w:rsidRPr="000F4A1B">
        <w:rPr>
          <w:sz w:val="20"/>
          <w:szCs w:val="20"/>
          <w:lang w:eastAsia="zh-CN"/>
        </w:rPr>
        <w:t>UE decides</w:t>
      </w:r>
      <w:r w:rsidR="00FB30AF" w:rsidRPr="000F4A1B">
        <w:rPr>
          <w:sz w:val="20"/>
          <w:szCs w:val="20"/>
          <w:lang w:eastAsia="zh-CN"/>
        </w:rPr>
        <w:t xml:space="preserve"> to</w:t>
      </w:r>
      <w:r w:rsidRPr="000F4A1B">
        <w:rPr>
          <w:sz w:val="20"/>
          <w:szCs w:val="20"/>
          <w:lang w:eastAsia="zh-CN"/>
        </w:rPr>
        <w:t xml:space="preserve"> answer the call, it needs to respond and then close or pause the current connection on the first network. </w:t>
      </w:r>
      <w:r w:rsidR="00FB30AF" w:rsidRPr="000F4A1B">
        <w:rPr>
          <w:sz w:val="20"/>
          <w:szCs w:val="20"/>
          <w:lang w:eastAsia="zh-CN"/>
        </w:rPr>
        <w:t>On the other hand i</w:t>
      </w:r>
      <w:r w:rsidRPr="000F4A1B">
        <w:rPr>
          <w:sz w:val="20"/>
          <w:szCs w:val="20"/>
          <w:lang w:eastAsia="zh-CN"/>
        </w:rPr>
        <w:t xml:space="preserve">f the UE decides to not answer the call, it </w:t>
      </w:r>
      <w:r w:rsidR="00FB30AF" w:rsidRPr="000F4A1B">
        <w:rPr>
          <w:sz w:val="20"/>
          <w:szCs w:val="20"/>
          <w:lang w:eastAsia="zh-CN"/>
        </w:rPr>
        <w:t>is still beneficial to</w:t>
      </w:r>
      <w:r w:rsidRPr="000F4A1B">
        <w:rPr>
          <w:sz w:val="20"/>
          <w:szCs w:val="20"/>
          <w:lang w:eastAsia="zh-CN"/>
        </w:rPr>
        <w:t xml:space="preserve"> respond to the paging so that the NW knows the UE is busy and can then halt the attempt to page the UE </w:t>
      </w:r>
      <w:r w:rsidR="00FB30AF" w:rsidRPr="000F4A1B">
        <w:rPr>
          <w:sz w:val="20"/>
          <w:szCs w:val="20"/>
          <w:lang w:eastAsia="zh-CN"/>
        </w:rPr>
        <w:t>thereby paging resources are saved</w:t>
      </w:r>
      <w:r w:rsidRPr="000F4A1B">
        <w:rPr>
          <w:sz w:val="20"/>
          <w:szCs w:val="20"/>
          <w:lang w:eastAsia="zh-CN"/>
        </w:rPr>
        <w:t xml:space="preserve">. Otherwise unnecessary paging resources will be used when the pagings will be escalated to a larger set of cells. </w:t>
      </w:r>
    </w:p>
    <w:p w14:paraId="423C68D0" w14:textId="345A9BA8" w:rsidR="00FE2AB6" w:rsidRPr="000F4A1B" w:rsidRDefault="00FE2AB6" w:rsidP="00FE2AB6">
      <w:pPr>
        <w:overflowPunct w:val="0"/>
        <w:autoSpaceDE w:val="0"/>
        <w:autoSpaceDN w:val="0"/>
        <w:adjustRightInd w:val="0"/>
        <w:jc w:val="both"/>
        <w:textAlignment w:val="baseline"/>
        <w:rPr>
          <w:sz w:val="20"/>
          <w:szCs w:val="20"/>
          <w:lang w:eastAsia="zh-CN"/>
        </w:rPr>
      </w:pPr>
      <w:r w:rsidRPr="000F4A1B">
        <w:rPr>
          <w:sz w:val="20"/>
          <w:szCs w:val="20"/>
          <w:lang w:eastAsia="zh-CN"/>
        </w:rPr>
        <w:t xml:space="preserve">Thus, based on the decision </w:t>
      </w:r>
      <w:r w:rsidR="00FB30AF" w:rsidRPr="000F4A1B">
        <w:rPr>
          <w:sz w:val="20"/>
          <w:szCs w:val="20"/>
          <w:lang w:eastAsia="zh-CN"/>
        </w:rPr>
        <w:t>of the</w:t>
      </w:r>
      <w:r w:rsidRPr="000F4A1B">
        <w:rPr>
          <w:sz w:val="20"/>
          <w:szCs w:val="20"/>
          <w:lang w:eastAsia="zh-CN"/>
        </w:rPr>
        <w:t xml:space="preserve"> UE it should be possible to respond with an accept of the service request</w:t>
      </w:r>
      <w:r w:rsidR="00FB30AF" w:rsidRPr="000F4A1B">
        <w:rPr>
          <w:sz w:val="20"/>
          <w:szCs w:val="20"/>
          <w:lang w:eastAsia="zh-CN"/>
        </w:rPr>
        <w:t xml:space="preserve"> or a response that it is busy</w:t>
      </w:r>
      <w:r w:rsidRPr="000F4A1B">
        <w:rPr>
          <w:sz w:val="20"/>
          <w:szCs w:val="20"/>
          <w:lang w:eastAsia="zh-CN"/>
        </w:rPr>
        <w:t xml:space="preserve"> to the other NW, see e.g. solution#3 in 23.761 [2]</w:t>
      </w:r>
    </w:p>
    <w:p w14:paraId="0F140123" w14:textId="77777777" w:rsidR="006B5337" w:rsidRPr="000F4A1B" w:rsidRDefault="006B5337" w:rsidP="000C5780">
      <w:pPr>
        <w:pStyle w:val="ListParagraph"/>
        <w:ind w:firstLineChars="0" w:firstLine="0"/>
        <w:jc w:val="both"/>
        <w:rPr>
          <w:sz w:val="20"/>
          <w:szCs w:val="20"/>
          <w:lang w:val="en-GB" w:eastAsia="zh-CN"/>
        </w:rPr>
      </w:pPr>
    </w:p>
    <w:p w14:paraId="5C72B23F" w14:textId="6D9002D5" w:rsidR="00685C5C" w:rsidRPr="000F4A1B" w:rsidRDefault="00685C5C" w:rsidP="000C5780">
      <w:pPr>
        <w:pStyle w:val="ListParagraph"/>
        <w:ind w:firstLineChars="0" w:firstLine="0"/>
        <w:jc w:val="both"/>
        <w:rPr>
          <w:b/>
          <w:sz w:val="20"/>
          <w:szCs w:val="20"/>
          <w:lang w:val="en-US" w:eastAsia="zh-CN"/>
        </w:rPr>
      </w:pPr>
      <w:r w:rsidRPr="000F4A1B">
        <w:rPr>
          <w:b/>
          <w:bCs/>
          <w:sz w:val="20"/>
          <w:szCs w:val="20"/>
          <w:lang w:eastAsia="zh-CN"/>
        </w:rPr>
        <w:t xml:space="preserve">Observation </w:t>
      </w:r>
      <w:r w:rsidR="009A0A4C" w:rsidRPr="000F4A1B">
        <w:rPr>
          <w:b/>
          <w:bCs/>
          <w:sz w:val="20"/>
          <w:szCs w:val="20"/>
          <w:lang w:val="en-US" w:eastAsia="zh-CN"/>
        </w:rPr>
        <w:t>10</w:t>
      </w:r>
      <w:r w:rsidRPr="000F4A1B">
        <w:rPr>
          <w:b/>
          <w:sz w:val="20"/>
          <w:szCs w:val="20"/>
          <w:lang w:eastAsia="zh-CN"/>
        </w:rPr>
        <w:t xml:space="preserve">: </w:t>
      </w:r>
      <w:r w:rsidRPr="000F4A1B">
        <w:rPr>
          <w:b/>
          <w:sz w:val="20"/>
          <w:szCs w:val="20"/>
          <w:lang w:val="en-US" w:eastAsia="zh-CN"/>
        </w:rPr>
        <w:t>A UE shall if possible always respond to paging in order to stop further paging escalation and not to waste paging resources.</w:t>
      </w:r>
    </w:p>
    <w:p w14:paraId="17F80C27" w14:textId="77777777" w:rsidR="00685C5C" w:rsidRPr="000F4A1B" w:rsidRDefault="00685C5C" w:rsidP="000C5780">
      <w:pPr>
        <w:pStyle w:val="ListParagraph"/>
        <w:ind w:firstLineChars="0" w:firstLine="0"/>
        <w:jc w:val="both"/>
        <w:rPr>
          <w:sz w:val="20"/>
          <w:szCs w:val="20"/>
          <w:lang w:val="en-US" w:eastAsia="zh-CN"/>
        </w:rPr>
      </w:pPr>
    </w:p>
    <w:p w14:paraId="68DF68FD" w14:textId="1F0647FB" w:rsidR="000C5780" w:rsidRPr="000F4A1B" w:rsidRDefault="00685C5C" w:rsidP="000C5780">
      <w:pPr>
        <w:pStyle w:val="ListParagraph"/>
        <w:ind w:firstLineChars="0" w:firstLine="0"/>
        <w:jc w:val="both"/>
        <w:rPr>
          <w:b/>
          <w:bCs/>
          <w:sz w:val="20"/>
          <w:szCs w:val="20"/>
          <w:lang w:val="en-GB" w:eastAsia="zh-CN"/>
        </w:rPr>
      </w:pPr>
      <w:r w:rsidRPr="000F4A1B">
        <w:rPr>
          <w:b/>
          <w:bCs/>
          <w:sz w:val="20"/>
          <w:szCs w:val="20"/>
          <w:lang w:val="en-GB" w:eastAsia="zh-CN"/>
        </w:rPr>
        <w:t xml:space="preserve">Proposal </w:t>
      </w:r>
      <w:r w:rsidR="00FD3E82" w:rsidRPr="000F4A1B">
        <w:rPr>
          <w:b/>
          <w:bCs/>
          <w:sz w:val="20"/>
          <w:szCs w:val="20"/>
          <w:lang w:val="en-GB" w:eastAsia="zh-CN"/>
        </w:rPr>
        <w:t>5</w:t>
      </w:r>
      <w:r w:rsidRPr="000F4A1B">
        <w:rPr>
          <w:b/>
          <w:bCs/>
          <w:sz w:val="20"/>
          <w:szCs w:val="20"/>
          <w:lang w:val="en-GB" w:eastAsia="zh-CN"/>
        </w:rPr>
        <w:t>:</w:t>
      </w:r>
      <w:r w:rsidRPr="000F4A1B">
        <w:rPr>
          <w:sz w:val="20"/>
          <w:szCs w:val="20"/>
          <w:lang w:val="en-GB" w:eastAsia="zh-CN"/>
        </w:rPr>
        <w:t xml:space="preserve"> </w:t>
      </w:r>
      <w:r w:rsidRPr="000F4A1B">
        <w:rPr>
          <w:b/>
          <w:bCs/>
          <w:sz w:val="20"/>
          <w:szCs w:val="20"/>
          <w:lang w:val="en-GB" w:eastAsia="zh-CN"/>
        </w:rPr>
        <w:t xml:space="preserve">Discuss solutions related to UE responding to paging, when the UE do not want to engage in communication </w:t>
      </w:r>
      <w:proofErr w:type="gramStart"/>
      <w:r w:rsidRPr="000F4A1B">
        <w:rPr>
          <w:b/>
          <w:bCs/>
          <w:sz w:val="20"/>
          <w:szCs w:val="20"/>
          <w:lang w:val="en-GB" w:eastAsia="zh-CN"/>
        </w:rPr>
        <w:t>at the moment</w:t>
      </w:r>
      <w:proofErr w:type="gramEnd"/>
      <w:r w:rsidRPr="000F4A1B">
        <w:rPr>
          <w:b/>
          <w:bCs/>
          <w:sz w:val="20"/>
          <w:szCs w:val="20"/>
          <w:lang w:val="en-GB" w:eastAsia="zh-CN"/>
        </w:rPr>
        <w:t xml:space="preserve"> of receiving the page.</w:t>
      </w:r>
    </w:p>
    <w:p w14:paraId="4345B739" w14:textId="77777777" w:rsidR="00685C5C" w:rsidRPr="000F4A1B" w:rsidRDefault="00685C5C" w:rsidP="000C5780">
      <w:pPr>
        <w:pStyle w:val="ListParagraph"/>
        <w:ind w:firstLineChars="0" w:firstLine="0"/>
        <w:jc w:val="both"/>
        <w:rPr>
          <w:sz w:val="20"/>
          <w:szCs w:val="20"/>
          <w:lang w:val="en-GB" w:eastAsia="zh-CN"/>
        </w:rPr>
      </w:pPr>
    </w:p>
    <w:p w14:paraId="200234E4" w14:textId="4637EF48" w:rsidR="003205C7" w:rsidRPr="000F4A1B" w:rsidRDefault="003205C7" w:rsidP="00B24A4A">
      <w:pPr>
        <w:overflowPunct w:val="0"/>
        <w:autoSpaceDE w:val="0"/>
        <w:autoSpaceDN w:val="0"/>
        <w:adjustRightInd w:val="0"/>
        <w:textAlignment w:val="baseline"/>
        <w:rPr>
          <w:sz w:val="20"/>
          <w:szCs w:val="20"/>
          <w:u w:val="single"/>
          <w:lang w:eastAsia="zh-CN"/>
        </w:rPr>
      </w:pPr>
      <w:r w:rsidRPr="000F4A1B">
        <w:rPr>
          <w:sz w:val="20"/>
          <w:szCs w:val="20"/>
          <w:u w:val="single"/>
          <w:lang w:eastAsia="zh-CN"/>
        </w:rPr>
        <w:t>Objective 3:</w:t>
      </w:r>
      <w:r w:rsidR="0060725C" w:rsidRPr="000F4A1B">
        <w:rPr>
          <w:sz w:val="20"/>
          <w:szCs w:val="20"/>
          <w:u w:val="single"/>
          <w:lang w:eastAsia="zh-CN"/>
        </w:rPr>
        <w:br/>
        <w:t xml:space="preserve">(Related to Q1 to Q3 above) </w:t>
      </w:r>
    </w:p>
    <w:p w14:paraId="454B1368" w14:textId="77777777" w:rsidR="0060725C" w:rsidRPr="000F4A1B" w:rsidRDefault="0060725C" w:rsidP="003205C7">
      <w:pPr>
        <w:overflowPunct w:val="0"/>
        <w:autoSpaceDE w:val="0"/>
        <w:autoSpaceDN w:val="0"/>
        <w:adjustRightInd w:val="0"/>
        <w:jc w:val="both"/>
        <w:textAlignment w:val="baseline"/>
        <w:rPr>
          <w:sz w:val="20"/>
          <w:szCs w:val="20"/>
          <w:u w:val="single"/>
          <w:lang w:eastAsia="zh-CN"/>
        </w:rPr>
      </w:pPr>
    </w:p>
    <w:p w14:paraId="0DA09596" w14:textId="164AA031" w:rsidR="00670B65" w:rsidRPr="000F4A1B" w:rsidRDefault="005564E6" w:rsidP="000C5780">
      <w:pPr>
        <w:pStyle w:val="ListParagraph"/>
        <w:ind w:firstLineChars="0" w:firstLine="0"/>
        <w:jc w:val="both"/>
        <w:rPr>
          <w:sz w:val="20"/>
          <w:szCs w:val="20"/>
          <w:lang w:val="en-GB" w:eastAsia="zh-CN"/>
        </w:rPr>
      </w:pPr>
      <w:r w:rsidRPr="000F4A1B">
        <w:rPr>
          <w:sz w:val="20"/>
          <w:szCs w:val="20"/>
          <w:lang w:val="en-GB" w:eastAsia="zh-CN"/>
        </w:rPr>
        <w:t xml:space="preserve">The third objective is </w:t>
      </w:r>
      <w:r w:rsidR="00670B65" w:rsidRPr="000F4A1B">
        <w:rPr>
          <w:sz w:val="20"/>
          <w:szCs w:val="20"/>
          <w:lang w:val="en-GB" w:eastAsia="zh-CN"/>
        </w:rPr>
        <w:t xml:space="preserve">to specify mechanism for an incoming page to indicate to the UE whether the service is </w:t>
      </w:r>
      <w:proofErr w:type="spellStart"/>
      <w:r w:rsidR="00670B65" w:rsidRPr="000F4A1B">
        <w:rPr>
          <w:sz w:val="20"/>
          <w:szCs w:val="20"/>
          <w:lang w:val="en-GB" w:eastAsia="zh-CN"/>
        </w:rPr>
        <w:t>voLTE</w:t>
      </w:r>
      <w:proofErr w:type="spellEnd"/>
      <w:r w:rsidR="00670B65" w:rsidRPr="000F4A1B">
        <w:rPr>
          <w:sz w:val="20"/>
          <w:szCs w:val="20"/>
          <w:lang w:val="en-GB" w:eastAsia="zh-CN"/>
        </w:rPr>
        <w:t>/</w:t>
      </w:r>
      <w:proofErr w:type="spellStart"/>
      <w:r w:rsidR="00670B65" w:rsidRPr="000F4A1B">
        <w:rPr>
          <w:sz w:val="20"/>
          <w:szCs w:val="20"/>
          <w:lang w:val="en-GB" w:eastAsia="zh-CN"/>
        </w:rPr>
        <w:t>VoNR</w:t>
      </w:r>
      <w:proofErr w:type="spellEnd"/>
      <w:r w:rsidR="008F03E6" w:rsidRPr="000F4A1B">
        <w:rPr>
          <w:sz w:val="20"/>
          <w:szCs w:val="20"/>
          <w:lang w:val="en-GB" w:eastAsia="zh-CN"/>
        </w:rPr>
        <w:t>. Since SA2 has not concluded the</w:t>
      </w:r>
      <w:r w:rsidR="00FD4310" w:rsidRPr="000F4A1B">
        <w:rPr>
          <w:sz w:val="20"/>
          <w:szCs w:val="20"/>
          <w:lang w:val="en-GB" w:eastAsia="zh-CN"/>
        </w:rPr>
        <w:t>ir</w:t>
      </w:r>
      <w:r w:rsidR="008F03E6" w:rsidRPr="000F4A1B">
        <w:rPr>
          <w:sz w:val="20"/>
          <w:szCs w:val="20"/>
          <w:lang w:val="en-GB" w:eastAsia="zh-CN"/>
        </w:rPr>
        <w:t xml:space="preserve"> </w:t>
      </w:r>
      <w:r w:rsidR="00A44D7F" w:rsidRPr="000F4A1B">
        <w:rPr>
          <w:sz w:val="20"/>
          <w:szCs w:val="20"/>
          <w:lang w:val="en-GB" w:eastAsia="zh-CN"/>
        </w:rPr>
        <w:t>study, and it is not clear whether this indication needs to be handled by RAN, preferably RAN should wait for SA2 to conclude its study.</w:t>
      </w:r>
    </w:p>
    <w:p w14:paraId="56E8B38D" w14:textId="383D0E80" w:rsidR="00A44D7F" w:rsidRPr="000F4A1B" w:rsidRDefault="00A44D7F" w:rsidP="000C5780">
      <w:pPr>
        <w:pStyle w:val="ListParagraph"/>
        <w:ind w:firstLineChars="0" w:firstLine="0"/>
        <w:jc w:val="both"/>
        <w:rPr>
          <w:sz w:val="20"/>
          <w:szCs w:val="20"/>
          <w:lang w:val="en-GB" w:eastAsia="zh-CN"/>
        </w:rPr>
      </w:pPr>
    </w:p>
    <w:p w14:paraId="19621C05" w14:textId="788C31C6" w:rsidR="00A44D7F" w:rsidRPr="000F4A1B" w:rsidRDefault="00685C5C" w:rsidP="000C5780">
      <w:pPr>
        <w:pStyle w:val="ListParagraph"/>
        <w:ind w:firstLineChars="0" w:firstLine="0"/>
        <w:jc w:val="both"/>
        <w:rPr>
          <w:b/>
          <w:bCs/>
          <w:sz w:val="20"/>
          <w:szCs w:val="20"/>
          <w:lang w:val="en-GB" w:eastAsia="zh-CN"/>
        </w:rPr>
      </w:pPr>
      <w:r w:rsidRPr="000F4A1B">
        <w:rPr>
          <w:b/>
          <w:bCs/>
          <w:sz w:val="20"/>
          <w:szCs w:val="20"/>
          <w:lang w:val="en-GB" w:eastAsia="zh-CN"/>
        </w:rPr>
        <w:t>Proposal</w:t>
      </w:r>
      <w:r w:rsidR="00FD4310" w:rsidRPr="000F4A1B">
        <w:rPr>
          <w:b/>
          <w:bCs/>
          <w:sz w:val="20"/>
          <w:szCs w:val="20"/>
          <w:lang w:val="en-GB" w:eastAsia="zh-CN"/>
        </w:rPr>
        <w:t xml:space="preserve"> </w:t>
      </w:r>
      <w:r w:rsidR="00FD3E82" w:rsidRPr="000F4A1B">
        <w:rPr>
          <w:b/>
          <w:bCs/>
          <w:sz w:val="20"/>
          <w:szCs w:val="20"/>
          <w:lang w:val="en-GB" w:eastAsia="zh-CN"/>
        </w:rPr>
        <w:t>6</w:t>
      </w:r>
      <w:r w:rsidR="00FD4310" w:rsidRPr="000F4A1B">
        <w:rPr>
          <w:b/>
          <w:bCs/>
          <w:sz w:val="20"/>
          <w:szCs w:val="20"/>
          <w:lang w:val="en-GB" w:eastAsia="zh-CN"/>
        </w:rPr>
        <w:t xml:space="preserve">: </w:t>
      </w:r>
      <w:r w:rsidR="00061E05" w:rsidRPr="000F4A1B">
        <w:rPr>
          <w:b/>
          <w:bCs/>
          <w:sz w:val="20"/>
          <w:szCs w:val="20"/>
          <w:lang w:val="en-GB" w:eastAsia="zh-CN"/>
        </w:rPr>
        <w:t>W</w:t>
      </w:r>
      <w:r w:rsidR="00FD4310" w:rsidRPr="000F4A1B">
        <w:rPr>
          <w:b/>
          <w:bCs/>
          <w:sz w:val="20"/>
          <w:szCs w:val="20"/>
          <w:lang w:val="en-GB" w:eastAsia="zh-CN"/>
        </w:rPr>
        <w:t>ait for SA2 to conclude its study</w:t>
      </w:r>
      <w:r w:rsidR="00061E05" w:rsidRPr="000F4A1B">
        <w:rPr>
          <w:b/>
          <w:bCs/>
          <w:sz w:val="20"/>
          <w:szCs w:val="20"/>
          <w:lang w:val="en-GB" w:eastAsia="zh-CN"/>
        </w:rPr>
        <w:t xml:space="preserve">, to see if the solution for indicating </w:t>
      </w:r>
      <w:r w:rsidR="00E93C6C" w:rsidRPr="000F4A1B">
        <w:rPr>
          <w:b/>
          <w:bCs/>
          <w:sz w:val="20"/>
          <w:szCs w:val="20"/>
          <w:lang w:val="en-GB" w:eastAsia="zh-CN"/>
        </w:rPr>
        <w:t>VoLTE/</w:t>
      </w:r>
      <w:proofErr w:type="spellStart"/>
      <w:r w:rsidR="00E93C6C" w:rsidRPr="000F4A1B">
        <w:rPr>
          <w:b/>
          <w:bCs/>
          <w:sz w:val="20"/>
          <w:szCs w:val="20"/>
          <w:lang w:val="en-GB" w:eastAsia="zh-CN"/>
        </w:rPr>
        <w:t>VoNR</w:t>
      </w:r>
      <w:proofErr w:type="spellEnd"/>
      <w:r w:rsidR="00E93C6C" w:rsidRPr="000F4A1B">
        <w:rPr>
          <w:b/>
          <w:bCs/>
          <w:sz w:val="20"/>
          <w:szCs w:val="20"/>
          <w:lang w:val="en-GB" w:eastAsia="zh-CN"/>
        </w:rPr>
        <w:t xml:space="preserve"> is to be done in RAN domain</w:t>
      </w:r>
      <w:r w:rsidR="00FD4310" w:rsidRPr="000F4A1B">
        <w:rPr>
          <w:b/>
          <w:bCs/>
          <w:sz w:val="20"/>
          <w:szCs w:val="20"/>
          <w:lang w:val="en-GB" w:eastAsia="zh-CN"/>
        </w:rPr>
        <w:t>.</w:t>
      </w:r>
    </w:p>
    <w:p w14:paraId="72A23A0B" w14:textId="5BB8F8B0" w:rsidR="00C751D0" w:rsidRDefault="003B39FE" w:rsidP="003B39FE">
      <w:pPr>
        <w:pStyle w:val="Heading2"/>
        <w:rPr>
          <w:lang w:eastAsia="zh-CN"/>
        </w:rPr>
      </w:pPr>
      <w:r>
        <w:rPr>
          <w:lang w:eastAsia="zh-CN"/>
        </w:rPr>
        <w:lastRenderedPageBreak/>
        <w:t>4.2</w:t>
      </w:r>
      <w:r>
        <w:rPr>
          <w:lang w:eastAsia="zh-CN"/>
        </w:rPr>
        <w:tab/>
        <w:t>Comments to email discussion</w:t>
      </w:r>
    </w:p>
    <w:p w14:paraId="059ADB85" w14:textId="72ACEA05" w:rsidR="008440AF" w:rsidRPr="00FF3B9C" w:rsidRDefault="00AA3313" w:rsidP="0071241B">
      <w:pPr>
        <w:rPr>
          <w:sz w:val="20"/>
          <w:szCs w:val="20"/>
          <w:lang w:val="en-US" w:eastAsia="zh-CN"/>
        </w:rPr>
      </w:pPr>
      <w:r w:rsidRPr="00FF3B9C">
        <w:rPr>
          <w:sz w:val="20"/>
          <w:szCs w:val="20"/>
          <w:lang w:val="en-US" w:eastAsia="zh-CN"/>
        </w:rPr>
        <w:t xml:space="preserve">In the summary of the </w:t>
      </w:r>
      <w:r w:rsidR="002501B3" w:rsidRPr="00FF3B9C">
        <w:rPr>
          <w:sz w:val="20"/>
          <w:szCs w:val="20"/>
          <w:lang w:val="en-US" w:eastAsia="zh-CN"/>
        </w:rPr>
        <w:t xml:space="preserve">email discussion [6] </w:t>
      </w:r>
      <w:r w:rsidR="00C301A8" w:rsidRPr="00FF3B9C">
        <w:rPr>
          <w:sz w:val="20"/>
          <w:szCs w:val="20"/>
          <w:lang w:val="en-US" w:eastAsia="zh-CN"/>
        </w:rPr>
        <w:t xml:space="preserve">we note the following </w:t>
      </w:r>
      <w:r w:rsidR="008440AF" w:rsidRPr="00FF3B9C">
        <w:rPr>
          <w:sz w:val="20"/>
          <w:szCs w:val="20"/>
          <w:lang w:val="en-US" w:eastAsia="zh-CN"/>
        </w:rPr>
        <w:t xml:space="preserve">proposed </w:t>
      </w:r>
      <w:r w:rsidR="00C5219C" w:rsidRPr="00FF3B9C">
        <w:rPr>
          <w:sz w:val="20"/>
          <w:szCs w:val="20"/>
          <w:lang w:val="en-US" w:eastAsia="zh-CN"/>
        </w:rPr>
        <w:t>conclusions</w:t>
      </w:r>
      <w:r w:rsidR="008440AF" w:rsidRPr="00FF3B9C">
        <w:rPr>
          <w:sz w:val="20"/>
          <w:szCs w:val="20"/>
          <w:lang w:val="en-US" w:eastAsia="zh-CN"/>
        </w:rPr>
        <w:t>:</w:t>
      </w:r>
    </w:p>
    <w:p w14:paraId="64CE90A6" w14:textId="77777777" w:rsidR="00845C21" w:rsidRPr="00FF3B9C" w:rsidRDefault="008440AF" w:rsidP="0071241B">
      <w:pPr>
        <w:rPr>
          <w:sz w:val="20"/>
          <w:szCs w:val="20"/>
          <w:lang w:val="en-US" w:eastAsia="zh-CN"/>
        </w:rPr>
      </w:pPr>
      <w:r w:rsidRPr="00FF3B9C">
        <w:rPr>
          <w:sz w:val="20"/>
          <w:szCs w:val="20"/>
          <w:lang w:val="en-US" w:eastAsia="zh-CN"/>
        </w:rPr>
        <w:t>For the paging collisions related to Question 8 in the LS [</w:t>
      </w:r>
      <w:r w:rsidR="00EA5D22" w:rsidRPr="00FF3B9C">
        <w:rPr>
          <w:sz w:val="20"/>
          <w:szCs w:val="20"/>
          <w:lang w:val="en-US" w:eastAsia="zh-CN"/>
        </w:rPr>
        <w:t xml:space="preserve">3] it </w:t>
      </w:r>
      <w:r w:rsidR="00DA0D85" w:rsidRPr="00FF3B9C">
        <w:rPr>
          <w:sz w:val="20"/>
          <w:szCs w:val="20"/>
          <w:lang w:val="en-US" w:eastAsia="zh-CN"/>
        </w:rPr>
        <w:t xml:space="preserve">is </w:t>
      </w:r>
      <w:r w:rsidR="00D91B68" w:rsidRPr="00FF3B9C">
        <w:rPr>
          <w:sz w:val="20"/>
          <w:szCs w:val="20"/>
          <w:lang w:val="en-US" w:eastAsia="zh-CN"/>
        </w:rPr>
        <w:t xml:space="preserve">concluded that </w:t>
      </w:r>
      <w:r w:rsidR="0065672C" w:rsidRPr="00FF3B9C">
        <w:rPr>
          <w:sz w:val="20"/>
          <w:szCs w:val="20"/>
          <w:lang w:val="en-US" w:eastAsia="zh-CN"/>
        </w:rPr>
        <w:t xml:space="preserve">a standardized </w:t>
      </w:r>
      <w:r w:rsidR="00C82CA2" w:rsidRPr="00FF3B9C">
        <w:rPr>
          <w:sz w:val="20"/>
          <w:szCs w:val="20"/>
          <w:lang w:val="en-US" w:eastAsia="zh-CN"/>
        </w:rPr>
        <w:t xml:space="preserve">solution </w:t>
      </w:r>
      <w:r w:rsidR="00845C21" w:rsidRPr="00FF3B9C">
        <w:rPr>
          <w:sz w:val="20"/>
          <w:szCs w:val="20"/>
          <w:lang w:val="en-US" w:eastAsia="zh-CN"/>
        </w:rPr>
        <w:t>w</w:t>
      </w:r>
      <w:r w:rsidR="00C82CA2" w:rsidRPr="00FF3B9C">
        <w:rPr>
          <w:sz w:val="20"/>
          <w:szCs w:val="20"/>
          <w:lang w:val="en-US" w:eastAsia="zh-CN"/>
        </w:rPr>
        <w:t>ill ensure a deterministic and uniform behaviour from all UEs. It is also concluded that</w:t>
      </w:r>
      <w:r w:rsidR="00845C21" w:rsidRPr="00FF3B9C">
        <w:rPr>
          <w:sz w:val="20"/>
          <w:szCs w:val="20"/>
          <w:lang w:val="en-US" w:eastAsia="zh-CN"/>
        </w:rPr>
        <w:t>:</w:t>
      </w:r>
      <w:r w:rsidR="00C82CA2" w:rsidRPr="00FF3B9C">
        <w:rPr>
          <w:sz w:val="20"/>
          <w:szCs w:val="20"/>
          <w:lang w:val="en-US" w:eastAsia="zh-CN"/>
        </w:rPr>
        <w:t xml:space="preserve"> </w:t>
      </w:r>
    </w:p>
    <w:p w14:paraId="402991E8" w14:textId="4DD7A480" w:rsidR="00AB68E9" w:rsidRPr="00FF3B9C" w:rsidRDefault="00D91B68" w:rsidP="00271C2C">
      <w:pPr>
        <w:pStyle w:val="ListParagraph"/>
        <w:numPr>
          <w:ilvl w:val="0"/>
          <w:numId w:val="55"/>
        </w:numPr>
        <w:ind w:firstLineChars="0"/>
        <w:rPr>
          <w:sz w:val="20"/>
          <w:szCs w:val="20"/>
          <w:lang w:val="en-US" w:eastAsia="zh-CN"/>
        </w:rPr>
      </w:pPr>
      <w:r w:rsidRPr="00FF3B9C">
        <w:rPr>
          <w:sz w:val="20"/>
          <w:szCs w:val="20"/>
          <w:lang w:val="en-US" w:eastAsia="zh-CN"/>
        </w:rPr>
        <w:t xml:space="preserve">the options with relocation of a paging </w:t>
      </w:r>
      <w:r w:rsidR="00BD347A" w:rsidRPr="00FF3B9C">
        <w:rPr>
          <w:sz w:val="20"/>
          <w:szCs w:val="20"/>
          <w:lang w:val="en-US" w:eastAsia="zh-CN"/>
        </w:rPr>
        <w:t xml:space="preserve">occasion by </w:t>
      </w:r>
      <w:r w:rsidR="00E14D8C" w:rsidRPr="00FF3B9C">
        <w:rPr>
          <w:sz w:val="20"/>
          <w:szCs w:val="20"/>
          <w:lang w:val="en-US" w:eastAsia="zh-CN"/>
        </w:rPr>
        <w:t xml:space="preserve">either </w:t>
      </w:r>
      <w:r w:rsidR="00BD347A" w:rsidRPr="00FF3B9C">
        <w:rPr>
          <w:sz w:val="20"/>
          <w:szCs w:val="20"/>
          <w:lang w:val="en-US" w:eastAsia="zh-CN"/>
        </w:rPr>
        <w:t>requesting a new 5G-GUTI</w:t>
      </w:r>
      <w:r w:rsidR="00404EA9" w:rsidRPr="00FF3B9C">
        <w:rPr>
          <w:sz w:val="20"/>
          <w:szCs w:val="20"/>
          <w:lang w:val="en-US" w:eastAsia="zh-CN"/>
        </w:rPr>
        <w:t xml:space="preserve">, </w:t>
      </w:r>
      <w:r w:rsidR="00BD347A" w:rsidRPr="00FF3B9C">
        <w:rPr>
          <w:sz w:val="20"/>
          <w:szCs w:val="20"/>
          <w:lang w:val="en-US" w:eastAsia="zh-CN"/>
        </w:rPr>
        <w:t xml:space="preserve">change </w:t>
      </w:r>
      <w:r w:rsidR="00E14D8C" w:rsidRPr="00FF3B9C">
        <w:rPr>
          <w:sz w:val="20"/>
          <w:szCs w:val="20"/>
          <w:lang w:val="en-US" w:eastAsia="zh-CN"/>
        </w:rPr>
        <w:t>the UE_</w:t>
      </w:r>
      <w:r w:rsidR="004C7C9A" w:rsidRPr="00FF3B9C">
        <w:rPr>
          <w:sz w:val="20"/>
          <w:szCs w:val="20"/>
          <w:lang w:val="en-US" w:eastAsia="zh-CN"/>
        </w:rPr>
        <w:t xml:space="preserve">ID/adding an offset </w:t>
      </w:r>
      <w:r w:rsidR="00404EA9" w:rsidRPr="00FF3B9C">
        <w:rPr>
          <w:sz w:val="20"/>
          <w:szCs w:val="20"/>
          <w:lang w:val="en-US" w:eastAsia="zh-CN"/>
        </w:rPr>
        <w:t xml:space="preserve">UE_ID or </w:t>
      </w:r>
      <w:r w:rsidR="003833B4" w:rsidRPr="00FF3B9C">
        <w:rPr>
          <w:sz w:val="20"/>
          <w:szCs w:val="20"/>
          <w:lang w:val="en-US" w:eastAsia="zh-CN"/>
        </w:rPr>
        <w:t xml:space="preserve">repeated paging in RAN are feasible from RAN2 point of view. </w:t>
      </w:r>
    </w:p>
    <w:p w14:paraId="1E1FFCF8" w14:textId="78CF9A48" w:rsidR="001C38B5" w:rsidRPr="00FF3B9C" w:rsidRDefault="001C38B5" w:rsidP="00271C2C">
      <w:pPr>
        <w:pStyle w:val="ListParagraph"/>
        <w:numPr>
          <w:ilvl w:val="0"/>
          <w:numId w:val="55"/>
        </w:numPr>
        <w:ind w:firstLineChars="0"/>
        <w:rPr>
          <w:sz w:val="20"/>
          <w:szCs w:val="20"/>
          <w:lang w:val="en-US" w:eastAsia="zh-CN"/>
        </w:rPr>
      </w:pPr>
      <w:r w:rsidRPr="00FF3B9C">
        <w:rPr>
          <w:sz w:val="20"/>
          <w:szCs w:val="20"/>
          <w:lang w:val="en-US" w:eastAsia="zh-CN"/>
        </w:rPr>
        <w:t>T</w:t>
      </w:r>
      <w:r w:rsidR="00AB68E9" w:rsidRPr="00FF3B9C">
        <w:rPr>
          <w:sz w:val="20"/>
          <w:szCs w:val="20"/>
          <w:lang w:val="en-US" w:eastAsia="zh-CN"/>
        </w:rPr>
        <w:t xml:space="preserve">he </w:t>
      </w:r>
      <w:r w:rsidRPr="00FF3B9C">
        <w:rPr>
          <w:sz w:val="20"/>
          <w:szCs w:val="20"/>
          <w:lang w:val="en-US" w:eastAsia="zh-CN"/>
        </w:rPr>
        <w:t xml:space="preserve">proposal </w:t>
      </w:r>
      <w:r w:rsidR="00845C21" w:rsidRPr="00FF3B9C">
        <w:rPr>
          <w:sz w:val="20"/>
          <w:szCs w:val="20"/>
          <w:lang w:val="en-US" w:eastAsia="zh-CN"/>
        </w:rPr>
        <w:t xml:space="preserve">with </w:t>
      </w:r>
      <w:r w:rsidR="00AB68E9" w:rsidRPr="00FF3B9C">
        <w:rPr>
          <w:sz w:val="20"/>
          <w:szCs w:val="20"/>
          <w:lang w:val="en-US" w:eastAsia="zh-CN"/>
        </w:rPr>
        <w:t xml:space="preserve">paging repeating is feasible but </w:t>
      </w:r>
      <w:r w:rsidR="001D58D6" w:rsidRPr="00FF3B9C">
        <w:rPr>
          <w:sz w:val="20"/>
          <w:szCs w:val="20"/>
          <w:lang w:val="en-US" w:eastAsia="zh-CN"/>
        </w:rPr>
        <w:t xml:space="preserve">with an increased signal overhead in RAN. </w:t>
      </w:r>
    </w:p>
    <w:p w14:paraId="1443A801" w14:textId="77777777" w:rsidR="004E1F25" w:rsidRPr="00FF3B9C" w:rsidRDefault="00845C21" w:rsidP="00845C21">
      <w:pPr>
        <w:pStyle w:val="ListParagraph"/>
        <w:numPr>
          <w:ilvl w:val="0"/>
          <w:numId w:val="55"/>
        </w:numPr>
        <w:ind w:firstLineChars="0"/>
        <w:rPr>
          <w:sz w:val="20"/>
          <w:szCs w:val="20"/>
          <w:lang w:val="en-US" w:eastAsia="zh-CN"/>
        </w:rPr>
      </w:pPr>
      <w:r w:rsidRPr="00FF3B9C">
        <w:rPr>
          <w:sz w:val="20"/>
          <w:szCs w:val="20"/>
          <w:lang w:val="en-US" w:eastAsia="zh-CN"/>
        </w:rPr>
        <w:t>It</w:t>
      </w:r>
      <w:r w:rsidR="00DE076E" w:rsidRPr="00FF3B9C">
        <w:rPr>
          <w:sz w:val="20"/>
          <w:szCs w:val="20"/>
          <w:lang w:val="en-US" w:eastAsia="zh-CN"/>
        </w:rPr>
        <w:t xml:space="preserve"> is </w:t>
      </w:r>
      <w:r w:rsidR="00906ED0" w:rsidRPr="00FF3B9C">
        <w:rPr>
          <w:sz w:val="20"/>
          <w:szCs w:val="20"/>
          <w:lang w:val="en-US" w:eastAsia="zh-CN"/>
        </w:rPr>
        <w:t xml:space="preserve">also </w:t>
      </w:r>
      <w:r w:rsidR="00DE076E" w:rsidRPr="00FF3B9C">
        <w:rPr>
          <w:sz w:val="20"/>
          <w:szCs w:val="20"/>
          <w:lang w:val="en-US" w:eastAsia="zh-CN"/>
        </w:rPr>
        <w:t xml:space="preserve">noted that a cell reselection may </w:t>
      </w:r>
      <w:r w:rsidR="002C0912" w:rsidRPr="00FF3B9C">
        <w:rPr>
          <w:sz w:val="20"/>
          <w:szCs w:val="20"/>
          <w:lang w:val="en-US" w:eastAsia="zh-CN"/>
        </w:rPr>
        <w:t xml:space="preserve">lead to a new collision and that the </w:t>
      </w:r>
      <w:r w:rsidR="00CB465C" w:rsidRPr="00FF3B9C">
        <w:rPr>
          <w:sz w:val="20"/>
          <w:szCs w:val="20"/>
          <w:lang w:val="en-US" w:eastAsia="zh-CN"/>
        </w:rPr>
        <w:t>proposals when the UE_ID/timing is changed without changing 5G</w:t>
      </w:r>
      <w:r w:rsidR="00D437BF" w:rsidRPr="00FF3B9C">
        <w:rPr>
          <w:sz w:val="20"/>
          <w:szCs w:val="20"/>
          <w:lang w:val="en-US" w:eastAsia="zh-CN"/>
        </w:rPr>
        <w:t>-GUTI requires</w:t>
      </w:r>
      <w:r w:rsidR="00906ED0" w:rsidRPr="00FF3B9C">
        <w:rPr>
          <w:sz w:val="20"/>
          <w:szCs w:val="20"/>
          <w:lang w:val="en-US" w:eastAsia="zh-CN"/>
        </w:rPr>
        <w:t xml:space="preserve"> UE assistance information</w:t>
      </w:r>
      <w:r w:rsidR="004E1F25" w:rsidRPr="00FF3B9C">
        <w:rPr>
          <w:sz w:val="20"/>
          <w:szCs w:val="20"/>
          <w:lang w:val="en-US" w:eastAsia="zh-CN"/>
        </w:rPr>
        <w:t>.</w:t>
      </w:r>
    </w:p>
    <w:p w14:paraId="564628D6" w14:textId="77777777" w:rsidR="004E1F25" w:rsidRPr="00FF3B9C" w:rsidRDefault="004E1F25" w:rsidP="004E1F25">
      <w:pPr>
        <w:rPr>
          <w:sz w:val="20"/>
          <w:szCs w:val="20"/>
          <w:lang w:val="en-US" w:eastAsia="zh-CN"/>
        </w:rPr>
      </w:pPr>
    </w:p>
    <w:p w14:paraId="6E951D61" w14:textId="028D9139" w:rsidR="008440AF" w:rsidRPr="00FF3B9C" w:rsidRDefault="008C5463" w:rsidP="004E1F25">
      <w:pPr>
        <w:rPr>
          <w:sz w:val="20"/>
          <w:szCs w:val="20"/>
          <w:lang w:val="en-US" w:eastAsia="zh-CN"/>
        </w:rPr>
      </w:pPr>
      <w:r w:rsidRPr="00FF3B9C">
        <w:rPr>
          <w:sz w:val="20"/>
          <w:szCs w:val="20"/>
          <w:lang w:val="en-US" w:eastAsia="zh-CN"/>
        </w:rPr>
        <w:t>Theref</w:t>
      </w:r>
      <w:r w:rsidR="00AC4399" w:rsidRPr="00FF3B9C">
        <w:rPr>
          <w:sz w:val="20"/>
          <w:szCs w:val="20"/>
          <w:lang w:val="en-US" w:eastAsia="zh-CN"/>
        </w:rPr>
        <w:t xml:space="preserve">ore it is </w:t>
      </w:r>
      <w:r w:rsidR="00906ED0" w:rsidRPr="00FF3B9C">
        <w:rPr>
          <w:sz w:val="20"/>
          <w:szCs w:val="20"/>
          <w:lang w:val="en-US" w:eastAsia="zh-CN"/>
        </w:rPr>
        <w:t xml:space="preserve"> </w:t>
      </w:r>
      <w:r w:rsidR="00AC4399" w:rsidRPr="00FF3B9C">
        <w:rPr>
          <w:sz w:val="20"/>
          <w:szCs w:val="20"/>
          <w:lang w:val="en-US" w:eastAsia="zh-CN"/>
        </w:rPr>
        <w:t xml:space="preserve">proposed to continue studying the effectiveness of the proposals with </w:t>
      </w:r>
      <w:r w:rsidR="007A4A9C" w:rsidRPr="00FF3B9C">
        <w:rPr>
          <w:sz w:val="20"/>
          <w:szCs w:val="20"/>
          <w:lang w:val="en-US" w:eastAsia="zh-CN"/>
        </w:rPr>
        <w:t xml:space="preserve">requesting a new 5G-GUTI, </w:t>
      </w:r>
      <w:r w:rsidR="001E1C3D" w:rsidRPr="00FF3B9C">
        <w:rPr>
          <w:sz w:val="20"/>
          <w:szCs w:val="20"/>
          <w:lang w:val="en-US" w:eastAsia="zh-CN"/>
        </w:rPr>
        <w:t>changing the timing of paging</w:t>
      </w:r>
      <w:r w:rsidR="00D61B54" w:rsidRPr="00FF3B9C">
        <w:rPr>
          <w:sz w:val="20"/>
          <w:szCs w:val="20"/>
          <w:lang w:val="en-US" w:eastAsia="zh-CN"/>
        </w:rPr>
        <w:t xml:space="preserve"> by changing the UE_ID</w:t>
      </w:r>
      <w:r w:rsidR="007D6A7D" w:rsidRPr="00FF3B9C">
        <w:rPr>
          <w:sz w:val="20"/>
          <w:szCs w:val="20"/>
          <w:lang w:val="en-US" w:eastAsia="zh-CN"/>
        </w:rPr>
        <w:t xml:space="preserve"> and </w:t>
      </w:r>
      <w:r w:rsidR="00F26536" w:rsidRPr="00FF3B9C">
        <w:rPr>
          <w:sz w:val="20"/>
          <w:szCs w:val="20"/>
          <w:lang w:val="en-US" w:eastAsia="zh-CN"/>
        </w:rPr>
        <w:t>by</w:t>
      </w:r>
      <w:r w:rsidR="007D6A7D" w:rsidRPr="00FF3B9C">
        <w:rPr>
          <w:sz w:val="20"/>
          <w:szCs w:val="20"/>
          <w:lang w:val="en-US" w:eastAsia="zh-CN"/>
        </w:rPr>
        <w:t xml:space="preserve"> </w:t>
      </w:r>
      <w:r w:rsidR="00F26536" w:rsidRPr="00FF3B9C">
        <w:rPr>
          <w:sz w:val="20"/>
          <w:szCs w:val="20"/>
          <w:lang w:val="en-US" w:eastAsia="zh-CN"/>
        </w:rPr>
        <w:t>repeating paging.</w:t>
      </w:r>
    </w:p>
    <w:p w14:paraId="0C08DB00" w14:textId="4AC657AF" w:rsidR="00F26536" w:rsidRPr="00FF3B9C" w:rsidRDefault="00F26536" w:rsidP="004E1F25">
      <w:pPr>
        <w:rPr>
          <w:sz w:val="20"/>
          <w:szCs w:val="20"/>
          <w:lang w:val="en-US" w:eastAsia="zh-CN"/>
        </w:rPr>
      </w:pPr>
    </w:p>
    <w:p w14:paraId="62950195" w14:textId="65AC2F5E" w:rsidR="00976C09" w:rsidRPr="00FF3B9C" w:rsidRDefault="000C799F" w:rsidP="004E1F25">
      <w:pPr>
        <w:rPr>
          <w:sz w:val="20"/>
          <w:szCs w:val="20"/>
          <w:lang w:val="en-US" w:eastAsia="zh-CN"/>
        </w:rPr>
      </w:pPr>
      <w:r w:rsidRPr="00FF3B9C">
        <w:rPr>
          <w:sz w:val="20"/>
          <w:szCs w:val="20"/>
          <w:lang w:val="en-US" w:eastAsia="zh-CN"/>
        </w:rPr>
        <w:t>It is conc</w:t>
      </w:r>
      <w:r w:rsidR="008C79B7" w:rsidRPr="00FF3B9C">
        <w:rPr>
          <w:sz w:val="20"/>
          <w:szCs w:val="20"/>
          <w:lang w:val="en-US" w:eastAsia="zh-CN"/>
        </w:rPr>
        <w:t>l</w:t>
      </w:r>
      <w:r w:rsidRPr="00FF3B9C">
        <w:rPr>
          <w:sz w:val="20"/>
          <w:szCs w:val="20"/>
          <w:lang w:val="en-US" w:eastAsia="zh-CN"/>
        </w:rPr>
        <w:t xml:space="preserve">uded that the “No E-UTRA impact” restrictions applies to </w:t>
      </w:r>
      <w:r w:rsidR="00695898" w:rsidRPr="00FF3B9C">
        <w:rPr>
          <w:sz w:val="20"/>
          <w:szCs w:val="20"/>
          <w:lang w:val="en-US" w:eastAsia="zh-CN"/>
        </w:rPr>
        <w:t>36</w:t>
      </w:r>
      <w:r w:rsidR="0083635F" w:rsidRPr="00FF3B9C">
        <w:rPr>
          <w:sz w:val="20"/>
          <w:szCs w:val="20"/>
          <w:lang w:val="en-US" w:eastAsia="zh-CN"/>
        </w:rPr>
        <w:t>.</w:t>
      </w:r>
      <w:r w:rsidR="00695898" w:rsidRPr="00FF3B9C">
        <w:rPr>
          <w:sz w:val="20"/>
          <w:szCs w:val="20"/>
          <w:lang w:val="en-US" w:eastAsia="zh-CN"/>
        </w:rPr>
        <w:t xml:space="preserve">331 at least. </w:t>
      </w:r>
      <w:r w:rsidR="008C79B7" w:rsidRPr="00FF3B9C">
        <w:rPr>
          <w:sz w:val="20"/>
          <w:szCs w:val="20"/>
          <w:lang w:val="en-US" w:eastAsia="zh-CN"/>
        </w:rPr>
        <w:t xml:space="preserve">No conclusions are agreed of the impact of </w:t>
      </w:r>
      <w:r w:rsidR="008F7221" w:rsidRPr="00FF3B9C">
        <w:rPr>
          <w:sz w:val="20"/>
          <w:szCs w:val="20"/>
          <w:lang w:val="en-US" w:eastAsia="zh-CN"/>
        </w:rPr>
        <w:t xml:space="preserve">any </w:t>
      </w:r>
      <w:r w:rsidR="008C79B7" w:rsidRPr="00FF3B9C">
        <w:rPr>
          <w:sz w:val="20"/>
          <w:szCs w:val="20"/>
          <w:lang w:val="en-US" w:eastAsia="zh-CN"/>
        </w:rPr>
        <w:t xml:space="preserve">other </w:t>
      </w:r>
      <w:r w:rsidR="008F7221" w:rsidRPr="00FF3B9C">
        <w:rPr>
          <w:sz w:val="20"/>
          <w:szCs w:val="20"/>
          <w:lang w:val="en-US" w:eastAsia="zh-CN"/>
        </w:rPr>
        <w:t xml:space="preserve">RAN2 </w:t>
      </w:r>
      <w:r w:rsidR="008C79B7" w:rsidRPr="00FF3B9C">
        <w:rPr>
          <w:sz w:val="20"/>
          <w:szCs w:val="20"/>
          <w:lang w:val="en-US" w:eastAsia="zh-CN"/>
        </w:rPr>
        <w:t xml:space="preserve">specs. </w:t>
      </w:r>
    </w:p>
    <w:p w14:paraId="03A99630" w14:textId="1BF36D7B" w:rsidR="00CB1C67" w:rsidRPr="00FF3B9C" w:rsidRDefault="00CB1C67" w:rsidP="004E1F25">
      <w:pPr>
        <w:rPr>
          <w:sz w:val="20"/>
          <w:szCs w:val="20"/>
          <w:lang w:val="en-US" w:eastAsia="zh-CN"/>
        </w:rPr>
      </w:pPr>
    </w:p>
    <w:p w14:paraId="64BBCA71" w14:textId="4B8D9B80" w:rsidR="00CB1C67" w:rsidRPr="00FF3B9C" w:rsidRDefault="00CB1C67" w:rsidP="004E1F25">
      <w:pPr>
        <w:rPr>
          <w:sz w:val="20"/>
          <w:szCs w:val="20"/>
          <w:lang w:val="en-US" w:eastAsia="zh-CN"/>
        </w:rPr>
      </w:pPr>
      <w:r w:rsidRPr="00FF3B9C">
        <w:rPr>
          <w:sz w:val="20"/>
          <w:szCs w:val="20"/>
          <w:lang w:val="en-US" w:eastAsia="zh-CN"/>
        </w:rPr>
        <w:t xml:space="preserve">It is also concluded that </w:t>
      </w:r>
      <w:r w:rsidR="00311EAE" w:rsidRPr="00FF3B9C">
        <w:rPr>
          <w:sz w:val="20"/>
          <w:szCs w:val="20"/>
          <w:lang w:val="en-US" w:eastAsia="zh-CN"/>
        </w:rPr>
        <w:t>“</w:t>
      </w:r>
      <w:r w:rsidR="00311EAE" w:rsidRPr="00FF3B9C">
        <w:rPr>
          <w:b/>
          <w:i/>
          <w:sz w:val="20"/>
          <w:szCs w:val="20"/>
        </w:rPr>
        <w:t>Access Stratum-based solution</w:t>
      </w:r>
      <w:r w:rsidR="00311EAE" w:rsidRPr="00FF3B9C">
        <w:rPr>
          <w:sz w:val="20"/>
          <w:szCs w:val="20"/>
        </w:rPr>
        <w:t xml:space="preserve"> </w:t>
      </w:r>
      <w:r w:rsidR="00311EAE" w:rsidRPr="00FF3B9C">
        <w:rPr>
          <w:b/>
          <w:i/>
          <w:sz w:val="20"/>
          <w:szCs w:val="20"/>
        </w:rPr>
        <w:t>with scheduling gap</w:t>
      </w:r>
      <w:r w:rsidR="00311EAE" w:rsidRPr="00FF3B9C">
        <w:rPr>
          <w:sz w:val="20"/>
          <w:szCs w:val="20"/>
          <w:lang w:val="en-US" w:eastAsia="zh-CN"/>
        </w:rPr>
        <w:t xml:space="preserve">” to receive paging </w:t>
      </w:r>
      <w:r w:rsidR="00907D11" w:rsidRPr="00FF3B9C">
        <w:rPr>
          <w:sz w:val="20"/>
          <w:szCs w:val="20"/>
          <w:lang w:val="en-US" w:eastAsia="zh-CN"/>
        </w:rPr>
        <w:t xml:space="preserve">in one NW during data reception in another NW </w:t>
      </w:r>
      <w:r w:rsidR="003575E1" w:rsidRPr="00FF3B9C">
        <w:rPr>
          <w:sz w:val="20"/>
          <w:szCs w:val="20"/>
          <w:lang w:val="en-US" w:eastAsia="zh-CN"/>
        </w:rPr>
        <w:t xml:space="preserve">is feasible. </w:t>
      </w:r>
    </w:p>
    <w:p w14:paraId="12935432" w14:textId="3911BBB6" w:rsidR="003575E1" w:rsidRPr="00FF3B9C" w:rsidRDefault="003575E1" w:rsidP="004E1F25">
      <w:pPr>
        <w:rPr>
          <w:sz w:val="20"/>
          <w:szCs w:val="20"/>
          <w:lang w:val="en-US" w:eastAsia="zh-CN"/>
        </w:rPr>
      </w:pPr>
    </w:p>
    <w:p w14:paraId="785AFBC5" w14:textId="250D45E1" w:rsidR="003575E1" w:rsidRPr="00FF3B9C" w:rsidRDefault="00CC10E4" w:rsidP="004E1F25">
      <w:pPr>
        <w:rPr>
          <w:sz w:val="20"/>
          <w:szCs w:val="20"/>
          <w:lang w:val="en-US" w:eastAsia="zh-CN"/>
        </w:rPr>
      </w:pPr>
      <w:r w:rsidRPr="00FF3B9C">
        <w:rPr>
          <w:sz w:val="20"/>
          <w:szCs w:val="20"/>
          <w:lang w:val="en-US" w:eastAsia="zh-CN"/>
        </w:rPr>
        <w:t xml:space="preserve">For the </w:t>
      </w:r>
      <w:r w:rsidR="00254357" w:rsidRPr="00FF3B9C">
        <w:rPr>
          <w:sz w:val="20"/>
          <w:szCs w:val="20"/>
          <w:lang w:val="en-US" w:eastAsia="zh-CN"/>
        </w:rPr>
        <w:t>proposal of the b</w:t>
      </w:r>
      <w:r w:rsidRPr="00FF3B9C">
        <w:rPr>
          <w:sz w:val="20"/>
          <w:szCs w:val="20"/>
          <w:lang w:val="en-US" w:eastAsia="zh-CN"/>
        </w:rPr>
        <w:t xml:space="preserve">usy </w:t>
      </w:r>
      <w:r w:rsidR="00254357" w:rsidRPr="00FF3B9C">
        <w:rPr>
          <w:sz w:val="20"/>
          <w:szCs w:val="20"/>
          <w:lang w:val="en-US" w:eastAsia="zh-CN"/>
        </w:rPr>
        <w:t>indication</w:t>
      </w:r>
      <w:r w:rsidR="00CB73CF" w:rsidRPr="00FF3B9C">
        <w:rPr>
          <w:sz w:val="20"/>
          <w:szCs w:val="20"/>
          <w:lang w:val="en-US" w:eastAsia="zh-CN"/>
        </w:rPr>
        <w:t xml:space="preserve">, estimates of the </w:t>
      </w:r>
      <w:r w:rsidR="00A87C44" w:rsidRPr="00FF3B9C">
        <w:rPr>
          <w:sz w:val="20"/>
          <w:szCs w:val="20"/>
          <w:lang w:val="en-US" w:eastAsia="zh-CN"/>
        </w:rPr>
        <w:t xml:space="preserve">time needed to send a busy indication are discussed and </w:t>
      </w:r>
      <w:r w:rsidR="00CB73CF" w:rsidRPr="00FF3B9C">
        <w:rPr>
          <w:sz w:val="20"/>
          <w:szCs w:val="20"/>
          <w:lang w:val="en-US" w:eastAsia="zh-CN"/>
        </w:rPr>
        <w:t xml:space="preserve">further </w:t>
      </w:r>
      <w:r w:rsidR="00254357" w:rsidRPr="00FF3B9C">
        <w:rPr>
          <w:sz w:val="20"/>
          <w:szCs w:val="20"/>
          <w:lang w:val="en-US" w:eastAsia="zh-CN"/>
        </w:rPr>
        <w:t xml:space="preserve"> </w:t>
      </w:r>
      <w:r w:rsidR="00E92090" w:rsidRPr="00FF3B9C">
        <w:rPr>
          <w:sz w:val="20"/>
          <w:szCs w:val="20"/>
          <w:lang w:val="en-US" w:eastAsia="zh-CN"/>
        </w:rPr>
        <w:t>discussions</w:t>
      </w:r>
      <w:r w:rsidR="009D1694" w:rsidRPr="00FF3B9C">
        <w:rPr>
          <w:sz w:val="20"/>
          <w:szCs w:val="20"/>
          <w:lang w:val="en-US" w:eastAsia="zh-CN"/>
        </w:rPr>
        <w:t xml:space="preserve"> are needed to conclude whether a scheduling gap is sufficient or not. It is concluded that </w:t>
      </w:r>
      <w:r w:rsidR="003A135D" w:rsidRPr="00FF3B9C">
        <w:rPr>
          <w:sz w:val="20"/>
          <w:szCs w:val="20"/>
          <w:lang w:val="en-US" w:eastAsia="zh-CN"/>
        </w:rPr>
        <w:t xml:space="preserve">it is feasible </w:t>
      </w:r>
      <w:r w:rsidR="00855D88" w:rsidRPr="00FF3B9C">
        <w:rPr>
          <w:sz w:val="20"/>
          <w:szCs w:val="20"/>
          <w:lang w:val="en-US" w:eastAsia="zh-CN"/>
        </w:rPr>
        <w:t xml:space="preserve">and secure </w:t>
      </w:r>
      <w:r w:rsidR="003A135D" w:rsidRPr="00FF3B9C">
        <w:rPr>
          <w:sz w:val="20"/>
          <w:szCs w:val="20"/>
          <w:lang w:val="en-US" w:eastAsia="zh-CN"/>
        </w:rPr>
        <w:t xml:space="preserve">to send the busy indication as a </w:t>
      </w:r>
      <w:r w:rsidR="00855D88" w:rsidRPr="00FF3B9C">
        <w:rPr>
          <w:sz w:val="20"/>
          <w:szCs w:val="20"/>
          <w:lang w:val="en-US" w:eastAsia="zh-CN"/>
        </w:rPr>
        <w:t xml:space="preserve">RRC message. </w:t>
      </w:r>
    </w:p>
    <w:p w14:paraId="093EA02F" w14:textId="4293DD93" w:rsidR="004B3613" w:rsidRPr="00FF3B9C" w:rsidRDefault="004B3613" w:rsidP="004E1F25">
      <w:pPr>
        <w:rPr>
          <w:sz w:val="20"/>
          <w:szCs w:val="20"/>
          <w:lang w:val="en-US" w:eastAsia="zh-CN"/>
        </w:rPr>
      </w:pPr>
    </w:p>
    <w:p w14:paraId="3399411B" w14:textId="77777777" w:rsidR="00FE6B2C" w:rsidRPr="00FF3B9C" w:rsidRDefault="004B3613" w:rsidP="004E1F25">
      <w:pPr>
        <w:rPr>
          <w:sz w:val="20"/>
          <w:szCs w:val="20"/>
          <w:lang w:val="en-US" w:eastAsia="zh-CN"/>
        </w:rPr>
      </w:pPr>
      <w:r w:rsidRPr="00FF3B9C">
        <w:rPr>
          <w:sz w:val="20"/>
          <w:szCs w:val="20"/>
          <w:lang w:val="en-US" w:eastAsia="zh-CN"/>
        </w:rPr>
        <w:t xml:space="preserve">For the </w:t>
      </w:r>
      <w:r w:rsidR="00EB4798" w:rsidRPr="00FF3B9C">
        <w:rPr>
          <w:sz w:val="20"/>
          <w:szCs w:val="20"/>
          <w:lang w:val="en-US" w:eastAsia="zh-CN"/>
        </w:rPr>
        <w:t>question about support RRC-</w:t>
      </w:r>
      <w:r w:rsidR="00BE16BE" w:rsidRPr="00FF3B9C">
        <w:rPr>
          <w:sz w:val="20"/>
          <w:szCs w:val="20"/>
          <w:lang w:val="en-US" w:eastAsia="zh-CN"/>
        </w:rPr>
        <w:t xml:space="preserve">based </w:t>
      </w:r>
      <w:r w:rsidR="00EB4798" w:rsidRPr="00FF3B9C">
        <w:rPr>
          <w:sz w:val="20"/>
          <w:szCs w:val="20"/>
          <w:lang w:val="en-US" w:eastAsia="zh-CN"/>
        </w:rPr>
        <w:t>switching</w:t>
      </w:r>
      <w:r w:rsidR="00BE16BE" w:rsidRPr="00FF3B9C">
        <w:rPr>
          <w:sz w:val="20"/>
          <w:szCs w:val="20"/>
          <w:lang w:val="en-US" w:eastAsia="zh-CN"/>
        </w:rPr>
        <w:t>, it is not part of the RAN WI but</w:t>
      </w:r>
      <w:r w:rsidR="00AF3A07" w:rsidRPr="00FF3B9C">
        <w:rPr>
          <w:sz w:val="20"/>
          <w:szCs w:val="20"/>
          <w:lang w:val="en-US" w:eastAsia="zh-CN"/>
        </w:rPr>
        <w:t xml:space="preserve"> further discussions are needed whether to have a </w:t>
      </w:r>
      <w:r w:rsidR="00906286" w:rsidRPr="00FF3B9C">
        <w:rPr>
          <w:sz w:val="20"/>
          <w:szCs w:val="20"/>
          <w:lang w:val="en-US" w:eastAsia="zh-CN"/>
        </w:rPr>
        <w:t xml:space="preserve">RRC-based </w:t>
      </w:r>
      <w:r w:rsidR="00641496" w:rsidRPr="00FF3B9C">
        <w:rPr>
          <w:sz w:val="20"/>
          <w:szCs w:val="20"/>
          <w:lang w:val="en-US" w:eastAsia="zh-CN"/>
        </w:rPr>
        <w:t xml:space="preserve">solution </w:t>
      </w:r>
      <w:r w:rsidR="00906286" w:rsidRPr="00FF3B9C">
        <w:rPr>
          <w:sz w:val="20"/>
          <w:szCs w:val="20"/>
          <w:lang w:val="en-US" w:eastAsia="zh-CN"/>
        </w:rPr>
        <w:t xml:space="preserve">in </w:t>
      </w:r>
      <w:r w:rsidR="00641496" w:rsidRPr="00FF3B9C">
        <w:rPr>
          <w:sz w:val="20"/>
          <w:szCs w:val="20"/>
          <w:lang w:val="en-US" w:eastAsia="zh-CN"/>
        </w:rPr>
        <w:t>NR and LTE</w:t>
      </w:r>
      <w:r w:rsidR="00906286" w:rsidRPr="00FF3B9C">
        <w:rPr>
          <w:sz w:val="20"/>
          <w:szCs w:val="20"/>
          <w:lang w:val="en-US" w:eastAsia="zh-CN"/>
        </w:rPr>
        <w:t>.</w:t>
      </w:r>
    </w:p>
    <w:p w14:paraId="1567BC38" w14:textId="77777777" w:rsidR="00FE6B2C" w:rsidRPr="00FF3B9C" w:rsidRDefault="00FE6B2C" w:rsidP="004E1F25">
      <w:pPr>
        <w:rPr>
          <w:sz w:val="20"/>
          <w:szCs w:val="20"/>
          <w:lang w:val="en-US" w:eastAsia="zh-CN"/>
        </w:rPr>
      </w:pPr>
    </w:p>
    <w:p w14:paraId="3DA83A94" w14:textId="75E53907" w:rsidR="004B3613" w:rsidRPr="00FF3B9C" w:rsidRDefault="00FE6B2C" w:rsidP="004E1F25">
      <w:pPr>
        <w:rPr>
          <w:sz w:val="20"/>
          <w:szCs w:val="20"/>
          <w:lang w:val="en-US" w:eastAsia="zh-CN"/>
        </w:rPr>
      </w:pPr>
      <w:r w:rsidRPr="00FF3B9C">
        <w:rPr>
          <w:sz w:val="20"/>
          <w:szCs w:val="20"/>
          <w:lang w:val="en-US" w:eastAsia="zh-CN"/>
        </w:rPr>
        <w:t>Regarding the paging cause</w:t>
      </w:r>
      <w:r w:rsidR="004F6CBF" w:rsidRPr="00FF3B9C">
        <w:rPr>
          <w:sz w:val="20"/>
          <w:szCs w:val="20"/>
          <w:lang w:val="en-US" w:eastAsia="zh-CN"/>
        </w:rPr>
        <w:t xml:space="preserve">, it is concluded that it is feasible to </w:t>
      </w:r>
      <w:r w:rsidR="000B2E0B" w:rsidRPr="00FF3B9C">
        <w:rPr>
          <w:sz w:val="20"/>
          <w:szCs w:val="20"/>
          <w:lang w:val="en-US" w:eastAsia="zh-CN"/>
        </w:rPr>
        <w:t xml:space="preserve">add a few bits </w:t>
      </w:r>
      <w:r w:rsidR="008F7221" w:rsidRPr="00FF3B9C">
        <w:rPr>
          <w:sz w:val="20"/>
          <w:szCs w:val="20"/>
          <w:lang w:val="en-US" w:eastAsia="zh-CN"/>
        </w:rPr>
        <w:t xml:space="preserve">for the paging cause </w:t>
      </w:r>
      <w:r w:rsidR="000B2E0B" w:rsidRPr="00FF3B9C">
        <w:rPr>
          <w:sz w:val="20"/>
          <w:szCs w:val="20"/>
          <w:lang w:val="en-US" w:eastAsia="zh-CN"/>
        </w:rPr>
        <w:t xml:space="preserve">in the </w:t>
      </w:r>
      <w:r w:rsidR="0087636C" w:rsidRPr="00FF3B9C">
        <w:rPr>
          <w:sz w:val="20"/>
          <w:szCs w:val="20"/>
          <w:lang w:val="en-US" w:eastAsia="zh-CN"/>
        </w:rPr>
        <w:t xml:space="preserve">paging message. </w:t>
      </w:r>
      <w:r w:rsidR="004A01FE" w:rsidRPr="00FF3B9C">
        <w:rPr>
          <w:sz w:val="20"/>
          <w:szCs w:val="20"/>
          <w:lang w:val="en-US" w:eastAsia="zh-CN"/>
        </w:rPr>
        <w:t xml:space="preserve">The baseline is that it is </w:t>
      </w:r>
      <w:r w:rsidR="00E37AFB" w:rsidRPr="00FF3B9C">
        <w:rPr>
          <w:sz w:val="20"/>
          <w:szCs w:val="20"/>
          <w:lang w:val="en-US" w:eastAsia="zh-CN"/>
        </w:rPr>
        <w:t>supported per PLMN</w:t>
      </w:r>
      <w:r w:rsidR="004F23F7" w:rsidRPr="00FF3B9C">
        <w:rPr>
          <w:sz w:val="20"/>
          <w:szCs w:val="20"/>
          <w:lang w:val="en-US" w:eastAsia="zh-CN"/>
        </w:rPr>
        <w:t xml:space="preserve">. This </w:t>
      </w:r>
      <w:r w:rsidR="00AC57ED" w:rsidRPr="00FF3B9C">
        <w:rPr>
          <w:sz w:val="20"/>
          <w:szCs w:val="20"/>
          <w:lang w:val="en-US" w:eastAsia="zh-CN"/>
        </w:rPr>
        <w:t xml:space="preserve">should be specified in RAN2 after SA2 have progressed further. </w:t>
      </w:r>
    </w:p>
    <w:p w14:paraId="0EEA0DB3" w14:textId="441C4B58" w:rsidR="00AC57ED" w:rsidRPr="00FF3B9C" w:rsidRDefault="00AC57ED" w:rsidP="004E1F25">
      <w:pPr>
        <w:rPr>
          <w:sz w:val="20"/>
          <w:szCs w:val="20"/>
          <w:lang w:val="en-US" w:eastAsia="zh-CN"/>
        </w:rPr>
      </w:pPr>
    </w:p>
    <w:p w14:paraId="0C83351B" w14:textId="4D99DA93" w:rsidR="00AC57ED" w:rsidRPr="00FF3B9C" w:rsidRDefault="00AC57ED" w:rsidP="004E1F25">
      <w:pPr>
        <w:rPr>
          <w:sz w:val="20"/>
          <w:szCs w:val="20"/>
          <w:lang w:val="en-US" w:eastAsia="zh-CN"/>
        </w:rPr>
      </w:pPr>
      <w:r w:rsidRPr="00FF3B9C">
        <w:rPr>
          <w:sz w:val="20"/>
          <w:szCs w:val="20"/>
          <w:lang w:val="en-US" w:eastAsia="zh-CN"/>
        </w:rPr>
        <w:t xml:space="preserve">Finally it is concluded that the </w:t>
      </w:r>
      <w:r w:rsidR="00136781" w:rsidRPr="00FF3B9C">
        <w:rPr>
          <w:sz w:val="20"/>
          <w:szCs w:val="20"/>
          <w:lang w:val="en-US" w:eastAsia="zh-CN"/>
        </w:rPr>
        <w:t xml:space="preserve">short and long time switching </w:t>
      </w:r>
      <w:r w:rsidR="00E41325" w:rsidRPr="00FF3B9C">
        <w:rPr>
          <w:sz w:val="20"/>
          <w:szCs w:val="20"/>
          <w:lang w:val="en-US" w:eastAsia="zh-CN"/>
        </w:rPr>
        <w:t>are considered in the RAN WI</w:t>
      </w:r>
      <w:r w:rsidR="00012638" w:rsidRPr="00FF3B9C">
        <w:rPr>
          <w:sz w:val="20"/>
          <w:szCs w:val="20"/>
          <w:lang w:val="en-US" w:eastAsia="zh-CN"/>
        </w:rPr>
        <w:t xml:space="preserve"> but more discussions are needed to </w:t>
      </w:r>
      <w:r w:rsidR="00BF3480" w:rsidRPr="00FF3B9C">
        <w:rPr>
          <w:sz w:val="20"/>
          <w:szCs w:val="20"/>
          <w:lang w:val="en-US" w:eastAsia="zh-CN"/>
        </w:rPr>
        <w:t xml:space="preserve">conclude </w:t>
      </w:r>
      <w:r w:rsidR="0083635F" w:rsidRPr="00FF3B9C">
        <w:rPr>
          <w:sz w:val="20"/>
          <w:szCs w:val="20"/>
          <w:lang w:val="en-US" w:eastAsia="zh-CN"/>
        </w:rPr>
        <w:t xml:space="preserve">switching between NW A and NW B and hence change the capabiliy is considered in the WI. </w:t>
      </w:r>
    </w:p>
    <w:p w14:paraId="5C02687B" w14:textId="77777777" w:rsidR="00976C09" w:rsidRPr="00FF3B9C" w:rsidRDefault="00976C09" w:rsidP="004E1F25">
      <w:pPr>
        <w:rPr>
          <w:sz w:val="20"/>
          <w:szCs w:val="20"/>
          <w:lang w:val="en-US" w:eastAsia="zh-CN"/>
        </w:rPr>
      </w:pPr>
    </w:p>
    <w:p w14:paraId="6540D22B" w14:textId="75ED813A" w:rsidR="00DD5190" w:rsidRPr="00FF713B" w:rsidRDefault="00695898" w:rsidP="00FF713B">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3B9C">
        <w:rPr>
          <w:sz w:val="20"/>
          <w:szCs w:val="20"/>
          <w:lang w:val="en-US" w:eastAsia="zh-CN"/>
        </w:rPr>
        <w:t xml:space="preserve"> </w:t>
      </w:r>
      <w:bookmarkEnd w:id="0"/>
      <w:r w:rsidR="00DD5190" w:rsidRPr="00FF713B">
        <w:rPr>
          <w:rFonts w:eastAsia="SimSun"/>
          <w:bCs w:val="0"/>
          <w:noProof w:val="0"/>
          <w:kern w:val="0"/>
          <w:sz w:val="36"/>
          <w:szCs w:val="36"/>
          <w:lang w:val="en-US" w:eastAsia="en-US"/>
        </w:rPr>
        <w:t>Conclusions</w:t>
      </w:r>
    </w:p>
    <w:p w14:paraId="02CBA679" w14:textId="0B22DDE1" w:rsidR="00DD5190" w:rsidRPr="000F4A1B" w:rsidRDefault="00DD5190" w:rsidP="007547CA">
      <w:pPr>
        <w:jc w:val="both"/>
        <w:rPr>
          <w:sz w:val="20"/>
          <w:szCs w:val="20"/>
          <w:lang w:eastAsia="zh-CN"/>
        </w:rPr>
      </w:pPr>
      <w:r w:rsidRPr="000F4A1B">
        <w:rPr>
          <w:sz w:val="20"/>
          <w:szCs w:val="20"/>
          <w:lang w:eastAsia="zh-CN"/>
        </w:rPr>
        <w:t xml:space="preserve">In this contribution, </w:t>
      </w:r>
      <w:r w:rsidR="00103915" w:rsidRPr="000F4A1B">
        <w:rPr>
          <w:sz w:val="20"/>
          <w:szCs w:val="20"/>
          <w:lang w:eastAsia="zh-CN"/>
        </w:rPr>
        <w:t xml:space="preserve">the following </w:t>
      </w:r>
      <w:r w:rsidR="004676C3" w:rsidRPr="000F4A1B">
        <w:rPr>
          <w:sz w:val="20"/>
          <w:szCs w:val="20"/>
          <w:lang w:eastAsia="zh-CN"/>
        </w:rPr>
        <w:t xml:space="preserve">observations and </w:t>
      </w:r>
      <w:r w:rsidR="00CB24C1" w:rsidRPr="000F4A1B">
        <w:rPr>
          <w:sz w:val="20"/>
          <w:szCs w:val="20"/>
          <w:lang w:eastAsia="zh-CN"/>
        </w:rPr>
        <w:t>proposal</w:t>
      </w:r>
      <w:r w:rsidR="0049441C" w:rsidRPr="000F4A1B">
        <w:rPr>
          <w:sz w:val="20"/>
          <w:szCs w:val="20"/>
          <w:lang w:eastAsia="zh-CN"/>
        </w:rPr>
        <w:t>s</w:t>
      </w:r>
      <w:r w:rsidRPr="000F4A1B">
        <w:rPr>
          <w:sz w:val="20"/>
          <w:szCs w:val="20"/>
          <w:lang w:eastAsia="zh-CN"/>
        </w:rPr>
        <w:t xml:space="preserve"> are made:</w:t>
      </w:r>
    </w:p>
    <w:p w14:paraId="53A6A8D3" w14:textId="77777777" w:rsidR="00F57764" w:rsidRPr="000F4A1B" w:rsidRDefault="00F57764" w:rsidP="007547CA">
      <w:pPr>
        <w:jc w:val="both"/>
        <w:rPr>
          <w:sz w:val="20"/>
          <w:szCs w:val="20"/>
          <w:lang w:eastAsia="zh-CN"/>
        </w:rPr>
      </w:pPr>
    </w:p>
    <w:p w14:paraId="4F9A0CDB" w14:textId="77777777" w:rsidR="00A16C6D" w:rsidRDefault="00A16C6D" w:rsidP="00A16C6D">
      <w:pPr>
        <w:overflowPunct w:val="0"/>
        <w:autoSpaceDE w:val="0"/>
        <w:autoSpaceDN w:val="0"/>
        <w:adjustRightInd w:val="0"/>
        <w:jc w:val="both"/>
        <w:textAlignment w:val="baseline"/>
        <w:rPr>
          <w:rFonts w:ascii="Arial" w:hAnsi="Arial" w:cs="Arial"/>
          <w:b/>
          <w:bCs/>
          <w:sz w:val="20"/>
          <w:szCs w:val="20"/>
          <w:lang w:eastAsia="zh-CN"/>
        </w:rPr>
      </w:pPr>
      <w:r w:rsidRPr="000F4A1B">
        <w:rPr>
          <w:b/>
          <w:bCs/>
          <w:sz w:val="20"/>
          <w:szCs w:val="20"/>
          <w:lang w:val="en-US"/>
        </w:rPr>
        <w:t xml:space="preserve">Observation 1: </w:t>
      </w:r>
      <w:r w:rsidRPr="00D96C1B">
        <w:rPr>
          <w:sz w:val="20"/>
          <w:szCs w:val="20"/>
          <w:lang w:val="en-US"/>
        </w:rPr>
        <w:t>The Paging cause might be useful if relevant information is forwarded to the UE. This might be a voice call but also other information. Even if SA2 have only asked about voice, we should reserve and allow for other useful information on other services in the future which not necessarily are related to MuSIM.</w:t>
      </w:r>
    </w:p>
    <w:p w14:paraId="31C766ED" w14:textId="49C4595B" w:rsidR="00446551" w:rsidRPr="000F4A1B" w:rsidRDefault="00446551" w:rsidP="00F57764">
      <w:pPr>
        <w:overflowPunct w:val="0"/>
        <w:autoSpaceDE w:val="0"/>
        <w:autoSpaceDN w:val="0"/>
        <w:adjustRightInd w:val="0"/>
        <w:jc w:val="both"/>
        <w:textAlignment w:val="baseline"/>
        <w:rPr>
          <w:sz w:val="20"/>
          <w:szCs w:val="20"/>
          <w:lang w:eastAsia="zh-CN"/>
        </w:rPr>
      </w:pPr>
    </w:p>
    <w:p w14:paraId="58117EF0" w14:textId="4F857705" w:rsidR="008C5A7C" w:rsidRPr="000F4A1B" w:rsidRDefault="008C5A7C" w:rsidP="00B24A4A">
      <w:pPr>
        <w:overflowPunct w:val="0"/>
        <w:autoSpaceDE w:val="0"/>
        <w:autoSpaceDN w:val="0"/>
        <w:adjustRightInd w:val="0"/>
        <w:jc w:val="both"/>
        <w:textAlignment w:val="baseline"/>
        <w:rPr>
          <w:sz w:val="20"/>
          <w:szCs w:val="20"/>
          <w:lang w:eastAsia="zh-CN"/>
        </w:rPr>
      </w:pPr>
      <w:r w:rsidRPr="000F4A1B">
        <w:rPr>
          <w:b/>
          <w:bCs/>
          <w:sz w:val="20"/>
          <w:szCs w:val="20"/>
          <w:lang w:eastAsia="zh-CN"/>
        </w:rPr>
        <w:lastRenderedPageBreak/>
        <w:t>Observation 2:</w:t>
      </w:r>
      <w:r w:rsidRPr="000F4A1B">
        <w:rPr>
          <w:sz w:val="20"/>
          <w:szCs w:val="20"/>
          <w:lang w:eastAsia="zh-CN"/>
        </w:rPr>
        <w:t xml:space="preserve"> </w:t>
      </w:r>
      <w:r w:rsidR="00B24A4A" w:rsidRPr="000F4A1B">
        <w:rPr>
          <w:sz w:val="20"/>
          <w:szCs w:val="20"/>
          <w:lang w:eastAsia="zh-CN"/>
        </w:rPr>
        <w:t xml:space="preserve">The time to answer the busy indication depends, based on the deployment and on whether it is a AS or NAS based solution. </w:t>
      </w:r>
    </w:p>
    <w:p w14:paraId="4E33D33B" w14:textId="77777777" w:rsidR="00B24A4A" w:rsidRPr="000F4A1B" w:rsidRDefault="00B24A4A" w:rsidP="00B24A4A">
      <w:pPr>
        <w:overflowPunct w:val="0"/>
        <w:autoSpaceDE w:val="0"/>
        <w:autoSpaceDN w:val="0"/>
        <w:adjustRightInd w:val="0"/>
        <w:jc w:val="both"/>
        <w:textAlignment w:val="baseline"/>
        <w:rPr>
          <w:sz w:val="20"/>
          <w:szCs w:val="20"/>
          <w:lang w:eastAsia="zh-CN"/>
        </w:rPr>
      </w:pPr>
    </w:p>
    <w:p w14:paraId="323F9262" w14:textId="6CA98184" w:rsidR="008C5A7C" w:rsidRPr="000F4A1B" w:rsidRDefault="008C5A7C" w:rsidP="00B24A4A">
      <w:pPr>
        <w:overflowPunct w:val="0"/>
        <w:autoSpaceDE w:val="0"/>
        <w:autoSpaceDN w:val="0"/>
        <w:adjustRightInd w:val="0"/>
        <w:jc w:val="both"/>
        <w:textAlignment w:val="baseline"/>
        <w:rPr>
          <w:sz w:val="20"/>
          <w:szCs w:val="20"/>
          <w:lang w:eastAsia="zh-CN"/>
        </w:rPr>
      </w:pPr>
      <w:r w:rsidRPr="000F4A1B">
        <w:rPr>
          <w:b/>
          <w:bCs/>
          <w:sz w:val="20"/>
          <w:szCs w:val="20"/>
          <w:lang w:eastAsia="zh-CN"/>
        </w:rPr>
        <w:t>Observation 3:</w:t>
      </w:r>
      <w:r w:rsidRPr="000F4A1B">
        <w:rPr>
          <w:sz w:val="20"/>
          <w:szCs w:val="20"/>
          <w:lang w:eastAsia="zh-CN"/>
        </w:rPr>
        <w:t xml:space="preserve"> </w:t>
      </w:r>
      <w:r w:rsidR="00B24A4A" w:rsidRPr="000F4A1B">
        <w:rPr>
          <w:sz w:val="20"/>
          <w:szCs w:val="20"/>
          <w:lang w:eastAsia="zh-CN"/>
        </w:rPr>
        <w:t>An estimation for a NAS based busy indicator based on the evaluation in [4] gives a delay in the order of 50 ms</w:t>
      </w:r>
    </w:p>
    <w:p w14:paraId="4BDF813C" w14:textId="77777777" w:rsidR="008C5A7C" w:rsidRPr="000F4A1B" w:rsidRDefault="008C5A7C" w:rsidP="008C5A7C">
      <w:pPr>
        <w:rPr>
          <w:lang w:val="en-US"/>
        </w:rPr>
      </w:pPr>
    </w:p>
    <w:p w14:paraId="586DA726" w14:textId="349A5CEC" w:rsidR="008C5A7C" w:rsidRPr="000F4A1B" w:rsidRDefault="008C5A7C" w:rsidP="008C5A7C">
      <w:pPr>
        <w:rPr>
          <w:sz w:val="20"/>
          <w:szCs w:val="20"/>
          <w:lang w:eastAsia="zh-CN"/>
        </w:rPr>
      </w:pPr>
      <w:r w:rsidRPr="000F4A1B">
        <w:rPr>
          <w:b/>
          <w:bCs/>
          <w:sz w:val="20"/>
          <w:szCs w:val="20"/>
          <w:lang w:eastAsia="zh-CN"/>
        </w:rPr>
        <w:t>Observation 4:</w:t>
      </w:r>
      <w:r w:rsidRPr="000F4A1B">
        <w:rPr>
          <w:sz w:val="20"/>
          <w:szCs w:val="20"/>
          <w:lang w:eastAsia="zh-CN"/>
        </w:rPr>
        <w:t xml:space="preserve"> </w:t>
      </w:r>
      <w:r w:rsidR="00B24A4A" w:rsidRPr="000F4A1B">
        <w:rPr>
          <w:sz w:val="20"/>
          <w:szCs w:val="20"/>
          <w:lang w:eastAsia="zh-CN"/>
        </w:rPr>
        <w:t>An estimation for a AS based busy indicator based on the evaluation in [4] gives a delay in the order of 20 ms</w:t>
      </w:r>
      <w:r w:rsidRPr="000F4A1B">
        <w:rPr>
          <w:sz w:val="20"/>
          <w:szCs w:val="20"/>
          <w:lang w:eastAsia="zh-CN"/>
        </w:rPr>
        <w:t xml:space="preserve"> </w:t>
      </w:r>
    </w:p>
    <w:p w14:paraId="01B23A2B" w14:textId="77777777" w:rsidR="008C5A7C" w:rsidRPr="000F4A1B" w:rsidRDefault="008C5A7C" w:rsidP="008C5A7C">
      <w:pPr>
        <w:rPr>
          <w:sz w:val="20"/>
          <w:szCs w:val="20"/>
          <w:lang w:eastAsia="zh-CN"/>
        </w:rPr>
      </w:pPr>
    </w:p>
    <w:p w14:paraId="2D6E4389" w14:textId="4DF19A0B" w:rsidR="008C5A7C" w:rsidRPr="000F4A1B" w:rsidRDefault="008C5A7C" w:rsidP="008C5A7C">
      <w:pPr>
        <w:rPr>
          <w:sz w:val="20"/>
          <w:szCs w:val="20"/>
          <w:lang w:eastAsia="zh-CN"/>
        </w:rPr>
      </w:pPr>
      <w:r w:rsidRPr="000F4A1B">
        <w:rPr>
          <w:b/>
          <w:bCs/>
          <w:sz w:val="20"/>
          <w:szCs w:val="20"/>
          <w:lang w:eastAsia="zh-CN"/>
        </w:rPr>
        <w:t>Observation 5:</w:t>
      </w:r>
      <w:r w:rsidRPr="000F4A1B">
        <w:rPr>
          <w:sz w:val="20"/>
          <w:szCs w:val="20"/>
          <w:lang w:eastAsia="zh-CN"/>
        </w:rPr>
        <w:t xml:space="preserve"> The busy indication </w:t>
      </w:r>
      <w:r w:rsidR="00644506">
        <w:rPr>
          <w:sz w:val="20"/>
          <w:szCs w:val="20"/>
          <w:lang w:eastAsia="zh-CN"/>
        </w:rPr>
        <w:t>terminates</w:t>
      </w:r>
      <w:r w:rsidR="00644506" w:rsidRPr="000F4A1B">
        <w:rPr>
          <w:sz w:val="20"/>
          <w:szCs w:val="20"/>
          <w:lang w:eastAsia="zh-CN"/>
        </w:rPr>
        <w:t xml:space="preserve"> </w:t>
      </w:r>
      <w:r w:rsidRPr="000F4A1B">
        <w:rPr>
          <w:sz w:val="20"/>
          <w:szCs w:val="20"/>
          <w:lang w:eastAsia="zh-CN"/>
        </w:rPr>
        <w:t xml:space="preserve">the paging process in the Core Network (if in Idle mode) and in the RRC (if in </w:t>
      </w:r>
      <w:r w:rsidR="006A058A">
        <w:rPr>
          <w:sz w:val="20"/>
          <w:szCs w:val="20"/>
          <w:lang w:eastAsia="zh-CN"/>
        </w:rPr>
        <w:t>I</w:t>
      </w:r>
      <w:r w:rsidRPr="000F4A1B">
        <w:rPr>
          <w:sz w:val="20"/>
          <w:szCs w:val="20"/>
          <w:lang w:eastAsia="zh-CN"/>
        </w:rPr>
        <w:t>nactive mode). Thereby it saves paging resources and also UE Power for UEs with the same paging occasions.</w:t>
      </w:r>
    </w:p>
    <w:p w14:paraId="0CA4C7F0" w14:textId="2896E76E" w:rsidR="00446551" w:rsidRPr="000F4A1B" w:rsidRDefault="00446551" w:rsidP="00F57764">
      <w:pPr>
        <w:overflowPunct w:val="0"/>
        <w:autoSpaceDE w:val="0"/>
        <w:autoSpaceDN w:val="0"/>
        <w:adjustRightInd w:val="0"/>
        <w:jc w:val="both"/>
        <w:textAlignment w:val="baseline"/>
        <w:rPr>
          <w:sz w:val="20"/>
          <w:szCs w:val="20"/>
          <w:lang w:eastAsia="zh-CN"/>
        </w:rPr>
      </w:pPr>
    </w:p>
    <w:p w14:paraId="3C644BFA" w14:textId="3BBB0067" w:rsidR="009D7EB6" w:rsidRPr="000F4A1B" w:rsidRDefault="009D7EB6" w:rsidP="009D7EB6">
      <w:pPr>
        <w:rPr>
          <w:sz w:val="20"/>
          <w:szCs w:val="20"/>
          <w:lang w:eastAsia="zh-CN"/>
        </w:rPr>
      </w:pPr>
      <w:r w:rsidRPr="000F4A1B">
        <w:rPr>
          <w:b/>
          <w:bCs/>
          <w:sz w:val="20"/>
          <w:szCs w:val="20"/>
          <w:lang w:eastAsia="zh-CN"/>
        </w:rPr>
        <w:t xml:space="preserve">Observation </w:t>
      </w:r>
      <w:r w:rsidR="008C5A7C" w:rsidRPr="000F4A1B">
        <w:rPr>
          <w:b/>
          <w:bCs/>
          <w:sz w:val="20"/>
          <w:szCs w:val="20"/>
          <w:lang w:eastAsia="zh-CN"/>
        </w:rPr>
        <w:t>6</w:t>
      </w:r>
      <w:r w:rsidRPr="000F4A1B">
        <w:rPr>
          <w:b/>
          <w:bCs/>
          <w:sz w:val="20"/>
          <w:szCs w:val="20"/>
          <w:lang w:eastAsia="zh-CN"/>
        </w:rPr>
        <w:t>:</w:t>
      </w:r>
      <w:r w:rsidRPr="000F4A1B">
        <w:rPr>
          <w:sz w:val="20"/>
          <w:szCs w:val="20"/>
          <w:lang w:eastAsia="zh-CN"/>
        </w:rPr>
        <w:t xml:space="preserve"> The Leaving and Returning functionality in RAN is not feasible for E-UTRA according to RAN Plenary</w:t>
      </w:r>
      <w:r w:rsidR="00857D7B" w:rsidRPr="000F4A1B">
        <w:rPr>
          <w:sz w:val="20"/>
          <w:szCs w:val="20"/>
          <w:lang w:eastAsia="zh-CN"/>
        </w:rPr>
        <w:t>’</w:t>
      </w:r>
      <w:r w:rsidRPr="000F4A1B">
        <w:rPr>
          <w:sz w:val="20"/>
          <w:szCs w:val="20"/>
          <w:lang w:eastAsia="zh-CN"/>
        </w:rPr>
        <w:t>s decision</w:t>
      </w:r>
    </w:p>
    <w:p w14:paraId="40392500" w14:textId="6B4D5A1F" w:rsidR="00446551" w:rsidRPr="000F4A1B" w:rsidRDefault="00446551" w:rsidP="00F57764">
      <w:pPr>
        <w:overflowPunct w:val="0"/>
        <w:autoSpaceDE w:val="0"/>
        <w:autoSpaceDN w:val="0"/>
        <w:adjustRightInd w:val="0"/>
        <w:jc w:val="both"/>
        <w:textAlignment w:val="baseline"/>
        <w:rPr>
          <w:sz w:val="20"/>
          <w:szCs w:val="20"/>
          <w:lang w:eastAsia="zh-CN"/>
        </w:rPr>
      </w:pPr>
    </w:p>
    <w:p w14:paraId="11875166" w14:textId="01F4C623" w:rsidR="00446551" w:rsidRPr="000F4A1B" w:rsidRDefault="009D7EB6" w:rsidP="00F57764">
      <w:pPr>
        <w:overflowPunct w:val="0"/>
        <w:autoSpaceDE w:val="0"/>
        <w:autoSpaceDN w:val="0"/>
        <w:adjustRightInd w:val="0"/>
        <w:jc w:val="both"/>
        <w:textAlignment w:val="baseline"/>
        <w:rPr>
          <w:sz w:val="20"/>
          <w:szCs w:val="20"/>
          <w:lang w:eastAsia="zh-CN"/>
        </w:rPr>
      </w:pPr>
      <w:r w:rsidRPr="000F4A1B">
        <w:rPr>
          <w:b/>
          <w:bCs/>
          <w:sz w:val="20"/>
          <w:szCs w:val="20"/>
          <w:lang w:eastAsia="zh-CN"/>
        </w:rPr>
        <w:t xml:space="preserve">Observation </w:t>
      </w:r>
      <w:r w:rsidR="008C5A7C" w:rsidRPr="000F4A1B">
        <w:rPr>
          <w:b/>
          <w:bCs/>
          <w:sz w:val="20"/>
          <w:szCs w:val="20"/>
          <w:lang w:eastAsia="zh-CN"/>
        </w:rPr>
        <w:t>7</w:t>
      </w:r>
      <w:r w:rsidRPr="000F4A1B">
        <w:rPr>
          <w:b/>
          <w:bCs/>
          <w:sz w:val="20"/>
          <w:szCs w:val="20"/>
          <w:lang w:eastAsia="zh-CN"/>
        </w:rPr>
        <w:t>:</w:t>
      </w:r>
      <w:r w:rsidRPr="000F4A1B">
        <w:rPr>
          <w:sz w:val="20"/>
          <w:szCs w:val="20"/>
          <w:lang w:eastAsia="zh-CN"/>
        </w:rPr>
        <w:t xml:space="preserve"> </w:t>
      </w:r>
      <w:r w:rsidR="00B24A4A" w:rsidRPr="000F4A1B">
        <w:rPr>
          <w:sz w:val="20"/>
          <w:szCs w:val="20"/>
          <w:lang w:eastAsia="zh-CN"/>
        </w:rPr>
        <w:t>The WID indicates that the impacted specs are only on NR specs, 38.300, 38.331 for RRC, 38.306 fo</w:t>
      </w:r>
      <w:r w:rsidR="0032750B">
        <w:rPr>
          <w:sz w:val="20"/>
          <w:szCs w:val="20"/>
          <w:lang w:eastAsia="zh-CN"/>
        </w:rPr>
        <w:t>r</w:t>
      </w:r>
      <w:r w:rsidR="00B24A4A" w:rsidRPr="000F4A1B">
        <w:rPr>
          <w:sz w:val="20"/>
          <w:szCs w:val="20"/>
          <w:lang w:eastAsia="zh-CN"/>
        </w:rPr>
        <w:t xml:space="preserve"> Capabilities,  and 38.304 for Idle mode. Since neither the NG_AP specifications nor the S1_AP specs are mentioned and was not discussed in RAN Plenary impacts on both NG_AP and S1_AP should be allowed</w:t>
      </w:r>
      <w:r w:rsidR="0093067E" w:rsidRPr="0093067E">
        <w:rPr>
          <w:sz w:val="20"/>
          <w:szCs w:val="20"/>
          <w:lang w:val="en-US"/>
        </w:rPr>
        <w:t>, impact on 38.413 is inline with that impacts are allowed on other 38-serie specifications.</w:t>
      </w:r>
    </w:p>
    <w:p w14:paraId="10C0149D" w14:textId="77777777" w:rsidR="00446551" w:rsidRPr="000F4A1B" w:rsidRDefault="00446551" w:rsidP="00F57764">
      <w:pPr>
        <w:overflowPunct w:val="0"/>
        <w:autoSpaceDE w:val="0"/>
        <w:autoSpaceDN w:val="0"/>
        <w:adjustRightInd w:val="0"/>
        <w:jc w:val="both"/>
        <w:textAlignment w:val="baseline"/>
        <w:rPr>
          <w:sz w:val="20"/>
          <w:szCs w:val="20"/>
          <w:lang w:eastAsia="zh-CN"/>
        </w:rPr>
      </w:pPr>
    </w:p>
    <w:p w14:paraId="29B5E5B7" w14:textId="77777777" w:rsidR="00FD3E82" w:rsidRPr="000F4A1B" w:rsidRDefault="00FD3E82" w:rsidP="00FD3E82">
      <w:pPr>
        <w:rPr>
          <w:sz w:val="20"/>
          <w:szCs w:val="20"/>
          <w:lang w:eastAsia="zh-CN"/>
        </w:rPr>
      </w:pPr>
      <w:r w:rsidRPr="000F4A1B">
        <w:rPr>
          <w:b/>
          <w:bCs/>
          <w:sz w:val="20"/>
          <w:szCs w:val="20"/>
          <w:lang w:eastAsia="zh-CN"/>
        </w:rPr>
        <w:t>Proposal 1:</w:t>
      </w:r>
      <w:r w:rsidRPr="000F4A1B">
        <w:rPr>
          <w:sz w:val="20"/>
          <w:szCs w:val="20"/>
          <w:lang w:eastAsia="zh-CN"/>
        </w:rPr>
        <w:t xml:space="preserve"> Send a response to SA2 based on the Observations 1-7.</w:t>
      </w:r>
    </w:p>
    <w:p w14:paraId="3AF4A831" w14:textId="77777777" w:rsidR="00446551" w:rsidRPr="000F4A1B" w:rsidRDefault="00446551" w:rsidP="00F57764">
      <w:pPr>
        <w:overflowPunct w:val="0"/>
        <w:autoSpaceDE w:val="0"/>
        <w:autoSpaceDN w:val="0"/>
        <w:adjustRightInd w:val="0"/>
        <w:jc w:val="both"/>
        <w:textAlignment w:val="baseline"/>
        <w:rPr>
          <w:sz w:val="20"/>
          <w:szCs w:val="20"/>
          <w:lang w:eastAsia="zh-CN"/>
        </w:rPr>
      </w:pPr>
    </w:p>
    <w:p w14:paraId="3FDD5D29" w14:textId="3A47F19E" w:rsidR="00F57764" w:rsidRPr="000F4A1B" w:rsidRDefault="00F57764" w:rsidP="00F57764">
      <w:pPr>
        <w:overflowPunct w:val="0"/>
        <w:autoSpaceDE w:val="0"/>
        <w:autoSpaceDN w:val="0"/>
        <w:adjustRightInd w:val="0"/>
        <w:jc w:val="both"/>
        <w:textAlignment w:val="baseline"/>
        <w:rPr>
          <w:sz w:val="20"/>
          <w:szCs w:val="20"/>
          <w:lang w:eastAsia="zh-CN"/>
        </w:rPr>
      </w:pPr>
      <w:r w:rsidRPr="000F4A1B">
        <w:rPr>
          <w:b/>
          <w:bCs/>
          <w:sz w:val="20"/>
          <w:szCs w:val="20"/>
          <w:lang w:eastAsia="zh-CN"/>
        </w:rPr>
        <w:t xml:space="preserve">Observation </w:t>
      </w:r>
      <w:r w:rsidR="008C5A7C" w:rsidRPr="000F4A1B">
        <w:rPr>
          <w:b/>
          <w:bCs/>
          <w:sz w:val="20"/>
          <w:szCs w:val="20"/>
          <w:lang w:eastAsia="zh-CN"/>
        </w:rPr>
        <w:t>8</w:t>
      </w:r>
      <w:r w:rsidRPr="000F4A1B">
        <w:rPr>
          <w:b/>
          <w:bCs/>
          <w:sz w:val="20"/>
          <w:szCs w:val="20"/>
          <w:lang w:eastAsia="zh-CN"/>
        </w:rPr>
        <w:t>:</w:t>
      </w:r>
      <w:r w:rsidRPr="000F4A1B">
        <w:rPr>
          <w:sz w:val="20"/>
          <w:szCs w:val="20"/>
          <w:lang w:eastAsia="zh-CN"/>
        </w:rPr>
        <w:t xml:space="preserve"> Paging collision avoidance is preferable solved at NAS level, since all combinations of RATs (LTE-LTE, NR-NR, NR-LTE) and core networks can be supported without any RAN impact. </w:t>
      </w:r>
      <w:r w:rsidR="005D3D06" w:rsidRPr="000F4A1B">
        <w:rPr>
          <w:sz w:val="20"/>
          <w:szCs w:val="20"/>
          <w:lang w:eastAsia="zh-CN"/>
        </w:rPr>
        <w:t xml:space="preserve"> Depending on how SA2 </w:t>
      </w:r>
      <w:r w:rsidR="005960A0" w:rsidRPr="000F4A1B">
        <w:rPr>
          <w:sz w:val="20"/>
          <w:szCs w:val="20"/>
          <w:lang w:eastAsia="zh-CN"/>
        </w:rPr>
        <w:t>concludes</w:t>
      </w:r>
      <w:r w:rsidR="005D3D06" w:rsidRPr="000F4A1B">
        <w:rPr>
          <w:sz w:val="20"/>
          <w:szCs w:val="20"/>
          <w:lang w:eastAsia="zh-CN"/>
        </w:rPr>
        <w:t xml:space="preserve"> on this issue, it may be the case that no work is needed in RAN2 to solve this objective.</w:t>
      </w:r>
    </w:p>
    <w:p w14:paraId="2A4BC99C" w14:textId="77777777" w:rsidR="00F57764" w:rsidRPr="000F4A1B" w:rsidRDefault="00F57764" w:rsidP="00F57764">
      <w:pPr>
        <w:overflowPunct w:val="0"/>
        <w:autoSpaceDE w:val="0"/>
        <w:autoSpaceDN w:val="0"/>
        <w:adjustRightInd w:val="0"/>
        <w:jc w:val="both"/>
        <w:textAlignment w:val="baseline"/>
        <w:rPr>
          <w:sz w:val="20"/>
          <w:szCs w:val="20"/>
          <w:lang w:eastAsia="zh-CN"/>
        </w:rPr>
      </w:pPr>
    </w:p>
    <w:p w14:paraId="137517FC" w14:textId="77777777" w:rsidR="00857D7B" w:rsidRPr="000F4A1B" w:rsidRDefault="00857D7B" w:rsidP="00857D7B">
      <w:pPr>
        <w:overflowPunct w:val="0"/>
        <w:autoSpaceDE w:val="0"/>
        <w:autoSpaceDN w:val="0"/>
        <w:adjustRightInd w:val="0"/>
        <w:jc w:val="both"/>
        <w:textAlignment w:val="baseline"/>
        <w:rPr>
          <w:b/>
          <w:bCs/>
          <w:sz w:val="20"/>
          <w:szCs w:val="20"/>
          <w:lang w:eastAsia="zh-CN"/>
        </w:rPr>
      </w:pPr>
      <w:r w:rsidRPr="000F4A1B">
        <w:rPr>
          <w:b/>
          <w:bCs/>
          <w:sz w:val="20"/>
          <w:szCs w:val="20"/>
          <w:lang w:eastAsia="zh-CN"/>
        </w:rPr>
        <w:t xml:space="preserve">Proposal 2: </w:t>
      </w:r>
      <w:r w:rsidRPr="000F4A1B">
        <w:rPr>
          <w:sz w:val="20"/>
          <w:szCs w:val="20"/>
          <w:lang w:eastAsia="zh-CN"/>
        </w:rPr>
        <w:t>Recommend to SA2 to solve paging collision avoidance on NAS level for both NR and LTE.</w:t>
      </w:r>
    </w:p>
    <w:p w14:paraId="1440CCED" w14:textId="15026449" w:rsidR="00AD43CA" w:rsidRPr="000F4A1B" w:rsidRDefault="00AD43CA" w:rsidP="00F57764">
      <w:pPr>
        <w:overflowPunct w:val="0"/>
        <w:autoSpaceDE w:val="0"/>
        <w:autoSpaceDN w:val="0"/>
        <w:adjustRightInd w:val="0"/>
        <w:jc w:val="both"/>
        <w:textAlignment w:val="baseline"/>
        <w:rPr>
          <w:sz w:val="20"/>
          <w:szCs w:val="20"/>
          <w:lang w:eastAsia="zh-CN"/>
        </w:rPr>
      </w:pPr>
    </w:p>
    <w:p w14:paraId="08A20C0D" w14:textId="77777777" w:rsidR="00857D7B" w:rsidRPr="000F4A1B" w:rsidRDefault="00857D7B" w:rsidP="00857D7B">
      <w:pPr>
        <w:overflowPunct w:val="0"/>
        <w:autoSpaceDE w:val="0"/>
        <w:autoSpaceDN w:val="0"/>
        <w:adjustRightInd w:val="0"/>
        <w:jc w:val="both"/>
        <w:textAlignment w:val="baseline"/>
        <w:rPr>
          <w:sz w:val="20"/>
          <w:szCs w:val="20"/>
          <w:lang w:eastAsia="zh-CN"/>
        </w:rPr>
      </w:pPr>
      <w:r w:rsidRPr="000F4A1B">
        <w:rPr>
          <w:b/>
          <w:bCs/>
          <w:sz w:val="20"/>
          <w:szCs w:val="20"/>
          <w:lang w:eastAsia="zh-CN"/>
        </w:rPr>
        <w:t xml:space="preserve">Proposal 3: </w:t>
      </w:r>
      <w:r w:rsidRPr="000F4A1B">
        <w:rPr>
          <w:sz w:val="20"/>
          <w:szCs w:val="20"/>
          <w:lang w:eastAsia="zh-CN"/>
        </w:rPr>
        <w:t>Wait for SA2 to conclude its study on paging collision avoidance.</w:t>
      </w:r>
    </w:p>
    <w:p w14:paraId="2336CEA3" w14:textId="77777777" w:rsidR="00857D7B" w:rsidRPr="000F4A1B" w:rsidRDefault="00857D7B" w:rsidP="00AD43CA">
      <w:pPr>
        <w:overflowPunct w:val="0"/>
        <w:autoSpaceDE w:val="0"/>
        <w:autoSpaceDN w:val="0"/>
        <w:adjustRightInd w:val="0"/>
        <w:jc w:val="both"/>
        <w:textAlignment w:val="baseline"/>
        <w:rPr>
          <w:sz w:val="20"/>
          <w:szCs w:val="20"/>
          <w:lang w:eastAsia="zh-CN"/>
        </w:rPr>
      </w:pPr>
    </w:p>
    <w:p w14:paraId="2CBD833A" w14:textId="1B738290" w:rsidR="00F57764" w:rsidRPr="000F4A1B" w:rsidRDefault="00F57764" w:rsidP="00F57764">
      <w:pPr>
        <w:jc w:val="both"/>
        <w:rPr>
          <w:noProof w:val="0"/>
          <w:sz w:val="20"/>
          <w:szCs w:val="20"/>
          <w:lang w:eastAsia="zh-CN"/>
        </w:rPr>
      </w:pPr>
      <w:r w:rsidRPr="000F4A1B">
        <w:rPr>
          <w:b/>
          <w:bCs/>
          <w:noProof w:val="0"/>
          <w:sz w:val="20"/>
          <w:szCs w:val="20"/>
          <w:lang w:eastAsia="zh-CN"/>
        </w:rPr>
        <w:t xml:space="preserve">Observation </w:t>
      </w:r>
      <w:r w:rsidR="008C5A7C" w:rsidRPr="000F4A1B">
        <w:rPr>
          <w:b/>
          <w:bCs/>
          <w:noProof w:val="0"/>
          <w:sz w:val="20"/>
          <w:szCs w:val="20"/>
          <w:lang w:eastAsia="zh-CN"/>
        </w:rPr>
        <w:t>9</w:t>
      </w:r>
      <w:r w:rsidRPr="000F4A1B">
        <w:rPr>
          <w:b/>
          <w:bCs/>
          <w:noProof w:val="0"/>
          <w:sz w:val="20"/>
          <w:szCs w:val="20"/>
          <w:lang w:eastAsia="zh-CN"/>
        </w:rPr>
        <w:t>:</w:t>
      </w:r>
      <w:r w:rsidRPr="000F4A1B">
        <w:rPr>
          <w:noProof w:val="0"/>
          <w:sz w:val="20"/>
          <w:szCs w:val="20"/>
          <w:lang w:eastAsia="zh-CN"/>
        </w:rPr>
        <w:t xml:space="preserve"> The switch between the different networks with gaps used for reading paging</w:t>
      </w:r>
      <w:r w:rsidR="00592CC5" w:rsidRPr="000F4A1B">
        <w:rPr>
          <w:noProof w:val="0"/>
          <w:sz w:val="20"/>
          <w:szCs w:val="20"/>
          <w:lang w:eastAsia="zh-CN"/>
        </w:rPr>
        <w:t>,</w:t>
      </w:r>
      <w:r w:rsidRPr="000F4A1B">
        <w:rPr>
          <w:noProof w:val="0"/>
          <w:sz w:val="20"/>
          <w:szCs w:val="20"/>
          <w:lang w:eastAsia="zh-CN"/>
        </w:rPr>
        <w:t xml:space="preserve"> etc</w:t>
      </w:r>
      <w:r w:rsidR="00592CC5" w:rsidRPr="000F4A1B">
        <w:rPr>
          <w:noProof w:val="0"/>
          <w:sz w:val="20"/>
          <w:szCs w:val="20"/>
          <w:lang w:eastAsia="zh-CN"/>
        </w:rPr>
        <w:t>,</w:t>
      </w:r>
      <w:r w:rsidRPr="000F4A1B">
        <w:rPr>
          <w:noProof w:val="0"/>
          <w:sz w:val="20"/>
          <w:szCs w:val="20"/>
          <w:lang w:eastAsia="zh-CN"/>
        </w:rPr>
        <w:t xml:space="preserve"> is not complete</w:t>
      </w:r>
      <w:r w:rsidR="00592CC5" w:rsidRPr="000F4A1B">
        <w:rPr>
          <w:noProof w:val="0"/>
          <w:sz w:val="20"/>
          <w:szCs w:val="20"/>
          <w:lang w:eastAsia="zh-CN"/>
        </w:rPr>
        <w:t>.</w:t>
      </w:r>
      <w:r w:rsidRPr="000F4A1B">
        <w:rPr>
          <w:noProof w:val="0"/>
          <w:sz w:val="20"/>
          <w:szCs w:val="20"/>
          <w:lang w:eastAsia="zh-CN"/>
        </w:rPr>
        <w:t xml:space="preserve"> </w:t>
      </w:r>
    </w:p>
    <w:p w14:paraId="7D60243B" w14:textId="77777777" w:rsidR="00F57764" w:rsidRPr="000F4A1B" w:rsidRDefault="00F57764" w:rsidP="00F57764">
      <w:pPr>
        <w:jc w:val="both"/>
        <w:rPr>
          <w:noProof w:val="0"/>
          <w:sz w:val="20"/>
          <w:szCs w:val="20"/>
          <w:lang w:eastAsia="zh-CN"/>
        </w:rPr>
      </w:pPr>
    </w:p>
    <w:p w14:paraId="6C5AD54E" w14:textId="4B61E0EB" w:rsidR="00F57764" w:rsidRPr="000F4A1B" w:rsidRDefault="00F57764" w:rsidP="00F57764">
      <w:pPr>
        <w:pStyle w:val="ListParagraph"/>
        <w:ind w:firstLineChars="0" w:firstLine="0"/>
        <w:jc w:val="both"/>
        <w:rPr>
          <w:sz w:val="20"/>
          <w:szCs w:val="20"/>
          <w:lang w:val="en-GB" w:eastAsia="zh-CN"/>
        </w:rPr>
      </w:pPr>
      <w:r w:rsidRPr="000F4A1B">
        <w:rPr>
          <w:b/>
          <w:bCs/>
          <w:sz w:val="20"/>
          <w:szCs w:val="20"/>
          <w:lang w:val="en-GB" w:eastAsia="zh-CN"/>
        </w:rPr>
        <w:t xml:space="preserve">Proposal </w:t>
      </w:r>
      <w:r w:rsidR="00857D7B" w:rsidRPr="000F4A1B">
        <w:rPr>
          <w:b/>
          <w:bCs/>
          <w:sz w:val="20"/>
          <w:szCs w:val="20"/>
          <w:lang w:val="en-GB" w:eastAsia="zh-CN"/>
        </w:rPr>
        <w:t>4</w:t>
      </w:r>
      <w:r w:rsidRPr="000F4A1B">
        <w:rPr>
          <w:b/>
          <w:bCs/>
          <w:sz w:val="20"/>
          <w:szCs w:val="20"/>
          <w:lang w:val="en-GB" w:eastAsia="zh-CN"/>
        </w:rPr>
        <w:t>:</w:t>
      </w:r>
      <w:r w:rsidRPr="000F4A1B">
        <w:rPr>
          <w:sz w:val="20"/>
          <w:szCs w:val="20"/>
          <w:lang w:val="en-GB" w:eastAsia="zh-CN"/>
        </w:rPr>
        <w:t xml:space="preserve"> Discuss solutions to allow the networks to create gaps and do fast switch between the networks  </w:t>
      </w:r>
    </w:p>
    <w:p w14:paraId="73B6047F" w14:textId="77777777" w:rsidR="00F57764" w:rsidRPr="000F4A1B" w:rsidRDefault="00F57764" w:rsidP="00F57764">
      <w:pPr>
        <w:pStyle w:val="ListParagraph"/>
        <w:ind w:firstLineChars="0" w:firstLine="0"/>
        <w:jc w:val="both"/>
        <w:rPr>
          <w:sz w:val="20"/>
          <w:szCs w:val="20"/>
          <w:lang w:val="en-GB" w:eastAsia="zh-CN"/>
        </w:rPr>
      </w:pPr>
    </w:p>
    <w:p w14:paraId="28D78362" w14:textId="12F413E7" w:rsidR="00F57764" w:rsidRPr="000F4A1B" w:rsidRDefault="00F57764" w:rsidP="00F57764">
      <w:pPr>
        <w:pStyle w:val="ListParagraph"/>
        <w:ind w:firstLineChars="0" w:firstLine="0"/>
        <w:jc w:val="both"/>
        <w:rPr>
          <w:sz w:val="20"/>
          <w:szCs w:val="20"/>
          <w:lang w:val="en-US" w:eastAsia="zh-CN"/>
        </w:rPr>
      </w:pPr>
      <w:r w:rsidRPr="000F4A1B">
        <w:rPr>
          <w:b/>
          <w:bCs/>
          <w:sz w:val="20"/>
          <w:szCs w:val="20"/>
          <w:lang w:eastAsia="zh-CN"/>
        </w:rPr>
        <w:t xml:space="preserve">Observation </w:t>
      </w:r>
      <w:r w:rsidR="008C5A7C" w:rsidRPr="000F4A1B">
        <w:rPr>
          <w:b/>
          <w:bCs/>
          <w:sz w:val="20"/>
          <w:szCs w:val="20"/>
          <w:lang w:val="en-US" w:eastAsia="zh-CN"/>
        </w:rPr>
        <w:t>10</w:t>
      </w:r>
      <w:r w:rsidRPr="000F4A1B">
        <w:rPr>
          <w:b/>
          <w:bCs/>
          <w:sz w:val="20"/>
          <w:szCs w:val="20"/>
          <w:lang w:eastAsia="zh-CN"/>
        </w:rPr>
        <w:t>:</w:t>
      </w:r>
      <w:r w:rsidRPr="000F4A1B">
        <w:rPr>
          <w:sz w:val="20"/>
          <w:szCs w:val="20"/>
          <w:lang w:eastAsia="zh-CN"/>
        </w:rPr>
        <w:t xml:space="preserve"> </w:t>
      </w:r>
      <w:r w:rsidRPr="000F4A1B">
        <w:rPr>
          <w:sz w:val="20"/>
          <w:szCs w:val="20"/>
          <w:lang w:val="en-US" w:eastAsia="zh-CN"/>
        </w:rPr>
        <w:t>A UE shall if possible always respond to paging in order to stop further paging escalation and not to waste paging resources.</w:t>
      </w:r>
    </w:p>
    <w:p w14:paraId="6ED81B31" w14:textId="77777777" w:rsidR="00F57764" w:rsidRPr="000F4A1B" w:rsidRDefault="00F57764" w:rsidP="00F57764">
      <w:pPr>
        <w:pStyle w:val="ListParagraph"/>
        <w:ind w:firstLineChars="0" w:firstLine="0"/>
        <w:jc w:val="both"/>
        <w:rPr>
          <w:sz w:val="20"/>
          <w:szCs w:val="20"/>
          <w:lang w:val="en-US" w:eastAsia="zh-CN"/>
        </w:rPr>
      </w:pPr>
    </w:p>
    <w:p w14:paraId="739829C6" w14:textId="033CE40E" w:rsidR="00F57764" w:rsidRPr="000F4A1B" w:rsidRDefault="00F57764" w:rsidP="00F57764">
      <w:pPr>
        <w:pStyle w:val="ListParagraph"/>
        <w:ind w:firstLineChars="0" w:firstLine="0"/>
        <w:jc w:val="both"/>
        <w:rPr>
          <w:sz w:val="20"/>
          <w:szCs w:val="20"/>
          <w:lang w:val="en-GB" w:eastAsia="zh-CN"/>
        </w:rPr>
      </w:pPr>
      <w:r w:rsidRPr="000F4A1B">
        <w:rPr>
          <w:b/>
          <w:bCs/>
          <w:sz w:val="20"/>
          <w:szCs w:val="20"/>
          <w:lang w:val="en-GB" w:eastAsia="zh-CN"/>
        </w:rPr>
        <w:t xml:space="preserve">Proposal </w:t>
      </w:r>
      <w:r w:rsidR="00CE64EB" w:rsidRPr="000F4A1B">
        <w:rPr>
          <w:b/>
          <w:bCs/>
          <w:sz w:val="20"/>
          <w:szCs w:val="20"/>
          <w:lang w:val="en-GB" w:eastAsia="zh-CN"/>
        </w:rPr>
        <w:t xml:space="preserve">5: </w:t>
      </w:r>
      <w:r w:rsidRPr="000F4A1B">
        <w:rPr>
          <w:sz w:val="20"/>
          <w:szCs w:val="20"/>
          <w:lang w:val="en-GB" w:eastAsia="zh-CN"/>
        </w:rPr>
        <w:t xml:space="preserve">Discuss solutions related to UE responding to paging, when the UE do not want to engage in communication </w:t>
      </w:r>
      <w:proofErr w:type="gramStart"/>
      <w:r w:rsidRPr="000F4A1B">
        <w:rPr>
          <w:sz w:val="20"/>
          <w:szCs w:val="20"/>
          <w:lang w:val="en-GB" w:eastAsia="zh-CN"/>
        </w:rPr>
        <w:t>at the moment</w:t>
      </w:r>
      <w:proofErr w:type="gramEnd"/>
      <w:r w:rsidRPr="000F4A1B">
        <w:rPr>
          <w:sz w:val="20"/>
          <w:szCs w:val="20"/>
          <w:lang w:val="en-GB" w:eastAsia="zh-CN"/>
        </w:rPr>
        <w:t xml:space="preserve"> of receiving the page.</w:t>
      </w:r>
    </w:p>
    <w:p w14:paraId="35CCB729" w14:textId="77777777" w:rsidR="00F57764" w:rsidRPr="000F4A1B" w:rsidRDefault="00F57764" w:rsidP="00D6610F">
      <w:pPr>
        <w:overflowPunct w:val="0"/>
        <w:autoSpaceDE w:val="0"/>
        <w:autoSpaceDN w:val="0"/>
        <w:adjustRightInd w:val="0"/>
        <w:jc w:val="both"/>
        <w:textAlignment w:val="baseline"/>
        <w:rPr>
          <w:sz w:val="20"/>
          <w:szCs w:val="20"/>
          <w:lang w:eastAsia="zh-CN"/>
        </w:rPr>
      </w:pPr>
    </w:p>
    <w:p w14:paraId="13631836" w14:textId="06F82770" w:rsidR="00F57764" w:rsidRPr="000F4A1B" w:rsidRDefault="00F57764" w:rsidP="00F57764">
      <w:pPr>
        <w:pStyle w:val="ListParagraph"/>
        <w:ind w:firstLineChars="0" w:firstLine="0"/>
        <w:jc w:val="both"/>
        <w:rPr>
          <w:sz w:val="20"/>
          <w:szCs w:val="20"/>
          <w:lang w:val="en-GB" w:eastAsia="zh-CN"/>
        </w:rPr>
      </w:pPr>
      <w:r w:rsidRPr="000F4A1B">
        <w:rPr>
          <w:b/>
          <w:bCs/>
          <w:sz w:val="20"/>
          <w:szCs w:val="20"/>
          <w:lang w:val="en-GB" w:eastAsia="zh-CN"/>
        </w:rPr>
        <w:t xml:space="preserve">Proposal </w:t>
      </w:r>
      <w:r w:rsidR="00CE64EB" w:rsidRPr="000F4A1B">
        <w:rPr>
          <w:b/>
          <w:bCs/>
          <w:sz w:val="20"/>
          <w:szCs w:val="20"/>
          <w:lang w:val="en-GB" w:eastAsia="zh-CN"/>
        </w:rPr>
        <w:t>6:</w:t>
      </w:r>
      <w:r w:rsidRPr="000F4A1B">
        <w:rPr>
          <w:sz w:val="20"/>
          <w:szCs w:val="20"/>
          <w:lang w:val="en-GB" w:eastAsia="zh-CN"/>
        </w:rPr>
        <w:t xml:space="preserve"> Wait for SA2 to conclude its study, to see if the solution for indicating VoLTE/</w:t>
      </w:r>
      <w:proofErr w:type="spellStart"/>
      <w:r w:rsidRPr="000F4A1B">
        <w:rPr>
          <w:sz w:val="20"/>
          <w:szCs w:val="20"/>
          <w:lang w:val="en-GB" w:eastAsia="zh-CN"/>
        </w:rPr>
        <w:t>VoNR</w:t>
      </w:r>
      <w:proofErr w:type="spellEnd"/>
      <w:r w:rsidRPr="000F4A1B">
        <w:rPr>
          <w:sz w:val="20"/>
          <w:szCs w:val="20"/>
          <w:lang w:val="en-GB" w:eastAsia="zh-CN"/>
        </w:rPr>
        <w:t xml:space="preserve"> is to be done in RAN domain.</w:t>
      </w:r>
    </w:p>
    <w:p w14:paraId="6E5069B2" w14:textId="1DF3C009" w:rsidR="0054430B" w:rsidRPr="000F4A1B" w:rsidRDefault="0054430B" w:rsidP="00F57764">
      <w:pPr>
        <w:pStyle w:val="ListParagraph"/>
        <w:ind w:firstLineChars="0" w:firstLine="0"/>
        <w:jc w:val="both"/>
        <w:rPr>
          <w:sz w:val="20"/>
          <w:szCs w:val="20"/>
          <w:lang w:val="en-GB" w:eastAsia="zh-CN"/>
        </w:rPr>
      </w:pPr>
    </w:p>
    <w:p w14:paraId="2B1AE22D" w14:textId="11455F0E" w:rsidR="0054430B" w:rsidRPr="000F4A1B" w:rsidRDefault="0054430B" w:rsidP="00F57764">
      <w:pPr>
        <w:pStyle w:val="ListParagraph"/>
        <w:ind w:firstLineChars="0" w:firstLine="0"/>
        <w:jc w:val="both"/>
        <w:rPr>
          <w:b/>
          <w:bCs/>
          <w:sz w:val="20"/>
          <w:szCs w:val="20"/>
          <w:lang w:val="en-GB" w:eastAsia="zh-CN"/>
        </w:rPr>
      </w:pPr>
      <w:r w:rsidRPr="000F4A1B">
        <w:rPr>
          <w:b/>
          <w:bCs/>
          <w:sz w:val="20"/>
          <w:szCs w:val="20"/>
          <w:lang w:val="en-GB" w:eastAsia="zh-CN"/>
        </w:rPr>
        <w:t>Proposed answers to the questions in the LS</w:t>
      </w:r>
      <w:r w:rsidR="00CE64EB" w:rsidRPr="000F4A1B">
        <w:rPr>
          <w:b/>
          <w:bCs/>
          <w:sz w:val="20"/>
          <w:szCs w:val="20"/>
          <w:lang w:val="en-GB" w:eastAsia="zh-CN"/>
        </w:rPr>
        <w:t xml:space="preserve"> [3]</w:t>
      </w:r>
      <w:r w:rsidRPr="000F4A1B">
        <w:rPr>
          <w:b/>
          <w:bCs/>
          <w:sz w:val="20"/>
          <w:szCs w:val="20"/>
          <w:lang w:val="en-GB" w:eastAsia="zh-CN"/>
        </w:rPr>
        <w:t xml:space="preserve">: </w:t>
      </w:r>
    </w:p>
    <w:p w14:paraId="6C50BF17" w14:textId="45FE3194" w:rsidR="00BE2951" w:rsidRPr="000F4A1B" w:rsidRDefault="00BE2951" w:rsidP="00CE64EB">
      <w:pPr>
        <w:pStyle w:val="ListParagraph"/>
        <w:numPr>
          <w:ilvl w:val="0"/>
          <w:numId w:val="52"/>
        </w:numPr>
        <w:overflowPunct w:val="0"/>
        <w:autoSpaceDE w:val="0"/>
        <w:autoSpaceDN w:val="0"/>
        <w:adjustRightInd w:val="0"/>
        <w:ind w:firstLineChars="0"/>
        <w:jc w:val="both"/>
        <w:textAlignment w:val="baseline"/>
        <w:rPr>
          <w:sz w:val="20"/>
          <w:szCs w:val="20"/>
          <w:lang w:eastAsia="zh-CN"/>
        </w:rPr>
      </w:pPr>
      <w:proofErr w:type="spellStart"/>
      <w:r w:rsidRPr="000F4A1B">
        <w:rPr>
          <w:b/>
          <w:bCs/>
          <w:sz w:val="20"/>
          <w:szCs w:val="20"/>
          <w:lang w:eastAsia="zh-CN"/>
        </w:rPr>
        <w:lastRenderedPageBreak/>
        <w:t>Answer</w:t>
      </w:r>
      <w:proofErr w:type="spellEnd"/>
      <w:r w:rsidRPr="000F4A1B">
        <w:rPr>
          <w:b/>
          <w:bCs/>
          <w:sz w:val="20"/>
          <w:szCs w:val="20"/>
          <w:lang w:eastAsia="zh-CN"/>
        </w:rPr>
        <w:t xml:space="preserve"> to Q1:</w:t>
      </w:r>
      <w:r w:rsidRPr="000F4A1B">
        <w:rPr>
          <w:sz w:val="20"/>
          <w:szCs w:val="20"/>
          <w:lang w:eastAsia="zh-CN"/>
        </w:rPr>
        <w:t xml:space="preserve"> </w:t>
      </w:r>
      <w:proofErr w:type="spellStart"/>
      <w:r w:rsidRPr="000F4A1B">
        <w:rPr>
          <w:sz w:val="20"/>
          <w:szCs w:val="20"/>
          <w:lang w:eastAsia="zh-CN"/>
        </w:rPr>
        <w:t>Yes</w:t>
      </w:r>
      <w:proofErr w:type="spellEnd"/>
      <w:r w:rsidRPr="000F4A1B">
        <w:rPr>
          <w:sz w:val="20"/>
          <w:szCs w:val="20"/>
          <w:lang w:eastAsia="zh-CN"/>
        </w:rPr>
        <w:t xml:space="preserve"> it is </w:t>
      </w:r>
      <w:proofErr w:type="spellStart"/>
      <w:r w:rsidR="00644506" w:rsidRPr="000F4A1B">
        <w:rPr>
          <w:sz w:val="20"/>
          <w:szCs w:val="20"/>
          <w:lang w:eastAsia="zh-CN"/>
        </w:rPr>
        <w:t>feasible</w:t>
      </w:r>
      <w:proofErr w:type="spellEnd"/>
      <w:r w:rsidRPr="000F4A1B">
        <w:rPr>
          <w:sz w:val="20"/>
          <w:szCs w:val="20"/>
          <w:lang w:eastAsia="zh-CN"/>
        </w:rPr>
        <w:t xml:space="preserve"> to </w:t>
      </w:r>
      <w:proofErr w:type="spellStart"/>
      <w:r w:rsidRPr="000F4A1B">
        <w:rPr>
          <w:sz w:val="20"/>
          <w:szCs w:val="20"/>
          <w:lang w:eastAsia="zh-CN"/>
        </w:rPr>
        <w:t>send</w:t>
      </w:r>
      <w:proofErr w:type="spellEnd"/>
      <w:r w:rsidRPr="000F4A1B">
        <w:rPr>
          <w:sz w:val="20"/>
          <w:szCs w:val="20"/>
          <w:lang w:eastAsia="zh-CN"/>
        </w:rPr>
        <w:t xml:space="preserve"> the </w:t>
      </w:r>
      <w:proofErr w:type="spellStart"/>
      <w:r w:rsidRPr="000F4A1B">
        <w:rPr>
          <w:sz w:val="20"/>
          <w:szCs w:val="20"/>
          <w:lang w:eastAsia="zh-CN"/>
        </w:rPr>
        <w:t>Paging</w:t>
      </w:r>
      <w:proofErr w:type="spellEnd"/>
      <w:r w:rsidRPr="000F4A1B">
        <w:rPr>
          <w:sz w:val="20"/>
          <w:szCs w:val="20"/>
          <w:lang w:eastAsia="zh-CN"/>
        </w:rPr>
        <w:t xml:space="preserve"> Cause in a </w:t>
      </w:r>
      <w:proofErr w:type="spellStart"/>
      <w:r w:rsidRPr="000F4A1B">
        <w:rPr>
          <w:sz w:val="20"/>
          <w:szCs w:val="20"/>
          <w:lang w:eastAsia="zh-CN"/>
        </w:rPr>
        <w:t>paging</w:t>
      </w:r>
      <w:proofErr w:type="spellEnd"/>
      <w:r w:rsidRPr="000F4A1B">
        <w:rPr>
          <w:sz w:val="20"/>
          <w:szCs w:val="20"/>
          <w:lang w:eastAsia="zh-CN"/>
        </w:rPr>
        <w:t xml:space="preserve"> </w:t>
      </w:r>
      <w:proofErr w:type="spellStart"/>
      <w:r w:rsidRPr="000F4A1B">
        <w:rPr>
          <w:sz w:val="20"/>
          <w:szCs w:val="20"/>
          <w:lang w:eastAsia="zh-CN"/>
        </w:rPr>
        <w:t>message</w:t>
      </w:r>
      <w:proofErr w:type="spellEnd"/>
      <w:r w:rsidRPr="000F4A1B">
        <w:rPr>
          <w:sz w:val="20"/>
          <w:szCs w:val="20"/>
          <w:lang w:eastAsia="zh-CN"/>
        </w:rPr>
        <w:t xml:space="preserve"> in </w:t>
      </w:r>
      <w:proofErr w:type="spellStart"/>
      <w:r w:rsidRPr="000F4A1B">
        <w:rPr>
          <w:sz w:val="20"/>
          <w:szCs w:val="20"/>
          <w:lang w:eastAsia="zh-CN"/>
        </w:rPr>
        <w:t>both</w:t>
      </w:r>
      <w:proofErr w:type="spellEnd"/>
      <w:r w:rsidRPr="000F4A1B">
        <w:rPr>
          <w:sz w:val="20"/>
          <w:szCs w:val="20"/>
          <w:lang w:eastAsia="zh-CN"/>
        </w:rPr>
        <w:t xml:space="preserve"> LTE and NR. </w:t>
      </w:r>
    </w:p>
    <w:p w14:paraId="044105FF" w14:textId="48D1AC19" w:rsidR="005D5F9B" w:rsidRPr="000F4A1B" w:rsidRDefault="00BE2951" w:rsidP="00CE64EB">
      <w:pPr>
        <w:pStyle w:val="ListParagraph"/>
        <w:numPr>
          <w:ilvl w:val="0"/>
          <w:numId w:val="54"/>
        </w:numPr>
        <w:overflowPunct w:val="0"/>
        <w:autoSpaceDE w:val="0"/>
        <w:autoSpaceDN w:val="0"/>
        <w:adjustRightInd w:val="0"/>
        <w:ind w:firstLineChars="0"/>
        <w:jc w:val="both"/>
        <w:textAlignment w:val="baseline"/>
        <w:rPr>
          <w:sz w:val="20"/>
          <w:szCs w:val="20"/>
          <w:lang w:eastAsia="zh-CN"/>
        </w:rPr>
      </w:pPr>
      <w:proofErr w:type="spellStart"/>
      <w:r w:rsidRPr="000F4A1B">
        <w:rPr>
          <w:b/>
          <w:bCs/>
          <w:sz w:val="20"/>
          <w:szCs w:val="20"/>
          <w:lang w:eastAsia="zh-CN"/>
        </w:rPr>
        <w:t>Answer</w:t>
      </w:r>
      <w:proofErr w:type="spellEnd"/>
      <w:r w:rsidRPr="000F4A1B">
        <w:rPr>
          <w:b/>
          <w:bCs/>
          <w:sz w:val="20"/>
          <w:szCs w:val="20"/>
          <w:lang w:eastAsia="zh-CN"/>
        </w:rPr>
        <w:t xml:space="preserve"> to Q2:</w:t>
      </w:r>
      <w:r w:rsidRPr="000F4A1B">
        <w:rPr>
          <w:sz w:val="20"/>
          <w:szCs w:val="20"/>
          <w:lang w:eastAsia="zh-CN"/>
        </w:rPr>
        <w:t xml:space="preserve"> </w:t>
      </w:r>
      <w:r w:rsidRPr="004D4B7B">
        <w:rPr>
          <w:noProof/>
          <w:sz w:val="20"/>
          <w:szCs w:val="20"/>
          <w:lang w:val="en-US"/>
        </w:rPr>
        <w:t xml:space="preserve">Adding 3-4 bits </w:t>
      </w:r>
      <w:r w:rsidR="00644506" w:rsidRPr="000F4A1B">
        <w:rPr>
          <w:noProof/>
          <w:sz w:val="20"/>
          <w:szCs w:val="20"/>
          <w:lang w:val="en-US"/>
        </w:rPr>
        <w:t xml:space="preserve">to the paging record </w:t>
      </w:r>
      <w:r w:rsidRPr="004D4B7B">
        <w:rPr>
          <w:noProof/>
          <w:sz w:val="20"/>
          <w:szCs w:val="20"/>
          <w:lang w:val="en-US"/>
        </w:rPr>
        <w:t>would not reduce the number of entries in the paging message</w:t>
      </w:r>
      <w:r w:rsidR="005D5F9B" w:rsidRPr="000F4A1B">
        <w:rPr>
          <w:noProof/>
          <w:sz w:val="20"/>
          <w:szCs w:val="20"/>
          <w:lang w:val="en-US"/>
        </w:rPr>
        <w:t xml:space="preserve">. </w:t>
      </w:r>
      <w:r w:rsidR="005D5F9B" w:rsidRPr="004D4B7B">
        <w:rPr>
          <w:noProof/>
          <w:sz w:val="20"/>
          <w:szCs w:val="20"/>
          <w:lang w:val="en-US"/>
        </w:rPr>
        <w:t>The paging message size is only limited by the maximum Transport block size, which depends on the bandwidth of the system. Since the paging record today normally is the 48 bit long NG-5G-S-TMSI another 3-4 bits would not in reality limit the number of paging messages that may be sent during a paging occasion.</w:t>
      </w:r>
    </w:p>
    <w:p w14:paraId="0637D154" w14:textId="3EB4006D" w:rsidR="00BE2951" w:rsidRPr="00D96C1B" w:rsidRDefault="00BE2951" w:rsidP="00D96C1B">
      <w:pPr>
        <w:pStyle w:val="ListParagraph"/>
        <w:numPr>
          <w:ilvl w:val="0"/>
          <w:numId w:val="54"/>
        </w:numPr>
        <w:overflowPunct w:val="0"/>
        <w:autoSpaceDE w:val="0"/>
        <w:autoSpaceDN w:val="0"/>
        <w:adjustRightInd w:val="0"/>
        <w:ind w:firstLineChars="0"/>
        <w:jc w:val="both"/>
        <w:textAlignment w:val="baseline"/>
        <w:rPr>
          <w:sz w:val="20"/>
          <w:szCs w:val="20"/>
          <w:lang w:eastAsia="zh-CN"/>
        </w:rPr>
      </w:pPr>
      <w:proofErr w:type="spellStart"/>
      <w:r w:rsidRPr="000F4A1B">
        <w:rPr>
          <w:b/>
          <w:bCs/>
          <w:sz w:val="20"/>
          <w:szCs w:val="20"/>
          <w:lang w:eastAsia="zh-CN"/>
        </w:rPr>
        <w:t>Answer</w:t>
      </w:r>
      <w:proofErr w:type="spellEnd"/>
      <w:r w:rsidRPr="000F4A1B">
        <w:rPr>
          <w:b/>
          <w:bCs/>
          <w:sz w:val="20"/>
          <w:szCs w:val="20"/>
          <w:lang w:eastAsia="zh-CN"/>
        </w:rPr>
        <w:t xml:space="preserve"> to Q3:</w:t>
      </w:r>
      <w:r w:rsidRPr="004D4B7B">
        <w:rPr>
          <w:b/>
          <w:bCs/>
          <w:sz w:val="20"/>
          <w:szCs w:val="20"/>
          <w:lang w:eastAsia="zh-CN"/>
        </w:rPr>
        <w:t xml:space="preserve"> </w:t>
      </w:r>
      <w:r w:rsidR="000A6D3D" w:rsidRPr="004D4B7B">
        <w:rPr>
          <w:sz w:val="20"/>
          <w:szCs w:val="20"/>
          <w:lang w:eastAsia="zh-CN"/>
        </w:rPr>
        <w:t xml:space="preserve">Support of </w:t>
      </w:r>
      <w:proofErr w:type="spellStart"/>
      <w:r w:rsidR="000A6D3D" w:rsidRPr="004D4B7B">
        <w:rPr>
          <w:sz w:val="20"/>
          <w:szCs w:val="20"/>
          <w:lang w:eastAsia="zh-CN"/>
        </w:rPr>
        <w:t>paging</w:t>
      </w:r>
      <w:proofErr w:type="spellEnd"/>
      <w:r w:rsidR="000A6D3D" w:rsidRPr="004D4B7B">
        <w:rPr>
          <w:sz w:val="20"/>
          <w:szCs w:val="20"/>
          <w:lang w:eastAsia="zh-CN"/>
        </w:rPr>
        <w:t xml:space="preserve"> cause </w:t>
      </w:r>
      <w:proofErr w:type="spellStart"/>
      <w:r w:rsidR="000A6D3D" w:rsidRPr="004D4B7B">
        <w:rPr>
          <w:sz w:val="20"/>
          <w:szCs w:val="20"/>
          <w:lang w:eastAsia="zh-CN"/>
        </w:rPr>
        <w:t>will</w:t>
      </w:r>
      <w:proofErr w:type="spellEnd"/>
      <w:r w:rsidR="000A6D3D" w:rsidRPr="004D4B7B">
        <w:rPr>
          <w:sz w:val="20"/>
          <w:szCs w:val="20"/>
          <w:lang w:eastAsia="zh-CN"/>
        </w:rPr>
        <w:t xml:space="preserve"> be </w:t>
      </w:r>
      <w:proofErr w:type="spellStart"/>
      <w:r w:rsidR="000A6D3D" w:rsidRPr="004D4B7B">
        <w:rPr>
          <w:sz w:val="20"/>
          <w:szCs w:val="20"/>
          <w:lang w:eastAsia="zh-CN"/>
        </w:rPr>
        <w:t>dependent</w:t>
      </w:r>
      <w:proofErr w:type="spellEnd"/>
      <w:r w:rsidR="000A6D3D" w:rsidRPr="004D4B7B">
        <w:rPr>
          <w:sz w:val="20"/>
          <w:szCs w:val="20"/>
          <w:lang w:eastAsia="zh-CN"/>
        </w:rPr>
        <w:t xml:space="preserve"> on </w:t>
      </w:r>
      <w:proofErr w:type="spellStart"/>
      <w:r w:rsidR="000A6D3D" w:rsidRPr="004D4B7B">
        <w:rPr>
          <w:sz w:val="20"/>
          <w:szCs w:val="20"/>
          <w:lang w:eastAsia="zh-CN"/>
        </w:rPr>
        <w:t>deployment</w:t>
      </w:r>
      <w:proofErr w:type="spellEnd"/>
      <w:r w:rsidR="000A6D3D" w:rsidRPr="004D4B7B">
        <w:rPr>
          <w:sz w:val="20"/>
          <w:szCs w:val="20"/>
          <w:lang w:eastAsia="zh-CN"/>
        </w:rPr>
        <w:t>.</w:t>
      </w:r>
      <w:r w:rsidR="00CC5787" w:rsidRPr="004D4B7B">
        <w:rPr>
          <w:sz w:val="20"/>
          <w:szCs w:val="20"/>
          <w:lang w:val="en-US" w:eastAsia="zh-CN"/>
        </w:rPr>
        <w:t xml:space="preserve"> </w:t>
      </w:r>
      <w:r w:rsidR="000A6D3D" w:rsidRPr="004D4B7B">
        <w:rPr>
          <w:sz w:val="20"/>
          <w:szCs w:val="20"/>
          <w:lang w:eastAsia="zh-CN"/>
        </w:rPr>
        <w:t xml:space="preserve">The support for </w:t>
      </w:r>
      <w:proofErr w:type="spellStart"/>
      <w:r w:rsidR="000A6D3D" w:rsidRPr="004D4B7B">
        <w:rPr>
          <w:sz w:val="20"/>
          <w:szCs w:val="20"/>
          <w:lang w:eastAsia="zh-CN"/>
        </w:rPr>
        <w:t>paging</w:t>
      </w:r>
      <w:proofErr w:type="spellEnd"/>
      <w:r w:rsidR="000A6D3D" w:rsidRPr="004D4B7B">
        <w:rPr>
          <w:sz w:val="20"/>
          <w:szCs w:val="20"/>
          <w:lang w:eastAsia="zh-CN"/>
        </w:rPr>
        <w:t xml:space="preserve"> cause is </w:t>
      </w:r>
      <w:proofErr w:type="spellStart"/>
      <w:r w:rsidR="000A6D3D" w:rsidRPr="004D4B7B">
        <w:rPr>
          <w:sz w:val="20"/>
          <w:szCs w:val="20"/>
          <w:lang w:eastAsia="zh-CN"/>
        </w:rPr>
        <w:t>expected</w:t>
      </w:r>
      <w:proofErr w:type="spellEnd"/>
      <w:r w:rsidR="000A6D3D" w:rsidRPr="004D4B7B">
        <w:rPr>
          <w:sz w:val="20"/>
          <w:szCs w:val="20"/>
          <w:lang w:eastAsia="zh-CN"/>
        </w:rPr>
        <w:t xml:space="preserve"> to be PLMN </w:t>
      </w:r>
      <w:proofErr w:type="spellStart"/>
      <w:r w:rsidR="000A6D3D" w:rsidRPr="004D4B7B">
        <w:rPr>
          <w:sz w:val="20"/>
          <w:szCs w:val="20"/>
          <w:lang w:eastAsia="zh-CN"/>
        </w:rPr>
        <w:t>wide</w:t>
      </w:r>
      <w:proofErr w:type="spellEnd"/>
      <w:r w:rsidR="000A6D3D" w:rsidRPr="004D4B7B">
        <w:rPr>
          <w:sz w:val="20"/>
          <w:szCs w:val="20"/>
          <w:lang w:eastAsia="zh-CN"/>
        </w:rPr>
        <w:t xml:space="preserve"> </w:t>
      </w:r>
      <w:proofErr w:type="spellStart"/>
      <w:r w:rsidR="000A6D3D" w:rsidRPr="004D4B7B">
        <w:rPr>
          <w:sz w:val="20"/>
          <w:szCs w:val="20"/>
          <w:lang w:eastAsia="zh-CN"/>
        </w:rPr>
        <w:t>but</w:t>
      </w:r>
      <w:proofErr w:type="spellEnd"/>
      <w:r w:rsidR="000A6D3D" w:rsidRPr="004D4B7B">
        <w:rPr>
          <w:sz w:val="20"/>
          <w:szCs w:val="20"/>
          <w:lang w:eastAsia="zh-CN"/>
        </w:rPr>
        <w:t xml:space="preserve"> not all RAN </w:t>
      </w:r>
      <w:proofErr w:type="spellStart"/>
      <w:r w:rsidR="000A6D3D" w:rsidRPr="004D4B7B">
        <w:rPr>
          <w:sz w:val="20"/>
          <w:szCs w:val="20"/>
          <w:lang w:eastAsia="zh-CN"/>
        </w:rPr>
        <w:t>nodes</w:t>
      </w:r>
      <w:proofErr w:type="spellEnd"/>
      <w:r w:rsidR="000A6D3D" w:rsidRPr="004D4B7B">
        <w:rPr>
          <w:sz w:val="20"/>
          <w:szCs w:val="20"/>
          <w:lang w:eastAsia="zh-CN"/>
        </w:rPr>
        <w:t xml:space="preserve"> </w:t>
      </w:r>
      <w:proofErr w:type="spellStart"/>
      <w:r w:rsidR="000A6D3D" w:rsidRPr="004D4B7B">
        <w:rPr>
          <w:sz w:val="20"/>
          <w:szCs w:val="20"/>
          <w:lang w:eastAsia="zh-CN"/>
        </w:rPr>
        <w:t>needs</w:t>
      </w:r>
      <w:proofErr w:type="spellEnd"/>
      <w:r w:rsidR="000A6D3D" w:rsidRPr="004D4B7B">
        <w:rPr>
          <w:sz w:val="20"/>
          <w:szCs w:val="20"/>
          <w:lang w:eastAsia="zh-CN"/>
        </w:rPr>
        <w:t xml:space="preserve"> or </w:t>
      </w:r>
      <w:proofErr w:type="spellStart"/>
      <w:r w:rsidR="000A6D3D" w:rsidRPr="004D4B7B">
        <w:rPr>
          <w:sz w:val="20"/>
          <w:szCs w:val="20"/>
          <w:lang w:eastAsia="zh-CN"/>
        </w:rPr>
        <w:t>are</w:t>
      </w:r>
      <w:proofErr w:type="spellEnd"/>
      <w:r w:rsidR="000A6D3D" w:rsidRPr="004D4B7B">
        <w:rPr>
          <w:sz w:val="20"/>
          <w:szCs w:val="20"/>
          <w:lang w:eastAsia="zh-CN"/>
        </w:rPr>
        <w:t xml:space="preserve"> </w:t>
      </w:r>
      <w:proofErr w:type="spellStart"/>
      <w:r w:rsidR="000A6D3D" w:rsidRPr="004D4B7B">
        <w:rPr>
          <w:sz w:val="20"/>
          <w:szCs w:val="20"/>
          <w:lang w:eastAsia="zh-CN"/>
        </w:rPr>
        <w:t>expected</w:t>
      </w:r>
      <w:proofErr w:type="spellEnd"/>
      <w:r w:rsidR="000A6D3D" w:rsidRPr="004D4B7B">
        <w:rPr>
          <w:sz w:val="20"/>
          <w:szCs w:val="20"/>
          <w:lang w:eastAsia="zh-CN"/>
        </w:rPr>
        <w:t xml:space="preserve"> to support it.</w:t>
      </w:r>
      <w:r w:rsidR="000A6D3D" w:rsidRPr="004D4B7B">
        <w:rPr>
          <w:b/>
          <w:bCs/>
          <w:sz w:val="20"/>
          <w:szCs w:val="20"/>
          <w:lang w:eastAsia="zh-CN"/>
        </w:rPr>
        <w:t xml:space="preserve"> </w:t>
      </w:r>
    </w:p>
    <w:p w14:paraId="5536B3DB" w14:textId="4DB55B71" w:rsidR="00BE2951" w:rsidRPr="000F4A1B" w:rsidRDefault="00BE2951" w:rsidP="00CE64EB">
      <w:pPr>
        <w:pStyle w:val="ListParagraph"/>
        <w:numPr>
          <w:ilvl w:val="0"/>
          <w:numId w:val="52"/>
        </w:numPr>
        <w:ind w:firstLineChars="0"/>
        <w:rPr>
          <w:sz w:val="20"/>
          <w:szCs w:val="20"/>
          <w:lang w:eastAsia="zh-CN"/>
        </w:rPr>
      </w:pPr>
      <w:proofErr w:type="spellStart"/>
      <w:r w:rsidRPr="000F4A1B">
        <w:rPr>
          <w:b/>
          <w:bCs/>
          <w:sz w:val="20"/>
          <w:szCs w:val="20"/>
          <w:lang w:eastAsia="zh-CN"/>
        </w:rPr>
        <w:t>Answer</w:t>
      </w:r>
      <w:proofErr w:type="spellEnd"/>
      <w:r w:rsidRPr="000F4A1B">
        <w:rPr>
          <w:b/>
          <w:bCs/>
          <w:sz w:val="20"/>
          <w:szCs w:val="20"/>
          <w:lang w:eastAsia="zh-CN"/>
        </w:rPr>
        <w:t xml:space="preserve"> to Q4:</w:t>
      </w:r>
      <w:r w:rsidRPr="000F4A1B">
        <w:rPr>
          <w:sz w:val="20"/>
          <w:szCs w:val="20"/>
          <w:lang w:eastAsia="zh-CN"/>
        </w:rPr>
        <w:t xml:space="preserve"> </w:t>
      </w:r>
      <w:r w:rsidR="006A058A" w:rsidRPr="006D0AE5">
        <w:rPr>
          <w:sz w:val="20"/>
          <w:szCs w:val="20"/>
          <w:lang w:val="en-US"/>
        </w:rPr>
        <w:t>The expected time required for UE to send a (NAS) busy indication is implementation dependent and therefore variable</w:t>
      </w:r>
      <w:r w:rsidR="006A058A">
        <w:rPr>
          <w:sz w:val="20"/>
          <w:szCs w:val="20"/>
          <w:lang w:val="en-US"/>
        </w:rPr>
        <w:t>.</w:t>
      </w:r>
      <w:r w:rsidR="006A058A" w:rsidRPr="000F4A1B">
        <w:rPr>
          <w:sz w:val="20"/>
          <w:szCs w:val="20"/>
          <w:lang w:val="en-US"/>
        </w:rPr>
        <w:t xml:space="preserve"> It </w:t>
      </w:r>
      <w:r w:rsidR="006A058A">
        <w:rPr>
          <w:sz w:val="20"/>
          <w:szCs w:val="20"/>
          <w:lang w:val="en-US"/>
        </w:rPr>
        <w:t>is estimated to</w:t>
      </w:r>
      <w:r w:rsidR="006A058A" w:rsidRPr="000F4A1B">
        <w:rPr>
          <w:sz w:val="20"/>
          <w:szCs w:val="20"/>
          <w:lang w:val="en-US"/>
        </w:rPr>
        <w:t xml:space="preserve"> take in the order of 20-50ms to send a busy </w:t>
      </w:r>
      <w:proofErr w:type="gramStart"/>
      <w:r w:rsidR="006A058A" w:rsidRPr="000F4A1B">
        <w:rPr>
          <w:sz w:val="20"/>
          <w:szCs w:val="20"/>
          <w:lang w:val="en-US"/>
        </w:rPr>
        <w:t xml:space="preserve">indication, </w:t>
      </w:r>
      <w:r w:rsidR="006A058A">
        <w:rPr>
          <w:sz w:val="20"/>
          <w:szCs w:val="20"/>
          <w:lang w:val="en-US"/>
        </w:rPr>
        <w:t>and</w:t>
      </w:r>
      <w:proofErr w:type="gramEnd"/>
      <w:r w:rsidR="006A058A">
        <w:rPr>
          <w:sz w:val="20"/>
          <w:szCs w:val="20"/>
          <w:lang w:val="en-US"/>
        </w:rPr>
        <w:t xml:space="preserve"> </w:t>
      </w:r>
      <w:r w:rsidR="006A058A" w:rsidRPr="000F4A1B">
        <w:rPr>
          <w:sz w:val="20"/>
          <w:szCs w:val="20"/>
          <w:lang w:val="en-US"/>
        </w:rPr>
        <w:t>depending on deployment it may take slightly longer.</w:t>
      </w:r>
    </w:p>
    <w:p w14:paraId="2E9EC462" w14:textId="30B3AFED" w:rsidR="00BE2951" w:rsidRPr="000F4A1B" w:rsidRDefault="00BE2951" w:rsidP="00CE64EB">
      <w:pPr>
        <w:pStyle w:val="ListParagraph"/>
        <w:numPr>
          <w:ilvl w:val="0"/>
          <w:numId w:val="52"/>
        </w:numPr>
        <w:ind w:firstLineChars="0"/>
        <w:rPr>
          <w:sz w:val="20"/>
          <w:szCs w:val="20"/>
          <w:lang w:eastAsia="zh-CN"/>
        </w:rPr>
      </w:pPr>
      <w:proofErr w:type="spellStart"/>
      <w:r w:rsidRPr="000F4A1B">
        <w:rPr>
          <w:b/>
          <w:bCs/>
          <w:sz w:val="20"/>
          <w:szCs w:val="20"/>
          <w:lang w:eastAsia="zh-CN"/>
        </w:rPr>
        <w:t>Answer</w:t>
      </w:r>
      <w:proofErr w:type="spellEnd"/>
      <w:r w:rsidRPr="000F4A1B">
        <w:rPr>
          <w:b/>
          <w:bCs/>
          <w:sz w:val="20"/>
          <w:szCs w:val="20"/>
          <w:lang w:eastAsia="zh-CN"/>
        </w:rPr>
        <w:t xml:space="preserve"> to Q5:</w:t>
      </w:r>
      <w:r w:rsidRPr="000F4A1B">
        <w:rPr>
          <w:sz w:val="20"/>
          <w:szCs w:val="20"/>
          <w:lang w:eastAsia="zh-CN"/>
        </w:rPr>
        <w:t xml:space="preserve"> </w:t>
      </w:r>
      <w:r w:rsidR="006A058A" w:rsidRPr="004D4B7B">
        <w:rPr>
          <w:sz w:val="20"/>
          <w:szCs w:val="20"/>
          <w:lang w:val="en-US" w:eastAsia="zh-CN"/>
        </w:rPr>
        <w:t>Ye</w:t>
      </w:r>
      <w:r w:rsidR="006A058A">
        <w:rPr>
          <w:sz w:val="20"/>
          <w:szCs w:val="20"/>
          <w:lang w:val="en-US" w:eastAsia="zh-CN"/>
        </w:rPr>
        <w:t>s</w:t>
      </w:r>
      <w:r w:rsidR="00260BDC">
        <w:rPr>
          <w:sz w:val="20"/>
          <w:szCs w:val="20"/>
          <w:lang w:val="en-US" w:eastAsia="zh-CN"/>
        </w:rPr>
        <w:t>.</w:t>
      </w:r>
      <w:r w:rsidR="00100710">
        <w:rPr>
          <w:sz w:val="20"/>
          <w:szCs w:val="20"/>
          <w:lang w:val="en-US" w:eastAsia="zh-CN"/>
        </w:rPr>
        <w:t xml:space="preserve"> </w:t>
      </w:r>
      <w:r w:rsidR="00260BDC">
        <w:rPr>
          <w:sz w:val="20"/>
          <w:szCs w:val="20"/>
          <w:lang w:val="en-US" w:eastAsia="zh-CN"/>
        </w:rPr>
        <w:t>F</w:t>
      </w:r>
      <w:r w:rsidRPr="000F4A1B">
        <w:rPr>
          <w:sz w:val="20"/>
          <w:szCs w:val="20"/>
          <w:lang w:eastAsia="zh-CN"/>
        </w:rPr>
        <w:t xml:space="preserve">or </w:t>
      </w:r>
      <w:proofErr w:type="gramStart"/>
      <w:r w:rsidRPr="000F4A1B">
        <w:rPr>
          <w:sz w:val="20"/>
          <w:szCs w:val="20"/>
          <w:lang w:eastAsia="zh-CN"/>
        </w:rPr>
        <w:t>a</w:t>
      </w:r>
      <w:proofErr w:type="gramEnd"/>
      <w:r w:rsidRPr="000F4A1B">
        <w:rPr>
          <w:sz w:val="20"/>
          <w:szCs w:val="20"/>
          <w:lang w:eastAsia="zh-CN"/>
        </w:rPr>
        <w:t xml:space="preserve"> RRC </w:t>
      </w:r>
      <w:proofErr w:type="spellStart"/>
      <w:r w:rsidRPr="000F4A1B">
        <w:rPr>
          <w:sz w:val="20"/>
          <w:szCs w:val="20"/>
          <w:lang w:eastAsia="zh-CN"/>
        </w:rPr>
        <w:t>response</w:t>
      </w:r>
      <w:proofErr w:type="spellEnd"/>
      <w:r w:rsidRPr="000F4A1B">
        <w:rPr>
          <w:sz w:val="20"/>
          <w:szCs w:val="20"/>
          <w:lang w:eastAsia="zh-CN"/>
        </w:rPr>
        <w:t xml:space="preserve"> in </w:t>
      </w:r>
      <w:proofErr w:type="spellStart"/>
      <w:r w:rsidRPr="000F4A1B">
        <w:rPr>
          <w:sz w:val="20"/>
          <w:szCs w:val="20"/>
          <w:lang w:eastAsia="zh-CN"/>
        </w:rPr>
        <w:t>Idle</w:t>
      </w:r>
      <w:proofErr w:type="spellEnd"/>
      <w:r w:rsidRPr="000F4A1B">
        <w:rPr>
          <w:sz w:val="20"/>
          <w:szCs w:val="20"/>
          <w:lang w:eastAsia="zh-CN"/>
        </w:rPr>
        <w:t xml:space="preserve"> </w:t>
      </w:r>
      <w:proofErr w:type="spellStart"/>
      <w:r w:rsidRPr="000F4A1B">
        <w:rPr>
          <w:sz w:val="20"/>
          <w:szCs w:val="20"/>
          <w:lang w:eastAsia="zh-CN"/>
        </w:rPr>
        <w:t>state</w:t>
      </w:r>
      <w:proofErr w:type="spellEnd"/>
      <w:r w:rsidRPr="000F4A1B">
        <w:rPr>
          <w:sz w:val="20"/>
          <w:szCs w:val="20"/>
          <w:lang w:eastAsia="zh-CN"/>
        </w:rPr>
        <w:t xml:space="preserve"> the </w:t>
      </w:r>
      <w:proofErr w:type="spellStart"/>
      <w:r w:rsidRPr="000F4A1B">
        <w:rPr>
          <w:sz w:val="20"/>
          <w:szCs w:val="20"/>
          <w:lang w:eastAsia="zh-CN"/>
        </w:rPr>
        <w:t>Busy</w:t>
      </w:r>
      <w:proofErr w:type="spellEnd"/>
      <w:r w:rsidRPr="000F4A1B">
        <w:rPr>
          <w:sz w:val="20"/>
          <w:szCs w:val="20"/>
          <w:lang w:eastAsia="zh-CN"/>
        </w:rPr>
        <w:t xml:space="preserve"> </w:t>
      </w:r>
      <w:proofErr w:type="spellStart"/>
      <w:r w:rsidRPr="000F4A1B">
        <w:rPr>
          <w:sz w:val="20"/>
          <w:szCs w:val="20"/>
          <w:lang w:eastAsia="zh-CN"/>
        </w:rPr>
        <w:t>In</w:t>
      </w:r>
      <w:bookmarkStart w:id="6" w:name="_GoBack"/>
      <w:bookmarkEnd w:id="6"/>
      <w:r w:rsidRPr="000F4A1B">
        <w:rPr>
          <w:sz w:val="20"/>
          <w:szCs w:val="20"/>
          <w:lang w:eastAsia="zh-CN"/>
        </w:rPr>
        <w:t>dication</w:t>
      </w:r>
      <w:proofErr w:type="spellEnd"/>
      <w:r w:rsidRPr="000F4A1B">
        <w:rPr>
          <w:sz w:val="20"/>
          <w:szCs w:val="20"/>
          <w:lang w:eastAsia="zh-CN"/>
        </w:rPr>
        <w:t xml:space="preserve"> is sent on SRB0 </w:t>
      </w:r>
      <w:proofErr w:type="spellStart"/>
      <w:r w:rsidRPr="000F4A1B">
        <w:rPr>
          <w:sz w:val="20"/>
          <w:szCs w:val="20"/>
          <w:lang w:eastAsia="zh-CN"/>
        </w:rPr>
        <w:t>which</w:t>
      </w:r>
      <w:proofErr w:type="spellEnd"/>
      <w:r w:rsidRPr="000F4A1B">
        <w:rPr>
          <w:sz w:val="20"/>
          <w:szCs w:val="20"/>
          <w:lang w:eastAsia="zh-CN"/>
        </w:rPr>
        <w:t xml:space="preserve"> is not </w:t>
      </w:r>
      <w:proofErr w:type="spellStart"/>
      <w:r w:rsidRPr="000F4A1B">
        <w:rPr>
          <w:sz w:val="20"/>
          <w:szCs w:val="20"/>
          <w:lang w:eastAsia="zh-CN"/>
        </w:rPr>
        <w:t>enciphered</w:t>
      </w:r>
      <w:proofErr w:type="spellEnd"/>
      <w:r w:rsidRPr="000F4A1B">
        <w:rPr>
          <w:sz w:val="20"/>
          <w:szCs w:val="20"/>
          <w:lang w:eastAsia="zh-CN"/>
        </w:rPr>
        <w:t xml:space="preserve"> or </w:t>
      </w:r>
      <w:proofErr w:type="spellStart"/>
      <w:r w:rsidRPr="000F4A1B">
        <w:rPr>
          <w:sz w:val="20"/>
          <w:szCs w:val="20"/>
          <w:lang w:eastAsia="zh-CN"/>
        </w:rPr>
        <w:t>integrity</w:t>
      </w:r>
      <w:proofErr w:type="spellEnd"/>
      <w:r w:rsidRPr="000F4A1B">
        <w:rPr>
          <w:sz w:val="20"/>
          <w:szCs w:val="20"/>
          <w:lang w:eastAsia="zh-CN"/>
        </w:rPr>
        <w:t xml:space="preserve"> </w:t>
      </w:r>
      <w:proofErr w:type="spellStart"/>
      <w:r w:rsidRPr="000F4A1B">
        <w:rPr>
          <w:sz w:val="20"/>
          <w:szCs w:val="20"/>
          <w:lang w:eastAsia="zh-CN"/>
        </w:rPr>
        <w:t>protected</w:t>
      </w:r>
      <w:proofErr w:type="spellEnd"/>
      <w:r w:rsidRPr="000F4A1B">
        <w:rPr>
          <w:sz w:val="20"/>
          <w:szCs w:val="20"/>
          <w:lang w:eastAsia="zh-CN"/>
        </w:rPr>
        <w:t xml:space="preserve">. In RRC </w:t>
      </w:r>
      <w:proofErr w:type="spellStart"/>
      <w:r w:rsidRPr="000F4A1B">
        <w:rPr>
          <w:sz w:val="20"/>
          <w:szCs w:val="20"/>
          <w:lang w:eastAsia="zh-CN"/>
        </w:rPr>
        <w:t>Inactive</w:t>
      </w:r>
      <w:proofErr w:type="spellEnd"/>
      <w:r w:rsidRPr="000F4A1B">
        <w:rPr>
          <w:sz w:val="20"/>
          <w:szCs w:val="20"/>
          <w:lang w:eastAsia="zh-CN"/>
        </w:rPr>
        <w:t xml:space="preserve"> </w:t>
      </w:r>
      <w:proofErr w:type="spellStart"/>
      <w:r w:rsidRPr="000F4A1B">
        <w:rPr>
          <w:sz w:val="20"/>
          <w:szCs w:val="20"/>
          <w:lang w:eastAsia="zh-CN"/>
        </w:rPr>
        <w:t>state</w:t>
      </w:r>
      <w:proofErr w:type="spellEnd"/>
      <w:r w:rsidRPr="000F4A1B">
        <w:rPr>
          <w:sz w:val="20"/>
          <w:szCs w:val="20"/>
          <w:lang w:eastAsia="zh-CN"/>
        </w:rPr>
        <w:t xml:space="preserve"> the </w:t>
      </w:r>
      <w:proofErr w:type="spellStart"/>
      <w:r w:rsidRPr="000F4A1B">
        <w:rPr>
          <w:sz w:val="20"/>
          <w:szCs w:val="20"/>
          <w:lang w:eastAsia="zh-CN"/>
        </w:rPr>
        <w:t>Busy</w:t>
      </w:r>
      <w:proofErr w:type="spellEnd"/>
      <w:r w:rsidRPr="000F4A1B">
        <w:rPr>
          <w:sz w:val="20"/>
          <w:szCs w:val="20"/>
          <w:lang w:eastAsia="zh-CN"/>
        </w:rPr>
        <w:t xml:space="preserve"> </w:t>
      </w:r>
      <w:proofErr w:type="spellStart"/>
      <w:r w:rsidRPr="000F4A1B">
        <w:rPr>
          <w:sz w:val="20"/>
          <w:szCs w:val="20"/>
          <w:lang w:eastAsia="zh-CN"/>
        </w:rPr>
        <w:t>Indication</w:t>
      </w:r>
      <w:proofErr w:type="spellEnd"/>
      <w:r w:rsidRPr="000F4A1B">
        <w:rPr>
          <w:sz w:val="20"/>
          <w:szCs w:val="20"/>
          <w:lang w:eastAsia="zh-CN"/>
        </w:rPr>
        <w:t xml:space="preserve"> </w:t>
      </w:r>
      <w:proofErr w:type="spellStart"/>
      <w:r w:rsidRPr="000F4A1B">
        <w:rPr>
          <w:sz w:val="20"/>
          <w:szCs w:val="20"/>
          <w:lang w:eastAsia="zh-CN"/>
        </w:rPr>
        <w:t>can</w:t>
      </w:r>
      <w:proofErr w:type="spellEnd"/>
      <w:r w:rsidRPr="000F4A1B">
        <w:rPr>
          <w:sz w:val="20"/>
          <w:szCs w:val="20"/>
          <w:lang w:eastAsia="zh-CN"/>
        </w:rPr>
        <w:t xml:space="preserve"> be sent on SRB1 or SRB2 </w:t>
      </w:r>
      <w:proofErr w:type="spellStart"/>
      <w:r w:rsidRPr="000F4A1B">
        <w:rPr>
          <w:sz w:val="20"/>
          <w:szCs w:val="20"/>
          <w:lang w:eastAsia="zh-CN"/>
        </w:rPr>
        <w:t>which</w:t>
      </w:r>
      <w:proofErr w:type="spellEnd"/>
      <w:r w:rsidRPr="000F4A1B">
        <w:rPr>
          <w:sz w:val="20"/>
          <w:szCs w:val="20"/>
          <w:lang w:eastAsia="zh-CN"/>
        </w:rPr>
        <w:t xml:space="preserve"> </w:t>
      </w:r>
      <w:proofErr w:type="spellStart"/>
      <w:r w:rsidRPr="000F4A1B">
        <w:rPr>
          <w:sz w:val="20"/>
          <w:szCs w:val="20"/>
          <w:lang w:eastAsia="zh-CN"/>
        </w:rPr>
        <w:t>are</w:t>
      </w:r>
      <w:proofErr w:type="spellEnd"/>
      <w:r w:rsidRPr="000F4A1B">
        <w:rPr>
          <w:sz w:val="20"/>
          <w:szCs w:val="20"/>
          <w:lang w:eastAsia="zh-CN"/>
        </w:rPr>
        <w:t xml:space="preserve"> </w:t>
      </w:r>
      <w:proofErr w:type="spellStart"/>
      <w:r w:rsidRPr="000F4A1B">
        <w:rPr>
          <w:sz w:val="20"/>
          <w:szCs w:val="20"/>
          <w:lang w:eastAsia="zh-CN"/>
        </w:rPr>
        <w:t>encrypted</w:t>
      </w:r>
      <w:proofErr w:type="spellEnd"/>
      <w:r w:rsidRPr="000F4A1B">
        <w:rPr>
          <w:sz w:val="20"/>
          <w:szCs w:val="20"/>
          <w:lang w:eastAsia="zh-CN"/>
        </w:rPr>
        <w:t xml:space="preserve"> and </w:t>
      </w:r>
      <w:proofErr w:type="spellStart"/>
      <w:r w:rsidRPr="000F4A1B">
        <w:rPr>
          <w:sz w:val="20"/>
          <w:szCs w:val="20"/>
          <w:lang w:eastAsia="zh-CN"/>
        </w:rPr>
        <w:t>integrity</w:t>
      </w:r>
      <w:proofErr w:type="spellEnd"/>
      <w:r w:rsidRPr="000F4A1B">
        <w:rPr>
          <w:sz w:val="20"/>
          <w:szCs w:val="20"/>
          <w:lang w:eastAsia="zh-CN"/>
        </w:rPr>
        <w:t xml:space="preserve"> </w:t>
      </w:r>
      <w:proofErr w:type="spellStart"/>
      <w:r w:rsidRPr="000F4A1B">
        <w:rPr>
          <w:sz w:val="20"/>
          <w:szCs w:val="20"/>
          <w:lang w:eastAsia="zh-CN"/>
        </w:rPr>
        <w:t>protected</w:t>
      </w:r>
      <w:proofErr w:type="spellEnd"/>
      <w:r w:rsidRPr="000F4A1B">
        <w:rPr>
          <w:sz w:val="20"/>
          <w:szCs w:val="20"/>
          <w:lang w:eastAsia="zh-CN"/>
        </w:rPr>
        <w:t xml:space="preserve"> in AS. </w:t>
      </w:r>
    </w:p>
    <w:p w14:paraId="3A4D7581" w14:textId="7870F56E" w:rsidR="00BE2951" w:rsidRPr="000F4A1B" w:rsidRDefault="00BE2951" w:rsidP="00BE2951">
      <w:pPr>
        <w:pStyle w:val="ListParagraph"/>
        <w:numPr>
          <w:ilvl w:val="0"/>
          <w:numId w:val="52"/>
        </w:numPr>
        <w:overflowPunct w:val="0"/>
        <w:autoSpaceDE w:val="0"/>
        <w:autoSpaceDN w:val="0"/>
        <w:adjustRightInd w:val="0"/>
        <w:ind w:firstLineChars="0"/>
        <w:jc w:val="both"/>
        <w:textAlignment w:val="baseline"/>
        <w:rPr>
          <w:sz w:val="20"/>
          <w:szCs w:val="20"/>
          <w:lang w:eastAsia="zh-CN"/>
        </w:rPr>
      </w:pPr>
      <w:proofErr w:type="spellStart"/>
      <w:r w:rsidRPr="000F4A1B">
        <w:rPr>
          <w:b/>
          <w:bCs/>
          <w:sz w:val="20"/>
          <w:szCs w:val="20"/>
          <w:lang w:eastAsia="zh-CN"/>
        </w:rPr>
        <w:t>Answer</w:t>
      </w:r>
      <w:proofErr w:type="spellEnd"/>
      <w:r w:rsidRPr="000F4A1B">
        <w:rPr>
          <w:b/>
          <w:bCs/>
          <w:sz w:val="20"/>
          <w:szCs w:val="20"/>
          <w:lang w:eastAsia="zh-CN"/>
        </w:rPr>
        <w:t xml:space="preserve"> to Q6:</w:t>
      </w:r>
      <w:r w:rsidRPr="000F4A1B">
        <w:rPr>
          <w:sz w:val="20"/>
          <w:szCs w:val="20"/>
          <w:lang w:eastAsia="zh-CN"/>
        </w:rPr>
        <w:t xml:space="preserve"> </w:t>
      </w:r>
      <w:proofErr w:type="spellStart"/>
      <w:r w:rsidRPr="000F4A1B">
        <w:rPr>
          <w:sz w:val="20"/>
          <w:szCs w:val="20"/>
          <w:lang w:eastAsia="zh-CN"/>
        </w:rPr>
        <w:t>Yes</w:t>
      </w:r>
      <w:proofErr w:type="spellEnd"/>
      <w:r w:rsidRPr="000F4A1B">
        <w:rPr>
          <w:sz w:val="20"/>
          <w:szCs w:val="20"/>
          <w:lang w:eastAsia="zh-CN"/>
        </w:rPr>
        <w:t xml:space="preserve"> it is </w:t>
      </w:r>
      <w:proofErr w:type="spellStart"/>
      <w:r w:rsidRPr="000F4A1B">
        <w:rPr>
          <w:sz w:val="20"/>
          <w:szCs w:val="20"/>
          <w:lang w:eastAsia="zh-CN"/>
        </w:rPr>
        <w:t>feasible</w:t>
      </w:r>
      <w:proofErr w:type="spellEnd"/>
      <w:r w:rsidRPr="000F4A1B">
        <w:rPr>
          <w:sz w:val="20"/>
          <w:szCs w:val="20"/>
          <w:lang w:eastAsia="zh-CN"/>
        </w:rPr>
        <w:t xml:space="preserve"> for 5GS/NR, </w:t>
      </w:r>
      <w:proofErr w:type="spellStart"/>
      <w:r w:rsidRPr="000F4A1B">
        <w:rPr>
          <w:sz w:val="20"/>
          <w:szCs w:val="20"/>
          <w:lang w:eastAsia="zh-CN"/>
        </w:rPr>
        <w:t>but</w:t>
      </w:r>
      <w:proofErr w:type="spellEnd"/>
      <w:r w:rsidRPr="000F4A1B">
        <w:rPr>
          <w:sz w:val="20"/>
          <w:szCs w:val="20"/>
          <w:lang w:eastAsia="zh-CN"/>
        </w:rPr>
        <w:t xml:space="preserve"> it is not </w:t>
      </w:r>
      <w:proofErr w:type="spellStart"/>
      <w:r w:rsidRPr="000F4A1B">
        <w:rPr>
          <w:sz w:val="20"/>
          <w:szCs w:val="20"/>
          <w:lang w:eastAsia="zh-CN"/>
        </w:rPr>
        <w:t>feasible</w:t>
      </w:r>
      <w:proofErr w:type="spellEnd"/>
      <w:r w:rsidRPr="000F4A1B">
        <w:rPr>
          <w:sz w:val="20"/>
          <w:szCs w:val="20"/>
          <w:lang w:eastAsia="zh-CN"/>
        </w:rPr>
        <w:t xml:space="preserve"> for 5GS/E-UTRA. </w:t>
      </w:r>
      <w:proofErr w:type="spellStart"/>
      <w:r w:rsidRPr="000F4A1B">
        <w:rPr>
          <w:sz w:val="20"/>
          <w:szCs w:val="20"/>
          <w:lang w:eastAsia="zh-CN"/>
        </w:rPr>
        <w:t>Therefore</w:t>
      </w:r>
      <w:proofErr w:type="spellEnd"/>
      <w:r w:rsidRPr="000F4A1B">
        <w:rPr>
          <w:sz w:val="20"/>
          <w:szCs w:val="20"/>
          <w:lang w:eastAsia="zh-CN"/>
        </w:rPr>
        <w:t xml:space="preserve"> </w:t>
      </w:r>
      <w:proofErr w:type="spellStart"/>
      <w:r w:rsidRPr="000F4A1B">
        <w:rPr>
          <w:sz w:val="20"/>
          <w:szCs w:val="20"/>
          <w:lang w:eastAsia="zh-CN"/>
        </w:rPr>
        <w:t>only</w:t>
      </w:r>
      <w:proofErr w:type="spellEnd"/>
      <w:r w:rsidRPr="000F4A1B">
        <w:rPr>
          <w:sz w:val="20"/>
          <w:szCs w:val="20"/>
          <w:lang w:eastAsia="zh-CN"/>
        </w:rPr>
        <w:t xml:space="preserve"> NAS solution is </w:t>
      </w:r>
      <w:proofErr w:type="spellStart"/>
      <w:r w:rsidRPr="000F4A1B">
        <w:rPr>
          <w:sz w:val="20"/>
          <w:szCs w:val="20"/>
          <w:lang w:eastAsia="zh-CN"/>
        </w:rPr>
        <w:t>feasible</w:t>
      </w:r>
      <w:proofErr w:type="spellEnd"/>
      <w:r w:rsidRPr="000F4A1B">
        <w:rPr>
          <w:sz w:val="20"/>
          <w:szCs w:val="20"/>
          <w:lang w:eastAsia="zh-CN"/>
        </w:rPr>
        <w:t xml:space="preserve"> as a common solution  </w:t>
      </w:r>
    </w:p>
    <w:p w14:paraId="48A1A43D" w14:textId="77777777" w:rsidR="00BE2951" w:rsidRPr="001F2194" w:rsidRDefault="00BE2951" w:rsidP="00BE2951">
      <w:pPr>
        <w:pStyle w:val="ListParagraph"/>
        <w:numPr>
          <w:ilvl w:val="0"/>
          <w:numId w:val="52"/>
        </w:numPr>
        <w:overflowPunct w:val="0"/>
        <w:autoSpaceDE w:val="0"/>
        <w:autoSpaceDN w:val="0"/>
        <w:adjustRightInd w:val="0"/>
        <w:ind w:firstLineChars="0"/>
        <w:jc w:val="both"/>
        <w:textAlignment w:val="baseline"/>
        <w:rPr>
          <w:b/>
          <w:bCs/>
          <w:sz w:val="20"/>
          <w:szCs w:val="20"/>
          <w:lang w:val="en-GB" w:eastAsia="zh-CN"/>
        </w:rPr>
      </w:pPr>
      <w:proofErr w:type="spellStart"/>
      <w:r w:rsidRPr="000F4A1B">
        <w:rPr>
          <w:b/>
          <w:bCs/>
          <w:sz w:val="20"/>
          <w:szCs w:val="20"/>
          <w:lang w:eastAsia="zh-CN"/>
        </w:rPr>
        <w:t>Answer</w:t>
      </w:r>
      <w:proofErr w:type="spellEnd"/>
      <w:r w:rsidRPr="000F4A1B">
        <w:rPr>
          <w:b/>
          <w:bCs/>
          <w:sz w:val="20"/>
          <w:szCs w:val="20"/>
          <w:lang w:eastAsia="zh-CN"/>
        </w:rPr>
        <w:t xml:space="preserve"> to Q7:</w:t>
      </w:r>
      <w:r w:rsidRPr="000F4A1B">
        <w:rPr>
          <w:sz w:val="20"/>
          <w:szCs w:val="20"/>
          <w:lang w:eastAsia="zh-CN"/>
        </w:rPr>
        <w:t xml:space="preserve"> No</w:t>
      </w:r>
      <w:r w:rsidRPr="00151EE1">
        <w:rPr>
          <w:sz w:val="20"/>
          <w:szCs w:val="20"/>
          <w:lang w:eastAsia="zh-CN"/>
        </w:rPr>
        <w:t>, RRC-</w:t>
      </w:r>
      <w:proofErr w:type="spellStart"/>
      <w:r w:rsidRPr="00151EE1">
        <w:rPr>
          <w:sz w:val="20"/>
          <w:szCs w:val="20"/>
          <w:lang w:eastAsia="zh-CN"/>
        </w:rPr>
        <w:t>based</w:t>
      </w:r>
      <w:proofErr w:type="spellEnd"/>
      <w:r w:rsidRPr="00151EE1">
        <w:rPr>
          <w:sz w:val="20"/>
          <w:szCs w:val="20"/>
          <w:lang w:eastAsia="zh-CN"/>
        </w:rPr>
        <w:t xml:space="preserve"> </w:t>
      </w:r>
      <w:proofErr w:type="spellStart"/>
      <w:r w:rsidRPr="00151EE1">
        <w:rPr>
          <w:sz w:val="20"/>
          <w:szCs w:val="20"/>
          <w:lang w:eastAsia="zh-CN"/>
        </w:rPr>
        <w:t>leaving</w:t>
      </w:r>
      <w:proofErr w:type="spellEnd"/>
      <w:r w:rsidRPr="00151EE1">
        <w:rPr>
          <w:sz w:val="20"/>
          <w:szCs w:val="20"/>
          <w:lang w:eastAsia="zh-CN"/>
        </w:rPr>
        <w:t xml:space="preserve"> is not in the RAN WID </w:t>
      </w:r>
      <w:proofErr w:type="spellStart"/>
      <w:r w:rsidRPr="00151EE1">
        <w:rPr>
          <w:sz w:val="20"/>
          <w:szCs w:val="20"/>
          <w:lang w:eastAsia="zh-CN"/>
        </w:rPr>
        <w:t>objectives</w:t>
      </w:r>
      <w:proofErr w:type="spellEnd"/>
      <w:r w:rsidRPr="00151EE1">
        <w:rPr>
          <w:sz w:val="20"/>
          <w:szCs w:val="20"/>
          <w:lang w:eastAsia="zh-CN"/>
        </w:rPr>
        <w:t xml:space="preserve">. </w:t>
      </w:r>
    </w:p>
    <w:p w14:paraId="513533BE" w14:textId="1683169E" w:rsidR="00BE2951" w:rsidRPr="001F2194" w:rsidRDefault="00BE2951">
      <w:pPr>
        <w:pStyle w:val="ListParagraph"/>
        <w:numPr>
          <w:ilvl w:val="0"/>
          <w:numId w:val="52"/>
        </w:numPr>
        <w:overflowPunct w:val="0"/>
        <w:autoSpaceDE w:val="0"/>
        <w:autoSpaceDN w:val="0"/>
        <w:adjustRightInd w:val="0"/>
        <w:ind w:firstLineChars="0"/>
        <w:jc w:val="both"/>
        <w:textAlignment w:val="baseline"/>
        <w:rPr>
          <w:sz w:val="20"/>
          <w:szCs w:val="20"/>
          <w:lang w:eastAsia="zh-CN"/>
        </w:rPr>
      </w:pPr>
      <w:proofErr w:type="spellStart"/>
      <w:r w:rsidRPr="001F2194">
        <w:rPr>
          <w:b/>
          <w:bCs/>
          <w:sz w:val="20"/>
          <w:szCs w:val="20"/>
          <w:lang w:eastAsia="zh-CN"/>
        </w:rPr>
        <w:t>Answer</w:t>
      </w:r>
      <w:proofErr w:type="spellEnd"/>
      <w:r w:rsidRPr="001F2194">
        <w:rPr>
          <w:b/>
          <w:bCs/>
          <w:sz w:val="20"/>
          <w:szCs w:val="20"/>
          <w:lang w:eastAsia="zh-CN"/>
        </w:rPr>
        <w:t xml:space="preserve"> to Q8: </w:t>
      </w:r>
      <w:r w:rsidR="008070F6" w:rsidRPr="000F4A1B">
        <w:rPr>
          <w:sz w:val="20"/>
          <w:szCs w:val="20"/>
          <w:lang w:val="en-US"/>
        </w:rPr>
        <w:t xml:space="preserve">Approach 2 above is efficient </w:t>
      </w:r>
      <w:r w:rsidR="008070F6">
        <w:rPr>
          <w:sz w:val="20"/>
          <w:szCs w:val="20"/>
          <w:lang w:val="en-US"/>
        </w:rPr>
        <w:t>given</w:t>
      </w:r>
      <w:r w:rsidR="008070F6" w:rsidRPr="000F4A1B">
        <w:rPr>
          <w:sz w:val="20"/>
          <w:szCs w:val="20"/>
          <w:lang w:val="en-US"/>
        </w:rPr>
        <w:t xml:space="preserve"> the paging occasions can always be moved to a predetermined position</w:t>
      </w:r>
      <w:r w:rsidR="008070F6">
        <w:rPr>
          <w:sz w:val="20"/>
          <w:szCs w:val="20"/>
          <w:lang w:val="en-US"/>
        </w:rPr>
        <w:t>, assuming UE as</w:t>
      </w:r>
      <w:r w:rsidR="000B6938">
        <w:rPr>
          <w:sz w:val="20"/>
          <w:szCs w:val="20"/>
          <w:lang w:val="en-US"/>
        </w:rPr>
        <w:t>s</w:t>
      </w:r>
      <w:r w:rsidR="008070F6">
        <w:rPr>
          <w:sz w:val="20"/>
          <w:szCs w:val="20"/>
          <w:lang w:val="en-US"/>
        </w:rPr>
        <w:t>istance in the determination of the alternative UE_ID, for example UE suggesting the alternative ID to be used</w:t>
      </w:r>
      <w:r w:rsidR="008070F6" w:rsidRPr="000F4A1B">
        <w:rPr>
          <w:sz w:val="20"/>
          <w:szCs w:val="20"/>
          <w:lang w:val="en-US"/>
        </w:rPr>
        <w:t>. Approach 5 is also efficient for short gaps. Approach 1 is feasible but there is no control of the new position of the paging</w:t>
      </w:r>
      <w:r w:rsidR="008070F6">
        <w:rPr>
          <w:sz w:val="20"/>
          <w:szCs w:val="20"/>
          <w:lang w:val="en-US"/>
        </w:rPr>
        <w:t xml:space="preserve"> and could still lead to paging collision since the 5G-TMSI of the new 5G-GUTI might still lead to paging collision, especially since</w:t>
      </w:r>
      <w:r w:rsidR="008070F6" w:rsidRPr="000F4A1B">
        <w:rPr>
          <w:sz w:val="20"/>
          <w:szCs w:val="20"/>
          <w:lang w:val="en-US"/>
        </w:rPr>
        <w:t xml:space="preserve"> no coordination</w:t>
      </w:r>
      <w:r w:rsidR="008070F6">
        <w:rPr>
          <w:sz w:val="20"/>
          <w:szCs w:val="20"/>
          <w:lang w:val="en-US"/>
        </w:rPr>
        <w:t xml:space="preserve"> between networks</w:t>
      </w:r>
      <w:r w:rsidR="008070F6" w:rsidRPr="000F4A1B">
        <w:rPr>
          <w:sz w:val="20"/>
          <w:szCs w:val="20"/>
          <w:lang w:val="en-US"/>
        </w:rPr>
        <w:t xml:space="preserve"> is possible. Approaches 3 and 4 are feasible but inefficient, the work</w:t>
      </w:r>
      <w:r w:rsidR="000B6938">
        <w:rPr>
          <w:sz w:val="20"/>
          <w:szCs w:val="20"/>
          <w:lang w:val="en-US"/>
        </w:rPr>
        <w:t xml:space="preserve"> </w:t>
      </w:r>
      <w:r w:rsidR="008070F6" w:rsidRPr="000F4A1B">
        <w:rPr>
          <w:sz w:val="20"/>
          <w:szCs w:val="20"/>
          <w:lang w:val="en-US"/>
        </w:rPr>
        <w:t>item was created to find more efficient solutions</w:t>
      </w:r>
      <w:r w:rsidR="008070F6" w:rsidRPr="000F4A1B">
        <w:rPr>
          <w:b/>
          <w:bCs/>
          <w:sz w:val="20"/>
          <w:szCs w:val="20"/>
          <w:lang w:val="en-US"/>
        </w:rPr>
        <w:t>.</w:t>
      </w:r>
      <w:r w:rsidR="008070F6">
        <w:rPr>
          <w:b/>
          <w:bCs/>
          <w:sz w:val="20"/>
          <w:szCs w:val="20"/>
          <w:lang w:val="en-US"/>
        </w:rPr>
        <w:t xml:space="preserve"> </w:t>
      </w:r>
      <w:r w:rsidR="008070F6" w:rsidRPr="000F4A1B">
        <w:rPr>
          <w:b/>
          <w:bCs/>
          <w:sz w:val="20"/>
          <w:szCs w:val="20"/>
          <w:lang w:val="en-US"/>
        </w:rPr>
        <w:t xml:space="preserve"> </w:t>
      </w:r>
      <w:r w:rsidRPr="001F2194">
        <w:rPr>
          <w:sz w:val="20"/>
          <w:szCs w:val="20"/>
          <w:lang w:eastAsia="zh-CN"/>
        </w:rPr>
        <w:t xml:space="preserve"> </w:t>
      </w:r>
    </w:p>
    <w:p w14:paraId="358BB9A2" w14:textId="6E8B851F" w:rsidR="00BE2951" w:rsidRPr="001F2194" w:rsidRDefault="00BE2951">
      <w:pPr>
        <w:pStyle w:val="ListParagraph"/>
        <w:numPr>
          <w:ilvl w:val="0"/>
          <w:numId w:val="52"/>
        </w:numPr>
        <w:overflowPunct w:val="0"/>
        <w:autoSpaceDE w:val="0"/>
        <w:autoSpaceDN w:val="0"/>
        <w:adjustRightInd w:val="0"/>
        <w:ind w:firstLineChars="0"/>
        <w:jc w:val="both"/>
        <w:textAlignment w:val="baseline"/>
        <w:rPr>
          <w:b/>
          <w:bCs/>
          <w:sz w:val="20"/>
          <w:szCs w:val="20"/>
          <w:lang w:eastAsia="zh-CN"/>
        </w:rPr>
      </w:pPr>
      <w:proofErr w:type="spellStart"/>
      <w:r w:rsidRPr="001F2194">
        <w:rPr>
          <w:b/>
          <w:bCs/>
          <w:sz w:val="20"/>
          <w:szCs w:val="20"/>
          <w:lang w:eastAsia="zh-CN"/>
        </w:rPr>
        <w:t>Answer</w:t>
      </w:r>
      <w:proofErr w:type="spellEnd"/>
      <w:r w:rsidRPr="001F2194">
        <w:rPr>
          <w:b/>
          <w:bCs/>
          <w:sz w:val="20"/>
          <w:szCs w:val="20"/>
          <w:lang w:eastAsia="zh-CN"/>
        </w:rPr>
        <w:t xml:space="preserve"> to Q9: </w:t>
      </w:r>
      <w:r w:rsidRPr="001F2194">
        <w:rPr>
          <w:sz w:val="20"/>
          <w:szCs w:val="20"/>
          <w:lang w:eastAsia="zh-CN"/>
        </w:rPr>
        <w:t xml:space="preserve">No </w:t>
      </w:r>
      <w:proofErr w:type="spellStart"/>
      <w:r w:rsidRPr="001F2194">
        <w:rPr>
          <w:sz w:val="20"/>
          <w:szCs w:val="20"/>
          <w:lang w:eastAsia="zh-CN"/>
        </w:rPr>
        <w:t>further</w:t>
      </w:r>
      <w:proofErr w:type="spellEnd"/>
      <w:r w:rsidRPr="001F2194">
        <w:rPr>
          <w:sz w:val="20"/>
          <w:szCs w:val="20"/>
          <w:lang w:eastAsia="zh-CN"/>
        </w:rPr>
        <w:t xml:space="preserve"> feedback</w:t>
      </w:r>
      <w:r w:rsidR="00D96C1B">
        <w:rPr>
          <w:sz w:val="20"/>
          <w:szCs w:val="20"/>
          <w:lang w:val="en-US"/>
        </w:rPr>
        <w:t>, as RAN study has not yet come to any solution related discussions.</w:t>
      </w:r>
      <w:r w:rsidR="00D96C1B" w:rsidRPr="000F4A1B">
        <w:rPr>
          <w:b/>
          <w:bCs/>
          <w:sz w:val="20"/>
          <w:szCs w:val="20"/>
          <w:lang w:val="en-US"/>
        </w:rPr>
        <w:t xml:space="preserve"> </w:t>
      </w:r>
    </w:p>
    <w:p w14:paraId="0F1FFCE5" w14:textId="77777777" w:rsidR="00D96C1B" w:rsidRPr="00D96C1B" w:rsidRDefault="00BE2951" w:rsidP="00D96C1B">
      <w:pPr>
        <w:pStyle w:val="ListParagraph"/>
        <w:numPr>
          <w:ilvl w:val="0"/>
          <w:numId w:val="52"/>
        </w:numPr>
        <w:overflowPunct w:val="0"/>
        <w:autoSpaceDE w:val="0"/>
        <w:autoSpaceDN w:val="0"/>
        <w:adjustRightInd w:val="0"/>
        <w:ind w:firstLineChars="0"/>
        <w:jc w:val="both"/>
        <w:textAlignment w:val="baseline"/>
        <w:rPr>
          <w:sz w:val="20"/>
          <w:szCs w:val="20"/>
          <w:lang w:val="en-US"/>
        </w:rPr>
      </w:pPr>
      <w:proofErr w:type="spellStart"/>
      <w:r w:rsidRPr="00D96C1B">
        <w:rPr>
          <w:b/>
          <w:bCs/>
          <w:sz w:val="20"/>
          <w:szCs w:val="20"/>
          <w:lang w:eastAsia="zh-CN"/>
        </w:rPr>
        <w:t>Answer</w:t>
      </w:r>
      <w:proofErr w:type="spellEnd"/>
      <w:r w:rsidRPr="00D96C1B">
        <w:rPr>
          <w:b/>
          <w:bCs/>
          <w:sz w:val="20"/>
          <w:szCs w:val="20"/>
          <w:lang w:eastAsia="zh-CN"/>
        </w:rPr>
        <w:t xml:space="preserve"> to Q10: </w:t>
      </w:r>
      <w:r w:rsidR="00644506" w:rsidRPr="00D96C1B">
        <w:rPr>
          <w:sz w:val="20"/>
          <w:szCs w:val="20"/>
          <w:lang w:val="en-US" w:eastAsia="zh-CN"/>
        </w:rPr>
        <w:t>T</w:t>
      </w:r>
      <w:proofErr w:type="spellStart"/>
      <w:r w:rsidRPr="00D96C1B">
        <w:rPr>
          <w:sz w:val="20"/>
          <w:szCs w:val="20"/>
          <w:lang w:eastAsia="zh-CN"/>
        </w:rPr>
        <w:t>he</w:t>
      </w:r>
      <w:proofErr w:type="spellEnd"/>
      <w:r w:rsidRPr="00D96C1B">
        <w:rPr>
          <w:sz w:val="20"/>
          <w:szCs w:val="20"/>
          <w:lang w:eastAsia="zh-CN"/>
        </w:rPr>
        <w:t xml:space="preserve"> </w:t>
      </w:r>
      <w:proofErr w:type="spellStart"/>
      <w:r w:rsidRPr="00D96C1B">
        <w:rPr>
          <w:sz w:val="20"/>
          <w:szCs w:val="20"/>
          <w:lang w:eastAsia="zh-CN"/>
        </w:rPr>
        <w:t>discussion</w:t>
      </w:r>
      <w:proofErr w:type="spellEnd"/>
      <w:r w:rsidRPr="00D96C1B">
        <w:rPr>
          <w:sz w:val="20"/>
          <w:szCs w:val="20"/>
          <w:lang w:eastAsia="zh-CN"/>
        </w:rPr>
        <w:t xml:space="preserve"> in RAN </w:t>
      </w:r>
      <w:proofErr w:type="spellStart"/>
      <w:r w:rsidRPr="00D96C1B">
        <w:rPr>
          <w:sz w:val="20"/>
          <w:szCs w:val="20"/>
          <w:lang w:eastAsia="zh-CN"/>
        </w:rPr>
        <w:t>Plenar</w:t>
      </w:r>
      <w:r w:rsidR="00644506" w:rsidRPr="00D96C1B">
        <w:rPr>
          <w:sz w:val="20"/>
          <w:szCs w:val="20"/>
          <w:lang w:val="en-US" w:eastAsia="zh-CN"/>
        </w:rPr>
        <w:t>y</w:t>
      </w:r>
      <w:proofErr w:type="spellEnd"/>
      <w:r w:rsidRPr="00D96C1B">
        <w:rPr>
          <w:sz w:val="20"/>
          <w:szCs w:val="20"/>
          <w:lang w:eastAsia="zh-CN"/>
        </w:rPr>
        <w:t xml:space="preserve"> is </w:t>
      </w:r>
      <w:proofErr w:type="spellStart"/>
      <w:r w:rsidRPr="00D96C1B">
        <w:rPr>
          <w:sz w:val="20"/>
          <w:szCs w:val="20"/>
          <w:lang w:eastAsia="zh-CN"/>
        </w:rPr>
        <w:t>that</w:t>
      </w:r>
      <w:proofErr w:type="spellEnd"/>
      <w:r w:rsidRPr="00D96C1B">
        <w:rPr>
          <w:sz w:val="20"/>
          <w:szCs w:val="20"/>
          <w:lang w:eastAsia="zh-CN"/>
        </w:rPr>
        <w:t xml:space="preserve"> 36.331 is not </w:t>
      </w:r>
      <w:proofErr w:type="spellStart"/>
      <w:r w:rsidRPr="00D96C1B">
        <w:rPr>
          <w:sz w:val="20"/>
          <w:szCs w:val="20"/>
          <w:lang w:eastAsia="zh-CN"/>
        </w:rPr>
        <w:t>impacted</w:t>
      </w:r>
      <w:proofErr w:type="spellEnd"/>
      <w:r w:rsidRPr="00D96C1B">
        <w:rPr>
          <w:sz w:val="20"/>
          <w:szCs w:val="20"/>
          <w:lang w:eastAsia="zh-CN"/>
        </w:rPr>
        <w:t xml:space="preserve">. The interface to NAS </w:t>
      </w:r>
      <w:proofErr w:type="spellStart"/>
      <w:r w:rsidRPr="00D96C1B">
        <w:rPr>
          <w:sz w:val="20"/>
          <w:szCs w:val="20"/>
          <w:lang w:eastAsia="zh-CN"/>
        </w:rPr>
        <w:t>was</w:t>
      </w:r>
      <w:proofErr w:type="spellEnd"/>
      <w:r w:rsidRPr="00D96C1B">
        <w:rPr>
          <w:sz w:val="20"/>
          <w:szCs w:val="20"/>
          <w:lang w:eastAsia="zh-CN"/>
        </w:rPr>
        <w:t xml:space="preserve"> not </w:t>
      </w:r>
      <w:proofErr w:type="spellStart"/>
      <w:r w:rsidRPr="00D96C1B">
        <w:rPr>
          <w:sz w:val="20"/>
          <w:szCs w:val="20"/>
          <w:lang w:eastAsia="zh-CN"/>
        </w:rPr>
        <w:t>discussed</w:t>
      </w:r>
      <w:proofErr w:type="spellEnd"/>
      <w:r w:rsidRPr="00D96C1B">
        <w:rPr>
          <w:sz w:val="20"/>
          <w:szCs w:val="20"/>
          <w:lang w:eastAsia="zh-CN"/>
        </w:rPr>
        <w:t xml:space="preserve"> in RAN </w:t>
      </w:r>
      <w:proofErr w:type="spellStart"/>
      <w:r w:rsidRPr="00D96C1B">
        <w:rPr>
          <w:sz w:val="20"/>
          <w:szCs w:val="20"/>
          <w:lang w:eastAsia="zh-CN"/>
        </w:rPr>
        <w:t>Plenar</w:t>
      </w:r>
      <w:r w:rsidR="00644506" w:rsidRPr="00D96C1B">
        <w:rPr>
          <w:sz w:val="20"/>
          <w:szCs w:val="20"/>
          <w:lang w:val="en-US" w:eastAsia="zh-CN"/>
        </w:rPr>
        <w:t>y</w:t>
      </w:r>
      <w:proofErr w:type="spellEnd"/>
      <w:r w:rsidRPr="00D96C1B">
        <w:rPr>
          <w:sz w:val="20"/>
          <w:szCs w:val="20"/>
          <w:lang w:eastAsia="zh-CN"/>
        </w:rPr>
        <w:t xml:space="preserve">, </w:t>
      </w:r>
      <w:proofErr w:type="spellStart"/>
      <w:r w:rsidRPr="00D96C1B">
        <w:rPr>
          <w:sz w:val="20"/>
          <w:szCs w:val="20"/>
          <w:lang w:eastAsia="zh-CN"/>
        </w:rPr>
        <w:t>there</w:t>
      </w:r>
      <w:proofErr w:type="spellEnd"/>
      <w:r w:rsidRPr="00D96C1B">
        <w:rPr>
          <w:sz w:val="20"/>
          <w:szCs w:val="20"/>
          <w:lang w:eastAsia="zh-CN"/>
        </w:rPr>
        <w:t xml:space="preserve"> is no </w:t>
      </w:r>
      <w:proofErr w:type="spellStart"/>
      <w:r w:rsidRPr="00D96C1B">
        <w:rPr>
          <w:sz w:val="20"/>
          <w:szCs w:val="20"/>
          <w:lang w:eastAsia="zh-CN"/>
        </w:rPr>
        <w:t>difference</w:t>
      </w:r>
      <w:proofErr w:type="spellEnd"/>
      <w:r w:rsidRPr="00D96C1B">
        <w:rPr>
          <w:sz w:val="20"/>
          <w:szCs w:val="20"/>
          <w:lang w:eastAsia="zh-CN"/>
        </w:rPr>
        <w:t xml:space="preserve"> </w:t>
      </w:r>
      <w:proofErr w:type="spellStart"/>
      <w:r w:rsidRPr="00D96C1B">
        <w:rPr>
          <w:sz w:val="20"/>
          <w:szCs w:val="20"/>
          <w:lang w:eastAsia="zh-CN"/>
        </w:rPr>
        <w:t>between</w:t>
      </w:r>
      <w:proofErr w:type="spellEnd"/>
      <w:r w:rsidRPr="00D96C1B">
        <w:rPr>
          <w:sz w:val="20"/>
          <w:szCs w:val="20"/>
          <w:lang w:eastAsia="zh-CN"/>
        </w:rPr>
        <w:t xml:space="preserve"> EPC and 5GC. </w:t>
      </w:r>
      <w:r w:rsidR="00D96C1B" w:rsidRPr="00D96C1B">
        <w:rPr>
          <w:sz w:val="20"/>
          <w:szCs w:val="20"/>
          <w:lang w:val="en-US"/>
        </w:rPr>
        <w:t xml:space="preserve">Impact on NG_AP is </w:t>
      </w:r>
      <w:proofErr w:type="spellStart"/>
      <w:r w:rsidR="00D96C1B" w:rsidRPr="00D96C1B">
        <w:rPr>
          <w:sz w:val="20"/>
          <w:szCs w:val="20"/>
          <w:lang w:val="en-US"/>
        </w:rPr>
        <w:t>inline</w:t>
      </w:r>
      <w:proofErr w:type="spellEnd"/>
      <w:r w:rsidR="00D96C1B" w:rsidRPr="00D96C1B">
        <w:rPr>
          <w:sz w:val="20"/>
          <w:szCs w:val="20"/>
          <w:lang w:val="en-US"/>
        </w:rPr>
        <w:t xml:space="preserve"> with other RAN decision that impacts are allowed on 38-serie specifications.</w:t>
      </w:r>
    </w:p>
    <w:p w14:paraId="4C5D55C4" w14:textId="59358833" w:rsidR="00BE2951" w:rsidRPr="001F2194" w:rsidRDefault="00BE2951" w:rsidP="00D96C1B">
      <w:pPr>
        <w:pStyle w:val="ListParagraph"/>
        <w:overflowPunct w:val="0"/>
        <w:autoSpaceDE w:val="0"/>
        <w:autoSpaceDN w:val="0"/>
        <w:adjustRightInd w:val="0"/>
        <w:ind w:left="720" w:firstLineChars="0" w:firstLine="0"/>
        <w:jc w:val="both"/>
        <w:textAlignment w:val="baseline"/>
        <w:rPr>
          <w:b/>
          <w:bCs/>
          <w:sz w:val="20"/>
          <w:szCs w:val="20"/>
          <w:lang w:eastAsia="zh-CN"/>
        </w:rPr>
      </w:pPr>
    </w:p>
    <w:p w14:paraId="2C2CB7E2" w14:textId="77777777" w:rsidR="00F57764" w:rsidRPr="001F2194" w:rsidRDefault="00F57764" w:rsidP="00D6610F">
      <w:pPr>
        <w:overflowPunct w:val="0"/>
        <w:autoSpaceDE w:val="0"/>
        <w:autoSpaceDN w:val="0"/>
        <w:adjustRightInd w:val="0"/>
        <w:jc w:val="both"/>
        <w:textAlignment w:val="baseline"/>
        <w:rPr>
          <w:sz w:val="20"/>
          <w:szCs w:val="20"/>
          <w:lang w:eastAsia="zh-CN"/>
        </w:rPr>
      </w:pPr>
    </w:p>
    <w:p w14:paraId="76C3B1E2" w14:textId="29F51A09" w:rsidR="00DC0D3C" w:rsidRPr="00BE4EF8" w:rsidRDefault="00DD5190" w:rsidP="00BE4EF8">
      <w:pPr>
        <w:pStyle w:val="Heading1"/>
        <w:keepLines/>
        <w:numPr>
          <w:ilvl w:val="0"/>
          <w:numId w:val="6"/>
        </w:numPr>
        <w:pBdr>
          <w:top w:val="single" w:sz="12" w:space="3" w:color="auto"/>
        </w:pBdr>
        <w:tabs>
          <w:tab w:val="clear" w:pos="0"/>
        </w:tabs>
        <w:overflowPunct w:val="0"/>
        <w:autoSpaceDE w:val="0"/>
        <w:autoSpaceDN w:val="0"/>
        <w:adjustRightInd w:val="0"/>
        <w:spacing w:after="180"/>
        <w:ind w:left="432" w:hanging="432"/>
        <w:textAlignment w:val="baseline"/>
        <w:rPr>
          <w:rFonts w:eastAsia="SimSun"/>
          <w:bCs w:val="0"/>
          <w:noProof w:val="0"/>
          <w:kern w:val="0"/>
          <w:sz w:val="36"/>
          <w:szCs w:val="36"/>
          <w:lang w:val="en-US" w:eastAsia="en-US"/>
        </w:rPr>
      </w:pPr>
      <w:r w:rsidRPr="00FF713B">
        <w:rPr>
          <w:rFonts w:eastAsia="SimSun"/>
          <w:bCs w:val="0"/>
          <w:noProof w:val="0"/>
          <w:kern w:val="0"/>
          <w:sz w:val="36"/>
          <w:szCs w:val="36"/>
          <w:lang w:val="en-US" w:eastAsia="en-US"/>
        </w:rPr>
        <w:t>References</w:t>
      </w:r>
    </w:p>
    <w:p w14:paraId="7A2B28FC" w14:textId="64ED576E" w:rsidR="00997004" w:rsidRPr="000F4A1B" w:rsidRDefault="00997004" w:rsidP="00997004">
      <w:pPr>
        <w:numPr>
          <w:ilvl w:val="0"/>
          <w:numId w:val="10"/>
        </w:numPr>
        <w:rPr>
          <w:sz w:val="20"/>
          <w:szCs w:val="20"/>
          <w:lang w:val="en-US" w:eastAsia="zh-CN"/>
        </w:rPr>
      </w:pPr>
      <w:r w:rsidRPr="000F4A1B">
        <w:rPr>
          <w:sz w:val="20"/>
          <w:szCs w:val="20"/>
          <w:lang w:val="en-US" w:eastAsia="zh-CN"/>
        </w:rPr>
        <w:t>RP</w:t>
      </w:r>
      <w:r w:rsidRPr="000F4A1B">
        <w:rPr>
          <w:sz w:val="20"/>
          <w:szCs w:val="20"/>
          <w:lang w:val="en-US" w:eastAsia="zh-CN"/>
        </w:rPr>
        <w:noBreakHyphen/>
        <w:t>201309, New WID Support for Multi-SIM devices for LTE/NR</w:t>
      </w:r>
    </w:p>
    <w:p w14:paraId="4C8C28AE" w14:textId="7EFC7273" w:rsidR="00DC0D3C" w:rsidRPr="000F4A1B" w:rsidRDefault="006440D5" w:rsidP="000C169D">
      <w:pPr>
        <w:numPr>
          <w:ilvl w:val="0"/>
          <w:numId w:val="10"/>
        </w:numPr>
        <w:rPr>
          <w:sz w:val="20"/>
          <w:lang w:val="en-US" w:eastAsia="zh-CN"/>
        </w:rPr>
      </w:pPr>
      <w:r w:rsidRPr="000F4A1B">
        <w:rPr>
          <w:sz w:val="20"/>
          <w:lang w:val="en-US" w:eastAsia="zh-CN"/>
        </w:rPr>
        <w:t xml:space="preserve">TR </w:t>
      </w:r>
      <w:r w:rsidR="00EC4EE5" w:rsidRPr="000F4A1B">
        <w:rPr>
          <w:sz w:val="20"/>
          <w:lang w:val="en-US" w:eastAsia="zh-CN"/>
        </w:rPr>
        <w:t xml:space="preserve">23.761, </w:t>
      </w:r>
      <w:r w:rsidR="005D6522" w:rsidRPr="000F4A1B">
        <w:rPr>
          <w:sz w:val="20"/>
          <w:lang w:val="en-US" w:eastAsia="zh-CN"/>
        </w:rPr>
        <w:t>Study on system enablers for devices having multiple Universal Subscriber Identity Modules (USIM)</w:t>
      </w:r>
      <w:r w:rsidR="00A76947" w:rsidRPr="000F4A1B">
        <w:rPr>
          <w:sz w:val="20"/>
          <w:lang w:val="en-US" w:eastAsia="zh-CN"/>
        </w:rPr>
        <w:t xml:space="preserve"> </w:t>
      </w:r>
      <w:r w:rsidR="00EC4EE5" w:rsidRPr="000F4A1B">
        <w:rPr>
          <w:sz w:val="20"/>
          <w:szCs w:val="20"/>
          <w:lang w:val="en-US" w:eastAsia="zh-CN"/>
        </w:rPr>
        <w:t>V</w:t>
      </w:r>
      <w:r w:rsidR="00557DD3" w:rsidRPr="000F4A1B">
        <w:rPr>
          <w:sz w:val="20"/>
          <w:szCs w:val="20"/>
          <w:lang w:val="en-US" w:eastAsia="zh-CN"/>
        </w:rPr>
        <w:t>1.0</w:t>
      </w:r>
      <w:r w:rsidR="00EC4EE5" w:rsidRPr="000F4A1B">
        <w:rPr>
          <w:sz w:val="20"/>
          <w:szCs w:val="20"/>
          <w:lang w:val="en-US" w:eastAsia="zh-CN"/>
        </w:rPr>
        <w:t>.0</w:t>
      </w:r>
      <w:r w:rsidR="00B15DF3" w:rsidRPr="000F4A1B" w:rsidDel="00B15DF3">
        <w:rPr>
          <w:sz w:val="20"/>
          <w:szCs w:val="20"/>
          <w:lang w:val="en-US" w:eastAsia="zh-CN"/>
        </w:rPr>
        <w:t xml:space="preserve"> </w:t>
      </w:r>
    </w:p>
    <w:p w14:paraId="7212B157" w14:textId="162C8A77" w:rsidR="00892757" w:rsidRPr="000F4A1B" w:rsidRDefault="00557DD3" w:rsidP="00DC0D3C">
      <w:pPr>
        <w:numPr>
          <w:ilvl w:val="0"/>
          <w:numId w:val="10"/>
        </w:numPr>
        <w:rPr>
          <w:sz w:val="20"/>
          <w:szCs w:val="20"/>
          <w:lang w:val="en-US" w:eastAsia="zh-CN"/>
        </w:rPr>
      </w:pPr>
      <w:r w:rsidRPr="000F4A1B">
        <w:rPr>
          <w:sz w:val="20"/>
          <w:szCs w:val="20"/>
          <w:lang w:val="en-US" w:eastAsia="zh-CN"/>
        </w:rPr>
        <w:t>S2-2006037</w:t>
      </w:r>
      <w:r w:rsidR="00970435" w:rsidRPr="000F4A1B">
        <w:rPr>
          <w:sz w:val="20"/>
          <w:szCs w:val="20"/>
          <w:lang w:val="en-US" w:eastAsia="zh-CN"/>
        </w:rPr>
        <w:t>, LS on System support for Multi-USIM devices</w:t>
      </w:r>
    </w:p>
    <w:p w14:paraId="1CCD3868" w14:textId="35E4237E" w:rsidR="000C169D" w:rsidRPr="000F4A1B" w:rsidRDefault="00A76947">
      <w:pPr>
        <w:numPr>
          <w:ilvl w:val="0"/>
          <w:numId w:val="10"/>
        </w:numPr>
        <w:rPr>
          <w:sz w:val="20"/>
          <w:lang w:val="en-US" w:eastAsia="zh-CN"/>
        </w:rPr>
      </w:pPr>
      <w:r w:rsidRPr="000F4A1B">
        <w:rPr>
          <w:sz w:val="20"/>
          <w:szCs w:val="20"/>
          <w:lang w:val="en-US" w:eastAsia="zh-CN"/>
        </w:rPr>
        <w:t xml:space="preserve">TR </w:t>
      </w:r>
      <w:r w:rsidR="009064EB" w:rsidRPr="000F4A1B">
        <w:rPr>
          <w:sz w:val="20"/>
          <w:szCs w:val="20"/>
          <w:lang w:val="en-US" w:eastAsia="zh-CN"/>
        </w:rPr>
        <w:t xml:space="preserve">36.912, </w:t>
      </w:r>
      <w:r w:rsidR="000C169D" w:rsidRPr="000F4A1B">
        <w:rPr>
          <w:sz w:val="20"/>
          <w:szCs w:val="20"/>
          <w:lang w:val="en-US" w:eastAsia="zh-CN"/>
        </w:rPr>
        <w:t>Feasibility study for Further Advancements for E-UTRA (LTE-Advanced)</w:t>
      </w:r>
      <w:r w:rsidR="000914E8" w:rsidRPr="000F4A1B">
        <w:rPr>
          <w:sz w:val="20"/>
          <w:szCs w:val="20"/>
          <w:lang w:val="en-US" w:eastAsia="zh-CN"/>
        </w:rPr>
        <w:t xml:space="preserve"> V16.0.0</w:t>
      </w:r>
    </w:p>
    <w:p w14:paraId="0C326BF3" w14:textId="413407C7" w:rsidR="008B7B79" w:rsidRPr="00B5782A" w:rsidRDefault="001F2194" w:rsidP="00CE64EB">
      <w:pPr>
        <w:numPr>
          <w:ilvl w:val="0"/>
          <w:numId w:val="10"/>
        </w:numPr>
        <w:rPr>
          <w:sz w:val="20"/>
          <w:lang w:val="en-US" w:eastAsia="zh-CN"/>
        </w:rPr>
      </w:pPr>
      <w:r w:rsidRPr="0071241B">
        <w:rPr>
          <w:sz w:val="20"/>
          <w:szCs w:val="20"/>
          <w:lang w:val="en-US" w:eastAsia="zh-CN"/>
        </w:rPr>
        <w:t>Minutes of meeting RAN2#111e</w:t>
      </w:r>
    </w:p>
    <w:p w14:paraId="041B271A" w14:textId="79F7E5A5" w:rsidR="00B5782A" w:rsidRPr="00B5782A" w:rsidRDefault="00E756B8" w:rsidP="00CE64EB">
      <w:pPr>
        <w:numPr>
          <w:ilvl w:val="0"/>
          <w:numId w:val="10"/>
        </w:numPr>
        <w:rPr>
          <w:sz w:val="20"/>
          <w:lang w:val="en-US" w:eastAsia="zh-CN"/>
        </w:rPr>
      </w:pPr>
      <w:r w:rsidRPr="00B5782A">
        <w:rPr>
          <w:sz w:val="20"/>
          <w:szCs w:val="20"/>
          <w:lang w:val="en-US" w:eastAsia="zh-CN"/>
        </w:rPr>
        <w:t>Summary of email discussion, [DRAFT] E-mail discussion: [Post111-e][917][Multi-SIM] Multi-Sim (vivo)</w:t>
      </w:r>
    </w:p>
    <w:p w14:paraId="67D4D902" w14:textId="07F9AFB9" w:rsidR="002E36AA" w:rsidRPr="000F4A1B" w:rsidRDefault="002E36AA" w:rsidP="00CE64EB">
      <w:pPr>
        <w:ind w:left="360"/>
        <w:rPr>
          <w:sz w:val="20"/>
          <w:szCs w:val="20"/>
          <w:lang w:val="en-US" w:eastAsia="zh-CN"/>
        </w:rPr>
      </w:pPr>
    </w:p>
    <w:p w14:paraId="54BCA94D" w14:textId="2A63A1D0" w:rsidR="007C63C4" w:rsidRPr="00AC12D3" w:rsidRDefault="007C63C4" w:rsidP="0084364A">
      <w:pPr>
        <w:ind w:left="360"/>
        <w:rPr>
          <w:rFonts w:eastAsia="MS Mincho"/>
          <w:sz w:val="22"/>
          <w:szCs w:val="22"/>
          <w:lang w:eastAsia="ja-JP"/>
        </w:rPr>
      </w:pPr>
    </w:p>
    <w:sectPr w:rsidR="007C63C4" w:rsidRPr="00AC12D3"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3711E" w14:textId="77777777" w:rsidR="007813B3" w:rsidRDefault="007813B3">
      <w:r>
        <w:separator/>
      </w:r>
    </w:p>
  </w:endnote>
  <w:endnote w:type="continuationSeparator" w:id="0">
    <w:p w14:paraId="43A12625" w14:textId="77777777" w:rsidR="007813B3" w:rsidRDefault="0078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B956" w14:textId="77777777" w:rsidR="00A229FB" w:rsidRPr="008800CB" w:rsidRDefault="00A229FB">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5CB0A" w14:textId="77777777" w:rsidR="007813B3" w:rsidRDefault="007813B3">
      <w:r>
        <w:separator/>
      </w:r>
    </w:p>
  </w:footnote>
  <w:footnote w:type="continuationSeparator" w:id="0">
    <w:p w14:paraId="2EA44C64" w14:textId="77777777" w:rsidR="007813B3" w:rsidRDefault="00781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94239"/>
    <w:multiLevelType w:val="multilevel"/>
    <w:tmpl w:val="6F860B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B1261"/>
    <w:multiLevelType w:val="hybridMultilevel"/>
    <w:tmpl w:val="B1548B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4D63518"/>
    <w:multiLevelType w:val="hybridMultilevel"/>
    <w:tmpl w:val="7DD01206"/>
    <w:lvl w:ilvl="0" w:tplc="725CAC54">
      <w:numFmt w:val="bullet"/>
      <w:lvlText w:val="-"/>
      <w:lvlJc w:val="left"/>
      <w:pPr>
        <w:ind w:left="720" w:hanging="360"/>
      </w:pPr>
      <w:rPr>
        <w:rFonts w:ascii="Arial" w:eastAsia="MS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EBA"/>
    <w:multiLevelType w:val="hybridMultilevel"/>
    <w:tmpl w:val="32E84782"/>
    <w:lvl w:ilvl="0" w:tplc="486A7CAA">
      <w:start w:val="1"/>
      <w:numFmt w:val="bullet"/>
      <w:lvlText w:val=""/>
      <w:lvlJc w:val="left"/>
      <w:pPr>
        <w:ind w:left="72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9C6F36"/>
    <w:multiLevelType w:val="hybridMultilevel"/>
    <w:tmpl w:val="8210210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F201DF"/>
    <w:multiLevelType w:val="hybridMultilevel"/>
    <w:tmpl w:val="F190E684"/>
    <w:lvl w:ilvl="0" w:tplc="8DB600B6">
      <w:start w:val="6"/>
      <w:numFmt w:val="bullet"/>
      <w:lvlText w:val="-"/>
      <w:lvlJc w:val="left"/>
      <w:pPr>
        <w:ind w:left="899" w:hanging="360"/>
      </w:pPr>
      <w:rPr>
        <w:rFonts w:ascii="Arial" w:eastAsia="MS Mincho" w:hAnsi="Arial" w:cs="Arial" w:hint="default"/>
      </w:rPr>
    </w:lvl>
    <w:lvl w:ilvl="1" w:tplc="08090003">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11" w15:restartNumberingAfterBreak="0">
    <w:nsid w:val="139E44A6"/>
    <w:multiLevelType w:val="hybridMultilevel"/>
    <w:tmpl w:val="48CC4150"/>
    <w:lvl w:ilvl="0" w:tplc="2BD29220">
      <w:start w:val="6"/>
      <w:numFmt w:val="bullet"/>
      <w:lvlText w:val="-"/>
      <w:lvlJc w:val="left"/>
      <w:pPr>
        <w:ind w:left="720" w:hanging="360"/>
      </w:pPr>
      <w:rPr>
        <w:rFonts w:ascii="Arial" w:eastAsia="MS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BF6518"/>
    <w:multiLevelType w:val="hybridMultilevel"/>
    <w:tmpl w:val="2004B2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435034"/>
    <w:multiLevelType w:val="hybridMultilevel"/>
    <w:tmpl w:val="EB6C0C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5EF6C49"/>
    <w:multiLevelType w:val="hybridMultilevel"/>
    <w:tmpl w:val="FD5A2858"/>
    <w:lvl w:ilvl="0" w:tplc="44BE85D0">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1E313F"/>
    <w:multiLevelType w:val="hybridMultilevel"/>
    <w:tmpl w:val="D61816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C53FE8"/>
    <w:multiLevelType w:val="hybridMultilevel"/>
    <w:tmpl w:val="CF3E2AC6"/>
    <w:lvl w:ilvl="0" w:tplc="041D0013">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5A41FDC"/>
    <w:multiLevelType w:val="hybridMultilevel"/>
    <w:tmpl w:val="6492B908"/>
    <w:lvl w:ilvl="0" w:tplc="DF14A736">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C571CB4"/>
    <w:multiLevelType w:val="hybridMultilevel"/>
    <w:tmpl w:val="DC461AF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3E197670"/>
    <w:multiLevelType w:val="hybridMultilevel"/>
    <w:tmpl w:val="6F20867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28" w15:restartNumberingAfterBreak="0">
    <w:nsid w:val="48FA5A51"/>
    <w:multiLevelType w:val="hybridMultilevel"/>
    <w:tmpl w:val="4A46D8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C227A0A"/>
    <w:multiLevelType w:val="hybridMultilevel"/>
    <w:tmpl w:val="355A0A24"/>
    <w:lvl w:ilvl="0" w:tplc="D032B3B2">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345A57"/>
    <w:multiLevelType w:val="hybridMultilevel"/>
    <w:tmpl w:val="0792B5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662251D"/>
    <w:multiLevelType w:val="hybridMultilevel"/>
    <w:tmpl w:val="2834DFF6"/>
    <w:lvl w:ilvl="0" w:tplc="7DC699F8">
      <w:numFmt w:val="bullet"/>
      <w:lvlText w:val=""/>
      <w:lvlJc w:val="left"/>
      <w:pPr>
        <w:ind w:left="792" w:hanging="360"/>
      </w:pPr>
      <w:rPr>
        <w:rFonts w:ascii="Wingdings" w:eastAsia="MS Gothic" w:hAnsi="Wingdings" w:cs="Aria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33" w15:restartNumberingAfterBreak="0">
    <w:nsid w:val="5BB61240"/>
    <w:multiLevelType w:val="hybridMultilevel"/>
    <w:tmpl w:val="83EEA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DE7A16"/>
    <w:multiLevelType w:val="hybridMultilevel"/>
    <w:tmpl w:val="ECDC55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D3F0814"/>
    <w:multiLevelType w:val="hybridMultilevel"/>
    <w:tmpl w:val="DF4623EA"/>
    <w:lvl w:ilvl="0" w:tplc="89FE7A64">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ECB4BB7"/>
    <w:multiLevelType w:val="hybridMultilevel"/>
    <w:tmpl w:val="409E6B18"/>
    <w:lvl w:ilvl="0" w:tplc="E65AA31E">
      <w:numFmt w:val="bullet"/>
      <w:lvlText w:val=""/>
      <w:lvlJc w:val="left"/>
      <w:pPr>
        <w:ind w:left="720" w:hanging="360"/>
      </w:pPr>
      <w:rPr>
        <w:rFonts w:ascii="Wingdings" w:eastAsia="MS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0F67EA3"/>
    <w:multiLevelType w:val="hybridMultilevel"/>
    <w:tmpl w:val="05780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365EF3"/>
    <w:multiLevelType w:val="hybridMultilevel"/>
    <w:tmpl w:val="43CE83BC"/>
    <w:lvl w:ilvl="0" w:tplc="AD82E78A">
      <w:numFmt w:val="bullet"/>
      <w:lvlText w:val="-"/>
      <w:lvlJc w:val="left"/>
      <w:pPr>
        <w:ind w:left="720" w:hanging="360"/>
      </w:pPr>
      <w:rPr>
        <w:rFonts w:ascii="Times New Roman" w:eastAsia="MS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38F2A79"/>
    <w:multiLevelType w:val="hybridMultilevel"/>
    <w:tmpl w:val="259A0F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66811DF9"/>
    <w:multiLevelType w:val="hybridMultilevel"/>
    <w:tmpl w:val="064A8B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6F471DE"/>
    <w:multiLevelType w:val="hybridMultilevel"/>
    <w:tmpl w:val="9F44A2C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698B3EFC"/>
    <w:multiLevelType w:val="hybridMultilevel"/>
    <w:tmpl w:val="BB0C4A7C"/>
    <w:lvl w:ilvl="0" w:tplc="3506B35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192FBB"/>
    <w:multiLevelType w:val="hybridMultilevel"/>
    <w:tmpl w:val="89E6CCA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9" w15:restartNumberingAfterBreak="0">
    <w:nsid w:val="6E3942A7"/>
    <w:multiLevelType w:val="hybridMultilevel"/>
    <w:tmpl w:val="7C32F666"/>
    <w:lvl w:ilvl="0" w:tplc="38626082">
      <w:start w:val="2"/>
      <w:numFmt w:val="bullet"/>
      <w:lvlText w:val="-"/>
      <w:lvlJc w:val="left"/>
      <w:pPr>
        <w:ind w:left="420" w:hanging="420"/>
      </w:pPr>
      <w:rPr>
        <w:rFonts w:ascii="Calibri" w:eastAsia="Malgun Gothic" w:hAnsi="Calibri"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51" w15:restartNumberingAfterBreak="0">
    <w:nsid w:val="74732952"/>
    <w:multiLevelType w:val="hybridMultilevel"/>
    <w:tmpl w:val="ECAC30A4"/>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2"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4"/>
  </w:num>
  <w:num w:numId="3">
    <w:abstractNumId w:val="18"/>
  </w:num>
  <w:num w:numId="4">
    <w:abstractNumId w:val="53"/>
  </w:num>
  <w:num w:numId="5">
    <w:abstractNumId w:val="43"/>
  </w:num>
  <w:num w:numId="6">
    <w:abstractNumId w:val="38"/>
  </w:num>
  <w:num w:numId="7">
    <w:abstractNumId w:val="2"/>
  </w:num>
  <w:num w:numId="8">
    <w:abstractNumId w:val="6"/>
  </w:num>
  <w:num w:numId="9">
    <w:abstractNumId w:val="37"/>
  </w:num>
  <w:num w:numId="10">
    <w:abstractNumId w:val="15"/>
  </w:num>
  <w:num w:numId="11">
    <w:abstractNumId w:val="50"/>
  </w:num>
  <w:num w:numId="12">
    <w:abstractNumId w:val="40"/>
  </w:num>
  <w:num w:numId="13">
    <w:abstractNumId w:val="46"/>
  </w:num>
  <w:num w:numId="14">
    <w:abstractNumId w:val="25"/>
  </w:num>
  <w:num w:numId="15">
    <w:abstractNumId w:val="7"/>
  </w:num>
  <w:num w:numId="16">
    <w:abstractNumId w:val="10"/>
  </w:num>
  <w:num w:numId="17">
    <w:abstractNumId w:val="30"/>
  </w:num>
  <w:num w:numId="18">
    <w:abstractNumId w:val="45"/>
  </w:num>
  <w:num w:numId="19">
    <w:abstractNumId w:val="23"/>
  </w:num>
  <w:num w:numId="20">
    <w:abstractNumId w:val="54"/>
  </w:num>
  <w:num w:numId="21">
    <w:abstractNumId w:val="28"/>
  </w:num>
  <w:num w:numId="22">
    <w:abstractNumId w:val="16"/>
  </w:num>
  <w:num w:numId="23">
    <w:abstractNumId w:val="39"/>
  </w:num>
  <w:num w:numId="24">
    <w:abstractNumId w:val="33"/>
  </w:num>
  <w:num w:numId="25">
    <w:abstractNumId w:val="8"/>
  </w:num>
  <w:num w:numId="26">
    <w:abstractNumId w:val="29"/>
  </w:num>
  <w:num w:numId="27">
    <w:abstractNumId w:val="19"/>
  </w:num>
  <w:num w:numId="28">
    <w:abstractNumId w:val="12"/>
  </w:num>
  <w:num w:numId="29">
    <w:abstractNumId w:val="48"/>
  </w:num>
  <w:num w:numId="30">
    <w:abstractNumId w:val="51"/>
  </w:num>
  <w:num w:numId="31">
    <w:abstractNumId w:val="35"/>
  </w:num>
  <w:num w:numId="32">
    <w:abstractNumId w:val="1"/>
  </w:num>
  <w:num w:numId="33">
    <w:abstractNumId w:val="41"/>
  </w:num>
  <w:num w:numId="34">
    <w:abstractNumId w:val="36"/>
  </w:num>
  <w:num w:numId="35">
    <w:abstractNumId w:val="27"/>
  </w:num>
  <w:num w:numId="36">
    <w:abstractNumId w:val="4"/>
  </w:num>
  <w:num w:numId="37">
    <w:abstractNumId w:val="9"/>
  </w:num>
  <w:num w:numId="38">
    <w:abstractNumId w:val="26"/>
  </w:num>
  <w:num w:numId="39">
    <w:abstractNumId w:val="49"/>
  </w:num>
  <w:num w:numId="40">
    <w:abstractNumId w:val="22"/>
  </w:num>
  <w:num w:numId="41">
    <w:abstractNumId w:val="21"/>
  </w:num>
  <w:num w:numId="42">
    <w:abstractNumId w:val="24"/>
  </w:num>
  <w:num w:numId="43">
    <w:abstractNumId w:val="5"/>
  </w:num>
  <w:num w:numId="44">
    <w:abstractNumId w:val="47"/>
  </w:num>
  <w:num w:numId="45">
    <w:abstractNumId w:val="17"/>
  </w:num>
  <w:num w:numId="46">
    <w:abstractNumId w:val="20"/>
  </w:num>
  <w:num w:numId="47">
    <w:abstractNumId w:val="32"/>
  </w:num>
  <w:num w:numId="48">
    <w:abstractNumId w:val="3"/>
  </w:num>
  <w:num w:numId="49">
    <w:abstractNumId w:val="52"/>
  </w:num>
  <w:num w:numId="50">
    <w:abstractNumId w:val="11"/>
  </w:num>
  <w:num w:numId="51">
    <w:abstractNumId w:val="34"/>
  </w:num>
  <w:num w:numId="52">
    <w:abstractNumId w:val="14"/>
  </w:num>
  <w:num w:numId="53">
    <w:abstractNumId w:val="31"/>
  </w:num>
  <w:num w:numId="54">
    <w:abstractNumId w:val="13"/>
  </w:num>
  <w:num w:numId="55">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0241"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938"/>
    <w:rsid w:val="000010D9"/>
    <w:rsid w:val="00001239"/>
    <w:rsid w:val="000015AD"/>
    <w:rsid w:val="000016D6"/>
    <w:rsid w:val="0000187E"/>
    <w:rsid w:val="00001BD6"/>
    <w:rsid w:val="0000206F"/>
    <w:rsid w:val="00002186"/>
    <w:rsid w:val="0000226C"/>
    <w:rsid w:val="00002526"/>
    <w:rsid w:val="00002806"/>
    <w:rsid w:val="00002F1A"/>
    <w:rsid w:val="000031A9"/>
    <w:rsid w:val="000038E2"/>
    <w:rsid w:val="000042C5"/>
    <w:rsid w:val="00004325"/>
    <w:rsid w:val="0000433C"/>
    <w:rsid w:val="0000555D"/>
    <w:rsid w:val="00005E48"/>
    <w:rsid w:val="00005EFE"/>
    <w:rsid w:val="000065DF"/>
    <w:rsid w:val="00006790"/>
    <w:rsid w:val="00007A63"/>
    <w:rsid w:val="00007D4F"/>
    <w:rsid w:val="000102FB"/>
    <w:rsid w:val="000108ED"/>
    <w:rsid w:val="00011346"/>
    <w:rsid w:val="00011570"/>
    <w:rsid w:val="00011832"/>
    <w:rsid w:val="00011B4C"/>
    <w:rsid w:val="00011D75"/>
    <w:rsid w:val="00011DED"/>
    <w:rsid w:val="000122AD"/>
    <w:rsid w:val="00012638"/>
    <w:rsid w:val="0001272D"/>
    <w:rsid w:val="000129A9"/>
    <w:rsid w:val="00012AEA"/>
    <w:rsid w:val="00012CB3"/>
    <w:rsid w:val="00012E07"/>
    <w:rsid w:val="00013B47"/>
    <w:rsid w:val="000148EA"/>
    <w:rsid w:val="00014D35"/>
    <w:rsid w:val="00014D3D"/>
    <w:rsid w:val="00014F59"/>
    <w:rsid w:val="0001504B"/>
    <w:rsid w:val="00015E97"/>
    <w:rsid w:val="00016188"/>
    <w:rsid w:val="000161A3"/>
    <w:rsid w:val="000165EC"/>
    <w:rsid w:val="00016767"/>
    <w:rsid w:val="00016C1F"/>
    <w:rsid w:val="0001710F"/>
    <w:rsid w:val="000171A3"/>
    <w:rsid w:val="000172B9"/>
    <w:rsid w:val="000174A3"/>
    <w:rsid w:val="0001750C"/>
    <w:rsid w:val="0001787A"/>
    <w:rsid w:val="000178A6"/>
    <w:rsid w:val="00020002"/>
    <w:rsid w:val="00020006"/>
    <w:rsid w:val="00020133"/>
    <w:rsid w:val="00020EED"/>
    <w:rsid w:val="00021320"/>
    <w:rsid w:val="0002145A"/>
    <w:rsid w:val="000215C1"/>
    <w:rsid w:val="00021922"/>
    <w:rsid w:val="00021D24"/>
    <w:rsid w:val="00021EC1"/>
    <w:rsid w:val="000223BE"/>
    <w:rsid w:val="00022657"/>
    <w:rsid w:val="00023141"/>
    <w:rsid w:val="000232E1"/>
    <w:rsid w:val="0002336E"/>
    <w:rsid w:val="00023685"/>
    <w:rsid w:val="000238A0"/>
    <w:rsid w:val="000240F8"/>
    <w:rsid w:val="00024364"/>
    <w:rsid w:val="0002441A"/>
    <w:rsid w:val="00024F78"/>
    <w:rsid w:val="00024FF8"/>
    <w:rsid w:val="00025E54"/>
    <w:rsid w:val="00025E5D"/>
    <w:rsid w:val="00025F5D"/>
    <w:rsid w:val="000262AF"/>
    <w:rsid w:val="00026315"/>
    <w:rsid w:val="0002634A"/>
    <w:rsid w:val="00026417"/>
    <w:rsid w:val="0002650B"/>
    <w:rsid w:val="00026933"/>
    <w:rsid w:val="00026AA7"/>
    <w:rsid w:val="00027211"/>
    <w:rsid w:val="0002778A"/>
    <w:rsid w:val="0002793F"/>
    <w:rsid w:val="000279D2"/>
    <w:rsid w:val="00027A46"/>
    <w:rsid w:val="00027FB9"/>
    <w:rsid w:val="0003022B"/>
    <w:rsid w:val="000302B6"/>
    <w:rsid w:val="000302E4"/>
    <w:rsid w:val="0003058A"/>
    <w:rsid w:val="000306C5"/>
    <w:rsid w:val="0003078C"/>
    <w:rsid w:val="00030D08"/>
    <w:rsid w:val="0003115E"/>
    <w:rsid w:val="0003134D"/>
    <w:rsid w:val="00031490"/>
    <w:rsid w:val="00031882"/>
    <w:rsid w:val="0003234D"/>
    <w:rsid w:val="00032647"/>
    <w:rsid w:val="000326B4"/>
    <w:rsid w:val="000338B5"/>
    <w:rsid w:val="00033AF2"/>
    <w:rsid w:val="00033BDA"/>
    <w:rsid w:val="00033CDE"/>
    <w:rsid w:val="00034255"/>
    <w:rsid w:val="000345EC"/>
    <w:rsid w:val="00034E42"/>
    <w:rsid w:val="000353AA"/>
    <w:rsid w:val="000353C1"/>
    <w:rsid w:val="00035666"/>
    <w:rsid w:val="000357E9"/>
    <w:rsid w:val="00036ABA"/>
    <w:rsid w:val="00036B85"/>
    <w:rsid w:val="00036E8C"/>
    <w:rsid w:val="00036F06"/>
    <w:rsid w:val="00036FD2"/>
    <w:rsid w:val="000379DC"/>
    <w:rsid w:val="00037D33"/>
    <w:rsid w:val="00037FD7"/>
    <w:rsid w:val="000403F6"/>
    <w:rsid w:val="00040428"/>
    <w:rsid w:val="0004092A"/>
    <w:rsid w:val="00040AF1"/>
    <w:rsid w:val="00040B23"/>
    <w:rsid w:val="00040C84"/>
    <w:rsid w:val="00040DE1"/>
    <w:rsid w:val="00041079"/>
    <w:rsid w:val="00041765"/>
    <w:rsid w:val="00041DDC"/>
    <w:rsid w:val="00041F78"/>
    <w:rsid w:val="00042109"/>
    <w:rsid w:val="000426B3"/>
    <w:rsid w:val="0004292E"/>
    <w:rsid w:val="00042B4D"/>
    <w:rsid w:val="00042BB1"/>
    <w:rsid w:val="00043099"/>
    <w:rsid w:val="0004312B"/>
    <w:rsid w:val="000431FC"/>
    <w:rsid w:val="0004330E"/>
    <w:rsid w:val="0004333F"/>
    <w:rsid w:val="0004350F"/>
    <w:rsid w:val="0004359B"/>
    <w:rsid w:val="00043936"/>
    <w:rsid w:val="0004395F"/>
    <w:rsid w:val="0004483F"/>
    <w:rsid w:val="00044B2B"/>
    <w:rsid w:val="000453FF"/>
    <w:rsid w:val="00045EF0"/>
    <w:rsid w:val="000463E6"/>
    <w:rsid w:val="000465BA"/>
    <w:rsid w:val="00046628"/>
    <w:rsid w:val="000466AD"/>
    <w:rsid w:val="00046D2C"/>
    <w:rsid w:val="00046EBF"/>
    <w:rsid w:val="00046ED3"/>
    <w:rsid w:val="00046FB1"/>
    <w:rsid w:val="00047D36"/>
    <w:rsid w:val="00050AAC"/>
    <w:rsid w:val="00050E14"/>
    <w:rsid w:val="00050E4A"/>
    <w:rsid w:val="0005250A"/>
    <w:rsid w:val="00052B1B"/>
    <w:rsid w:val="00053198"/>
    <w:rsid w:val="000531EB"/>
    <w:rsid w:val="00053497"/>
    <w:rsid w:val="00053635"/>
    <w:rsid w:val="000538C9"/>
    <w:rsid w:val="000549B3"/>
    <w:rsid w:val="000549F6"/>
    <w:rsid w:val="00054E2D"/>
    <w:rsid w:val="0005508F"/>
    <w:rsid w:val="000553B9"/>
    <w:rsid w:val="00055939"/>
    <w:rsid w:val="00055CDA"/>
    <w:rsid w:val="00055CE5"/>
    <w:rsid w:val="00055D6C"/>
    <w:rsid w:val="00055E82"/>
    <w:rsid w:val="0005607B"/>
    <w:rsid w:val="00056181"/>
    <w:rsid w:val="00056AC4"/>
    <w:rsid w:val="00056CA3"/>
    <w:rsid w:val="00057639"/>
    <w:rsid w:val="00057A67"/>
    <w:rsid w:val="00057FE1"/>
    <w:rsid w:val="000600B3"/>
    <w:rsid w:val="0006012A"/>
    <w:rsid w:val="000605D0"/>
    <w:rsid w:val="00060CF9"/>
    <w:rsid w:val="00060F7F"/>
    <w:rsid w:val="00061224"/>
    <w:rsid w:val="000617D7"/>
    <w:rsid w:val="00061B90"/>
    <w:rsid w:val="00061E05"/>
    <w:rsid w:val="00061F70"/>
    <w:rsid w:val="0006228A"/>
    <w:rsid w:val="00062594"/>
    <w:rsid w:val="00062A9F"/>
    <w:rsid w:val="00062AA4"/>
    <w:rsid w:val="00063025"/>
    <w:rsid w:val="00063592"/>
    <w:rsid w:val="00063A68"/>
    <w:rsid w:val="00063B77"/>
    <w:rsid w:val="00063EB2"/>
    <w:rsid w:val="00064374"/>
    <w:rsid w:val="0006472D"/>
    <w:rsid w:val="0006491E"/>
    <w:rsid w:val="000649CE"/>
    <w:rsid w:val="00064D46"/>
    <w:rsid w:val="00064F11"/>
    <w:rsid w:val="00065122"/>
    <w:rsid w:val="00065391"/>
    <w:rsid w:val="00065661"/>
    <w:rsid w:val="00065813"/>
    <w:rsid w:val="00065ABF"/>
    <w:rsid w:val="00065F07"/>
    <w:rsid w:val="000663C6"/>
    <w:rsid w:val="000666C6"/>
    <w:rsid w:val="00066758"/>
    <w:rsid w:val="00066AB1"/>
    <w:rsid w:val="00066B3A"/>
    <w:rsid w:val="00066C84"/>
    <w:rsid w:val="00066EDA"/>
    <w:rsid w:val="00067129"/>
    <w:rsid w:val="0006739C"/>
    <w:rsid w:val="00067E54"/>
    <w:rsid w:val="00070854"/>
    <w:rsid w:val="00070F47"/>
    <w:rsid w:val="00071318"/>
    <w:rsid w:val="00071AAB"/>
    <w:rsid w:val="00071B8E"/>
    <w:rsid w:val="00071C6C"/>
    <w:rsid w:val="000721A4"/>
    <w:rsid w:val="0007264E"/>
    <w:rsid w:val="000727FB"/>
    <w:rsid w:val="00072846"/>
    <w:rsid w:val="00072A5E"/>
    <w:rsid w:val="00072D55"/>
    <w:rsid w:val="0007347E"/>
    <w:rsid w:val="0007364C"/>
    <w:rsid w:val="0007396A"/>
    <w:rsid w:val="0007435C"/>
    <w:rsid w:val="00074B2F"/>
    <w:rsid w:val="000751EE"/>
    <w:rsid w:val="00075FD7"/>
    <w:rsid w:val="00076144"/>
    <w:rsid w:val="000761F1"/>
    <w:rsid w:val="00076393"/>
    <w:rsid w:val="000763C7"/>
    <w:rsid w:val="000763F1"/>
    <w:rsid w:val="000765B3"/>
    <w:rsid w:val="000765E9"/>
    <w:rsid w:val="00076BCB"/>
    <w:rsid w:val="00077163"/>
    <w:rsid w:val="00077174"/>
    <w:rsid w:val="000774A9"/>
    <w:rsid w:val="000778FF"/>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3E"/>
    <w:rsid w:val="00085783"/>
    <w:rsid w:val="000857B3"/>
    <w:rsid w:val="00085D3F"/>
    <w:rsid w:val="00085EA2"/>
    <w:rsid w:val="00086034"/>
    <w:rsid w:val="000868BA"/>
    <w:rsid w:val="000868F8"/>
    <w:rsid w:val="00086A32"/>
    <w:rsid w:val="00086C5B"/>
    <w:rsid w:val="00086EA1"/>
    <w:rsid w:val="00086F0C"/>
    <w:rsid w:val="00086F28"/>
    <w:rsid w:val="0008726C"/>
    <w:rsid w:val="00087AA7"/>
    <w:rsid w:val="00087B6C"/>
    <w:rsid w:val="00087BDD"/>
    <w:rsid w:val="00087C3D"/>
    <w:rsid w:val="00087C7D"/>
    <w:rsid w:val="000901D1"/>
    <w:rsid w:val="0009034B"/>
    <w:rsid w:val="00090593"/>
    <w:rsid w:val="00090664"/>
    <w:rsid w:val="00090767"/>
    <w:rsid w:val="0009079A"/>
    <w:rsid w:val="00090A7B"/>
    <w:rsid w:val="000912BD"/>
    <w:rsid w:val="000912C7"/>
    <w:rsid w:val="000914E8"/>
    <w:rsid w:val="00091692"/>
    <w:rsid w:val="00091C38"/>
    <w:rsid w:val="00091CE3"/>
    <w:rsid w:val="000923AD"/>
    <w:rsid w:val="000928DA"/>
    <w:rsid w:val="00093AF8"/>
    <w:rsid w:val="00093DC9"/>
    <w:rsid w:val="000945E7"/>
    <w:rsid w:val="0009466E"/>
    <w:rsid w:val="000946FD"/>
    <w:rsid w:val="000949DF"/>
    <w:rsid w:val="00094B4C"/>
    <w:rsid w:val="00095252"/>
    <w:rsid w:val="0009529B"/>
    <w:rsid w:val="00095616"/>
    <w:rsid w:val="000957EE"/>
    <w:rsid w:val="00095894"/>
    <w:rsid w:val="00095AE9"/>
    <w:rsid w:val="00095FAE"/>
    <w:rsid w:val="0009653B"/>
    <w:rsid w:val="00096687"/>
    <w:rsid w:val="000969B8"/>
    <w:rsid w:val="00096CE3"/>
    <w:rsid w:val="00096E23"/>
    <w:rsid w:val="00097166"/>
    <w:rsid w:val="000979C4"/>
    <w:rsid w:val="00097BD7"/>
    <w:rsid w:val="00097CB8"/>
    <w:rsid w:val="000A000B"/>
    <w:rsid w:val="000A0445"/>
    <w:rsid w:val="000A05FB"/>
    <w:rsid w:val="000A06E5"/>
    <w:rsid w:val="000A08BF"/>
    <w:rsid w:val="000A0EB3"/>
    <w:rsid w:val="000A0FBF"/>
    <w:rsid w:val="000A10B4"/>
    <w:rsid w:val="000A13E7"/>
    <w:rsid w:val="000A149B"/>
    <w:rsid w:val="000A19E9"/>
    <w:rsid w:val="000A1A15"/>
    <w:rsid w:val="000A2169"/>
    <w:rsid w:val="000A22BA"/>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6D3D"/>
    <w:rsid w:val="000A742F"/>
    <w:rsid w:val="000A7621"/>
    <w:rsid w:val="000A7776"/>
    <w:rsid w:val="000B0072"/>
    <w:rsid w:val="000B09C7"/>
    <w:rsid w:val="000B0C7B"/>
    <w:rsid w:val="000B0FE9"/>
    <w:rsid w:val="000B1455"/>
    <w:rsid w:val="000B158F"/>
    <w:rsid w:val="000B163F"/>
    <w:rsid w:val="000B1654"/>
    <w:rsid w:val="000B1BB9"/>
    <w:rsid w:val="000B1E7E"/>
    <w:rsid w:val="000B2D21"/>
    <w:rsid w:val="000B2E0B"/>
    <w:rsid w:val="000B31C8"/>
    <w:rsid w:val="000B357D"/>
    <w:rsid w:val="000B381A"/>
    <w:rsid w:val="000B396A"/>
    <w:rsid w:val="000B3A58"/>
    <w:rsid w:val="000B443B"/>
    <w:rsid w:val="000B49DC"/>
    <w:rsid w:val="000B53E7"/>
    <w:rsid w:val="000B5604"/>
    <w:rsid w:val="000B5C0C"/>
    <w:rsid w:val="000B5D65"/>
    <w:rsid w:val="000B6392"/>
    <w:rsid w:val="000B654D"/>
    <w:rsid w:val="000B65B0"/>
    <w:rsid w:val="000B66AF"/>
    <w:rsid w:val="000B6938"/>
    <w:rsid w:val="000B6CB8"/>
    <w:rsid w:val="000B797B"/>
    <w:rsid w:val="000B7BE7"/>
    <w:rsid w:val="000B7C9C"/>
    <w:rsid w:val="000C05DB"/>
    <w:rsid w:val="000C05DF"/>
    <w:rsid w:val="000C067F"/>
    <w:rsid w:val="000C0D0D"/>
    <w:rsid w:val="000C169D"/>
    <w:rsid w:val="000C17EE"/>
    <w:rsid w:val="000C1F01"/>
    <w:rsid w:val="000C1F1C"/>
    <w:rsid w:val="000C1F64"/>
    <w:rsid w:val="000C2031"/>
    <w:rsid w:val="000C2062"/>
    <w:rsid w:val="000C20CB"/>
    <w:rsid w:val="000C26F5"/>
    <w:rsid w:val="000C2C89"/>
    <w:rsid w:val="000C2CA8"/>
    <w:rsid w:val="000C3047"/>
    <w:rsid w:val="000C30A7"/>
    <w:rsid w:val="000C3725"/>
    <w:rsid w:val="000C40F1"/>
    <w:rsid w:val="000C4136"/>
    <w:rsid w:val="000C4545"/>
    <w:rsid w:val="000C4BBF"/>
    <w:rsid w:val="000C52C5"/>
    <w:rsid w:val="000C55C7"/>
    <w:rsid w:val="000C5638"/>
    <w:rsid w:val="000C5780"/>
    <w:rsid w:val="000C5CE1"/>
    <w:rsid w:val="000C5D71"/>
    <w:rsid w:val="000C60C3"/>
    <w:rsid w:val="000C6C02"/>
    <w:rsid w:val="000C7526"/>
    <w:rsid w:val="000C7790"/>
    <w:rsid w:val="000C799F"/>
    <w:rsid w:val="000C7D04"/>
    <w:rsid w:val="000C7E21"/>
    <w:rsid w:val="000D09A1"/>
    <w:rsid w:val="000D0C70"/>
    <w:rsid w:val="000D110C"/>
    <w:rsid w:val="000D18F6"/>
    <w:rsid w:val="000D1ACB"/>
    <w:rsid w:val="000D1D96"/>
    <w:rsid w:val="000D210C"/>
    <w:rsid w:val="000D232C"/>
    <w:rsid w:val="000D284F"/>
    <w:rsid w:val="000D2D1A"/>
    <w:rsid w:val="000D2F9F"/>
    <w:rsid w:val="000D2FF6"/>
    <w:rsid w:val="000D3092"/>
    <w:rsid w:val="000D3BF4"/>
    <w:rsid w:val="000D422D"/>
    <w:rsid w:val="000D456E"/>
    <w:rsid w:val="000D4E41"/>
    <w:rsid w:val="000D5039"/>
    <w:rsid w:val="000D5138"/>
    <w:rsid w:val="000D5C18"/>
    <w:rsid w:val="000D6BC1"/>
    <w:rsid w:val="000D6E05"/>
    <w:rsid w:val="000D6FA6"/>
    <w:rsid w:val="000D71AE"/>
    <w:rsid w:val="000D761B"/>
    <w:rsid w:val="000D7683"/>
    <w:rsid w:val="000D78D0"/>
    <w:rsid w:val="000D7ACB"/>
    <w:rsid w:val="000E00E9"/>
    <w:rsid w:val="000E0981"/>
    <w:rsid w:val="000E0E3F"/>
    <w:rsid w:val="000E123A"/>
    <w:rsid w:val="000E197D"/>
    <w:rsid w:val="000E198B"/>
    <w:rsid w:val="000E1F43"/>
    <w:rsid w:val="000E2135"/>
    <w:rsid w:val="000E22C5"/>
    <w:rsid w:val="000E2D2B"/>
    <w:rsid w:val="000E30C7"/>
    <w:rsid w:val="000E323A"/>
    <w:rsid w:val="000E33D8"/>
    <w:rsid w:val="000E3514"/>
    <w:rsid w:val="000E37FD"/>
    <w:rsid w:val="000E39A4"/>
    <w:rsid w:val="000E3F06"/>
    <w:rsid w:val="000E4734"/>
    <w:rsid w:val="000E4952"/>
    <w:rsid w:val="000E49A6"/>
    <w:rsid w:val="000E4C8B"/>
    <w:rsid w:val="000E4DB5"/>
    <w:rsid w:val="000E5897"/>
    <w:rsid w:val="000E6C58"/>
    <w:rsid w:val="000E6F8A"/>
    <w:rsid w:val="000E7743"/>
    <w:rsid w:val="000E7996"/>
    <w:rsid w:val="000E7AB1"/>
    <w:rsid w:val="000F0499"/>
    <w:rsid w:val="000F0D90"/>
    <w:rsid w:val="000F0F43"/>
    <w:rsid w:val="000F1003"/>
    <w:rsid w:val="000F1016"/>
    <w:rsid w:val="000F1682"/>
    <w:rsid w:val="000F26E1"/>
    <w:rsid w:val="000F2CBE"/>
    <w:rsid w:val="000F327F"/>
    <w:rsid w:val="000F33B9"/>
    <w:rsid w:val="000F34A3"/>
    <w:rsid w:val="000F34F7"/>
    <w:rsid w:val="000F3705"/>
    <w:rsid w:val="000F3726"/>
    <w:rsid w:val="000F3800"/>
    <w:rsid w:val="000F3BD3"/>
    <w:rsid w:val="000F3F5A"/>
    <w:rsid w:val="000F4447"/>
    <w:rsid w:val="000F4498"/>
    <w:rsid w:val="000F4A1B"/>
    <w:rsid w:val="000F4B57"/>
    <w:rsid w:val="000F4BBD"/>
    <w:rsid w:val="000F5154"/>
    <w:rsid w:val="000F515B"/>
    <w:rsid w:val="000F556A"/>
    <w:rsid w:val="000F5728"/>
    <w:rsid w:val="000F572A"/>
    <w:rsid w:val="000F5C82"/>
    <w:rsid w:val="000F5E14"/>
    <w:rsid w:val="000F5E5B"/>
    <w:rsid w:val="000F5E99"/>
    <w:rsid w:val="000F63A4"/>
    <w:rsid w:val="000F67EA"/>
    <w:rsid w:val="000F6A20"/>
    <w:rsid w:val="000F6A25"/>
    <w:rsid w:val="000F6A2B"/>
    <w:rsid w:val="000F6D7D"/>
    <w:rsid w:val="000F7F1A"/>
    <w:rsid w:val="0010002B"/>
    <w:rsid w:val="001001C0"/>
    <w:rsid w:val="00100444"/>
    <w:rsid w:val="00100652"/>
    <w:rsid w:val="00100710"/>
    <w:rsid w:val="00100BBA"/>
    <w:rsid w:val="00100C37"/>
    <w:rsid w:val="00100F11"/>
    <w:rsid w:val="00100F72"/>
    <w:rsid w:val="001012C9"/>
    <w:rsid w:val="00101B9C"/>
    <w:rsid w:val="00101E68"/>
    <w:rsid w:val="00102168"/>
    <w:rsid w:val="00102536"/>
    <w:rsid w:val="00102B5A"/>
    <w:rsid w:val="00102BB9"/>
    <w:rsid w:val="00102C46"/>
    <w:rsid w:val="00102D00"/>
    <w:rsid w:val="00102E11"/>
    <w:rsid w:val="00102F7F"/>
    <w:rsid w:val="00102FA0"/>
    <w:rsid w:val="00103915"/>
    <w:rsid w:val="0010397D"/>
    <w:rsid w:val="001044B7"/>
    <w:rsid w:val="001048B3"/>
    <w:rsid w:val="00104979"/>
    <w:rsid w:val="00104BCF"/>
    <w:rsid w:val="00104F66"/>
    <w:rsid w:val="00105290"/>
    <w:rsid w:val="0010552E"/>
    <w:rsid w:val="00105AE5"/>
    <w:rsid w:val="00105E24"/>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661"/>
    <w:rsid w:val="001129CA"/>
    <w:rsid w:val="00112A7F"/>
    <w:rsid w:val="0011378E"/>
    <w:rsid w:val="00113F48"/>
    <w:rsid w:val="0011423C"/>
    <w:rsid w:val="001143F5"/>
    <w:rsid w:val="00114B84"/>
    <w:rsid w:val="00114E53"/>
    <w:rsid w:val="00115577"/>
    <w:rsid w:val="0011581B"/>
    <w:rsid w:val="001158DC"/>
    <w:rsid w:val="0011590A"/>
    <w:rsid w:val="00115AB9"/>
    <w:rsid w:val="00115CB2"/>
    <w:rsid w:val="00115F0F"/>
    <w:rsid w:val="0011645D"/>
    <w:rsid w:val="00117062"/>
    <w:rsid w:val="0011736D"/>
    <w:rsid w:val="0011762A"/>
    <w:rsid w:val="001176D5"/>
    <w:rsid w:val="00120157"/>
    <w:rsid w:val="0012016A"/>
    <w:rsid w:val="00120182"/>
    <w:rsid w:val="001204B0"/>
    <w:rsid w:val="001209C4"/>
    <w:rsid w:val="001209D4"/>
    <w:rsid w:val="00120A16"/>
    <w:rsid w:val="00120F8B"/>
    <w:rsid w:val="001214F7"/>
    <w:rsid w:val="0012192A"/>
    <w:rsid w:val="00121E49"/>
    <w:rsid w:val="001222C2"/>
    <w:rsid w:val="00122CD6"/>
    <w:rsid w:val="00122D65"/>
    <w:rsid w:val="00123073"/>
    <w:rsid w:val="0012326C"/>
    <w:rsid w:val="001237E9"/>
    <w:rsid w:val="00123876"/>
    <w:rsid w:val="00123A58"/>
    <w:rsid w:val="00123A67"/>
    <w:rsid w:val="00123C37"/>
    <w:rsid w:val="00123C6D"/>
    <w:rsid w:val="00123FCF"/>
    <w:rsid w:val="001242AA"/>
    <w:rsid w:val="00124BC8"/>
    <w:rsid w:val="00124DB7"/>
    <w:rsid w:val="00125471"/>
    <w:rsid w:val="00126145"/>
    <w:rsid w:val="001269E5"/>
    <w:rsid w:val="00126BA4"/>
    <w:rsid w:val="00126D49"/>
    <w:rsid w:val="00126DA6"/>
    <w:rsid w:val="00127305"/>
    <w:rsid w:val="00127466"/>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B87"/>
    <w:rsid w:val="00133067"/>
    <w:rsid w:val="001330D1"/>
    <w:rsid w:val="00133199"/>
    <w:rsid w:val="001331D7"/>
    <w:rsid w:val="0013368C"/>
    <w:rsid w:val="001338F1"/>
    <w:rsid w:val="00133ED2"/>
    <w:rsid w:val="00134AD3"/>
    <w:rsid w:val="00134C48"/>
    <w:rsid w:val="00134D6F"/>
    <w:rsid w:val="00135049"/>
    <w:rsid w:val="001359C5"/>
    <w:rsid w:val="00136781"/>
    <w:rsid w:val="00136A1E"/>
    <w:rsid w:val="00137432"/>
    <w:rsid w:val="0013786A"/>
    <w:rsid w:val="00137894"/>
    <w:rsid w:val="00137A8C"/>
    <w:rsid w:val="00137DEA"/>
    <w:rsid w:val="00137DFF"/>
    <w:rsid w:val="00140DAF"/>
    <w:rsid w:val="001412E4"/>
    <w:rsid w:val="00141366"/>
    <w:rsid w:val="0014162D"/>
    <w:rsid w:val="0014169C"/>
    <w:rsid w:val="00141A36"/>
    <w:rsid w:val="00141B44"/>
    <w:rsid w:val="00141BBC"/>
    <w:rsid w:val="00141FBA"/>
    <w:rsid w:val="0014220D"/>
    <w:rsid w:val="0014258B"/>
    <w:rsid w:val="001429A2"/>
    <w:rsid w:val="00142B47"/>
    <w:rsid w:val="00142CE6"/>
    <w:rsid w:val="00143372"/>
    <w:rsid w:val="00143468"/>
    <w:rsid w:val="0014349F"/>
    <w:rsid w:val="001437D8"/>
    <w:rsid w:val="00143BD7"/>
    <w:rsid w:val="00143DB1"/>
    <w:rsid w:val="00144139"/>
    <w:rsid w:val="001442F8"/>
    <w:rsid w:val="00144553"/>
    <w:rsid w:val="00144DCA"/>
    <w:rsid w:val="001451AC"/>
    <w:rsid w:val="00145211"/>
    <w:rsid w:val="0014521F"/>
    <w:rsid w:val="00145627"/>
    <w:rsid w:val="00145AA2"/>
    <w:rsid w:val="00145DEB"/>
    <w:rsid w:val="00145EBE"/>
    <w:rsid w:val="00146099"/>
    <w:rsid w:val="00146300"/>
    <w:rsid w:val="0014682E"/>
    <w:rsid w:val="00146942"/>
    <w:rsid w:val="001469A1"/>
    <w:rsid w:val="00146AED"/>
    <w:rsid w:val="001473C4"/>
    <w:rsid w:val="00147734"/>
    <w:rsid w:val="00147D20"/>
    <w:rsid w:val="00147D27"/>
    <w:rsid w:val="001508F0"/>
    <w:rsid w:val="0015093D"/>
    <w:rsid w:val="00150B45"/>
    <w:rsid w:val="00150B62"/>
    <w:rsid w:val="00150FA0"/>
    <w:rsid w:val="001510A6"/>
    <w:rsid w:val="001515F5"/>
    <w:rsid w:val="0015180C"/>
    <w:rsid w:val="00151EE1"/>
    <w:rsid w:val="00151F46"/>
    <w:rsid w:val="0015269F"/>
    <w:rsid w:val="00152896"/>
    <w:rsid w:val="00152B83"/>
    <w:rsid w:val="00152D22"/>
    <w:rsid w:val="00152E06"/>
    <w:rsid w:val="0015301E"/>
    <w:rsid w:val="001536FA"/>
    <w:rsid w:val="001539A1"/>
    <w:rsid w:val="00153B37"/>
    <w:rsid w:val="00153C2A"/>
    <w:rsid w:val="00153C83"/>
    <w:rsid w:val="00154552"/>
    <w:rsid w:val="001547F5"/>
    <w:rsid w:val="00154903"/>
    <w:rsid w:val="00154A9C"/>
    <w:rsid w:val="00154AD0"/>
    <w:rsid w:val="00154BFE"/>
    <w:rsid w:val="00154F1B"/>
    <w:rsid w:val="0015531C"/>
    <w:rsid w:val="00155399"/>
    <w:rsid w:val="00155681"/>
    <w:rsid w:val="00156088"/>
    <w:rsid w:val="00156535"/>
    <w:rsid w:val="001566DE"/>
    <w:rsid w:val="001568B8"/>
    <w:rsid w:val="00156BD2"/>
    <w:rsid w:val="00156D05"/>
    <w:rsid w:val="001571DD"/>
    <w:rsid w:val="0015733E"/>
    <w:rsid w:val="001579C4"/>
    <w:rsid w:val="001603D9"/>
    <w:rsid w:val="0016071F"/>
    <w:rsid w:val="0016073D"/>
    <w:rsid w:val="00160AC6"/>
    <w:rsid w:val="00160FCD"/>
    <w:rsid w:val="00161188"/>
    <w:rsid w:val="001616B9"/>
    <w:rsid w:val="0016172E"/>
    <w:rsid w:val="00161B3B"/>
    <w:rsid w:val="00161B4B"/>
    <w:rsid w:val="00161D2C"/>
    <w:rsid w:val="00162AC0"/>
    <w:rsid w:val="00162B67"/>
    <w:rsid w:val="00162EDB"/>
    <w:rsid w:val="00163407"/>
    <w:rsid w:val="00163783"/>
    <w:rsid w:val="00163B46"/>
    <w:rsid w:val="00163D45"/>
    <w:rsid w:val="00163F01"/>
    <w:rsid w:val="001649AA"/>
    <w:rsid w:val="00164BEC"/>
    <w:rsid w:val="00164EFC"/>
    <w:rsid w:val="00165856"/>
    <w:rsid w:val="00166253"/>
    <w:rsid w:val="001669D5"/>
    <w:rsid w:val="00166A49"/>
    <w:rsid w:val="0016702F"/>
    <w:rsid w:val="00167675"/>
    <w:rsid w:val="001678A4"/>
    <w:rsid w:val="00167E6B"/>
    <w:rsid w:val="00170137"/>
    <w:rsid w:val="001709DD"/>
    <w:rsid w:val="00170A58"/>
    <w:rsid w:val="00170CEF"/>
    <w:rsid w:val="001710EF"/>
    <w:rsid w:val="001710FC"/>
    <w:rsid w:val="001711BA"/>
    <w:rsid w:val="001716C0"/>
    <w:rsid w:val="0017188E"/>
    <w:rsid w:val="00171ADB"/>
    <w:rsid w:val="00171C28"/>
    <w:rsid w:val="00173078"/>
    <w:rsid w:val="0017312B"/>
    <w:rsid w:val="00173199"/>
    <w:rsid w:val="00173256"/>
    <w:rsid w:val="001739CF"/>
    <w:rsid w:val="00173A47"/>
    <w:rsid w:val="00173D77"/>
    <w:rsid w:val="00174B35"/>
    <w:rsid w:val="00174E3A"/>
    <w:rsid w:val="00174E8B"/>
    <w:rsid w:val="001750B9"/>
    <w:rsid w:val="0017519B"/>
    <w:rsid w:val="001752CA"/>
    <w:rsid w:val="00175459"/>
    <w:rsid w:val="001758CD"/>
    <w:rsid w:val="00175B2C"/>
    <w:rsid w:val="001760E7"/>
    <w:rsid w:val="00176293"/>
    <w:rsid w:val="00176D49"/>
    <w:rsid w:val="00177566"/>
    <w:rsid w:val="0017773E"/>
    <w:rsid w:val="00177925"/>
    <w:rsid w:val="00177972"/>
    <w:rsid w:val="001801F6"/>
    <w:rsid w:val="0018031B"/>
    <w:rsid w:val="0018076E"/>
    <w:rsid w:val="0018113F"/>
    <w:rsid w:val="0018133E"/>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ADC"/>
    <w:rsid w:val="00184B71"/>
    <w:rsid w:val="00184E44"/>
    <w:rsid w:val="00184F94"/>
    <w:rsid w:val="0018527A"/>
    <w:rsid w:val="001859EF"/>
    <w:rsid w:val="00185AE0"/>
    <w:rsid w:val="0018603F"/>
    <w:rsid w:val="001862C6"/>
    <w:rsid w:val="00186446"/>
    <w:rsid w:val="001864A5"/>
    <w:rsid w:val="00186673"/>
    <w:rsid w:val="0018695E"/>
    <w:rsid w:val="00186C62"/>
    <w:rsid w:val="00186DC0"/>
    <w:rsid w:val="0018701F"/>
    <w:rsid w:val="001870EA"/>
    <w:rsid w:val="00190B50"/>
    <w:rsid w:val="00191158"/>
    <w:rsid w:val="001914B2"/>
    <w:rsid w:val="00191914"/>
    <w:rsid w:val="00191953"/>
    <w:rsid w:val="00191C16"/>
    <w:rsid w:val="00192070"/>
    <w:rsid w:val="001923AD"/>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AA2"/>
    <w:rsid w:val="00195BB7"/>
    <w:rsid w:val="00195BCD"/>
    <w:rsid w:val="001960BE"/>
    <w:rsid w:val="001964C0"/>
    <w:rsid w:val="00196924"/>
    <w:rsid w:val="00197025"/>
    <w:rsid w:val="00197101"/>
    <w:rsid w:val="00197722"/>
    <w:rsid w:val="0019772D"/>
    <w:rsid w:val="00197DDD"/>
    <w:rsid w:val="00197F66"/>
    <w:rsid w:val="001A0233"/>
    <w:rsid w:val="001A0564"/>
    <w:rsid w:val="001A0765"/>
    <w:rsid w:val="001A08CA"/>
    <w:rsid w:val="001A0E3E"/>
    <w:rsid w:val="001A1353"/>
    <w:rsid w:val="001A142C"/>
    <w:rsid w:val="001A182F"/>
    <w:rsid w:val="001A1A18"/>
    <w:rsid w:val="001A1A57"/>
    <w:rsid w:val="001A1C27"/>
    <w:rsid w:val="001A1C5F"/>
    <w:rsid w:val="001A1F26"/>
    <w:rsid w:val="001A221E"/>
    <w:rsid w:val="001A2392"/>
    <w:rsid w:val="001A2393"/>
    <w:rsid w:val="001A23BF"/>
    <w:rsid w:val="001A2522"/>
    <w:rsid w:val="001A266C"/>
    <w:rsid w:val="001A268D"/>
    <w:rsid w:val="001A324F"/>
    <w:rsid w:val="001A353A"/>
    <w:rsid w:val="001A3745"/>
    <w:rsid w:val="001A3851"/>
    <w:rsid w:val="001A3F7A"/>
    <w:rsid w:val="001A4422"/>
    <w:rsid w:val="001A4609"/>
    <w:rsid w:val="001A471A"/>
    <w:rsid w:val="001A49AD"/>
    <w:rsid w:val="001A59FC"/>
    <w:rsid w:val="001A5FEB"/>
    <w:rsid w:val="001A6142"/>
    <w:rsid w:val="001A61A2"/>
    <w:rsid w:val="001A61CD"/>
    <w:rsid w:val="001A6555"/>
    <w:rsid w:val="001A6AA5"/>
    <w:rsid w:val="001A6C0E"/>
    <w:rsid w:val="001A6D2C"/>
    <w:rsid w:val="001A7715"/>
    <w:rsid w:val="001B07EB"/>
    <w:rsid w:val="001B0F60"/>
    <w:rsid w:val="001B1142"/>
    <w:rsid w:val="001B139A"/>
    <w:rsid w:val="001B152B"/>
    <w:rsid w:val="001B15F4"/>
    <w:rsid w:val="001B175A"/>
    <w:rsid w:val="001B1B2A"/>
    <w:rsid w:val="001B1E1D"/>
    <w:rsid w:val="001B270F"/>
    <w:rsid w:val="001B334B"/>
    <w:rsid w:val="001B366E"/>
    <w:rsid w:val="001B37CB"/>
    <w:rsid w:val="001B39A2"/>
    <w:rsid w:val="001B4085"/>
    <w:rsid w:val="001B4E2B"/>
    <w:rsid w:val="001B534D"/>
    <w:rsid w:val="001B5577"/>
    <w:rsid w:val="001B5960"/>
    <w:rsid w:val="001B5C34"/>
    <w:rsid w:val="001B5FDE"/>
    <w:rsid w:val="001B62FD"/>
    <w:rsid w:val="001B638D"/>
    <w:rsid w:val="001B6E5A"/>
    <w:rsid w:val="001B79B9"/>
    <w:rsid w:val="001C0040"/>
    <w:rsid w:val="001C07A6"/>
    <w:rsid w:val="001C0A0E"/>
    <w:rsid w:val="001C0A1D"/>
    <w:rsid w:val="001C0B66"/>
    <w:rsid w:val="001C0C84"/>
    <w:rsid w:val="001C0D3A"/>
    <w:rsid w:val="001C13C9"/>
    <w:rsid w:val="001C17D6"/>
    <w:rsid w:val="001C246E"/>
    <w:rsid w:val="001C248F"/>
    <w:rsid w:val="001C2596"/>
    <w:rsid w:val="001C2727"/>
    <w:rsid w:val="001C2C1E"/>
    <w:rsid w:val="001C3345"/>
    <w:rsid w:val="001C3443"/>
    <w:rsid w:val="001C354B"/>
    <w:rsid w:val="001C389C"/>
    <w:rsid w:val="001C38B5"/>
    <w:rsid w:val="001C3AD2"/>
    <w:rsid w:val="001C3B5C"/>
    <w:rsid w:val="001C3C2D"/>
    <w:rsid w:val="001C41A5"/>
    <w:rsid w:val="001C41C0"/>
    <w:rsid w:val="001C5888"/>
    <w:rsid w:val="001C5A40"/>
    <w:rsid w:val="001C6434"/>
    <w:rsid w:val="001C651D"/>
    <w:rsid w:val="001C6856"/>
    <w:rsid w:val="001C6A95"/>
    <w:rsid w:val="001C6C01"/>
    <w:rsid w:val="001C7672"/>
    <w:rsid w:val="001C768F"/>
    <w:rsid w:val="001C7700"/>
    <w:rsid w:val="001C78A5"/>
    <w:rsid w:val="001C78BA"/>
    <w:rsid w:val="001D0199"/>
    <w:rsid w:val="001D0618"/>
    <w:rsid w:val="001D0B6B"/>
    <w:rsid w:val="001D0D0E"/>
    <w:rsid w:val="001D135F"/>
    <w:rsid w:val="001D1930"/>
    <w:rsid w:val="001D26D8"/>
    <w:rsid w:val="001D2DA9"/>
    <w:rsid w:val="001D3132"/>
    <w:rsid w:val="001D31CE"/>
    <w:rsid w:val="001D33C9"/>
    <w:rsid w:val="001D4553"/>
    <w:rsid w:val="001D4E1C"/>
    <w:rsid w:val="001D4FC5"/>
    <w:rsid w:val="001D4FF2"/>
    <w:rsid w:val="001D5051"/>
    <w:rsid w:val="001D517A"/>
    <w:rsid w:val="001D58D6"/>
    <w:rsid w:val="001D5C88"/>
    <w:rsid w:val="001D60F3"/>
    <w:rsid w:val="001D638E"/>
    <w:rsid w:val="001D67C1"/>
    <w:rsid w:val="001D743E"/>
    <w:rsid w:val="001D7991"/>
    <w:rsid w:val="001D7D63"/>
    <w:rsid w:val="001D7DF6"/>
    <w:rsid w:val="001D7EBB"/>
    <w:rsid w:val="001E01CE"/>
    <w:rsid w:val="001E0673"/>
    <w:rsid w:val="001E08FA"/>
    <w:rsid w:val="001E0FD6"/>
    <w:rsid w:val="001E10F7"/>
    <w:rsid w:val="001E14D7"/>
    <w:rsid w:val="001E14E6"/>
    <w:rsid w:val="001E1591"/>
    <w:rsid w:val="001E176E"/>
    <w:rsid w:val="001E1AAE"/>
    <w:rsid w:val="001E1B0D"/>
    <w:rsid w:val="001E1C3D"/>
    <w:rsid w:val="001E1CDB"/>
    <w:rsid w:val="001E20D1"/>
    <w:rsid w:val="001E2153"/>
    <w:rsid w:val="001E251A"/>
    <w:rsid w:val="001E26E1"/>
    <w:rsid w:val="001E2DA4"/>
    <w:rsid w:val="001E3130"/>
    <w:rsid w:val="001E3438"/>
    <w:rsid w:val="001E395F"/>
    <w:rsid w:val="001E497A"/>
    <w:rsid w:val="001E497C"/>
    <w:rsid w:val="001E49B0"/>
    <w:rsid w:val="001E4A3F"/>
    <w:rsid w:val="001E4A7E"/>
    <w:rsid w:val="001E4BA9"/>
    <w:rsid w:val="001E4D3F"/>
    <w:rsid w:val="001E53BF"/>
    <w:rsid w:val="001E56AF"/>
    <w:rsid w:val="001E5ABD"/>
    <w:rsid w:val="001E5BA8"/>
    <w:rsid w:val="001E5DB5"/>
    <w:rsid w:val="001E6244"/>
    <w:rsid w:val="001E6531"/>
    <w:rsid w:val="001E6586"/>
    <w:rsid w:val="001E6CF5"/>
    <w:rsid w:val="001E6E48"/>
    <w:rsid w:val="001E7153"/>
    <w:rsid w:val="001E7CAE"/>
    <w:rsid w:val="001F014F"/>
    <w:rsid w:val="001F03B6"/>
    <w:rsid w:val="001F0560"/>
    <w:rsid w:val="001F11FD"/>
    <w:rsid w:val="001F1564"/>
    <w:rsid w:val="001F1A80"/>
    <w:rsid w:val="001F1F09"/>
    <w:rsid w:val="001F213D"/>
    <w:rsid w:val="001F214F"/>
    <w:rsid w:val="001F2194"/>
    <w:rsid w:val="001F22FE"/>
    <w:rsid w:val="001F250C"/>
    <w:rsid w:val="001F2D01"/>
    <w:rsid w:val="001F2D7D"/>
    <w:rsid w:val="001F2E90"/>
    <w:rsid w:val="001F3085"/>
    <w:rsid w:val="001F3544"/>
    <w:rsid w:val="001F4296"/>
    <w:rsid w:val="001F429E"/>
    <w:rsid w:val="001F548A"/>
    <w:rsid w:val="001F5552"/>
    <w:rsid w:val="001F5608"/>
    <w:rsid w:val="001F5B58"/>
    <w:rsid w:val="001F61F4"/>
    <w:rsid w:val="001F65BE"/>
    <w:rsid w:val="001F682D"/>
    <w:rsid w:val="001F6A24"/>
    <w:rsid w:val="001F6F6F"/>
    <w:rsid w:val="001F702E"/>
    <w:rsid w:val="001F70B2"/>
    <w:rsid w:val="001F70B5"/>
    <w:rsid w:val="001F7109"/>
    <w:rsid w:val="001F7188"/>
    <w:rsid w:val="001F720C"/>
    <w:rsid w:val="001F7352"/>
    <w:rsid w:val="001F73D7"/>
    <w:rsid w:val="002003AD"/>
    <w:rsid w:val="002003CC"/>
    <w:rsid w:val="002003F5"/>
    <w:rsid w:val="002004E4"/>
    <w:rsid w:val="002004EB"/>
    <w:rsid w:val="00200A70"/>
    <w:rsid w:val="00200B7A"/>
    <w:rsid w:val="00200F8D"/>
    <w:rsid w:val="00201039"/>
    <w:rsid w:val="0020113C"/>
    <w:rsid w:val="002018DC"/>
    <w:rsid w:val="002018FD"/>
    <w:rsid w:val="00201C7B"/>
    <w:rsid w:val="00201DBA"/>
    <w:rsid w:val="00202421"/>
    <w:rsid w:val="00202504"/>
    <w:rsid w:val="00202AA0"/>
    <w:rsid w:val="00202AC9"/>
    <w:rsid w:val="0020332B"/>
    <w:rsid w:val="002033A0"/>
    <w:rsid w:val="0020350C"/>
    <w:rsid w:val="00203AD4"/>
    <w:rsid w:val="002041AD"/>
    <w:rsid w:val="002043A6"/>
    <w:rsid w:val="00204C91"/>
    <w:rsid w:val="00204CE2"/>
    <w:rsid w:val="00204D8F"/>
    <w:rsid w:val="00204FF1"/>
    <w:rsid w:val="00205086"/>
    <w:rsid w:val="002050A7"/>
    <w:rsid w:val="002050B7"/>
    <w:rsid w:val="0020651D"/>
    <w:rsid w:val="002065A5"/>
    <w:rsid w:val="002068E6"/>
    <w:rsid w:val="00206A6A"/>
    <w:rsid w:val="00206EA5"/>
    <w:rsid w:val="00206FB1"/>
    <w:rsid w:val="002074D1"/>
    <w:rsid w:val="0020777A"/>
    <w:rsid w:val="0020783D"/>
    <w:rsid w:val="00207FE0"/>
    <w:rsid w:val="00210A01"/>
    <w:rsid w:val="00210E29"/>
    <w:rsid w:val="00211309"/>
    <w:rsid w:val="002115B9"/>
    <w:rsid w:val="00211874"/>
    <w:rsid w:val="002120AA"/>
    <w:rsid w:val="002125F4"/>
    <w:rsid w:val="002126FF"/>
    <w:rsid w:val="00212D0B"/>
    <w:rsid w:val="00213007"/>
    <w:rsid w:val="002139D7"/>
    <w:rsid w:val="00214116"/>
    <w:rsid w:val="00214379"/>
    <w:rsid w:val="00214434"/>
    <w:rsid w:val="00214633"/>
    <w:rsid w:val="00214834"/>
    <w:rsid w:val="00214952"/>
    <w:rsid w:val="00214D8B"/>
    <w:rsid w:val="00214F31"/>
    <w:rsid w:val="00214FCE"/>
    <w:rsid w:val="00215113"/>
    <w:rsid w:val="002156F8"/>
    <w:rsid w:val="00215B33"/>
    <w:rsid w:val="00215F4F"/>
    <w:rsid w:val="0021627D"/>
    <w:rsid w:val="002164AD"/>
    <w:rsid w:val="00216A34"/>
    <w:rsid w:val="00216B1A"/>
    <w:rsid w:val="0021734D"/>
    <w:rsid w:val="002176C1"/>
    <w:rsid w:val="00217872"/>
    <w:rsid w:val="00217E35"/>
    <w:rsid w:val="002201FF"/>
    <w:rsid w:val="00221926"/>
    <w:rsid w:val="002219A2"/>
    <w:rsid w:val="00221E7A"/>
    <w:rsid w:val="00221F5F"/>
    <w:rsid w:val="002223D7"/>
    <w:rsid w:val="002226A9"/>
    <w:rsid w:val="00223371"/>
    <w:rsid w:val="00223856"/>
    <w:rsid w:val="00223995"/>
    <w:rsid w:val="00223C8B"/>
    <w:rsid w:val="0022483E"/>
    <w:rsid w:val="002248FB"/>
    <w:rsid w:val="00224B2D"/>
    <w:rsid w:val="00225A82"/>
    <w:rsid w:val="00225AA3"/>
    <w:rsid w:val="0022622B"/>
    <w:rsid w:val="00227A7E"/>
    <w:rsid w:val="00227FD2"/>
    <w:rsid w:val="002300F1"/>
    <w:rsid w:val="0023042A"/>
    <w:rsid w:val="00230496"/>
    <w:rsid w:val="00231368"/>
    <w:rsid w:val="00231D48"/>
    <w:rsid w:val="00232C34"/>
    <w:rsid w:val="00233797"/>
    <w:rsid w:val="002341A8"/>
    <w:rsid w:val="002341CC"/>
    <w:rsid w:val="002348A4"/>
    <w:rsid w:val="00234B14"/>
    <w:rsid w:val="00235BDD"/>
    <w:rsid w:val="00235C3E"/>
    <w:rsid w:val="0023604B"/>
    <w:rsid w:val="0023675C"/>
    <w:rsid w:val="0023690C"/>
    <w:rsid w:val="00237293"/>
    <w:rsid w:val="00237986"/>
    <w:rsid w:val="00240367"/>
    <w:rsid w:val="002404EA"/>
    <w:rsid w:val="00240F04"/>
    <w:rsid w:val="00241082"/>
    <w:rsid w:val="002418AC"/>
    <w:rsid w:val="00241ACD"/>
    <w:rsid w:val="00242386"/>
    <w:rsid w:val="002423CD"/>
    <w:rsid w:val="00242526"/>
    <w:rsid w:val="0024257F"/>
    <w:rsid w:val="002428E1"/>
    <w:rsid w:val="00242C03"/>
    <w:rsid w:val="00243829"/>
    <w:rsid w:val="00243B15"/>
    <w:rsid w:val="00243CB0"/>
    <w:rsid w:val="00243CDE"/>
    <w:rsid w:val="00243D7E"/>
    <w:rsid w:val="00243DD5"/>
    <w:rsid w:val="002440E5"/>
    <w:rsid w:val="00244640"/>
    <w:rsid w:val="002450CD"/>
    <w:rsid w:val="00245D5A"/>
    <w:rsid w:val="00246094"/>
    <w:rsid w:val="002465ED"/>
    <w:rsid w:val="00246626"/>
    <w:rsid w:val="002468AE"/>
    <w:rsid w:val="00246937"/>
    <w:rsid w:val="00246B7A"/>
    <w:rsid w:val="0024769F"/>
    <w:rsid w:val="00247935"/>
    <w:rsid w:val="00247BBA"/>
    <w:rsid w:val="00247C2D"/>
    <w:rsid w:val="00247E41"/>
    <w:rsid w:val="00250110"/>
    <w:rsid w:val="0025018C"/>
    <w:rsid w:val="002501B3"/>
    <w:rsid w:val="00250748"/>
    <w:rsid w:val="00250B5E"/>
    <w:rsid w:val="00250EDD"/>
    <w:rsid w:val="00250EEC"/>
    <w:rsid w:val="0025114B"/>
    <w:rsid w:val="0025129D"/>
    <w:rsid w:val="002514C1"/>
    <w:rsid w:val="002516B8"/>
    <w:rsid w:val="00251948"/>
    <w:rsid w:val="00251BDD"/>
    <w:rsid w:val="00251DBF"/>
    <w:rsid w:val="002523E0"/>
    <w:rsid w:val="0025254B"/>
    <w:rsid w:val="00252824"/>
    <w:rsid w:val="002529D6"/>
    <w:rsid w:val="00252A3F"/>
    <w:rsid w:val="00252C2C"/>
    <w:rsid w:val="00252CA1"/>
    <w:rsid w:val="00252DD2"/>
    <w:rsid w:val="00252F94"/>
    <w:rsid w:val="00253070"/>
    <w:rsid w:val="0025318D"/>
    <w:rsid w:val="0025355F"/>
    <w:rsid w:val="00253678"/>
    <w:rsid w:val="00253948"/>
    <w:rsid w:val="00253D44"/>
    <w:rsid w:val="00254280"/>
    <w:rsid w:val="00254357"/>
    <w:rsid w:val="0025455E"/>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80"/>
    <w:rsid w:val="00257BC4"/>
    <w:rsid w:val="002605A2"/>
    <w:rsid w:val="00260ACA"/>
    <w:rsid w:val="00260BDC"/>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EA8"/>
    <w:rsid w:val="00263F50"/>
    <w:rsid w:val="00264507"/>
    <w:rsid w:val="0026488C"/>
    <w:rsid w:val="00264A15"/>
    <w:rsid w:val="00264E36"/>
    <w:rsid w:val="00265286"/>
    <w:rsid w:val="0026567C"/>
    <w:rsid w:val="00265B1A"/>
    <w:rsid w:val="00265D1E"/>
    <w:rsid w:val="00266096"/>
    <w:rsid w:val="00266166"/>
    <w:rsid w:val="00266207"/>
    <w:rsid w:val="00266322"/>
    <w:rsid w:val="00266811"/>
    <w:rsid w:val="00266BDD"/>
    <w:rsid w:val="00266C17"/>
    <w:rsid w:val="00266E76"/>
    <w:rsid w:val="0026710E"/>
    <w:rsid w:val="002671F4"/>
    <w:rsid w:val="0026733C"/>
    <w:rsid w:val="00267670"/>
    <w:rsid w:val="00267CCA"/>
    <w:rsid w:val="00267DE5"/>
    <w:rsid w:val="00270046"/>
    <w:rsid w:val="0027043C"/>
    <w:rsid w:val="002704AB"/>
    <w:rsid w:val="00270709"/>
    <w:rsid w:val="002710A0"/>
    <w:rsid w:val="00271C2C"/>
    <w:rsid w:val="00271C30"/>
    <w:rsid w:val="00271CE0"/>
    <w:rsid w:val="00271F74"/>
    <w:rsid w:val="00272265"/>
    <w:rsid w:val="00272AFF"/>
    <w:rsid w:val="00272EAB"/>
    <w:rsid w:val="00272F44"/>
    <w:rsid w:val="0027320B"/>
    <w:rsid w:val="002744BB"/>
    <w:rsid w:val="0027463C"/>
    <w:rsid w:val="002746A5"/>
    <w:rsid w:val="002749F9"/>
    <w:rsid w:val="00274A8A"/>
    <w:rsid w:val="00274C06"/>
    <w:rsid w:val="00275016"/>
    <w:rsid w:val="0027549B"/>
    <w:rsid w:val="0027581A"/>
    <w:rsid w:val="00275BE2"/>
    <w:rsid w:val="00275C7F"/>
    <w:rsid w:val="002765EB"/>
    <w:rsid w:val="00276747"/>
    <w:rsid w:val="002771A9"/>
    <w:rsid w:val="00277239"/>
    <w:rsid w:val="002773F8"/>
    <w:rsid w:val="00277682"/>
    <w:rsid w:val="00277AA3"/>
    <w:rsid w:val="00277B52"/>
    <w:rsid w:val="00277DEC"/>
    <w:rsid w:val="00280068"/>
    <w:rsid w:val="002805AB"/>
    <w:rsid w:val="002805CE"/>
    <w:rsid w:val="002809C7"/>
    <w:rsid w:val="00280BCE"/>
    <w:rsid w:val="00280CED"/>
    <w:rsid w:val="00280DCC"/>
    <w:rsid w:val="002810E4"/>
    <w:rsid w:val="00281C75"/>
    <w:rsid w:val="00282203"/>
    <w:rsid w:val="00282326"/>
    <w:rsid w:val="00282473"/>
    <w:rsid w:val="0028299C"/>
    <w:rsid w:val="00282E92"/>
    <w:rsid w:val="00282EFB"/>
    <w:rsid w:val="0028315E"/>
    <w:rsid w:val="00283924"/>
    <w:rsid w:val="00283CBB"/>
    <w:rsid w:val="00283F89"/>
    <w:rsid w:val="00284943"/>
    <w:rsid w:val="002849B8"/>
    <w:rsid w:val="00284BAC"/>
    <w:rsid w:val="00284D0E"/>
    <w:rsid w:val="00285015"/>
    <w:rsid w:val="0028554E"/>
    <w:rsid w:val="00285A64"/>
    <w:rsid w:val="00285CA4"/>
    <w:rsid w:val="0028611F"/>
    <w:rsid w:val="00286140"/>
    <w:rsid w:val="002869DF"/>
    <w:rsid w:val="00286AAC"/>
    <w:rsid w:val="00286B17"/>
    <w:rsid w:val="00286BCE"/>
    <w:rsid w:val="00286DD0"/>
    <w:rsid w:val="002877BF"/>
    <w:rsid w:val="00287EFB"/>
    <w:rsid w:val="002901F2"/>
    <w:rsid w:val="002906D2"/>
    <w:rsid w:val="002907C5"/>
    <w:rsid w:val="00290919"/>
    <w:rsid w:val="00290B2D"/>
    <w:rsid w:val="00291415"/>
    <w:rsid w:val="00291615"/>
    <w:rsid w:val="00291809"/>
    <w:rsid w:val="002919F6"/>
    <w:rsid w:val="00291B14"/>
    <w:rsid w:val="0029227F"/>
    <w:rsid w:val="0029265B"/>
    <w:rsid w:val="00292B97"/>
    <w:rsid w:val="002933D5"/>
    <w:rsid w:val="00293442"/>
    <w:rsid w:val="0029347B"/>
    <w:rsid w:val="0029379C"/>
    <w:rsid w:val="00293D0B"/>
    <w:rsid w:val="00294336"/>
    <w:rsid w:val="00294679"/>
    <w:rsid w:val="00294721"/>
    <w:rsid w:val="00294EDB"/>
    <w:rsid w:val="002951E6"/>
    <w:rsid w:val="0029540D"/>
    <w:rsid w:val="002954A8"/>
    <w:rsid w:val="0029586A"/>
    <w:rsid w:val="00295A96"/>
    <w:rsid w:val="00295BDF"/>
    <w:rsid w:val="00295FCC"/>
    <w:rsid w:val="0029664A"/>
    <w:rsid w:val="00296883"/>
    <w:rsid w:val="00296B45"/>
    <w:rsid w:val="00296E23"/>
    <w:rsid w:val="00296E8F"/>
    <w:rsid w:val="002972B8"/>
    <w:rsid w:val="0029763C"/>
    <w:rsid w:val="0029793A"/>
    <w:rsid w:val="002A0A5A"/>
    <w:rsid w:val="002A0DFA"/>
    <w:rsid w:val="002A1158"/>
    <w:rsid w:val="002A12A6"/>
    <w:rsid w:val="002A1303"/>
    <w:rsid w:val="002A14B7"/>
    <w:rsid w:val="002A1D03"/>
    <w:rsid w:val="002A2871"/>
    <w:rsid w:val="002A287E"/>
    <w:rsid w:val="002A2CC0"/>
    <w:rsid w:val="002A318F"/>
    <w:rsid w:val="002A3319"/>
    <w:rsid w:val="002A3482"/>
    <w:rsid w:val="002A36DE"/>
    <w:rsid w:val="002A36E1"/>
    <w:rsid w:val="002A38B4"/>
    <w:rsid w:val="002A3928"/>
    <w:rsid w:val="002A3983"/>
    <w:rsid w:val="002A444A"/>
    <w:rsid w:val="002A449D"/>
    <w:rsid w:val="002A489B"/>
    <w:rsid w:val="002A4E68"/>
    <w:rsid w:val="002A4EE1"/>
    <w:rsid w:val="002A584E"/>
    <w:rsid w:val="002A5C1D"/>
    <w:rsid w:val="002A6003"/>
    <w:rsid w:val="002A62F0"/>
    <w:rsid w:val="002A6829"/>
    <w:rsid w:val="002A689A"/>
    <w:rsid w:val="002A6911"/>
    <w:rsid w:val="002A6CA9"/>
    <w:rsid w:val="002A7646"/>
    <w:rsid w:val="002A7691"/>
    <w:rsid w:val="002B0063"/>
    <w:rsid w:val="002B0ED2"/>
    <w:rsid w:val="002B118B"/>
    <w:rsid w:val="002B193E"/>
    <w:rsid w:val="002B1DB7"/>
    <w:rsid w:val="002B1F3F"/>
    <w:rsid w:val="002B200E"/>
    <w:rsid w:val="002B2067"/>
    <w:rsid w:val="002B22B6"/>
    <w:rsid w:val="002B230A"/>
    <w:rsid w:val="002B2966"/>
    <w:rsid w:val="002B2ABD"/>
    <w:rsid w:val="002B2F11"/>
    <w:rsid w:val="002B365A"/>
    <w:rsid w:val="002B3797"/>
    <w:rsid w:val="002B41F1"/>
    <w:rsid w:val="002B49A7"/>
    <w:rsid w:val="002B4DA7"/>
    <w:rsid w:val="002B51C4"/>
    <w:rsid w:val="002B57FC"/>
    <w:rsid w:val="002B582E"/>
    <w:rsid w:val="002B5A36"/>
    <w:rsid w:val="002B5B6A"/>
    <w:rsid w:val="002B5C5A"/>
    <w:rsid w:val="002B61BA"/>
    <w:rsid w:val="002B6398"/>
    <w:rsid w:val="002B6707"/>
    <w:rsid w:val="002B67C0"/>
    <w:rsid w:val="002B69CF"/>
    <w:rsid w:val="002B6A9F"/>
    <w:rsid w:val="002B77A4"/>
    <w:rsid w:val="002B78DB"/>
    <w:rsid w:val="002B79C8"/>
    <w:rsid w:val="002B7D00"/>
    <w:rsid w:val="002C0042"/>
    <w:rsid w:val="002C00D2"/>
    <w:rsid w:val="002C0471"/>
    <w:rsid w:val="002C0912"/>
    <w:rsid w:val="002C0A43"/>
    <w:rsid w:val="002C0AA5"/>
    <w:rsid w:val="002C0F7A"/>
    <w:rsid w:val="002C1F5A"/>
    <w:rsid w:val="002C1F93"/>
    <w:rsid w:val="002C22B2"/>
    <w:rsid w:val="002C22F7"/>
    <w:rsid w:val="002C2684"/>
    <w:rsid w:val="002C2A65"/>
    <w:rsid w:val="002C2E15"/>
    <w:rsid w:val="002C338C"/>
    <w:rsid w:val="002C33E3"/>
    <w:rsid w:val="002C3A09"/>
    <w:rsid w:val="002C3D50"/>
    <w:rsid w:val="002C3E58"/>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63E"/>
    <w:rsid w:val="002D1730"/>
    <w:rsid w:val="002D1785"/>
    <w:rsid w:val="002D1E65"/>
    <w:rsid w:val="002D284C"/>
    <w:rsid w:val="002D2E4A"/>
    <w:rsid w:val="002D34E7"/>
    <w:rsid w:val="002D35A0"/>
    <w:rsid w:val="002D35FC"/>
    <w:rsid w:val="002D37ED"/>
    <w:rsid w:val="002D3E67"/>
    <w:rsid w:val="002D3EC3"/>
    <w:rsid w:val="002D41BF"/>
    <w:rsid w:val="002D42FE"/>
    <w:rsid w:val="002D4320"/>
    <w:rsid w:val="002D4325"/>
    <w:rsid w:val="002D48F0"/>
    <w:rsid w:val="002D49CE"/>
    <w:rsid w:val="002D4A8D"/>
    <w:rsid w:val="002D4C15"/>
    <w:rsid w:val="002D5B6B"/>
    <w:rsid w:val="002D5C47"/>
    <w:rsid w:val="002D5EC6"/>
    <w:rsid w:val="002D628B"/>
    <w:rsid w:val="002D6375"/>
    <w:rsid w:val="002D6533"/>
    <w:rsid w:val="002D6590"/>
    <w:rsid w:val="002D732D"/>
    <w:rsid w:val="002D7600"/>
    <w:rsid w:val="002D780D"/>
    <w:rsid w:val="002E020A"/>
    <w:rsid w:val="002E0468"/>
    <w:rsid w:val="002E0620"/>
    <w:rsid w:val="002E089F"/>
    <w:rsid w:val="002E0CCB"/>
    <w:rsid w:val="002E1779"/>
    <w:rsid w:val="002E1BD4"/>
    <w:rsid w:val="002E221D"/>
    <w:rsid w:val="002E2BA6"/>
    <w:rsid w:val="002E2E13"/>
    <w:rsid w:val="002E36AA"/>
    <w:rsid w:val="002E3723"/>
    <w:rsid w:val="002E388D"/>
    <w:rsid w:val="002E3E59"/>
    <w:rsid w:val="002E460F"/>
    <w:rsid w:val="002E46C0"/>
    <w:rsid w:val="002E4B52"/>
    <w:rsid w:val="002E4D73"/>
    <w:rsid w:val="002E4F0E"/>
    <w:rsid w:val="002E52B6"/>
    <w:rsid w:val="002E592D"/>
    <w:rsid w:val="002E5CE0"/>
    <w:rsid w:val="002E604E"/>
    <w:rsid w:val="002E6891"/>
    <w:rsid w:val="002E6A63"/>
    <w:rsid w:val="002E7078"/>
    <w:rsid w:val="002E70F1"/>
    <w:rsid w:val="002E72DC"/>
    <w:rsid w:val="002E743C"/>
    <w:rsid w:val="002E79DF"/>
    <w:rsid w:val="002E7B1F"/>
    <w:rsid w:val="002F0722"/>
    <w:rsid w:val="002F0E1F"/>
    <w:rsid w:val="002F1342"/>
    <w:rsid w:val="002F1377"/>
    <w:rsid w:val="002F16C3"/>
    <w:rsid w:val="002F24C1"/>
    <w:rsid w:val="002F28A6"/>
    <w:rsid w:val="002F2906"/>
    <w:rsid w:val="002F356E"/>
    <w:rsid w:val="002F37A1"/>
    <w:rsid w:val="002F3E56"/>
    <w:rsid w:val="002F4317"/>
    <w:rsid w:val="002F43DC"/>
    <w:rsid w:val="002F46BE"/>
    <w:rsid w:val="002F4BD6"/>
    <w:rsid w:val="002F4F91"/>
    <w:rsid w:val="002F5CD3"/>
    <w:rsid w:val="002F5ED5"/>
    <w:rsid w:val="002F63A2"/>
    <w:rsid w:val="002F668B"/>
    <w:rsid w:val="002F692D"/>
    <w:rsid w:val="002F6943"/>
    <w:rsid w:val="002F6A2A"/>
    <w:rsid w:val="002F7182"/>
    <w:rsid w:val="002F73EF"/>
    <w:rsid w:val="002F759F"/>
    <w:rsid w:val="002F79F3"/>
    <w:rsid w:val="002F7E4E"/>
    <w:rsid w:val="002F7FD3"/>
    <w:rsid w:val="003000B0"/>
    <w:rsid w:val="00300189"/>
    <w:rsid w:val="003002F6"/>
    <w:rsid w:val="00300918"/>
    <w:rsid w:val="00300D3C"/>
    <w:rsid w:val="0030115C"/>
    <w:rsid w:val="00301754"/>
    <w:rsid w:val="00301FE5"/>
    <w:rsid w:val="00302354"/>
    <w:rsid w:val="003027FE"/>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77"/>
    <w:rsid w:val="003069C6"/>
    <w:rsid w:val="00307036"/>
    <w:rsid w:val="00307115"/>
    <w:rsid w:val="00307257"/>
    <w:rsid w:val="0030734D"/>
    <w:rsid w:val="00307DDC"/>
    <w:rsid w:val="00310770"/>
    <w:rsid w:val="003107AE"/>
    <w:rsid w:val="00311243"/>
    <w:rsid w:val="00311795"/>
    <w:rsid w:val="00311933"/>
    <w:rsid w:val="00311B32"/>
    <w:rsid w:val="00311EAE"/>
    <w:rsid w:val="003120DB"/>
    <w:rsid w:val="0031219D"/>
    <w:rsid w:val="00312335"/>
    <w:rsid w:val="0031239A"/>
    <w:rsid w:val="00312416"/>
    <w:rsid w:val="00312C41"/>
    <w:rsid w:val="00312D39"/>
    <w:rsid w:val="00312DC3"/>
    <w:rsid w:val="00312FFB"/>
    <w:rsid w:val="0031301B"/>
    <w:rsid w:val="00313269"/>
    <w:rsid w:val="0031364D"/>
    <w:rsid w:val="003145FE"/>
    <w:rsid w:val="00314B96"/>
    <w:rsid w:val="00314EE7"/>
    <w:rsid w:val="00314FE3"/>
    <w:rsid w:val="0031526C"/>
    <w:rsid w:val="0031641D"/>
    <w:rsid w:val="0031668F"/>
    <w:rsid w:val="00316AC2"/>
    <w:rsid w:val="00316C58"/>
    <w:rsid w:val="00316CC2"/>
    <w:rsid w:val="003172BD"/>
    <w:rsid w:val="00317752"/>
    <w:rsid w:val="00317A1E"/>
    <w:rsid w:val="00317B3E"/>
    <w:rsid w:val="00317C09"/>
    <w:rsid w:val="00317E4B"/>
    <w:rsid w:val="00317E72"/>
    <w:rsid w:val="00320137"/>
    <w:rsid w:val="003205C7"/>
    <w:rsid w:val="00320665"/>
    <w:rsid w:val="003206C3"/>
    <w:rsid w:val="00320730"/>
    <w:rsid w:val="003208AC"/>
    <w:rsid w:val="00321183"/>
    <w:rsid w:val="00322050"/>
    <w:rsid w:val="0032214B"/>
    <w:rsid w:val="00322442"/>
    <w:rsid w:val="00322829"/>
    <w:rsid w:val="003229BC"/>
    <w:rsid w:val="00322A74"/>
    <w:rsid w:val="00322C0D"/>
    <w:rsid w:val="00322DA1"/>
    <w:rsid w:val="003233DA"/>
    <w:rsid w:val="00323705"/>
    <w:rsid w:val="003237F4"/>
    <w:rsid w:val="00323C72"/>
    <w:rsid w:val="0032458F"/>
    <w:rsid w:val="003247FE"/>
    <w:rsid w:val="003249C6"/>
    <w:rsid w:val="00324AAE"/>
    <w:rsid w:val="00324B2E"/>
    <w:rsid w:val="00324C19"/>
    <w:rsid w:val="00324CC7"/>
    <w:rsid w:val="00324E44"/>
    <w:rsid w:val="003255F5"/>
    <w:rsid w:val="003256BD"/>
    <w:rsid w:val="003256D4"/>
    <w:rsid w:val="00325965"/>
    <w:rsid w:val="00325D84"/>
    <w:rsid w:val="0032612C"/>
    <w:rsid w:val="00326597"/>
    <w:rsid w:val="00326954"/>
    <w:rsid w:val="00326A46"/>
    <w:rsid w:val="00326ABD"/>
    <w:rsid w:val="00326E20"/>
    <w:rsid w:val="00326E25"/>
    <w:rsid w:val="00326FDE"/>
    <w:rsid w:val="003271CC"/>
    <w:rsid w:val="003273B0"/>
    <w:rsid w:val="0032750B"/>
    <w:rsid w:val="0032777E"/>
    <w:rsid w:val="003278DB"/>
    <w:rsid w:val="003302CB"/>
    <w:rsid w:val="00330669"/>
    <w:rsid w:val="0033093E"/>
    <w:rsid w:val="00330C2C"/>
    <w:rsid w:val="00331058"/>
    <w:rsid w:val="003320A9"/>
    <w:rsid w:val="00332130"/>
    <w:rsid w:val="003322B9"/>
    <w:rsid w:val="00332765"/>
    <w:rsid w:val="00332A63"/>
    <w:rsid w:val="00332BE0"/>
    <w:rsid w:val="00332F00"/>
    <w:rsid w:val="0033307E"/>
    <w:rsid w:val="00333105"/>
    <w:rsid w:val="003331D4"/>
    <w:rsid w:val="0033343E"/>
    <w:rsid w:val="003339A7"/>
    <w:rsid w:val="00333A01"/>
    <w:rsid w:val="00333FF0"/>
    <w:rsid w:val="00334448"/>
    <w:rsid w:val="0033447D"/>
    <w:rsid w:val="003344E8"/>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B0"/>
    <w:rsid w:val="00337ACE"/>
    <w:rsid w:val="00337C90"/>
    <w:rsid w:val="00337DC2"/>
    <w:rsid w:val="0034001F"/>
    <w:rsid w:val="00340280"/>
    <w:rsid w:val="00340BBB"/>
    <w:rsid w:val="00340F8F"/>
    <w:rsid w:val="0034127A"/>
    <w:rsid w:val="0034129D"/>
    <w:rsid w:val="0034133C"/>
    <w:rsid w:val="0034171F"/>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242"/>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5E1"/>
    <w:rsid w:val="00360051"/>
    <w:rsid w:val="00360596"/>
    <w:rsid w:val="00360A78"/>
    <w:rsid w:val="00360AA6"/>
    <w:rsid w:val="0036142B"/>
    <w:rsid w:val="0036164B"/>
    <w:rsid w:val="00361C77"/>
    <w:rsid w:val="00361FD5"/>
    <w:rsid w:val="003629D8"/>
    <w:rsid w:val="00362A8E"/>
    <w:rsid w:val="00362AA5"/>
    <w:rsid w:val="00362D6E"/>
    <w:rsid w:val="00362F3E"/>
    <w:rsid w:val="00362F55"/>
    <w:rsid w:val="003630C1"/>
    <w:rsid w:val="00363D54"/>
    <w:rsid w:val="0036415F"/>
    <w:rsid w:val="00364207"/>
    <w:rsid w:val="00364695"/>
    <w:rsid w:val="003648B5"/>
    <w:rsid w:val="00364A4A"/>
    <w:rsid w:val="00364E29"/>
    <w:rsid w:val="00364F21"/>
    <w:rsid w:val="00365974"/>
    <w:rsid w:val="00365A11"/>
    <w:rsid w:val="00365B38"/>
    <w:rsid w:val="00365E62"/>
    <w:rsid w:val="00365FD2"/>
    <w:rsid w:val="00366CAF"/>
    <w:rsid w:val="00366DBD"/>
    <w:rsid w:val="00366DF1"/>
    <w:rsid w:val="003673E1"/>
    <w:rsid w:val="0036794D"/>
    <w:rsid w:val="0037054F"/>
    <w:rsid w:val="00371276"/>
    <w:rsid w:val="00371487"/>
    <w:rsid w:val="00371DF0"/>
    <w:rsid w:val="00372573"/>
    <w:rsid w:val="00372853"/>
    <w:rsid w:val="00373542"/>
    <w:rsid w:val="00373C38"/>
    <w:rsid w:val="00373C77"/>
    <w:rsid w:val="0037496F"/>
    <w:rsid w:val="00374D7C"/>
    <w:rsid w:val="00375694"/>
    <w:rsid w:val="00375ACF"/>
    <w:rsid w:val="00375B83"/>
    <w:rsid w:val="00375DD2"/>
    <w:rsid w:val="00376298"/>
    <w:rsid w:val="003764DC"/>
    <w:rsid w:val="00377520"/>
    <w:rsid w:val="003775BD"/>
    <w:rsid w:val="00380276"/>
    <w:rsid w:val="0038043D"/>
    <w:rsid w:val="003804E3"/>
    <w:rsid w:val="00380818"/>
    <w:rsid w:val="00380AD0"/>
    <w:rsid w:val="00380C6D"/>
    <w:rsid w:val="0038171E"/>
    <w:rsid w:val="00381855"/>
    <w:rsid w:val="00381EF3"/>
    <w:rsid w:val="00381FEB"/>
    <w:rsid w:val="00382314"/>
    <w:rsid w:val="00382895"/>
    <w:rsid w:val="003829BA"/>
    <w:rsid w:val="00382B35"/>
    <w:rsid w:val="00382BD2"/>
    <w:rsid w:val="00383080"/>
    <w:rsid w:val="003832C8"/>
    <w:rsid w:val="00383354"/>
    <w:rsid w:val="003833B4"/>
    <w:rsid w:val="00383816"/>
    <w:rsid w:val="00383842"/>
    <w:rsid w:val="00383EE6"/>
    <w:rsid w:val="0038403C"/>
    <w:rsid w:val="0038457A"/>
    <w:rsid w:val="00384AB2"/>
    <w:rsid w:val="00384B1F"/>
    <w:rsid w:val="0038549F"/>
    <w:rsid w:val="003855F2"/>
    <w:rsid w:val="0038561E"/>
    <w:rsid w:val="00385642"/>
    <w:rsid w:val="00385D5A"/>
    <w:rsid w:val="0038618F"/>
    <w:rsid w:val="00386542"/>
    <w:rsid w:val="00386824"/>
    <w:rsid w:val="00386AEA"/>
    <w:rsid w:val="00386C49"/>
    <w:rsid w:val="00386F92"/>
    <w:rsid w:val="0038712A"/>
    <w:rsid w:val="003876D7"/>
    <w:rsid w:val="00387D00"/>
    <w:rsid w:val="0039009A"/>
    <w:rsid w:val="003900A9"/>
    <w:rsid w:val="003903F5"/>
    <w:rsid w:val="003907A3"/>
    <w:rsid w:val="00390B04"/>
    <w:rsid w:val="00390C6A"/>
    <w:rsid w:val="00390F72"/>
    <w:rsid w:val="003912D8"/>
    <w:rsid w:val="00391C31"/>
    <w:rsid w:val="0039246F"/>
    <w:rsid w:val="00392A11"/>
    <w:rsid w:val="00392B0D"/>
    <w:rsid w:val="0039337E"/>
    <w:rsid w:val="00393B2B"/>
    <w:rsid w:val="00393EB8"/>
    <w:rsid w:val="0039464C"/>
    <w:rsid w:val="003950E3"/>
    <w:rsid w:val="003954EA"/>
    <w:rsid w:val="003963D3"/>
    <w:rsid w:val="00396D51"/>
    <w:rsid w:val="00396E81"/>
    <w:rsid w:val="00397075"/>
    <w:rsid w:val="00397419"/>
    <w:rsid w:val="00397DD4"/>
    <w:rsid w:val="003A064E"/>
    <w:rsid w:val="003A081A"/>
    <w:rsid w:val="003A09C6"/>
    <w:rsid w:val="003A0C53"/>
    <w:rsid w:val="003A1144"/>
    <w:rsid w:val="003A1233"/>
    <w:rsid w:val="003A135D"/>
    <w:rsid w:val="003A13EE"/>
    <w:rsid w:val="003A18EE"/>
    <w:rsid w:val="003A18FF"/>
    <w:rsid w:val="003A1922"/>
    <w:rsid w:val="003A1A1B"/>
    <w:rsid w:val="003A1A89"/>
    <w:rsid w:val="003A1C78"/>
    <w:rsid w:val="003A1D34"/>
    <w:rsid w:val="003A1DC8"/>
    <w:rsid w:val="003A1E32"/>
    <w:rsid w:val="003A21E4"/>
    <w:rsid w:val="003A22AE"/>
    <w:rsid w:val="003A321A"/>
    <w:rsid w:val="003A3392"/>
    <w:rsid w:val="003A33E4"/>
    <w:rsid w:val="003A351A"/>
    <w:rsid w:val="003A41F1"/>
    <w:rsid w:val="003A4673"/>
    <w:rsid w:val="003A4785"/>
    <w:rsid w:val="003A49BB"/>
    <w:rsid w:val="003A4AAA"/>
    <w:rsid w:val="003A4B37"/>
    <w:rsid w:val="003A4E10"/>
    <w:rsid w:val="003A52FD"/>
    <w:rsid w:val="003A556F"/>
    <w:rsid w:val="003A5580"/>
    <w:rsid w:val="003A5759"/>
    <w:rsid w:val="003A5CAE"/>
    <w:rsid w:val="003A6454"/>
    <w:rsid w:val="003A6815"/>
    <w:rsid w:val="003A68EB"/>
    <w:rsid w:val="003A7029"/>
    <w:rsid w:val="003A7585"/>
    <w:rsid w:val="003A77C6"/>
    <w:rsid w:val="003A785C"/>
    <w:rsid w:val="003A786E"/>
    <w:rsid w:val="003A78FD"/>
    <w:rsid w:val="003A7E9F"/>
    <w:rsid w:val="003B06AA"/>
    <w:rsid w:val="003B07E1"/>
    <w:rsid w:val="003B087E"/>
    <w:rsid w:val="003B0A2B"/>
    <w:rsid w:val="003B0A56"/>
    <w:rsid w:val="003B0ABD"/>
    <w:rsid w:val="003B0D67"/>
    <w:rsid w:val="003B0F5C"/>
    <w:rsid w:val="003B111F"/>
    <w:rsid w:val="003B1260"/>
    <w:rsid w:val="003B1472"/>
    <w:rsid w:val="003B167A"/>
    <w:rsid w:val="003B17BC"/>
    <w:rsid w:val="003B1A44"/>
    <w:rsid w:val="003B1EC9"/>
    <w:rsid w:val="003B20CE"/>
    <w:rsid w:val="003B210F"/>
    <w:rsid w:val="003B2718"/>
    <w:rsid w:val="003B2CF2"/>
    <w:rsid w:val="003B2EF9"/>
    <w:rsid w:val="003B2F96"/>
    <w:rsid w:val="003B2FDE"/>
    <w:rsid w:val="003B3854"/>
    <w:rsid w:val="003B397C"/>
    <w:rsid w:val="003B39FE"/>
    <w:rsid w:val="003B41D8"/>
    <w:rsid w:val="003B477A"/>
    <w:rsid w:val="003B4E03"/>
    <w:rsid w:val="003B535A"/>
    <w:rsid w:val="003B5441"/>
    <w:rsid w:val="003B5CEB"/>
    <w:rsid w:val="003B5E05"/>
    <w:rsid w:val="003B5E9E"/>
    <w:rsid w:val="003B6046"/>
    <w:rsid w:val="003B610A"/>
    <w:rsid w:val="003B6728"/>
    <w:rsid w:val="003B6D87"/>
    <w:rsid w:val="003B70CE"/>
    <w:rsid w:val="003B78F2"/>
    <w:rsid w:val="003B7F54"/>
    <w:rsid w:val="003C0376"/>
    <w:rsid w:val="003C0C48"/>
    <w:rsid w:val="003C0D95"/>
    <w:rsid w:val="003C1079"/>
    <w:rsid w:val="003C124C"/>
    <w:rsid w:val="003C12D8"/>
    <w:rsid w:val="003C1731"/>
    <w:rsid w:val="003C174E"/>
    <w:rsid w:val="003C1DE1"/>
    <w:rsid w:val="003C20AA"/>
    <w:rsid w:val="003C2284"/>
    <w:rsid w:val="003C245B"/>
    <w:rsid w:val="003C2532"/>
    <w:rsid w:val="003C2827"/>
    <w:rsid w:val="003C3191"/>
    <w:rsid w:val="003C329A"/>
    <w:rsid w:val="003C32B2"/>
    <w:rsid w:val="003C34F1"/>
    <w:rsid w:val="003C3F76"/>
    <w:rsid w:val="003C3F85"/>
    <w:rsid w:val="003C4969"/>
    <w:rsid w:val="003C4B4D"/>
    <w:rsid w:val="003C4F70"/>
    <w:rsid w:val="003C505F"/>
    <w:rsid w:val="003C50AC"/>
    <w:rsid w:val="003C536C"/>
    <w:rsid w:val="003C5416"/>
    <w:rsid w:val="003C5824"/>
    <w:rsid w:val="003C5D27"/>
    <w:rsid w:val="003C5E6E"/>
    <w:rsid w:val="003C5E9F"/>
    <w:rsid w:val="003C6073"/>
    <w:rsid w:val="003C6333"/>
    <w:rsid w:val="003C65AF"/>
    <w:rsid w:val="003C67FE"/>
    <w:rsid w:val="003C684B"/>
    <w:rsid w:val="003C6D8C"/>
    <w:rsid w:val="003C7078"/>
    <w:rsid w:val="003C74EA"/>
    <w:rsid w:val="003C768D"/>
    <w:rsid w:val="003C7BA0"/>
    <w:rsid w:val="003C7DBF"/>
    <w:rsid w:val="003D0228"/>
    <w:rsid w:val="003D0593"/>
    <w:rsid w:val="003D0612"/>
    <w:rsid w:val="003D079D"/>
    <w:rsid w:val="003D0BBF"/>
    <w:rsid w:val="003D0DF4"/>
    <w:rsid w:val="003D0F18"/>
    <w:rsid w:val="003D13F5"/>
    <w:rsid w:val="003D184C"/>
    <w:rsid w:val="003D189E"/>
    <w:rsid w:val="003D1970"/>
    <w:rsid w:val="003D1A22"/>
    <w:rsid w:val="003D1CBC"/>
    <w:rsid w:val="003D21CB"/>
    <w:rsid w:val="003D233C"/>
    <w:rsid w:val="003D26A0"/>
    <w:rsid w:val="003D272E"/>
    <w:rsid w:val="003D2CEE"/>
    <w:rsid w:val="003D2FC7"/>
    <w:rsid w:val="003D36AC"/>
    <w:rsid w:val="003D376F"/>
    <w:rsid w:val="003D378C"/>
    <w:rsid w:val="003D388E"/>
    <w:rsid w:val="003D3AAE"/>
    <w:rsid w:val="003D3B94"/>
    <w:rsid w:val="003D3CB0"/>
    <w:rsid w:val="003D45EC"/>
    <w:rsid w:val="003D47BA"/>
    <w:rsid w:val="003D4B7E"/>
    <w:rsid w:val="003D4D44"/>
    <w:rsid w:val="003D4E63"/>
    <w:rsid w:val="003D50E3"/>
    <w:rsid w:val="003D513C"/>
    <w:rsid w:val="003D5231"/>
    <w:rsid w:val="003D55CE"/>
    <w:rsid w:val="003D5621"/>
    <w:rsid w:val="003D5AFC"/>
    <w:rsid w:val="003D60BA"/>
    <w:rsid w:val="003D63CD"/>
    <w:rsid w:val="003D6B6B"/>
    <w:rsid w:val="003D715B"/>
    <w:rsid w:val="003D716B"/>
    <w:rsid w:val="003D7281"/>
    <w:rsid w:val="003D73E6"/>
    <w:rsid w:val="003D7404"/>
    <w:rsid w:val="003D7BCD"/>
    <w:rsid w:val="003D7CEA"/>
    <w:rsid w:val="003D7D79"/>
    <w:rsid w:val="003D7EC7"/>
    <w:rsid w:val="003E0063"/>
    <w:rsid w:val="003E0570"/>
    <w:rsid w:val="003E0734"/>
    <w:rsid w:val="003E0DAE"/>
    <w:rsid w:val="003E12A1"/>
    <w:rsid w:val="003E18C3"/>
    <w:rsid w:val="003E1910"/>
    <w:rsid w:val="003E1B1B"/>
    <w:rsid w:val="003E1DA7"/>
    <w:rsid w:val="003E1DAE"/>
    <w:rsid w:val="003E208B"/>
    <w:rsid w:val="003E2212"/>
    <w:rsid w:val="003E2477"/>
    <w:rsid w:val="003E2B8B"/>
    <w:rsid w:val="003E2D92"/>
    <w:rsid w:val="003E2F6B"/>
    <w:rsid w:val="003E2FB4"/>
    <w:rsid w:val="003E3A93"/>
    <w:rsid w:val="003E3BE1"/>
    <w:rsid w:val="003E3DA4"/>
    <w:rsid w:val="003E40AE"/>
    <w:rsid w:val="003E4119"/>
    <w:rsid w:val="003E46E1"/>
    <w:rsid w:val="003E4952"/>
    <w:rsid w:val="003E4A4C"/>
    <w:rsid w:val="003E4AA6"/>
    <w:rsid w:val="003E4FBF"/>
    <w:rsid w:val="003E5170"/>
    <w:rsid w:val="003E54BD"/>
    <w:rsid w:val="003E5793"/>
    <w:rsid w:val="003E58CE"/>
    <w:rsid w:val="003E59AE"/>
    <w:rsid w:val="003E5E1A"/>
    <w:rsid w:val="003E619D"/>
    <w:rsid w:val="003E62DE"/>
    <w:rsid w:val="003E6325"/>
    <w:rsid w:val="003E6C10"/>
    <w:rsid w:val="003E7104"/>
    <w:rsid w:val="003E727A"/>
    <w:rsid w:val="003E79DD"/>
    <w:rsid w:val="003E7AFC"/>
    <w:rsid w:val="003F026F"/>
    <w:rsid w:val="003F0A0B"/>
    <w:rsid w:val="003F15B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679"/>
    <w:rsid w:val="003F5AF1"/>
    <w:rsid w:val="003F5F78"/>
    <w:rsid w:val="003F5FAC"/>
    <w:rsid w:val="003F6939"/>
    <w:rsid w:val="003F6A57"/>
    <w:rsid w:val="003F6EA9"/>
    <w:rsid w:val="003F6FC9"/>
    <w:rsid w:val="003F718B"/>
    <w:rsid w:val="003F7DD2"/>
    <w:rsid w:val="003F7E7E"/>
    <w:rsid w:val="004001F5"/>
    <w:rsid w:val="00400402"/>
    <w:rsid w:val="0040066F"/>
    <w:rsid w:val="00400B0D"/>
    <w:rsid w:val="00400EA1"/>
    <w:rsid w:val="00400F49"/>
    <w:rsid w:val="0040108B"/>
    <w:rsid w:val="004014FF"/>
    <w:rsid w:val="004015AD"/>
    <w:rsid w:val="00401617"/>
    <w:rsid w:val="00401764"/>
    <w:rsid w:val="00401850"/>
    <w:rsid w:val="00401BB6"/>
    <w:rsid w:val="00401DEB"/>
    <w:rsid w:val="00401FBC"/>
    <w:rsid w:val="00402055"/>
    <w:rsid w:val="00402277"/>
    <w:rsid w:val="00402867"/>
    <w:rsid w:val="004029A3"/>
    <w:rsid w:val="00402BEC"/>
    <w:rsid w:val="00402DB9"/>
    <w:rsid w:val="00402E58"/>
    <w:rsid w:val="00402FDC"/>
    <w:rsid w:val="00403141"/>
    <w:rsid w:val="00403398"/>
    <w:rsid w:val="0040351D"/>
    <w:rsid w:val="004037AC"/>
    <w:rsid w:val="004040A2"/>
    <w:rsid w:val="00404289"/>
    <w:rsid w:val="00404290"/>
    <w:rsid w:val="00404472"/>
    <w:rsid w:val="00404504"/>
    <w:rsid w:val="0040452F"/>
    <w:rsid w:val="00404683"/>
    <w:rsid w:val="004048AB"/>
    <w:rsid w:val="00404CDE"/>
    <w:rsid w:val="00404EA9"/>
    <w:rsid w:val="0040534A"/>
    <w:rsid w:val="00405B43"/>
    <w:rsid w:val="00405BAE"/>
    <w:rsid w:val="00405C16"/>
    <w:rsid w:val="004060E9"/>
    <w:rsid w:val="0040657B"/>
    <w:rsid w:val="00406930"/>
    <w:rsid w:val="00406E9C"/>
    <w:rsid w:val="00406F45"/>
    <w:rsid w:val="00407167"/>
    <w:rsid w:val="004077A2"/>
    <w:rsid w:val="00410382"/>
    <w:rsid w:val="00410433"/>
    <w:rsid w:val="004106C6"/>
    <w:rsid w:val="00410786"/>
    <w:rsid w:val="00410AFE"/>
    <w:rsid w:val="00410BA8"/>
    <w:rsid w:val="00410DE9"/>
    <w:rsid w:val="00410FDF"/>
    <w:rsid w:val="004111D1"/>
    <w:rsid w:val="00411371"/>
    <w:rsid w:val="00411372"/>
    <w:rsid w:val="00411395"/>
    <w:rsid w:val="004115BA"/>
    <w:rsid w:val="004119EB"/>
    <w:rsid w:val="00411B2B"/>
    <w:rsid w:val="0041220B"/>
    <w:rsid w:val="004122C3"/>
    <w:rsid w:val="00412968"/>
    <w:rsid w:val="0041296F"/>
    <w:rsid w:val="0041297B"/>
    <w:rsid w:val="004131B5"/>
    <w:rsid w:val="004131E8"/>
    <w:rsid w:val="004136D5"/>
    <w:rsid w:val="004137AC"/>
    <w:rsid w:val="00413903"/>
    <w:rsid w:val="00414074"/>
    <w:rsid w:val="0041440A"/>
    <w:rsid w:val="004146FD"/>
    <w:rsid w:val="0041484E"/>
    <w:rsid w:val="004149A7"/>
    <w:rsid w:val="00414A42"/>
    <w:rsid w:val="00414BE9"/>
    <w:rsid w:val="00414D20"/>
    <w:rsid w:val="00414D67"/>
    <w:rsid w:val="00414DAB"/>
    <w:rsid w:val="00415036"/>
    <w:rsid w:val="0041517B"/>
    <w:rsid w:val="004156B3"/>
    <w:rsid w:val="004158F1"/>
    <w:rsid w:val="00415E58"/>
    <w:rsid w:val="00416085"/>
    <w:rsid w:val="00416359"/>
    <w:rsid w:val="0041641F"/>
    <w:rsid w:val="0041647C"/>
    <w:rsid w:val="00416C32"/>
    <w:rsid w:val="00416F65"/>
    <w:rsid w:val="0041719A"/>
    <w:rsid w:val="004176B1"/>
    <w:rsid w:val="00417BD2"/>
    <w:rsid w:val="004205FB"/>
    <w:rsid w:val="0042095F"/>
    <w:rsid w:val="00420EB8"/>
    <w:rsid w:val="0042154E"/>
    <w:rsid w:val="00421B0D"/>
    <w:rsid w:val="00421C9B"/>
    <w:rsid w:val="004229BC"/>
    <w:rsid w:val="004229CF"/>
    <w:rsid w:val="00422B31"/>
    <w:rsid w:val="004233AC"/>
    <w:rsid w:val="0042349E"/>
    <w:rsid w:val="0042351F"/>
    <w:rsid w:val="004238C2"/>
    <w:rsid w:val="00423AD7"/>
    <w:rsid w:val="00423B11"/>
    <w:rsid w:val="00424206"/>
    <w:rsid w:val="0042462F"/>
    <w:rsid w:val="00424A8A"/>
    <w:rsid w:val="00424AD8"/>
    <w:rsid w:val="00425062"/>
    <w:rsid w:val="004251E7"/>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314"/>
    <w:rsid w:val="0043288D"/>
    <w:rsid w:val="0043366C"/>
    <w:rsid w:val="00433BF6"/>
    <w:rsid w:val="00434067"/>
    <w:rsid w:val="004341F2"/>
    <w:rsid w:val="00434391"/>
    <w:rsid w:val="00434590"/>
    <w:rsid w:val="004345BD"/>
    <w:rsid w:val="00434825"/>
    <w:rsid w:val="00434DE4"/>
    <w:rsid w:val="00434E6C"/>
    <w:rsid w:val="00434E78"/>
    <w:rsid w:val="0043550D"/>
    <w:rsid w:val="004365A6"/>
    <w:rsid w:val="0043709F"/>
    <w:rsid w:val="00437265"/>
    <w:rsid w:val="0043730F"/>
    <w:rsid w:val="0043731B"/>
    <w:rsid w:val="00437AE8"/>
    <w:rsid w:val="00437C41"/>
    <w:rsid w:val="00437CD3"/>
    <w:rsid w:val="00437D2B"/>
    <w:rsid w:val="0044024A"/>
    <w:rsid w:val="004402DC"/>
    <w:rsid w:val="004402F5"/>
    <w:rsid w:val="00440401"/>
    <w:rsid w:val="00440495"/>
    <w:rsid w:val="0044072A"/>
    <w:rsid w:val="00440B34"/>
    <w:rsid w:val="00440CC1"/>
    <w:rsid w:val="00440D5E"/>
    <w:rsid w:val="00440F09"/>
    <w:rsid w:val="0044120A"/>
    <w:rsid w:val="00441242"/>
    <w:rsid w:val="00441250"/>
    <w:rsid w:val="00441797"/>
    <w:rsid w:val="00441980"/>
    <w:rsid w:val="00441A62"/>
    <w:rsid w:val="004420E9"/>
    <w:rsid w:val="004426CF"/>
    <w:rsid w:val="00442A72"/>
    <w:rsid w:val="00442B28"/>
    <w:rsid w:val="00442E15"/>
    <w:rsid w:val="00443122"/>
    <w:rsid w:val="004431B2"/>
    <w:rsid w:val="004431C4"/>
    <w:rsid w:val="004433E1"/>
    <w:rsid w:val="00443829"/>
    <w:rsid w:val="00443A72"/>
    <w:rsid w:val="004441BD"/>
    <w:rsid w:val="00444360"/>
    <w:rsid w:val="004449C1"/>
    <w:rsid w:val="00444B5D"/>
    <w:rsid w:val="00445162"/>
    <w:rsid w:val="0044572D"/>
    <w:rsid w:val="00445BBF"/>
    <w:rsid w:val="00445FC7"/>
    <w:rsid w:val="00446008"/>
    <w:rsid w:val="00446487"/>
    <w:rsid w:val="00446551"/>
    <w:rsid w:val="004467F1"/>
    <w:rsid w:val="00446E02"/>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3E89"/>
    <w:rsid w:val="0045410D"/>
    <w:rsid w:val="004541BB"/>
    <w:rsid w:val="0045498B"/>
    <w:rsid w:val="00454CDF"/>
    <w:rsid w:val="00455275"/>
    <w:rsid w:val="0045548C"/>
    <w:rsid w:val="00455577"/>
    <w:rsid w:val="004556AC"/>
    <w:rsid w:val="00455745"/>
    <w:rsid w:val="004557EB"/>
    <w:rsid w:val="00455DB6"/>
    <w:rsid w:val="00455E85"/>
    <w:rsid w:val="00456168"/>
    <w:rsid w:val="00456391"/>
    <w:rsid w:val="004563C3"/>
    <w:rsid w:val="00456557"/>
    <w:rsid w:val="00456868"/>
    <w:rsid w:val="004569E3"/>
    <w:rsid w:val="00456A2C"/>
    <w:rsid w:val="00456A5A"/>
    <w:rsid w:val="00456B05"/>
    <w:rsid w:val="00456D86"/>
    <w:rsid w:val="00456D95"/>
    <w:rsid w:val="00456E28"/>
    <w:rsid w:val="00456F7F"/>
    <w:rsid w:val="00457115"/>
    <w:rsid w:val="0045758D"/>
    <w:rsid w:val="00457613"/>
    <w:rsid w:val="00457A25"/>
    <w:rsid w:val="00457B1E"/>
    <w:rsid w:val="00457D2B"/>
    <w:rsid w:val="00457D34"/>
    <w:rsid w:val="00457F33"/>
    <w:rsid w:val="0046018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576"/>
    <w:rsid w:val="004676C3"/>
    <w:rsid w:val="004678A0"/>
    <w:rsid w:val="00467DF8"/>
    <w:rsid w:val="00467F03"/>
    <w:rsid w:val="00470104"/>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3085"/>
    <w:rsid w:val="004731DC"/>
    <w:rsid w:val="00473B20"/>
    <w:rsid w:val="00473CA1"/>
    <w:rsid w:val="00473FE6"/>
    <w:rsid w:val="004746AB"/>
    <w:rsid w:val="00474F6E"/>
    <w:rsid w:val="004750D4"/>
    <w:rsid w:val="00475113"/>
    <w:rsid w:val="004752AF"/>
    <w:rsid w:val="0047559F"/>
    <w:rsid w:val="004756B8"/>
    <w:rsid w:val="00475E41"/>
    <w:rsid w:val="00475F64"/>
    <w:rsid w:val="00476370"/>
    <w:rsid w:val="00476432"/>
    <w:rsid w:val="0047666A"/>
    <w:rsid w:val="00476A82"/>
    <w:rsid w:val="00476E3C"/>
    <w:rsid w:val="00477067"/>
    <w:rsid w:val="004776CD"/>
    <w:rsid w:val="004778E7"/>
    <w:rsid w:val="00480C49"/>
    <w:rsid w:val="00481492"/>
    <w:rsid w:val="00481A17"/>
    <w:rsid w:val="00481A70"/>
    <w:rsid w:val="00481B6C"/>
    <w:rsid w:val="00482B36"/>
    <w:rsid w:val="00482C0A"/>
    <w:rsid w:val="004834BA"/>
    <w:rsid w:val="00483AD1"/>
    <w:rsid w:val="00483E5A"/>
    <w:rsid w:val="00483E7D"/>
    <w:rsid w:val="00484003"/>
    <w:rsid w:val="0048474F"/>
    <w:rsid w:val="00484899"/>
    <w:rsid w:val="00484A1F"/>
    <w:rsid w:val="00484B39"/>
    <w:rsid w:val="00484B9D"/>
    <w:rsid w:val="00484EEF"/>
    <w:rsid w:val="00484FE6"/>
    <w:rsid w:val="00485304"/>
    <w:rsid w:val="004858A7"/>
    <w:rsid w:val="00485A9C"/>
    <w:rsid w:val="00485D9B"/>
    <w:rsid w:val="00486129"/>
    <w:rsid w:val="00486343"/>
    <w:rsid w:val="004867F9"/>
    <w:rsid w:val="00486894"/>
    <w:rsid w:val="00486B3D"/>
    <w:rsid w:val="004870E8"/>
    <w:rsid w:val="004871A9"/>
    <w:rsid w:val="004871F6"/>
    <w:rsid w:val="004875AB"/>
    <w:rsid w:val="004875D0"/>
    <w:rsid w:val="00487827"/>
    <w:rsid w:val="00487A5F"/>
    <w:rsid w:val="00487E98"/>
    <w:rsid w:val="004900B4"/>
    <w:rsid w:val="004905B9"/>
    <w:rsid w:val="004907F4"/>
    <w:rsid w:val="0049083A"/>
    <w:rsid w:val="00490C3A"/>
    <w:rsid w:val="00491348"/>
    <w:rsid w:val="00491B46"/>
    <w:rsid w:val="00491DB4"/>
    <w:rsid w:val="00491ED5"/>
    <w:rsid w:val="0049217C"/>
    <w:rsid w:val="00492365"/>
    <w:rsid w:val="00492441"/>
    <w:rsid w:val="0049250A"/>
    <w:rsid w:val="00492BB9"/>
    <w:rsid w:val="00492CE8"/>
    <w:rsid w:val="00492F3A"/>
    <w:rsid w:val="00492F3C"/>
    <w:rsid w:val="00493BB4"/>
    <w:rsid w:val="00493CC6"/>
    <w:rsid w:val="00493DB7"/>
    <w:rsid w:val="00493E8E"/>
    <w:rsid w:val="0049400C"/>
    <w:rsid w:val="0049441C"/>
    <w:rsid w:val="004944A3"/>
    <w:rsid w:val="0049497E"/>
    <w:rsid w:val="004950BA"/>
    <w:rsid w:val="004955C5"/>
    <w:rsid w:val="00495D8E"/>
    <w:rsid w:val="00495FA4"/>
    <w:rsid w:val="00496349"/>
    <w:rsid w:val="004963B4"/>
    <w:rsid w:val="00496406"/>
    <w:rsid w:val="004964CA"/>
    <w:rsid w:val="00496539"/>
    <w:rsid w:val="00496A48"/>
    <w:rsid w:val="00496AEB"/>
    <w:rsid w:val="00496D3F"/>
    <w:rsid w:val="004978BF"/>
    <w:rsid w:val="00497A55"/>
    <w:rsid w:val="00497F2A"/>
    <w:rsid w:val="004A01FE"/>
    <w:rsid w:val="004A02D2"/>
    <w:rsid w:val="004A056A"/>
    <w:rsid w:val="004A0792"/>
    <w:rsid w:val="004A0A09"/>
    <w:rsid w:val="004A0C2A"/>
    <w:rsid w:val="004A0C73"/>
    <w:rsid w:val="004A0D1D"/>
    <w:rsid w:val="004A0D41"/>
    <w:rsid w:val="004A1637"/>
    <w:rsid w:val="004A1799"/>
    <w:rsid w:val="004A1806"/>
    <w:rsid w:val="004A18B4"/>
    <w:rsid w:val="004A1AA3"/>
    <w:rsid w:val="004A230C"/>
    <w:rsid w:val="004A2714"/>
    <w:rsid w:val="004A2A5D"/>
    <w:rsid w:val="004A332E"/>
    <w:rsid w:val="004A338F"/>
    <w:rsid w:val="004A363D"/>
    <w:rsid w:val="004A3729"/>
    <w:rsid w:val="004A3901"/>
    <w:rsid w:val="004A3CC5"/>
    <w:rsid w:val="004A43C9"/>
    <w:rsid w:val="004A47B0"/>
    <w:rsid w:val="004A48A7"/>
    <w:rsid w:val="004A4FCC"/>
    <w:rsid w:val="004A573B"/>
    <w:rsid w:val="004A5A33"/>
    <w:rsid w:val="004A5D2E"/>
    <w:rsid w:val="004A63EA"/>
    <w:rsid w:val="004A6453"/>
    <w:rsid w:val="004A6917"/>
    <w:rsid w:val="004A7028"/>
    <w:rsid w:val="004A70FE"/>
    <w:rsid w:val="004A78DF"/>
    <w:rsid w:val="004A7B45"/>
    <w:rsid w:val="004A7E9E"/>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BDB"/>
    <w:rsid w:val="004B2C61"/>
    <w:rsid w:val="004B2F42"/>
    <w:rsid w:val="004B2F65"/>
    <w:rsid w:val="004B312A"/>
    <w:rsid w:val="004B3613"/>
    <w:rsid w:val="004B4706"/>
    <w:rsid w:val="004B4860"/>
    <w:rsid w:val="004B55A8"/>
    <w:rsid w:val="004B584F"/>
    <w:rsid w:val="004B5D93"/>
    <w:rsid w:val="004B5E2E"/>
    <w:rsid w:val="004B6086"/>
    <w:rsid w:val="004B62B8"/>
    <w:rsid w:val="004B62DB"/>
    <w:rsid w:val="004B63D6"/>
    <w:rsid w:val="004B6437"/>
    <w:rsid w:val="004B67E3"/>
    <w:rsid w:val="004B6CA9"/>
    <w:rsid w:val="004B6E22"/>
    <w:rsid w:val="004B6E90"/>
    <w:rsid w:val="004B7393"/>
    <w:rsid w:val="004B76C0"/>
    <w:rsid w:val="004B771F"/>
    <w:rsid w:val="004B797B"/>
    <w:rsid w:val="004B7990"/>
    <w:rsid w:val="004B7D88"/>
    <w:rsid w:val="004B7EB8"/>
    <w:rsid w:val="004B7FF1"/>
    <w:rsid w:val="004C0729"/>
    <w:rsid w:val="004C0CC7"/>
    <w:rsid w:val="004C1157"/>
    <w:rsid w:val="004C11D3"/>
    <w:rsid w:val="004C176A"/>
    <w:rsid w:val="004C19CA"/>
    <w:rsid w:val="004C19CF"/>
    <w:rsid w:val="004C1E31"/>
    <w:rsid w:val="004C22F8"/>
    <w:rsid w:val="004C2B36"/>
    <w:rsid w:val="004C2B9C"/>
    <w:rsid w:val="004C2CE2"/>
    <w:rsid w:val="004C3978"/>
    <w:rsid w:val="004C3AE3"/>
    <w:rsid w:val="004C3BC9"/>
    <w:rsid w:val="004C3E35"/>
    <w:rsid w:val="004C3EF2"/>
    <w:rsid w:val="004C407D"/>
    <w:rsid w:val="004C40FA"/>
    <w:rsid w:val="004C4763"/>
    <w:rsid w:val="004C4C9E"/>
    <w:rsid w:val="004C4D52"/>
    <w:rsid w:val="004C5145"/>
    <w:rsid w:val="004C54FE"/>
    <w:rsid w:val="004C5994"/>
    <w:rsid w:val="004C5F1B"/>
    <w:rsid w:val="004C5FE3"/>
    <w:rsid w:val="004C6BB5"/>
    <w:rsid w:val="004C6D01"/>
    <w:rsid w:val="004C6F6A"/>
    <w:rsid w:val="004C7810"/>
    <w:rsid w:val="004C7862"/>
    <w:rsid w:val="004C7C38"/>
    <w:rsid w:val="004C7C9A"/>
    <w:rsid w:val="004D0457"/>
    <w:rsid w:val="004D06CA"/>
    <w:rsid w:val="004D0B97"/>
    <w:rsid w:val="004D0E55"/>
    <w:rsid w:val="004D0FB0"/>
    <w:rsid w:val="004D1024"/>
    <w:rsid w:val="004D10D0"/>
    <w:rsid w:val="004D1964"/>
    <w:rsid w:val="004D1C90"/>
    <w:rsid w:val="004D2565"/>
    <w:rsid w:val="004D25A6"/>
    <w:rsid w:val="004D279F"/>
    <w:rsid w:val="004D2A92"/>
    <w:rsid w:val="004D2E47"/>
    <w:rsid w:val="004D2EE0"/>
    <w:rsid w:val="004D2F43"/>
    <w:rsid w:val="004D3218"/>
    <w:rsid w:val="004D3611"/>
    <w:rsid w:val="004D3C84"/>
    <w:rsid w:val="004D4156"/>
    <w:rsid w:val="004D42C7"/>
    <w:rsid w:val="004D43F0"/>
    <w:rsid w:val="004D456E"/>
    <w:rsid w:val="004D45AE"/>
    <w:rsid w:val="004D4B7B"/>
    <w:rsid w:val="004D4D58"/>
    <w:rsid w:val="004D50E0"/>
    <w:rsid w:val="004D51BD"/>
    <w:rsid w:val="004D5673"/>
    <w:rsid w:val="004D58F3"/>
    <w:rsid w:val="004D65BE"/>
    <w:rsid w:val="004D68BF"/>
    <w:rsid w:val="004D7219"/>
    <w:rsid w:val="004D7343"/>
    <w:rsid w:val="004D7CE4"/>
    <w:rsid w:val="004D7E96"/>
    <w:rsid w:val="004D7EE9"/>
    <w:rsid w:val="004E0293"/>
    <w:rsid w:val="004E0DDD"/>
    <w:rsid w:val="004E170F"/>
    <w:rsid w:val="004E1F25"/>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436"/>
    <w:rsid w:val="004E456E"/>
    <w:rsid w:val="004E45DA"/>
    <w:rsid w:val="004E4BDE"/>
    <w:rsid w:val="004E4E71"/>
    <w:rsid w:val="004E52F7"/>
    <w:rsid w:val="004E58BD"/>
    <w:rsid w:val="004E5925"/>
    <w:rsid w:val="004E5D23"/>
    <w:rsid w:val="004E5D91"/>
    <w:rsid w:val="004E5F69"/>
    <w:rsid w:val="004E5FD3"/>
    <w:rsid w:val="004E6BD5"/>
    <w:rsid w:val="004E7163"/>
    <w:rsid w:val="004E7213"/>
    <w:rsid w:val="004E75A2"/>
    <w:rsid w:val="004E7D0C"/>
    <w:rsid w:val="004E7DBA"/>
    <w:rsid w:val="004E7DDE"/>
    <w:rsid w:val="004E7E4E"/>
    <w:rsid w:val="004F0A59"/>
    <w:rsid w:val="004F0F3F"/>
    <w:rsid w:val="004F0FA8"/>
    <w:rsid w:val="004F12B8"/>
    <w:rsid w:val="004F19BF"/>
    <w:rsid w:val="004F22EE"/>
    <w:rsid w:val="004F23F7"/>
    <w:rsid w:val="004F2433"/>
    <w:rsid w:val="004F251D"/>
    <w:rsid w:val="004F2BBE"/>
    <w:rsid w:val="004F2E07"/>
    <w:rsid w:val="004F3055"/>
    <w:rsid w:val="004F37D0"/>
    <w:rsid w:val="004F3897"/>
    <w:rsid w:val="004F3F81"/>
    <w:rsid w:val="004F4008"/>
    <w:rsid w:val="004F4401"/>
    <w:rsid w:val="004F4A50"/>
    <w:rsid w:val="004F532D"/>
    <w:rsid w:val="004F5664"/>
    <w:rsid w:val="004F5B5D"/>
    <w:rsid w:val="004F5B9A"/>
    <w:rsid w:val="004F5D55"/>
    <w:rsid w:val="004F5F48"/>
    <w:rsid w:val="004F6872"/>
    <w:rsid w:val="004F68BB"/>
    <w:rsid w:val="004F68C6"/>
    <w:rsid w:val="004F6CBF"/>
    <w:rsid w:val="004F6DFE"/>
    <w:rsid w:val="004F72D0"/>
    <w:rsid w:val="004F7666"/>
    <w:rsid w:val="004F7698"/>
    <w:rsid w:val="004F7F6D"/>
    <w:rsid w:val="00500073"/>
    <w:rsid w:val="00500332"/>
    <w:rsid w:val="005003B7"/>
    <w:rsid w:val="00500ED9"/>
    <w:rsid w:val="005010B5"/>
    <w:rsid w:val="00501386"/>
    <w:rsid w:val="005014CD"/>
    <w:rsid w:val="0050165B"/>
    <w:rsid w:val="005016F1"/>
    <w:rsid w:val="005017FE"/>
    <w:rsid w:val="00501926"/>
    <w:rsid w:val="00501C1D"/>
    <w:rsid w:val="00502E55"/>
    <w:rsid w:val="00502FDC"/>
    <w:rsid w:val="00503148"/>
    <w:rsid w:val="005031F3"/>
    <w:rsid w:val="00503308"/>
    <w:rsid w:val="0050386E"/>
    <w:rsid w:val="00503BEE"/>
    <w:rsid w:val="00503D2D"/>
    <w:rsid w:val="00503E95"/>
    <w:rsid w:val="0050414D"/>
    <w:rsid w:val="005043AC"/>
    <w:rsid w:val="00504726"/>
    <w:rsid w:val="005048B5"/>
    <w:rsid w:val="00504B50"/>
    <w:rsid w:val="00504E59"/>
    <w:rsid w:val="0050589C"/>
    <w:rsid w:val="00505CAE"/>
    <w:rsid w:val="00505D9A"/>
    <w:rsid w:val="005065A0"/>
    <w:rsid w:val="00506AB2"/>
    <w:rsid w:val="00506D5A"/>
    <w:rsid w:val="00507768"/>
    <w:rsid w:val="00507C32"/>
    <w:rsid w:val="00510BBB"/>
    <w:rsid w:val="00510C4C"/>
    <w:rsid w:val="005119B6"/>
    <w:rsid w:val="005124C2"/>
    <w:rsid w:val="005126EA"/>
    <w:rsid w:val="00512B75"/>
    <w:rsid w:val="005131AB"/>
    <w:rsid w:val="00513850"/>
    <w:rsid w:val="00513B7A"/>
    <w:rsid w:val="00513F0E"/>
    <w:rsid w:val="00513F2D"/>
    <w:rsid w:val="00514699"/>
    <w:rsid w:val="00515080"/>
    <w:rsid w:val="00515F67"/>
    <w:rsid w:val="00516DE0"/>
    <w:rsid w:val="00517081"/>
    <w:rsid w:val="0051743D"/>
    <w:rsid w:val="00517556"/>
    <w:rsid w:val="0051774D"/>
    <w:rsid w:val="00517940"/>
    <w:rsid w:val="00517A0F"/>
    <w:rsid w:val="00517F55"/>
    <w:rsid w:val="00520412"/>
    <w:rsid w:val="00520825"/>
    <w:rsid w:val="0052141C"/>
    <w:rsid w:val="0052160C"/>
    <w:rsid w:val="00521BBB"/>
    <w:rsid w:val="00521DD1"/>
    <w:rsid w:val="00521ED5"/>
    <w:rsid w:val="00522823"/>
    <w:rsid w:val="0052283A"/>
    <w:rsid w:val="005228CA"/>
    <w:rsid w:val="00522A3F"/>
    <w:rsid w:val="00523210"/>
    <w:rsid w:val="005234A6"/>
    <w:rsid w:val="00523511"/>
    <w:rsid w:val="00523922"/>
    <w:rsid w:val="00524168"/>
    <w:rsid w:val="0052471B"/>
    <w:rsid w:val="005248D5"/>
    <w:rsid w:val="00524B5C"/>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0E8A"/>
    <w:rsid w:val="00531682"/>
    <w:rsid w:val="00531997"/>
    <w:rsid w:val="00531C0A"/>
    <w:rsid w:val="00531CD3"/>
    <w:rsid w:val="005325C2"/>
    <w:rsid w:val="00532AFB"/>
    <w:rsid w:val="00533285"/>
    <w:rsid w:val="00533782"/>
    <w:rsid w:val="00534246"/>
    <w:rsid w:val="005345A4"/>
    <w:rsid w:val="0053473E"/>
    <w:rsid w:val="00534755"/>
    <w:rsid w:val="00534964"/>
    <w:rsid w:val="0053501E"/>
    <w:rsid w:val="00535BAB"/>
    <w:rsid w:val="00535BEA"/>
    <w:rsid w:val="00535D8F"/>
    <w:rsid w:val="00535DDF"/>
    <w:rsid w:val="005361B1"/>
    <w:rsid w:val="005367B4"/>
    <w:rsid w:val="00536A16"/>
    <w:rsid w:val="00536C23"/>
    <w:rsid w:val="00536FB3"/>
    <w:rsid w:val="00537125"/>
    <w:rsid w:val="00537617"/>
    <w:rsid w:val="005379E5"/>
    <w:rsid w:val="005404AA"/>
    <w:rsid w:val="005408CA"/>
    <w:rsid w:val="005411AD"/>
    <w:rsid w:val="005416A3"/>
    <w:rsid w:val="00541895"/>
    <w:rsid w:val="00541E94"/>
    <w:rsid w:val="005425C1"/>
    <w:rsid w:val="005426BE"/>
    <w:rsid w:val="00542EDE"/>
    <w:rsid w:val="00543372"/>
    <w:rsid w:val="00543475"/>
    <w:rsid w:val="0054349B"/>
    <w:rsid w:val="005434C7"/>
    <w:rsid w:val="00543573"/>
    <w:rsid w:val="0054376B"/>
    <w:rsid w:val="0054388B"/>
    <w:rsid w:val="00543D19"/>
    <w:rsid w:val="00543E6B"/>
    <w:rsid w:val="00544244"/>
    <w:rsid w:val="0054430B"/>
    <w:rsid w:val="005443DA"/>
    <w:rsid w:val="0054478E"/>
    <w:rsid w:val="005449CD"/>
    <w:rsid w:val="00544D20"/>
    <w:rsid w:val="005451A5"/>
    <w:rsid w:val="005454D0"/>
    <w:rsid w:val="0054558B"/>
    <w:rsid w:val="0054559F"/>
    <w:rsid w:val="0054596D"/>
    <w:rsid w:val="00545C59"/>
    <w:rsid w:val="00546368"/>
    <w:rsid w:val="005463D7"/>
    <w:rsid w:val="00546951"/>
    <w:rsid w:val="00546AE3"/>
    <w:rsid w:val="00546DCB"/>
    <w:rsid w:val="005478AF"/>
    <w:rsid w:val="00547A87"/>
    <w:rsid w:val="00550391"/>
    <w:rsid w:val="00550A90"/>
    <w:rsid w:val="00550CB0"/>
    <w:rsid w:val="005511FD"/>
    <w:rsid w:val="0055143B"/>
    <w:rsid w:val="005518D8"/>
    <w:rsid w:val="00551A79"/>
    <w:rsid w:val="00551C35"/>
    <w:rsid w:val="00551C51"/>
    <w:rsid w:val="00551D7F"/>
    <w:rsid w:val="0055202D"/>
    <w:rsid w:val="005523B2"/>
    <w:rsid w:val="0055299C"/>
    <w:rsid w:val="00552A64"/>
    <w:rsid w:val="00553B0E"/>
    <w:rsid w:val="00553D07"/>
    <w:rsid w:val="00553DA0"/>
    <w:rsid w:val="00553DB1"/>
    <w:rsid w:val="00553F43"/>
    <w:rsid w:val="0055473A"/>
    <w:rsid w:val="00554812"/>
    <w:rsid w:val="005549B2"/>
    <w:rsid w:val="00554B33"/>
    <w:rsid w:val="005553F4"/>
    <w:rsid w:val="0055544E"/>
    <w:rsid w:val="00555766"/>
    <w:rsid w:val="00555FA7"/>
    <w:rsid w:val="005561B2"/>
    <w:rsid w:val="005564A8"/>
    <w:rsid w:val="005564E6"/>
    <w:rsid w:val="00556B10"/>
    <w:rsid w:val="00556BBC"/>
    <w:rsid w:val="00557011"/>
    <w:rsid w:val="0055777D"/>
    <w:rsid w:val="00557DD3"/>
    <w:rsid w:val="00557DF6"/>
    <w:rsid w:val="00557E01"/>
    <w:rsid w:val="00557E2A"/>
    <w:rsid w:val="005603CF"/>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2C90"/>
    <w:rsid w:val="00563389"/>
    <w:rsid w:val="00563B35"/>
    <w:rsid w:val="00563FC8"/>
    <w:rsid w:val="00564A84"/>
    <w:rsid w:val="00564A8E"/>
    <w:rsid w:val="00565253"/>
    <w:rsid w:val="0056561E"/>
    <w:rsid w:val="00565D60"/>
    <w:rsid w:val="00565EF2"/>
    <w:rsid w:val="005662D4"/>
    <w:rsid w:val="00566372"/>
    <w:rsid w:val="00566572"/>
    <w:rsid w:val="00566911"/>
    <w:rsid w:val="00566A27"/>
    <w:rsid w:val="005679D1"/>
    <w:rsid w:val="00567BAB"/>
    <w:rsid w:val="00567E56"/>
    <w:rsid w:val="00570138"/>
    <w:rsid w:val="0057026F"/>
    <w:rsid w:val="00570889"/>
    <w:rsid w:val="005717A0"/>
    <w:rsid w:val="00571931"/>
    <w:rsid w:val="00571B2B"/>
    <w:rsid w:val="00571BB8"/>
    <w:rsid w:val="00571DC5"/>
    <w:rsid w:val="005720B3"/>
    <w:rsid w:val="00572710"/>
    <w:rsid w:val="00572946"/>
    <w:rsid w:val="00572A9D"/>
    <w:rsid w:val="00572D30"/>
    <w:rsid w:val="00572E55"/>
    <w:rsid w:val="0057323A"/>
    <w:rsid w:val="005739B8"/>
    <w:rsid w:val="005742E3"/>
    <w:rsid w:val="005744DA"/>
    <w:rsid w:val="00574523"/>
    <w:rsid w:val="00574636"/>
    <w:rsid w:val="00574716"/>
    <w:rsid w:val="00574D76"/>
    <w:rsid w:val="00574E68"/>
    <w:rsid w:val="00575037"/>
    <w:rsid w:val="00575109"/>
    <w:rsid w:val="00575352"/>
    <w:rsid w:val="00575796"/>
    <w:rsid w:val="00575B6B"/>
    <w:rsid w:val="00575BA6"/>
    <w:rsid w:val="00575BFB"/>
    <w:rsid w:val="00575ECA"/>
    <w:rsid w:val="005764A6"/>
    <w:rsid w:val="005767D2"/>
    <w:rsid w:val="005769A4"/>
    <w:rsid w:val="00576A32"/>
    <w:rsid w:val="00576CC9"/>
    <w:rsid w:val="005772CC"/>
    <w:rsid w:val="00577BA0"/>
    <w:rsid w:val="00577E65"/>
    <w:rsid w:val="00577F4A"/>
    <w:rsid w:val="005805FA"/>
    <w:rsid w:val="005806AA"/>
    <w:rsid w:val="00580972"/>
    <w:rsid w:val="00580AA5"/>
    <w:rsid w:val="00580AEE"/>
    <w:rsid w:val="00580CB7"/>
    <w:rsid w:val="00581790"/>
    <w:rsid w:val="00581CED"/>
    <w:rsid w:val="005825F0"/>
    <w:rsid w:val="005826BC"/>
    <w:rsid w:val="00582756"/>
    <w:rsid w:val="005827A7"/>
    <w:rsid w:val="005829DA"/>
    <w:rsid w:val="00582B4F"/>
    <w:rsid w:val="0058307B"/>
    <w:rsid w:val="005830FE"/>
    <w:rsid w:val="00583513"/>
    <w:rsid w:val="005838CE"/>
    <w:rsid w:val="0058398B"/>
    <w:rsid w:val="00583BB9"/>
    <w:rsid w:val="00583CED"/>
    <w:rsid w:val="00583D26"/>
    <w:rsid w:val="00583D95"/>
    <w:rsid w:val="00583FB9"/>
    <w:rsid w:val="005840CF"/>
    <w:rsid w:val="005841B7"/>
    <w:rsid w:val="005842BE"/>
    <w:rsid w:val="005844E3"/>
    <w:rsid w:val="005849EF"/>
    <w:rsid w:val="00584CA2"/>
    <w:rsid w:val="00584E9D"/>
    <w:rsid w:val="00584FEB"/>
    <w:rsid w:val="0058507F"/>
    <w:rsid w:val="00585131"/>
    <w:rsid w:val="00585CCB"/>
    <w:rsid w:val="00585D90"/>
    <w:rsid w:val="00585E99"/>
    <w:rsid w:val="00585FFF"/>
    <w:rsid w:val="00586015"/>
    <w:rsid w:val="00586036"/>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B8E"/>
    <w:rsid w:val="00592CC5"/>
    <w:rsid w:val="0059315B"/>
    <w:rsid w:val="005934B3"/>
    <w:rsid w:val="005936D7"/>
    <w:rsid w:val="00593E55"/>
    <w:rsid w:val="0059460B"/>
    <w:rsid w:val="00594A24"/>
    <w:rsid w:val="00594B41"/>
    <w:rsid w:val="00595139"/>
    <w:rsid w:val="00595256"/>
    <w:rsid w:val="005952F1"/>
    <w:rsid w:val="0059555E"/>
    <w:rsid w:val="0059588B"/>
    <w:rsid w:val="00595C6F"/>
    <w:rsid w:val="00595F27"/>
    <w:rsid w:val="005960A0"/>
    <w:rsid w:val="0059651B"/>
    <w:rsid w:val="005968CE"/>
    <w:rsid w:val="005969C7"/>
    <w:rsid w:val="00596A8E"/>
    <w:rsid w:val="00596ADD"/>
    <w:rsid w:val="00596D6A"/>
    <w:rsid w:val="00596DA2"/>
    <w:rsid w:val="00597A35"/>
    <w:rsid w:val="00597C69"/>
    <w:rsid w:val="005A0059"/>
    <w:rsid w:val="005A07D4"/>
    <w:rsid w:val="005A09B7"/>
    <w:rsid w:val="005A0BDB"/>
    <w:rsid w:val="005A10F4"/>
    <w:rsid w:val="005A1590"/>
    <w:rsid w:val="005A16B7"/>
    <w:rsid w:val="005A1D68"/>
    <w:rsid w:val="005A1FA5"/>
    <w:rsid w:val="005A2076"/>
    <w:rsid w:val="005A277A"/>
    <w:rsid w:val="005A31DE"/>
    <w:rsid w:val="005A34D0"/>
    <w:rsid w:val="005A3851"/>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54"/>
    <w:rsid w:val="005A7EF3"/>
    <w:rsid w:val="005B0A47"/>
    <w:rsid w:val="005B0C4E"/>
    <w:rsid w:val="005B14E5"/>
    <w:rsid w:val="005B1798"/>
    <w:rsid w:val="005B1B3A"/>
    <w:rsid w:val="005B2091"/>
    <w:rsid w:val="005B2311"/>
    <w:rsid w:val="005B2BA1"/>
    <w:rsid w:val="005B3332"/>
    <w:rsid w:val="005B344F"/>
    <w:rsid w:val="005B4537"/>
    <w:rsid w:val="005B45EA"/>
    <w:rsid w:val="005B467E"/>
    <w:rsid w:val="005B4C1C"/>
    <w:rsid w:val="005B4ED4"/>
    <w:rsid w:val="005B4EDF"/>
    <w:rsid w:val="005B5085"/>
    <w:rsid w:val="005B53F2"/>
    <w:rsid w:val="005B579F"/>
    <w:rsid w:val="005B5BAA"/>
    <w:rsid w:val="005B64AE"/>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22DE"/>
    <w:rsid w:val="005C2A58"/>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5C5"/>
    <w:rsid w:val="005C675B"/>
    <w:rsid w:val="005C69E7"/>
    <w:rsid w:val="005C6E2F"/>
    <w:rsid w:val="005C6E82"/>
    <w:rsid w:val="005C6F7E"/>
    <w:rsid w:val="005C764B"/>
    <w:rsid w:val="005C76C3"/>
    <w:rsid w:val="005C7704"/>
    <w:rsid w:val="005C77A3"/>
    <w:rsid w:val="005C7E20"/>
    <w:rsid w:val="005D015A"/>
    <w:rsid w:val="005D057C"/>
    <w:rsid w:val="005D0DA8"/>
    <w:rsid w:val="005D1478"/>
    <w:rsid w:val="005D1524"/>
    <w:rsid w:val="005D173D"/>
    <w:rsid w:val="005D1A18"/>
    <w:rsid w:val="005D1D58"/>
    <w:rsid w:val="005D1DCE"/>
    <w:rsid w:val="005D1EC2"/>
    <w:rsid w:val="005D1F09"/>
    <w:rsid w:val="005D2311"/>
    <w:rsid w:val="005D2A39"/>
    <w:rsid w:val="005D3548"/>
    <w:rsid w:val="005D36E7"/>
    <w:rsid w:val="005D3728"/>
    <w:rsid w:val="005D3869"/>
    <w:rsid w:val="005D38B9"/>
    <w:rsid w:val="005D3B27"/>
    <w:rsid w:val="005D3D06"/>
    <w:rsid w:val="005D4A27"/>
    <w:rsid w:val="005D4B26"/>
    <w:rsid w:val="005D4F46"/>
    <w:rsid w:val="005D512C"/>
    <w:rsid w:val="005D5696"/>
    <w:rsid w:val="005D57B5"/>
    <w:rsid w:val="005D5865"/>
    <w:rsid w:val="005D59D7"/>
    <w:rsid w:val="005D5F9B"/>
    <w:rsid w:val="005D6522"/>
    <w:rsid w:val="005D6CDC"/>
    <w:rsid w:val="005D6E92"/>
    <w:rsid w:val="005D6F55"/>
    <w:rsid w:val="005D75A5"/>
    <w:rsid w:val="005D76A6"/>
    <w:rsid w:val="005D7FE2"/>
    <w:rsid w:val="005E019F"/>
    <w:rsid w:val="005E0455"/>
    <w:rsid w:val="005E04E5"/>
    <w:rsid w:val="005E087B"/>
    <w:rsid w:val="005E0F16"/>
    <w:rsid w:val="005E144B"/>
    <w:rsid w:val="005E1706"/>
    <w:rsid w:val="005E1BCD"/>
    <w:rsid w:val="005E1C40"/>
    <w:rsid w:val="005E2860"/>
    <w:rsid w:val="005E2CC0"/>
    <w:rsid w:val="005E2E0B"/>
    <w:rsid w:val="005E2F73"/>
    <w:rsid w:val="005E3C22"/>
    <w:rsid w:val="005E4340"/>
    <w:rsid w:val="005E456F"/>
    <w:rsid w:val="005E467A"/>
    <w:rsid w:val="005E46A2"/>
    <w:rsid w:val="005E482E"/>
    <w:rsid w:val="005E4871"/>
    <w:rsid w:val="005E51B4"/>
    <w:rsid w:val="005E54EC"/>
    <w:rsid w:val="005E75A5"/>
    <w:rsid w:val="005E75EF"/>
    <w:rsid w:val="005E7F6B"/>
    <w:rsid w:val="005E7F8E"/>
    <w:rsid w:val="005F068E"/>
    <w:rsid w:val="005F0692"/>
    <w:rsid w:val="005F0858"/>
    <w:rsid w:val="005F08EC"/>
    <w:rsid w:val="005F0905"/>
    <w:rsid w:val="005F09C2"/>
    <w:rsid w:val="005F0EC4"/>
    <w:rsid w:val="005F0F8B"/>
    <w:rsid w:val="005F11E9"/>
    <w:rsid w:val="005F12C6"/>
    <w:rsid w:val="005F12E6"/>
    <w:rsid w:val="005F1EFB"/>
    <w:rsid w:val="005F2141"/>
    <w:rsid w:val="005F22D8"/>
    <w:rsid w:val="005F240E"/>
    <w:rsid w:val="005F2A04"/>
    <w:rsid w:val="005F314D"/>
    <w:rsid w:val="005F362D"/>
    <w:rsid w:val="005F39F9"/>
    <w:rsid w:val="005F39FD"/>
    <w:rsid w:val="005F3E65"/>
    <w:rsid w:val="005F41F8"/>
    <w:rsid w:val="005F4591"/>
    <w:rsid w:val="005F4CF7"/>
    <w:rsid w:val="005F4DFE"/>
    <w:rsid w:val="005F4E3B"/>
    <w:rsid w:val="005F5364"/>
    <w:rsid w:val="005F539F"/>
    <w:rsid w:val="005F543E"/>
    <w:rsid w:val="005F56A1"/>
    <w:rsid w:val="005F578B"/>
    <w:rsid w:val="005F5864"/>
    <w:rsid w:val="005F5F68"/>
    <w:rsid w:val="005F5F80"/>
    <w:rsid w:val="005F60AD"/>
    <w:rsid w:val="005F623F"/>
    <w:rsid w:val="005F6914"/>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5207"/>
    <w:rsid w:val="00605512"/>
    <w:rsid w:val="0060590A"/>
    <w:rsid w:val="00605A80"/>
    <w:rsid w:val="00605B03"/>
    <w:rsid w:val="00605B10"/>
    <w:rsid w:val="00605DB2"/>
    <w:rsid w:val="00606926"/>
    <w:rsid w:val="00606C0D"/>
    <w:rsid w:val="0060719B"/>
    <w:rsid w:val="00607247"/>
    <w:rsid w:val="0060725C"/>
    <w:rsid w:val="006079DE"/>
    <w:rsid w:val="00607EB9"/>
    <w:rsid w:val="006103D8"/>
    <w:rsid w:val="006105B7"/>
    <w:rsid w:val="00610712"/>
    <w:rsid w:val="0061085B"/>
    <w:rsid w:val="0061158A"/>
    <w:rsid w:val="00611659"/>
    <w:rsid w:val="00611968"/>
    <w:rsid w:val="00611A93"/>
    <w:rsid w:val="00611BD2"/>
    <w:rsid w:val="00611C1D"/>
    <w:rsid w:val="006121B6"/>
    <w:rsid w:val="006121DA"/>
    <w:rsid w:val="006124ED"/>
    <w:rsid w:val="00612D7D"/>
    <w:rsid w:val="006131A8"/>
    <w:rsid w:val="0061324B"/>
    <w:rsid w:val="0061329E"/>
    <w:rsid w:val="0061376F"/>
    <w:rsid w:val="00613E2A"/>
    <w:rsid w:val="00614617"/>
    <w:rsid w:val="0061472D"/>
    <w:rsid w:val="0061496B"/>
    <w:rsid w:val="006155D2"/>
    <w:rsid w:val="00615635"/>
    <w:rsid w:val="00615ABD"/>
    <w:rsid w:val="00615FC4"/>
    <w:rsid w:val="00616C21"/>
    <w:rsid w:val="0061703D"/>
    <w:rsid w:val="006179BC"/>
    <w:rsid w:val="00617A59"/>
    <w:rsid w:val="00617ACE"/>
    <w:rsid w:val="00617B3A"/>
    <w:rsid w:val="0062053D"/>
    <w:rsid w:val="00620792"/>
    <w:rsid w:val="006207E2"/>
    <w:rsid w:val="00620AB0"/>
    <w:rsid w:val="00620CA1"/>
    <w:rsid w:val="00621A55"/>
    <w:rsid w:val="00621F77"/>
    <w:rsid w:val="00622031"/>
    <w:rsid w:val="006222DC"/>
    <w:rsid w:val="00622313"/>
    <w:rsid w:val="00622CAF"/>
    <w:rsid w:val="0062307B"/>
    <w:rsid w:val="00623758"/>
    <w:rsid w:val="00623819"/>
    <w:rsid w:val="006239E1"/>
    <w:rsid w:val="00623DF3"/>
    <w:rsid w:val="00623FE4"/>
    <w:rsid w:val="00624214"/>
    <w:rsid w:val="00624BED"/>
    <w:rsid w:val="00624F16"/>
    <w:rsid w:val="00625046"/>
    <w:rsid w:val="0062507F"/>
    <w:rsid w:val="0062571D"/>
    <w:rsid w:val="006258E4"/>
    <w:rsid w:val="0062591D"/>
    <w:rsid w:val="00625A9D"/>
    <w:rsid w:val="00625CEC"/>
    <w:rsid w:val="00626123"/>
    <w:rsid w:val="00626ADF"/>
    <w:rsid w:val="00626C8B"/>
    <w:rsid w:val="00626E02"/>
    <w:rsid w:val="00626EC8"/>
    <w:rsid w:val="00626FB2"/>
    <w:rsid w:val="006276FA"/>
    <w:rsid w:val="00627B43"/>
    <w:rsid w:val="00627D95"/>
    <w:rsid w:val="00627DCB"/>
    <w:rsid w:val="00627F4C"/>
    <w:rsid w:val="0063015F"/>
    <w:rsid w:val="006301B4"/>
    <w:rsid w:val="00630333"/>
    <w:rsid w:val="00630867"/>
    <w:rsid w:val="00630A4C"/>
    <w:rsid w:val="00630A97"/>
    <w:rsid w:val="00630CDC"/>
    <w:rsid w:val="00631328"/>
    <w:rsid w:val="006316FF"/>
    <w:rsid w:val="00631B66"/>
    <w:rsid w:val="00631C74"/>
    <w:rsid w:val="00631C8F"/>
    <w:rsid w:val="00632284"/>
    <w:rsid w:val="00632346"/>
    <w:rsid w:val="00632537"/>
    <w:rsid w:val="00632EDA"/>
    <w:rsid w:val="00633180"/>
    <w:rsid w:val="00633979"/>
    <w:rsid w:val="00633CF3"/>
    <w:rsid w:val="00633D2E"/>
    <w:rsid w:val="00633E04"/>
    <w:rsid w:val="006342EC"/>
    <w:rsid w:val="0063462F"/>
    <w:rsid w:val="00634749"/>
    <w:rsid w:val="006347F5"/>
    <w:rsid w:val="00634D44"/>
    <w:rsid w:val="00634EEB"/>
    <w:rsid w:val="00635315"/>
    <w:rsid w:val="006354E7"/>
    <w:rsid w:val="006363DE"/>
    <w:rsid w:val="00636651"/>
    <w:rsid w:val="00636A2D"/>
    <w:rsid w:val="00636B0C"/>
    <w:rsid w:val="00636C4A"/>
    <w:rsid w:val="00636C95"/>
    <w:rsid w:val="006371E6"/>
    <w:rsid w:val="006376F4"/>
    <w:rsid w:val="006378ED"/>
    <w:rsid w:val="00637B95"/>
    <w:rsid w:val="00637C4E"/>
    <w:rsid w:val="00637D79"/>
    <w:rsid w:val="00640336"/>
    <w:rsid w:val="0064055F"/>
    <w:rsid w:val="006405C5"/>
    <w:rsid w:val="00640727"/>
    <w:rsid w:val="00640DBB"/>
    <w:rsid w:val="00640DDB"/>
    <w:rsid w:val="00640EB5"/>
    <w:rsid w:val="00640F52"/>
    <w:rsid w:val="00640F6B"/>
    <w:rsid w:val="006410EA"/>
    <w:rsid w:val="006411BE"/>
    <w:rsid w:val="00641496"/>
    <w:rsid w:val="0064189D"/>
    <w:rsid w:val="006418DE"/>
    <w:rsid w:val="00641C72"/>
    <w:rsid w:val="00642045"/>
    <w:rsid w:val="006420B7"/>
    <w:rsid w:val="00642B6C"/>
    <w:rsid w:val="00642C9E"/>
    <w:rsid w:val="00642F51"/>
    <w:rsid w:val="0064317E"/>
    <w:rsid w:val="00643814"/>
    <w:rsid w:val="006439C3"/>
    <w:rsid w:val="00643C4B"/>
    <w:rsid w:val="00643DDC"/>
    <w:rsid w:val="00643E7B"/>
    <w:rsid w:val="006440D5"/>
    <w:rsid w:val="00644230"/>
    <w:rsid w:val="006442F9"/>
    <w:rsid w:val="00644506"/>
    <w:rsid w:val="006449BB"/>
    <w:rsid w:val="00644D04"/>
    <w:rsid w:val="006455B1"/>
    <w:rsid w:val="0064561A"/>
    <w:rsid w:val="006459D4"/>
    <w:rsid w:val="00645B59"/>
    <w:rsid w:val="00645D89"/>
    <w:rsid w:val="00646044"/>
    <w:rsid w:val="006466BF"/>
    <w:rsid w:val="006473AA"/>
    <w:rsid w:val="00647D4E"/>
    <w:rsid w:val="00647EBC"/>
    <w:rsid w:val="006503ED"/>
    <w:rsid w:val="00650AC1"/>
    <w:rsid w:val="00650CDE"/>
    <w:rsid w:val="00650F72"/>
    <w:rsid w:val="00651221"/>
    <w:rsid w:val="00651406"/>
    <w:rsid w:val="006516CF"/>
    <w:rsid w:val="006516D5"/>
    <w:rsid w:val="00651B97"/>
    <w:rsid w:val="00651FC1"/>
    <w:rsid w:val="00651FDE"/>
    <w:rsid w:val="00652315"/>
    <w:rsid w:val="00652322"/>
    <w:rsid w:val="006527A5"/>
    <w:rsid w:val="0065318D"/>
    <w:rsid w:val="0065320D"/>
    <w:rsid w:val="00653375"/>
    <w:rsid w:val="00653CCF"/>
    <w:rsid w:val="00653EE1"/>
    <w:rsid w:val="0065429F"/>
    <w:rsid w:val="006544AE"/>
    <w:rsid w:val="0065459B"/>
    <w:rsid w:val="00654869"/>
    <w:rsid w:val="0065543C"/>
    <w:rsid w:val="0065561C"/>
    <w:rsid w:val="00655816"/>
    <w:rsid w:val="0065592D"/>
    <w:rsid w:val="00655C45"/>
    <w:rsid w:val="00655DBD"/>
    <w:rsid w:val="00655F09"/>
    <w:rsid w:val="00656093"/>
    <w:rsid w:val="0065672C"/>
    <w:rsid w:val="00656D3D"/>
    <w:rsid w:val="006570BB"/>
    <w:rsid w:val="006570C2"/>
    <w:rsid w:val="00657863"/>
    <w:rsid w:val="00657A20"/>
    <w:rsid w:val="00657ACD"/>
    <w:rsid w:val="00657E68"/>
    <w:rsid w:val="00660023"/>
    <w:rsid w:val="006601E6"/>
    <w:rsid w:val="0066059F"/>
    <w:rsid w:val="00660A49"/>
    <w:rsid w:val="00660C35"/>
    <w:rsid w:val="006611C0"/>
    <w:rsid w:val="00661326"/>
    <w:rsid w:val="00661395"/>
    <w:rsid w:val="006614F1"/>
    <w:rsid w:val="00661680"/>
    <w:rsid w:val="00661781"/>
    <w:rsid w:val="00661EF8"/>
    <w:rsid w:val="00662067"/>
    <w:rsid w:val="0066228F"/>
    <w:rsid w:val="006624AA"/>
    <w:rsid w:val="006626BA"/>
    <w:rsid w:val="006629FE"/>
    <w:rsid w:val="00662B07"/>
    <w:rsid w:val="0066370C"/>
    <w:rsid w:val="00663958"/>
    <w:rsid w:val="00663A57"/>
    <w:rsid w:val="00663EF2"/>
    <w:rsid w:val="00663FB9"/>
    <w:rsid w:val="006643F6"/>
    <w:rsid w:val="006648B8"/>
    <w:rsid w:val="00664A3A"/>
    <w:rsid w:val="00664E95"/>
    <w:rsid w:val="00664F63"/>
    <w:rsid w:val="00665C66"/>
    <w:rsid w:val="00665CAF"/>
    <w:rsid w:val="00665FB2"/>
    <w:rsid w:val="00667227"/>
    <w:rsid w:val="006677B8"/>
    <w:rsid w:val="006678B5"/>
    <w:rsid w:val="00667D7C"/>
    <w:rsid w:val="00667DC2"/>
    <w:rsid w:val="00670036"/>
    <w:rsid w:val="0067014B"/>
    <w:rsid w:val="00670424"/>
    <w:rsid w:val="006707AD"/>
    <w:rsid w:val="00670B65"/>
    <w:rsid w:val="00670CFC"/>
    <w:rsid w:val="006710B3"/>
    <w:rsid w:val="006712A1"/>
    <w:rsid w:val="006714A3"/>
    <w:rsid w:val="00671634"/>
    <w:rsid w:val="006716CA"/>
    <w:rsid w:val="006719B9"/>
    <w:rsid w:val="0067210D"/>
    <w:rsid w:val="006725AF"/>
    <w:rsid w:val="006726A5"/>
    <w:rsid w:val="006726BF"/>
    <w:rsid w:val="00672BBB"/>
    <w:rsid w:val="00672BD1"/>
    <w:rsid w:val="00672DD4"/>
    <w:rsid w:val="006731A6"/>
    <w:rsid w:val="006731C9"/>
    <w:rsid w:val="00673709"/>
    <w:rsid w:val="00673841"/>
    <w:rsid w:val="00673E9E"/>
    <w:rsid w:val="00674153"/>
    <w:rsid w:val="00674BD7"/>
    <w:rsid w:val="0067516E"/>
    <w:rsid w:val="0067565D"/>
    <w:rsid w:val="00675AF9"/>
    <w:rsid w:val="00675DF6"/>
    <w:rsid w:val="00676168"/>
    <w:rsid w:val="0067623A"/>
    <w:rsid w:val="00676787"/>
    <w:rsid w:val="00676BA9"/>
    <w:rsid w:val="00676C5B"/>
    <w:rsid w:val="00676D82"/>
    <w:rsid w:val="00676DA0"/>
    <w:rsid w:val="00676F20"/>
    <w:rsid w:val="006771C4"/>
    <w:rsid w:val="00677814"/>
    <w:rsid w:val="00677E5B"/>
    <w:rsid w:val="00677FC0"/>
    <w:rsid w:val="00677FD6"/>
    <w:rsid w:val="006801FC"/>
    <w:rsid w:val="00680229"/>
    <w:rsid w:val="006807FD"/>
    <w:rsid w:val="0068080D"/>
    <w:rsid w:val="0068086C"/>
    <w:rsid w:val="00680BDA"/>
    <w:rsid w:val="00680BF6"/>
    <w:rsid w:val="00680E5E"/>
    <w:rsid w:val="0068102F"/>
    <w:rsid w:val="00681327"/>
    <w:rsid w:val="00681739"/>
    <w:rsid w:val="00681881"/>
    <w:rsid w:val="006818B5"/>
    <w:rsid w:val="00681D6E"/>
    <w:rsid w:val="00682095"/>
    <w:rsid w:val="006825E9"/>
    <w:rsid w:val="00682809"/>
    <w:rsid w:val="0068286E"/>
    <w:rsid w:val="00682A23"/>
    <w:rsid w:val="00682A68"/>
    <w:rsid w:val="00682DF2"/>
    <w:rsid w:val="0068315F"/>
    <w:rsid w:val="006831B5"/>
    <w:rsid w:val="006832BE"/>
    <w:rsid w:val="0068334A"/>
    <w:rsid w:val="00683672"/>
    <w:rsid w:val="006837B2"/>
    <w:rsid w:val="00684378"/>
    <w:rsid w:val="0068449B"/>
    <w:rsid w:val="00684CFE"/>
    <w:rsid w:val="006851B6"/>
    <w:rsid w:val="00685B1E"/>
    <w:rsid w:val="00685C5C"/>
    <w:rsid w:val="00686299"/>
    <w:rsid w:val="0068631B"/>
    <w:rsid w:val="0068631F"/>
    <w:rsid w:val="00686424"/>
    <w:rsid w:val="0068668B"/>
    <w:rsid w:val="00686EFB"/>
    <w:rsid w:val="006872CA"/>
    <w:rsid w:val="006875F3"/>
    <w:rsid w:val="00687990"/>
    <w:rsid w:val="006900BE"/>
    <w:rsid w:val="0069013E"/>
    <w:rsid w:val="00690152"/>
    <w:rsid w:val="006902C1"/>
    <w:rsid w:val="006904C6"/>
    <w:rsid w:val="0069054D"/>
    <w:rsid w:val="006907D3"/>
    <w:rsid w:val="0069117A"/>
    <w:rsid w:val="0069135C"/>
    <w:rsid w:val="006914AE"/>
    <w:rsid w:val="00691609"/>
    <w:rsid w:val="00691901"/>
    <w:rsid w:val="00691990"/>
    <w:rsid w:val="00691B0C"/>
    <w:rsid w:val="00691B33"/>
    <w:rsid w:val="0069273F"/>
    <w:rsid w:val="00692843"/>
    <w:rsid w:val="0069299E"/>
    <w:rsid w:val="00692D1C"/>
    <w:rsid w:val="006930CC"/>
    <w:rsid w:val="0069377B"/>
    <w:rsid w:val="00693DBC"/>
    <w:rsid w:val="00694281"/>
    <w:rsid w:val="0069489E"/>
    <w:rsid w:val="006949B2"/>
    <w:rsid w:val="00694BB6"/>
    <w:rsid w:val="00694E02"/>
    <w:rsid w:val="00694EE1"/>
    <w:rsid w:val="0069516E"/>
    <w:rsid w:val="00695178"/>
    <w:rsid w:val="006954D5"/>
    <w:rsid w:val="00695580"/>
    <w:rsid w:val="00695898"/>
    <w:rsid w:val="00696115"/>
    <w:rsid w:val="00696B78"/>
    <w:rsid w:val="00696B9B"/>
    <w:rsid w:val="00696C13"/>
    <w:rsid w:val="00696C7D"/>
    <w:rsid w:val="00697123"/>
    <w:rsid w:val="00697242"/>
    <w:rsid w:val="0069779D"/>
    <w:rsid w:val="00697965"/>
    <w:rsid w:val="00697A18"/>
    <w:rsid w:val="00697E75"/>
    <w:rsid w:val="006A0515"/>
    <w:rsid w:val="006A058A"/>
    <w:rsid w:val="006A0BA4"/>
    <w:rsid w:val="006A0CCA"/>
    <w:rsid w:val="006A0D80"/>
    <w:rsid w:val="006A0F4D"/>
    <w:rsid w:val="006A1173"/>
    <w:rsid w:val="006A130D"/>
    <w:rsid w:val="006A1427"/>
    <w:rsid w:val="006A16F4"/>
    <w:rsid w:val="006A181B"/>
    <w:rsid w:val="006A183B"/>
    <w:rsid w:val="006A1B54"/>
    <w:rsid w:val="006A1D23"/>
    <w:rsid w:val="006A2041"/>
    <w:rsid w:val="006A222E"/>
    <w:rsid w:val="006A2463"/>
    <w:rsid w:val="006A2881"/>
    <w:rsid w:val="006A2AA6"/>
    <w:rsid w:val="006A2BF7"/>
    <w:rsid w:val="006A2DA3"/>
    <w:rsid w:val="006A2F3D"/>
    <w:rsid w:val="006A3196"/>
    <w:rsid w:val="006A31CF"/>
    <w:rsid w:val="006A338C"/>
    <w:rsid w:val="006A35A7"/>
    <w:rsid w:val="006A3E92"/>
    <w:rsid w:val="006A3FF0"/>
    <w:rsid w:val="006A46F3"/>
    <w:rsid w:val="006A47D9"/>
    <w:rsid w:val="006A4C17"/>
    <w:rsid w:val="006A4F9E"/>
    <w:rsid w:val="006A509B"/>
    <w:rsid w:val="006A50E7"/>
    <w:rsid w:val="006A5181"/>
    <w:rsid w:val="006A5220"/>
    <w:rsid w:val="006A5230"/>
    <w:rsid w:val="006A57ED"/>
    <w:rsid w:val="006A58BF"/>
    <w:rsid w:val="006A5947"/>
    <w:rsid w:val="006A5B21"/>
    <w:rsid w:val="006A5D16"/>
    <w:rsid w:val="006A5DC3"/>
    <w:rsid w:val="006A637C"/>
    <w:rsid w:val="006A67EE"/>
    <w:rsid w:val="006A6950"/>
    <w:rsid w:val="006A6ACA"/>
    <w:rsid w:val="006A6BEB"/>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B6B"/>
    <w:rsid w:val="006B1C03"/>
    <w:rsid w:val="006B2EBF"/>
    <w:rsid w:val="006B31E2"/>
    <w:rsid w:val="006B3ABA"/>
    <w:rsid w:val="006B3ADE"/>
    <w:rsid w:val="006B3C58"/>
    <w:rsid w:val="006B4394"/>
    <w:rsid w:val="006B4579"/>
    <w:rsid w:val="006B4B0C"/>
    <w:rsid w:val="006B4D5F"/>
    <w:rsid w:val="006B4E59"/>
    <w:rsid w:val="006B5337"/>
    <w:rsid w:val="006B5AF4"/>
    <w:rsid w:val="006B5FF2"/>
    <w:rsid w:val="006B626A"/>
    <w:rsid w:val="006B654A"/>
    <w:rsid w:val="006B663C"/>
    <w:rsid w:val="006B6837"/>
    <w:rsid w:val="006B6A65"/>
    <w:rsid w:val="006B6B7F"/>
    <w:rsid w:val="006B7091"/>
    <w:rsid w:val="006B726F"/>
    <w:rsid w:val="006B779A"/>
    <w:rsid w:val="006B7982"/>
    <w:rsid w:val="006B7C00"/>
    <w:rsid w:val="006C03D6"/>
    <w:rsid w:val="006C0A50"/>
    <w:rsid w:val="006C0D15"/>
    <w:rsid w:val="006C0D50"/>
    <w:rsid w:val="006C17F7"/>
    <w:rsid w:val="006C1803"/>
    <w:rsid w:val="006C1B52"/>
    <w:rsid w:val="006C1E00"/>
    <w:rsid w:val="006C1F39"/>
    <w:rsid w:val="006C2197"/>
    <w:rsid w:val="006C23A1"/>
    <w:rsid w:val="006C27BB"/>
    <w:rsid w:val="006C29E1"/>
    <w:rsid w:val="006C2D48"/>
    <w:rsid w:val="006C3115"/>
    <w:rsid w:val="006C31A8"/>
    <w:rsid w:val="006C34E7"/>
    <w:rsid w:val="006C3919"/>
    <w:rsid w:val="006C4090"/>
    <w:rsid w:val="006C42D2"/>
    <w:rsid w:val="006C4459"/>
    <w:rsid w:val="006C4668"/>
    <w:rsid w:val="006C4CF4"/>
    <w:rsid w:val="006C4D96"/>
    <w:rsid w:val="006C4E7B"/>
    <w:rsid w:val="006C5842"/>
    <w:rsid w:val="006C5B3D"/>
    <w:rsid w:val="006C5BBF"/>
    <w:rsid w:val="006C5C89"/>
    <w:rsid w:val="006C5FE5"/>
    <w:rsid w:val="006C66A7"/>
    <w:rsid w:val="006C687C"/>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31C"/>
    <w:rsid w:val="006D2627"/>
    <w:rsid w:val="006D2815"/>
    <w:rsid w:val="006D2C08"/>
    <w:rsid w:val="006D2CF2"/>
    <w:rsid w:val="006D2F1A"/>
    <w:rsid w:val="006D37EC"/>
    <w:rsid w:val="006D3AC1"/>
    <w:rsid w:val="006D3C90"/>
    <w:rsid w:val="006D3FDA"/>
    <w:rsid w:val="006D426A"/>
    <w:rsid w:val="006D5221"/>
    <w:rsid w:val="006D5419"/>
    <w:rsid w:val="006D6231"/>
    <w:rsid w:val="006D6293"/>
    <w:rsid w:val="006D659D"/>
    <w:rsid w:val="006D67FC"/>
    <w:rsid w:val="006D6875"/>
    <w:rsid w:val="006D6A93"/>
    <w:rsid w:val="006D6B08"/>
    <w:rsid w:val="006D6B85"/>
    <w:rsid w:val="006D6D05"/>
    <w:rsid w:val="006D6D41"/>
    <w:rsid w:val="006D7376"/>
    <w:rsid w:val="006D7B92"/>
    <w:rsid w:val="006D7E56"/>
    <w:rsid w:val="006D7FA1"/>
    <w:rsid w:val="006E01A7"/>
    <w:rsid w:val="006E0956"/>
    <w:rsid w:val="006E11FF"/>
    <w:rsid w:val="006E12B2"/>
    <w:rsid w:val="006E15D5"/>
    <w:rsid w:val="006E1CAC"/>
    <w:rsid w:val="006E1E50"/>
    <w:rsid w:val="006E2100"/>
    <w:rsid w:val="006E21D7"/>
    <w:rsid w:val="006E2608"/>
    <w:rsid w:val="006E2ACE"/>
    <w:rsid w:val="006E2BC2"/>
    <w:rsid w:val="006E2D16"/>
    <w:rsid w:val="006E3086"/>
    <w:rsid w:val="006E335A"/>
    <w:rsid w:val="006E3376"/>
    <w:rsid w:val="006E3553"/>
    <w:rsid w:val="006E3672"/>
    <w:rsid w:val="006E3AFD"/>
    <w:rsid w:val="006E3C70"/>
    <w:rsid w:val="006E3E5F"/>
    <w:rsid w:val="006E41DC"/>
    <w:rsid w:val="006E4CE3"/>
    <w:rsid w:val="006E5066"/>
    <w:rsid w:val="006E5449"/>
    <w:rsid w:val="006E569D"/>
    <w:rsid w:val="006E5A48"/>
    <w:rsid w:val="006E6A1D"/>
    <w:rsid w:val="006E6E4A"/>
    <w:rsid w:val="006E6F83"/>
    <w:rsid w:val="006E7254"/>
    <w:rsid w:val="006E7481"/>
    <w:rsid w:val="006E75C0"/>
    <w:rsid w:val="006E7A00"/>
    <w:rsid w:val="006E7A7B"/>
    <w:rsid w:val="006E7CF3"/>
    <w:rsid w:val="006E7ED0"/>
    <w:rsid w:val="006F07E5"/>
    <w:rsid w:val="006F0DE2"/>
    <w:rsid w:val="006F1447"/>
    <w:rsid w:val="006F191D"/>
    <w:rsid w:val="006F19C7"/>
    <w:rsid w:val="006F1BEB"/>
    <w:rsid w:val="006F1E57"/>
    <w:rsid w:val="006F1E74"/>
    <w:rsid w:val="006F1F54"/>
    <w:rsid w:val="006F25F8"/>
    <w:rsid w:val="006F2830"/>
    <w:rsid w:val="006F30FF"/>
    <w:rsid w:val="006F3C6C"/>
    <w:rsid w:val="006F3D01"/>
    <w:rsid w:val="006F4069"/>
    <w:rsid w:val="006F4151"/>
    <w:rsid w:val="006F4560"/>
    <w:rsid w:val="006F4597"/>
    <w:rsid w:val="006F4B46"/>
    <w:rsid w:val="006F4D06"/>
    <w:rsid w:val="006F5799"/>
    <w:rsid w:val="006F5852"/>
    <w:rsid w:val="006F5A75"/>
    <w:rsid w:val="006F5AA8"/>
    <w:rsid w:val="006F5E40"/>
    <w:rsid w:val="006F6392"/>
    <w:rsid w:val="006F63AB"/>
    <w:rsid w:val="006F67FC"/>
    <w:rsid w:val="006F69FC"/>
    <w:rsid w:val="006F6D79"/>
    <w:rsid w:val="006F6E2C"/>
    <w:rsid w:val="006F719B"/>
    <w:rsid w:val="006F7338"/>
    <w:rsid w:val="006F77B7"/>
    <w:rsid w:val="006F7B19"/>
    <w:rsid w:val="006F7C6C"/>
    <w:rsid w:val="00700059"/>
    <w:rsid w:val="0070008C"/>
    <w:rsid w:val="00700345"/>
    <w:rsid w:val="007005CB"/>
    <w:rsid w:val="00700607"/>
    <w:rsid w:val="00701543"/>
    <w:rsid w:val="0070159A"/>
    <w:rsid w:val="00702770"/>
    <w:rsid w:val="007027AE"/>
    <w:rsid w:val="007028B4"/>
    <w:rsid w:val="007030BF"/>
    <w:rsid w:val="0070313A"/>
    <w:rsid w:val="007032FB"/>
    <w:rsid w:val="00703358"/>
    <w:rsid w:val="007036C3"/>
    <w:rsid w:val="0070393F"/>
    <w:rsid w:val="00703AA3"/>
    <w:rsid w:val="007047D7"/>
    <w:rsid w:val="00704E98"/>
    <w:rsid w:val="00704F5E"/>
    <w:rsid w:val="007053C9"/>
    <w:rsid w:val="007053F6"/>
    <w:rsid w:val="00705559"/>
    <w:rsid w:val="00705C06"/>
    <w:rsid w:val="00705FDF"/>
    <w:rsid w:val="0070602E"/>
    <w:rsid w:val="00706143"/>
    <w:rsid w:val="007065C8"/>
    <w:rsid w:val="00706933"/>
    <w:rsid w:val="00706C17"/>
    <w:rsid w:val="0070752E"/>
    <w:rsid w:val="00707AEB"/>
    <w:rsid w:val="00707C0B"/>
    <w:rsid w:val="0071058C"/>
    <w:rsid w:val="0071061D"/>
    <w:rsid w:val="00710650"/>
    <w:rsid w:val="00710E0E"/>
    <w:rsid w:val="00710FA3"/>
    <w:rsid w:val="00711670"/>
    <w:rsid w:val="007118EE"/>
    <w:rsid w:val="00711AEC"/>
    <w:rsid w:val="00711CD5"/>
    <w:rsid w:val="00712402"/>
    <w:rsid w:val="0071241B"/>
    <w:rsid w:val="007128BF"/>
    <w:rsid w:val="007133F6"/>
    <w:rsid w:val="00713489"/>
    <w:rsid w:val="00713947"/>
    <w:rsid w:val="00714133"/>
    <w:rsid w:val="007148A3"/>
    <w:rsid w:val="00715379"/>
    <w:rsid w:val="00715818"/>
    <w:rsid w:val="00715A88"/>
    <w:rsid w:val="00715C0C"/>
    <w:rsid w:val="00715D1D"/>
    <w:rsid w:val="00715EC3"/>
    <w:rsid w:val="00716314"/>
    <w:rsid w:val="00716509"/>
    <w:rsid w:val="007168ED"/>
    <w:rsid w:val="007169DF"/>
    <w:rsid w:val="00716D03"/>
    <w:rsid w:val="00716FC9"/>
    <w:rsid w:val="0072031E"/>
    <w:rsid w:val="00720333"/>
    <w:rsid w:val="0072042D"/>
    <w:rsid w:val="00720879"/>
    <w:rsid w:val="00720A75"/>
    <w:rsid w:val="00720B35"/>
    <w:rsid w:val="007210F5"/>
    <w:rsid w:val="00721512"/>
    <w:rsid w:val="007218FB"/>
    <w:rsid w:val="00721956"/>
    <w:rsid w:val="00721ACE"/>
    <w:rsid w:val="00721D5D"/>
    <w:rsid w:val="00721E7C"/>
    <w:rsid w:val="0072209A"/>
    <w:rsid w:val="007221BC"/>
    <w:rsid w:val="0072276E"/>
    <w:rsid w:val="0072299A"/>
    <w:rsid w:val="0072343E"/>
    <w:rsid w:val="0072366E"/>
    <w:rsid w:val="00723ADC"/>
    <w:rsid w:val="00724280"/>
    <w:rsid w:val="007251EF"/>
    <w:rsid w:val="00725DA7"/>
    <w:rsid w:val="00726796"/>
    <w:rsid w:val="00726B0C"/>
    <w:rsid w:val="00726ED9"/>
    <w:rsid w:val="00726FDF"/>
    <w:rsid w:val="0072747C"/>
    <w:rsid w:val="00727D86"/>
    <w:rsid w:val="00730009"/>
    <w:rsid w:val="0073002A"/>
    <w:rsid w:val="0073004E"/>
    <w:rsid w:val="0073038F"/>
    <w:rsid w:val="007303B4"/>
    <w:rsid w:val="00730630"/>
    <w:rsid w:val="007307C4"/>
    <w:rsid w:val="00730AC4"/>
    <w:rsid w:val="00730EFF"/>
    <w:rsid w:val="007313EA"/>
    <w:rsid w:val="00732097"/>
    <w:rsid w:val="0073262F"/>
    <w:rsid w:val="007328D1"/>
    <w:rsid w:val="007328F4"/>
    <w:rsid w:val="00732906"/>
    <w:rsid w:val="00732A2D"/>
    <w:rsid w:val="00732F5E"/>
    <w:rsid w:val="007330E9"/>
    <w:rsid w:val="007334B1"/>
    <w:rsid w:val="007335D6"/>
    <w:rsid w:val="00733A3E"/>
    <w:rsid w:val="00733D35"/>
    <w:rsid w:val="00733FD1"/>
    <w:rsid w:val="00734140"/>
    <w:rsid w:val="0073436B"/>
    <w:rsid w:val="00734512"/>
    <w:rsid w:val="007345DE"/>
    <w:rsid w:val="007349BC"/>
    <w:rsid w:val="00735048"/>
    <w:rsid w:val="007357BC"/>
    <w:rsid w:val="00735850"/>
    <w:rsid w:val="00735E97"/>
    <w:rsid w:val="00735EDC"/>
    <w:rsid w:val="00736083"/>
    <w:rsid w:val="00736508"/>
    <w:rsid w:val="007367B8"/>
    <w:rsid w:val="00736DC0"/>
    <w:rsid w:val="00737069"/>
    <w:rsid w:val="0073739E"/>
    <w:rsid w:val="0073778F"/>
    <w:rsid w:val="00737928"/>
    <w:rsid w:val="007379D0"/>
    <w:rsid w:val="00737F1F"/>
    <w:rsid w:val="00740931"/>
    <w:rsid w:val="0074098D"/>
    <w:rsid w:val="00740B92"/>
    <w:rsid w:val="00740D8A"/>
    <w:rsid w:val="007417FE"/>
    <w:rsid w:val="00741831"/>
    <w:rsid w:val="007420D6"/>
    <w:rsid w:val="00742411"/>
    <w:rsid w:val="0074268C"/>
    <w:rsid w:val="007436BA"/>
    <w:rsid w:val="00743CB4"/>
    <w:rsid w:val="0074423A"/>
    <w:rsid w:val="007443EF"/>
    <w:rsid w:val="00745316"/>
    <w:rsid w:val="00745693"/>
    <w:rsid w:val="0074583B"/>
    <w:rsid w:val="007459DC"/>
    <w:rsid w:val="00745BF0"/>
    <w:rsid w:val="00745D34"/>
    <w:rsid w:val="00745E69"/>
    <w:rsid w:val="007469A4"/>
    <w:rsid w:val="00746BA3"/>
    <w:rsid w:val="00746D7D"/>
    <w:rsid w:val="00746E5D"/>
    <w:rsid w:val="00746F04"/>
    <w:rsid w:val="00746FA0"/>
    <w:rsid w:val="0074727D"/>
    <w:rsid w:val="00747385"/>
    <w:rsid w:val="007479F9"/>
    <w:rsid w:val="00750319"/>
    <w:rsid w:val="00750C2A"/>
    <w:rsid w:val="00750CBA"/>
    <w:rsid w:val="00750E1A"/>
    <w:rsid w:val="007511C7"/>
    <w:rsid w:val="007512BA"/>
    <w:rsid w:val="007516C2"/>
    <w:rsid w:val="00751886"/>
    <w:rsid w:val="00751D98"/>
    <w:rsid w:val="00751E53"/>
    <w:rsid w:val="00751ECD"/>
    <w:rsid w:val="00751F93"/>
    <w:rsid w:val="007523DF"/>
    <w:rsid w:val="00752C28"/>
    <w:rsid w:val="007532CA"/>
    <w:rsid w:val="007534AE"/>
    <w:rsid w:val="0075369C"/>
    <w:rsid w:val="00754004"/>
    <w:rsid w:val="007542EA"/>
    <w:rsid w:val="0075431D"/>
    <w:rsid w:val="007547CA"/>
    <w:rsid w:val="00754828"/>
    <w:rsid w:val="007548D1"/>
    <w:rsid w:val="007549BC"/>
    <w:rsid w:val="00754C8A"/>
    <w:rsid w:val="00754CEF"/>
    <w:rsid w:val="00754F29"/>
    <w:rsid w:val="007555A2"/>
    <w:rsid w:val="00755F76"/>
    <w:rsid w:val="0075629B"/>
    <w:rsid w:val="007563C5"/>
    <w:rsid w:val="00756A30"/>
    <w:rsid w:val="00756A59"/>
    <w:rsid w:val="0075720E"/>
    <w:rsid w:val="0075750F"/>
    <w:rsid w:val="00757829"/>
    <w:rsid w:val="00757921"/>
    <w:rsid w:val="00757B74"/>
    <w:rsid w:val="00760209"/>
    <w:rsid w:val="00760269"/>
    <w:rsid w:val="00760316"/>
    <w:rsid w:val="007603C4"/>
    <w:rsid w:val="0076159B"/>
    <w:rsid w:val="007617EB"/>
    <w:rsid w:val="00761804"/>
    <w:rsid w:val="00761854"/>
    <w:rsid w:val="00761BE7"/>
    <w:rsid w:val="00761CCD"/>
    <w:rsid w:val="00761EF1"/>
    <w:rsid w:val="00761FCD"/>
    <w:rsid w:val="00762066"/>
    <w:rsid w:val="007620A6"/>
    <w:rsid w:val="007620C7"/>
    <w:rsid w:val="0076221F"/>
    <w:rsid w:val="007622A0"/>
    <w:rsid w:val="0076234B"/>
    <w:rsid w:val="00762459"/>
    <w:rsid w:val="007624C3"/>
    <w:rsid w:val="0076270C"/>
    <w:rsid w:val="00762C00"/>
    <w:rsid w:val="00762EC8"/>
    <w:rsid w:val="00763208"/>
    <w:rsid w:val="00763588"/>
    <w:rsid w:val="00763596"/>
    <w:rsid w:val="007638C6"/>
    <w:rsid w:val="00763B29"/>
    <w:rsid w:val="00763E85"/>
    <w:rsid w:val="0076422A"/>
    <w:rsid w:val="00764457"/>
    <w:rsid w:val="007645E8"/>
    <w:rsid w:val="007654EB"/>
    <w:rsid w:val="0076584E"/>
    <w:rsid w:val="00766083"/>
    <w:rsid w:val="007664D9"/>
    <w:rsid w:val="007664EF"/>
    <w:rsid w:val="00766576"/>
    <w:rsid w:val="00766698"/>
    <w:rsid w:val="0076675C"/>
    <w:rsid w:val="00766C08"/>
    <w:rsid w:val="00767485"/>
    <w:rsid w:val="00767494"/>
    <w:rsid w:val="00770B4A"/>
    <w:rsid w:val="00770CC3"/>
    <w:rsid w:val="00770DB4"/>
    <w:rsid w:val="00771355"/>
    <w:rsid w:val="00771667"/>
    <w:rsid w:val="00771D87"/>
    <w:rsid w:val="00772057"/>
    <w:rsid w:val="00772935"/>
    <w:rsid w:val="00772AC4"/>
    <w:rsid w:val="00772D91"/>
    <w:rsid w:val="00773223"/>
    <w:rsid w:val="00773392"/>
    <w:rsid w:val="00773871"/>
    <w:rsid w:val="00774589"/>
    <w:rsid w:val="00774D20"/>
    <w:rsid w:val="00775524"/>
    <w:rsid w:val="007759B5"/>
    <w:rsid w:val="00775ADA"/>
    <w:rsid w:val="00775FD7"/>
    <w:rsid w:val="0077616C"/>
    <w:rsid w:val="007769B0"/>
    <w:rsid w:val="00776DC3"/>
    <w:rsid w:val="00776F9B"/>
    <w:rsid w:val="00777385"/>
    <w:rsid w:val="0077778F"/>
    <w:rsid w:val="007777C1"/>
    <w:rsid w:val="007778D4"/>
    <w:rsid w:val="00777B36"/>
    <w:rsid w:val="00780296"/>
    <w:rsid w:val="007804ED"/>
    <w:rsid w:val="00780661"/>
    <w:rsid w:val="007809F0"/>
    <w:rsid w:val="00780B76"/>
    <w:rsid w:val="00780E2A"/>
    <w:rsid w:val="00781216"/>
    <w:rsid w:val="007813B3"/>
    <w:rsid w:val="00781728"/>
    <w:rsid w:val="00781B0E"/>
    <w:rsid w:val="00781FBF"/>
    <w:rsid w:val="0078209E"/>
    <w:rsid w:val="00782479"/>
    <w:rsid w:val="00782745"/>
    <w:rsid w:val="007829C4"/>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74"/>
    <w:rsid w:val="00786A28"/>
    <w:rsid w:val="00786CCF"/>
    <w:rsid w:val="00786D86"/>
    <w:rsid w:val="00786F29"/>
    <w:rsid w:val="007871EE"/>
    <w:rsid w:val="00787AB1"/>
    <w:rsid w:val="00787ED5"/>
    <w:rsid w:val="007904B6"/>
    <w:rsid w:val="00790604"/>
    <w:rsid w:val="00790925"/>
    <w:rsid w:val="00790AE9"/>
    <w:rsid w:val="00790BEE"/>
    <w:rsid w:val="00790C62"/>
    <w:rsid w:val="00790DB1"/>
    <w:rsid w:val="00791110"/>
    <w:rsid w:val="007911FA"/>
    <w:rsid w:val="007912E7"/>
    <w:rsid w:val="007919CB"/>
    <w:rsid w:val="00791EE9"/>
    <w:rsid w:val="00792006"/>
    <w:rsid w:val="007922BE"/>
    <w:rsid w:val="0079292B"/>
    <w:rsid w:val="00792A9B"/>
    <w:rsid w:val="007934AA"/>
    <w:rsid w:val="00793739"/>
    <w:rsid w:val="00793788"/>
    <w:rsid w:val="0079386A"/>
    <w:rsid w:val="0079389A"/>
    <w:rsid w:val="00793C22"/>
    <w:rsid w:val="007942CE"/>
    <w:rsid w:val="00794337"/>
    <w:rsid w:val="0079447F"/>
    <w:rsid w:val="00794675"/>
    <w:rsid w:val="00794797"/>
    <w:rsid w:val="0079518B"/>
    <w:rsid w:val="0079519C"/>
    <w:rsid w:val="007951F3"/>
    <w:rsid w:val="007957E9"/>
    <w:rsid w:val="00795BC4"/>
    <w:rsid w:val="00795C72"/>
    <w:rsid w:val="007964E5"/>
    <w:rsid w:val="0079679B"/>
    <w:rsid w:val="00796AF8"/>
    <w:rsid w:val="007975DF"/>
    <w:rsid w:val="007978DA"/>
    <w:rsid w:val="00797B5C"/>
    <w:rsid w:val="00797BE8"/>
    <w:rsid w:val="00797E25"/>
    <w:rsid w:val="00797F02"/>
    <w:rsid w:val="007A0061"/>
    <w:rsid w:val="007A0144"/>
    <w:rsid w:val="007A025C"/>
    <w:rsid w:val="007A04CF"/>
    <w:rsid w:val="007A0CF3"/>
    <w:rsid w:val="007A0D9A"/>
    <w:rsid w:val="007A0F9E"/>
    <w:rsid w:val="007A14D7"/>
    <w:rsid w:val="007A1784"/>
    <w:rsid w:val="007A178D"/>
    <w:rsid w:val="007A1934"/>
    <w:rsid w:val="007A1B12"/>
    <w:rsid w:val="007A1D51"/>
    <w:rsid w:val="007A245F"/>
    <w:rsid w:val="007A2647"/>
    <w:rsid w:val="007A2A3E"/>
    <w:rsid w:val="007A2B8E"/>
    <w:rsid w:val="007A2BA2"/>
    <w:rsid w:val="007A2E50"/>
    <w:rsid w:val="007A3097"/>
    <w:rsid w:val="007A31A3"/>
    <w:rsid w:val="007A35D4"/>
    <w:rsid w:val="007A388F"/>
    <w:rsid w:val="007A3E7D"/>
    <w:rsid w:val="007A42B5"/>
    <w:rsid w:val="007A438E"/>
    <w:rsid w:val="007A4A9C"/>
    <w:rsid w:val="007A4EFC"/>
    <w:rsid w:val="007A5C26"/>
    <w:rsid w:val="007A62C5"/>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0B2D"/>
    <w:rsid w:val="007B1054"/>
    <w:rsid w:val="007B175A"/>
    <w:rsid w:val="007B1790"/>
    <w:rsid w:val="007B1CC7"/>
    <w:rsid w:val="007B23B0"/>
    <w:rsid w:val="007B25E3"/>
    <w:rsid w:val="007B29A1"/>
    <w:rsid w:val="007B29D0"/>
    <w:rsid w:val="007B2E09"/>
    <w:rsid w:val="007B3114"/>
    <w:rsid w:val="007B32DF"/>
    <w:rsid w:val="007B367F"/>
    <w:rsid w:val="007B37B7"/>
    <w:rsid w:val="007B387A"/>
    <w:rsid w:val="007B4091"/>
    <w:rsid w:val="007B4290"/>
    <w:rsid w:val="007B4812"/>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7474"/>
    <w:rsid w:val="007B76F9"/>
    <w:rsid w:val="007C085D"/>
    <w:rsid w:val="007C0C52"/>
    <w:rsid w:val="007C1462"/>
    <w:rsid w:val="007C149B"/>
    <w:rsid w:val="007C1EDF"/>
    <w:rsid w:val="007C2051"/>
    <w:rsid w:val="007C213D"/>
    <w:rsid w:val="007C2E61"/>
    <w:rsid w:val="007C2FD7"/>
    <w:rsid w:val="007C32C2"/>
    <w:rsid w:val="007C337A"/>
    <w:rsid w:val="007C3804"/>
    <w:rsid w:val="007C3A9F"/>
    <w:rsid w:val="007C3FFF"/>
    <w:rsid w:val="007C4315"/>
    <w:rsid w:val="007C4528"/>
    <w:rsid w:val="007C4659"/>
    <w:rsid w:val="007C49B9"/>
    <w:rsid w:val="007C4B36"/>
    <w:rsid w:val="007C4F7C"/>
    <w:rsid w:val="007C4F88"/>
    <w:rsid w:val="007C5471"/>
    <w:rsid w:val="007C5772"/>
    <w:rsid w:val="007C59D2"/>
    <w:rsid w:val="007C5C2E"/>
    <w:rsid w:val="007C5C3F"/>
    <w:rsid w:val="007C63C4"/>
    <w:rsid w:val="007C64C8"/>
    <w:rsid w:val="007C6526"/>
    <w:rsid w:val="007C6843"/>
    <w:rsid w:val="007C6A41"/>
    <w:rsid w:val="007C6B58"/>
    <w:rsid w:val="007C6C86"/>
    <w:rsid w:val="007C6D6C"/>
    <w:rsid w:val="007C6ED6"/>
    <w:rsid w:val="007C701E"/>
    <w:rsid w:val="007C7031"/>
    <w:rsid w:val="007C7089"/>
    <w:rsid w:val="007D02B0"/>
    <w:rsid w:val="007D04C4"/>
    <w:rsid w:val="007D0564"/>
    <w:rsid w:val="007D13CD"/>
    <w:rsid w:val="007D281E"/>
    <w:rsid w:val="007D2A62"/>
    <w:rsid w:val="007D3053"/>
    <w:rsid w:val="007D33F7"/>
    <w:rsid w:val="007D35B6"/>
    <w:rsid w:val="007D3AC2"/>
    <w:rsid w:val="007D4060"/>
    <w:rsid w:val="007D421F"/>
    <w:rsid w:val="007D43CE"/>
    <w:rsid w:val="007D4627"/>
    <w:rsid w:val="007D4958"/>
    <w:rsid w:val="007D49ED"/>
    <w:rsid w:val="007D4A8D"/>
    <w:rsid w:val="007D4AB9"/>
    <w:rsid w:val="007D4D79"/>
    <w:rsid w:val="007D556A"/>
    <w:rsid w:val="007D5855"/>
    <w:rsid w:val="007D58CF"/>
    <w:rsid w:val="007D61F8"/>
    <w:rsid w:val="007D631C"/>
    <w:rsid w:val="007D644D"/>
    <w:rsid w:val="007D6A7D"/>
    <w:rsid w:val="007D6DB1"/>
    <w:rsid w:val="007D6E9B"/>
    <w:rsid w:val="007D6F16"/>
    <w:rsid w:val="007D71D1"/>
    <w:rsid w:val="007D71F4"/>
    <w:rsid w:val="007D7658"/>
    <w:rsid w:val="007D796D"/>
    <w:rsid w:val="007D7BA0"/>
    <w:rsid w:val="007D7CE8"/>
    <w:rsid w:val="007E038D"/>
    <w:rsid w:val="007E0FDD"/>
    <w:rsid w:val="007E1456"/>
    <w:rsid w:val="007E17C6"/>
    <w:rsid w:val="007E194F"/>
    <w:rsid w:val="007E1F2E"/>
    <w:rsid w:val="007E200D"/>
    <w:rsid w:val="007E2559"/>
    <w:rsid w:val="007E2EF2"/>
    <w:rsid w:val="007E2F11"/>
    <w:rsid w:val="007E2F87"/>
    <w:rsid w:val="007E3082"/>
    <w:rsid w:val="007E30AE"/>
    <w:rsid w:val="007E368E"/>
    <w:rsid w:val="007E37A3"/>
    <w:rsid w:val="007E38E6"/>
    <w:rsid w:val="007E3A07"/>
    <w:rsid w:val="007E3A0C"/>
    <w:rsid w:val="007E3DCB"/>
    <w:rsid w:val="007E3DDB"/>
    <w:rsid w:val="007E4087"/>
    <w:rsid w:val="007E42F9"/>
    <w:rsid w:val="007E4580"/>
    <w:rsid w:val="007E4618"/>
    <w:rsid w:val="007E46C7"/>
    <w:rsid w:val="007E470A"/>
    <w:rsid w:val="007E512C"/>
    <w:rsid w:val="007E5741"/>
    <w:rsid w:val="007E596A"/>
    <w:rsid w:val="007E5AC9"/>
    <w:rsid w:val="007E5EA7"/>
    <w:rsid w:val="007E607D"/>
    <w:rsid w:val="007E648F"/>
    <w:rsid w:val="007E64AE"/>
    <w:rsid w:val="007E6645"/>
    <w:rsid w:val="007E6819"/>
    <w:rsid w:val="007E6A73"/>
    <w:rsid w:val="007E6AE7"/>
    <w:rsid w:val="007E738C"/>
    <w:rsid w:val="007E74A0"/>
    <w:rsid w:val="007E76BC"/>
    <w:rsid w:val="007F064B"/>
    <w:rsid w:val="007F086A"/>
    <w:rsid w:val="007F0B8B"/>
    <w:rsid w:val="007F0BF1"/>
    <w:rsid w:val="007F1158"/>
    <w:rsid w:val="007F12DE"/>
    <w:rsid w:val="007F1417"/>
    <w:rsid w:val="007F14E5"/>
    <w:rsid w:val="007F158C"/>
    <w:rsid w:val="007F1C31"/>
    <w:rsid w:val="007F1C60"/>
    <w:rsid w:val="007F283F"/>
    <w:rsid w:val="007F2A8C"/>
    <w:rsid w:val="007F30B4"/>
    <w:rsid w:val="007F3786"/>
    <w:rsid w:val="007F396F"/>
    <w:rsid w:val="007F3A41"/>
    <w:rsid w:val="007F3B88"/>
    <w:rsid w:val="007F3CF6"/>
    <w:rsid w:val="007F44ED"/>
    <w:rsid w:val="007F48FB"/>
    <w:rsid w:val="007F4ECD"/>
    <w:rsid w:val="007F5163"/>
    <w:rsid w:val="007F59F5"/>
    <w:rsid w:val="007F6233"/>
    <w:rsid w:val="007F646A"/>
    <w:rsid w:val="007F670D"/>
    <w:rsid w:val="007F6F0A"/>
    <w:rsid w:val="007F75B8"/>
    <w:rsid w:val="007F770A"/>
    <w:rsid w:val="007F7ED7"/>
    <w:rsid w:val="007F7F39"/>
    <w:rsid w:val="0080011F"/>
    <w:rsid w:val="00800556"/>
    <w:rsid w:val="00800730"/>
    <w:rsid w:val="008008AA"/>
    <w:rsid w:val="008011BB"/>
    <w:rsid w:val="00801757"/>
    <w:rsid w:val="00801D3C"/>
    <w:rsid w:val="00802692"/>
    <w:rsid w:val="00802911"/>
    <w:rsid w:val="00803077"/>
    <w:rsid w:val="00803230"/>
    <w:rsid w:val="008036E7"/>
    <w:rsid w:val="00803CE2"/>
    <w:rsid w:val="00803D66"/>
    <w:rsid w:val="00804326"/>
    <w:rsid w:val="0080432F"/>
    <w:rsid w:val="00804350"/>
    <w:rsid w:val="0080474F"/>
    <w:rsid w:val="0080492A"/>
    <w:rsid w:val="00804B08"/>
    <w:rsid w:val="00805231"/>
    <w:rsid w:val="00805325"/>
    <w:rsid w:val="008053FB"/>
    <w:rsid w:val="008058EE"/>
    <w:rsid w:val="00805B27"/>
    <w:rsid w:val="00805C0D"/>
    <w:rsid w:val="00806584"/>
    <w:rsid w:val="00806628"/>
    <w:rsid w:val="008066D6"/>
    <w:rsid w:val="00806937"/>
    <w:rsid w:val="00806C85"/>
    <w:rsid w:val="008070F6"/>
    <w:rsid w:val="008071CB"/>
    <w:rsid w:val="008079BF"/>
    <w:rsid w:val="00807B06"/>
    <w:rsid w:val="00807CB2"/>
    <w:rsid w:val="0081010D"/>
    <w:rsid w:val="008101DE"/>
    <w:rsid w:val="008106F1"/>
    <w:rsid w:val="008107FA"/>
    <w:rsid w:val="008109BC"/>
    <w:rsid w:val="008109E2"/>
    <w:rsid w:val="00810B10"/>
    <w:rsid w:val="0081169D"/>
    <w:rsid w:val="008119FF"/>
    <w:rsid w:val="00811BCF"/>
    <w:rsid w:val="00812155"/>
    <w:rsid w:val="00812886"/>
    <w:rsid w:val="00812E87"/>
    <w:rsid w:val="0081371D"/>
    <w:rsid w:val="00813D3B"/>
    <w:rsid w:val="00813D58"/>
    <w:rsid w:val="0081410C"/>
    <w:rsid w:val="00814611"/>
    <w:rsid w:val="008155B2"/>
    <w:rsid w:val="0081575A"/>
    <w:rsid w:val="00815C05"/>
    <w:rsid w:val="00816595"/>
    <w:rsid w:val="0081671A"/>
    <w:rsid w:val="008174BE"/>
    <w:rsid w:val="008177A9"/>
    <w:rsid w:val="00817E8F"/>
    <w:rsid w:val="00820058"/>
    <w:rsid w:val="00820157"/>
    <w:rsid w:val="00820522"/>
    <w:rsid w:val="0082075F"/>
    <w:rsid w:val="00820C23"/>
    <w:rsid w:val="008214CD"/>
    <w:rsid w:val="008216BF"/>
    <w:rsid w:val="008219C1"/>
    <w:rsid w:val="00821A5A"/>
    <w:rsid w:val="008220A1"/>
    <w:rsid w:val="00822A1C"/>
    <w:rsid w:val="00823491"/>
    <w:rsid w:val="00823BD5"/>
    <w:rsid w:val="00823E41"/>
    <w:rsid w:val="008248E2"/>
    <w:rsid w:val="00824EDE"/>
    <w:rsid w:val="00825515"/>
    <w:rsid w:val="00825779"/>
    <w:rsid w:val="00825B1C"/>
    <w:rsid w:val="008269C5"/>
    <w:rsid w:val="00826B89"/>
    <w:rsid w:val="00827349"/>
    <w:rsid w:val="008275AA"/>
    <w:rsid w:val="00827B94"/>
    <w:rsid w:val="00827CBC"/>
    <w:rsid w:val="00830B6F"/>
    <w:rsid w:val="00830CA0"/>
    <w:rsid w:val="00830D9D"/>
    <w:rsid w:val="00831084"/>
    <w:rsid w:val="0083113D"/>
    <w:rsid w:val="008311CC"/>
    <w:rsid w:val="008314E0"/>
    <w:rsid w:val="00831BEF"/>
    <w:rsid w:val="00831D27"/>
    <w:rsid w:val="0083336A"/>
    <w:rsid w:val="00833514"/>
    <w:rsid w:val="008338BF"/>
    <w:rsid w:val="00833EEA"/>
    <w:rsid w:val="00834962"/>
    <w:rsid w:val="008350C1"/>
    <w:rsid w:val="008350EC"/>
    <w:rsid w:val="00835879"/>
    <w:rsid w:val="008358AF"/>
    <w:rsid w:val="0083598F"/>
    <w:rsid w:val="00835D96"/>
    <w:rsid w:val="0083611B"/>
    <w:rsid w:val="0083617C"/>
    <w:rsid w:val="0083635F"/>
    <w:rsid w:val="00836398"/>
    <w:rsid w:val="008369C3"/>
    <w:rsid w:val="00836DDA"/>
    <w:rsid w:val="00836FD9"/>
    <w:rsid w:val="008371AD"/>
    <w:rsid w:val="008373C3"/>
    <w:rsid w:val="008374A2"/>
    <w:rsid w:val="0084003E"/>
    <w:rsid w:val="00840160"/>
    <w:rsid w:val="00840423"/>
    <w:rsid w:val="0084091D"/>
    <w:rsid w:val="00840993"/>
    <w:rsid w:val="00840A01"/>
    <w:rsid w:val="00840BA0"/>
    <w:rsid w:val="008410D7"/>
    <w:rsid w:val="0084209E"/>
    <w:rsid w:val="008420DF"/>
    <w:rsid w:val="00842177"/>
    <w:rsid w:val="008423FC"/>
    <w:rsid w:val="00843097"/>
    <w:rsid w:val="008430C8"/>
    <w:rsid w:val="008431F6"/>
    <w:rsid w:val="0084328B"/>
    <w:rsid w:val="00843415"/>
    <w:rsid w:val="008434F7"/>
    <w:rsid w:val="0084364A"/>
    <w:rsid w:val="00843C75"/>
    <w:rsid w:val="008440AF"/>
    <w:rsid w:val="008440B9"/>
    <w:rsid w:val="00844238"/>
    <w:rsid w:val="0084469A"/>
    <w:rsid w:val="00844786"/>
    <w:rsid w:val="00844ADC"/>
    <w:rsid w:val="008450D1"/>
    <w:rsid w:val="00845416"/>
    <w:rsid w:val="0084550C"/>
    <w:rsid w:val="00845C21"/>
    <w:rsid w:val="00845FF9"/>
    <w:rsid w:val="0084615E"/>
    <w:rsid w:val="008464EA"/>
    <w:rsid w:val="00847375"/>
    <w:rsid w:val="00847845"/>
    <w:rsid w:val="00847957"/>
    <w:rsid w:val="00847AD5"/>
    <w:rsid w:val="00847D93"/>
    <w:rsid w:val="00847F58"/>
    <w:rsid w:val="00847F69"/>
    <w:rsid w:val="00850356"/>
    <w:rsid w:val="00850660"/>
    <w:rsid w:val="00850686"/>
    <w:rsid w:val="00850DF2"/>
    <w:rsid w:val="00851951"/>
    <w:rsid w:val="008520E0"/>
    <w:rsid w:val="0085243B"/>
    <w:rsid w:val="00852A1F"/>
    <w:rsid w:val="00852AE3"/>
    <w:rsid w:val="00852B82"/>
    <w:rsid w:val="00852CAA"/>
    <w:rsid w:val="00852DD7"/>
    <w:rsid w:val="00852EBE"/>
    <w:rsid w:val="008530C1"/>
    <w:rsid w:val="008531FE"/>
    <w:rsid w:val="0085390E"/>
    <w:rsid w:val="008545E8"/>
    <w:rsid w:val="00854705"/>
    <w:rsid w:val="00854794"/>
    <w:rsid w:val="00854F22"/>
    <w:rsid w:val="00855A7D"/>
    <w:rsid w:val="00855B87"/>
    <w:rsid w:val="00855D88"/>
    <w:rsid w:val="00855EDE"/>
    <w:rsid w:val="008561FC"/>
    <w:rsid w:val="00856236"/>
    <w:rsid w:val="008562A8"/>
    <w:rsid w:val="0085637F"/>
    <w:rsid w:val="008563D8"/>
    <w:rsid w:val="0085680B"/>
    <w:rsid w:val="00856A51"/>
    <w:rsid w:val="00856BBF"/>
    <w:rsid w:val="00856D25"/>
    <w:rsid w:val="008577E1"/>
    <w:rsid w:val="00857983"/>
    <w:rsid w:val="00857D7B"/>
    <w:rsid w:val="008614A9"/>
    <w:rsid w:val="0086167E"/>
    <w:rsid w:val="008619DB"/>
    <w:rsid w:val="00862155"/>
    <w:rsid w:val="0086224A"/>
    <w:rsid w:val="008623FC"/>
    <w:rsid w:val="00862619"/>
    <w:rsid w:val="00862F5B"/>
    <w:rsid w:val="00863359"/>
    <w:rsid w:val="0086363E"/>
    <w:rsid w:val="00863F11"/>
    <w:rsid w:val="00864043"/>
    <w:rsid w:val="0086481C"/>
    <w:rsid w:val="00864C1E"/>
    <w:rsid w:val="00865F17"/>
    <w:rsid w:val="00865F3F"/>
    <w:rsid w:val="00865F9A"/>
    <w:rsid w:val="00866006"/>
    <w:rsid w:val="008661DE"/>
    <w:rsid w:val="00866531"/>
    <w:rsid w:val="008666B4"/>
    <w:rsid w:val="008668C6"/>
    <w:rsid w:val="00867924"/>
    <w:rsid w:val="00867A36"/>
    <w:rsid w:val="00867BFF"/>
    <w:rsid w:val="00870213"/>
    <w:rsid w:val="00870466"/>
    <w:rsid w:val="008705D0"/>
    <w:rsid w:val="008706FB"/>
    <w:rsid w:val="00870CA3"/>
    <w:rsid w:val="00870FC0"/>
    <w:rsid w:val="008712F6"/>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5589"/>
    <w:rsid w:val="008757FB"/>
    <w:rsid w:val="008758DA"/>
    <w:rsid w:val="0087636C"/>
    <w:rsid w:val="008763A3"/>
    <w:rsid w:val="00876665"/>
    <w:rsid w:val="00876A7B"/>
    <w:rsid w:val="00876B09"/>
    <w:rsid w:val="00876B73"/>
    <w:rsid w:val="00876E3F"/>
    <w:rsid w:val="00876E7B"/>
    <w:rsid w:val="008775C1"/>
    <w:rsid w:val="0087792B"/>
    <w:rsid w:val="008800CB"/>
    <w:rsid w:val="008802B1"/>
    <w:rsid w:val="00880744"/>
    <w:rsid w:val="00880897"/>
    <w:rsid w:val="008808AA"/>
    <w:rsid w:val="00880BA1"/>
    <w:rsid w:val="00880F1F"/>
    <w:rsid w:val="00881870"/>
    <w:rsid w:val="008818F4"/>
    <w:rsid w:val="0088195B"/>
    <w:rsid w:val="00881ECE"/>
    <w:rsid w:val="0088211F"/>
    <w:rsid w:val="00882360"/>
    <w:rsid w:val="00882468"/>
    <w:rsid w:val="00883262"/>
    <w:rsid w:val="008836B2"/>
    <w:rsid w:val="00883823"/>
    <w:rsid w:val="00883A05"/>
    <w:rsid w:val="00883B43"/>
    <w:rsid w:val="00883B74"/>
    <w:rsid w:val="00884DA9"/>
    <w:rsid w:val="00885245"/>
    <w:rsid w:val="00885581"/>
    <w:rsid w:val="008857AA"/>
    <w:rsid w:val="00885B20"/>
    <w:rsid w:val="00885FAA"/>
    <w:rsid w:val="00886155"/>
    <w:rsid w:val="0088668E"/>
    <w:rsid w:val="0088679F"/>
    <w:rsid w:val="0088700B"/>
    <w:rsid w:val="00887256"/>
    <w:rsid w:val="00887422"/>
    <w:rsid w:val="00887BA5"/>
    <w:rsid w:val="00887BFB"/>
    <w:rsid w:val="008900A1"/>
    <w:rsid w:val="0089033F"/>
    <w:rsid w:val="00891326"/>
    <w:rsid w:val="00891712"/>
    <w:rsid w:val="00891761"/>
    <w:rsid w:val="008919DE"/>
    <w:rsid w:val="00891AFD"/>
    <w:rsid w:val="00891D51"/>
    <w:rsid w:val="00891D5C"/>
    <w:rsid w:val="00892299"/>
    <w:rsid w:val="0089229A"/>
    <w:rsid w:val="008922DD"/>
    <w:rsid w:val="00892757"/>
    <w:rsid w:val="008929B6"/>
    <w:rsid w:val="00892B41"/>
    <w:rsid w:val="00893395"/>
    <w:rsid w:val="00893560"/>
    <w:rsid w:val="008938E9"/>
    <w:rsid w:val="00893C32"/>
    <w:rsid w:val="00893F4E"/>
    <w:rsid w:val="00894229"/>
    <w:rsid w:val="00894294"/>
    <w:rsid w:val="0089459F"/>
    <w:rsid w:val="00894FDD"/>
    <w:rsid w:val="00894FF3"/>
    <w:rsid w:val="00895153"/>
    <w:rsid w:val="00895202"/>
    <w:rsid w:val="00895E4B"/>
    <w:rsid w:val="00895E88"/>
    <w:rsid w:val="008962A9"/>
    <w:rsid w:val="00896437"/>
    <w:rsid w:val="008965AE"/>
    <w:rsid w:val="00896DFD"/>
    <w:rsid w:val="00897250"/>
    <w:rsid w:val="0089784C"/>
    <w:rsid w:val="008979DD"/>
    <w:rsid w:val="008A04EB"/>
    <w:rsid w:val="008A07D6"/>
    <w:rsid w:val="008A0CE2"/>
    <w:rsid w:val="008A0D9C"/>
    <w:rsid w:val="008A0E12"/>
    <w:rsid w:val="008A0E50"/>
    <w:rsid w:val="008A1317"/>
    <w:rsid w:val="008A134E"/>
    <w:rsid w:val="008A168E"/>
    <w:rsid w:val="008A1833"/>
    <w:rsid w:val="008A1ADB"/>
    <w:rsid w:val="008A1DCB"/>
    <w:rsid w:val="008A1EF8"/>
    <w:rsid w:val="008A203F"/>
    <w:rsid w:val="008A244D"/>
    <w:rsid w:val="008A25E0"/>
    <w:rsid w:val="008A25E3"/>
    <w:rsid w:val="008A27E1"/>
    <w:rsid w:val="008A2CAC"/>
    <w:rsid w:val="008A2DF5"/>
    <w:rsid w:val="008A35AC"/>
    <w:rsid w:val="008A35FE"/>
    <w:rsid w:val="008A36E2"/>
    <w:rsid w:val="008A379B"/>
    <w:rsid w:val="008A3942"/>
    <w:rsid w:val="008A3B0B"/>
    <w:rsid w:val="008A3EBB"/>
    <w:rsid w:val="008A41FB"/>
    <w:rsid w:val="008A47BF"/>
    <w:rsid w:val="008A4860"/>
    <w:rsid w:val="008A4A54"/>
    <w:rsid w:val="008A4BE3"/>
    <w:rsid w:val="008A4EFC"/>
    <w:rsid w:val="008A529C"/>
    <w:rsid w:val="008A56EC"/>
    <w:rsid w:val="008A5EB1"/>
    <w:rsid w:val="008A60EF"/>
    <w:rsid w:val="008A6533"/>
    <w:rsid w:val="008A67BD"/>
    <w:rsid w:val="008A6C0F"/>
    <w:rsid w:val="008A7005"/>
    <w:rsid w:val="008A707E"/>
    <w:rsid w:val="008A7480"/>
    <w:rsid w:val="008A75E2"/>
    <w:rsid w:val="008A7719"/>
    <w:rsid w:val="008A7BAC"/>
    <w:rsid w:val="008A7F9B"/>
    <w:rsid w:val="008B0224"/>
    <w:rsid w:val="008B034C"/>
    <w:rsid w:val="008B08C0"/>
    <w:rsid w:val="008B0A47"/>
    <w:rsid w:val="008B0ABF"/>
    <w:rsid w:val="008B1326"/>
    <w:rsid w:val="008B1611"/>
    <w:rsid w:val="008B170B"/>
    <w:rsid w:val="008B179F"/>
    <w:rsid w:val="008B17E7"/>
    <w:rsid w:val="008B1E3F"/>
    <w:rsid w:val="008B259C"/>
    <w:rsid w:val="008B294E"/>
    <w:rsid w:val="008B2F9C"/>
    <w:rsid w:val="008B2FF6"/>
    <w:rsid w:val="008B3137"/>
    <w:rsid w:val="008B31C6"/>
    <w:rsid w:val="008B335D"/>
    <w:rsid w:val="008B37B2"/>
    <w:rsid w:val="008B3847"/>
    <w:rsid w:val="008B3AAA"/>
    <w:rsid w:val="008B3D99"/>
    <w:rsid w:val="008B3DB6"/>
    <w:rsid w:val="008B3E0B"/>
    <w:rsid w:val="008B4661"/>
    <w:rsid w:val="008B4718"/>
    <w:rsid w:val="008B47ED"/>
    <w:rsid w:val="008B4AC7"/>
    <w:rsid w:val="008B51E0"/>
    <w:rsid w:val="008B54C0"/>
    <w:rsid w:val="008B55D4"/>
    <w:rsid w:val="008B5F7A"/>
    <w:rsid w:val="008B6579"/>
    <w:rsid w:val="008B6912"/>
    <w:rsid w:val="008B6AFE"/>
    <w:rsid w:val="008B6BEF"/>
    <w:rsid w:val="008B7075"/>
    <w:rsid w:val="008B76AB"/>
    <w:rsid w:val="008B7709"/>
    <w:rsid w:val="008B7822"/>
    <w:rsid w:val="008B7ABB"/>
    <w:rsid w:val="008B7B79"/>
    <w:rsid w:val="008B7DAD"/>
    <w:rsid w:val="008C00CA"/>
    <w:rsid w:val="008C03BA"/>
    <w:rsid w:val="008C090D"/>
    <w:rsid w:val="008C0DE9"/>
    <w:rsid w:val="008C1203"/>
    <w:rsid w:val="008C1267"/>
    <w:rsid w:val="008C1883"/>
    <w:rsid w:val="008C196B"/>
    <w:rsid w:val="008C1B2E"/>
    <w:rsid w:val="008C1B7B"/>
    <w:rsid w:val="008C2086"/>
    <w:rsid w:val="008C2DB7"/>
    <w:rsid w:val="008C34EE"/>
    <w:rsid w:val="008C3965"/>
    <w:rsid w:val="008C3B41"/>
    <w:rsid w:val="008C3E5E"/>
    <w:rsid w:val="008C3EA6"/>
    <w:rsid w:val="008C424A"/>
    <w:rsid w:val="008C44BB"/>
    <w:rsid w:val="008C4583"/>
    <w:rsid w:val="008C4774"/>
    <w:rsid w:val="008C497D"/>
    <w:rsid w:val="008C4AFB"/>
    <w:rsid w:val="008C4C35"/>
    <w:rsid w:val="008C4ED7"/>
    <w:rsid w:val="008C5463"/>
    <w:rsid w:val="008C58D3"/>
    <w:rsid w:val="008C5920"/>
    <w:rsid w:val="008C5A7C"/>
    <w:rsid w:val="008C5FB1"/>
    <w:rsid w:val="008C60BA"/>
    <w:rsid w:val="008C6399"/>
    <w:rsid w:val="008C6493"/>
    <w:rsid w:val="008C67A9"/>
    <w:rsid w:val="008C695E"/>
    <w:rsid w:val="008C69B9"/>
    <w:rsid w:val="008C6BEE"/>
    <w:rsid w:val="008C709D"/>
    <w:rsid w:val="008C742D"/>
    <w:rsid w:val="008C77C7"/>
    <w:rsid w:val="008C7924"/>
    <w:rsid w:val="008C79B7"/>
    <w:rsid w:val="008D0B5E"/>
    <w:rsid w:val="008D0B92"/>
    <w:rsid w:val="008D1229"/>
    <w:rsid w:val="008D1279"/>
    <w:rsid w:val="008D154B"/>
    <w:rsid w:val="008D198A"/>
    <w:rsid w:val="008D1ACD"/>
    <w:rsid w:val="008D1BFE"/>
    <w:rsid w:val="008D1FA7"/>
    <w:rsid w:val="008D265D"/>
    <w:rsid w:val="008D27C0"/>
    <w:rsid w:val="008D2D6C"/>
    <w:rsid w:val="008D2E8E"/>
    <w:rsid w:val="008D2F41"/>
    <w:rsid w:val="008D35BD"/>
    <w:rsid w:val="008D3773"/>
    <w:rsid w:val="008D3888"/>
    <w:rsid w:val="008D3A85"/>
    <w:rsid w:val="008D3B22"/>
    <w:rsid w:val="008D3D97"/>
    <w:rsid w:val="008D3D9D"/>
    <w:rsid w:val="008D489B"/>
    <w:rsid w:val="008D4AA1"/>
    <w:rsid w:val="008D4E60"/>
    <w:rsid w:val="008D4E6E"/>
    <w:rsid w:val="008D4E8B"/>
    <w:rsid w:val="008D4E90"/>
    <w:rsid w:val="008D4E95"/>
    <w:rsid w:val="008D5C1B"/>
    <w:rsid w:val="008D5CAB"/>
    <w:rsid w:val="008D5DE7"/>
    <w:rsid w:val="008D60DC"/>
    <w:rsid w:val="008D69CD"/>
    <w:rsid w:val="008D6DED"/>
    <w:rsid w:val="008D7216"/>
    <w:rsid w:val="008D722D"/>
    <w:rsid w:val="008D772F"/>
    <w:rsid w:val="008E00B3"/>
    <w:rsid w:val="008E0873"/>
    <w:rsid w:val="008E090C"/>
    <w:rsid w:val="008E0EB1"/>
    <w:rsid w:val="008E117B"/>
    <w:rsid w:val="008E123E"/>
    <w:rsid w:val="008E1605"/>
    <w:rsid w:val="008E164A"/>
    <w:rsid w:val="008E187E"/>
    <w:rsid w:val="008E1CB4"/>
    <w:rsid w:val="008E200C"/>
    <w:rsid w:val="008E27EB"/>
    <w:rsid w:val="008E3048"/>
    <w:rsid w:val="008E3F8E"/>
    <w:rsid w:val="008E4105"/>
    <w:rsid w:val="008E41ED"/>
    <w:rsid w:val="008E4206"/>
    <w:rsid w:val="008E4314"/>
    <w:rsid w:val="008E49A7"/>
    <w:rsid w:val="008E4C67"/>
    <w:rsid w:val="008E5251"/>
    <w:rsid w:val="008E5336"/>
    <w:rsid w:val="008E5758"/>
    <w:rsid w:val="008E590D"/>
    <w:rsid w:val="008E5E4C"/>
    <w:rsid w:val="008E5F19"/>
    <w:rsid w:val="008E618C"/>
    <w:rsid w:val="008E63F2"/>
    <w:rsid w:val="008E664F"/>
    <w:rsid w:val="008E6902"/>
    <w:rsid w:val="008E6F55"/>
    <w:rsid w:val="008E7190"/>
    <w:rsid w:val="008E7590"/>
    <w:rsid w:val="008E7638"/>
    <w:rsid w:val="008E763D"/>
    <w:rsid w:val="008E7885"/>
    <w:rsid w:val="008E7B8B"/>
    <w:rsid w:val="008F03E6"/>
    <w:rsid w:val="008F0AA5"/>
    <w:rsid w:val="008F1111"/>
    <w:rsid w:val="008F113C"/>
    <w:rsid w:val="008F1CC5"/>
    <w:rsid w:val="008F2677"/>
    <w:rsid w:val="008F2C40"/>
    <w:rsid w:val="008F3038"/>
    <w:rsid w:val="008F34F4"/>
    <w:rsid w:val="008F3CC1"/>
    <w:rsid w:val="008F463F"/>
    <w:rsid w:val="008F4698"/>
    <w:rsid w:val="008F4A76"/>
    <w:rsid w:val="008F4A9A"/>
    <w:rsid w:val="008F4AD8"/>
    <w:rsid w:val="008F4B4C"/>
    <w:rsid w:val="008F4C3B"/>
    <w:rsid w:val="008F51DB"/>
    <w:rsid w:val="008F51FA"/>
    <w:rsid w:val="008F5F77"/>
    <w:rsid w:val="008F623B"/>
    <w:rsid w:val="008F6300"/>
    <w:rsid w:val="008F6599"/>
    <w:rsid w:val="008F69E7"/>
    <w:rsid w:val="008F6D88"/>
    <w:rsid w:val="008F7194"/>
    <w:rsid w:val="008F7221"/>
    <w:rsid w:val="008F7B2F"/>
    <w:rsid w:val="008F7E63"/>
    <w:rsid w:val="00900983"/>
    <w:rsid w:val="00900E64"/>
    <w:rsid w:val="00900EBB"/>
    <w:rsid w:val="00901B73"/>
    <w:rsid w:val="00901FFA"/>
    <w:rsid w:val="0090216C"/>
    <w:rsid w:val="00902601"/>
    <w:rsid w:val="0090287D"/>
    <w:rsid w:val="00902B19"/>
    <w:rsid w:val="00902D8E"/>
    <w:rsid w:val="00902F4D"/>
    <w:rsid w:val="009030FE"/>
    <w:rsid w:val="0090316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286"/>
    <w:rsid w:val="00906327"/>
    <w:rsid w:val="009064B0"/>
    <w:rsid w:val="009064EB"/>
    <w:rsid w:val="00906698"/>
    <w:rsid w:val="00906CE9"/>
    <w:rsid w:val="00906EBB"/>
    <w:rsid w:val="00906ED0"/>
    <w:rsid w:val="00907022"/>
    <w:rsid w:val="00907600"/>
    <w:rsid w:val="00907957"/>
    <w:rsid w:val="00907D11"/>
    <w:rsid w:val="00910718"/>
    <w:rsid w:val="00910F5F"/>
    <w:rsid w:val="00911044"/>
    <w:rsid w:val="0091136F"/>
    <w:rsid w:val="0091172E"/>
    <w:rsid w:val="0091199D"/>
    <w:rsid w:val="00911A3A"/>
    <w:rsid w:val="00911C69"/>
    <w:rsid w:val="00912006"/>
    <w:rsid w:val="0091206A"/>
    <w:rsid w:val="0091213D"/>
    <w:rsid w:val="00912F2B"/>
    <w:rsid w:val="009142C8"/>
    <w:rsid w:val="0091487B"/>
    <w:rsid w:val="00914A43"/>
    <w:rsid w:val="00914A7B"/>
    <w:rsid w:val="0091559C"/>
    <w:rsid w:val="0091566D"/>
    <w:rsid w:val="00915C5D"/>
    <w:rsid w:val="009163A1"/>
    <w:rsid w:val="00916860"/>
    <w:rsid w:val="00916933"/>
    <w:rsid w:val="00917566"/>
    <w:rsid w:val="00917C7E"/>
    <w:rsid w:val="00920A7F"/>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5C97"/>
    <w:rsid w:val="009260C4"/>
    <w:rsid w:val="0092644C"/>
    <w:rsid w:val="00926AFD"/>
    <w:rsid w:val="00926B20"/>
    <w:rsid w:val="00926B83"/>
    <w:rsid w:val="00927953"/>
    <w:rsid w:val="00927A2F"/>
    <w:rsid w:val="00927A7C"/>
    <w:rsid w:val="00927CA1"/>
    <w:rsid w:val="00927F96"/>
    <w:rsid w:val="009300DB"/>
    <w:rsid w:val="009301C5"/>
    <w:rsid w:val="0093067E"/>
    <w:rsid w:val="00930A31"/>
    <w:rsid w:val="00930CBD"/>
    <w:rsid w:val="00930DA4"/>
    <w:rsid w:val="00930ECF"/>
    <w:rsid w:val="00931014"/>
    <w:rsid w:val="0093131F"/>
    <w:rsid w:val="00931B85"/>
    <w:rsid w:val="00932200"/>
    <w:rsid w:val="00932363"/>
    <w:rsid w:val="0093266F"/>
    <w:rsid w:val="00932BE6"/>
    <w:rsid w:val="00932F3A"/>
    <w:rsid w:val="00932FCD"/>
    <w:rsid w:val="0093351C"/>
    <w:rsid w:val="00933935"/>
    <w:rsid w:val="00933C29"/>
    <w:rsid w:val="00934310"/>
    <w:rsid w:val="0093445F"/>
    <w:rsid w:val="0093453C"/>
    <w:rsid w:val="00934815"/>
    <w:rsid w:val="00935516"/>
    <w:rsid w:val="00935562"/>
    <w:rsid w:val="009359BD"/>
    <w:rsid w:val="00935A50"/>
    <w:rsid w:val="00935BE1"/>
    <w:rsid w:val="00936645"/>
    <w:rsid w:val="00936811"/>
    <w:rsid w:val="00936D07"/>
    <w:rsid w:val="00936D3A"/>
    <w:rsid w:val="00936EC1"/>
    <w:rsid w:val="00936FE6"/>
    <w:rsid w:val="00937CD9"/>
    <w:rsid w:val="00937EE3"/>
    <w:rsid w:val="00937F6B"/>
    <w:rsid w:val="0094027E"/>
    <w:rsid w:val="0094077E"/>
    <w:rsid w:val="009409BE"/>
    <w:rsid w:val="00940AF4"/>
    <w:rsid w:val="00940B56"/>
    <w:rsid w:val="00940F19"/>
    <w:rsid w:val="00940FF9"/>
    <w:rsid w:val="00941F3A"/>
    <w:rsid w:val="0094270C"/>
    <w:rsid w:val="00942852"/>
    <w:rsid w:val="00942D7C"/>
    <w:rsid w:val="009433DF"/>
    <w:rsid w:val="00943910"/>
    <w:rsid w:val="0094393B"/>
    <w:rsid w:val="00943B64"/>
    <w:rsid w:val="00943C2E"/>
    <w:rsid w:val="00943F8E"/>
    <w:rsid w:val="009446C3"/>
    <w:rsid w:val="009448E4"/>
    <w:rsid w:val="009450EC"/>
    <w:rsid w:val="00945B59"/>
    <w:rsid w:val="00946135"/>
    <w:rsid w:val="00946486"/>
    <w:rsid w:val="00946558"/>
    <w:rsid w:val="00946CE7"/>
    <w:rsid w:val="00946D1F"/>
    <w:rsid w:val="00946D87"/>
    <w:rsid w:val="00946F10"/>
    <w:rsid w:val="009474BF"/>
    <w:rsid w:val="00947D74"/>
    <w:rsid w:val="00947DD3"/>
    <w:rsid w:val="00947E85"/>
    <w:rsid w:val="00950171"/>
    <w:rsid w:val="009510B2"/>
    <w:rsid w:val="00951474"/>
    <w:rsid w:val="00951DBB"/>
    <w:rsid w:val="00952182"/>
    <w:rsid w:val="009526ED"/>
    <w:rsid w:val="009527A2"/>
    <w:rsid w:val="00952AA7"/>
    <w:rsid w:val="00952E11"/>
    <w:rsid w:val="009530B4"/>
    <w:rsid w:val="009535D8"/>
    <w:rsid w:val="009536D4"/>
    <w:rsid w:val="009537D5"/>
    <w:rsid w:val="00953B0E"/>
    <w:rsid w:val="00953D93"/>
    <w:rsid w:val="009540D3"/>
    <w:rsid w:val="00954E7F"/>
    <w:rsid w:val="00955695"/>
    <w:rsid w:val="009561FF"/>
    <w:rsid w:val="00956271"/>
    <w:rsid w:val="00956345"/>
    <w:rsid w:val="00956826"/>
    <w:rsid w:val="00956E4C"/>
    <w:rsid w:val="00956FC7"/>
    <w:rsid w:val="009571F3"/>
    <w:rsid w:val="00957240"/>
    <w:rsid w:val="009574D0"/>
    <w:rsid w:val="00957826"/>
    <w:rsid w:val="00957914"/>
    <w:rsid w:val="00957A36"/>
    <w:rsid w:val="00957B06"/>
    <w:rsid w:val="00957C52"/>
    <w:rsid w:val="00957F45"/>
    <w:rsid w:val="00960053"/>
    <w:rsid w:val="009603D8"/>
    <w:rsid w:val="00960578"/>
    <w:rsid w:val="00960758"/>
    <w:rsid w:val="009608E5"/>
    <w:rsid w:val="00960C05"/>
    <w:rsid w:val="00960C68"/>
    <w:rsid w:val="009611F7"/>
    <w:rsid w:val="00961431"/>
    <w:rsid w:val="00961A0A"/>
    <w:rsid w:val="00961BA7"/>
    <w:rsid w:val="00961DDF"/>
    <w:rsid w:val="00961E29"/>
    <w:rsid w:val="00962004"/>
    <w:rsid w:val="00962392"/>
    <w:rsid w:val="00962D33"/>
    <w:rsid w:val="00962D69"/>
    <w:rsid w:val="009632E1"/>
    <w:rsid w:val="00963415"/>
    <w:rsid w:val="009634FC"/>
    <w:rsid w:val="0096405A"/>
    <w:rsid w:val="009642F6"/>
    <w:rsid w:val="00964979"/>
    <w:rsid w:val="00964D2B"/>
    <w:rsid w:val="00964F84"/>
    <w:rsid w:val="00965230"/>
    <w:rsid w:val="0096545D"/>
    <w:rsid w:val="0096573F"/>
    <w:rsid w:val="0096686A"/>
    <w:rsid w:val="00967378"/>
    <w:rsid w:val="009675D6"/>
    <w:rsid w:val="00967659"/>
    <w:rsid w:val="0096775C"/>
    <w:rsid w:val="009701AC"/>
    <w:rsid w:val="00970435"/>
    <w:rsid w:val="009707FF"/>
    <w:rsid w:val="00970C5A"/>
    <w:rsid w:val="00970E18"/>
    <w:rsid w:val="0097148A"/>
    <w:rsid w:val="0097166C"/>
    <w:rsid w:val="00971AA4"/>
    <w:rsid w:val="009720DB"/>
    <w:rsid w:val="009728ED"/>
    <w:rsid w:val="00972C79"/>
    <w:rsid w:val="0097308B"/>
    <w:rsid w:val="009730CF"/>
    <w:rsid w:val="009734E0"/>
    <w:rsid w:val="0097373E"/>
    <w:rsid w:val="009738AB"/>
    <w:rsid w:val="009743FD"/>
    <w:rsid w:val="009744F2"/>
    <w:rsid w:val="00974694"/>
    <w:rsid w:val="00974D30"/>
    <w:rsid w:val="00974E41"/>
    <w:rsid w:val="00974EEC"/>
    <w:rsid w:val="00975264"/>
    <w:rsid w:val="009752B9"/>
    <w:rsid w:val="009753A4"/>
    <w:rsid w:val="00975576"/>
    <w:rsid w:val="00975AB8"/>
    <w:rsid w:val="00975C16"/>
    <w:rsid w:val="00975CA5"/>
    <w:rsid w:val="00975E9C"/>
    <w:rsid w:val="009760C1"/>
    <w:rsid w:val="009765D9"/>
    <w:rsid w:val="0097662F"/>
    <w:rsid w:val="009766F0"/>
    <w:rsid w:val="00976C09"/>
    <w:rsid w:val="00976C9A"/>
    <w:rsid w:val="00976F27"/>
    <w:rsid w:val="009771DE"/>
    <w:rsid w:val="009773A5"/>
    <w:rsid w:val="00977E64"/>
    <w:rsid w:val="00977F1D"/>
    <w:rsid w:val="0098006E"/>
    <w:rsid w:val="009801E1"/>
    <w:rsid w:val="00980958"/>
    <w:rsid w:val="00980E45"/>
    <w:rsid w:val="0098158A"/>
    <w:rsid w:val="009815B1"/>
    <w:rsid w:val="00981BD7"/>
    <w:rsid w:val="009823A0"/>
    <w:rsid w:val="0098278E"/>
    <w:rsid w:val="00982AC2"/>
    <w:rsid w:val="00982C2A"/>
    <w:rsid w:val="00983063"/>
    <w:rsid w:val="009830A6"/>
    <w:rsid w:val="00983D15"/>
    <w:rsid w:val="009848B2"/>
    <w:rsid w:val="00984AF9"/>
    <w:rsid w:val="00984CE5"/>
    <w:rsid w:val="00984F17"/>
    <w:rsid w:val="00985326"/>
    <w:rsid w:val="00985468"/>
    <w:rsid w:val="00985A53"/>
    <w:rsid w:val="009863C6"/>
    <w:rsid w:val="0098686C"/>
    <w:rsid w:val="00986B0B"/>
    <w:rsid w:val="00986CAE"/>
    <w:rsid w:val="00986F0C"/>
    <w:rsid w:val="009870BF"/>
    <w:rsid w:val="0098715D"/>
    <w:rsid w:val="00987900"/>
    <w:rsid w:val="00987B71"/>
    <w:rsid w:val="009904EB"/>
    <w:rsid w:val="00990C40"/>
    <w:rsid w:val="00990D10"/>
    <w:rsid w:val="0099113E"/>
    <w:rsid w:val="00991253"/>
    <w:rsid w:val="00991507"/>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04"/>
    <w:rsid w:val="009970F3"/>
    <w:rsid w:val="0099738B"/>
    <w:rsid w:val="00997AFD"/>
    <w:rsid w:val="00997CED"/>
    <w:rsid w:val="009A07D7"/>
    <w:rsid w:val="009A09DD"/>
    <w:rsid w:val="009A0A4C"/>
    <w:rsid w:val="009A0A95"/>
    <w:rsid w:val="009A1053"/>
    <w:rsid w:val="009A107A"/>
    <w:rsid w:val="009A1538"/>
    <w:rsid w:val="009A16FF"/>
    <w:rsid w:val="009A174F"/>
    <w:rsid w:val="009A1D47"/>
    <w:rsid w:val="009A1EB2"/>
    <w:rsid w:val="009A1F14"/>
    <w:rsid w:val="009A1F16"/>
    <w:rsid w:val="009A23BE"/>
    <w:rsid w:val="009A290E"/>
    <w:rsid w:val="009A2E6F"/>
    <w:rsid w:val="009A320A"/>
    <w:rsid w:val="009A3AB3"/>
    <w:rsid w:val="009A3F2C"/>
    <w:rsid w:val="009A4037"/>
    <w:rsid w:val="009A420B"/>
    <w:rsid w:val="009A42A4"/>
    <w:rsid w:val="009A42B9"/>
    <w:rsid w:val="009A4350"/>
    <w:rsid w:val="009A4AD4"/>
    <w:rsid w:val="009A4C80"/>
    <w:rsid w:val="009A4F25"/>
    <w:rsid w:val="009A4F26"/>
    <w:rsid w:val="009A4F89"/>
    <w:rsid w:val="009A53A4"/>
    <w:rsid w:val="009A53A8"/>
    <w:rsid w:val="009A54E5"/>
    <w:rsid w:val="009A566A"/>
    <w:rsid w:val="009A5764"/>
    <w:rsid w:val="009A5A40"/>
    <w:rsid w:val="009A63D9"/>
    <w:rsid w:val="009A6890"/>
    <w:rsid w:val="009A68EF"/>
    <w:rsid w:val="009A6A96"/>
    <w:rsid w:val="009A6C9A"/>
    <w:rsid w:val="009A76B7"/>
    <w:rsid w:val="009A7F35"/>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9AA"/>
    <w:rsid w:val="009B7BD8"/>
    <w:rsid w:val="009B7BEE"/>
    <w:rsid w:val="009C028B"/>
    <w:rsid w:val="009C04AD"/>
    <w:rsid w:val="009C13D9"/>
    <w:rsid w:val="009C1861"/>
    <w:rsid w:val="009C1A7E"/>
    <w:rsid w:val="009C1E00"/>
    <w:rsid w:val="009C20F0"/>
    <w:rsid w:val="009C2328"/>
    <w:rsid w:val="009C247B"/>
    <w:rsid w:val="009C2A7F"/>
    <w:rsid w:val="009C2D51"/>
    <w:rsid w:val="009C31BB"/>
    <w:rsid w:val="009C32D5"/>
    <w:rsid w:val="009C35C2"/>
    <w:rsid w:val="009C39BF"/>
    <w:rsid w:val="009C3F6F"/>
    <w:rsid w:val="009C3FC1"/>
    <w:rsid w:val="009C4144"/>
    <w:rsid w:val="009C414A"/>
    <w:rsid w:val="009C4336"/>
    <w:rsid w:val="009C4593"/>
    <w:rsid w:val="009C46E8"/>
    <w:rsid w:val="009C489A"/>
    <w:rsid w:val="009C48B2"/>
    <w:rsid w:val="009C4BCC"/>
    <w:rsid w:val="009C4FA6"/>
    <w:rsid w:val="009C5A7A"/>
    <w:rsid w:val="009C5EB1"/>
    <w:rsid w:val="009C6697"/>
    <w:rsid w:val="009C6978"/>
    <w:rsid w:val="009C6BB1"/>
    <w:rsid w:val="009C7259"/>
    <w:rsid w:val="009C7337"/>
    <w:rsid w:val="009C77A7"/>
    <w:rsid w:val="009C79BF"/>
    <w:rsid w:val="009C7A91"/>
    <w:rsid w:val="009C7CD3"/>
    <w:rsid w:val="009D0177"/>
    <w:rsid w:val="009D0297"/>
    <w:rsid w:val="009D0533"/>
    <w:rsid w:val="009D077B"/>
    <w:rsid w:val="009D0C5F"/>
    <w:rsid w:val="009D0E68"/>
    <w:rsid w:val="009D1011"/>
    <w:rsid w:val="009D12A5"/>
    <w:rsid w:val="009D1314"/>
    <w:rsid w:val="009D13F5"/>
    <w:rsid w:val="009D167F"/>
    <w:rsid w:val="009D1694"/>
    <w:rsid w:val="009D1B39"/>
    <w:rsid w:val="009D1B6C"/>
    <w:rsid w:val="009D1B72"/>
    <w:rsid w:val="009D1F7D"/>
    <w:rsid w:val="009D2198"/>
    <w:rsid w:val="009D21E2"/>
    <w:rsid w:val="009D25BA"/>
    <w:rsid w:val="009D2A9B"/>
    <w:rsid w:val="009D2CBB"/>
    <w:rsid w:val="009D34B0"/>
    <w:rsid w:val="009D3516"/>
    <w:rsid w:val="009D3FDD"/>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50F"/>
    <w:rsid w:val="009D75E6"/>
    <w:rsid w:val="009D77AE"/>
    <w:rsid w:val="009D7A06"/>
    <w:rsid w:val="009D7EB6"/>
    <w:rsid w:val="009E0616"/>
    <w:rsid w:val="009E061C"/>
    <w:rsid w:val="009E06DF"/>
    <w:rsid w:val="009E0B13"/>
    <w:rsid w:val="009E0C8F"/>
    <w:rsid w:val="009E0D7F"/>
    <w:rsid w:val="009E0DCD"/>
    <w:rsid w:val="009E0E51"/>
    <w:rsid w:val="009E0F45"/>
    <w:rsid w:val="009E1166"/>
    <w:rsid w:val="009E11F4"/>
    <w:rsid w:val="009E1649"/>
    <w:rsid w:val="009E178D"/>
    <w:rsid w:val="009E1CA3"/>
    <w:rsid w:val="009E1D01"/>
    <w:rsid w:val="009E22C0"/>
    <w:rsid w:val="009E2B1C"/>
    <w:rsid w:val="009E2E54"/>
    <w:rsid w:val="009E30E9"/>
    <w:rsid w:val="009E318E"/>
    <w:rsid w:val="009E3196"/>
    <w:rsid w:val="009E3A88"/>
    <w:rsid w:val="009E42DD"/>
    <w:rsid w:val="009E44CE"/>
    <w:rsid w:val="009E4A95"/>
    <w:rsid w:val="009E4D16"/>
    <w:rsid w:val="009E4D1B"/>
    <w:rsid w:val="009E513C"/>
    <w:rsid w:val="009E52E4"/>
    <w:rsid w:val="009E6120"/>
    <w:rsid w:val="009E6261"/>
    <w:rsid w:val="009E62D5"/>
    <w:rsid w:val="009E6377"/>
    <w:rsid w:val="009E6585"/>
    <w:rsid w:val="009E66EF"/>
    <w:rsid w:val="009E6CCB"/>
    <w:rsid w:val="009E6D15"/>
    <w:rsid w:val="009E7417"/>
    <w:rsid w:val="009E7579"/>
    <w:rsid w:val="009E7E4F"/>
    <w:rsid w:val="009E7E7A"/>
    <w:rsid w:val="009F010D"/>
    <w:rsid w:val="009F016D"/>
    <w:rsid w:val="009F0912"/>
    <w:rsid w:val="009F09B1"/>
    <w:rsid w:val="009F09D3"/>
    <w:rsid w:val="009F0C49"/>
    <w:rsid w:val="009F111B"/>
    <w:rsid w:val="009F1285"/>
    <w:rsid w:val="009F15A3"/>
    <w:rsid w:val="009F195E"/>
    <w:rsid w:val="009F19B2"/>
    <w:rsid w:val="009F1E32"/>
    <w:rsid w:val="009F24B2"/>
    <w:rsid w:val="009F25AE"/>
    <w:rsid w:val="009F264D"/>
    <w:rsid w:val="009F26D0"/>
    <w:rsid w:val="009F2902"/>
    <w:rsid w:val="009F2F43"/>
    <w:rsid w:val="009F31C2"/>
    <w:rsid w:val="009F34D4"/>
    <w:rsid w:val="009F3912"/>
    <w:rsid w:val="009F3AF9"/>
    <w:rsid w:val="009F3DE2"/>
    <w:rsid w:val="009F3F3E"/>
    <w:rsid w:val="009F4010"/>
    <w:rsid w:val="009F41D7"/>
    <w:rsid w:val="009F41E7"/>
    <w:rsid w:val="009F4386"/>
    <w:rsid w:val="009F45B2"/>
    <w:rsid w:val="009F4A23"/>
    <w:rsid w:val="009F4C78"/>
    <w:rsid w:val="009F4D2C"/>
    <w:rsid w:val="009F5163"/>
    <w:rsid w:val="009F5676"/>
    <w:rsid w:val="009F5808"/>
    <w:rsid w:val="009F647B"/>
    <w:rsid w:val="009F6769"/>
    <w:rsid w:val="009F6AE9"/>
    <w:rsid w:val="009F6D9C"/>
    <w:rsid w:val="009F744E"/>
    <w:rsid w:val="009F7658"/>
    <w:rsid w:val="009F7B7B"/>
    <w:rsid w:val="009F7DAF"/>
    <w:rsid w:val="00A00506"/>
    <w:rsid w:val="00A006FE"/>
    <w:rsid w:val="00A00973"/>
    <w:rsid w:val="00A011CF"/>
    <w:rsid w:val="00A019A3"/>
    <w:rsid w:val="00A01AA6"/>
    <w:rsid w:val="00A01CC7"/>
    <w:rsid w:val="00A01DAE"/>
    <w:rsid w:val="00A01FBA"/>
    <w:rsid w:val="00A02645"/>
    <w:rsid w:val="00A0274F"/>
    <w:rsid w:val="00A030C8"/>
    <w:rsid w:val="00A030E2"/>
    <w:rsid w:val="00A032A0"/>
    <w:rsid w:val="00A036D0"/>
    <w:rsid w:val="00A039C4"/>
    <w:rsid w:val="00A03C84"/>
    <w:rsid w:val="00A03DC3"/>
    <w:rsid w:val="00A042CD"/>
    <w:rsid w:val="00A0499A"/>
    <w:rsid w:val="00A04A43"/>
    <w:rsid w:val="00A04C29"/>
    <w:rsid w:val="00A04D1E"/>
    <w:rsid w:val="00A050C9"/>
    <w:rsid w:val="00A05597"/>
    <w:rsid w:val="00A05955"/>
    <w:rsid w:val="00A05EA2"/>
    <w:rsid w:val="00A06352"/>
    <w:rsid w:val="00A0665E"/>
    <w:rsid w:val="00A06D03"/>
    <w:rsid w:val="00A0747F"/>
    <w:rsid w:val="00A079E5"/>
    <w:rsid w:val="00A07BBA"/>
    <w:rsid w:val="00A10050"/>
    <w:rsid w:val="00A10068"/>
    <w:rsid w:val="00A102B4"/>
    <w:rsid w:val="00A104C1"/>
    <w:rsid w:val="00A10932"/>
    <w:rsid w:val="00A10CA5"/>
    <w:rsid w:val="00A11011"/>
    <w:rsid w:val="00A11310"/>
    <w:rsid w:val="00A11439"/>
    <w:rsid w:val="00A114AC"/>
    <w:rsid w:val="00A11F60"/>
    <w:rsid w:val="00A12115"/>
    <w:rsid w:val="00A121DD"/>
    <w:rsid w:val="00A12469"/>
    <w:rsid w:val="00A12575"/>
    <w:rsid w:val="00A12777"/>
    <w:rsid w:val="00A12878"/>
    <w:rsid w:val="00A129BD"/>
    <w:rsid w:val="00A12D19"/>
    <w:rsid w:val="00A12F6F"/>
    <w:rsid w:val="00A131BD"/>
    <w:rsid w:val="00A13361"/>
    <w:rsid w:val="00A13A43"/>
    <w:rsid w:val="00A13BA0"/>
    <w:rsid w:val="00A13FE4"/>
    <w:rsid w:val="00A1434E"/>
    <w:rsid w:val="00A147A7"/>
    <w:rsid w:val="00A148EF"/>
    <w:rsid w:val="00A14C73"/>
    <w:rsid w:val="00A14F81"/>
    <w:rsid w:val="00A14FE1"/>
    <w:rsid w:val="00A15046"/>
    <w:rsid w:val="00A15139"/>
    <w:rsid w:val="00A152B5"/>
    <w:rsid w:val="00A15704"/>
    <w:rsid w:val="00A165C9"/>
    <w:rsid w:val="00A16C6D"/>
    <w:rsid w:val="00A1733F"/>
    <w:rsid w:val="00A17620"/>
    <w:rsid w:val="00A17B69"/>
    <w:rsid w:val="00A17C1B"/>
    <w:rsid w:val="00A17C22"/>
    <w:rsid w:val="00A17ED5"/>
    <w:rsid w:val="00A20130"/>
    <w:rsid w:val="00A20176"/>
    <w:rsid w:val="00A20614"/>
    <w:rsid w:val="00A208A9"/>
    <w:rsid w:val="00A20EAD"/>
    <w:rsid w:val="00A2113D"/>
    <w:rsid w:val="00A21373"/>
    <w:rsid w:val="00A21BC6"/>
    <w:rsid w:val="00A22431"/>
    <w:rsid w:val="00A22642"/>
    <w:rsid w:val="00A229FB"/>
    <w:rsid w:val="00A22F63"/>
    <w:rsid w:val="00A243DA"/>
    <w:rsid w:val="00A24559"/>
    <w:rsid w:val="00A2462C"/>
    <w:rsid w:val="00A25118"/>
    <w:rsid w:val="00A25153"/>
    <w:rsid w:val="00A258C5"/>
    <w:rsid w:val="00A261DF"/>
    <w:rsid w:val="00A26445"/>
    <w:rsid w:val="00A264BE"/>
    <w:rsid w:val="00A264EF"/>
    <w:rsid w:val="00A26516"/>
    <w:rsid w:val="00A26687"/>
    <w:rsid w:val="00A266A7"/>
    <w:rsid w:val="00A26740"/>
    <w:rsid w:val="00A2688E"/>
    <w:rsid w:val="00A26B3A"/>
    <w:rsid w:val="00A26E9A"/>
    <w:rsid w:val="00A2701E"/>
    <w:rsid w:val="00A2707A"/>
    <w:rsid w:val="00A27311"/>
    <w:rsid w:val="00A2733D"/>
    <w:rsid w:val="00A2761D"/>
    <w:rsid w:val="00A30394"/>
    <w:rsid w:val="00A30534"/>
    <w:rsid w:val="00A3061F"/>
    <w:rsid w:val="00A30A10"/>
    <w:rsid w:val="00A31261"/>
    <w:rsid w:val="00A31770"/>
    <w:rsid w:val="00A319B4"/>
    <w:rsid w:val="00A31E9E"/>
    <w:rsid w:val="00A31EDC"/>
    <w:rsid w:val="00A321C5"/>
    <w:rsid w:val="00A321E6"/>
    <w:rsid w:val="00A32412"/>
    <w:rsid w:val="00A32575"/>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88"/>
    <w:rsid w:val="00A36133"/>
    <w:rsid w:val="00A36191"/>
    <w:rsid w:val="00A362B2"/>
    <w:rsid w:val="00A373E6"/>
    <w:rsid w:val="00A37601"/>
    <w:rsid w:val="00A37814"/>
    <w:rsid w:val="00A3787D"/>
    <w:rsid w:val="00A37E70"/>
    <w:rsid w:val="00A37F2B"/>
    <w:rsid w:val="00A401B0"/>
    <w:rsid w:val="00A4119F"/>
    <w:rsid w:val="00A411A4"/>
    <w:rsid w:val="00A412EC"/>
    <w:rsid w:val="00A4140F"/>
    <w:rsid w:val="00A41491"/>
    <w:rsid w:val="00A41578"/>
    <w:rsid w:val="00A41AF3"/>
    <w:rsid w:val="00A41D6C"/>
    <w:rsid w:val="00A42A5B"/>
    <w:rsid w:val="00A42DDC"/>
    <w:rsid w:val="00A434DD"/>
    <w:rsid w:val="00A43695"/>
    <w:rsid w:val="00A4380C"/>
    <w:rsid w:val="00A4387D"/>
    <w:rsid w:val="00A43BBE"/>
    <w:rsid w:val="00A43FD6"/>
    <w:rsid w:val="00A444D7"/>
    <w:rsid w:val="00A4482A"/>
    <w:rsid w:val="00A44D7F"/>
    <w:rsid w:val="00A453A3"/>
    <w:rsid w:val="00A45C78"/>
    <w:rsid w:val="00A45D04"/>
    <w:rsid w:val="00A45E61"/>
    <w:rsid w:val="00A45F8D"/>
    <w:rsid w:val="00A46149"/>
    <w:rsid w:val="00A46B16"/>
    <w:rsid w:val="00A46D47"/>
    <w:rsid w:val="00A470AA"/>
    <w:rsid w:val="00A47210"/>
    <w:rsid w:val="00A47347"/>
    <w:rsid w:val="00A4752A"/>
    <w:rsid w:val="00A47D2F"/>
    <w:rsid w:val="00A50B5C"/>
    <w:rsid w:val="00A50E43"/>
    <w:rsid w:val="00A51043"/>
    <w:rsid w:val="00A512A9"/>
    <w:rsid w:val="00A513E3"/>
    <w:rsid w:val="00A5195E"/>
    <w:rsid w:val="00A51BCB"/>
    <w:rsid w:val="00A5201C"/>
    <w:rsid w:val="00A52AF8"/>
    <w:rsid w:val="00A52BB6"/>
    <w:rsid w:val="00A52DB4"/>
    <w:rsid w:val="00A531AE"/>
    <w:rsid w:val="00A53672"/>
    <w:rsid w:val="00A537EE"/>
    <w:rsid w:val="00A53B5E"/>
    <w:rsid w:val="00A53D71"/>
    <w:rsid w:val="00A54AA5"/>
    <w:rsid w:val="00A54FFA"/>
    <w:rsid w:val="00A55060"/>
    <w:rsid w:val="00A55112"/>
    <w:rsid w:val="00A55EC4"/>
    <w:rsid w:val="00A56209"/>
    <w:rsid w:val="00A57143"/>
    <w:rsid w:val="00A572FF"/>
    <w:rsid w:val="00A5756C"/>
    <w:rsid w:val="00A575EF"/>
    <w:rsid w:val="00A57B43"/>
    <w:rsid w:val="00A57E59"/>
    <w:rsid w:val="00A6004F"/>
    <w:rsid w:val="00A602F0"/>
    <w:rsid w:val="00A60372"/>
    <w:rsid w:val="00A60378"/>
    <w:rsid w:val="00A60813"/>
    <w:rsid w:val="00A60839"/>
    <w:rsid w:val="00A608F9"/>
    <w:rsid w:val="00A60A42"/>
    <w:rsid w:val="00A60E38"/>
    <w:rsid w:val="00A6130F"/>
    <w:rsid w:val="00A61972"/>
    <w:rsid w:val="00A61A03"/>
    <w:rsid w:val="00A61A12"/>
    <w:rsid w:val="00A61A2F"/>
    <w:rsid w:val="00A62228"/>
    <w:rsid w:val="00A6299A"/>
    <w:rsid w:val="00A62E27"/>
    <w:rsid w:val="00A63175"/>
    <w:rsid w:val="00A63921"/>
    <w:rsid w:val="00A63EBE"/>
    <w:rsid w:val="00A64B86"/>
    <w:rsid w:val="00A64CBD"/>
    <w:rsid w:val="00A64DB3"/>
    <w:rsid w:val="00A64DDE"/>
    <w:rsid w:val="00A64FD0"/>
    <w:rsid w:val="00A655AD"/>
    <w:rsid w:val="00A65A99"/>
    <w:rsid w:val="00A65B6C"/>
    <w:rsid w:val="00A66A5B"/>
    <w:rsid w:val="00A670AC"/>
    <w:rsid w:val="00A67899"/>
    <w:rsid w:val="00A6793A"/>
    <w:rsid w:val="00A700DB"/>
    <w:rsid w:val="00A7050B"/>
    <w:rsid w:val="00A705B0"/>
    <w:rsid w:val="00A70660"/>
    <w:rsid w:val="00A70A16"/>
    <w:rsid w:val="00A70B84"/>
    <w:rsid w:val="00A70DE7"/>
    <w:rsid w:val="00A70E09"/>
    <w:rsid w:val="00A7128E"/>
    <w:rsid w:val="00A7135F"/>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3AF8"/>
    <w:rsid w:val="00A73C6E"/>
    <w:rsid w:val="00A73CF8"/>
    <w:rsid w:val="00A73DC8"/>
    <w:rsid w:val="00A73EFD"/>
    <w:rsid w:val="00A746C4"/>
    <w:rsid w:val="00A74737"/>
    <w:rsid w:val="00A7484C"/>
    <w:rsid w:val="00A74998"/>
    <w:rsid w:val="00A75131"/>
    <w:rsid w:val="00A751BE"/>
    <w:rsid w:val="00A754A9"/>
    <w:rsid w:val="00A75E43"/>
    <w:rsid w:val="00A768B4"/>
    <w:rsid w:val="00A76940"/>
    <w:rsid w:val="00A76947"/>
    <w:rsid w:val="00A76F72"/>
    <w:rsid w:val="00A777F3"/>
    <w:rsid w:val="00A778ED"/>
    <w:rsid w:val="00A80201"/>
    <w:rsid w:val="00A8128B"/>
    <w:rsid w:val="00A81594"/>
    <w:rsid w:val="00A81964"/>
    <w:rsid w:val="00A81AE5"/>
    <w:rsid w:val="00A81B9D"/>
    <w:rsid w:val="00A81C3D"/>
    <w:rsid w:val="00A81C94"/>
    <w:rsid w:val="00A81D30"/>
    <w:rsid w:val="00A824D3"/>
    <w:rsid w:val="00A82920"/>
    <w:rsid w:val="00A82ADE"/>
    <w:rsid w:val="00A82FE6"/>
    <w:rsid w:val="00A83397"/>
    <w:rsid w:val="00A8392E"/>
    <w:rsid w:val="00A83948"/>
    <w:rsid w:val="00A83A51"/>
    <w:rsid w:val="00A83E5F"/>
    <w:rsid w:val="00A841FD"/>
    <w:rsid w:val="00A84C6B"/>
    <w:rsid w:val="00A84D9D"/>
    <w:rsid w:val="00A858A4"/>
    <w:rsid w:val="00A85BFB"/>
    <w:rsid w:val="00A85D28"/>
    <w:rsid w:val="00A85D54"/>
    <w:rsid w:val="00A86855"/>
    <w:rsid w:val="00A86BEF"/>
    <w:rsid w:val="00A871F5"/>
    <w:rsid w:val="00A875F7"/>
    <w:rsid w:val="00A87730"/>
    <w:rsid w:val="00A87830"/>
    <w:rsid w:val="00A87B36"/>
    <w:rsid w:val="00A87C44"/>
    <w:rsid w:val="00A9021E"/>
    <w:rsid w:val="00A904E9"/>
    <w:rsid w:val="00A907CE"/>
    <w:rsid w:val="00A90F0E"/>
    <w:rsid w:val="00A91956"/>
    <w:rsid w:val="00A91D23"/>
    <w:rsid w:val="00A926D1"/>
    <w:rsid w:val="00A92707"/>
    <w:rsid w:val="00A92B19"/>
    <w:rsid w:val="00A92B28"/>
    <w:rsid w:val="00A93034"/>
    <w:rsid w:val="00A930FF"/>
    <w:rsid w:val="00A938CE"/>
    <w:rsid w:val="00A93D73"/>
    <w:rsid w:val="00A93F40"/>
    <w:rsid w:val="00A93F56"/>
    <w:rsid w:val="00A94504"/>
    <w:rsid w:val="00A945FC"/>
    <w:rsid w:val="00A94979"/>
    <w:rsid w:val="00A94A66"/>
    <w:rsid w:val="00A94D04"/>
    <w:rsid w:val="00A95353"/>
    <w:rsid w:val="00A95564"/>
    <w:rsid w:val="00A9558B"/>
    <w:rsid w:val="00A95621"/>
    <w:rsid w:val="00A95A6B"/>
    <w:rsid w:val="00A96058"/>
    <w:rsid w:val="00A96267"/>
    <w:rsid w:val="00A969FB"/>
    <w:rsid w:val="00A96EDE"/>
    <w:rsid w:val="00A96EFE"/>
    <w:rsid w:val="00A96FE2"/>
    <w:rsid w:val="00A9719E"/>
    <w:rsid w:val="00A975C8"/>
    <w:rsid w:val="00A976AF"/>
    <w:rsid w:val="00A9786B"/>
    <w:rsid w:val="00AA02A6"/>
    <w:rsid w:val="00AA0AF6"/>
    <w:rsid w:val="00AA0B21"/>
    <w:rsid w:val="00AA1212"/>
    <w:rsid w:val="00AA1962"/>
    <w:rsid w:val="00AA1AE9"/>
    <w:rsid w:val="00AA2260"/>
    <w:rsid w:val="00AA28CA"/>
    <w:rsid w:val="00AA2963"/>
    <w:rsid w:val="00AA2C67"/>
    <w:rsid w:val="00AA3313"/>
    <w:rsid w:val="00AA3A70"/>
    <w:rsid w:val="00AA3FDB"/>
    <w:rsid w:val="00AA40F0"/>
    <w:rsid w:val="00AA4217"/>
    <w:rsid w:val="00AA4230"/>
    <w:rsid w:val="00AA4598"/>
    <w:rsid w:val="00AA4FAB"/>
    <w:rsid w:val="00AA5100"/>
    <w:rsid w:val="00AA5641"/>
    <w:rsid w:val="00AA5650"/>
    <w:rsid w:val="00AA5824"/>
    <w:rsid w:val="00AA5E94"/>
    <w:rsid w:val="00AA5EB9"/>
    <w:rsid w:val="00AA6602"/>
    <w:rsid w:val="00AA6677"/>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030"/>
    <w:rsid w:val="00AB2952"/>
    <w:rsid w:val="00AB29FB"/>
    <w:rsid w:val="00AB3966"/>
    <w:rsid w:val="00AB3B18"/>
    <w:rsid w:val="00AB3B85"/>
    <w:rsid w:val="00AB42F9"/>
    <w:rsid w:val="00AB4436"/>
    <w:rsid w:val="00AB4822"/>
    <w:rsid w:val="00AB4926"/>
    <w:rsid w:val="00AB5276"/>
    <w:rsid w:val="00AB53CF"/>
    <w:rsid w:val="00AB540A"/>
    <w:rsid w:val="00AB57A6"/>
    <w:rsid w:val="00AB59CF"/>
    <w:rsid w:val="00AB5E27"/>
    <w:rsid w:val="00AB64D8"/>
    <w:rsid w:val="00AB685B"/>
    <w:rsid w:val="00AB68E9"/>
    <w:rsid w:val="00AB690C"/>
    <w:rsid w:val="00AB6D2E"/>
    <w:rsid w:val="00AB7335"/>
    <w:rsid w:val="00AB75AE"/>
    <w:rsid w:val="00AB77BE"/>
    <w:rsid w:val="00AB7832"/>
    <w:rsid w:val="00AB7A66"/>
    <w:rsid w:val="00AB7EBD"/>
    <w:rsid w:val="00AC0014"/>
    <w:rsid w:val="00AC00BC"/>
    <w:rsid w:val="00AC0364"/>
    <w:rsid w:val="00AC04A0"/>
    <w:rsid w:val="00AC0DA5"/>
    <w:rsid w:val="00AC0F54"/>
    <w:rsid w:val="00AC122F"/>
    <w:rsid w:val="00AC12D3"/>
    <w:rsid w:val="00AC1740"/>
    <w:rsid w:val="00AC197D"/>
    <w:rsid w:val="00AC1DFF"/>
    <w:rsid w:val="00AC1F45"/>
    <w:rsid w:val="00AC233C"/>
    <w:rsid w:val="00AC2635"/>
    <w:rsid w:val="00AC2F33"/>
    <w:rsid w:val="00AC33B1"/>
    <w:rsid w:val="00AC3808"/>
    <w:rsid w:val="00AC3997"/>
    <w:rsid w:val="00AC4298"/>
    <w:rsid w:val="00AC4399"/>
    <w:rsid w:val="00AC48A1"/>
    <w:rsid w:val="00AC4BB9"/>
    <w:rsid w:val="00AC53B7"/>
    <w:rsid w:val="00AC54F4"/>
    <w:rsid w:val="00AC576B"/>
    <w:rsid w:val="00AC57ED"/>
    <w:rsid w:val="00AC582B"/>
    <w:rsid w:val="00AC58ED"/>
    <w:rsid w:val="00AC6087"/>
    <w:rsid w:val="00AC6485"/>
    <w:rsid w:val="00AC64F9"/>
    <w:rsid w:val="00AC67B9"/>
    <w:rsid w:val="00AC6FAC"/>
    <w:rsid w:val="00AD06F3"/>
    <w:rsid w:val="00AD0CA8"/>
    <w:rsid w:val="00AD112E"/>
    <w:rsid w:val="00AD1133"/>
    <w:rsid w:val="00AD13C8"/>
    <w:rsid w:val="00AD1719"/>
    <w:rsid w:val="00AD192B"/>
    <w:rsid w:val="00AD1E9D"/>
    <w:rsid w:val="00AD20AF"/>
    <w:rsid w:val="00AD26A2"/>
    <w:rsid w:val="00AD2D25"/>
    <w:rsid w:val="00AD2D89"/>
    <w:rsid w:val="00AD2F3E"/>
    <w:rsid w:val="00AD31F0"/>
    <w:rsid w:val="00AD4080"/>
    <w:rsid w:val="00AD40BE"/>
    <w:rsid w:val="00AD43CA"/>
    <w:rsid w:val="00AD4451"/>
    <w:rsid w:val="00AD466C"/>
    <w:rsid w:val="00AD4AFE"/>
    <w:rsid w:val="00AD4D21"/>
    <w:rsid w:val="00AD4DD3"/>
    <w:rsid w:val="00AD4E8F"/>
    <w:rsid w:val="00AD4EE1"/>
    <w:rsid w:val="00AD4FBB"/>
    <w:rsid w:val="00AD5877"/>
    <w:rsid w:val="00AD5D07"/>
    <w:rsid w:val="00AD5E40"/>
    <w:rsid w:val="00AD6097"/>
    <w:rsid w:val="00AD6567"/>
    <w:rsid w:val="00AD69D7"/>
    <w:rsid w:val="00AD711F"/>
    <w:rsid w:val="00AD7B1F"/>
    <w:rsid w:val="00AE1529"/>
    <w:rsid w:val="00AE16A0"/>
    <w:rsid w:val="00AE1C3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2C"/>
    <w:rsid w:val="00AE69DC"/>
    <w:rsid w:val="00AE6D60"/>
    <w:rsid w:val="00AE6F25"/>
    <w:rsid w:val="00AE79F8"/>
    <w:rsid w:val="00AE7BE9"/>
    <w:rsid w:val="00AF028B"/>
    <w:rsid w:val="00AF07BA"/>
    <w:rsid w:val="00AF0B6A"/>
    <w:rsid w:val="00AF116F"/>
    <w:rsid w:val="00AF121C"/>
    <w:rsid w:val="00AF1317"/>
    <w:rsid w:val="00AF1755"/>
    <w:rsid w:val="00AF1843"/>
    <w:rsid w:val="00AF2164"/>
    <w:rsid w:val="00AF21BB"/>
    <w:rsid w:val="00AF2216"/>
    <w:rsid w:val="00AF238C"/>
    <w:rsid w:val="00AF27C3"/>
    <w:rsid w:val="00AF2810"/>
    <w:rsid w:val="00AF28E0"/>
    <w:rsid w:val="00AF2980"/>
    <w:rsid w:val="00AF309E"/>
    <w:rsid w:val="00AF3208"/>
    <w:rsid w:val="00AF3351"/>
    <w:rsid w:val="00AF3721"/>
    <w:rsid w:val="00AF3A07"/>
    <w:rsid w:val="00AF42A1"/>
    <w:rsid w:val="00AF43EB"/>
    <w:rsid w:val="00AF4424"/>
    <w:rsid w:val="00AF4726"/>
    <w:rsid w:val="00AF4C5E"/>
    <w:rsid w:val="00AF4E20"/>
    <w:rsid w:val="00AF5178"/>
    <w:rsid w:val="00AF54FE"/>
    <w:rsid w:val="00AF5695"/>
    <w:rsid w:val="00AF5A92"/>
    <w:rsid w:val="00AF5AD7"/>
    <w:rsid w:val="00AF5CD8"/>
    <w:rsid w:val="00AF600C"/>
    <w:rsid w:val="00AF67E1"/>
    <w:rsid w:val="00AF700B"/>
    <w:rsid w:val="00AF75E7"/>
    <w:rsid w:val="00AF78E5"/>
    <w:rsid w:val="00B000DA"/>
    <w:rsid w:val="00B00646"/>
    <w:rsid w:val="00B01415"/>
    <w:rsid w:val="00B0151E"/>
    <w:rsid w:val="00B015D1"/>
    <w:rsid w:val="00B01DE0"/>
    <w:rsid w:val="00B01E17"/>
    <w:rsid w:val="00B01E1A"/>
    <w:rsid w:val="00B01FC0"/>
    <w:rsid w:val="00B02B41"/>
    <w:rsid w:val="00B02BF3"/>
    <w:rsid w:val="00B03538"/>
    <w:rsid w:val="00B03952"/>
    <w:rsid w:val="00B039DF"/>
    <w:rsid w:val="00B03A66"/>
    <w:rsid w:val="00B03DE3"/>
    <w:rsid w:val="00B04259"/>
    <w:rsid w:val="00B04307"/>
    <w:rsid w:val="00B0442E"/>
    <w:rsid w:val="00B04AA9"/>
    <w:rsid w:val="00B04AC7"/>
    <w:rsid w:val="00B04EAB"/>
    <w:rsid w:val="00B04FB3"/>
    <w:rsid w:val="00B050A8"/>
    <w:rsid w:val="00B05547"/>
    <w:rsid w:val="00B05694"/>
    <w:rsid w:val="00B05752"/>
    <w:rsid w:val="00B05A08"/>
    <w:rsid w:val="00B06324"/>
    <w:rsid w:val="00B067AE"/>
    <w:rsid w:val="00B06A33"/>
    <w:rsid w:val="00B06B56"/>
    <w:rsid w:val="00B06EB1"/>
    <w:rsid w:val="00B070A8"/>
    <w:rsid w:val="00B0731A"/>
    <w:rsid w:val="00B07377"/>
    <w:rsid w:val="00B0783B"/>
    <w:rsid w:val="00B07986"/>
    <w:rsid w:val="00B07E35"/>
    <w:rsid w:val="00B1014A"/>
    <w:rsid w:val="00B10CFA"/>
    <w:rsid w:val="00B110DB"/>
    <w:rsid w:val="00B113EF"/>
    <w:rsid w:val="00B114F7"/>
    <w:rsid w:val="00B11561"/>
    <w:rsid w:val="00B11BA7"/>
    <w:rsid w:val="00B11CF0"/>
    <w:rsid w:val="00B11ED8"/>
    <w:rsid w:val="00B122BB"/>
    <w:rsid w:val="00B125CF"/>
    <w:rsid w:val="00B126C0"/>
    <w:rsid w:val="00B127DD"/>
    <w:rsid w:val="00B12867"/>
    <w:rsid w:val="00B12E93"/>
    <w:rsid w:val="00B12FDE"/>
    <w:rsid w:val="00B130B8"/>
    <w:rsid w:val="00B1322F"/>
    <w:rsid w:val="00B13321"/>
    <w:rsid w:val="00B13A14"/>
    <w:rsid w:val="00B13EC3"/>
    <w:rsid w:val="00B14241"/>
    <w:rsid w:val="00B14342"/>
    <w:rsid w:val="00B14405"/>
    <w:rsid w:val="00B152FD"/>
    <w:rsid w:val="00B1579D"/>
    <w:rsid w:val="00B15CDB"/>
    <w:rsid w:val="00B15DF3"/>
    <w:rsid w:val="00B166C3"/>
    <w:rsid w:val="00B1670E"/>
    <w:rsid w:val="00B16791"/>
    <w:rsid w:val="00B16D36"/>
    <w:rsid w:val="00B16FB1"/>
    <w:rsid w:val="00B16FF3"/>
    <w:rsid w:val="00B170D5"/>
    <w:rsid w:val="00B1722C"/>
    <w:rsid w:val="00B1745F"/>
    <w:rsid w:val="00B17564"/>
    <w:rsid w:val="00B1764B"/>
    <w:rsid w:val="00B17FEA"/>
    <w:rsid w:val="00B2012C"/>
    <w:rsid w:val="00B20837"/>
    <w:rsid w:val="00B21063"/>
    <w:rsid w:val="00B21456"/>
    <w:rsid w:val="00B2178C"/>
    <w:rsid w:val="00B223FB"/>
    <w:rsid w:val="00B22771"/>
    <w:rsid w:val="00B2288C"/>
    <w:rsid w:val="00B22A2F"/>
    <w:rsid w:val="00B22C6F"/>
    <w:rsid w:val="00B23545"/>
    <w:rsid w:val="00B244F4"/>
    <w:rsid w:val="00B24A4A"/>
    <w:rsid w:val="00B24E5E"/>
    <w:rsid w:val="00B24E79"/>
    <w:rsid w:val="00B24EC8"/>
    <w:rsid w:val="00B25079"/>
    <w:rsid w:val="00B2574E"/>
    <w:rsid w:val="00B257E9"/>
    <w:rsid w:val="00B258D9"/>
    <w:rsid w:val="00B25A3E"/>
    <w:rsid w:val="00B25B54"/>
    <w:rsid w:val="00B25CB9"/>
    <w:rsid w:val="00B25E73"/>
    <w:rsid w:val="00B26536"/>
    <w:rsid w:val="00B266F4"/>
    <w:rsid w:val="00B269FE"/>
    <w:rsid w:val="00B27133"/>
    <w:rsid w:val="00B2752D"/>
    <w:rsid w:val="00B27DB9"/>
    <w:rsid w:val="00B27FD3"/>
    <w:rsid w:val="00B30197"/>
    <w:rsid w:val="00B30521"/>
    <w:rsid w:val="00B30E27"/>
    <w:rsid w:val="00B30F91"/>
    <w:rsid w:val="00B31A31"/>
    <w:rsid w:val="00B31CA5"/>
    <w:rsid w:val="00B31EB2"/>
    <w:rsid w:val="00B3245C"/>
    <w:rsid w:val="00B329B2"/>
    <w:rsid w:val="00B32D1A"/>
    <w:rsid w:val="00B32E13"/>
    <w:rsid w:val="00B3397A"/>
    <w:rsid w:val="00B339F9"/>
    <w:rsid w:val="00B33C85"/>
    <w:rsid w:val="00B3444B"/>
    <w:rsid w:val="00B34515"/>
    <w:rsid w:val="00B346FA"/>
    <w:rsid w:val="00B34C89"/>
    <w:rsid w:val="00B34DA3"/>
    <w:rsid w:val="00B35178"/>
    <w:rsid w:val="00B35A26"/>
    <w:rsid w:val="00B36117"/>
    <w:rsid w:val="00B3652A"/>
    <w:rsid w:val="00B36866"/>
    <w:rsid w:val="00B36ACD"/>
    <w:rsid w:val="00B36BCE"/>
    <w:rsid w:val="00B36C40"/>
    <w:rsid w:val="00B37687"/>
    <w:rsid w:val="00B378FF"/>
    <w:rsid w:val="00B37D37"/>
    <w:rsid w:val="00B37E1C"/>
    <w:rsid w:val="00B37FAF"/>
    <w:rsid w:val="00B400B4"/>
    <w:rsid w:val="00B40210"/>
    <w:rsid w:val="00B4038C"/>
    <w:rsid w:val="00B40467"/>
    <w:rsid w:val="00B40505"/>
    <w:rsid w:val="00B416E0"/>
    <w:rsid w:val="00B4186D"/>
    <w:rsid w:val="00B41DA1"/>
    <w:rsid w:val="00B41E62"/>
    <w:rsid w:val="00B41EEC"/>
    <w:rsid w:val="00B42025"/>
    <w:rsid w:val="00B42057"/>
    <w:rsid w:val="00B42064"/>
    <w:rsid w:val="00B425A6"/>
    <w:rsid w:val="00B42B03"/>
    <w:rsid w:val="00B42BD6"/>
    <w:rsid w:val="00B42D45"/>
    <w:rsid w:val="00B43174"/>
    <w:rsid w:val="00B432BF"/>
    <w:rsid w:val="00B43632"/>
    <w:rsid w:val="00B43801"/>
    <w:rsid w:val="00B43B85"/>
    <w:rsid w:val="00B43C7A"/>
    <w:rsid w:val="00B44253"/>
    <w:rsid w:val="00B445CE"/>
    <w:rsid w:val="00B448D5"/>
    <w:rsid w:val="00B44A2B"/>
    <w:rsid w:val="00B44DAB"/>
    <w:rsid w:val="00B451D9"/>
    <w:rsid w:val="00B45794"/>
    <w:rsid w:val="00B459FA"/>
    <w:rsid w:val="00B45CD8"/>
    <w:rsid w:val="00B464DA"/>
    <w:rsid w:val="00B46655"/>
    <w:rsid w:val="00B47839"/>
    <w:rsid w:val="00B5002A"/>
    <w:rsid w:val="00B501E6"/>
    <w:rsid w:val="00B50657"/>
    <w:rsid w:val="00B50817"/>
    <w:rsid w:val="00B50CB1"/>
    <w:rsid w:val="00B50F0D"/>
    <w:rsid w:val="00B51B94"/>
    <w:rsid w:val="00B520A4"/>
    <w:rsid w:val="00B528A1"/>
    <w:rsid w:val="00B52C74"/>
    <w:rsid w:val="00B52D85"/>
    <w:rsid w:val="00B52E94"/>
    <w:rsid w:val="00B52EE2"/>
    <w:rsid w:val="00B53148"/>
    <w:rsid w:val="00B53187"/>
    <w:rsid w:val="00B534AA"/>
    <w:rsid w:val="00B5358B"/>
    <w:rsid w:val="00B5361C"/>
    <w:rsid w:val="00B53BAA"/>
    <w:rsid w:val="00B53BDB"/>
    <w:rsid w:val="00B53E29"/>
    <w:rsid w:val="00B53F9E"/>
    <w:rsid w:val="00B5424D"/>
    <w:rsid w:val="00B542EA"/>
    <w:rsid w:val="00B544FD"/>
    <w:rsid w:val="00B54697"/>
    <w:rsid w:val="00B54C1A"/>
    <w:rsid w:val="00B55236"/>
    <w:rsid w:val="00B55CAC"/>
    <w:rsid w:val="00B55ECF"/>
    <w:rsid w:val="00B5611C"/>
    <w:rsid w:val="00B5689B"/>
    <w:rsid w:val="00B5691B"/>
    <w:rsid w:val="00B56B1B"/>
    <w:rsid w:val="00B56BC1"/>
    <w:rsid w:val="00B5737B"/>
    <w:rsid w:val="00B5782A"/>
    <w:rsid w:val="00B57E74"/>
    <w:rsid w:val="00B57EF2"/>
    <w:rsid w:val="00B57F49"/>
    <w:rsid w:val="00B604C4"/>
    <w:rsid w:val="00B60608"/>
    <w:rsid w:val="00B60A1C"/>
    <w:rsid w:val="00B60AA0"/>
    <w:rsid w:val="00B60D1F"/>
    <w:rsid w:val="00B61315"/>
    <w:rsid w:val="00B6167F"/>
    <w:rsid w:val="00B616F6"/>
    <w:rsid w:val="00B61822"/>
    <w:rsid w:val="00B618AA"/>
    <w:rsid w:val="00B619DE"/>
    <w:rsid w:val="00B61E5F"/>
    <w:rsid w:val="00B61F14"/>
    <w:rsid w:val="00B61FA6"/>
    <w:rsid w:val="00B626F9"/>
    <w:rsid w:val="00B62A3B"/>
    <w:rsid w:val="00B62AB2"/>
    <w:rsid w:val="00B62CDD"/>
    <w:rsid w:val="00B62E6D"/>
    <w:rsid w:val="00B63933"/>
    <w:rsid w:val="00B63C35"/>
    <w:rsid w:val="00B63D5E"/>
    <w:rsid w:val="00B63EA1"/>
    <w:rsid w:val="00B64596"/>
    <w:rsid w:val="00B64A2C"/>
    <w:rsid w:val="00B64C90"/>
    <w:rsid w:val="00B6531A"/>
    <w:rsid w:val="00B654E5"/>
    <w:rsid w:val="00B660C5"/>
    <w:rsid w:val="00B660D0"/>
    <w:rsid w:val="00B6659E"/>
    <w:rsid w:val="00B666C6"/>
    <w:rsid w:val="00B673D0"/>
    <w:rsid w:val="00B67ADB"/>
    <w:rsid w:val="00B67CCB"/>
    <w:rsid w:val="00B67E4B"/>
    <w:rsid w:val="00B67E9C"/>
    <w:rsid w:val="00B7028F"/>
    <w:rsid w:val="00B705E8"/>
    <w:rsid w:val="00B70687"/>
    <w:rsid w:val="00B706B2"/>
    <w:rsid w:val="00B70709"/>
    <w:rsid w:val="00B70E40"/>
    <w:rsid w:val="00B71390"/>
    <w:rsid w:val="00B71391"/>
    <w:rsid w:val="00B71567"/>
    <w:rsid w:val="00B715A3"/>
    <w:rsid w:val="00B7166E"/>
    <w:rsid w:val="00B7171E"/>
    <w:rsid w:val="00B7190D"/>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40E"/>
    <w:rsid w:val="00B76548"/>
    <w:rsid w:val="00B766D2"/>
    <w:rsid w:val="00B76D8A"/>
    <w:rsid w:val="00B77095"/>
    <w:rsid w:val="00B77E82"/>
    <w:rsid w:val="00B80322"/>
    <w:rsid w:val="00B803FB"/>
    <w:rsid w:val="00B80989"/>
    <w:rsid w:val="00B80C1E"/>
    <w:rsid w:val="00B81596"/>
    <w:rsid w:val="00B815C3"/>
    <w:rsid w:val="00B81915"/>
    <w:rsid w:val="00B81DFC"/>
    <w:rsid w:val="00B822ED"/>
    <w:rsid w:val="00B826D0"/>
    <w:rsid w:val="00B82D6E"/>
    <w:rsid w:val="00B8337F"/>
    <w:rsid w:val="00B836C1"/>
    <w:rsid w:val="00B83955"/>
    <w:rsid w:val="00B83984"/>
    <w:rsid w:val="00B83FDC"/>
    <w:rsid w:val="00B842DE"/>
    <w:rsid w:val="00B84364"/>
    <w:rsid w:val="00B843FD"/>
    <w:rsid w:val="00B845DB"/>
    <w:rsid w:val="00B84848"/>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9B9"/>
    <w:rsid w:val="00B86B21"/>
    <w:rsid w:val="00B86FE9"/>
    <w:rsid w:val="00B87426"/>
    <w:rsid w:val="00B8774C"/>
    <w:rsid w:val="00B877D1"/>
    <w:rsid w:val="00B879A9"/>
    <w:rsid w:val="00B879B3"/>
    <w:rsid w:val="00B87A76"/>
    <w:rsid w:val="00B900EE"/>
    <w:rsid w:val="00B905DE"/>
    <w:rsid w:val="00B90A53"/>
    <w:rsid w:val="00B90F03"/>
    <w:rsid w:val="00B91503"/>
    <w:rsid w:val="00B9176A"/>
    <w:rsid w:val="00B9178F"/>
    <w:rsid w:val="00B917AB"/>
    <w:rsid w:val="00B919C6"/>
    <w:rsid w:val="00B91BE3"/>
    <w:rsid w:val="00B91D78"/>
    <w:rsid w:val="00B91F12"/>
    <w:rsid w:val="00B924DB"/>
    <w:rsid w:val="00B924E0"/>
    <w:rsid w:val="00B9255C"/>
    <w:rsid w:val="00B9267C"/>
    <w:rsid w:val="00B92B52"/>
    <w:rsid w:val="00B92CF3"/>
    <w:rsid w:val="00B93285"/>
    <w:rsid w:val="00B93560"/>
    <w:rsid w:val="00B9377E"/>
    <w:rsid w:val="00B938FD"/>
    <w:rsid w:val="00B9395F"/>
    <w:rsid w:val="00B93ACA"/>
    <w:rsid w:val="00B93BBE"/>
    <w:rsid w:val="00B93C7A"/>
    <w:rsid w:val="00B93E0C"/>
    <w:rsid w:val="00B9443E"/>
    <w:rsid w:val="00B94494"/>
    <w:rsid w:val="00B94826"/>
    <w:rsid w:val="00B94DBD"/>
    <w:rsid w:val="00B95152"/>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2FB"/>
    <w:rsid w:val="00BA36CF"/>
    <w:rsid w:val="00BA3A81"/>
    <w:rsid w:val="00BA3F06"/>
    <w:rsid w:val="00BA4056"/>
    <w:rsid w:val="00BA4110"/>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90E"/>
    <w:rsid w:val="00BB195B"/>
    <w:rsid w:val="00BB1BE6"/>
    <w:rsid w:val="00BB1D58"/>
    <w:rsid w:val="00BB1FB4"/>
    <w:rsid w:val="00BB2081"/>
    <w:rsid w:val="00BB22FA"/>
    <w:rsid w:val="00BB2CFF"/>
    <w:rsid w:val="00BB2E4A"/>
    <w:rsid w:val="00BB31F5"/>
    <w:rsid w:val="00BB3459"/>
    <w:rsid w:val="00BB3591"/>
    <w:rsid w:val="00BB3A01"/>
    <w:rsid w:val="00BB3C5E"/>
    <w:rsid w:val="00BB3DFE"/>
    <w:rsid w:val="00BB4000"/>
    <w:rsid w:val="00BB4047"/>
    <w:rsid w:val="00BB47E3"/>
    <w:rsid w:val="00BB4972"/>
    <w:rsid w:val="00BB4F59"/>
    <w:rsid w:val="00BB50F0"/>
    <w:rsid w:val="00BB51BD"/>
    <w:rsid w:val="00BB5B26"/>
    <w:rsid w:val="00BB5C9C"/>
    <w:rsid w:val="00BB6297"/>
    <w:rsid w:val="00BB65F8"/>
    <w:rsid w:val="00BB673C"/>
    <w:rsid w:val="00BB702A"/>
    <w:rsid w:val="00BB7430"/>
    <w:rsid w:val="00BB7E96"/>
    <w:rsid w:val="00BB7F84"/>
    <w:rsid w:val="00BB7F9C"/>
    <w:rsid w:val="00BC0575"/>
    <w:rsid w:val="00BC09FA"/>
    <w:rsid w:val="00BC12EC"/>
    <w:rsid w:val="00BC16B8"/>
    <w:rsid w:val="00BC26E2"/>
    <w:rsid w:val="00BC2F04"/>
    <w:rsid w:val="00BC300D"/>
    <w:rsid w:val="00BC308D"/>
    <w:rsid w:val="00BC3780"/>
    <w:rsid w:val="00BC3CB1"/>
    <w:rsid w:val="00BC4411"/>
    <w:rsid w:val="00BC444B"/>
    <w:rsid w:val="00BC44B8"/>
    <w:rsid w:val="00BC489F"/>
    <w:rsid w:val="00BC4AA0"/>
    <w:rsid w:val="00BC5161"/>
    <w:rsid w:val="00BC5930"/>
    <w:rsid w:val="00BC5C96"/>
    <w:rsid w:val="00BC608C"/>
    <w:rsid w:val="00BC6166"/>
    <w:rsid w:val="00BC6171"/>
    <w:rsid w:val="00BC6277"/>
    <w:rsid w:val="00BC648C"/>
    <w:rsid w:val="00BC67C6"/>
    <w:rsid w:val="00BC6E48"/>
    <w:rsid w:val="00BC6E55"/>
    <w:rsid w:val="00BC7673"/>
    <w:rsid w:val="00BC77CE"/>
    <w:rsid w:val="00BC7B45"/>
    <w:rsid w:val="00BC7EA5"/>
    <w:rsid w:val="00BD010D"/>
    <w:rsid w:val="00BD01F9"/>
    <w:rsid w:val="00BD048A"/>
    <w:rsid w:val="00BD04AE"/>
    <w:rsid w:val="00BD0EF2"/>
    <w:rsid w:val="00BD1037"/>
    <w:rsid w:val="00BD11EC"/>
    <w:rsid w:val="00BD185F"/>
    <w:rsid w:val="00BD1F55"/>
    <w:rsid w:val="00BD1FBB"/>
    <w:rsid w:val="00BD300B"/>
    <w:rsid w:val="00BD347A"/>
    <w:rsid w:val="00BD39CA"/>
    <w:rsid w:val="00BD3A56"/>
    <w:rsid w:val="00BD3F1E"/>
    <w:rsid w:val="00BD3FDF"/>
    <w:rsid w:val="00BD420D"/>
    <w:rsid w:val="00BD46A1"/>
    <w:rsid w:val="00BD4883"/>
    <w:rsid w:val="00BD4CA7"/>
    <w:rsid w:val="00BD55B3"/>
    <w:rsid w:val="00BD59CF"/>
    <w:rsid w:val="00BD6040"/>
    <w:rsid w:val="00BD6448"/>
    <w:rsid w:val="00BD7095"/>
    <w:rsid w:val="00BD7210"/>
    <w:rsid w:val="00BD751F"/>
    <w:rsid w:val="00BD757C"/>
    <w:rsid w:val="00BD796B"/>
    <w:rsid w:val="00BE003F"/>
    <w:rsid w:val="00BE0111"/>
    <w:rsid w:val="00BE035F"/>
    <w:rsid w:val="00BE0895"/>
    <w:rsid w:val="00BE0DF4"/>
    <w:rsid w:val="00BE10C9"/>
    <w:rsid w:val="00BE118B"/>
    <w:rsid w:val="00BE16BE"/>
    <w:rsid w:val="00BE1D5F"/>
    <w:rsid w:val="00BE226A"/>
    <w:rsid w:val="00BE2767"/>
    <w:rsid w:val="00BE2951"/>
    <w:rsid w:val="00BE2E27"/>
    <w:rsid w:val="00BE325D"/>
    <w:rsid w:val="00BE3454"/>
    <w:rsid w:val="00BE3467"/>
    <w:rsid w:val="00BE3891"/>
    <w:rsid w:val="00BE3BB5"/>
    <w:rsid w:val="00BE3F40"/>
    <w:rsid w:val="00BE3F98"/>
    <w:rsid w:val="00BE4383"/>
    <w:rsid w:val="00BE43B0"/>
    <w:rsid w:val="00BE4935"/>
    <w:rsid w:val="00BE4EF8"/>
    <w:rsid w:val="00BE51E1"/>
    <w:rsid w:val="00BE5FDB"/>
    <w:rsid w:val="00BE6BCA"/>
    <w:rsid w:val="00BE75BA"/>
    <w:rsid w:val="00BE770E"/>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2A05"/>
    <w:rsid w:val="00BF321E"/>
    <w:rsid w:val="00BF3480"/>
    <w:rsid w:val="00BF3679"/>
    <w:rsid w:val="00BF383E"/>
    <w:rsid w:val="00BF3C08"/>
    <w:rsid w:val="00BF3C5C"/>
    <w:rsid w:val="00BF3E94"/>
    <w:rsid w:val="00BF3F82"/>
    <w:rsid w:val="00BF42B5"/>
    <w:rsid w:val="00BF4A19"/>
    <w:rsid w:val="00BF4AFC"/>
    <w:rsid w:val="00BF4C9C"/>
    <w:rsid w:val="00BF4F61"/>
    <w:rsid w:val="00BF5877"/>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49"/>
    <w:rsid w:val="00C015A0"/>
    <w:rsid w:val="00C018E2"/>
    <w:rsid w:val="00C01B06"/>
    <w:rsid w:val="00C01C62"/>
    <w:rsid w:val="00C020FF"/>
    <w:rsid w:val="00C02382"/>
    <w:rsid w:val="00C0293C"/>
    <w:rsid w:val="00C02B90"/>
    <w:rsid w:val="00C030CD"/>
    <w:rsid w:val="00C0356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C21"/>
    <w:rsid w:val="00C06CCB"/>
    <w:rsid w:val="00C06EEE"/>
    <w:rsid w:val="00C07539"/>
    <w:rsid w:val="00C07835"/>
    <w:rsid w:val="00C078CD"/>
    <w:rsid w:val="00C07C04"/>
    <w:rsid w:val="00C07FF7"/>
    <w:rsid w:val="00C101B4"/>
    <w:rsid w:val="00C10319"/>
    <w:rsid w:val="00C10676"/>
    <w:rsid w:val="00C106B2"/>
    <w:rsid w:val="00C10D83"/>
    <w:rsid w:val="00C10FAA"/>
    <w:rsid w:val="00C10FC9"/>
    <w:rsid w:val="00C11420"/>
    <w:rsid w:val="00C1143C"/>
    <w:rsid w:val="00C1151B"/>
    <w:rsid w:val="00C1192C"/>
    <w:rsid w:val="00C11A08"/>
    <w:rsid w:val="00C11CEC"/>
    <w:rsid w:val="00C11FA5"/>
    <w:rsid w:val="00C1224D"/>
    <w:rsid w:val="00C12375"/>
    <w:rsid w:val="00C12450"/>
    <w:rsid w:val="00C13FFA"/>
    <w:rsid w:val="00C143CB"/>
    <w:rsid w:val="00C145C3"/>
    <w:rsid w:val="00C14B34"/>
    <w:rsid w:val="00C14CF5"/>
    <w:rsid w:val="00C14EB3"/>
    <w:rsid w:val="00C15224"/>
    <w:rsid w:val="00C153DE"/>
    <w:rsid w:val="00C155E9"/>
    <w:rsid w:val="00C1606B"/>
    <w:rsid w:val="00C16558"/>
    <w:rsid w:val="00C17877"/>
    <w:rsid w:val="00C2029D"/>
    <w:rsid w:val="00C2047C"/>
    <w:rsid w:val="00C2060B"/>
    <w:rsid w:val="00C208E5"/>
    <w:rsid w:val="00C20CD6"/>
    <w:rsid w:val="00C20F36"/>
    <w:rsid w:val="00C2166B"/>
    <w:rsid w:val="00C218D8"/>
    <w:rsid w:val="00C2198C"/>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5BF2"/>
    <w:rsid w:val="00C2664D"/>
    <w:rsid w:val="00C26B33"/>
    <w:rsid w:val="00C26B52"/>
    <w:rsid w:val="00C26B76"/>
    <w:rsid w:val="00C26F66"/>
    <w:rsid w:val="00C27B85"/>
    <w:rsid w:val="00C27F00"/>
    <w:rsid w:val="00C301A8"/>
    <w:rsid w:val="00C302EE"/>
    <w:rsid w:val="00C303A3"/>
    <w:rsid w:val="00C31220"/>
    <w:rsid w:val="00C319EE"/>
    <w:rsid w:val="00C31DC9"/>
    <w:rsid w:val="00C32274"/>
    <w:rsid w:val="00C325EB"/>
    <w:rsid w:val="00C325FA"/>
    <w:rsid w:val="00C3272A"/>
    <w:rsid w:val="00C32D91"/>
    <w:rsid w:val="00C33911"/>
    <w:rsid w:val="00C3397E"/>
    <w:rsid w:val="00C33B48"/>
    <w:rsid w:val="00C33CD6"/>
    <w:rsid w:val="00C33DCB"/>
    <w:rsid w:val="00C34293"/>
    <w:rsid w:val="00C346E9"/>
    <w:rsid w:val="00C348F9"/>
    <w:rsid w:val="00C35200"/>
    <w:rsid w:val="00C352BD"/>
    <w:rsid w:val="00C35423"/>
    <w:rsid w:val="00C35738"/>
    <w:rsid w:val="00C35828"/>
    <w:rsid w:val="00C35B6F"/>
    <w:rsid w:val="00C35C6D"/>
    <w:rsid w:val="00C36C3A"/>
    <w:rsid w:val="00C36D5F"/>
    <w:rsid w:val="00C37FCF"/>
    <w:rsid w:val="00C37FEE"/>
    <w:rsid w:val="00C40072"/>
    <w:rsid w:val="00C409E5"/>
    <w:rsid w:val="00C40C42"/>
    <w:rsid w:val="00C414B9"/>
    <w:rsid w:val="00C4195F"/>
    <w:rsid w:val="00C41E89"/>
    <w:rsid w:val="00C4229E"/>
    <w:rsid w:val="00C423E1"/>
    <w:rsid w:val="00C4258A"/>
    <w:rsid w:val="00C4258C"/>
    <w:rsid w:val="00C42744"/>
    <w:rsid w:val="00C42C78"/>
    <w:rsid w:val="00C431E3"/>
    <w:rsid w:val="00C43439"/>
    <w:rsid w:val="00C43636"/>
    <w:rsid w:val="00C4372E"/>
    <w:rsid w:val="00C43A6B"/>
    <w:rsid w:val="00C43AD2"/>
    <w:rsid w:val="00C44266"/>
    <w:rsid w:val="00C44356"/>
    <w:rsid w:val="00C45000"/>
    <w:rsid w:val="00C454FE"/>
    <w:rsid w:val="00C457AF"/>
    <w:rsid w:val="00C4592C"/>
    <w:rsid w:val="00C45A04"/>
    <w:rsid w:val="00C45D86"/>
    <w:rsid w:val="00C45E16"/>
    <w:rsid w:val="00C462D9"/>
    <w:rsid w:val="00C46735"/>
    <w:rsid w:val="00C467D5"/>
    <w:rsid w:val="00C46B4A"/>
    <w:rsid w:val="00C46DDE"/>
    <w:rsid w:val="00C47775"/>
    <w:rsid w:val="00C47883"/>
    <w:rsid w:val="00C47D8C"/>
    <w:rsid w:val="00C47D95"/>
    <w:rsid w:val="00C47EAA"/>
    <w:rsid w:val="00C501E4"/>
    <w:rsid w:val="00C50690"/>
    <w:rsid w:val="00C50F89"/>
    <w:rsid w:val="00C5118F"/>
    <w:rsid w:val="00C5146E"/>
    <w:rsid w:val="00C5158D"/>
    <w:rsid w:val="00C51679"/>
    <w:rsid w:val="00C51997"/>
    <w:rsid w:val="00C51E64"/>
    <w:rsid w:val="00C51F3D"/>
    <w:rsid w:val="00C52174"/>
    <w:rsid w:val="00C5219C"/>
    <w:rsid w:val="00C52965"/>
    <w:rsid w:val="00C5303F"/>
    <w:rsid w:val="00C53274"/>
    <w:rsid w:val="00C53B85"/>
    <w:rsid w:val="00C54106"/>
    <w:rsid w:val="00C541B3"/>
    <w:rsid w:val="00C54583"/>
    <w:rsid w:val="00C545AF"/>
    <w:rsid w:val="00C54737"/>
    <w:rsid w:val="00C54845"/>
    <w:rsid w:val="00C548D4"/>
    <w:rsid w:val="00C54A7C"/>
    <w:rsid w:val="00C54CCF"/>
    <w:rsid w:val="00C55076"/>
    <w:rsid w:val="00C551A6"/>
    <w:rsid w:val="00C55495"/>
    <w:rsid w:val="00C5569B"/>
    <w:rsid w:val="00C55876"/>
    <w:rsid w:val="00C559D9"/>
    <w:rsid w:val="00C55A10"/>
    <w:rsid w:val="00C55DAD"/>
    <w:rsid w:val="00C56021"/>
    <w:rsid w:val="00C560E9"/>
    <w:rsid w:val="00C56264"/>
    <w:rsid w:val="00C56613"/>
    <w:rsid w:val="00C56875"/>
    <w:rsid w:val="00C5689D"/>
    <w:rsid w:val="00C56DA5"/>
    <w:rsid w:val="00C57496"/>
    <w:rsid w:val="00C575F5"/>
    <w:rsid w:val="00C5798F"/>
    <w:rsid w:val="00C57A5B"/>
    <w:rsid w:val="00C57AE2"/>
    <w:rsid w:val="00C57E19"/>
    <w:rsid w:val="00C57ED3"/>
    <w:rsid w:val="00C6006C"/>
    <w:rsid w:val="00C605DA"/>
    <w:rsid w:val="00C608C6"/>
    <w:rsid w:val="00C613A1"/>
    <w:rsid w:val="00C617CD"/>
    <w:rsid w:val="00C61898"/>
    <w:rsid w:val="00C6192B"/>
    <w:rsid w:val="00C6196A"/>
    <w:rsid w:val="00C620B1"/>
    <w:rsid w:val="00C62504"/>
    <w:rsid w:val="00C629F8"/>
    <w:rsid w:val="00C62BD1"/>
    <w:rsid w:val="00C62BE9"/>
    <w:rsid w:val="00C6333F"/>
    <w:rsid w:val="00C63F8A"/>
    <w:rsid w:val="00C64216"/>
    <w:rsid w:val="00C6429E"/>
    <w:rsid w:val="00C64C9D"/>
    <w:rsid w:val="00C64E70"/>
    <w:rsid w:val="00C661D2"/>
    <w:rsid w:val="00C662CB"/>
    <w:rsid w:val="00C6692A"/>
    <w:rsid w:val="00C670B0"/>
    <w:rsid w:val="00C674C6"/>
    <w:rsid w:val="00C6767F"/>
    <w:rsid w:val="00C67759"/>
    <w:rsid w:val="00C67B71"/>
    <w:rsid w:val="00C67CD2"/>
    <w:rsid w:val="00C67CD6"/>
    <w:rsid w:val="00C7035F"/>
    <w:rsid w:val="00C70A34"/>
    <w:rsid w:val="00C70C44"/>
    <w:rsid w:val="00C70CA3"/>
    <w:rsid w:val="00C70D5C"/>
    <w:rsid w:val="00C71465"/>
    <w:rsid w:val="00C71503"/>
    <w:rsid w:val="00C71FC8"/>
    <w:rsid w:val="00C72582"/>
    <w:rsid w:val="00C725A5"/>
    <w:rsid w:val="00C726E7"/>
    <w:rsid w:val="00C728FC"/>
    <w:rsid w:val="00C72AC1"/>
    <w:rsid w:val="00C72FF0"/>
    <w:rsid w:val="00C73726"/>
    <w:rsid w:val="00C74127"/>
    <w:rsid w:val="00C74433"/>
    <w:rsid w:val="00C7453D"/>
    <w:rsid w:val="00C7496B"/>
    <w:rsid w:val="00C74B4A"/>
    <w:rsid w:val="00C74C12"/>
    <w:rsid w:val="00C75058"/>
    <w:rsid w:val="00C75067"/>
    <w:rsid w:val="00C751D0"/>
    <w:rsid w:val="00C7566B"/>
    <w:rsid w:val="00C75878"/>
    <w:rsid w:val="00C75CA8"/>
    <w:rsid w:val="00C7608E"/>
    <w:rsid w:val="00C762D3"/>
    <w:rsid w:val="00C76430"/>
    <w:rsid w:val="00C766DA"/>
    <w:rsid w:val="00C767FC"/>
    <w:rsid w:val="00C76E53"/>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A2"/>
    <w:rsid w:val="00C82CC0"/>
    <w:rsid w:val="00C832A7"/>
    <w:rsid w:val="00C8353C"/>
    <w:rsid w:val="00C835B1"/>
    <w:rsid w:val="00C84117"/>
    <w:rsid w:val="00C842AC"/>
    <w:rsid w:val="00C847B3"/>
    <w:rsid w:val="00C84D41"/>
    <w:rsid w:val="00C84E0B"/>
    <w:rsid w:val="00C85331"/>
    <w:rsid w:val="00C8534F"/>
    <w:rsid w:val="00C85692"/>
    <w:rsid w:val="00C859F0"/>
    <w:rsid w:val="00C85B87"/>
    <w:rsid w:val="00C85BB1"/>
    <w:rsid w:val="00C86672"/>
    <w:rsid w:val="00C86CDC"/>
    <w:rsid w:val="00C86FA1"/>
    <w:rsid w:val="00C87118"/>
    <w:rsid w:val="00C872F1"/>
    <w:rsid w:val="00C87508"/>
    <w:rsid w:val="00C87AE1"/>
    <w:rsid w:val="00C87C5B"/>
    <w:rsid w:val="00C87EA2"/>
    <w:rsid w:val="00C9025B"/>
    <w:rsid w:val="00C9069D"/>
    <w:rsid w:val="00C91273"/>
    <w:rsid w:val="00C91284"/>
    <w:rsid w:val="00C912C6"/>
    <w:rsid w:val="00C918F5"/>
    <w:rsid w:val="00C91EE4"/>
    <w:rsid w:val="00C9212A"/>
    <w:rsid w:val="00C9214F"/>
    <w:rsid w:val="00C9237E"/>
    <w:rsid w:val="00C927FB"/>
    <w:rsid w:val="00C92A4F"/>
    <w:rsid w:val="00C92DF6"/>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7F4"/>
    <w:rsid w:val="00C96B54"/>
    <w:rsid w:val="00C96B5A"/>
    <w:rsid w:val="00C9757A"/>
    <w:rsid w:val="00C976BD"/>
    <w:rsid w:val="00C978B0"/>
    <w:rsid w:val="00CA0120"/>
    <w:rsid w:val="00CA08F9"/>
    <w:rsid w:val="00CA0B18"/>
    <w:rsid w:val="00CA0C39"/>
    <w:rsid w:val="00CA108A"/>
    <w:rsid w:val="00CA1489"/>
    <w:rsid w:val="00CA1560"/>
    <w:rsid w:val="00CA1761"/>
    <w:rsid w:val="00CA19C0"/>
    <w:rsid w:val="00CA2036"/>
    <w:rsid w:val="00CA215E"/>
    <w:rsid w:val="00CA265F"/>
    <w:rsid w:val="00CA2A59"/>
    <w:rsid w:val="00CA2D81"/>
    <w:rsid w:val="00CA2D85"/>
    <w:rsid w:val="00CA3147"/>
    <w:rsid w:val="00CA32FA"/>
    <w:rsid w:val="00CA340E"/>
    <w:rsid w:val="00CA34E2"/>
    <w:rsid w:val="00CA39B9"/>
    <w:rsid w:val="00CA3E13"/>
    <w:rsid w:val="00CA3EB6"/>
    <w:rsid w:val="00CA3F4E"/>
    <w:rsid w:val="00CA3F87"/>
    <w:rsid w:val="00CA404F"/>
    <w:rsid w:val="00CA419F"/>
    <w:rsid w:val="00CA4A37"/>
    <w:rsid w:val="00CA4DD9"/>
    <w:rsid w:val="00CA53D4"/>
    <w:rsid w:val="00CA5450"/>
    <w:rsid w:val="00CA5759"/>
    <w:rsid w:val="00CA57DF"/>
    <w:rsid w:val="00CA59A4"/>
    <w:rsid w:val="00CA59AF"/>
    <w:rsid w:val="00CA5A6D"/>
    <w:rsid w:val="00CA5A73"/>
    <w:rsid w:val="00CA6F45"/>
    <w:rsid w:val="00CA6F82"/>
    <w:rsid w:val="00CA6FC7"/>
    <w:rsid w:val="00CA7274"/>
    <w:rsid w:val="00CA745A"/>
    <w:rsid w:val="00CA79F5"/>
    <w:rsid w:val="00CA7B9F"/>
    <w:rsid w:val="00CA7CAE"/>
    <w:rsid w:val="00CA7DF4"/>
    <w:rsid w:val="00CA7FB2"/>
    <w:rsid w:val="00CB00DF"/>
    <w:rsid w:val="00CB03F1"/>
    <w:rsid w:val="00CB082E"/>
    <w:rsid w:val="00CB0B72"/>
    <w:rsid w:val="00CB12D0"/>
    <w:rsid w:val="00CB1C67"/>
    <w:rsid w:val="00CB1CE2"/>
    <w:rsid w:val="00CB1E06"/>
    <w:rsid w:val="00CB1FEA"/>
    <w:rsid w:val="00CB22C8"/>
    <w:rsid w:val="00CB22E8"/>
    <w:rsid w:val="00CB23B8"/>
    <w:rsid w:val="00CB24C1"/>
    <w:rsid w:val="00CB2887"/>
    <w:rsid w:val="00CB2AA0"/>
    <w:rsid w:val="00CB2F10"/>
    <w:rsid w:val="00CB3270"/>
    <w:rsid w:val="00CB384F"/>
    <w:rsid w:val="00CB3C16"/>
    <w:rsid w:val="00CB3CB2"/>
    <w:rsid w:val="00CB401C"/>
    <w:rsid w:val="00CB41E0"/>
    <w:rsid w:val="00CB422A"/>
    <w:rsid w:val="00CB44E6"/>
    <w:rsid w:val="00CB465C"/>
    <w:rsid w:val="00CB4A92"/>
    <w:rsid w:val="00CB4E31"/>
    <w:rsid w:val="00CB5B8E"/>
    <w:rsid w:val="00CB619B"/>
    <w:rsid w:val="00CB695E"/>
    <w:rsid w:val="00CB6975"/>
    <w:rsid w:val="00CB6A10"/>
    <w:rsid w:val="00CB7140"/>
    <w:rsid w:val="00CB73CF"/>
    <w:rsid w:val="00CB744C"/>
    <w:rsid w:val="00CB7457"/>
    <w:rsid w:val="00CB751D"/>
    <w:rsid w:val="00CB7AB1"/>
    <w:rsid w:val="00CB7B93"/>
    <w:rsid w:val="00CC0028"/>
    <w:rsid w:val="00CC07A7"/>
    <w:rsid w:val="00CC0F69"/>
    <w:rsid w:val="00CC10AB"/>
    <w:rsid w:val="00CC10E4"/>
    <w:rsid w:val="00CC126C"/>
    <w:rsid w:val="00CC159D"/>
    <w:rsid w:val="00CC1F30"/>
    <w:rsid w:val="00CC22CE"/>
    <w:rsid w:val="00CC2C13"/>
    <w:rsid w:val="00CC2C7D"/>
    <w:rsid w:val="00CC3261"/>
    <w:rsid w:val="00CC34F4"/>
    <w:rsid w:val="00CC367E"/>
    <w:rsid w:val="00CC36D1"/>
    <w:rsid w:val="00CC41D8"/>
    <w:rsid w:val="00CC4340"/>
    <w:rsid w:val="00CC4E10"/>
    <w:rsid w:val="00CC502F"/>
    <w:rsid w:val="00CC5787"/>
    <w:rsid w:val="00CC58C7"/>
    <w:rsid w:val="00CC6119"/>
    <w:rsid w:val="00CC6147"/>
    <w:rsid w:val="00CC6188"/>
    <w:rsid w:val="00CC6736"/>
    <w:rsid w:val="00CC675E"/>
    <w:rsid w:val="00CC6832"/>
    <w:rsid w:val="00CC6AB9"/>
    <w:rsid w:val="00CC70F2"/>
    <w:rsid w:val="00CC7235"/>
    <w:rsid w:val="00CC7C57"/>
    <w:rsid w:val="00CD0143"/>
    <w:rsid w:val="00CD059E"/>
    <w:rsid w:val="00CD0EEA"/>
    <w:rsid w:val="00CD0F4A"/>
    <w:rsid w:val="00CD0FFF"/>
    <w:rsid w:val="00CD21D7"/>
    <w:rsid w:val="00CD26CF"/>
    <w:rsid w:val="00CD28C5"/>
    <w:rsid w:val="00CD2DA1"/>
    <w:rsid w:val="00CD32E3"/>
    <w:rsid w:val="00CD336B"/>
    <w:rsid w:val="00CD3BE9"/>
    <w:rsid w:val="00CD4325"/>
    <w:rsid w:val="00CD4448"/>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24A"/>
    <w:rsid w:val="00CD73C9"/>
    <w:rsid w:val="00CD742C"/>
    <w:rsid w:val="00CD791A"/>
    <w:rsid w:val="00CD7953"/>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4A2D"/>
    <w:rsid w:val="00CE4BE6"/>
    <w:rsid w:val="00CE4D58"/>
    <w:rsid w:val="00CE4D7F"/>
    <w:rsid w:val="00CE4FCD"/>
    <w:rsid w:val="00CE54B0"/>
    <w:rsid w:val="00CE5CBB"/>
    <w:rsid w:val="00CE5EC4"/>
    <w:rsid w:val="00CE5ED9"/>
    <w:rsid w:val="00CE60BC"/>
    <w:rsid w:val="00CE6143"/>
    <w:rsid w:val="00CE64E2"/>
    <w:rsid w:val="00CE64EB"/>
    <w:rsid w:val="00CE6635"/>
    <w:rsid w:val="00CE6BA3"/>
    <w:rsid w:val="00CE6E02"/>
    <w:rsid w:val="00CE6E24"/>
    <w:rsid w:val="00CE798B"/>
    <w:rsid w:val="00CE7F7F"/>
    <w:rsid w:val="00CF0310"/>
    <w:rsid w:val="00CF05CF"/>
    <w:rsid w:val="00CF0683"/>
    <w:rsid w:val="00CF078C"/>
    <w:rsid w:val="00CF0791"/>
    <w:rsid w:val="00CF0D44"/>
    <w:rsid w:val="00CF0FB6"/>
    <w:rsid w:val="00CF1145"/>
    <w:rsid w:val="00CF125C"/>
    <w:rsid w:val="00CF19D6"/>
    <w:rsid w:val="00CF2071"/>
    <w:rsid w:val="00CF20A7"/>
    <w:rsid w:val="00CF212B"/>
    <w:rsid w:val="00CF28B1"/>
    <w:rsid w:val="00CF2DD4"/>
    <w:rsid w:val="00CF31B4"/>
    <w:rsid w:val="00CF3CC1"/>
    <w:rsid w:val="00CF3D7B"/>
    <w:rsid w:val="00CF4723"/>
    <w:rsid w:val="00CF4D7E"/>
    <w:rsid w:val="00CF59EC"/>
    <w:rsid w:val="00CF5A2E"/>
    <w:rsid w:val="00CF5AE3"/>
    <w:rsid w:val="00CF5E75"/>
    <w:rsid w:val="00CF5ED9"/>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4D2"/>
    <w:rsid w:val="00D03990"/>
    <w:rsid w:val="00D03C4E"/>
    <w:rsid w:val="00D03E94"/>
    <w:rsid w:val="00D04487"/>
    <w:rsid w:val="00D04493"/>
    <w:rsid w:val="00D04533"/>
    <w:rsid w:val="00D04795"/>
    <w:rsid w:val="00D04FBD"/>
    <w:rsid w:val="00D04FE2"/>
    <w:rsid w:val="00D056F6"/>
    <w:rsid w:val="00D05808"/>
    <w:rsid w:val="00D0581A"/>
    <w:rsid w:val="00D06617"/>
    <w:rsid w:val="00D06645"/>
    <w:rsid w:val="00D068FC"/>
    <w:rsid w:val="00D06A40"/>
    <w:rsid w:val="00D06F03"/>
    <w:rsid w:val="00D073C3"/>
    <w:rsid w:val="00D078DF"/>
    <w:rsid w:val="00D07B6A"/>
    <w:rsid w:val="00D1025E"/>
    <w:rsid w:val="00D1044E"/>
    <w:rsid w:val="00D108B0"/>
    <w:rsid w:val="00D10919"/>
    <w:rsid w:val="00D111A5"/>
    <w:rsid w:val="00D112D7"/>
    <w:rsid w:val="00D1274B"/>
    <w:rsid w:val="00D12A5C"/>
    <w:rsid w:val="00D12E06"/>
    <w:rsid w:val="00D13380"/>
    <w:rsid w:val="00D133A7"/>
    <w:rsid w:val="00D13704"/>
    <w:rsid w:val="00D137B4"/>
    <w:rsid w:val="00D13835"/>
    <w:rsid w:val="00D13A73"/>
    <w:rsid w:val="00D13B35"/>
    <w:rsid w:val="00D13D1A"/>
    <w:rsid w:val="00D14019"/>
    <w:rsid w:val="00D14263"/>
    <w:rsid w:val="00D14276"/>
    <w:rsid w:val="00D15435"/>
    <w:rsid w:val="00D15543"/>
    <w:rsid w:val="00D161DC"/>
    <w:rsid w:val="00D162F0"/>
    <w:rsid w:val="00D1636F"/>
    <w:rsid w:val="00D164A0"/>
    <w:rsid w:val="00D166B1"/>
    <w:rsid w:val="00D166BC"/>
    <w:rsid w:val="00D16ACA"/>
    <w:rsid w:val="00D16C38"/>
    <w:rsid w:val="00D170F1"/>
    <w:rsid w:val="00D172C2"/>
    <w:rsid w:val="00D177D0"/>
    <w:rsid w:val="00D17F91"/>
    <w:rsid w:val="00D205F1"/>
    <w:rsid w:val="00D2062E"/>
    <w:rsid w:val="00D206F7"/>
    <w:rsid w:val="00D20DA4"/>
    <w:rsid w:val="00D211C6"/>
    <w:rsid w:val="00D213A5"/>
    <w:rsid w:val="00D215F2"/>
    <w:rsid w:val="00D21861"/>
    <w:rsid w:val="00D21986"/>
    <w:rsid w:val="00D21A35"/>
    <w:rsid w:val="00D21AAC"/>
    <w:rsid w:val="00D21B10"/>
    <w:rsid w:val="00D21D43"/>
    <w:rsid w:val="00D22123"/>
    <w:rsid w:val="00D2230C"/>
    <w:rsid w:val="00D22BAF"/>
    <w:rsid w:val="00D22DD3"/>
    <w:rsid w:val="00D22F09"/>
    <w:rsid w:val="00D23A7C"/>
    <w:rsid w:val="00D23B63"/>
    <w:rsid w:val="00D23C8A"/>
    <w:rsid w:val="00D23CA2"/>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E9E"/>
    <w:rsid w:val="00D363DB"/>
    <w:rsid w:val="00D36754"/>
    <w:rsid w:val="00D367F5"/>
    <w:rsid w:val="00D3752C"/>
    <w:rsid w:val="00D3796D"/>
    <w:rsid w:val="00D40303"/>
    <w:rsid w:val="00D40332"/>
    <w:rsid w:val="00D40A6D"/>
    <w:rsid w:val="00D412F3"/>
    <w:rsid w:val="00D416F5"/>
    <w:rsid w:val="00D4174D"/>
    <w:rsid w:val="00D41F30"/>
    <w:rsid w:val="00D420CE"/>
    <w:rsid w:val="00D4226E"/>
    <w:rsid w:val="00D436A8"/>
    <w:rsid w:val="00D437BF"/>
    <w:rsid w:val="00D43C93"/>
    <w:rsid w:val="00D43F13"/>
    <w:rsid w:val="00D44952"/>
    <w:rsid w:val="00D4498B"/>
    <w:rsid w:val="00D44D77"/>
    <w:rsid w:val="00D4501D"/>
    <w:rsid w:val="00D45E89"/>
    <w:rsid w:val="00D45ED3"/>
    <w:rsid w:val="00D46436"/>
    <w:rsid w:val="00D465D1"/>
    <w:rsid w:val="00D4664C"/>
    <w:rsid w:val="00D4683E"/>
    <w:rsid w:val="00D46A39"/>
    <w:rsid w:val="00D46C2B"/>
    <w:rsid w:val="00D4703A"/>
    <w:rsid w:val="00D4793E"/>
    <w:rsid w:val="00D47A09"/>
    <w:rsid w:val="00D47A93"/>
    <w:rsid w:val="00D50331"/>
    <w:rsid w:val="00D50C7F"/>
    <w:rsid w:val="00D50CB3"/>
    <w:rsid w:val="00D510A5"/>
    <w:rsid w:val="00D510B1"/>
    <w:rsid w:val="00D51344"/>
    <w:rsid w:val="00D5149E"/>
    <w:rsid w:val="00D51516"/>
    <w:rsid w:val="00D516CF"/>
    <w:rsid w:val="00D5186B"/>
    <w:rsid w:val="00D51BF7"/>
    <w:rsid w:val="00D51C92"/>
    <w:rsid w:val="00D51CCE"/>
    <w:rsid w:val="00D520A1"/>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6DB"/>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1B54"/>
    <w:rsid w:val="00D62012"/>
    <w:rsid w:val="00D6211D"/>
    <w:rsid w:val="00D62404"/>
    <w:rsid w:val="00D62979"/>
    <w:rsid w:val="00D62A31"/>
    <w:rsid w:val="00D62A40"/>
    <w:rsid w:val="00D62AF4"/>
    <w:rsid w:val="00D62E67"/>
    <w:rsid w:val="00D634B0"/>
    <w:rsid w:val="00D6358D"/>
    <w:rsid w:val="00D63A44"/>
    <w:rsid w:val="00D63A4D"/>
    <w:rsid w:val="00D63D7B"/>
    <w:rsid w:val="00D63EF4"/>
    <w:rsid w:val="00D643CE"/>
    <w:rsid w:val="00D644E5"/>
    <w:rsid w:val="00D64ED6"/>
    <w:rsid w:val="00D65214"/>
    <w:rsid w:val="00D658A4"/>
    <w:rsid w:val="00D659DB"/>
    <w:rsid w:val="00D65BCF"/>
    <w:rsid w:val="00D6609C"/>
    <w:rsid w:val="00D6610F"/>
    <w:rsid w:val="00D661F9"/>
    <w:rsid w:val="00D66C67"/>
    <w:rsid w:val="00D66DB3"/>
    <w:rsid w:val="00D66FEB"/>
    <w:rsid w:val="00D6759E"/>
    <w:rsid w:val="00D67763"/>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52F"/>
    <w:rsid w:val="00D74F74"/>
    <w:rsid w:val="00D750F5"/>
    <w:rsid w:val="00D7548E"/>
    <w:rsid w:val="00D7555A"/>
    <w:rsid w:val="00D757E1"/>
    <w:rsid w:val="00D763F0"/>
    <w:rsid w:val="00D766E0"/>
    <w:rsid w:val="00D76735"/>
    <w:rsid w:val="00D768C9"/>
    <w:rsid w:val="00D76C63"/>
    <w:rsid w:val="00D770E3"/>
    <w:rsid w:val="00D77597"/>
    <w:rsid w:val="00D77910"/>
    <w:rsid w:val="00D779E8"/>
    <w:rsid w:val="00D779FB"/>
    <w:rsid w:val="00D77BB0"/>
    <w:rsid w:val="00D77D92"/>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9FE"/>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86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9E5"/>
    <w:rsid w:val="00D91B68"/>
    <w:rsid w:val="00D91CC5"/>
    <w:rsid w:val="00D91E46"/>
    <w:rsid w:val="00D91EF7"/>
    <w:rsid w:val="00D921F6"/>
    <w:rsid w:val="00D92920"/>
    <w:rsid w:val="00D92AA2"/>
    <w:rsid w:val="00D92FB0"/>
    <w:rsid w:val="00D932AF"/>
    <w:rsid w:val="00D9340B"/>
    <w:rsid w:val="00D93BD4"/>
    <w:rsid w:val="00D93C13"/>
    <w:rsid w:val="00D93CC3"/>
    <w:rsid w:val="00D93DD2"/>
    <w:rsid w:val="00D94553"/>
    <w:rsid w:val="00D94556"/>
    <w:rsid w:val="00D94594"/>
    <w:rsid w:val="00D94776"/>
    <w:rsid w:val="00D94ADC"/>
    <w:rsid w:val="00D95084"/>
    <w:rsid w:val="00D95B34"/>
    <w:rsid w:val="00D9648E"/>
    <w:rsid w:val="00D96AAD"/>
    <w:rsid w:val="00D96C1B"/>
    <w:rsid w:val="00D96F8D"/>
    <w:rsid w:val="00D96F9F"/>
    <w:rsid w:val="00D971F0"/>
    <w:rsid w:val="00D973EE"/>
    <w:rsid w:val="00D97594"/>
    <w:rsid w:val="00D976A6"/>
    <w:rsid w:val="00D97EC8"/>
    <w:rsid w:val="00DA002E"/>
    <w:rsid w:val="00DA027C"/>
    <w:rsid w:val="00DA02C1"/>
    <w:rsid w:val="00DA07BB"/>
    <w:rsid w:val="00DA0D85"/>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D61"/>
    <w:rsid w:val="00DA4DF4"/>
    <w:rsid w:val="00DA4F8C"/>
    <w:rsid w:val="00DA5049"/>
    <w:rsid w:val="00DA505C"/>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744"/>
    <w:rsid w:val="00DB08C0"/>
    <w:rsid w:val="00DB093C"/>
    <w:rsid w:val="00DB0947"/>
    <w:rsid w:val="00DB0C89"/>
    <w:rsid w:val="00DB0D3D"/>
    <w:rsid w:val="00DB0FDA"/>
    <w:rsid w:val="00DB1613"/>
    <w:rsid w:val="00DB16EC"/>
    <w:rsid w:val="00DB193B"/>
    <w:rsid w:val="00DB197C"/>
    <w:rsid w:val="00DB1BEF"/>
    <w:rsid w:val="00DB1E96"/>
    <w:rsid w:val="00DB2284"/>
    <w:rsid w:val="00DB2650"/>
    <w:rsid w:val="00DB28C8"/>
    <w:rsid w:val="00DB29D6"/>
    <w:rsid w:val="00DB2C0B"/>
    <w:rsid w:val="00DB2CCB"/>
    <w:rsid w:val="00DB2DBE"/>
    <w:rsid w:val="00DB4553"/>
    <w:rsid w:val="00DB45D6"/>
    <w:rsid w:val="00DB557D"/>
    <w:rsid w:val="00DB565D"/>
    <w:rsid w:val="00DB5A0D"/>
    <w:rsid w:val="00DB6050"/>
    <w:rsid w:val="00DB6421"/>
    <w:rsid w:val="00DB6B0C"/>
    <w:rsid w:val="00DB6FAE"/>
    <w:rsid w:val="00DB6FC6"/>
    <w:rsid w:val="00DB70DE"/>
    <w:rsid w:val="00DB76F9"/>
    <w:rsid w:val="00DB771C"/>
    <w:rsid w:val="00DB7851"/>
    <w:rsid w:val="00DB7A08"/>
    <w:rsid w:val="00DB7B27"/>
    <w:rsid w:val="00DC0D3C"/>
    <w:rsid w:val="00DC0E29"/>
    <w:rsid w:val="00DC1189"/>
    <w:rsid w:val="00DC16AD"/>
    <w:rsid w:val="00DC17A5"/>
    <w:rsid w:val="00DC1D4F"/>
    <w:rsid w:val="00DC1E02"/>
    <w:rsid w:val="00DC2818"/>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21A"/>
    <w:rsid w:val="00DC7A06"/>
    <w:rsid w:val="00DC7ADA"/>
    <w:rsid w:val="00DC7B29"/>
    <w:rsid w:val="00DC7EAD"/>
    <w:rsid w:val="00DC7F01"/>
    <w:rsid w:val="00DD011C"/>
    <w:rsid w:val="00DD08BF"/>
    <w:rsid w:val="00DD09C8"/>
    <w:rsid w:val="00DD0BC2"/>
    <w:rsid w:val="00DD0C22"/>
    <w:rsid w:val="00DD0E65"/>
    <w:rsid w:val="00DD1008"/>
    <w:rsid w:val="00DD1BC9"/>
    <w:rsid w:val="00DD203F"/>
    <w:rsid w:val="00DD24E3"/>
    <w:rsid w:val="00DD2EC3"/>
    <w:rsid w:val="00DD2F83"/>
    <w:rsid w:val="00DD302D"/>
    <w:rsid w:val="00DD3785"/>
    <w:rsid w:val="00DD3C8D"/>
    <w:rsid w:val="00DD3E1D"/>
    <w:rsid w:val="00DD4094"/>
    <w:rsid w:val="00DD4693"/>
    <w:rsid w:val="00DD50F3"/>
    <w:rsid w:val="00DD5190"/>
    <w:rsid w:val="00DD538E"/>
    <w:rsid w:val="00DD5D60"/>
    <w:rsid w:val="00DD5D83"/>
    <w:rsid w:val="00DD6305"/>
    <w:rsid w:val="00DD70C8"/>
    <w:rsid w:val="00DD7BC4"/>
    <w:rsid w:val="00DD7DE3"/>
    <w:rsid w:val="00DE008A"/>
    <w:rsid w:val="00DE0206"/>
    <w:rsid w:val="00DE076E"/>
    <w:rsid w:val="00DE07B5"/>
    <w:rsid w:val="00DE0979"/>
    <w:rsid w:val="00DE0982"/>
    <w:rsid w:val="00DE0A8E"/>
    <w:rsid w:val="00DE0BB4"/>
    <w:rsid w:val="00DE0BD5"/>
    <w:rsid w:val="00DE1310"/>
    <w:rsid w:val="00DE15CF"/>
    <w:rsid w:val="00DE1766"/>
    <w:rsid w:val="00DE1C54"/>
    <w:rsid w:val="00DE1D57"/>
    <w:rsid w:val="00DE272B"/>
    <w:rsid w:val="00DE2844"/>
    <w:rsid w:val="00DE2C7C"/>
    <w:rsid w:val="00DE2CDF"/>
    <w:rsid w:val="00DE2EFE"/>
    <w:rsid w:val="00DE3543"/>
    <w:rsid w:val="00DE397C"/>
    <w:rsid w:val="00DE3C02"/>
    <w:rsid w:val="00DE3E34"/>
    <w:rsid w:val="00DE4049"/>
    <w:rsid w:val="00DE4670"/>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1A9B"/>
    <w:rsid w:val="00DF22CD"/>
    <w:rsid w:val="00DF23AE"/>
    <w:rsid w:val="00DF23F1"/>
    <w:rsid w:val="00DF24B7"/>
    <w:rsid w:val="00DF29B7"/>
    <w:rsid w:val="00DF2A15"/>
    <w:rsid w:val="00DF2C60"/>
    <w:rsid w:val="00DF31B3"/>
    <w:rsid w:val="00DF3666"/>
    <w:rsid w:val="00DF4104"/>
    <w:rsid w:val="00DF4319"/>
    <w:rsid w:val="00DF466E"/>
    <w:rsid w:val="00DF4D9A"/>
    <w:rsid w:val="00DF5335"/>
    <w:rsid w:val="00DF53CF"/>
    <w:rsid w:val="00DF54E7"/>
    <w:rsid w:val="00DF56CF"/>
    <w:rsid w:val="00DF585E"/>
    <w:rsid w:val="00DF5973"/>
    <w:rsid w:val="00DF5CA2"/>
    <w:rsid w:val="00DF5D35"/>
    <w:rsid w:val="00DF5E72"/>
    <w:rsid w:val="00DF6112"/>
    <w:rsid w:val="00DF62D9"/>
    <w:rsid w:val="00DF62E0"/>
    <w:rsid w:val="00DF6421"/>
    <w:rsid w:val="00DF64A2"/>
    <w:rsid w:val="00DF6882"/>
    <w:rsid w:val="00DF73D3"/>
    <w:rsid w:val="00DF749A"/>
    <w:rsid w:val="00DF74FD"/>
    <w:rsid w:val="00DF7794"/>
    <w:rsid w:val="00E00106"/>
    <w:rsid w:val="00E0069C"/>
    <w:rsid w:val="00E00726"/>
    <w:rsid w:val="00E0125A"/>
    <w:rsid w:val="00E015CB"/>
    <w:rsid w:val="00E0161E"/>
    <w:rsid w:val="00E020A6"/>
    <w:rsid w:val="00E02334"/>
    <w:rsid w:val="00E02B74"/>
    <w:rsid w:val="00E02DB6"/>
    <w:rsid w:val="00E02EBB"/>
    <w:rsid w:val="00E030F4"/>
    <w:rsid w:val="00E032D0"/>
    <w:rsid w:val="00E03755"/>
    <w:rsid w:val="00E0394F"/>
    <w:rsid w:val="00E039EE"/>
    <w:rsid w:val="00E03A1F"/>
    <w:rsid w:val="00E03AE6"/>
    <w:rsid w:val="00E03ED0"/>
    <w:rsid w:val="00E0491F"/>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CFC"/>
    <w:rsid w:val="00E10DD7"/>
    <w:rsid w:val="00E10E20"/>
    <w:rsid w:val="00E11120"/>
    <w:rsid w:val="00E11264"/>
    <w:rsid w:val="00E113EE"/>
    <w:rsid w:val="00E117DE"/>
    <w:rsid w:val="00E119D0"/>
    <w:rsid w:val="00E11B7B"/>
    <w:rsid w:val="00E11B82"/>
    <w:rsid w:val="00E127D2"/>
    <w:rsid w:val="00E12BC3"/>
    <w:rsid w:val="00E12CF2"/>
    <w:rsid w:val="00E12E87"/>
    <w:rsid w:val="00E13CF0"/>
    <w:rsid w:val="00E13D0C"/>
    <w:rsid w:val="00E14149"/>
    <w:rsid w:val="00E14471"/>
    <w:rsid w:val="00E148CB"/>
    <w:rsid w:val="00E14D8C"/>
    <w:rsid w:val="00E14E8D"/>
    <w:rsid w:val="00E1523D"/>
    <w:rsid w:val="00E1540A"/>
    <w:rsid w:val="00E159C1"/>
    <w:rsid w:val="00E15A2C"/>
    <w:rsid w:val="00E15A6D"/>
    <w:rsid w:val="00E160DF"/>
    <w:rsid w:val="00E161C2"/>
    <w:rsid w:val="00E16970"/>
    <w:rsid w:val="00E169C8"/>
    <w:rsid w:val="00E172B1"/>
    <w:rsid w:val="00E173BE"/>
    <w:rsid w:val="00E20178"/>
    <w:rsid w:val="00E20320"/>
    <w:rsid w:val="00E20E6F"/>
    <w:rsid w:val="00E20FCC"/>
    <w:rsid w:val="00E2136B"/>
    <w:rsid w:val="00E218FC"/>
    <w:rsid w:val="00E21EAF"/>
    <w:rsid w:val="00E21F3D"/>
    <w:rsid w:val="00E22B1E"/>
    <w:rsid w:val="00E22C50"/>
    <w:rsid w:val="00E22D1A"/>
    <w:rsid w:val="00E22E4A"/>
    <w:rsid w:val="00E2301E"/>
    <w:rsid w:val="00E23075"/>
    <w:rsid w:val="00E23671"/>
    <w:rsid w:val="00E23996"/>
    <w:rsid w:val="00E239E9"/>
    <w:rsid w:val="00E23D16"/>
    <w:rsid w:val="00E24072"/>
    <w:rsid w:val="00E242C0"/>
    <w:rsid w:val="00E242D0"/>
    <w:rsid w:val="00E243F7"/>
    <w:rsid w:val="00E2490E"/>
    <w:rsid w:val="00E2493C"/>
    <w:rsid w:val="00E249DA"/>
    <w:rsid w:val="00E24EA6"/>
    <w:rsid w:val="00E2525C"/>
    <w:rsid w:val="00E25ACB"/>
    <w:rsid w:val="00E25B66"/>
    <w:rsid w:val="00E25C39"/>
    <w:rsid w:val="00E2613F"/>
    <w:rsid w:val="00E267D5"/>
    <w:rsid w:val="00E26D32"/>
    <w:rsid w:val="00E26DBB"/>
    <w:rsid w:val="00E27919"/>
    <w:rsid w:val="00E30028"/>
    <w:rsid w:val="00E3052A"/>
    <w:rsid w:val="00E305F2"/>
    <w:rsid w:val="00E307D7"/>
    <w:rsid w:val="00E30DAC"/>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4BC"/>
    <w:rsid w:val="00E36588"/>
    <w:rsid w:val="00E3697D"/>
    <w:rsid w:val="00E36A23"/>
    <w:rsid w:val="00E36C16"/>
    <w:rsid w:val="00E36D47"/>
    <w:rsid w:val="00E36DC3"/>
    <w:rsid w:val="00E36E54"/>
    <w:rsid w:val="00E377FB"/>
    <w:rsid w:val="00E37AFB"/>
    <w:rsid w:val="00E40252"/>
    <w:rsid w:val="00E40752"/>
    <w:rsid w:val="00E4094D"/>
    <w:rsid w:val="00E40D0E"/>
    <w:rsid w:val="00E40E77"/>
    <w:rsid w:val="00E40FDE"/>
    <w:rsid w:val="00E410AE"/>
    <w:rsid w:val="00E41325"/>
    <w:rsid w:val="00E41770"/>
    <w:rsid w:val="00E41EB0"/>
    <w:rsid w:val="00E42217"/>
    <w:rsid w:val="00E42309"/>
    <w:rsid w:val="00E42534"/>
    <w:rsid w:val="00E4256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7488"/>
    <w:rsid w:val="00E476B5"/>
    <w:rsid w:val="00E47CC8"/>
    <w:rsid w:val="00E47D86"/>
    <w:rsid w:val="00E47EF6"/>
    <w:rsid w:val="00E504C0"/>
    <w:rsid w:val="00E50844"/>
    <w:rsid w:val="00E508A3"/>
    <w:rsid w:val="00E50ADC"/>
    <w:rsid w:val="00E50F2D"/>
    <w:rsid w:val="00E51401"/>
    <w:rsid w:val="00E514A4"/>
    <w:rsid w:val="00E514EC"/>
    <w:rsid w:val="00E51716"/>
    <w:rsid w:val="00E517C6"/>
    <w:rsid w:val="00E525D6"/>
    <w:rsid w:val="00E526DD"/>
    <w:rsid w:val="00E52815"/>
    <w:rsid w:val="00E52D87"/>
    <w:rsid w:val="00E53008"/>
    <w:rsid w:val="00E53526"/>
    <w:rsid w:val="00E53E3E"/>
    <w:rsid w:val="00E5425C"/>
    <w:rsid w:val="00E5449F"/>
    <w:rsid w:val="00E54A24"/>
    <w:rsid w:val="00E54F3B"/>
    <w:rsid w:val="00E54F46"/>
    <w:rsid w:val="00E55260"/>
    <w:rsid w:val="00E55319"/>
    <w:rsid w:val="00E5566B"/>
    <w:rsid w:val="00E55D7D"/>
    <w:rsid w:val="00E55E85"/>
    <w:rsid w:val="00E5630A"/>
    <w:rsid w:val="00E56330"/>
    <w:rsid w:val="00E56444"/>
    <w:rsid w:val="00E567BB"/>
    <w:rsid w:val="00E56C99"/>
    <w:rsid w:val="00E571D4"/>
    <w:rsid w:val="00E5725C"/>
    <w:rsid w:val="00E573BB"/>
    <w:rsid w:val="00E57864"/>
    <w:rsid w:val="00E6077D"/>
    <w:rsid w:val="00E60BFD"/>
    <w:rsid w:val="00E61340"/>
    <w:rsid w:val="00E614E0"/>
    <w:rsid w:val="00E61D16"/>
    <w:rsid w:val="00E622A9"/>
    <w:rsid w:val="00E62610"/>
    <w:rsid w:val="00E62BBE"/>
    <w:rsid w:val="00E632E2"/>
    <w:rsid w:val="00E6336D"/>
    <w:rsid w:val="00E634A6"/>
    <w:rsid w:val="00E635E6"/>
    <w:rsid w:val="00E63835"/>
    <w:rsid w:val="00E63E92"/>
    <w:rsid w:val="00E645C0"/>
    <w:rsid w:val="00E6468F"/>
    <w:rsid w:val="00E649E0"/>
    <w:rsid w:val="00E64C97"/>
    <w:rsid w:val="00E6588C"/>
    <w:rsid w:val="00E659BA"/>
    <w:rsid w:val="00E65C64"/>
    <w:rsid w:val="00E66A16"/>
    <w:rsid w:val="00E67890"/>
    <w:rsid w:val="00E67B74"/>
    <w:rsid w:val="00E701A0"/>
    <w:rsid w:val="00E709B7"/>
    <w:rsid w:val="00E70C25"/>
    <w:rsid w:val="00E7111B"/>
    <w:rsid w:val="00E7142B"/>
    <w:rsid w:val="00E71AFE"/>
    <w:rsid w:val="00E71E93"/>
    <w:rsid w:val="00E71F07"/>
    <w:rsid w:val="00E72153"/>
    <w:rsid w:val="00E728F4"/>
    <w:rsid w:val="00E72B00"/>
    <w:rsid w:val="00E72BF3"/>
    <w:rsid w:val="00E72E4F"/>
    <w:rsid w:val="00E74275"/>
    <w:rsid w:val="00E753E4"/>
    <w:rsid w:val="00E756B8"/>
    <w:rsid w:val="00E75709"/>
    <w:rsid w:val="00E75C9F"/>
    <w:rsid w:val="00E75E68"/>
    <w:rsid w:val="00E75EE2"/>
    <w:rsid w:val="00E76049"/>
    <w:rsid w:val="00E761C9"/>
    <w:rsid w:val="00E7649E"/>
    <w:rsid w:val="00E76650"/>
    <w:rsid w:val="00E7666A"/>
    <w:rsid w:val="00E766AD"/>
    <w:rsid w:val="00E766B8"/>
    <w:rsid w:val="00E76847"/>
    <w:rsid w:val="00E76C58"/>
    <w:rsid w:val="00E76DFA"/>
    <w:rsid w:val="00E76E6B"/>
    <w:rsid w:val="00E77036"/>
    <w:rsid w:val="00E77ACF"/>
    <w:rsid w:val="00E77D21"/>
    <w:rsid w:val="00E8003E"/>
    <w:rsid w:val="00E8009D"/>
    <w:rsid w:val="00E8072D"/>
    <w:rsid w:val="00E80833"/>
    <w:rsid w:val="00E80BA8"/>
    <w:rsid w:val="00E80BE6"/>
    <w:rsid w:val="00E8106A"/>
    <w:rsid w:val="00E810CC"/>
    <w:rsid w:val="00E8119E"/>
    <w:rsid w:val="00E81653"/>
    <w:rsid w:val="00E81786"/>
    <w:rsid w:val="00E81862"/>
    <w:rsid w:val="00E81C85"/>
    <w:rsid w:val="00E822CE"/>
    <w:rsid w:val="00E8299F"/>
    <w:rsid w:val="00E831AE"/>
    <w:rsid w:val="00E833ED"/>
    <w:rsid w:val="00E83655"/>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DA"/>
    <w:rsid w:val="00E90FF1"/>
    <w:rsid w:val="00E913F1"/>
    <w:rsid w:val="00E91574"/>
    <w:rsid w:val="00E91754"/>
    <w:rsid w:val="00E9184D"/>
    <w:rsid w:val="00E92090"/>
    <w:rsid w:val="00E92371"/>
    <w:rsid w:val="00E9269D"/>
    <w:rsid w:val="00E9287E"/>
    <w:rsid w:val="00E92904"/>
    <w:rsid w:val="00E929CC"/>
    <w:rsid w:val="00E93209"/>
    <w:rsid w:val="00E932D2"/>
    <w:rsid w:val="00E93663"/>
    <w:rsid w:val="00E93898"/>
    <w:rsid w:val="00E939BA"/>
    <w:rsid w:val="00E93B9B"/>
    <w:rsid w:val="00E93C6C"/>
    <w:rsid w:val="00E93FEB"/>
    <w:rsid w:val="00E946C9"/>
    <w:rsid w:val="00E9499B"/>
    <w:rsid w:val="00E94C50"/>
    <w:rsid w:val="00E952BE"/>
    <w:rsid w:val="00E95828"/>
    <w:rsid w:val="00E9585C"/>
    <w:rsid w:val="00E95A6D"/>
    <w:rsid w:val="00E95B76"/>
    <w:rsid w:val="00E95B91"/>
    <w:rsid w:val="00E95C7C"/>
    <w:rsid w:val="00E95FB2"/>
    <w:rsid w:val="00E96235"/>
    <w:rsid w:val="00E96517"/>
    <w:rsid w:val="00E9679D"/>
    <w:rsid w:val="00E967AF"/>
    <w:rsid w:val="00E9689D"/>
    <w:rsid w:val="00E96ADD"/>
    <w:rsid w:val="00E96DBE"/>
    <w:rsid w:val="00E97251"/>
    <w:rsid w:val="00E97D5B"/>
    <w:rsid w:val="00E97F0B"/>
    <w:rsid w:val="00EA0197"/>
    <w:rsid w:val="00EA046D"/>
    <w:rsid w:val="00EA0687"/>
    <w:rsid w:val="00EA0BB3"/>
    <w:rsid w:val="00EA0E94"/>
    <w:rsid w:val="00EA1081"/>
    <w:rsid w:val="00EA10B5"/>
    <w:rsid w:val="00EA116C"/>
    <w:rsid w:val="00EA138E"/>
    <w:rsid w:val="00EA14BA"/>
    <w:rsid w:val="00EA167D"/>
    <w:rsid w:val="00EA2303"/>
    <w:rsid w:val="00EA26ED"/>
    <w:rsid w:val="00EA2E04"/>
    <w:rsid w:val="00EA2EFB"/>
    <w:rsid w:val="00EA2FD2"/>
    <w:rsid w:val="00EA308F"/>
    <w:rsid w:val="00EA34CB"/>
    <w:rsid w:val="00EA3E7B"/>
    <w:rsid w:val="00EA4125"/>
    <w:rsid w:val="00EA46F0"/>
    <w:rsid w:val="00EA4764"/>
    <w:rsid w:val="00EA4CF7"/>
    <w:rsid w:val="00EA4E92"/>
    <w:rsid w:val="00EA5A90"/>
    <w:rsid w:val="00EA5D06"/>
    <w:rsid w:val="00EA5D22"/>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472"/>
    <w:rsid w:val="00EB4798"/>
    <w:rsid w:val="00EB481F"/>
    <w:rsid w:val="00EB4F12"/>
    <w:rsid w:val="00EB504C"/>
    <w:rsid w:val="00EB5AED"/>
    <w:rsid w:val="00EB63E3"/>
    <w:rsid w:val="00EB6614"/>
    <w:rsid w:val="00EB6C73"/>
    <w:rsid w:val="00EB6DD6"/>
    <w:rsid w:val="00EB6F2D"/>
    <w:rsid w:val="00EB71B4"/>
    <w:rsid w:val="00EB7349"/>
    <w:rsid w:val="00EB734C"/>
    <w:rsid w:val="00EB74AF"/>
    <w:rsid w:val="00EB758A"/>
    <w:rsid w:val="00EB784D"/>
    <w:rsid w:val="00EB7A0B"/>
    <w:rsid w:val="00EB7B52"/>
    <w:rsid w:val="00EB7C8D"/>
    <w:rsid w:val="00EB7D4E"/>
    <w:rsid w:val="00EC006A"/>
    <w:rsid w:val="00EC0186"/>
    <w:rsid w:val="00EC01C4"/>
    <w:rsid w:val="00EC09B9"/>
    <w:rsid w:val="00EC0B76"/>
    <w:rsid w:val="00EC0CC4"/>
    <w:rsid w:val="00EC0DF8"/>
    <w:rsid w:val="00EC1188"/>
    <w:rsid w:val="00EC126C"/>
    <w:rsid w:val="00EC16F3"/>
    <w:rsid w:val="00EC211A"/>
    <w:rsid w:val="00EC2A03"/>
    <w:rsid w:val="00EC2CCF"/>
    <w:rsid w:val="00EC2E2D"/>
    <w:rsid w:val="00EC31B7"/>
    <w:rsid w:val="00EC32CD"/>
    <w:rsid w:val="00EC35D5"/>
    <w:rsid w:val="00EC365E"/>
    <w:rsid w:val="00EC3863"/>
    <w:rsid w:val="00EC3B75"/>
    <w:rsid w:val="00EC3B8D"/>
    <w:rsid w:val="00EC3C05"/>
    <w:rsid w:val="00EC3C5C"/>
    <w:rsid w:val="00EC3F06"/>
    <w:rsid w:val="00EC4883"/>
    <w:rsid w:val="00EC4AE6"/>
    <w:rsid w:val="00EC4BF3"/>
    <w:rsid w:val="00EC4D99"/>
    <w:rsid w:val="00EC4EE5"/>
    <w:rsid w:val="00EC4F21"/>
    <w:rsid w:val="00EC504F"/>
    <w:rsid w:val="00EC567E"/>
    <w:rsid w:val="00EC607B"/>
    <w:rsid w:val="00EC73BE"/>
    <w:rsid w:val="00EC773D"/>
    <w:rsid w:val="00EC796F"/>
    <w:rsid w:val="00EC7CB6"/>
    <w:rsid w:val="00EC7CC0"/>
    <w:rsid w:val="00EC7ED7"/>
    <w:rsid w:val="00ED017B"/>
    <w:rsid w:val="00ED07EE"/>
    <w:rsid w:val="00ED09EE"/>
    <w:rsid w:val="00ED09F7"/>
    <w:rsid w:val="00ED0E12"/>
    <w:rsid w:val="00ED0E26"/>
    <w:rsid w:val="00ED1183"/>
    <w:rsid w:val="00ED1506"/>
    <w:rsid w:val="00ED1592"/>
    <w:rsid w:val="00ED24BB"/>
    <w:rsid w:val="00ED2DCB"/>
    <w:rsid w:val="00ED32BB"/>
    <w:rsid w:val="00ED32F1"/>
    <w:rsid w:val="00ED366C"/>
    <w:rsid w:val="00ED39F6"/>
    <w:rsid w:val="00ED3A1B"/>
    <w:rsid w:val="00ED4CB3"/>
    <w:rsid w:val="00ED4CB8"/>
    <w:rsid w:val="00ED4E92"/>
    <w:rsid w:val="00ED50A6"/>
    <w:rsid w:val="00ED5375"/>
    <w:rsid w:val="00ED54FC"/>
    <w:rsid w:val="00ED5BFD"/>
    <w:rsid w:val="00ED5E4D"/>
    <w:rsid w:val="00ED607E"/>
    <w:rsid w:val="00ED6199"/>
    <w:rsid w:val="00ED61DA"/>
    <w:rsid w:val="00ED6AAE"/>
    <w:rsid w:val="00ED6F79"/>
    <w:rsid w:val="00ED703B"/>
    <w:rsid w:val="00EE0970"/>
    <w:rsid w:val="00EE0987"/>
    <w:rsid w:val="00EE0A28"/>
    <w:rsid w:val="00EE0C62"/>
    <w:rsid w:val="00EE0F41"/>
    <w:rsid w:val="00EE140F"/>
    <w:rsid w:val="00EE163C"/>
    <w:rsid w:val="00EE16EB"/>
    <w:rsid w:val="00EE1A48"/>
    <w:rsid w:val="00EE1A66"/>
    <w:rsid w:val="00EE2098"/>
    <w:rsid w:val="00EE2261"/>
    <w:rsid w:val="00EE2288"/>
    <w:rsid w:val="00EE28CB"/>
    <w:rsid w:val="00EE297C"/>
    <w:rsid w:val="00EE2B68"/>
    <w:rsid w:val="00EE2C8B"/>
    <w:rsid w:val="00EE2F53"/>
    <w:rsid w:val="00EE307B"/>
    <w:rsid w:val="00EE3177"/>
    <w:rsid w:val="00EE3258"/>
    <w:rsid w:val="00EE326E"/>
    <w:rsid w:val="00EE38EB"/>
    <w:rsid w:val="00EE3C9A"/>
    <w:rsid w:val="00EE3FE1"/>
    <w:rsid w:val="00EE4120"/>
    <w:rsid w:val="00EE4141"/>
    <w:rsid w:val="00EE430D"/>
    <w:rsid w:val="00EE43EC"/>
    <w:rsid w:val="00EE45D5"/>
    <w:rsid w:val="00EE520B"/>
    <w:rsid w:val="00EE53F6"/>
    <w:rsid w:val="00EE5415"/>
    <w:rsid w:val="00EE55E6"/>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A8D"/>
    <w:rsid w:val="00EF0BB9"/>
    <w:rsid w:val="00EF11CF"/>
    <w:rsid w:val="00EF15ED"/>
    <w:rsid w:val="00EF16A8"/>
    <w:rsid w:val="00EF173A"/>
    <w:rsid w:val="00EF1BF3"/>
    <w:rsid w:val="00EF25B1"/>
    <w:rsid w:val="00EF261B"/>
    <w:rsid w:val="00EF2A30"/>
    <w:rsid w:val="00EF2BE5"/>
    <w:rsid w:val="00EF2DE8"/>
    <w:rsid w:val="00EF2FB7"/>
    <w:rsid w:val="00EF3151"/>
    <w:rsid w:val="00EF33EC"/>
    <w:rsid w:val="00EF387A"/>
    <w:rsid w:val="00EF3DE8"/>
    <w:rsid w:val="00EF3EC1"/>
    <w:rsid w:val="00EF3F02"/>
    <w:rsid w:val="00EF472B"/>
    <w:rsid w:val="00EF4A70"/>
    <w:rsid w:val="00EF4ADE"/>
    <w:rsid w:val="00EF4B16"/>
    <w:rsid w:val="00EF522E"/>
    <w:rsid w:val="00EF536F"/>
    <w:rsid w:val="00EF54B1"/>
    <w:rsid w:val="00EF569E"/>
    <w:rsid w:val="00EF6315"/>
    <w:rsid w:val="00EF65F4"/>
    <w:rsid w:val="00EF6870"/>
    <w:rsid w:val="00EF6F83"/>
    <w:rsid w:val="00EF706B"/>
    <w:rsid w:val="00EF7096"/>
    <w:rsid w:val="00EF7877"/>
    <w:rsid w:val="00EF79FA"/>
    <w:rsid w:val="00EF7DE6"/>
    <w:rsid w:val="00F00002"/>
    <w:rsid w:val="00F000BC"/>
    <w:rsid w:val="00F00CF2"/>
    <w:rsid w:val="00F00E43"/>
    <w:rsid w:val="00F014CB"/>
    <w:rsid w:val="00F0173B"/>
    <w:rsid w:val="00F01BEC"/>
    <w:rsid w:val="00F02021"/>
    <w:rsid w:val="00F020EE"/>
    <w:rsid w:val="00F021F7"/>
    <w:rsid w:val="00F022AC"/>
    <w:rsid w:val="00F0249D"/>
    <w:rsid w:val="00F02554"/>
    <w:rsid w:val="00F02609"/>
    <w:rsid w:val="00F03096"/>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5031"/>
    <w:rsid w:val="00F050CF"/>
    <w:rsid w:val="00F0534F"/>
    <w:rsid w:val="00F05807"/>
    <w:rsid w:val="00F0587D"/>
    <w:rsid w:val="00F05D8E"/>
    <w:rsid w:val="00F06FB6"/>
    <w:rsid w:val="00F0724D"/>
    <w:rsid w:val="00F0736C"/>
    <w:rsid w:val="00F07393"/>
    <w:rsid w:val="00F07467"/>
    <w:rsid w:val="00F076E3"/>
    <w:rsid w:val="00F07BCE"/>
    <w:rsid w:val="00F07C06"/>
    <w:rsid w:val="00F07C80"/>
    <w:rsid w:val="00F07D03"/>
    <w:rsid w:val="00F10125"/>
    <w:rsid w:val="00F104A5"/>
    <w:rsid w:val="00F105F6"/>
    <w:rsid w:val="00F10775"/>
    <w:rsid w:val="00F107F5"/>
    <w:rsid w:val="00F114E9"/>
    <w:rsid w:val="00F118EB"/>
    <w:rsid w:val="00F11A63"/>
    <w:rsid w:val="00F11D74"/>
    <w:rsid w:val="00F1234E"/>
    <w:rsid w:val="00F12816"/>
    <w:rsid w:val="00F12FF6"/>
    <w:rsid w:val="00F132EC"/>
    <w:rsid w:val="00F13393"/>
    <w:rsid w:val="00F14505"/>
    <w:rsid w:val="00F1461F"/>
    <w:rsid w:val="00F1486C"/>
    <w:rsid w:val="00F14C44"/>
    <w:rsid w:val="00F152A2"/>
    <w:rsid w:val="00F158BE"/>
    <w:rsid w:val="00F15A1C"/>
    <w:rsid w:val="00F15E58"/>
    <w:rsid w:val="00F15EBA"/>
    <w:rsid w:val="00F15EBE"/>
    <w:rsid w:val="00F16004"/>
    <w:rsid w:val="00F16459"/>
    <w:rsid w:val="00F16756"/>
    <w:rsid w:val="00F167F8"/>
    <w:rsid w:val="00F16AD4"/>
    <w:rsid w:val="00F16F38"/>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22E"/>
    <w:rsid w:val="00F24880"/>
    <w:rsid w:val="00F24DC5"/>
    <w:rsid w:val="00F25219"/>
    <w:rsid w:val="00F2564A"/>
    <w:rsid w:val="00F2566F"/>
    <w:rsid w:val="00F25A3C"/>
    <w:rsid w:val="00F25B21"/>
    <w:rsid w:val="00F260D3"/>
    <w:rsid w:val="00F2649F"/>
    <w:rsid w:val="00F26536"/>
    <w:rsid w:val="00F26633"/>
    <w:rsid w:val="00F26854"/>
    <w:rsid w:val="00F26955"/>
    <w:rsid w:val="00F269E7"/>
    <w:rsid w:val="00F26B1F"/>
    <w:rsid w:val="00F26CAD"/>
    <w:rsid w:val="00F26ECE"/>
    <w:rsid w:val="00F26FF0"/>
    <w:rsid w:val="00F27D64"/>
    <w:rsid w:val="00F27F4F"/>
    <w:rsid w:val="00F30109"/>
    <w:rsid w:val="00F30147"/>
    <w:rsid w:val="00F30263"/>
    <w:rsid w:val="00F305EC"/>
    <w:rsid w:val="00F3073E"/>
    <w:rsid w:val="00F30CE4"/>
    <w:rsid w:val="00F30D97"/>
    <w:rsid w:val="00F30E94"/>
    <w:rsid w:val="00F30FF1"/>
    <w:rsid w:val="00F3109F"/>
    <w:rsid w:val="00F31870"/>
    <w:rsid w:val="00F318A3"/>
    <w:rsid w:val="00F318D7"/>
    <w:rsid w:val="00F322FF"/>
    <w:rsid w:val="00F3274E"/>
    <w:rsid w:val="00F33307"/>
    <w:rsid w:val="00F33377"/>
    <w:rsid w:val="00F33C10"/>
    <w:rsid w:val="00F33F38"/>
    <w:rsid w:val="00F3432A"/>
    <w:rsid w:val="00F34D96"/>
    <w:rsid w:val="00F34E33"/>
    <w:rsid w:val="00F35B6B"/>
    <w:rsid w:val="00F3604B"/>
    <w:rsid w:val="00F360C4"/>
    <w:rsid w:val="00F364C4"/>
    <w:rsid w:val="00F36814"/>
    <w:rsid w:val="00F369A3"/>
    <w:rsid w:val="00F36BA0"/>
    <w:rsid w:val="00F36D19"/>
    <w:rsid w:val="00F36F4D"/>
    <w:rsid w:val="00F37099"/>
    <w:rsid w:val="00F37EA0"/>
    <w:rsid w:val="00F37FD9"/>
    <w:rsid w:val="00F4071F"/>
    <w:rsid w:val="00F40B5F"/>
    <w:rsid w:val="00F40FE0"/>
    <w:rsid w:val="00F414D9"/>
    <w:rsid w:val="00F41542"/>
    <w:rsid w:val="00F41D73"/>
    <w:rsid w:val="00F42034"/>
    <w:rsid w:val="00F42270"/>
    <w:rsid w:val="00F43924"/>
    <w:rsid w:val="00F43BFE"/>
    <w:rsid w:val="00F4402B"/>
    <w:rsid w:val="00F4409D"/>
    <w:rsid w:val="00F44114"/>
    <w:rsid w:val="00F4441E"/>
    <w:rsid w:val="00F44EAB"/>
    <w:rsid w:val="00F45200"/>
    <w:rsid w:val="00F453EB"/>
    <w:rsid w:val="00F45D99"/>
    <w:rsid w:val="00F45DFA"/>
    <w:rsid w:val="00F4613D"/>
    <w:rsid w:val="00F46371"/>
    <w:rsid w:val="00F46507"/>
    <w:rsid w:val="00F46535"/>
    <w:rsid w:val="00F471CF"/>
    <w:rsid w:val="00F471DE"/>
    <w:rsid w:val="00F47C09"/>
    <w:rsid w:val="00F47C18"/>
    <w:rsid w:val="00F47E31"/>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7D2"/>
    <w:rsid w:val="00F53865"/>
    <w:rsid w:val="00F53DB1"/>
    <w:rsid w:val="00F5409C"/>
    <w:rsid w:val="00F54543"/>
    <w:rsid w:val="00F55728"/>
    <w:rsid w:val="00F55EC2"/>
    <w:rsid w:val="00F56152"/>
    <w:rsid w:val="00F561E2"/>
    <w:rsid w:val="00F56406"/>
    <w:rsid w:val="00F566B0"/>
    <w:rsid w:val="00F5695D"/>
    <w:rsid w:val="00F57148"/>
    <w:rsid w:val="00F57764"/>
    <w:rsid w:val="00F57954"/>
    <w:rsid w:val="00F57A02"/>
    <w:rsid w:val="00F600E8"/>
    <w:rsid w:val="00F60233"/>
    <w:rsid w:val="00F6038A"/>
    <w:rsid w:val="00F6048C"/>
    <w:rsid w:val="00F61333"/>
    <w:rsid w:val="00F61954"/>
    <w:rsid w:val="00F623F9"/>
    <w:rsid w:val="00F62628"/>
    <w:rsid w:val="00F627C8"/>
    <w:rsid w:val="00F6284F"/>
    <w:rsid w:val="00F62DA4"/>
    <w:rsid w:val="00F62FCE"/>
    <w:rsid w:val="00F631B6"/>
    <w:rsid w:val="00F6353A"/>
    <w:rsid w:val="00F63620"/>
    <w:rsid w:val="00F64050"/>
    <w:rsid w:val="00F64432"/>
    <w:rsid w:val="00F644FA"/>
    <w:rsid w:val="00F6471B"/>
    <w:rsid w:val="00F64848"/>
    <w:rsid w:val="00F655B5"/>
    <w:rsid w:val="00F655CF"/>
    <w:rsid w:val="00F657B0"/>
    <w:rsid w:val="00F658AB"/>
    <w:rsid w:val="00F659E6"/>
    <w:rsid w:val="00F65CC7"/>
    <w:rsid w:val="00F66332"/>
    <w:rsid w:val="00F6670C"/>
    <w:rsid w:val="00F66E92"/>
    <w:rsid w:val="00F67220"/>
    <w:rsid w:val="00F673C7"/>
    <w:rsid w:val="00F67A64"/>
    <w:rsid w:val="00F70D51"/>
    <w:rsid w:val="00F70E78"/>
    <w:rsid w:val="00F713CD"/>
    <w:rsid w:val="00F714F7"/>
    <w:rsid w:val="00F71617"/>
    <w:rsid w:val="00F71845"/>
    <w:rsid w:val="00F71B60"/>
    <w:rsid w:val="00F726C4"/>
    <w:rsid w:val="00F72B18"/>
    <w:rsid w:val="00F7347C"/>
    <w:rsid w:val="00F735B6"/>
    <w:rsid w:val="00F737EF"/>
    <w:rsid w:val="00F73910"/>
    <w:rsid w:val="00F73C09"/>
    <w:rsid w:val="00F743E7"/>
    <w:rsid w:val="00F74616"/>
    <w:rsid w:val="00F74974"/>
    <w:rsid w:val="00F749B8"/>
    <w:rsid w:val="00F749BA"/>
    <w:rsid w:val="00F7508C"/>
    <w:rsid w:val="00F7513C"/>
    <w:rsid w:val="00F755F2"/>
    <w:rsid w:val="00F75601"/>
    <w:rsid w:val="00F7561C"/>
    <w:rsid w:val="00F75A43"/>
    <w:rsid w:val="00F7649B"/>
    <w:rsid w:val="00F76BAF"/>
    <w:rsid w:val="00F76C19"/>
    <w:rsid w:val="00F77B41"/>
    <w:rsid w:val="00F77E48"/>
    <w:rsid w:val="00F77EB9"/>
    <w:rsid w:val="00F805FF"/>
    <w:rsid w:val="00F80699"/>
    <w:rsid w:val="00F80F7E"/>
    <w:rsid w:val="00F8137C"/>
    <w:rsid w:val="00F814D2"/>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5A0D"/>
    <w:rsid w:val="00F8631C"/>
    <w:rsid w:val="00F868EF"/>
    <w:rsid w:val="00F86AF9"/>
    <w:rsid w:val="00F86B46"/>
    <w:rsid w:val="00F87378"/>
    <w:rsid w:val="00F87704"/>
    <w:rsid w:val="00F87B40"/>
    <w:rsid w:val="00F87F36"/>
    <w:rsid w:val="00F90276"/>
    <w:rsid w:val="00F90419"/>
    <w:rsid w:val="00F905F4"/>
    <w:rsid w:val="00F9065F"/>
    <w:rsid w:val="00F9075B"/>
    <w:rsid w:val="00F9088E"/>
    <w:rsid w:val="00F90990"/>
    <w:rsid w:val="00F90D2E"/>
    <w:rsid w:val="00F9110D"/>
    <w:rsid w:val="00F91350"/>
    <w:rsid w:val="00F91594"/>
    <w:rsid w:val="00F915DA"/>
    <w:rsid w:val="00F91E24"/>
    <w:rsid w:val="00F924B6"/>
    <w:rsid w:val="00F92535"/>
    <w:rsid w:val="00F92710"/>
    <w:rsid w:val="00F92829"/>
    <w:rsid w:val="00F9299B"/>
    <w:rsid w:val="00F92CA3"/>
    <w:rsid w:val="00F932FE"/>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7B5"/>
    <w:rsid w:val="00FA0892"/>
    <w:rsid w:val="00FA095D"/>
    <w:rsid w:val="00FA09BE"/>
    <w:rsid w:val="00FA0D58"/>
    <w:rsid w:val="00FA1B9D"/>
    <w:rsid w:val="00FA1DFA"/>
    <w:rsid w:val="00FA20A0"/>
    <w:rsid w:val="00FA222F"/>
    <w:rsid w:val="00FA249D"/>
    <w:rsid w:val="00FA2582"/>
    <w:rsid w:val="00FA2CB5"/>
    <w:rsid w:val="00FA33CA"/>
    <w:rsid w:val="00FA3953"/>
    <w:rsid w:val="00FA396A"/>
    <w:rsid w:val="00FA3C03"/>
    <w:rsid w:val="00FA40C7"/>
    <w:rsid w:val="00FA4830"/>
    <w:rsid w:val="00FA4851"/>
    <w:rsid w:val="00FA4D5A"/>
    <w:rsid w:val="00FA4E79"/>
    <w:rsid w:val="00FA4EDC"/>
    <w:rsid w:val="00FA5294"/>
    <w:rsid w:val="00FA53C1"/>
    <w:rsid w:val="00FA5723"/>
    <w:rsid w:val="00FA5E57"/>
    <w:rsid w:val="00FA6521"/>
    <w:rsid w:val="00FA66DF"/>
    <w:rsid w:val="00FA67B4"/>
    <w:rsid w:val="00FA68F5"/>
    <w:rsid w:val="00FA6AC1"/>
    <w:rsid w:val="00FA6CDC"/>
    <w:rsid w:val="00FA7035"/>
    <w:rsid w:val="00FA7247"/>
    <w:rsid w:val="00FA73B2"/>
    <w:rsid w:val="00FA74DF"/>
    <w:rsid w:val="00FB0396"/>
    <w:rsid w:val="00FB03B0"/>
    <w:rsid w:val="00FB0C3D"/>
    <w:rsid w:val="00FB199C"/>
    <w:rsid w:val="00FB1B04"/>
    <w:rsid w:val="00FB2482"/>
    <w:rsid w:val="00FB24FD"/>
    <w:rsid w:val="00FB2932"/>
    <w:rsid w:val="00FB29AA"/>
    <w:rsid w:val="00FB2ADC"/>
    <w:rsid w:val="00FB2BE3"/>
    <w:rsid w:val="00FB30AF"/>
    <w:rsid w:val="00FB34A9"/>
    <w:rsid w:val="00FB37FD"/>
    <w:rsid w:val="00FB4097"/>
    <w:rsid w:val="00FB4A04"/>
    <w:rsid w:val="00FB4C17"/>
    <w:rsid w:val="00FB50B8"/>
    <w:rsid w:val="00FB520E"/>
    <w:rsid w:val="00FB5484"/>
    <w:rsid w:val="00FB5548"/>
    <w:rsid w:val="00FB55BF"/>
    <w:rsid w:val="00FB584B"/>
    <w:rsid w:val="00FB6B0D"/>
    <w:rsid w:val="00FB6BF2"/>
    <w:rsid w:val="00FB7013"/>
    <w:rsid w:val="00FB7260"/>
    <w:rsid w:val="00FB7E09"/>
    <w:rsid w:val="00FB7E28"/>
    <w:rsid w:val="00FC04A2"/>
    <w:rsid w:val="00FC0689"/>
    <w:rsid w:val="00FC0C8B"/>
    <w:rsid w:val="00FC0D3D"/>
    <w:rsid w:val="00FC0D95"/>
    <w:rsid w:val="00FC0ED8"/>
    <w:rsid w:val="00FC111A"/>
    <w:rsid w:val="00FC11B0"/>
    <w:rsid w:val="00FC17A9"/>
    <w:rsid w:val="00FC1AA7"/>
    <w:rsid w:val="00FC26CF"/>
    <w:rsid w:val="00FC2BB4"/>
    <w:rsid w:val="00FC359A"/>
    <w:rsid w:val="00FC36C6"/>
    <w:rsid w:val="00FC397F"/>
    <w:rsid w:val="00FC3F04"/>
    <w:rsid w:val="00FC438C"/>
    <w:rsid w:val="00FC4593"/>
    <w:rsid w:val="00FC465E"/>
    <w:rsid w:val="00FC5409"/>
    <w:rsid w:val="00FC546C"/>
    <w:rsid w:val="00FC59F1"/>
    <w:rsid w:val="00FC5A87"/>
    <w:rsid w:val="00FC5BE2"/>
    <w:rsid w:val="00FC64B1"/>
    <w:rsid w:val="00FC73A4"/>
    <w:rsid w:val="00FC763D"/>
    <w:rsid w:val="00FC7D25"/>
    <w:rsid w:val="00FD0202"/>
    <w:rsid w:val="00FD05C3"/>
    <w:rsid w:val="00FD0C6D"/>
    <w:rsid w:val="00FD0F99"/>
    <w:rsid w:val="00FD10EF"/>
    <w:rsid w:val="00FD1401"/>
    <w:rsid w:val="00FD2135"/>
    <w:rsid w:val="00FD22EC"/>
    <w:rsid w:val="00FD2502"/>
    <w:rsid w:val="00FD267B"/>
    <w:rsid w:val="00FD2AF2"/>
    <w:rsid w:val="00FD2C91"/>
    <w:rsid w:val="00FD2CDD"/>
    <w:rsid w:val="00FD2F01"/>
    <w:rsid w:val="00FD3818"/>
    <w:rsid w:val="00FD3E82"/>
    <w:rsid w:val="00FD4310"/>
    <w:rsid w:val="00FD453E"/>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1BE"/>
    <w:rsid w:val="00FE2210"/>
    <w:rsid w:val="00FE22E2"/>
    <w:rsid w:val="00FE2409"/>
    <w:rsid w:val="00FE259D"/>
    <w:rsid w:val="00FE29F8"/>
    <w:rsid w:val="00FE2A63"/>
    <w:rsid w:val="00FE2AB6"/>
    <w:rsid w:val="00FE2B0F"/>
    <w:rsid w:val="00FE3A77"/>
    <w:rsid w:val="00FE4054"/>
    <w:rsid w:val="00FE40AF"/>
    <w:rsid w:val="00FE40D7"/>
    <w:rsid w:val="00FE4235"/>
    <w:rsid w:val="00FE4617"/>
    <w:rsid w:val="00FE4849"/>
    <w:rsid w:val="00FE4D3D"/>
    <w:rsid w:val="00FE5384"/>
    <w:rsid w:val="00FE5465"/>
    <w:rsid w:val="00FE5E00"/>
    <w:rsid w:val="00FE659D"/>
    <w:rsid w:val="00FE65A0"/>
    <w:rsid w:val="00FE6B2C"/>
    <w:rsid w:val="00FE6E81"/>
    <w:rsid w:val="00FE6F89"/>
    <w:rsid w:val="00FE73F5"/>
    <w:rsid w:val="00FE7559"/>
    <w:rsid w:val="00FE7B50"/>
    <w:rsid w:val="00FF0071"/>
    <w:rsid w:val="00FF04E0"/>
    <w:rsid w:val="00FF0A46"/>
    <w:rsid w:val="00FF0AC7"/>
    <w:rsid w:val="00FF0BAC"/>
    <w:rsid w:val="00FF14F1"/>
    <w:rsid w:val="00FF1744"/>
    <w:rsid w:val="00FF1EF9"/>
    <w:rsid w:val="00FF1FCD"/>
    <w:rsid w:val="00FF2100"/>
    <w:rsid w:val="00FF2A0E"/>
    <w:rsid w:val="00FF327B"/>
    <w:rsid w:val="00FF34DE"/>
    <w:rsid w:val="00FF3A50"/>
    <w:rsid w:val="00FF3B9C"/>
    <w:rsid w:val="00FF3CFC"/>
    <w:rsid w:val="00FF3D06"/>
    <w:rsid w:val="00FF3FE3"/>
    <w:rsid w:val="00FF4111"/>
    <w:rsid w:val="00FF445F"/>
    <w:rsid w:val="00FF4659"/>
    <w:rsid w:val="00FF4AFA"/>
    <w:rsid w:val="00FF4C80"/>
    <w:rsid w:val="00FF5412"/>
    <w:rsid w:val="00FF5ADC"/>
    <w:rsid w:val="00FF5C54"/>
    <w:rsid w:val="00FF62B9"/>
    <w:rsid w:val="00FF6A60"/>
    <w:rsid w:val="00FF6DEB"/>
    <w:rsid w:val="00FF713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white" stroke="f">
      <v:fill color="white" on="f"/>
      <v:stroke on="f"/>
      <v:textbox inset="5.85pt,.7pt,5.85pt,.7pt"/>
    </o:shapedefaults>
    <o:shapelayout v:ext="edit">
      <o:idmap v:ext="edit" data="1"/>
    </o:shapelayout>
  </w:shapeDefaults>
  <w:decimalSymbol w:val=","/>
  <w:listSeparator w:val=";"/>
  <w14:docId w14:val="00CE4FF2"/>
  <w15:chartTrackingRefBased/>
  <w15:docId w15:val="{ABFC0615-33CA-4CCE-AF5B-59B305DE2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noProof/>
      <w:sz w:val="24"/>
      <w:szCs w:val="24"/>
      <w:lang w:val="en-GB"/>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noProof w:val="0"/>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rsid w:val="00247935"/>
    <w:pPr>
      <w:keepNext/>
      <w:keepLines/>
      <w:spacing w:before="60" w:after="180"/>
      <w:jc w:val="center"/>
    </w:pPr>
    <w:rPr>
      <w:rFonts w:ascii="Arial" w:hAnsi="Arial"/>
      <w:b/>
    </w:rPr>
  </w:style>
  <w:style w:type="paragraph" w:customStyle="1" w:styleId="B1">
    <w:name w:val="B1"/>
    <w:basedOn w:val="List"/>
    <w:link w:val="B1Char"/>
    <w:qFormat/>
    <w:rsid w:val="00247935"/>
    <w:rPr>
      <w:noProof w:val="0"/>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uiPriority w:val="35"/>
    <w:qFormat/>
    <w:rsid w:val="00B56B1B"/>
    <w:pPr>
      <w:spacing w:before="120" w:after="120"/>
    </w:pPr>
    <w:rPr>
      <w:b/>
      <w:noProof w:val="0"/>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247935"/>
    <w:rPr>
      <w:noProof w:val="0"/>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link w:val="CRCoverPageZchn"/>
    <w:rsid w:val="0059279A"/>
    <w:pPr>
      <w:spacing w:after="120"/>
    </w:pPr>
    <w:rPr>
      <w:rFonts w:ascii="Arial" w:hAnsi="Arial"/>
      <w:lang w:val="en-GB"/>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A7DF4"/>
    <w:pPr>
      <w:ind w:firstLineChars="200" w:firstLine="420"/>
    </w:pPr>
    <w:rPr>
      <w:noProof w:val="0"/>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rPr>
  </w:style>
  <w:style w:type="paragraph" w:customStyle="1" w:styleId="TAH">
    <w:name w:val="TAH"/>
    <w:basedOn w:val="TAC"/>
    <w:link w:val="TAHCar"/>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noProof w:val="0"/>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noProof w:val="0"/>
      <w:sz w:val="20"/>
      <w:lang w:eastAsia="x-none"/>
    </w:rPr>
  </w:style>
  <w:style w:type="character" w:customStyle="1" w:styleId="RAN1bullet1Char">
    <w:name w:val="RAN1 bullet1 Char"/>
    <w:link w:val="RAN1bullet1"/>
    <w:rsid w:val="00805C0D"/>
    <w:rPr>
      <w:rFonts w:ascii="Times" w:eastAsia="Batang" w:hAnsi="Times"/>
      <w:szCs w:val="24"/>
      <w:lang w:val="en-GB"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noProof w:val="0"/>
      <w:sz w:val="20"/>
      <w:szCs w:val="20"/>
      <w:lang w:val="en-US" w:eastAsia="ja-JP"/>
    </w:rPr>
  </w:style>
  <w:style w:type="character" w:customStyle="1" w:styleId="THChar">
    <w:name w:val="TH Char"/>
    <w:link w:val="TH"/>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noProof w:val="0"/>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noProof w:val="0"/>
      <w:kern w:val="2"/>
      <w:lang w:eastAsia="zh-CN"/>
    </w:rPr>
  </w:style>
  <w:style w:type="character" w:customStyle="1" w:styleId="bullet1Char">
    <w:name w:val="bullet1 Char"/>
    <w:link w:val="bullet1"/>
    <w:rsid w:val="000E123A"/>
    <w:rPr>
      <w:rFonts w:ascii="Calibri" w:eastAsia="SimSun" w:hAnsi="Calibri"/>
      <w:kern w:val="2"/>
      <w:sz w:val="24"/>
      <w:szCs w:val="24"/>
      <w:lang w:val="en-GB" w:eastAsia="zh-CN"/>
    </w:rPr>
  </w:style>
  <w:style w:type="paragraph" w:customStyle="1" w:styleId="bullet3">
    <w:name w:val="bullet3"/>
    <w:basedOn w:val="text"/>
    <w:qFormat/>
    <w:rsid w:val="000E123A"/>
    <w:pPr>
      <w:numPr>
        <w:ilvl w:val="2"/>
        <w:numId w:val="9"/>
      </w:numPr>
      <w:spacing w:after="0"/>
      <w:jc w:val="left"/>
    </w:pPr>
    <w:rPr>
      <w:rFonts w:ascii="Times" w:eastAsia="Batang" w:hAnsi="Times"/>
      <w:noProof w:val="0"/>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noProof w:val="0"/>
      <w:sz w:val="20"/>
      <w:lang w:eastAsia="en-US"/>
    </w:rPr>
  </w:style>
  <w:style w:type="character" w:customStyle="1" w:styleId="B1Zchn">
    <w:name w:val="B1 Zchn"/>
    <w:locked/>
    <w:rsid w:val="00D25FA0"/>
    <w:rPr>
      <w:lang w:val="en-GB" w:eastAsia="en-US"/>
    </w:rPr>
  </w:style>
  <w:style w:type="character" w:customStyle="1" w:styleId="apple-converted-space">
    <w:name w:val="apple-converted-space"/>
    <w:rsid w:val="00BB7F84"/>
  </w:style>
  <w:style w:type="paragraph" w:customStyle="1" w:styleId="Agreement">
    <w:name w:val="Agreement"/>
    <w:basedOn w:val="Normal"/>
    <w:next w:val="Normal"/>
    <w:qFormat/>
    <w:rsid w:val="00E11B82"/>
    <w:pPr>
      <w:numPr>
        <w:numId w:val="11"/>
      </w:numPr>
      <w:spacing w:before="60"/>
    </w:pPr>
    <w:rPr>
      <w:rFonts w:ascii="Arial" w:eastAsia="MS Mincho" w:hAnsi="Arial"/>
      <w:b/>
      <w:noProof w:val="0"/>
      <w:sz w:val="20"/>
      <w:lang w:eastAsia="en-GB"/>
    </w:rPr>
  </w:style>
  <w:style w:type="paragraph" w:customStyle="1" w:styleId="Doc-text2">
    <w:name w:val="Doc-text2"/>
    <w:basedOn w:val="Normal"/>
    <w:link w:val="Doc-text2Char"/>
    <w:qFormat/>
    <w:rsid w:val="003C2827"/>
    <w:pPr>
      <w:tabs>
        <w:tab w:val="left" w:pos="1622"/>
      </w:tabs>
      <w:ind w:left="1622" w:hanging="363"/>
    </w:pPr>
    <w:rPr>
      <w:rFonts w:ascii="Arial" w:eastAsia="MS Mincho" w:hAnsi="Arial"/>
      <w:noProof w:val="0"/>
      <w:sz w:val="20"/>
      <w:lang w:eastAsia="en-GB"/>
    </w:rPr>
  </w:style>
  <w:style w:type="character" w:customStyle="1" w:styleId="Doc-text2Char">
    <w:name w:val="Doc-text2 Char"/>
    <w:link w:val="Doc-text2"/>
    <w:qFormat/>
    <w:rsid w:val="003C2827"/>
    <w:rPr>
      <w:rFonts w:ascii="Arial" w:hAnsi="Arial"/>
      <w:szCs w:val="24"/>
      <w:lang w:val="en-GB" w:eastAsia="en-GB"/>
    </w:rPr>
  </w:style>
  <w:style w:type="paragraph" w:customStyle="1" w:styleId="EmailDiscussion">
    <w:name w:val="EmailDiscussion"/>
    <w:basedOn w:val="Normal"/>
    <w:next w:val="EmailDiscussion2"/>
    <w:link w:val="EmailDiscussionChar"/>
    <w:rsid w:val="00DD70C8"/>
    <w:pPr>
      <w:numPr>
        <w:numId w:val="17"/>
      </w:numPr>
      <w:spacing w:before="40"/>
    </w:pPr>
    <w:rPr>
      <w:rFonts w:ascii="Arial" w:eastAsia="MS Mincho" w:hAnsi="Arial"/>
      <w:b/>
      <w:noProof w:val="0"/>
      <w:sz w:val="20"/>
      <w:lang w:eastAsia="en-GB"/>
    </w:rPr>
  </w:style>
  <w:style w:type="character" w:customStyle="1" w:styleId="EmailDiscussionChar">
    <w:name w:val="EmailDiscussion Char"/>
    <w:link w:val="EmailDiscussion"/>
    <w:rsid w:val="00DD70C8"/>
    <w:rPr>
      <w:rFonts w:ascii="Arial" w:hAnsi="Arial"/>
      <w:b/>
      <w:szCs w:val="24"/>
      <w:lang w:val="en-GB" w:eastAsia="en-GB"/>
    </w:rPr>
  </w:style>
  <w:style w:type="paragraph" w:customStyle="1" w:styleId="EmailDiscussion2">
    <w:name w:val="EmailDiscussion2"/>
    <w:basedOn w:val="Doc-text2"/>
    <w:qFormat/>
    <w:rsid w:val="00DD70C8"/>
  </w:style>
  <w:style w:type="paragraph" w:customStyle="1" w:styleId="Doc-title">
    <w:name w:val="Doc-title"/>
    <w:basedOn w:val="Normal"/>
    <w:next w:val="Doc-text2"/>
    <w:link w:val="Doc-titleChar"/>
    <w:qFormat/>
    <w:rsid w:val="003344E8"/>
    <w:pPr>
      <w:spacing w:before="60"/>
      <w:ind w:left="1259" w:hanging="1259"/>
    </w:pPr>
    <w:rPr>
      <w:rFonts w:ascii="Arial" w:eastAsia="MS Mincho" w:hAnsi="Arial"/>
      <w:sz w:val="20"/>
      <w:lang w:eastAsia="en-GB"/>
    </w:rPr>
  </w:style>
  <w:style w:type="character" w:customStyle="1" w:styleId="Doc-titleChar">
    <w:name w:val="Doc-title Char"/>
    <w:link w:val="Doc-title"/>
    <w:rsid w:val="003344E8"/>
    <w:rPr>
      <w:rFonts w:ascii="Arial" w:hAnsi="Arial"/>
      <w:noProof/>
      <w:szCs w:val="24"/>
      <w:lang w:val="en-GB" w:eastAsia="en-GB"/>
    </w:rPr>
  </w:style>
  <w:style w:type="paragraph" w:customStyle="1" w:styleId="Proposal">
    <w:name w:val="Proposal"/>
    <w:basedOn w:val="BodyText"/>
    <w:link w:val="ProposalChar"/>
    <w:qFormat/>
    <w:rsid w:val="00F104A5"/>
    <w:pPr>
      <w:widowControl w:val="0"/>
      <w:tabs>
        <w:tab w:val="left" w:pos="340"/>
        <w:tab w:val="num" w:pos="992"/>
        <w:tab w:val="left" w:pos="1701"/>
      </w:tabs>
      <w:ind w:left="1701" w:hanging="1701"/>
      <w:jc w:val="both"/>
    </w:pPr>
    <w:rPr>
      <w:rFonts w:ascii="Arial" w:eastAsia="DengXian" w:hAnsi="Arial"/>
      <w:b/>
      <w:bCs/>
      <w:noProof w:val="0"/>
      <w:kern w:val="2"/>
      <w:sz w:val="21"/>
      <w:szCs w:val="22"/>
      <w:lang w:val="en-US" w:eastAsia="zh-CN"/>
    </w:rPr>
  </w:style>
  <w:style w:type="character" w:customStyle="1" w:styleId="ProposalChar">
    <w:name w:val="Proposal Char"/>
    <w:link w:val="Proposal"/>
    <w:qFormat/>
    <w:locked/>
    <w:rsid w:val="00F104A5"/>
    <w:rPr>
      <w:rFonts w:ascii="Arial" w:eastAsia="DengXian" w:hAnsi="Arial"/>
      <w:b/>
      <w:bCs/>
      <w:kern w:val="2"/>
      <w:sz w:val="21"/>
      <w:szCs w:val="22"/>
      <w:lang w:val="en-US" w:eastAsia="zh-CN"/>
    </w:rPr>
  </w:style>
  <w:style w:type="paragraph" w:styleId="NoSpacing">
    <w:name w:val="No Spacing"/>
    <w:uiPriority w:val="1"/>
    <w:qFormat/>
    <w:rsid w:val="00442E15"/>
    <w:rPr>
      <w:rFonts w:ascii="Calibri" w:hAnsi="Calibri"/>
      <w:sz w:val="22"/>
      <w:szCs w:val="22"/>
      <w:lang w:eastAsia="ja-JP"/>
    </w:rPr>
  </w:style>
  <w:style w:type="character" w:customStyle="1" w:styleId="Heading1Char">
    <w:name w:val="Heading 1 Char"/>
    <w:aliases w:val="H1 Char,h1 Char,app heading 1 Char,l1 Char,Memo Heading 1 Char,h11 Char,h12 Char,h13 Char,h14 Char,h15 Char,h16 Char"/>
    <w:link w:val="Heading1"/>
    <w:rsid w:val="00FF713B"/>
    <w:rPr>
      <w:rFonts w:ascii="Arial" w:eastAsia="MS Gothic" w:hAnsi="Arial"/>
      <w:bCs/>
      <w:noProof/>
      <w:kern w:val="28"/>
      <w:sz w:val="28"/>
      <w:szCs w:val="24"/>
      <w:lang w:val="en-GB"/>
    </w:rPr>
  </w:style>
  <w:style w:type="paragraph" w:customStyle="1" w:styleId="DECISION">
    <w:name w:val="DECISION"/>
    <w:basedOn w:val="Normal"/>
    <w:rsid w:val="00616C21"/>
    <w:pPr>
      <w:widowControl w:val="0"/>
      <w:numPr>
        <w:numId w:val="33"/>
      </w:numPr>
      <w:spacing w:before="120" w:after="120"/>
      <w:jc w:val="both"/>
    </w:pPr>
    <w:rPr>
      <w:rFonts w:ascii="Arial" w:eastAsia="SimSun" w:hAnsi="Arial"/>
      <w:b/>
      <w:noProof w:val="0"/>
      <w:color w:val="0000FF"/>
      <w:sz w:val="22"/>
      <w:szCs w:val="20"/>
      <w:u w:val="single"/>
    </w:rPr>
  </w:style>
  <w:style w:type="character" w:customStyle="1" w:styleId="CRCoverPageZchn">
    <w:name w:val="CR Cover Page Zchn"/>
    <w:link w:val="CRCoverPage"/>
    <w:locked/>
    <w:rsid w:val="00616C21"/>
    <w:rPr>
      <w:rFonts w:ascii="Arial" w:hAnsi="Arial"/>
      <w:lang w:val="en-GB" w:eastAsia="en-US"/>
    </w:rPr>
  </w:style>
  <w:style w:type="paragraph" w:customStyle="1" w:styleId="Comments">
    <w:name w:val="Comments"/>
    <w:basedOn w:val="Normal"/>
    <w:link w:val="CommentsChar"/>
    <w:qFormat/>
    <w:rsid w:val="000617D7"/>
    <w:pPr>
      <w:spacing w:before="40"/>
    </w:pPr>
    <w:rPr>
      <w:rFonts w:ascii="Arial" w:eastAsia="MS Mincho" w:hAnsi="Arial"/>
      <w:i/>
      <w:sz w:val="18"/>
      <w:lang w:eastAsia="en-GB"/>
    </w:rPr>
  </w:style>
  <w:style w:type="character" w:customStyle="1" w:styleId="CommentsChar">
    <w:name w:val="Comments Char"/>
    <w:link w:val="Comments"/>
    <w:qFormat/>
    <w:rsid w:val="000617D7"/>
    <w:rPr>
      <w:rFonts w:ascii="Arial" w:hAnsi="Arial"/>
      <w:i/>
      <w:noProof/>
      <w:sz w:val="18"/>
      <w:szCs w:val="24"/>
      <w:lang w:val="en-GB" w:eastAsia="en-GB"/>
    </w:rPr>
  </w:style>
  <w:style w:type="paragraph" w:customStyle="1" w:styleId="NO">
    <w:name w:val="NO"/>
    <w:basedOn w:val="Normal"/>
    <w:link w:val="NOChar"/>
    <w:rsid w:val="00496A48"/>
    <w:pPr>
      <w:keepLines/>
      <w:overflowPunct w:val="0"/>
      <w:autoSpaceDE w:val="0"/>
      <w:autoSpaceDN w:val="0"/>
      <w:adjustRightInd w:val="0"/>
      <w:spacing w:after="180"/>
      <w:ind w:left="1135" w:hanging="851"/>
      <w:textAlignment w:val="baseline"/>
    </w:pPr>
    <w:rPr>
      <w:rFonts w:eastAsia="Times New Roman"/>
      <w:noProof w:val="0"/>
      <w:sz w:val="20"/>
      <w:szCs w:val="20"/>
      <w:lang w:eastAsia="en-GB"/>
    </w:rPr>
  </w:style>
  <w:style w:type="character" w:customStyle="1" w:styleId="NOChar">
    <w:name w:val="NO Char"/>
    <w:link w:val="NO"/>
    <w:qFormat/>
    <w:rsid w:val="007617E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4138726">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6002884">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8531892">
      <w:bodyDiv w:val="1"/>
      <w:marLeft w:val="0"/>
      <w:marRight w:val="0"/>
      <w:marTop w:val="0"/>
      <w:marBottom w:val="0"/>
      <w:divBdr>
        <w:top w:val="none" w:sz="0" w:space="0" w:color="auto"/>
        <w:left w:val="none" w:sz="0" w:space="0" w:color="auto"/>
        <w:bottom w:val="none" w:sz="0" w:space="0" w:color="auto"/>
        <w:right w:val="none" w:sz="0" w:space="0" w:color="auto"/>
      </w:divBdr>
    </w:div>
    <w:div w:id="437724589">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999894567">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83286469">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43709187">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7585900">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27138A-AC66-4E20-872A-D7642D329C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F68DBF-8E0E-49B9-91AE-FE468E80D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672C49-0016-42DA-A473-DF92075F5D29}">
  <ds:schemaRefs>
    <ds:schemaRef ds:uri="http://schemas.microsoft.com/sharepoint/v3/contenttype/forms"/>
  </ds:schemaRefs>
</ds:datastoreItem>
</file>

<file path=customXml/itemProps4.xml><?xml version="1.0" encoding="utf-8"?>
<ds:datastoreItem xmlns:ds="http://schemas.openxmlformats.org/officeDocument/2006/customXml" ds:itemID="{9DE65269-86C2-4188-8F66-FCEBCE58E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4374</Words>
  <Characters>21387</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Lars1</dc:creator>
  <cp:keywords/>
  <dc:description/>
  <cp:lastModifiedBy>Berggren, Anders</cp:lastModifiedBy>
  <cp:revision>3</cp:revision>
  <dcterms:created xsi:type="dcterms:W3CDTF">2020-10-22T18:28:00Z</dcterms:created>
  <dcterms:modified xsi:type="dcterms:W3CDTF">2020-10-22T18:28:00Z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