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C363C" w14:textId="79F8D853" w:rsidR="00341EC0" w:rsidRDefault="00954CD0">
      <w:pPr>
        <w:pStyle w:val="3GPPHeader"/>
        <w:spacing w:after="60"/>
        <w:rPr>
          <w:sz w:val="32"/>
          <w:szCs w:val="32"/>
          <w:highlight w:val="yellow"/>
        </w:rPr>
      </w:pPr>
      <w:r>
        <w:t>3GPP TSG-RAN WG2 Meeting #110e</w:t>
      </w:r>
      <w:r>
        <w:tab/>
      </w:r>
      <w:r>
        <w:rPr>
          <w:sz w:val="32"/>
          <w:szCs w:val="32"/>
        </w:rPr>
        <w:t xml:space="preserve">Tdoc  </w:t>
      </w:r>
      <w:r w:rsidR="00AB705C" w:rsidRPr="00AB705C">
        <w:rPr>
          <w:sz w:val="32"/>
          <w:szCs w:val="32"/>
        </w:rPr>
        <w:t xml:space="preserve"> R2-2004465</w:t>
      </w:r>
    </w:p>
    <w:p w14:paraId="4AE97BDB" w14:textId="77777777" w:rsidR="00341EC0" w:rsidRDefault="00954CD0">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 2020</w:t>
      </w:r>
    </w:p>
    <w:p w14:paraId="7A415526" w14:textId="77777777" w:rsidR="00341EC0" w:rsidRDefault="00954CD0">
      <w:pPr>
        <w:pStyle w:val="CRCoverPage"/>
        <w:ind w:left="1988" w:hanging="1988"/>
        <w:rPr>
          <w:b/>
          <w:sz w:val="24"/>
        </w:rPr>
      </w:pPr>
      <w:r>
        <w:rPr>
          <w:b/>
          <w:sz w:val="24"/>
        </w:rPr>
        <w:tab/>
      </w:r>
    </w:p>
    <w:p w14:paraId="376C95C8" w14:textId="77777777" w:rsidR="00341EC0" w:rsidRDefault="00954CD0">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BBAE09D" w14:textId="77777777" w:rsidR="00341EC0" w:rsidRDefault="00954CD0">
      <w:pPr>
        <w:pStyle w:val="CRCoverPage"/>
        <w:ind w:left="1988" w:hanging="1988"/>
        <w:rPr>
          <w:rFonts w:eastAsia="MS Mincho" w:cs="Arial"/>
          <w:b/>
          <w:sz w:val="24"/>
        </w:rPr>
      </w:pPr>
      <w:r>
        <w:rPr>
          <w:b/>
          <w:sz w:val="24"/>
        </w:rPr>
        <w:t>Title:</w:t>
      </w:r>
      <w:r>
        <w:rPr>
          <w:b/>
          <w:sz w:val="24"/>
        </w:rPr>
        <w:tab/>
      </w:r>
      <w:r>
        <w:rPr>
          <w:rFonts w:eastAsia="MS Mincho" w:cs="Arial"/>
          <w:b/>
          <w:sz w:val="24"/>
        </w:rPr>
        <w:t>[Post109bis-e][933][eMIMO] RRC Open Issues (Ericsson)</w:t>
      </w:r>
    </w:p>
    <w:p w14:paraId="2B47C166" w14:textId="77777777" w:rsidR="00341EC0" w:rsidRDefault="00954CD0">
      <w:pPr>
        <w:pStyle w:val="CRCoverPage"/>
        <w:ind w:left="1988" w:hanging="1988"/>
        <w:rPr>
          <w:b/>
          <w:sz w:val="24"/>
          <w:lang w:val="sv-SE"/>
        </w:rPr>
      </w:pPr>
      <w:r>
        <w:rPr>
          <w:b/>
          <w:sz w:val="24"/>
          <w:lang w:val="sv-SE"/>
        </w:rPr>
        <w:t>Agenda Item:       6.16.2</w:t>
      </w:r>
    </w:p>
    <w:p w14:paraId="7AD34223" w14:textId="77777777" w:rsidR="00341EC0" w:rsidRDefault="00954CD0">
      <w:pPr>
        <w:pStyle w:val="CRCoverPage"/>
        <w:rPr>
          <w:b/>
          <w:sz w:val="24"/>
        </w:rPr>
      </w:pPr>
      <w:r>
        <w:rPr>
          <w:b/>
          <w:sz w:val="24"/>
        </w:rPr>
        <w:t xml:space="preserve">Document for:     Discussion </w:t>
      </w:r>
    </w:p>
    <w:p w14:paraId="159D41FD" w14:textId="77777777" w:rsidR="00341EC0" w:rsidRDefault="00954CD0">
      <w:pPr>
        <w:pStyle w:val="Heading1"/>
        <w:pBdr>
          <w:top w:val="single" w:sz="12" w:space="2" w:color="auto"/>
        </w:pBdr>
        <w:rPr>
          <w:lang w:val="en-US" w:eastAsia="ko-KR"/>
        </w:rPr>
      </w:pPr>
      <w:r>
        <w:rPr>
          <w:lang w:val="en-US" w:eastAsia="ko-KR"/>
        </w:rPr>
        <w:t>1 Introduction</w:t>
      </w:r>
    </w:p>
    <w:p w14:paraId="4CF93165" w14:textId="77777777" w:rsidR="00341EC0" w:rsidRDefault="00954CD0">
      <w:pPr>
        <w:spacing w:before="120" w:after="120"/>
        <w:rPr>
          <w:sz w:val="22"/>
          <w:szCs w:val="22"/>
          <w:lang w:eastAsia="ja-JP"/>
        </w:rPr>
      </w:pPr>
      <w:r>
        <w:rPr>
          <w:sz w:val="22"/>
          <w:szCs w:val="22"/>
          <w:lang w:eastAsia="ja-JP"/>
        </w:rPr>
        <w:t>This discussion is to progress RRC issues for eMIMO WI as per below email discussion:</w:t>
      </w:r>
    </w:p>
    <w:p w14:paraId="6A28A13A" w14:textId="77777777" w:rsidR="0033768F" w:rsidRDefault="00954CD0" w:rsidP="0033768F">
      <w:pPr>
        <w:pStyle w:val="EmailDiscussion2"/>
        <w:ind w:left="1619" w:firstLine="0"/>
        <w:rPr>
          <w:color w:val="FF0000"/>
        </w:rPr>
      </w:pPr>
      <w:r>
        <w:rPr>
          <w:sz w:val="22"/>
          <w:szCs w:val="22"/>
          <w:lang w:eastAsia="ja-JP"/>
        </w:rPr>
        <w:t xml:space="preserve"> </w:t>
      </w:r>
    </w:p>
    <w:p w14:paraId="33BE2881" w14:textId="77777777" w:rsidR="0033768F" w:rsidRDefault="0033768F" w:rsidP="0033768F">
      <w:pPr>
        <w:pStyle w:val="EmailDiscussion"/>
        <w:tabs>
          <w:tab w:val="num" w:pos="1619"/>
        </w:tabs>
      </w:pPr>
      <w:r>
        <w:t>[AT110e][102][EMIMO] RRC CR (Ericsson)</w:t>
      </w:r>
    </w:p>
    <w:p w14:paraId="2124AF10" w14:textId="77777777" w:rsidR="0033768F" w:rsidRPr="006342E7" w:rsidRDefault="0033768F" w:rsidP="0033768F">
      <w:pPr>
        <w:pStyle w:val="Doc-text2"/>
        <w:ind w:left="1619" w:firstLine="0"/>
        <w:rPr>
          <w:rStyle w:val="Doc-text2Char"/>
        </w:rPr>
      </w:pPr>
      <w:r>
        <w:t xml:space="preserve">Initial scope: Continue the discussion on RRC open issues, based on </w:t>
      </w:r>
      <w:hyperlink r:id="rId12" w:tooltip="C:Data3GPPRAN2DocsR2-2004465.zip" w:history="1">
        <w:r w:rsidRPr="00F12D8C">
          <w:rPr>
            <w:rStyle w:val="Hyperlink"/>
          </w:rPr>
          <w:t>R2-2004465</w:t>
        </w:r>
      </w:hyperlink>
      <w:r w:rsidRPr="006342E7">
        <w:rPr>
          <w:rStyle w:val="Doc-text2Char"/>
        </w:rPr>
        <w:t>.</w:t>
      </w:r>
    </w:p>
    <w:p w14:paraId="175CB642" w14:textId="77777777" w:rsidR="0033768F" w:rsidRDefault="0033768F" w:rsidP="0033768F">
      <w:pPr>
        <w:pStyle w:val="EmailDiscussion2"/>
        <w:ind w:left="1619" w:firstLine="0"/>
      </w:pPr>
      <w:r>
        <w:t>Initial intended outcome: summary of the offline discussion with e.g.:</w:t>
      </w:r>
    </w:p>
    <w:p w14:paraId="5AC8B35A" w14:textId="77777777" w:rsidR="0033768F" w:rsidRDefault="0033768F" w:rsidP="0033768F">
      <w:pPr>
        <w:pStyle w:val="EmailDiscussion2"/>
        <w:numPr>
          <w:ilvl w:val="0"/>
          <w:numId w:val="17"/>
        </w:numPr>
      </w:pPr>
      <w:r>
        <w:t>Set of proposals with full consensus, if any (agreeable over email)</w:t>
      </w:r>
    </w:p>
    <w:p w14:paraId="6095786F" w14:textId="77777777" w:rsidR="0033768F" w:rsidRDefault="0033768F" w:rsidP="0033768F">
      <w:pPr>
        <w:pStyle w:val="EmailDiscussion2"/>
        <w:numPr>
          <w:ilvl w:val="2"/>
          <w:numId w:val="16"/>
        </w:numPr>
        <w:ind w:left="1980"/>
      </w:pPr>
      <w:r>
        <w:t xml:space="preserve">Set of proposals </w:t>
      </w:r>
      <w:r w:rsidRPr="00485770">
        <w:t>to discuss in the follow up conf</w:t>
      </w:r>
      <w:r>
        <w:t>erence</w:t>
      </w:r>
      <w:r w:rsidRPr="00485770">
        <w:t xml:space="preserve"> call</w:t>
      </w:r>
    </w:p>
    <w:p w14:paraId="613A1403" w14:textId="77777777" w:rsidR="0033768F" w:rsidRPr="00D3643C" w:rsidRDefault="0033768F" w:rsidP="0033768F">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0C1EA131" w14:textId="77777777" w:rsidR="0033768F" w:rsidRPr="00D3643C" w:rsidRDefault="0033768F" w:rsidP="0033768F">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92</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0E1A9013" w14:textId="77777777" w:rsidR="0033768F" w:rsidRPr="00DE7002" w:rsidRDefault="0033768F" w:rsidP="0033768F">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Pr>
          <w:rStyle w:val="Doc-text2Char"/>
          <w:highlight w:val="yellow"/>
          <w:u w:val="single"/>
        </w:rPr>
        <w:t>2</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46F3C60B" w14:textId="55BC7852" w:rsidR="00341EC0" w:rsidRDefault="00341EC0" w:rsidP="0033768F">
      <w:pPr>
        <w:rPr>
          <w:sz w:val="22"/>
          <w:szCs w:val="22"/>
          <w:lang w:eastAsia="ja-JP"/>
        </w:rPr>
      </w:pPr>
    </w:p>
    <w:p w14:paraId="3A60BD6D" w14:textId="7AC964EF" w:rsidR="00CA3A68" w:rsidRDefault="00CA3A68" w:rsidP="0033768F">
      <w:pPr>
        <w:rPr>
          <w:sz w:val="22"/>
          <w:szCs w:val="22"/>
          <w:lang w:eastAsia="ja-JP"/>
        </w:rPr>
      </w:pPr>
      <w:r>
        <w:rPr>
          <w:sz w:val="22"/>
          <w:szCs w:val="22"/>
          <w:lang w:eastAsia="ja-JP"/>
        </w:rPr>
        <w:t xml:space="preserve">The discussion is organized as follows. First, in Section 2 </w:t>
      </w:r>
      <w:r w:rsidR="00623196">
        <w:rPr>
          <w:sz w:val="22"/>
          <w:szCs w:val="22"/>
          <w:lang w:eastAsia="ja-JP"/>
        </w:rPr>
        <w:t xml:space="preserve">we confirm consensus on proposals that had consensus during last email discussion. In Section </w:t>
      </w:r>
      <w:r w:rsidR="005822BE">
        <w:rPr>
          <w:sz w:val="22"/>
          <w:szCs w:val="22"/>
          <w:lang w:eastAsia="ja-JP"/>
        </w:rPr>
        <w:t xml:space="preserve">3 we continue the discussion on still open issues </w:t>
      </w:r>
      <w:r w:rsidR="00B73C83">
        <w:rPr>
          <w:sz w:val="22"/>
          <w:szCs w:val="22"/>
          <w:lang w:eastAsia="ja-JP"/>
        </w:rPr>
        <w:t>including</w:t>
      </w:r>
      <w:r w:rsidR="005822BE">
        <w:rPr>
          <w:sz w:val="22"/>
          <w:szCs w:val="22"/>
          <w:lang w:eastAsia="ja-JP"/>
        </w:rPr>
        <w:t xml:space="preserve"> one new R</w:t>
      </w:r>
      <w:r w:rsidR="00B73C83">
        <w:rPr>
          <w:sz w:val="22"/>
          <w:szCs w:val="22"/>
          <w:lang w:eastAsia="ja-JP"/>
        </w:rPr>
        <w:t>AN</w:t>
      </w:r>
      <w:r w:rsidR="005822BE">
        <w:rPr>
          <w:sz w:val="22"/>
          <w:szCs w:val="22"/>
          <w:lang w:eastAsia="ja-JP"/>
        </w:rPr>
        <w:t xml:space="preserve">1 </w:t>
      </w:r>
      <w:r w:rsidR="00B73C83">
        <w:rPr>
          <w:sz w:val="22"/>
          <w:szCs w:val="22"/>
          <w:lang w:eastAsia="ja-JP"/>
        </w:rPr>
        <w:t>parameter</w:t>
      </w:r>
    </w:p>
    <w:p w14:paraId="11015DA7" w14:textId="296E8481" w:rsidR="00341EC0" w:rsidRDefault="00954CD0">
      <w:pPr>
        <w:pStyle w:val="Heading1"/>
        <w:jc w:val="both"/>
        <w:rPr>
          <w:lang w:val="en-US" w:eastAsia="ko-KR"/>
        </w:rPr>
      </w:pPr>
      <w:r>
        <w:rPr>
          <w:lang w:val="en-US" w:eastAsia="ko-KR"/>
        </w:rPr>
        <w:t xml:space="preserve">2 </w:t>
      </w:r>
      <w:bookmarkStart w:id="0" w:name="_Toc20076411"/>
      <w:r w:rsidR="0011193E">
        <w:rPr>
          <w:lang w:val="en-US" w:eastAsia="ko-KR"/>
        </w:rPr>
        <w:t xml:space="preserve">Confirming consensus from </w:t>
      </w:r>
      <w:r w:rsidR="006117AD">
        <w:rPr>
          <w:lang w:val="en-US" w:eastAsia="ko-KR"/>
        </w:rPr>
        <w:t>premeeting email discussion</w:t>
      </w:r>
    </w:p>
    <w:p w14:paraId="7C729858" w14:textId="1A1E5D58" w:rsidR="00341EC0" w:rsidRDefault="00341EC0">
      <w:pPr>
        <w:spacing w:before="120" w:after="120"/>
        <w:jc w:val="both"/>
        <w:rPr>
          <w:sz w:val="22"/>
          <w:szCs w:val="22"/>
          <w:lang w:eastAsia="ja-JP"/>
        </w:rPr>
      </w:pPr>
    </w:p>
    <w:p w14:paraId="0CD9D485" w14:textId="3EB37A26" w:rsidR="00BE3154" w:rsidRDefault="006117AD">
      <w:pPr>
        <w:spacing w:before="120" w:after="120"/>
        <w:jc w:val="both"/>
        <w:rPr>
          <w:sz w:val="22"/>
          <w:szCs w:val="22"/>
          <w:lang w:eastAsia="ja-JP"/>
        </w:rPr>
      </w:pPr>
      <w:r>
        <w:rPr>
          <w:sz w:val="22"/>
          <w:szCs w:val="22"/>
          <w:lang w:eastAsia="ja-JP"/>
        </w:rPr>
        <w:t xml:space="preserve">The report of RRC email discussion before Ran2#110e is submitted in </w:t>
      </w:r>
      <w:r w:rsidRPr="006117AD">
        <w:rPr>
          <w:sz w:val="22"/>
          <w:szCs w:val="22"/>
          <w:lang w:eastAsia="ja-JP"/>
        </w:rPr>
        <w:t>R2-2004465</w:t>
      </w:r>
      <w:r>
        <w:rPr>
          <w:sz w:val="22"/>
          <w:szCs w:val="22"/>
          <w:lang w:eastAsia="ja-JP"/>
        </w:rPr>
        <w:t>.</w:t>
      </w:r>
      <w:r w:rsidR="007C5964">
        <w:rPr>
          <w:sz w:val="22"/>
          <w:szCs w:val="22"/>
          <w:lang w:eastAsia="ja-JP"/>
        </w:rPr>
        <w:t xml:space="preserve"> There was a set of proposals which has consensus during that email discussion</w:t>
      </w:r>
      <w:r w:rsidR="00D732C6">
        <w:rPr>
          <w:sz w:val="22"/>
          <w:szCs w:val="22"/>
          <w:lang w:eastAsia="ja-JP"/>
        </w:rPr>
        <w:t>. These are assumed to belong to “</w:t>
      </w:r>
      <w:r w:rsidR="00D732C6" w:rsidRPr="00D732C6">
        <w:rPr>
          <w:sz w:val="22"/>
          <w:szCs w:val="22"/>
          <w:lang w:eastAsia="ja-JP"/>
        </w:rPr>
        <w:t>Set of proposals with full consensus, if any (agreeable over email)</w:t>
      </w:r>
      <w:r w:rsidR="00D732C6">
        <w:rPr>
          <w:sz w:val="22"/>
          <w:szCs w:val="22"/>
          <w:lang w:eastAsia="ja-JP"/>
        </w:rPr>
        <w:t>” unless concerns are raised</w:t>
      </w:r>
      <w:r w:rsidR="003E3D1E">
        <w:rPr>
          <w:sz w:val="22"/>
          <w:szCs w:val="22"/>
          <w:lang w:eastAsia="ja-JP"/>
        </w:rPr>
        <w:t xml:space="preserve"> here.</w:t>
      </w:r>
    </w:p>
    <w:p w14:paraId="66A2F7D2" w14:textId="77777777" w:rsidR="00BE3154" w:rsidRDefault="00BE3154" w:rsidP="00BE3154">
      <w:pPr>
        <w:pStyle w:val="CRCoverPage"/>
        <w:spacing w:after="0"/>
        <w:ind w:left="100"/>
        <w:rPr>
          <w:lang w:val="en-US"/>
        </w:rPr>
      </w:pPr>
    </w:p>
    <w:p w14:paraId="150A233C" w14:textId="77777777" w:rsidR="00BE3154" w:rsidRPr="00DD6868" w:rsidRDefault="00BE3154" w:rsidP="00DD6868">
      <w:pPr>
        <w:pStyle w:val="Proposal"/>
        <w:spacing w:before="120"/>
        <w:rPr>
          <w:sz w:val="22"/>
          <w:szCs w:val="22"/>
          <w:lang w:eastAsia="ja-JP"/>
        </w:rPr>
      </w:pPr>
      <w:r>
        <w:rPr>
          <w:sz w:val="22"/>
          <w:szCs w:val="22"/>
          <w:lang w:eastAsia="ja-JP"/>
        </w:rPr>
        <w:t xml:space="preserve">Proposal 1 Agree with TP in Appendix A and inform RAN2 that parameter </w:t>
      </w:r>
      <w:r w:rsidRPr="00DD6868">
        <w:rPr>
          <w:sz w:val="22"/>
          <w:szCs w:val="22"/>
          <w:lang w:eastAsia="ja-JP"/>
        </w:rPr>
        <w:t>nrofReportedRS-ForSINR-r16 is removed</w:t>
      </w:r>
    </w:p>
    <w:p w14:paraId="40F67682" w14:textId="00A1503E" w:rsidR="00BE3154" w:rsidRDefault="00BE3154" w:rsidP="00DD6868">
      <w:pPr>
        <w:pStyle w:val="Proposal"/>
        <w:spacing w:before="120"/>
        <w:rPr>
          <w:sz w:val="22"/>
          <w:szCs w:val="22"/>
          <w:lang w:eastAsia="ja-JP"/>
        </w:rPr>
      </w:pPr>
      <w:r>
        <w:rPr>
          <w:sz w:val="22"/>
          <w:szCs w:val="22"/>
          <w:lang w:eastAsia="ja-JP"/>
        </w:rPr>
        <w:t xml:space="preserve">Proposal </w:t>
      </w:r>
      <w:r w:rsidR="00327BA5">
        <w:rPr>
          <w:sz w:val="22"/>
          <w:szCs w:val="22"/>
          <w:lang w:eastAsia="ja-JP"/>
        </w:rPr>
        <w:t>2</w:t>
      </w:r>
      <w:r>
        <w:rPr>
          <w:sz w:val="22"/>
          <w:szCs w:val="22"/>
          <w:lang w:eastAsia="ja-JP"/>
        </w:rPr>
        <w:t xml:space="preserve"> </w:t>
      </w:r>
      <w:r w:rsidRPr="000D4DE9">
        <w:rPr>
          <w:sz w:val="22"/>
          <w:szCs w:val="22"/>
          <w:lang w:eastAsia="ja-JP"/>
        </w:rPr>
        <w:t>Agree with the proposed change as in TP in Appendix B</w:t>
      </w:r>
      <w:r w:rsidR="00791BD0">
        <w:rPr>
          <w:sz w:val="22"/>
          <w:szCs w:val="22"/>
          <w:lang w:eastAsia="ja-JP"/>
        </w:rPr>
        <w:t>(marked yellow)</w:t>
      </w:r>
      <w:r w:rsidRPr="000D4DE9">
        <w:rPr>
          <w:sz w:val="22"/>
          <w:szCs w:val="22"/>
          <w:lang w:eastAsia="ja-JP"/>
        </w:rPr>
        <w:t>.</w:t>
      </w:r>
    </w:p>
    <w:p w14:paraId="4A2D3E88" w14:textId="310676F7" w:rsidR="00BE3154" w:rsidRDefault="00BE3154" w:rsidP="00DD6868">
      <w:pPr>
        <w:pStyle w:val="Proposal"/>
        <w:spacing w:before="120"/>
        <w:rPr>
          <w:sz w:val="22"/>
          <w:szCs w:val="22"/>
          <w:lang w:eastAsia="ja-JP"/>
        </w:rPr>
      </w:pPr>
      <w:r w:rsidRPr="00D17A93">
        <w:rPr>
          <w:sz w:val="22"/>
          <w:szCs w:val="22"/>
          <w:lang w:eastAsia="ja-JP"/>
        </w:rPr>
        <w:t>Proposal</w:t>
      </w:r>
      <w:r w:rsidR="00327BA5">
        <w:rPr>
          <w:sz w:val="22"/>
          <w:szCs w:val="22"/>
          <w:lang w:eastAsia="ja-JP"/>
        </w:rPr>
        <w:t xml:space="preserve"> 3</w:t>
      </w:r>
      <w:r>
        <w:rPr>
          <w:sz w:val="22"/>
          <w:szCs w:val="22"/>
          <w:lang w:eastAsia="ja-JP"/>
        </w:rPr>
        <w:t xml:space="preserve"> </w:t>
      </w:r>
      <w:r w:rsidRPr="00D17A93">
        <w:rPr>
          <w:sz w:val="22"/>
          <w:szCs w:val="22"/>
          <w:lang w:eastAsia="ja-JP"/>
        </w:rPr>
        <w:t>Agree with the proposed change as for the field description of “simultaneousTCI-UpdateList1, simultaneousTCI-UpdateList2”.</w:t>
      </w:r>
    </w:p>
    <w:p w14:paraId="44C4B110" w14:textId="2C4ACF3C" w:rsidR="00BE3154" w:rsidRDefault="00BE3154" w:rsidP="00DD6868">
      <w:pPr>
        <w:pStyle w:val="Proposal"/>
        <w:spacing w:before="120"/>
        <w:rPr>
          <w:sz w:val="22"/>
          <w:szCs w:val="22"/>
          <w:lang w:eastAsia="ja-JP"/>
        </w:rPr>
      </w:pPr>
      <w:r>
        <w:rPr>
          <w:sz w:val="22"/>
          <w:szCs w:val="22"/>
          <w:lang w:eastAsia="ja-JP"/>
        </w:rPr>
        <w:t xml:space="preserve">Proposal </w:t>
      </w:r>
      <w:r w:rsidR="00327BA5">
        <w:rPr>
          <w:sz w:val="22"/>
          <w:szCs w:val="22"/>
          <w:lang w:eastAsia="ja-JP"/>
        </w:rPr>
        <w:t>4</w:t>
      </w:r>
      <w:r>
        <w:rPr>
          <w:sz w:val="22"/>
          <w:szCs w:val="22"/>
          <w:lang w:eastAsia="ja-JP"/>
        </w:rPr>
        <w:t xml:space="preserve"> Conclude CongReject on </w:t>
      </w:r>
      <w:r>
        <w:rPr>
          <w:rFonts w:cs="Arial"/>
          <w:lang w:val="en-US"/>
        </w:rPr>
        <w:t>RIL: V104 (addition of the new parameter is separate discussion)</w:t>
      </w:r>
      <w:r>
        <w:rPr>
          <w:rFonts w:cs="Arial"/>
          <w:lang w:val="en-US"/>
        </w:rPr>
        <w:tab/>
      </w:r>
    </w:p>
    <w:p w14:paraId="5BC8765F" w14:textId="77777777" w:rsidR="003E3D1E" w:rsidRDefault="003E3D1E" w:rsidP="003E3D1E">
      <w:pPr>
        <w:spacing w:before="120" w:after="120"/>
        <w:jc w:val="both"/>
        <w:rPr>
          <w:sz w:val="22"/>
          <w:szCs w:val="22"/>
          <w:lang w:eastAsia="ja-JP"/>
        </w:rPr>
      </w:pPr>
    </w:p>
    <w:p w14:paraId="3471FB3F" w14:textId="3D6D1647" w:rsidR="003E3D1E" w:rsidRDefault="003E3D1E" w:rsidP="003E3D1E">
      <w:pPr>
        <w:spacing w:before="120" w:after="120"/>
        <w:jc w:val="both"/>
        <w:rPr>
          <w:i/>
          <w:sz w:val="22"/>
          <w:szCs w:val="22"/>
          <w:lang w:eastAsia="ja-JP"/>
        </w:rPr>
      </w:pPr>
      <w:r w:rsidRPr="00F76A21">
        <w:rPr>
          <w:i/>
          <w:sz w:val="22"/>
          <w:szCs w:val="22"/>
          <w:lang w:eastAsia="ja-JP"/>
        </w:rPr>
        <w:t xml:space="preserve">Q1 Companies are asked to </w:t>
      </w:r>
      <w:r w:rsidR="0068094A">
        <w:rPr>
          <w:i/>
          <w:sz w:val="22"/>
          <w:szCs w:val="22"/>
          <w:lang w:eastAsia="ja-JP"/>
        </w:rPr>
        <w:t>flag if there is a concern related to above proposals</w:t>
      </w:r>
      <w:r w:rsidR="00B96F94">
        <w:rPr>
          <w:i/>
          <w:iCs/>
        </w:rPr>
        <w:t>.</w:t>
      </w:r>
    </w:p>
    <w:tbl>
      <w:tblPr>
        <w:tblStyle w:val="TableGrid"/>
        <w:tblW w:w="9350" w:type="dxa"/>
        <w:tblLayout w:type="fixed"/>
        <w:tblLook w:val="04A0" w:firstRow="1" w:lastRow="0" w:firstColumn="1" w:lastColumn="0" w:noHBand="0" w:noVBand="1"/>
      </w:tblPr>
      <w:tblGrid>
        <w:gridCol w:w="1271"/>
        <w:gridCol w:w="8079"/>
      </w:tblGrid>
      <w:tr w:rsidR="003E3D1E" w14:paraId="30E82404" w14:textId="77777777" w:rsidTr="00D74550">
        <w:tc>
          <w:tcPr>
            <w:tcW w:w="1271" w:type="dxa"/>
          </w:tcPr>
          <w:p w14:paraId="13C06679" w14:textId="77777777" w:rsidR="003E3D1E" w:rsidRDefault="003E3D1E" w:rsidP="00D74550">
            <w:pPr>
              <w:spacing w:before="120" w:after="120"/>
              <w:jc w:val="both"/>
              <w:rPr>
                <w:sz w:val="22"/>
                <w:szCs w:val="22"/>
                <w:lang w:eastAsia="ja-JP"/>
              </w:rPr>
            </w:pPr>
            <w:r>
              <w:rPr>
                <w:sz w:val="22"/>
                <w:szCs w:val="22"/>
                <w:lang w:eastAsia="ja-JP"/>
              </w:rPr>
              <w:t>Company</w:t>
            </w:r>
          </w:p>
        </w:tc>
        <w:tc>
          <w:tcPr>
            <w:tcW w:w="8079" w:type="dxa"/>
          </w:tcPr>
          <w:p w14:paraId="5727E77A" w14:textId="77777777" w:rsidR="003E3D1E" w:rsidRDefault="003E3D1E" w:rsidP="00D74550">
            <w:pPr>
              <w:spacing w:before="120" w:after="120"/>
              <w:jc w:val="both"/>
              <w:rPr>
                <w:sz w:val="22"/>
                <w:szCs w:val="22"/>
                <w:lang w:eastAsia="ja-JP"/>
              </w:rPr>
            </w:pPr>
            <w:r>
              <w:rPr>
                <w:sz w:val="22"/>
                <w:szCs w:val="22"/>
                <w:lang w:eastAsia="ja-JP"/>
              </w:rPr>
              <w:t>Answer</w:t>
            </w:r>
          </w:p>
        </w:tc>
      </w:tr>
      <w:tr w:rsidR="003E3D1E" w14:paraId="69A8570B" w14:textId="77777777" w:rsidTr="00D74550">
        <w:tc>
          <w:tcPr>
            <w:tcW w:w="1271" w:type="dxa"/>
          </w:tcPr>
          <w:p w14:paraId="54BA681F" w14:textId="2701CD70" w:rsidR="003E3D1E" w:rsidRDefault="003E3D1E" w:rsidP="00D74550">
            <w:pPr>
              <w:spacing w:before="120" w:after="120"/>
              <w:jc w:val="both"/>
              <w:rPr>
                <w:rFonts w:ascii="Arial" w:eastAsiaTheme="minorEastAsia" w:hAnsi="Arial" w:cs="Arial"/>
                <w:b/>
                <w:color w:val="002060"/>
                <w:sz w:val="22"/>
                <w:szCs w:val="22"/>
                <w:lang w:eastAsia="zh-CN"/>
              </w:rPr>
            </w:pPr>
          </w:p>
        </w:tc>
        <w:tc>
          <w:tcPr>
            <w:tcW w:w="8079" w:type="dxa"/>
          </w:tcPr>
          <w:p w14:paraId="03D3A688" w14:textId="0D022994" w:rsidR="003E3D1E" w:rsidRDefault="003E3D1E" w:rsidP="00D74550">
            <w:pPr>
              <w:rPr>
                <w:rFonts w:ascii="Arial" w:eastAsiaTheme="minorEastAsia" w:hAnsi="Arial" w:cs="Arial"/>
                <w:color w:val="002060"/>
                <w:lang w:eastAsia="zh-CN"/>
              </w:rPr>
            </w:pPr>
          </w:p>
        </w:tc>
      </w:tr>
      <w:tr w:rsidR="003E3D1E" w14:paraId="02E43A0E" w14:textId="77777777" w:rsidTr="00D74550">
        <w:tc>
          <w:tcPr>
            <w:tcW w:w="1271" w:type="dxa"/>
          </w:tcPr>
          <w:p w14:paraId="7A201E34" w14:textId="3E3EAF0F" w:rsidR="003E3D1E" w:rsidRDefault="003E3D1E" w:rsidP="00D74550">
            <w:pPr>
              <w:spacing w:before="120" w:after="120"/>
              <w:jc w:val="both"/>
              <w:rPr>
                <w:sz w:val="22"/>
                <w:szCs w:val="22"/>
                <w:lang w:eastAsia="ko-KR"/>
              </w:rPr>
            </w:pPr>
          </w:p>
        </w:tc>
        <w:tc>
          <w:tcPr>
            <w:tcW w:w="8079" w:type="dxa"/>
          </w:tcPr>
          <w:p w14:paraId="3D33AF98" w14:textId="0B32FDC9" w:rsidR="003E3D1E" w:rsidRDefault="003E3D1E" w:rsidP="00D74550">
            <w:pPr>
              <w:spacing w:before="120" w:after="120"/>
              <w:jc w:val="both"/>
              <w:rPr>
                <w:i/>
                <w:iCs/>
                <w:sz w:val="22"/>
                <w:szCs w:val="22"/>
                <w:lang w:eastAsia="ko-KR"/>
              </w:rPr>
            </w:pPr>
          </w:p>
        </w:tc>
      </w:tr>
    </w:tbl>
    <w:p w14:paraId="3A1092F2" w14:textId="77777777" w:rsidR="003E3D1E" w:rsidRDefault="003E3D1E" w:rsidP="003E3D1E">
      <w:pPr>
        <w:rPr>
          <w:sz w:val="28"/>
          <w:szCs w:val="22"/>
          <w:lang w:eastAsia="ja-JP"/>
        </w:rPr>
      </w:pPr>
    </w:p>
    <w:p w14:paraId="7E79D502" w14:textId="77777777" w:rsidR="00CA3A68" w:rsidRDefault="00CA3A68" w:rsidP="00CA3A68">
      <w:pPr>
        <w:rPr>
          <w:sz w:val="22"/>
          <w:szCs w:val="22"/>
          <w:lang w:eastAsia="ja-JP"/>
        </w:rPr>
      </w:pPr>
    </w:p>
    <w:p w14:paraId="22EDACE2" w14:textId="4D2A639C" w:rsidR="00CA3A68" w:rsidRDefault="00CA3A68" w:rsidP="00CA3A68">
      <w:pPr>
        <w:pStyle w:val="Heading1"/>
        <w:jc w:val="both"/>
        <w:rPr>
          <w:lang w:val="en-US" w:eastAsia="ko-KR"/>
        </w:rPr>
      </w:pPr>
      <w:r>
        <w:rPr>
          <w:lang w:val="en-US" w:eastAsia="ko-KR"/>
        </w:rPr>
        <w:t>3</w:t>
      </w:r>
      <w:r>
        <w:rPr>
          <w:lang w:val="en-US" w:eastAsia="ko-KR"/>
        </w:rPr>
        <w:t xml:space="preserve"> </w:t>
      </w:r>
      <w:r w:rsidR="000F281D">
        <w:rPr>
          <w:lang w:val="en-US" w:eastAsia="ko-KR"/>
        </w:rPr>
        <w:t>D</w:t>
      </w:r>
      <w:r>
        <w:rPr>
          <w:lang w:val="en-US" w:eastAsia="ko-KR"/>
        </w:rPr>
        <w:t>iscussion</w:t>
      </w:r>
    </w:p>
    <w:p w14:paraId="21E5109E" w14:textId="77777777" w:rsidR="00341EC0" w:rsidRDefault="00341EC0">
      <w:pPr>
        <w:spacing w:before="120" w:after="120"/>
        <w:jc w:val="both"/>
        <w:rPr>
          <w:sz w:val="22"/>
          <w:szCs w:val="22"/>
          <w:lang w:eastAsia="ja-JP"/>
        </w:rPr>
      </w:pPr>
    </w:p>
    <w:p w14:paraId="6BBB536A" w14:textId="05B8B76F" w:rsidR="00341EC0" w:rsidRDefault="009A1EE9">
      <w:pPr>
        <w:rPr>
          <w:sz w:val="28"/>
          <w:szCs w:val="22"/>
          <w:lang w:eastAsia="ja-JP"/>
        </w:rPr>
      </w:pPr>
      <w:r>
        <w:rPr>
          <w:sz w:val="28"/>
          <w:szCs w:val="22"/>
          <w:lang w:eastAsia="ja-JP"/>
        </w:rPr>
        <w:t>3.1</w:t>
      </w:r>
      <w:r w:rsidR="00954CD0">
        <w:rPr>
          <w:sz w:val="28"/>
          <w:szCs w:val="22"/>
          <w:lang w:eastAsia="ja-JP"/>
        </w:rPr>
        <w:t xml:space="preserve"> schedulingRequestID-BFR-SCell </w:t>
      </w:r>
    </w:p>
    <w:p w14:paraId="0C7BF76E" w14:textId="4F7C8C0E" w:rsidR="00341EC0" w:rsidRDefault="00954CD0">
      <w:pPr>
        <w:rPr>
          <w:b/>
          <w:bCs/>
          <w:sz w:val="22"/>
          <w:szCs w:val="22"/>
          <w:lang w:eastAsia="ja-JP"/>
        </w:rPr>
      </w:pPr>
      <w:r>
        <w:rPr>
          <w:b/>
          <w:bCs/>
          <w:sz w:val="22"/>
          <w:szCs w:val="22"/>
          <w:lang w:eastAsia="ja-JP"/>
        </w:rPr>
        <w:t xml:space="preserve">RIL Z280 </w:t>
      </w:r>
    </w:p>
    <w:p w14:paraId="0ACFFC6C" w14:textId="77777777" w:rsidR="00341EC0" w:rsidRDefault="00954CD0">
      <w:pPr>
        <w:spacing w:before="120" w:after="120"/>
        <w:jc w:val="both"/>
        <w:rPr>
          <w:sz w:val="22"/>
          <w:szCs w:val="22"/>
          <w:lang w:eastAsia="ja-JP"/>
        </w:rPr>
      </w:pPr>
      <w:r>
        <w:rPr>
          <w:sz w:val="22"/>
          <w:szCs w:val="22"/>
          <w:lang w:eastAsia="ja-JP"/>
        </w:rPr>
        <w:t>The field schedulingRequestID-BFR-SCell is applicable only when the SCell is configured with BFR which is currently not reflected in the field description.</w:t>
      </w:r>
    </w:p>
    <w:p w14:paraId="68137D52" w14:textId="77777777" w:rsidR="00341EC0" w:rsidRDefault="00954CD0">
      <w:pPr>
        <w:spacing w:before="120" w:after="120"/>
        <w:jc w:val="both"/>
        <w:rPr>
          <w:sz w:val="22"/>
          <w:szCs w:val="22"/>
          <w:lang w:eastAsia="ja-JP"/>
        </w:rPr>
      </w:pPr>
      <w:r>
        <w:rPr>
          <w:sz w:val="22"/>
          <w:szCs w:val="22"/>
          <w:lang w:eastAsia="ja-JP"/>
        </w:rPr>
        <w:t>Current implementation reads as follows:</w:t>
      </w:r>
    </w:p>
    <w:p w14:paraId="4EBB949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0D3F807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drx-Config                          SetupRelease { DRX-Config }                                     OPTIONAL,   -- Need M</w:t>
      </w:r>
    </w:p>
    <w:p w14:paraId="582FACB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schedulingRequestConfig             SchedulingRequestConfig                                         OPTIONAL,   -- Need M</w:t>
      </w:r>
    </w:p>
    <w:p w14:paraId="3800F83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bsr-Config                          BSR-Config                                                      OPTIONAL,   -- Need M</w:t>
      </w:r>
    </w:p>
    <w:p w14:paraId="1840124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tag-Config                          TAG-Config                                                      OPTIONAL,   -- Need M</w:t>
      </w:r>
    </w:p>
    <w:p w14:paraId="6D09162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phr-Config                          SetupRelease { PHR-Config }                                     OPTIONAL,   -- Need M</w:t>
      </w:r>
    </w:p>
    <w:p w14:paraId="10A324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skipUplinkTxDynamic                 BOOLEAN,</w:t>
      </w:r>
    </w:p>
    <w:p w14:paraId="5DB5FF8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A19141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F25AB9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csi-Mask                                BOOLEAN                                                     OPTIONAL,   -- Need M</w:t>
      </w:r>
    </w:p>
    <w:p w14:paraId="0333F6B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dataInactivityTimer                     SetupRelease { DataInactivityTimer }                        OPTIONAL    -- Cond MCG-Only</w:t>
      </w:r>
    </w:p>
    <w:p w14:paraId="7B8D0C9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29FB7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E9FFA2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usePreBSR-r16                       ENUMERATED {true}                                               OPTIONAL,    -- Need M</w:t>
      </w:r>
    </w:p>
    <w:p w14:paraId="5A4BF3B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lbt-FailureRecoveryConfig-r16       LBT-FailureRecoveryConfig-r16                                   OPTIONAL,    -- Need M</w:t>
      </w:r>
    </w:p>
    <w:p w14:paraId="2ED0CB8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schedulingRequestID-LBT-SCell-r16   SchedulingRequestId                                             OPTIONAL,    -- Need M</w:t>
      </w:r>
    </w:p>
    <w:p w14:paraId="1B1DE2E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lch-BasedPrioritization-r16         ENUMERATED {enabled}                                            OPTIONAL,    -- Need R</w:t>
      </w:r>
    </w:p>
    <w:p w14:paraId="6496630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schedulingRequestID-BFR-SCell-r16   SchedulingRequestId                                             OPTIONAL     -- Need R</w:t>
      </w:r>
    </w:p>
    <w:p w14:paraId="7860E1D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C51C6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E025F1" w14:textId="77777777" w:rsidR="00341EC0" w:rsidRDefault="00341EC0">
      <w:pPr>
        <w:spacing w:before="120" w:after="120"/>
        <w:jc w:val="both"/>
        <w:rPr>
          <w:sz w:val="28"/>
          <w:szCs w:val="22"/>
          <w:lang w:eastAsia="ja-JP"/>
        </w:rPr>
      </w:pPr>
    </w:p>
    <w:p w14:paraId="751C45B2" w14:textId="77777777" w:rsidR="00341EC0" w:rsidRDefault="00954CD0">
      <w:pPr>
        <w:keepNext/>
        <w:keepLines/>
        <w:spacing w:after="0"/>
        <w:jc w:val="both"/>
        <w:rPr>
          <w:rFonts w:ascii="Arial" w:eastAsia="SimSun" w:hAnsi="Arial"/>
          <w:b/>
          <w:i/>
          <w:sz w:val="18"/>
          <w:szCs w:val="22"/>
        </w:rPr>
      </w:pPr>
      <w:r>
        <w:rPr>
          <w:rFonts w:ascii="Arial" w:hAnsi="Arial"/>
          <w:b/>
          <w:i/>
          <w:sz w:val="18"/>
          <w:szCs w:val="22"/>
        </w:rPr>
        <w:t>schedulingRequestID-BFR-SCell</w:t>
      </w:r>
    </w:p>
    <w:p w14:paraId="58AAB1E0" w14:textId="77777777" w:rsidR="00341EC0" w:rsidRDefault="00954CD0">
      <w:pPr>
        <w:spacing w:before="120" w:after="120"/>
        <w:jc w:val="both"/>
        <w:rPr>
          <w:sz w:val="22"/>
          <w:szCs w:val="22"/>
          <w:lang w:eastAsia="ja-JP"/>
        </w:rPr>
      </w:pPr>
      <w:r>
        <w:rPr>
          <w:rFonts w:ascii="Arial" w:eastAsia="SimSun" w:hAnsi="Arial"/>
          <w:sz w:val="18"/>
        </w:rPr>
        <w:t>If present, it indicates the scheduling request configuration applicable for BFR on SCell, as specified in TS 38.321 [3]</w:t>
      </w:r>
      <w:r>
        <w:rPr>
          <w:rFonts w:ascii="Arial" w:hAnsi="Arial"/>
          <w:sz w:val="18"/>
          <w:szCs w:val="22"/>
        </w:rPr>
        <w:t>.</w:t>
      </w:r>
    </w:p>
    <w:p w14:paraId="2776D417" w14:textId="77777777" w:rsidR="00341EC0" w:rsidRDefault="00341EC0">
      <w:pPr>
        <w:spacing w:before="120" w:after="120"/>
        <w:jc w:val="both"/>
        <w:rPr>
          <w:sz w:val="22"/>
          <w:szCs w:val="22"/>
          <w:lang w:eastAsia="ja-JP"/>
        </w:rPr>
      </w:pPr>
    </w:p>
    <w:p w14:paraId="14B3378C" w14:textId="28E06680" w:rsidR="00341EC0" w:rsidRDefault="00954CD0">
      <w:pPr>
        <w:spacing w:before="120" w:after="120"/>
        <w:jc w:val="both"/>
        <w:rPr>
          <w:sz w:val="22"/>
          <w:szCs w:val="22"/>
          <w:lang w:eastAsia="ja-JP"/>
        </w:rPr>
      </w:pPr>
      <w:r>
        <w:rPr>
          <w:sz w:val="22"/>
          <w:szCs w:val="22"/>
          <w:lang w:eastAsia="ja-JP"/>
        </w:rPr>
        <w:t xml:space="preserve">Proposal </w:t>
      </w:r>
      <w:r w:rsidR="00D4450A">
        <w:rPr>
          <w:sz w:val="22"/>
          <w:szCs w:val="22"/>
          <w:lang w:eastAsia="ja-JP"/>
        </w:rPr>
        <w:t xml:space="preserve">in </w:t>
      </w:r>
      <w:r w:rsidR="00D4450A" w:rsidRPr="006117AD">
        <w:rPr>
          <w:sz w:val="22"/>
          <w:szCs w:val="22"/>
          <w:lang w:eastAsia="ja-JP"/>
        </w:rPr>
        <w:t>R2-2004465</w:t>
      </w:r>
      <w:r w:rsidR="00D4450A">
        <w:rPr>
          <w:sz w:val="22"/>
          <w:szCs w:val="22"/>
          <w:lang w:eastAsia="ja-JP"/>
        </w:rPr>
        <w:t xml:space="preserve"> was</w:t>
      </w:r>
      <w:r>
        <w:rPr>
          <w:sz w:val="22"/>
          <w:szCs w:val="22"/>
          <w:lang w:eastAsia="ja-JP"/>
        </w:rPr>
        <w:t xml:space="preserve"> to change the field desc</w:t>
      </w:r>
      <w:r w:rsidR="0004243B">
        <w:rPr>
          <w:sz w:val="22"/>
          <w:szCs w:val="22"/>
          <w:lang w:eastAsia="ja-JP"/>
        </w:rPr>
        <w:t>rip</w:t>
      </w:r>
      <w:r>
        <w:rPr>
          <w:sz w:val="22"/>
          <w:szCs w:val="22"/>
          <w:lang w:eastAsia="ja-JP"/>
        </w:rPr>
        <w:t>tion as follows</w:t>
      </w:r>
    </w:p>
    <w:p w14:paraId="3A66AA63" w14:textId="77777777" w:rsidR="00341EC0" w:rsidRDefault="00341EC0">
      <w:pPr>
        <w:spacing w:before="120" w:after="120"/>
        <w:jc w:val="both"/>
        <w:rPr>
          <w:sz w:val="28"/>
          <w:szCs w:val="22"/>
          <w:lang w:eastAsia="ja-JP"/>
        </w:rPr>
      </w:pPr>
    </w:p>
    <w:p w14:paraId="0FA3581B" w14:textId="77777777" w:rsidR="00341EC0" w:rsidRDefault="00954CD0">
      <w:pPr>
        <w:keepNext/>
        <w:keepLines/>
        <w:spacing w:after="0"/>
        <w:jc w:val="both"/>
        <w:rPr>
          <w:rFonts w:ascii="Arial" w:eastAsia="SimSun" w:hAnsi="Arial"/>
          <w:b/>
          <w:i/>
          <w:sz w:val="18"/>
          <w:szCs w:val="22"/>
        </w:rPr>
      </w:pPr>
      <w:r>
        <w:rPr>
          <w:rFonts w:ascii="Arial" w:hAnsi="Arial"/>
          <w:b/>
          <w:i/>
          <w:sz w:val="18"/>
          <w:szCs w:val="22"/>
        </w:rPr>
        <w:t>schedulingRequestID-BFR-SCell</w:t>
      </w:r>
    </w:p>
    <w:p w14:paraId="0877C9DF" w14:textId="77777777" w:rsidR="00341EC0" w:rsidRDefault="00954CD0">
      <w:pPr>
        <w:rPr>
          <w:ins w:id="1" w:author="Ericsson(Helka)" w:date="2020-05-11T15:35:00Z"/>
          <w:color w:val="000000"/>
          <w:lang w:val="en-US"/>
        </w:rPr>
      </w:pPr>
      <w:del w:id="2" w:author="Ericsson(Helka)" w:date="2020-05-11T15:35:00Z">
        <w:r>
          <w:rPr>
            <w:rFonts w:ascii="Arial" w:eastAsia="SimSun" w:hAnsi="Arial"/>
            <w:sz w:val="18"/>
          </w:rPr>
          <w:delText>If present, it indicates the scheduling request configuration applicable for BFR on SCell, as specified in TS 38.321 [3]</w:delText>
        </w:r>
        <w:r>
          <w:rPr>
            <w:rFonts w:ascii="Arial" w:hAnsi="Arial"/>
            <w:sz w:val="18"/>
            <w:szCs w:val="22"/>
          </w:rPr>
          <w:delText>.</w:delText>
        </w:r>
      </w:del>
      <w:ins w:id="3" w:author="Ericsson(Helka)" w:date="2020-05-11T15:35:00Z">
        <w:r>
          <w:rPr>
            <w:color w:val="000000"/>
            <w:lang w:val="en-US"/>
          </w:rPr>
          <w:t xml:space="preserve"> Indicates the scheduling request configuration applicable for BFR on SCell, as specified in TS 38.321 [3]. The network does not configure this field if BFR on SCell is not configured.</w:t>
        </w:r>
      </w:ins>
    </w:p>
    <w:p w14:paraId="76881D1E" w14:textId="3718AE8F" w:rsidR="00341EC0" w:rsidRDefault="00341EC0">
      <w:pPr>
        <w:rPr>
          <w:szCs w:val="22"/>
          <w:lang w:val="en-US" w:eastAsia="ja-JP"/>
        </w:rPr>
      </w:pPr>
    </w:p>
    <w:p w14:paraId="3518AFD7" w14:textId="457F879C" w:rsidR="00B10757" w:rsidRPr="00D4450A" w:rsidRDefault="0004243B" w:rsidP="00D4450A">
      <w:pPr>
        <w:spacing w:before="120" w:after="120"/>
        <w:jc w:val="both"/>
        <w:rPr>
          <w:sz w:val="22"/>
          <w:szCs w:val="22"/>
          <w:lang w:eastAsia="ja-JP"/>
        </w:rPr>
      </w:pPr>
      <w:r w:rsidRPr="00D4450A">
        <w:rPr>
          <w:sz w:val="22"/>
          <w:szCs w:val="22"/>
          <w:lang w:eastAsia="ja-JP"/>
        </w:rPr>
        <w:t xml:space="preserve">Concern raised </w:t>
      </w:r>
      <w:r w:rsidR="0017558C" w:rsidRPr="00D4450A">
        <w:rPr>
          <w:sz w:val="22"/>
          <w:szCs w:val="22"/>
          <w:lang w:eastAsia="ja-JP"/>
        </w:rPr>
        <w:t>during last round of email discussion was:</w:t>
      </w:r>
    </w:p>
    <w:p w14:paraId="48824643" w14:textId="48CE42F8" w:rsidR="0017558C" w:rsidRDefault="0017558C">
      <w:pPr>
        <w:rPr>
          <w:szCs w:val="22"/>
          <w:lang w:val="en-US" w:eastAsia="ja-JP"/>
        </w:rPr>
      </w:pPr>
    </w:p>
    <w:p w14:paraId="16FB1130" w14:textId="77777777" w:rsidR="0017558C" w:rsidRDefault="0017558C" w:rsidP="0017558C">
      <w:pPr>
        <w:spacing w:before="120" w:after="120"/>
        <w:ind w:left="720"/>
        <w:rPr>
          <w:iCs/>
          <w:sz w:val="22"/>
          <w:szCs w:val="22"/>
          <w:lang w:eastAsia="ko-KR"/>
        </w:rPr>
      </w:pPr>
      <w:r>
        <w:rPr>
          <w:iCs/>
          <w:sz w:val="22"/>
          <w:szCs w:val="22"/>
          <w:lang w:eastAsia="ko-KR"/>
        </w:rPr>
        <w:t>This sentence is not ok as it is written now:</w:t>
      </w:r>
    </w:p>
    <w:p w14:paraId="38CF2D56" w14:textId="77777777" w:rsidR="0017558C" w:rsidRDefault="0017558C" w:rsidP="0017558C">
      <w:pPr>
        <w:spacing w:before="120" w:after="120"/>
        <w:ind w:left="720"/>
        <w:rPr>
          <w:iCs/>
          <w:sz w:val="22"/>
          <w:szCs w:val="22"/>
          <w:lang w:eastAsia="ko-KR"/>
        </w:rPr>
      </w:pPr>
      <w:r>
        <w:rPr>
          <w:iCs/>
          <w:sz w:val="22"/>
          <w:szCs w:val="22"/>
          <w:lang w:eastAsia="ko-KR"/>
        </w:rPr>
        <w:t>- it ignores the fact that this parameter is per cell group while SCell BFR is per SCell per DL BWP</w:t>
      </w:r>
    </w:p>
    <w:p w14:paraId="7F0B2058" w14:textId="77777777" w:rsidR="0017558C" w:rsidRDefault="0017558C" w:rsidP="0017558C">
      <w:pPr>
        <w:spacing w:before="120" w:after="120"/>
        <w:ind w:left="720"/>
        <w:rPr>
          <w:iCs/>
          <w:sz w:val="22"/>
          <w:szCs w:val="22"/>
          <w:lang w:eastAsia="ko-KR"/>
        </w:rPr>
      </w:pPr>
      <w:r>
        <w:rPr>
          <w:iCs/>
          <w:sz w:val="22"/>
          <w:szCs w:val="22"/>
          <w:lang w:eastAsia="ko-KR"/>
        </w:rPr>
        <w:t xml:space="preserve">- it is a vague system-level description that does not allow answering key questions for inter-operability, e.g. </w:t>
      </w:r>
    </w:p>
    <w:p w14:paraId="68E4C395" w14:textId="77777777" w:rsidR="0017558C" w:rsidRDefault="0017558C" w:rsidP="0017558C">
      <w:pPr>
        <w:spacing w:before="120" w:after="120"/>
        <w:ind w:left="1440"/>
        <w:rPr>
          <w:iCs/>
          <w:sz w:val="22"/>
          <w:szCs w:val="22"/>
          <w:lang w:eastAsia="ko-KR"/>
        </w:rPr>
      </w:pPr>
      <w:r>
        <w:rPr>
          <w:iCs/>
          <w:sz w:val="22"/>
          <w:szCs w:val="22"/>
          <w:lang w:eastAsia="ko-KR"/>
        </w:rPr>
        <w:t>- when the network releases the only SCell which has a DL BWP using SCell BFR, is the network requires to explicitly release schedulingRequestID-BFR-SCell-r16?</w:t>
      </w:r>
    </w:p>
    <w:p w14:paraId="2B300F76" w14:textId="77777777" w:rsidR="0017558C" w:rsidRDefault="0017558C" w:rsidP="0017558C">
      <w:pPr>
        <w:spacing w:before="120" w:after="120"/>
        <w:ind w:left="1440"/>
        <w:rPr>
          <w:iCs/>
          <w:sz w:val="22"/>
          <w:szCs w:val="22"/>
          <w:lang w:eastAsia="ko-KR"/>
        </w:rPr>
      </w:pPr>
      <w:r>
        <w:rPr>
          <w:iCs/>
          <w:sz w:val="22"/>
          <w:szCs w:val="22"/>
          <w:lang w:eastAsia="ko-KR"/>
        </w:rPr>
        <w:t>- if no, when the network configures SCell BFR again, is the UE required to remember the previously configured value?</w:t>
      </w:r>
    </w:p>
    <w:p w14:paraId="2BEBFAA3" w14:textId="6DCDDDA8" w:rsidR="0017558C" w:rsidRDefault="0017558C" w:rsidP="0017558C">
      <w:pPr>
        <w:ind w:left="720"/>
        <w:rPr>
          <w:szCs w:val="22"/>
          <w:lang w:val="en-US" w:eastAsia="ja-JP"/>
        </w:rPr>
      </w:pPr>
      <w:r>
        <w:rPr>
          <w:iCs/>
          <w:sz w:val="22"/>
          <w:szCs w:val="22"/>
          <w:lang w:eastAsia="ko-KR"/>
        </w:rPr>
        <w:lastRenderedPageBreak/>
        <w:t>Any statement that does not unambiguously answers these questions is useless.</w:t>
      </w:r>
    </w:p>
    <w:p w14:paraId="3FB4F49B" w14:textId="1C18A9B0" w:rsidR="00C65A0D" w:rsidRDefault="00C65A0D">
      <w:pPr>
        <w:rPr>
          <w:szCs w:val="22"/>
          <w:lang w:val="en-US" w:eastAsia="ja-JP"/>
        </w:rPr>
      </w:pPr>
    </w:p>
    <w:p w14:paraId="45500D35" w14:textId="4A1739A1" w:rsidR="00C65A0D" w:rsidRDefault="00C65A0D">
      <w:pPr>
        <w:rPr>
          <w:szCs w:val="22"/>
          <w:lang w:val="en-US" w:eastAsia="ja-JP"/>
        </w:rPr>
      </w:pPr>
    </w:p>
    <w:p w14:paraId="780AAC07" w14:textId="7CD85187" w:rsidR="008915CF" w:rsidRPr="009A1EE9" w:rsidRDefault="00FA0076" w:rsidP="000C4936">
      <w:pPr>
        <w:spacing w:before="120" w:after="120"/>
        <w:jc w:val="both"/>
        <w:rPr>
          <w:sz w:val="22"/>
          <w:szCs w:val="22"/>
          <w:highlight w:val="yellow"/>
          <w:lang w:eastAsia="ja-JP"/>
        </w:rPr>
      </w:pPr>
      <w:r>
        <w:rPr>
          <w:sz w:val="22"/>
          <w:szCs w:val="22"/>
          <w:lang w:eastAsia="ja-JP"/>
        </w:rPr>
        <w:t>As</w:t>
      </w:r>
      <w:r w:rsidR="000C4936" w:rsidRPr="00B73785">
        <w:rPr>
          <w:sz w:val="22"/>
          <w:szCs w:val="22"/>
          <w:lang w:eastAsia="ja-JP"/>
        </w:rPr>
        <w:t xml:space="preserve"> </w:t>
      </w:r>
      <w:r w:rsidR="000C4936" w:rsidRPr="00B73785">
        <w:rPr>
          <w:sz w:val="22"/>
          <w:szCs w:val="22"/>
          <w:lang w:eastAsia="ja-JP"/>
        </w:rPr>
        <w:t>schedulingRequestID-BFR-SCell</w:t>
      </w:r>
      <w:r w:rsidR="000C4936" w:rsidRPr="00B73785">
        <w:rPr>
          <w:sz w:val="22"/>
          <w:szCs w:val="22"/>
          <w:lang w:eastAsia="ja-JP"/>
        </w:rPr>
        <w:t xml:space="preserve"> is per cell group and </w:t>
      </w:r>
      <w:r w:rsidR="00A85067" w:rsidRPr="00B73785">
        <w:rPr>
          <w:sz w:val="22"/>
          <w:szCs w:val="22"/>
          <w:lang w:eastAsia="ja-JP"/>
        </w:rPr>
        <w:t>BFR is per SCell per DL BWP</w:t>
      </w:r>
      <w:r>
        <w:rPr>
          <w:sz w:val="22"/>
          <w:szCs w:val="22"/>
          <w:lang w:eastAsia="ja-JP"/>
        </w:rPr>
        <w:t xml:space="preserve">, it may be complicated to try to add anything explicit. </w:t>
      </w:r>
      <w:r w:rsidR="00D0084E">
        <w:rPr>
          <w:sz w:val="22"/>
          <w:szCs w:val="22"/>
          <w:lang w:eastAsia="ja-JP"/>
        </w:rPr>
        <w:t>Suggestion is to leave out the last sentence from the field description and leave this to network im</w:t>
      </w:r>
      <w:r w:rsidR="00B63825">
        <w:rPr>
          <w:sz w:val="22"/>
          <w:szCs w:val="22"/>
          <w:lang w:eastAsia="ja-JP"/>
        </w:rPr>
        <w:t>plementation.</w:t>
      </w:r>
    </w:p>
    <w:p w14:paraId="54EEA1C1" w14:textId="77777777" w:rsidR="00B63825" w:rsidRPr="00B63825" w:rsidRDefault="00B63825">
      <w:pPr>
        <w:rPr>
          <w:szCs w:val="22"/>
          <w:lang w:val="en-US" w:eastAsia="ja-JP"/>
        </w:rPr>
      </w:pPr>
    </w:p>
    <w:p w14:paraId="4235E73E" w14:textId="77777777" w:rsidR="00C65A0D" w:rsidRPr="00B63825" w:rsidRDefault="00C65A0D">
      <w:pPr>
        <w:rPr>
          <w:szCs w:val="22"/>
          <w:lang w:val="en-US" w:eastAsia="ja-JP"/>
        </w:rPr>
      </w:pPr>
    </w:p>
    <w:p w14:paraId="73053B7D" w14:textId="753B3967" w:rsidR="00B63825" w:rsidRPr="00B63825" w:rsidRDefault="00954CD0" w:rsidP="00B63825">
      <w:pPr>
        <w:pStyle w:val="Proposal"/>
        <w:spacing w:before="120"/>
        <w:rPr>
          <w:sz w:val="22"/>
          <w:szCs w:val="22"/>
          <w:lang w:eastAsia="ja-JP"/>
        </w:rPr>
      </w:pPr>
      <w:r w:rsidRPr="00B63825">
        <w:rPr>
          <w:sz w:val="22"/>
          <w:szCs w:val="22"/>
          <w:lang w:eastAsia="ja-JP"/>
        </w:rPr>
        <w:t xml:space="preserve">Agree with the </w:t>
      </w:r>
      <w:r w:rsidR="00944FE1">
        <w:rPr>
          <w:sz w:val="22"/>
          <w:szCs w:val="22"/>
          <w:lang w:eastAsia="ja-JP"/>
        </w:rPr>
        <w:t xml:space="preserve">below field description for </w:t>
      </w:r>
      <w:r w:rsidR="00944FE1" w:rsidRPr="00944FE1">
        <w:rPr>
          <w:sz w:val="22"/>
          <w:szCs w:val="22"/>
          <w:lang w:eastAsia="ja-JP"/>
        </w:rPr>
        <w:t>schedulingRequestID-BFR-SCell</w:t>
      </w:r>
    </w:p>
    <w:p w14:paraId="2AC82B97" w14:textId="77777777" w:rsidR="00B63825" w:rsidRDefault="00B63825" w:rsidP="00B63825">
      <w:pPr>
        <w:spacing w:before="120" w:after="120"/>
        <w:jc w:val="both"/>
        <w:rPr>
          <w:sz w:val="28"/>
          <w:szCs w:val="22"/>
          <w:lang w:eastAsia="ja-JP"/>
        </w:rPr>
      </w:pPr>
    </w:p>
    <w:p w14:paraId="5C3CF906" w14:textId="77777777" w:rsidR="00B63825" w:rsidRDefault="00B63825" w:rsidP="00B63825">
      <w:pPr>
        <w:keepNext/>
        <w:keepLines/>
        <w:spacing w:after="0"/>
        <w:jc w:val="both"/>
        <w:rPr>
          <w:rFonts w:ascii="Arial" w:eastAsia="SimSun" w:hAnsi="Arial"/>
          <w:b/>
          <w:i/>
          <w:sz w:val="18"/>
          <w:szCs w:val="22"/>
        </w:rPr>
      </w:pPr>
      <w:r>
        <w:rPr>
          <w:rFonts w:ascii="Arial" w:hAnsi="Arial"/>
          <w:b/>
          <w:i/>
          <w:sz w:val="18"/>
          <w:szCs w:val="22"/>
        </w:rPr>
        <w:t>schedulingRequestID-BFR-SCell</w:t>
      </w:r>
    </w:p>
    <w:p w14:paraId="2A2A4BB9" w14:textId="77777777" w:rsidR="00B63825" w:rsidRPr="00B63825" w:rsidRDefault="00B63825" w:rsidP="00B63825">
      <w:pPr>
        <w:rPr>
          <w:ins w:id="4" w:author="Ericsson(Helka)" w:date="2020-05-11T15:35:00Z"/>
          <w:strike/>
          <w:color w:val="000000"/>
          <w:lang w:val="en-US"/>
        </w:rPr>
      </w:pPr>
      <w:del w:id="5" w:author="Ericsson(Helka)" w:date="2020-05-11T15:35:00Z">
        <w:r>
          <w:rPr>
            <w:rFonts w:ascii="Arial" w:eastAsia="SimSun" w:hAnsi="Arial"/>
            <w:sz w:val="18"/>
          </w:rPr>
          <w:delText>If present, it indicates the scheduling request configuration applicable for BFR on SCell, as specified in TS 38.321 [3]</w:delText>
        </w:r>
        <w:r>
          <w:rPr>
            <w:rFonts w:ascii="Arial" w:hAnsi="Arial"/>
            <w:sz w:val="18"/>
            <w:szCs w:val="22"/>
          </w:rPr>
          <w:delText>.</w:delText>
        </w:r>
      </w:del>
      <w:ins w:id="6" w:author="Ericsson(Helka)" w:date="2020-05-11T15:35:00Z">
        <w:r>
          <w:rPr>
            <w:color w:val="000000"/>
            <w:lang w:val="en-US"/>
          </w:rPr>
          <w:t xml:space="preserve"> Indicates the scheduling request configuration applicable for BFR on SCell, as specified in TS 38.321 [3]. </w:t>
        </w:r>
        <w:r w:rsidRPr="00B63825">
          <w:rPr>
            <w:strike/>
            <w:color w:val="000000"/>
            <w:lang w:val="en-US"/>
          </w:rPr>
          <w:t>The network does not configure this field if BFR on SCell is not configured.</w:t>
        </w:r>
      </w:ins>
    </w:p>
    <w:p w14:paraId="33A7CB4E" w14:textId="77777777" w:rsidR="00B63825" w:rsidRDefault="00B63825" w:rsidP="00B63825">
      <w:pPr>
        <w:rPr>
          <w:szCs w:val="22"/>
          <w:lang w:val="en-US" w:eastAsia="ja-JP"/>
        </w:rPr>
      </w:pPr>
    </w:p>
    <w:p w14:paraId="41BE4B56" w14:textId="3C5D0646" w:rsidR="00B63825" w:rsidRDefault="00B63825">
      <w:pPr>
        <w:spacing w:before="120" w:after="120"/>
        <w:jc w:val="both"/>
        <w:rPr>
          <w:sz w:val="22"/>
          <w:szCs w:val="22"/>
          <w:lang w:eastAsia="ja-JP"/>
        </w:rPr>
      </w:pPr>
    </w:p>
    <w:p w14:paraId="57C671B6" w14:textId="77777777" w:rsidR="00B63825" w:rsidRDefault="00B63825">
      <w:pPr>
        <w:spacing w:before="120" w:after="120"/>
        <w:jc w:val="both"/>
        <w:rPr>
          <w:sz w:val="22"/>
          <w:szCs w:val="22"/>
          <w:lang w:eastAsia="ja-JP"/>
        </w:rPr>
      </w:pPr>
    </w:p>
    <w:p w14:paraId="0642D3AE" w14:textId="00334543" w:rsidR="00341EC0" w:rsidRDefault="00954CD0">
      <w:pPr>
        <w:spacing w:before="120" w:after="120"/>
        <w:jc w:val="both"/>
        <w:rPr>
          <w:i/>
          <w:sz w:val="22"/>
          <w:szCs w:val="22"/>
          <w:lang w:eastAsia="ja-JP"/>
        </w:rPr>
      </w:pPr>
      <w:r>
        <w:rPr>
          <w:i/>
          <w:sz w:val="22"/>
          <w:szCs w:val="22"/>
          <w:lang w:eastAsia="ja-JP"/>
        </w:rPr>
        <w:t xml:space="preserve">Q2 Companies are asked to provide their views whether they agree with Proposal </w:t>
      </w:r>
      <w:r w:rsidR="00DD6868">
        <w:rPr>
          <w:i/>
          <w:sz w:val="22"/>
          <w:szCs w:val="22"/>
          <w:lang w:eastAsia="ja-JP"/>
        </w:rPr>
        <w:t>5</w:t>
      </w:r>
      <w:r>
        <w:rPr>
          <w:i/>
          <w:iCs/>
        </w:rPr>
        <w:t>?</w:t>
      </w:r>
    </w:p>
    <w:tbl>
      <w:tblPr>
        <w:tblStyle w:val="TableGrid"/>
        <w:tblW w:w="9350" w:type="dxa"/>
        <w:tblLayout w:type="fixed"/>
        <w:tblLook w:val="04A0" w:firstRow="1" w:lastRow="0" w:firstColumn="1" w:lastColumn="0" w:noHBand="0" w:noVBand="1"/>
      </w:tblPr>
      <w:tblGrid>
        <w:gridCol w:w="1271"/>
        <w:gridCol w:w="8079"/>
      </w:tblGrid>
      <w:tr w:rsidR="00341EC0" w14:paraId="10A219B2" w14:textId="77777777">
        <w:tc>
          <w:tcPr>
            <w:tcW w:w="1271" w:type="dxa"/>
          </w:tcPr>
          <w:p w14:paraId="4CBF7A46"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68C2B4E1" w14:textId="77777777" w:rsidR="00341EC0" w:rsidRDefault="00954CD0">
            <w:pPr>
              <w:spacing w:before="120" w:after="120"/>
              <w:jc w:val="both"/>
              <w:rPr>
                <w:sz w:val="22"/>
                <w:szCs w:val="22"/>
                <w:lang w:eastAsia="ja-JP"/>
              </w:rPr>
            </w:pPr>
            <w:r>
              <w:rPr>
                <w:sz w:val="22"/>
                <w:szCs w:val="22"/>
                <w:lang w:eastAsia="ja-JP"/>
              </w:rPr>
              <w:t>Answer</w:t>
            </w:r>
          </w:p>
        </w:tc>
      </w:tr>
      <w:tr w:rsidR="00341EC0" w14:paraId="3FDDA939" w14:textId="77777777">
        <w:tc>
          <w:tcPr>
            <w:tcW w:w="1271" w:type="dxa"/>
          </w:tcPr>
          <w:p w14:paraId="35C0821A" w14:textId="35D0BF33" w:rsidR="00341EC0" w:rsidRDefault="00BF296B">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Ericsson</w:t>
            </w:r>
          </w:p>
        </w:tc>
        <w:tc>
          <w:tcPr>
            <w:tcW w:w="8079" w:type="dxa"/>
          </w:tcPr>
          <w:p w14:paraId="354C0161" w14:textId="7AED1EB4" w:rsidR="00341EC0" w:rsidRDefault="008B0933">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p>
        </w:tc>
      </w:tr>
      <w:tr w:rsidR="00341EC0" w14:paraId="26220E26" w14:textId="77777777">
        <w:tc>
          <w:tcPr>
            <w:tcW w:w="1271" w:type="dxa"/>
          </w:tcPr>
          <w:p w14:paraId="35B1D862" w14:textId="3B313D8D" w:rsidR="00341EC0" w:rsidRDefault="00341EC0">
            <w:pPr>
              <w:spacing w:before="120" w:after="120"/>
              <w:jc w:val="both"/>
              <w:rPr>
                <w:sz w:val="22"/>
                <w:szCs w:val="22"/>
                <w:lang w:eastAsia="ko-KR"/>
              </w:rPr>
            </w:pPr>
          </w:p>
        </w:tc>
        <w:tc>
          <w:tcPr>
            <w:tcW w:w="8079" w:type="dxa"/>
          </w:tcPr>
          <w:p w14:paraId="02C6F7EE" w14:textId="061DAAE1" w:rsidR="00341EC0" w:rsidRDefault="00341EC0">
            <w:pPr>
              <w:spacing w:before="120" w:after="120"/>
              <w:jc w:val="both"/>
              <w:rPr>
                <w:i/>
                <w:iCs/>
                <w:sz w:val="22"/>
                <w:szCs w:val="22"/>
                <w:lang w:eastAsia="ko-KR"/>
              </w:rPr>
            </w:pPr>
          </w:p>
        </w:tc>
      </w:tr>
      <w:tr w:rsidR="00341EC0" w14:paraId="4F981FE4" w14:textId="77777777">
        <w:tc>
          <w:tcPr>
            <w:tcW w:w="1271" w:type="dxa"/>
          </w:tcPr>
          <w:p w14:paraId="0385937D" w14:textId="5F5E2415" w:rsidR="00341EC0" w:rsidRDefault="00341EC0">
            <w:pPr>
              <w:spacing w:before="120" w:after="120"/>
              <w:jc w:val="both"/>
              <w:rPr>
                <w:sz w:val="22"/>
                <w:szCs w:val="22"/>
                <w:lang w:eastAsia="ja-JP"/>
              </w:rPr>
            </w:pPr>
          </w:p>
        </w:tc>
        <w:tc>
          <w:tcPr>
            <w:tcW w:w="8079" w:type="dxa"/>
          </w:tcPr>
          <w:p w14:paraId="023F4073" w14:textId="4FB49FAA" w:rsidR="00341EC0" w:rsidRDefault="00341EC0">
            <w:pPr>
              <w:spacing w:before="120" w:after="120"/>
              <w:jc w:val="both"/>
              <w:rPr>
                <w:sz w:val="22"/>
                <w:szCs w:val="22"/>
                <w:lang w:eastAsia="ja-JP"/>
              </w:rPr>
            </w:pPr>
          </w:p>
        </w:tc>
      </w:tr>
      <w:tr w:rsidR="00341EC0" w14:paraId="26FA2E9A" w14:textId="77777777">
        <w:tc>
          <w:tcPr>
            <w:tcW w:w="1271" w:type="dxa"/>
          </w:tcPr>
          <w:p w14:paraId="1A0C5CCD" w14:textId="100CB453" w:rsidR="00341EC0" w:rsidRDefault="00341EC0">
            <w:pPr>
              <w:spacing w:before="120" w:after="120"/>
              <w:jc w:val="both"/>
              <w:rPr>
                <w:rFonts w:eastAsia="SimSun"/>
                <w:sz w:val="22"/>
                <w:szCs w:val="22"/>
                <w:lang w:val="en-US" w:eastAsia="zh-CN"/>
              </w:rPr>
            </w:pPr>
          </w:p>
        </w:tc>
        <w:tc>
          <w:tcPr>
            <w:tcW w:w="8079" w:type="dxa"/>
          </w:tcPr>
          <w:p w14:paraId="6750EF53" w14:textId="399B25FA" w:rsidR="00341EC0" w:rsidRDefault="00341EC0">
            <w:pPr>
              <w:spacing w:before="120" w:after="120"/>
              <w:jc w:val="both"/>
              <w:rPr>
                <w:rFonts w:eastAsia="SimSun"/>
                <w:sz w:val="22"/>
                <w:szCs w:val="22"/>
                <w:lang w:val="en-US" w:eastAsia="zh-CN"/>
              </w:rPr>
            </w:pPr>
          </w:p>
        </w:tc>
      </w:tr>
      <w:tr w:rsidR="00501656" w14:paraId="541DDC36" w14:textId="77777777">
        <w:tc>
          <w:tcPr>
            <w:tcW w:w="1271" w:type="dxa"/>
          </w:tcPr>
          <w:p w14:paraId="66DA8F8D" w14:textId="77F3BF06" w:rsidR="00501656" w:rsidRDefault="00501656" w:rsidP="00501656">
            <w:pPr>
              <w:spacing w:before="120" w:after="120"/>
              <w:jc w:val="both"/>
              <w:rPr>
                <w:sz w:val="22"/>
                <w:szCs w:val="22"/>
                <w:lang w:eastAsia="ja-JP"/>
              </w:rPr>
            </w:pPr>
          </w:p>
        </w:tc>
        <w:tc>
          <w:tcPr>
            <w:tcW w:w="8079" w:type="dxa"/>
          </w:tcPr>
          <w:p w14:paraId="69C20A9B" w14:textId="526E9916" w:rsidR="00501656" w:rsidRDefault="00501656" w:rsidP="00501656">
            <w:pPr>
              <w:spacing w:before="120" w:after="120"/>
              <w:jc w:val="both"/>
              <w:rPr>
                <w:sz w:val="22"/>
                <w:szCs w:val="22"/>
                <w:lang w:eastAsia="ja-JP"/>
              </w:rPr>
            </w:pPr>
          </w:p>
        </w:tc>
      </w:tr>
    </w:tbl>
    <w:p w14:paraId="2B2DB18B" w14:textId="77777777" w:rsidR="00341EC0" w:rsidRDefault="00341EC0">
      <w:pPr>
        <w:rPr>
          <w:sz w:val="28"/>
          <w:szCs w:val="22"/>
          <w:lang w:eastAsia="ja-JP"/>
        </w:rPr>
      </w:pPr>
    </w:p>
    <w:p w14:paraId="1300F618" w14:textId="77777777" w:rsidR="00341EC0" w:rsidRDefault="00341EC0">
      <w:pPr>
        <w:spacing w:before="120" w:after="120"/>
        <w:jc w:val="both"/>
        <w:rPr>
          <w:sz w:val="22"/>
          <w:szCs w:val="22"/>
          <w:lang w:eastAsia="ja-JP"/>
        </w:rPr>
      </w:pPr>
    </w:p>
    <w:p w14:paraId="26EDACF8" w14:textId="4C805384" w:rsidR="00341EC0" w:rsidRDefault="00A8065C">
      <w:pPr>
        <w:rPr>
          <w:sz w:val="28"/>
          <w:szCs w:val="22"/>
          <w:lang w:eastAsia="ja-JP"/>
        </w:rPr>
      </w:pPr>
      <w:r>
        <w:rPr>
          <w:sz w:val="28"/>
          <w:szCs w:val="22"/>
          <w:lang w:eastAsia="ja-JP"/>
        </w:rPr>
        <w:t>3.2</w:t>
      </w:r>
      <w:r w:rsidR="00954CD0">
        <w:rPr>
          <w:sz w:val="28"/>
          <w:szCs w:val="22"/>
          <w:lang w:eastAsia="ja-JP"/>
        </w:rPr>
        <w:t xml:space="preserve"> Need codes for CoresetPoolIndex </w:t>
      </w:r>
    </w:p>
    <w:p w14:paraId="07116D0E" w14:textId="0232A8B3" w:rsidR="00341EC0" w:rsidRDefault="00954CD0">
      <w:pPr>
        <w:spacing w:before="120" w:after="120"/>
        <w:jc w:val="both"/>
        <w:rPr>
          <w:rFonts w:ascii="Arial" w:hAnsi="Arial" w:cs="Arial"/>
          <w:b/>
          <w:bCs/>
          <w:lang w:val="en-US"/>
        </w:rPr>
      </w:pPr>
      <w:r>
        <w:rPr>
          <w:rFonts w:ascii="Arial" w:hAnsi="Arial" w:cs="Arial"/>
          <w:b/>
          <w:bCs/>
          <w:lang w:val="en-US"/>
        </w:rPr>
        <w:t xml:space="preserve">Z281 </w:t>
      </w:r>
    </w:p>
    <w:tbl>
      <w:tblPr>
        <w:tblStyle w:val="TableGrid"/>
        <w:tblW w:w="7880" w:type="dxa"/>
        <w:tblLayout w:type="fixed"/>
        <w:tblLook w:val="04A0" w:firstRow="1" w:lastRow="0" w:firstColumn="1" w:lastColumn="0" w:noHBand="0" w:noVBand="1"/>
      </w:tblPr>
      <w:tblGrid>
        <w:gridCol w:w="3940"/>
        <w:gridCol w:w="3940"/>
      </w:tblGrid>
      <w:tr w:rsidR="00341EC0" w14:paraId="0C55802D" w14:textId="77777777">
        <w:trPr>
          <w:trHeight w:val="343"/>
        </w:trPr>
        <w:tc>
          <w:tcPr>
            <w:tcW w:w="3940" w:type="dxa"/>
          </w:tcPr>
          <w:p w14:paraId="42916616" w14:textId="77777777" w:rsidR="00341EC0" w:rsidRDefault="00954CD0">
            <w:pPr>
              <w:rPr>
                <w:rFonts w:ascii="Arial" w:hAnsi="Arial" w:cs="Arial"/>
                <w:lang w:val="fi-FI"/>
              </w:rPr>
            </w:pPr>
            <w:r>
              <w:rPr>
                <w:rFonts w:ascii="Arial" w:hAnsi="Arial" w:cs="Arial"/>
              </w:rPr>
              <w:t>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  [Proposed Change]:      coresetPoolIndex-r16                    INTEGER (0..1)                                        OPTIONAL, -- Need SR     controlResourceSetId-r16                ControlResourceSetId-r16                              OPTIONAL  -- Need RS</w:t>
            </w:r>
          </w:p>
        </w:tc>
        <w:tc>
          <w:tcPr>
            <w:tcW w:w="3940" w:type="dxa"/>
          </w:tcPr>
          <w:p w14:paraId="5F063614" w14:textId="77777777" w:rsidR="00341EC0" w:rsidRDefault="00954CD0">
            <w:pPr>
              <w:rPr>
                <w:rFonts w:ascii="Arial" w:hAnsi="Arial" w:cs="Arial"/>
              </w:rPr>
            </w:pPr>
            <w:r>
              <w:rPr>
                <w:rFonts w:ascii="Arial" w:hAnsi="Arial" w:cs="Arial"/>
              </w:rPr>
              <w:t>coresetPoolIndex-r16                    INTEGER (0..1)                                        OPTIONAL, -- Need SR     controlResourceSetId-r16                ControlResourceSetId-r16                              OPTIONAL  -- Need RS</w:t>
            </w:r>
          </w:p>
        </w:tc>
      </w:tr>
    </w:tbl>
    <w:p w14:paraId="4722E8D5" w14:textId="77777777" w:rsidR="00341EC0" w:rsidRDefault="00341EC0">
      <w:pPr>
        <w:rPr>
          <w:rFonts w:ascii="Arial" w:hAnsi="Arial" w:cs="Arial"/>
          <w:lang w:val="en-US"/>
        </w:rPr>
      </w:pPr>
    </w:p>
    <w:p w14:paraId="214B0CD8"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388FA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ControlResourceSet ::=              SEQUENCE {</w:t>
      </w:r>
    </w:p>
    <w:p w14:paraId="2FEC346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controlResourceSetId                ControlResourceSetId,</w:t>
      </w:r>
    </w:p>
    <w:p w14:paraId="13A2ACAF"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p>
    <w:p w14:paraId="62C76C9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frequencyDomainResources            BIT STRING (SIZE (45)),</w:t>
      </w:r>
    </w:p>
    <w:p w14:paraId="179D035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duration                            INTEGER (1..maxCoReSetDuration),</w:t>
      </w:r>
    </w:p>
    <w:p w14:paraId="7D9511F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cce-REG-MappingType                 CHOICE {</w:t>
      </w:r>
    </w:p>
    <w:p w14:paraId="5ADE2A6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interleaved                         SEQUENCE {</w:t>
      </w:r>
    </w:p>
    <w:p w14:paraId="180CD7B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reg-BundleSize                      ENUMERATED {n2, n3, n6},</w:t>
      </w:r>
    </w:p>
    <w:p w14:paraId="3FBCEA8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bookmarkStart w:id="7" w:name="_Hlk514758623"/>
      <w:r>
        <w:rPr>
          <w:rFonts w:ascii="Courier New" w:hAnsi="Courier New"/>
          <w:sz w:val="12"/>
          <w:szCs w:val="16"/>
          <w:lang w:eastAsia="en-GB"/>
        </w:rPr>
        <w:t xml:space="preserve">            interleaverSize                     ENUMERATED {n2, n3, n6},</w:t>
      </w:r>
    </w:p>
    <w:bookmarkEnd w:id="7"/>
    <w:p w14:paraId="4D7D8BA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shiftIndex                          INTEGER(0..maxNrofPhysicalResourceBlocks-1)       OPTIONAL -- Need S</w:t>
      </w:r>
    </w:p>
    <w:p w14:paraId="6463DE0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664AD57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nonInterleaved                      NULL</w:t>
      </w:r>
    </w:p>
    <w:p w14:paraId="5FEC254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015ECF9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precoderGranularity                 ENUMERATED {sameAsREG-bundle, allContiguousRBs},</w:t>
      </w:r>
    </w:p>
    <w:p w14:paraId="2D4F841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tci-StatesPDCCH-ToAddList           SEQUENCE(SIZE (1..maxNrofTCI-StatesPDCCH)) OF TCI-StateId OPTIONAL, -- Cond NotSIB1-initialBWP</w:t>
      </w:r>
    </w:p>
    <w:p w14:paraId="5E8A455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tci-StatesPDCCH-ToReleaseList       SEQUENCE(SIZE (1..maxNrofTCI-StatesPDCCH)) OF TCI-StateId OPTIONAL, -- Cond NotSIB1-initialBWP</w:t>
      </w:r>
    </w:p>
    <w:p w14:paraId="7992CC5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                        ENUMERATED {enabled}                                  OPTIONAL, -- Need S</w:t>
      </w:r>
    </w:p>
    <w:p w14:paraId="0FB5404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pdcch-DMRS-ScramblingID                 INTEGER (0..65535)                                    OPTIONAL, -- Need S</w:t>
      </w:r>
    </w:p>
    <w:p w14:paraId="3770B3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79B618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59CF139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rb-Offset-</w:t>
      </w:r>
      <w:bookmarkStart w:id="8" w:name="_Hlk30603855"/>
      <w:r>
        <w:rPr>
          <w:rFonts w:ascii="Courier New" w:hAnsi="Courier New"/>
          <w:sz w:val="12"/>
          <w:szCs w:val="16"/>
          <w:lang w:eastAsia="en-GB"/>
        </w:rPr>
        <w:t xml:space="preserve">r16 </w:t>
      </w:r>
      <w:bookmarkEnd w:id="8"/>
      <w:r>
        <w:rPr>
          <w:rFonts w:ascii="Courier New" w:hAnsi="Courier New"/>
          <w:sz w:val="12"/>
          <w:szCs w:val="16"/>
          <w:lang w:eastAsia="en-GB"/>
        </w:rPr>
        <w:t xml:space="preserve">                          INTEGER (0..5)                                        OPTIONAL, -- Need N</w:t>
      </w:r>
    </w:p>
    <w:p w14:paraId="782E9A8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tci-PresentInDCI-ForDCI-Format1-2-r16   INTEGER (1..3)                                        OPTIONAL, -- Need S</w:t>
      </w:r>
    </w:p>
    <w:p w14:paraId="2EEB531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highlight w:val="yellow"/>
          <w:lang w:eastAsia="en-GB"/>
        </w:rPr>
      </w:pPr>
      <w:r>
        <w:rPr>
          <w:rFonts w:ascii="Courier New" w:hAnsi="Courier New"/>
          <w:sz w:val="12"/>
          <w:szCs w:val="16"/>
          <w:lang w:eastAsia="en-GB"/>
        </w:rPr>
        <w:t xml:space="preserve">    </w:t>
      </w:r>
      <w:r>
        <w:rPr>
          <w:rFonts w:ascii="Courier New" w:hAnsi="Courier New"/>
          <w:sz w:val="12"/>
          <w:szCs w:val="16"/>
          <w:highlight w:val="yellow"/>
          <w:lang w:eastAsia="en-GB"/>
        </w:rPr>
        <w:t>coresetPoolIndex-r16                    INTEGER (0..1)                                        OPTIONAL, -- Need R</w:t>
      </w:r>
    </w:p>
    <w:p w14:paraId="14DF3A4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highlight w:val="yellow"/>
          <w:lang w:eastAsia="en-GB"/>
        </w:rPr>
        <w:t xml:space="preserve">    controlResourceSetId-r16                ControlResourceSetId-r16                              OPTIONAL  -- Need S</w:t>
      </w:r>
    </w:p>
    <w:p w14:paraId="52CA791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3C958C3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w:t>
      </w:r>
    </w:p>
    <w:p w14:paraId="50317179" w14:textId="77777777" w:rsidR="00341EC0" w:rsidRDefault="00341EC0">
      <w:pPr>
        <w:rPr>
          <w:rFonts w:ascii="Arial" w:hAnsi="Arial" w:cs="Arial"/>
          <w:lang w:val="en-US"/>
        </w:rPr>
      </w:pPr>
    </w:p>
    <w:p w14:paraId="6CB72043" w14:textId="485DADFD" w:rsidR="00E450E0" w:rsidRDefault="00E450E0">
      <w:pPr>
        <w:rPr>
          <w:szCs w:val="22"/>
          <w:lang w:val="en-US" w:eastAsia="ja-JP"/>
        </w:rPr>
      </w:pPr>
    </w:p>
    <w:p w14:paraId="4CE8A24B" w14:textId="13A6F9DB" w:rsidR="00E450E0" w:rsidRDefault="00E450E0">
      <w:pPr>
        <w:rPr>
          <w:szCs w:val="22"/>
          <w:lang w:val="en-US" w:eastAsia="ja-JP"/>
        </w:rPr>
      </w:pPr>
    </w:p>
    <w:p w14:paraId="377D7A5B" w14:textId="77777777" w:rsidR="00E450E0" w:rsidRPr="00990747" w:rsidRDefault="00E450E0" w:rsidP="00E450E0">
      <w:pPr>
        <w:ind w:left="720"/>
        <w:rPr>
          <w:sz w:val="28"/>
          <w:szCs w:val="22"/>
          <w:lang w:eastAsia="ja-JP"/>
        </w:rPr>
      </w:pPr>
      <w:r>
        <w:rPr>
          <w:sz w:val="28"/>
          <w:szCs w:val="22"/>
          <w:lang w:eastAsia="ja-JP"/>
        </w:rPr>
        <w:t xml:space="preserve">Update proposal is to have Need S for both </w:t>
      </w:r>
      <w:r w:rsidRPr="00990747">
        <w:rPr>
          <w:sz w:val="28"/>
          <w:szCs w:val="22"/>
          <w:lang w:eastAsia="ja-JP"/>
        </w:rPr>
        <w:t>coresetPoolIndex-r16 and controlResourceSetId-r16 and add</w:t>
      </w:r>
      <w:r>
        <w:rPr>
          <w:sz w:val="28"/>
          <w:szCs w:val="22"/>
          <w:lang w:eastAsia="ja-JP"/>
        </w:rPr>
        <w:t xml:space="preserve"> for the latter:</w:t>
      </w:r>
    </w:p>
    <w:p w14:paraId="63CBC8C0" w14:textId="77777777" w:rsidR="00E450E0" w:rsidRDefault="00E450E0" w:rsidP="00E450E0">
      <w:pPr>
        <w:ind w:firstLine="720"/>
        <w:rPr>
          <w:sz w:val="28"/>
          <w:szCs w:val="22"/>
          <w:lang w:eastAsia="ja-JP"/>
        </w:rPr>
      </w:pPr>
      <w:r>
        <w:rPr>
          <w:rFonts w:eastAsia="SimSun"/>
          <w:szCs w:val="22"/>
          <w:lang w:val="en-US" w:eastAsia="zh-CN"/>
        </w:rPr>
        <w:t>“</w:t>
      </w:r>
      <w:r>
        <w:rPr>
          <w:szCs w:val="22"/>
        </w:rPr>
        <w:t xml:space="preserve">If the field </w:t>
      </w:r>
      <w:r>
        <w:rPr>
          <w:i/>
          <w:szCs w:val="22"/>
        </w:rPr>
        <w:t>controlResourceSetId-r16</w:t>
      </w:r>
      <w:r>
        <w:rPr>
          <w:szCs w:val="22"/>
        </w:rPr>
        <w:t xml:space="preserve"> is </w:t>
      </w:r>
      <w:r>
        <w:rPr>
          <w:rFonts w:eastAsia="SimSun" w:hint="eastAsia"/>
          <w:szCs w:val="22"/>
          <w:lang w:val="en-US" w:eastAsia="zh-CN"/>
        </w:rPr>
        <w:t>absent</w:t>
      </w:r>
      <w:r>
        <w:rPr>
          <w:szCs w:val="22"/>
        </w:rPr>
        <w:t xml:space="preserve">, the UE shall </w:t>
      </w:r>
      <w:r>
        <w:rPr>
          <w:rFonts w:eastAsia="SimSun" w:hint="eastAsia"/>
          <w:szCs w:val="22"/>
          <w:lang w:val="en-US" w:eastAsia="zh-CN"/>
        </w:rPr>
        <w:t>use</w:t>
      </w:r>
      <w:r>
        <w:rPr>
          <w:szCs w:val="22"/>
        </w:rPr>
        <w:t xml:space="preserve"> the </w:t>
      </w:r>
      <w:r>
        <w:rPr>
          <w:i/>
          <w:szCs w:val="22"/>
        </w:rPr>
        <w:t>controlResourceSetId</w:t>
      </w:r>
      <w:r>
        <w:rPr>
          <w:szCs w:val="22"/>
        </w:rPr>
        <w:t xml:space="preserve"> field (without suffix).</w:t>
      </w:r>
      <w:r>
        <w:rPr>
          <w:rFonts w:eastAsia="SimSun"/>
          <w:szCs w:val="22"/>
          <w:lang w:val="en-US" w:eastAsia="zh-CN"/>
        </w:rPr>
        <w:t xml:space="preserve">” </w:t>
      </w:r>
      <w:r>
        <w:rPr>
          <w:sz w:val="28"/>
          <w:szCs w:val="22"/>
          <w:lang w:eastAsia="ja-JP"/>
        </w:rPr>
        <w:t xml:space="preserve"> </w:t>
      </w:r>
    </w:p>
    <w:p w14:paraId="1BE169D5" w14:textId="77777777" w:rsidR="00E450E0" w:rsidRDefault="00E450E0" w:rsidP="00E450E0">
      <w:pPr>
        <w:rPr>
          <w:sz w:val="28"/>
          <w:szCs w:val="22"/>
          <w:lang w:eastAsia="ja-JP"/>
        </w:rPr>
      </w:pPr>
    </w:p>
    <w:p w14:paraId="07CBFB89" w14:textId="77777777" w:rsidR="00E450E0" w:rsidRDefault="00E450E0">
      <w:pPr>
        <w:rPr>
          <w:szCs w:val="22"/>
          <w:lang w:val="en-US" w:eastAsia="ja-JP"/>
        </w:rPr>
      </w:pPr>
    </w:p>
    <w:p w14:paraId="5FBB1F50" w14:textId="2A4B2EBD" w:rsidR="002F249D" w:rsidRDefault="00954CD0" w:rsidP="00443903">
      <w:pPr>
        <w:pStyle w:val="Proposal"/>
        <w:rPr>
          <w:sz w:val="22"/>
          <w:szCs w:val="22"/>
          <w:lang w:eastAsia="ja-JP"/>
        </w:rPr>
      </w:pPr>
      <w:r>
        <w:rPr>
          <w:sz w:val="22"/>
          <w:szCs w:val="22"/>
          <w:lang w:eastAsia="ja-JP"/>
        </w:rPr>
        <w:t xml:space="preserve">Agree </w:t>
      </w:r>
      <w:r w:rsidR="00443903" w:rsidRPr="00443903">
        <w:rPr>
          <w:sz w:val="22"/>
          <w:szCs w:val="22"/>
          <w:lang w:eastAsia="ja-JP"/>
        </w:rPr>
        <w:t xml:space="preserve">have Need S for both coresetPoolIndex-r16 </w:t>
      </w:r>
    </w:p>
    <w:p w14:paraId="73D8CFF9" w14:textId="080F1E29" w:rsidR="00443903" w:rsidRPr="00443903" w:rsidRDefault="002F249D" w:rsidP="00443903">
      <w:pPr>
        <w:pStyle w:val="Proposal"/>
        <w:rPr>
          <w:sz w:val="22"/>
          <w:szCs w:val="22"/>
          <w:lang w:eastAsia="ja-JP"/>
        </w:rPr>
      </w:pPr>
      <w:r>
        <w:rPr>
          <w:sz w:val="22"/>
          <w:szCs w:val="22"/>
          <w:lang w:eastAsia="ja-JP"/>
        </w:rPr>
        <w:t xml:space="preserve">Agree </w:t>
      </w:r>
      <w:r w:rsidRPr="00443903">
        <w:rPr>
          <w:sz w:val="22"/>
          <w:szCs w:val="22"/>
          <w:lang w:eastAsia="ja-JP"/>
        </w:rPr>
        <w:t xml:space="preserve">have Need S </w:t>
      </w:r>
      <w:r w:rsidR="00443903" w:rsidRPr="00443903">
        <w:rPr>
          <w:sz w:val="22"/>
          <w:szCs w:val="22"/>
          <w:lang w:eastAsia="ja-JP"/>
        </w:rPr>
        <w:t>controlResourceSetId-r16 and add</w:t>
      </w:r>
      <w:r>
        <w:rPr>
          <w:sz w:val="22"/>
          <w:szCs w:val="22"/>
          <w:lang w:eastAsia="ja-JP"/>
        </w:rPr>
        <w:t xml:space="preserve"> in field description</w:t>
      </w:r>
      <w:r w:rsidR="00443903" w:rsidRPr="00443903">
        <w:rPr>
          <w:sz w:val="22"/>
          <w:szCs w:val="22"/>
          <w:lang w:eastAsia="ja-JP"/>
        </w:rPr>
        <w:t>:</w:t>
      </w:r>
    </w:p>
    <w:p w14:paraId="5E5C3085" w14:textId="5FAF889A" w:rsidR="00341EC0" w:rsidRDefault="00443903" w:rsidP="00443903">
      <w:pPr>
        <w:pStyle w:val="Proposal"/>
        <w:numPr>
          <w:ilvl w:val="0"/>
          <w:numId w:val="0"/>
        </w:numPr>
        <w:ind w:left="1701"/>
        <w:rPr>
          <w:sz w:val="22"/>
          <w:szCs w:val="22"/>
          <w:lang w:eastAsia="ja-JP"/>
        </w:rPr>
      </w:pPr>
      <w:r w:rsidRPr="00443903">
        <w:rPr>
          <w:sz w:val="22"/>
          <w:szCs w:val="22"/>
          <w:lang w:eastAsia="ja-JP"/>
        </w:rPr>
        <w:t xml:space="preserve">“If the field controlResourceSetId-r16 is absent, the UE shall use the controlResourceSetId field (without suffix).”  </w:t>
      </w:r>
    </w:p>
    <w:p w14:paraId="11BE3AC8" w14:textId="77777777" w:rsidR="00341EC0" w:rsidRDefault="00341EC0">
      <w:pPr>
        <w:spacing w:before="120" w:after="120"/>
        <w:jc w:val="both"/>
        <w:rPr>
          <w:sz w:val="22"/>
          <w:szCs w:val="22"/>
          <w:lang w:eastAsia="ja-JP"/>
        </w:rPr>
      </w:pPr>
    </w:p>
    <w:p w14:paraId="49E1C3AD" w14:textId="77777777" w:rsidR="00341EC0" w:rsidRDefault="00341EC0">
      <w:pPr>
        <w:spacing w:before="120" w:after="120"/>
        <w:jc w:val="both"/>
        <w:rPr>
          <w:sz w:val="22"/>
          <w:szCs w:val="22"/>
          <w:lang w:eastAsia="ja-JP"/>
        </w:rPr>
      </w:pPr>
    </w:p>
    <w:p w14:paraId="751CA673" w14:textId="184DE663" w:rsidR="00341EC0" w:rsidRDefault="00954CD0">
      <w:pPr>
        <w:spacing w:before="120" w:after="120"/>
        <w:jc w:val="both"/>
        <w:rPr>
          <w:i/>
          <w:sz w:val="22"/>
          <w:szCs w:val="22"/>
          <w:lang w:eastAsia="ja-JP"/>
        </w:rPr>
      </w:pPr>
      <w:r w:rsidRPr="00A814AF">
        <w:rPr>
          <w:i/>
          <w:sz w:val="22"/>
          <w:szCs w:val="22"/>
          <w:lang w:eastAsia="ja-JP"/>
        </w:rPr>
        <w:t xml:space="preserve">Q3 Companies are asked to provide their views whether they agree with Proposal </w:t>
      </w:r>
      <w:r w:rsidR="00DD6868">
        <w:rPr>
          <w:i/>
          <w:sz w:val="22"/>
          <w:szCs w:val="22"/>
          <w:lang w:eastAsia="ja-JP"/>
        </w:rPr>
        <w:t>6</w:t>
      </w:r>
      <w:r w:rsidR="001249C6">
        <w:rPr>
          <w:i/>
          <w:sz w:val="22"/>
          <w:szCs w:val="22"/>
          <w:lang w:eastAsia="ja-JP"/>
        </w:rPr>
        <w:t xml:space="preserve"> and </w:t>
      </w:r>
      <w:r w:rsidR="00DD6868">
        <w:rPr>
          <w:i/>
          <w:sz w:val="22"/>
          <w:szCs w:val="22"/>
          <w:lang w:eastAsia="ja-JP"/>
        </w:rPr>
        <w:t>7</w:t>
      </w:r>
      <w:r w:rsidRPr="00A814AF">
        <w:rPr>
          <w:i/>
          <w:iCs/>
        </w:rPr>
        <w:t>?</w:t>
      </w:r>
    </w:p>
    <w:tbl>
      <w:tblPr>
        <w:tblStyle w:val="TableGrid"/>
        <w:tblW w:w="9350" w:type="dxa"/>
        <w:tblLayout w:type="fixed"/>
        <w:tblLook w:val="04A0" w:firstRow="1" w:lastRow="0" w:firstColumn="1" w:lastColumn="0" w:noHBand="0" w:noVBand="1"/>
      </w:tblPr>
      <w:tblGrid>
        <w:gridCol w:w="1271"/>
        <w:gridCol w:w="8079"/>
      </w:tblGrid>
      <w:tr w:rsidR="00341EC0" w14:paraId="34E157A2" w14:textId="77777777">
        <w:tc>
          <w:tcPr>
            <w:tcW w:w="1271" w:type="dxa"/>
          </w:tcPr>
          <w:p w14:paraId="672A8B7A"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6635B158" w14:textId="77777777" w:rsidR="00341EC0" w:rsidRDefault="00954CD0">
            <w:pPr>
              <w:spacing w:before="120" w:after="120"/>
              <w:jc w:val="both"/>
              <w:rPr>
                <w:sz w:val="22"/>
                <w:szCs w:val="22"/>
                <w:lang w:eastAsia="ja-JP"/>
              </w:rPr>
            </w:pPr>
            <w:r>
              <w:rPr>
                <w:sz w:val="22"/>
                <w:szCs w:val="22"/>
                <w:lang w:eastAsia="ja-JP"/>
              </w:rPr>
              <w:t>Answer</w:t>
            </w:r>
          </w:p>
        </w:tc>
      </w:tr>
      <w:tr w:rsidR="00341EC0" w14:paraId="6882B7C0" w14:textId="77777777">
        <w:tc>
          <w:tcPr>
            <w:tcW w:w="1271" w:type="dxa"/>
          </w:tcPr>
          <w:p w14:paraId="43EBB373" w14:textId="06EEBB03" w:rsidR="00341EC0" w:rsidRDefault="008B0933">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Ericsson</w:t>
            </w:r>
          </w:p>
        </w:tc>
        <w:tc>
          <w:tcPr>
            <w:tcW w:w="8079" w:type="dxa"/>
          </w:tcPr>
          <w:p w14:paraId="4F4A17DF" w14:textId="022DC7EE" w:rsidR="00341EC0" w:rsidRDefault="008B0933">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p>
        </w:tc>
      </w:tr>
      <w:tr w:rsidR="00341EC0" w14:paraId="02629B8B" w14:textId="77777777">
        <w:tc>
          <w:tcPr>
            <w:tcW w:w="1271" w:type="dxa"/>
          </w:tcPr>
          <w:p w14:paraId="79D0369C" w14:textId="73704FF0" w:rsidR="00341EC0" w:rsidRDefault="00341EC0">
            <w:pPr>
              <w:spacing w:before="120" w:after="120"/>
              <w:jc w:val="both"/>
              <w:rPr>
                <w:sz w:val="22"/>
                <w:szCs w:val="22"/>
                <w:lang w:eastAsia="ko-KR"/>
              </w:rPr>
            </w:pPr>
          </w:p>
        </w:tc>
        <w:tc>
          <w:tcPr>
            <w:tcW w:w="8079" w:type="dxa"/>
          </w:tcPr>
          <w:p w14:paraId="43CBF429" w14:textId="07DAE42D" w:rsidR="00341EC0" w:rsidRDefault="00341EC0">
            <w:pPr>
              <w:spacing w:before="120" w:after="120"/>
              <w:jc w:val="both"/>
              <w:rPr>
                <w:i/>
                <w:iCs/>
                <w:sz w:val="22"/>
                <w:szCs w:val="22"/>
                <w:lang w:eastAsia="ko-KR"/>
              </w:rPr>
            </w:pPr>
          </w:p>
        </w:tc>
      </w:tr>
      <w:tr w:rsidR="00341EC0" w14:paraId="643189DA" w14:textId="77777777">
        <w:trPr>
          <w:trHeight w:val="90"/>
        </w:trPr>
        <w:tc>
          <w:tcPr>
            <w:tcW w:w="1271" w:type="dxa"/>
          </w:tcPr>
          <w:p w14:paraId="1BF5E463" w14:textId="3AF2C819" w:rsidR="00341EC0" w:rsidRDefault="00341EC0">
            <w:pPr>
              <w:spacing w:before="120" w:after="120"/>
              <w:jc w:val="both"/>
              <w:rPr>
                <w:sz w:val="22"/>
                <w:szCs w:val="22"/>
                <w:lang w:eastAsia="ja-JP"/>
              </w:rPr>
            </w:pPr>
          </w:p>
        </w:tc>
        <w:tc>
          <w:tcPr>
            <w:tcW w:w="8079" w:type="dxa"/>
          </w:tcPr>
          <w:p w14:paraId="5314E8BD" w14:textId="4CDFA611" w:rsidR="00341EC0" w:rsidRDefault="00341EC0">
            <w:pPr>
              <w:spacing w:before="120" w:after="120"/>
              <w:jc w:val="both"/>
              <w:rPr>
                <w:sz w:val="22"/>
                <w:szCs w:val="22"/>
                <w:lang w:eastAsia="ja-JP"/>
              </w:rPr>
            </w:pPr>
          </w:p>
        </w:tc>
      </w:tr>
      <w:tr w:rsidR="00341EC0" w14:paraId="398B4BD7" w14:textId="77777777">
        <w:tc>
          <w:tcPr>
            <w:tcW w:w="1271" w:type="dxa"/>
          </w:tcPr>
          <w:p w14:paraId="5B825F50" w14:textId="2F970608" w:rsidR="00341EC0" w:rsidRDefault="00341EC0">
            <w:pPr>
              <w:spacing w:before="120" w:after="120"/>
              <w:jc w:val="both"/>
              <w:rPr>
                <w:rFonts w:eastAsia="SimSun"/>
                <w:sz w:val="22"/>
                <w:szCs w:val="22"/>
                <w:lang w:val="en-US" w:eastAsia="zh-CN"/>
              </w:rPr>
            </w:pPr>
          </w:p>
        </w:tc>
        <w:tc>
          <w:tcPr>
            <w:tcW w:w="8079" w:type="dxa"/>
          </w:tcPr>
          <w:p w14:paraId="03A3AF5E" w14:textId="560597A2" w:rsidR="00341EC0" w:rsidRDefault="00341EC0">
            <w:pPr>
              <w:spacing w:before="120" w:after="120"/>
              <w:jc w:val="both"/>
              <w:rPr>
                <w:rFonts w:eastAsia="SimSun"/>
                <w:sz w:val="22"/>
                <w:szCs w:val="22"/>
                <w:lang w:val="en-US" w:eastAsia="zh-CN"/>
              </w:rPr>
            </w:pPr>
          </w:p>
        </w:tc>
      </w:tr>
      <w:tr w:rsidR="00501656" w14:paraId="4B5CDD4E" w14:textId="77777777">
        <w:tc>
          <w:tcPr>
            <w:tcW w:w="1271" w:type="dxa"/>
          </w:tcPr>
          <w:p w14:paraId="2FE954C4" w14:textId="5B35ECC2" w:rsidR="00501656" w:rsidRDefault="00501656" w:rsidP="00501656">
            <w:pPr>
              <w:spacing w:before="120" w:after="120"/>
              <w:jc w:val="both"/>
              <w:rPr>
                <w:sz w:val="22"/>
                <w:szCs w:val="22"/>
                <w:lang w:eastAsia="ja-JP"/>
              </w:rPr>
            </w:pPr>
          </w:p>
        </w:tc>
        <w:tc>
          <w:tcPr>
            <w:tcW w:w="8079" w:type="dxa"/>
          </w:tcPr>
          <w:p w14:paraId="2565BEFE" w14:textId="4FCF3520" w:rsidR="00501656" w:rsidRDefault="00501656" w:rsidP="00501656">
            <w:pPr>
              <w:spacing w:before="120" w:after="120"/>
              <w:jc w:val="both"/>
              <w:rPr>
                <w:sz w:val="22"/>
                <w:szCs w:val="22"/>
                <w:lang w:eastAsia="ja-JP"/>
              </w:rPr>
            </w:pPr>
          </w:p>
        </w:tc>
      </w:tr>
    </w:tbl>
    <w:p w14:paraId="6125A998" w14:textId="77777777" w:rsidR="00341EC0" w:rsidRDefault="00341EC0">
      <w:pPr>
        <w:rPr>
          <w:sz w:val="28"/>
          <w:szCs w:val="22"/>
          <w:lang w:eastAsia="ja-JP"/>
        </w:rPr>
      </w:pPr>
    </w:p>
    <w:p w14:paraId="7CE812A4" w14:textId="77777777" w:rsidR="00341EC0" w:rsidRDefault="00341EC0">
      <w:pPr>
        <w:spacing w:before="120" w:after="120"/>
        <w:jc w:val="both"/>
        <w:rPr>
          <w:sz w:val="22"/>
          <w:szCs w:val="22"/>
          <w:lang w:eastAsia="ja-JP"/>
        </w:rPr>
      </w:pPr>
    </w:p>
    <w:p w14:paraId="462D009B" w14:textId="77777777" w:rsidR="00341EC0" w:rsidRDefault="00341EC0">
      <w:pPr>
        <w:rPr>
          <w:rFonts w:ascii="Arial" w:hAnsi="Arial" w:cs="Arial"/>
          <w:lang w:val="en-US"/>
        </w:rPr>
      </w:pPr>
    </w:p>
    <w:p w14:paraId="7A4A9138" w14:textId="0694AD2C" w:rsidR="006045BB" w:rsidRDefault="0000522F" w:rsidP="006045BB">
      <w:pPr>
        <w:rPr>
          <w:rFonts w:ascii="Arial" w:hAnsi="Arial" w:cs="Arial"/>
          <w:color w:val="0000FF"/>
          <w:sz w:val="16"/>
          <w:szCs w:val="16"/>
        </w:rPr>
      </w:pPr>
      <w:r>
        <w:rPr>
          <w:sz w:val="28"/>
          <w:szCs w:val="22"/>
          <w:lang w:eastAsia="ja-JP"/>
        </w:rPr>
        <w:t>3</w:t>
      </w:r>
      <w:r w:rsidR="00954CD0">
        <w:rPr>
          <w:sz w:val="28"/>
          <w:szCs w:val="22"/>
          <w:lang w:eastAsia="ja-JP"/>
        </w:rPr>
        <w:t>.</w:t>
      </w:r>
      <w:r>
        <w:rPr>
          <w:sz w:val="28"/>
          <w:szCs w:val="22"/>
          <w:lang w:eastAsia="ja-JP"/>
        </w:rPr>
        <w:t>3</w:t>
      </w:r>
      <w:r w:rsidR="00954CD0">
        <w:rPr>
          <w:sz w:val="28"/>
          <w:szCs w:val="22"/>
          <w:lang w:eastAsia="ja-JP"/>
        </w:rPr>
        <w:t xml:space="preserve"> </w:t>
      </w:r>
      <w:r>
        <w:rPr>
          <w:sz w:val="28"/>
          <w:szCs w:val="22"/>
          <w:lang w:eastAsia="ja-JP"/>
        </w:rPr>
        <w:t xml:space="preserve">New parameter </w:t>
      </w:r>
      <w:r w:rsidR="006045BB" w:rsidRPr="006045BB">
        <w:rPr>
          <w:sz w:val="28"/>
          <w:szCs w:val="22"/>
          <w:lang w:eastAsia="ja-JP"/>
        </w:rPr>
        <w:t>[crs-RateMatch-PerCORESETPoolIndex]</w:t>
      </w:r>
      <w:r w:rsidR="006045BB">
        <w:rPr>
          <w:rFonts w:ascii="Arial" w:hAnsi="Arial" w:cs="Arial"/>
          <w:color w:val="0000FF"/>
          <w:sz w:val="16"/>
          <w:szCs w:val="16"/>
        </w:rPr>
        <w:t xml:space="preserve"> </w:t>
      </w:r>
    </w:p>
    <w:p w14:paraId="477D1678" w14:textId="6014CB3E" w:rsidR="00341EC0" w:rsidRDefault="00341EC0">
      <w:pPr>
        <w:rPr>
          <w:sz w:val="24"/>
          <w:lang w:val="en-US"/>
        </w:rPr>
      </w:pPr>
    </w:p>
    <w:p w14:paraId="13F1D951" w14:textId="6FA30C31" w:rsidR="006045BB" w:rsidRPr="009C6F88" w:rsidRDefault="006045BB" w:rsidP="009C6F88">
      <w:pPr>
        <w:spacing w:before="120" w:after="120"/>
        <w:jc w:val="both"/>
        <w:rPr>
          <w:sz w:val="22"/>
          <w:szCs w:val="22"/>
          <w:lang w:eastAsia="ja-JP"/>
        </w:rPr>
      </w:pPr>
      <w:r w:rsidRPr="009C6F88">
        <w:rPr>
          <w:sz w:val="22"/>
          <w:szCs w:val="22"/>
          <w:lang w:eastAsia="ja-JP"/>
        </w:rPr>
        <w:t xml:space="preserve">RAN1 has agreed a new parameter </w:t>
      </w:r>
      <w:r w:rsidR="00776BE1" w:rsidRPr="009C6F88">
        <w:rPr>
          <w:sz w:val="22"/>
          <w:szCs w:val="22"/>
          <w:lang w:eastAsia="ja-JP"/>
        </w:rPr>
        <w:t>in RAN1</w:t>
      </w:r>
      <w:r w:rsidR="009A5CEE" w:rsidRPr="009C6F88">
        <w:rPr>
          <w:sz w:val="22"/>
          <w:szCs w:val="22"/>
          <w:lang w:eastAsia="ja-JP"/>
        </w:rPr>
        <w:t>”100bis</w:t>
      </w:r>
      <w:r w:rsidR="009C6F88" w:rsidRPr="009C6F88">
        <w:rPr>
          <w:sz w:val="22"/>
          <w:szCs w:val="22"/>
          <w:lang w:eastAsia="ja-JP"/>
        </w:rPr>
        <w:t xml:space="preserve">e. </w:t>
      </w:r>
      <w:r w:rsidR="009A5CEE" w:rsidRPr="009C6F88">
        <w:rPr>
          <w:sz w:val="22"/>
          <w:szCs w:val="22"/>
          <w:lang w:eastAsia="ja-JP"/>
        </w:rPr>
        <w:t xml:space="preserve"> </w:t>
      </w:r>
      <w:r w:rsidRPr="009C6F88">
        <w:rPr>
          <w:sz w:val="22"/>
          <w:szCs w:val="22"/>
          <w:lang w:eastAsia="ja-JP"/>
        </w:rPr>
        <w:t>The updated list and the approved LS are given in the following links.</w:t>
      </w:r>
    </w:p>
    <w:p w14:paraId="402AA742" w14:textId="77777777" w:rsidR="006045BB" w:rsidRDefault="006045BB" w:rsidP="006045BB">
      <w:pPr>
        <w:rPr>
          <w:lang w:val="en-US"/>
        </w:rPr>
      </w:pPr>
    </w:p>
    <w:tbl>
      <w:tblPr>
        <w:tblW w:w="11713" w:type="dxa"/>
        <w:tblInd w:w="-3" w:type="dxa"/>
        <w:tblCellMar>
          <w:left w:w="0" w:type="dxa"/>
          <w:right w:w="0" w:type="dxa"/>
        </w:tblCellMar>
        <w:tblLook w:val="04A0" w:firstRow="1" w:lastRow="0" w:firstColumn="1" w:lastColumn="0" w:noHBand="0" w:noVBand="1"/>
      </w:tblPr>
      <w:tblGrid>
        <w:gridCol w:w="1129"/>
        <w:gridCol w:w="4253"/>
        <w:gridCol w:w="1134"/>
        <w:gridCol w:w="964"/>
        <w:gridCol w:w="1169"/>
        <w:gridCol w:w="261"/>
        <w:gridCol w:w="282"/>
        <w:gridCol w:w="425"/>
        <w:gridCol w:w="560"/>
        <w:gridCol w:w="1536"/>
      </w:tblGrid>
      <w:tr w:rsidR="006045BB" w14:paraId="589E2F11" w14:textId="77777777" w:rsidTr="006045BB">
        <w:trPr>
          <w:trHeight w:val="450"/>
        </w:trPr>
        <w:tc>
          <w:tcPr>
            <w:tcW w:w="1129" w:type="dxa"/>
            <w:tcBorders>
              <w:top w:val="single" w:sz="8" w:space="0" w:color="AEAAAA"/>
              <w:left w:val="single" w:sz="8" w:space="0" w:color="AEAAAA"/>
              <w:bottom w:val="single" w:sz="8" w:space="0" w:color="AEAAAA"/>
              <w:right w:val="single" w:sz="8" w:space="0" w:color="AEAAAA"/>
            </w:tcBorders>
            <w:tcMar>
              <w:top w:w="0" w:type="dxa"/>
              <w:left w:w="108" w:type="dxa"/>
              <w:bottom w:w="0" w:type="dxa"/>
              <w:right w:w="108" w:type="dxa"/>
            </w:tcMar>
            <w:hideMark/>
          </w:tcPr>
          <w:p w14:paraId="3F5F569C" w14:textId="77777777" w:rsidR="006045BB" w:rsidRDefault="006045BB">
            <w:pPr>
              <w:rPr>
                <w:rFonts w:ascii="Arial" w:hAnsi="Arial" w:cs="Arial"/>
                <w:color w:val="000000"/>
                <w:sz w:val="16"/>
                <w:szCs w:val="16"/>
                <w:lang w:val="fi-FI"/>
              </w:rPr>
            </w:pPr>
            <w:hyperlink r:id="rId13" w:history="1">
              <w:r>
                <w:rPr>
                  <w:rStyle w:val="Hyperlink"/>
                  <w:rFonts w:ascii="Arial" w:hAnsi="Arial" w:cs="Arial"/>
                  <w:sz w:val="16"/>
                  <w:szCs w:val="16"/>
                </w:rPr>
                <w:t>R1-2003190</w:t>
              </w:r>
            </w:hyperlink>
          </w:p>
        </w:tc>
        <w:tc>
          <w:tcPr>
            <w:tcW w:w="4253" w:type="dxa"/>
            <w:tcBorders>
              <w:top w:val="single" w:sz="8" w:space="0" w:color="AEAAAA"/>
              <w:left w:val="nil"/>
              <w:bottom w:val="single" w:sz="8" w:space="0" w:color="AEAAAA"/>
              <w:right w:val="single" w:sz="8" w:space="0" w:color="AEAAAA"/>
            </w:tcBorders>
            <w:tcMar>
              <w:top w:w="0" w:type="dxa"/>
              <w:left w:w="108" w:type="dxa"/>
              <w:bottom w:w="0" w:type="dxa"/>
              <w:right w:w="108" w:type="dxa"/>
            </w:tcMar>
            <w:hideMark/>
          </w:tcPr>
          <w:p w14:paraId="478A6B06" w14:textId="77777777" w:rsidR="006045BB" w:rsidRDefault="006045BB">
            <w:pPr>
              <w:rPr>
                <w:rFonts w:ascii="Arial" w:hAnsi="Arial" w:cs="Arial"/>
                <w:sz w:val="16"/>
                <w:szCs w:val="16"/>
              </w:rPr>
            </w:pPr>
            <w:r>
              <w:rPr>
                <w:rFonts w:ascii="Arial" w:hAnsi="Arial" w:cs="Arial"/>
                <w:sz w:val="16"/>
                <w:szCs w:val="16"/>
              </w:rPr>
              <w:t>Updated consolidated RRC parameters list for Rel-16 NR</w:t>
            </w:r>
          </w:p>
        </w:tc>
        <w:tc>
          <w:tcPr>
            <w:tcW w:w="1134" w:type="dxa"/>
            <w:tcBorders>
              <w:top w:val="single" w:sz="8" w:space="0" w:color="AEAAAA"/>
              <w:left w:val="nil"/>
              <w:bottom w:val="single" w:sz="8" w:space="0" w:color="AEAAAA"/>
              <w:right w:val="single" w:sz="8" w:space="0" w:color="AEAAAA"/>
            </w:tcBorders>
            <w:tcMar>
              <w:top w:w="0" w:type="dxa"/>
              <w:left w:w="108" w:type="dxa"/>
              <w:bottom w:w="0" w:type="dxa"/>
              <w:right w:w="108" w:type="dxa"/>
            </w:tcMar>
            <w:hideMark/>
          </w:tcPr>
          <w:p w14:paraId="2438A28B" w14:textId="77777777" w:rsidR="006045BB" w:rsidRDefault="006045BB">
            <w:pPr>
              <w:rPr>
                <w:rFonts w:ascii="Arial" w:hAnsi="Arial" w:cs="Arial"/>
                <w:sz w:val="16"/>
                <w:szCs w:val="16"/>
              </w:rPr>
            </w:pPr>
            <w:r>
              <w:rPr>
                <w:rFonts w:ascii="Arial" w:hAnsi="Arial" w:cs="Arial"/>
                <w:sz w:val="16"/>
                <w:szCs w:val="16"/>
              </w:rPr>
              <w:t>Moderator (Qualcomm)</w:t>
            </w:r>
          </w:p>
        </w:tc>
        <w:tc>
          <w:tcPr>
            <w:tcW w:w="964" w:type="dxa"/>
            <w:tcBorders>
              <w:top w:val="single" w:sz="8" w:space="0" w:color="AEAAAA"/>
              <w:left w:val="nil"/>
              <w:bottom w:val="single" w:sz="8" w:space="0" w:color="AEAAAA"/>
              <w:right w:val="single" w:sz="8" w:space="0" w:color="AEAAAA"/>
            </w:tcBorders>
            <w:tcMar>
              <w:top w:w="0" w:type="dxa"/>
              <w:left w:w="108" w:type="dxa"/>
              <w:bottom w:w="0" w:type="dxa"/>
              <w:right w:w="108" w:type="dxa"/>
            </w:tcMar>
            <w:hideMark/>
          </w:tcPr>
          <w:p w14:paraId="2BC06E69" w14:textId="77777777" w:rsidR="006045BB" w:rsidRDefault="006045BB">
            <w:pPr>
              <w:rPr>
                <w:rFonts w:ascii="Arial" w:hAnsi="Arial" w:cs="Arial"/>
                <w:sz w:val="16"/>
                <w:szCs w:val="16"/>
              </w:rPr>
            </w:pPr>
            <w:r>
              <w:rPr>
                <w:rFonts w:ascii="Arial" w:hAnsi="Arial" w:cs="Arial"/>
                <w:sz w:val="16"/>
                <w:szCs w:val="16"/>
              </w:rPr>
              <w:t>discussion</w:t>
            </w:r>
          </w:p>
        </w:tc>
        <w:tc>
          <w:tcPr>
            <w:tcW w:w="1169" w:type="dxa"/>
            <w:tcBorders>
              <w:top w:val="single" w:sz="8" w:space="0" w:color="AEAAAA"/>
              <w:left w:val="nil"/>
              <w:bottom w:val="single" w:sz="8" w:space="0" w:color="AEAAAA"/>
              <w:right w:val="single" w:sz="8" w:space="0" w:color="AEAAAA"/>
            </w:tcBorders>
            <w:tcMar>
              <w:top w:w="0" w:type="dxa"/>
              <w:left w:w="108" w:type="dxa"/>
              <w:bottom w:w="0" w:type="dxa"/>
              <w:right w:w="108" w:type="dxa"/>
            </w:tcMar>
            <w:hideMark/>
          </w:tcPr>
          <w:p w14:paraId="105889AA" w14:textId="77777777" w:rsidR="006045BB" w:rsidRDefault="006045BB">
            <w:pPr>
              <w:rPr>
                <w:rFonts w:ascii="Arial" w:hAnsi="Arial" w:cs="Arial"/>
                <w:sz w:val="16"/>
                <w:szCs w:val="16"/>
              </w:rPr>
            </w:pPr>
            <w:r>
              <w:rPr>
                <w:rFonts w:ascii="Arial" w:hAnsi="Arial" w:cs="Arial"/>
                <w:sz w:val="16"/>
                <w:szCs w:val="16"/>
              </w:rPr>
              <w:t>Endorsement</w:t>
            </w:r>
          </w:p>
        </w:tc>
        <w:tc>
          <w:tcPr>
            <w:tcW w:w="261" w:type="dxa"/>
            <w:tcBorders>
              <w:top w:val="single" w:sz="8" w:space="0" w:color="AEAAAA"/>
              <w:left w:val="nil"/>
              <w:bottom w:val="single" w:sz="8" w:space="0" w:color="AEAAAA"/>
              <w:right w:val="single" w:sz="8" w:space="0" w:color="AEAAAA"/>
            </w:tcBorders>
            <w:tcMar>
              <w:top w:w="0" w:type="dxa"/>
              <w:left w:w="108" w:type="dxa"/>
              <w:bottom w:w="0" w:type="dxa"/>
              <w:right w:w="108" w:type="dxa"/>
            </w:tcMar>
            <w:hideMark/>
          </w:tcPr>
          <w:p w14:paraId="2FA5F83B" w14:textId="77777777" w:rsidR="006045BB" w:rsidRDefault="006045BB">
            <w:pPr>
              <w:rPr>
                <w:rFonts w:ascii="Arial" w:hAnsi="Arial" w:cs="Arial"/>
                <w:sz w:val="16"/>
                <w:szCs w:val="16"/>
              </w:rPr>
            </w:pPr>
            <w:r>
              <w:rPr>
                <w:rFonts w:ascii="Arial" w:hAnsi="Arial" w:cs="Arial"/>
                <w:sz w:val="16"/>
                <w:szCs w:val="16"/>
              </w:rPr>
              <w:t> </w:t>
            </w:r>
          </w:p>
        </w:tc>
        <w:tc>
          <w:tcPr>
            <w:tcW w:w="282" w:type="dxa"/>
            <w:tcBorders>
              <w:top w:val="single" w:sz="8" w:space="0" w:color="AEAAAA"/>
              <w:left w:val="nil"/>
              <w:bottom w:val="single" w:sz="8" w:space="0" w:color="AEAAAA"/>
              <w:right w:val="single" w:sz="8" w:space="0" w:color="AEAAAA"/>
            </w:tcBorders>
            <w:tcMar>
              <w:top w:w="0" w:type="dxa"/>
              <w:left w:w="108" w:type="dxa"/>
              <w:bottom w:w="0" w:type="dxa"/>
              <w:right w:w="108" w:type="dxa"/>
            </w:tcMar>
            <w:hideMark/>
          </w:tcPr>
          <w:p w14:paraId="0D30AF20" w14:textId="77777777" w:rsidR="006045BB" w:rsidRDefault="006045BB">
            <w:pPr>
              <w:rPr>
                <w:rFonts w:ascii="Arial" w:hAnsi="Arial" w:cs="Arial"/>
                <w:sz w:val="16"/>
                <w:szCs w:val="16"/>
              </w:rPr>
            </w:pPr>
            <w:r>
              <w:rPr>
                <w:rFonts w:ascii="Arial" w:hAnsi="Arial" w:cs="Arial"/>
                <w:sz w:val="16"/>
                <w:szCs w:val="16"/>
              </w:rPr>
              <w:t> </w:t>
            </w:r>
          </w:p>
        </w:tc>
        <w:tc>
          <w:tcPr>
            <w:tcW w:w="425" w:type="dxa"/>
            <w:tcBorders>
              <w:top w:val="single" w:sz="8" w:space="0" w:color="AEAAAA"/>
              <w:left w:val="nil"/>
              <w:bottom w:val="single" w:sz="8" w:space="0" w:color="AEAAAA"/>
              <w:right w:val="single" w:sz="8" w:space="0" w:color="AEAAAA"/>
            </w:tcBorders>
            <w:shd w:val="clear" w:color="auto" w:fill="BFBFBF"/>
            <w:tcMar>
              <w:top w:w="0" w:type="dxa"/>
              <w:left w:w="108" w:type="dxa"/>
              <w:bottom w:w="0" w:type="dxa"/>
              <w:right w:w="108" w:type="dxa"/>
            </w:tcMar>
            <w:hideMark/>
          </w:tcPr>
          <w:p w14:paraId="1FBB213D" w14:textId="77777777" w:rsidR="006045BB" w:rsidRDefault="006045BB">
            <w:pPr>
              <w:rPr>
                <w:rFonts w:ascii="Arial" w:hAnsi="Arial" w:cs="Arial"/>
                <w:sz w:val="16"/>
                <w:szCs w:val="16"/>
              </w:rPr>
            </w:pPr>
            <w:r>
              <w:rPr>
                <w:rFonts w:ascii="Arial" w:hAnsi="Arial" w:cs="Arial"/>
                <w:color w:val="000000"/>
                <w:sz w:val="16"/>
                <w:szCs w:val="16"/>
              </w:rPr>
              <w:t>55</w:t>
            </w:r>
          </w:p>
        </w:tc>
        <w:tc>
          <w:tcPr>
            <w:tcW w:w="560" w:type="dxa"/>
            <w:tcBorders>
              <w:top w:val="single" w:sz="8" w:space="0" w:color="AEAAAA"/>
              <w:left w:val="nil"/>
              <w:bottom w:val="single" w:sz="8" w:space="0" w:color="AEAAAA"/>
              <w:right w:val="single" w:sz="8" w:space="0" w:color="AEAAAA"/>
            </w:tcBorders>
            <w:tcMar>
              <w:top w:w="0" w:type="dxa"/>
              <w:left w:w="108" w:type="dxa"/>
              <w:bottom w:w="0" w:type="dxa"/>
              <w:right w:w="108" w:type="dxa"/>
            </w:tcMar>
            <w:hideMark/>
          </w:tcPr>
          <w:p w14:paraId="68F6E6FE" w14:textId="77777777" w:rsidR="006045BB" w:rsidRDefault="006045BB">
            <w:pPr>
              <w:rPr>
                <w:rFonts w:ascii="Arial" w:hAnsi="Arial" w:cs="Arial"/>
                <w:sz w:val="16"/>
                <w:szCs w:val="16"/>
              </w:rPr>
            </w:pPr>
            <w:r>
              <w:rPr>
                <w:rFonts w:ascii="Arial" w:hAnsi="Arial" w:cs="Arial"/>
                <w:sz w:val="16"/>
                <w:szCs w:val="16"/>
              </w:rPr>
              <w:t>7.2</w:t>
            </w:r>
          </w:p>
        </w:tc>
        <w:tc>
          <w:tcPr>
            <w:tcW w:w="1536" w:type="dxa"/>
            <w:tcBorders>
              <w:top w:val="single" w:sz="8" w:space="0" w:color="AEAAAA"/>
              <w:left w:val="nil"/>
              <w:bottom w:val="single" w:sz="8" w:space="0" w:color="AEAAAA"/>
              <w:right w:val="single" w:sz="8" w:space="0" w:color="AEAAAA"/>
            </w:tcBorders>
            <w:shd w:val="clear" w:color="auto" w:fill="BFBFBF"/>
            <w:tcMar>
              <w:top w:w="0" w:type="dxa"/>
              <w:left w:w="108" w:type="dxa"/>
              <w:bottom w:w="0" w:type="dxa"/>
              <w:right w:w="108" w:type="dxa"/>
            </w:tcMar>
            <w:hideMark/>
          </w:tcPr>
          <w:p w14:paraId="63088333" w14:textId="77777777" w:rsidR="006045BB" w:rsidRDefault="006045BB">
            <w:pPr>
              <w:rPr>
                <w:rFonts w:ascii="Arial" w:hAnsi="Arial" w:cs="Arial"/>
                <w:sz w:val="16"/>
                <w:szCs w:val="16"/>
              </w:rPr>
            </w:pPr>
            <w:r>
              <w:rPr>
                <w:rFonts w:ascii="Arial" w:hAnsi="Arial" w:cs="Arial"/>
                <w:color w:val="000000"/>
                <w:sz w:val="16"/>
                <w:szCs w:val="16"/>
              </w:rPr>
              <w:t>Maintenance of Release 16 NR</w:t>
            </w:r>
          </w:p>
        </w:tc>
      </w:tr>
      <w:tr w:rsidR="006045BB" w14:paraId="376FF40A" w14:textId="77777777" w:rsidTr="006045BB">
        <w:trPr>
          <w:trHeight w:val="450"/>
        </w:trPr>
        <w:tc>
          <w:tcPr>
            <w:tcW w:w="1129" w:type="dxa"/>
            <w:tcBorders>
              <w:top w:val="nil"/>
              <w:left w:val="single" w:sz="8" w:space="0" w:color="AEAAAA"/>
              <w:bottom w:val="single" w:sz="8" w:space="0" w:color="AEAAAA"/>
              <w:right w:val="single" w:sz="8" w:space="0" w:color="AEAAAA"/>
            </w:tcBorders>
            <w:tcMar>
              <w:top w:w="0" w:type="dxa"/>
              <w:left w:w="108" w:type="dxa"/>
              <w:bottom w:w="0" w:type="dxa"/>
              <w:right w:w="108" w:type="dxa"/>
            </w:tcMar>
            <w:hideMark/>
          </w:tcPr>
          <w:p w14:paraId="47807C76" w14:textId="77777777" w:rsidR="006045BB" w:rsidRDefault="006045BB">
            <w:pPr>
              <w:rPr>
                <w:rFonts w:ascii="Arial" w:hAnsi="Arial" w:cs="Arial"/>
                <w:color w:val="000000"/>
                <w:sz w:val="16"/>
                <w:szCs w:val="16"/>
              </w:rPr>
            </w:pPr>
            <w:hyperlink r:id="rId14" w:history="1">
              <w:r>
                <w:rPr>
                  <w:rStyle w:val="Hyperlink"/>
                  <w:rFonts w:ascii="Arial" w:hAnsi="Arial" w:cs="Arial"/>
                  <w:sz w:val="16"/>
                  <w:szCs w:val="16"/>
                </w:rPr>
                <w:t>R1-20</w:t>
              </w:r>
              <w:r>
                <w:rPr>
                  <w:rStyle w:val="Hyperlink"/>
                  <w:rFonts w:ascii="Arial" w:hAnsi="Arial" w:cs="Arial"/>
                  <w:sz w:val="16"/>
                  <w:szCs w:val="16"/>
                </w:rPr>
                <w:t>0</w:t>
              </w:r>
              <w:r>
                <w:rPr>
                  <w:rStyle w:val="Hyperlink"/>
                  <w:rFonts w:ascii="Arial" w:hAnsi="Arial" w:cs="Arial"/>
                  <w:sz w:val="16"/>
                  <w:szCs w:val="16"/>
                </w:rPr>
                <w:t>3191</w:t>
              </w:r>
            </w:hyperlink>
          </w:p>
        </w:tc>
        <w:tc>
          <w:tcPr>
            <w:tcW w:w="4253" w:type="dxa"/>
            <w:tcBorders>
              <w:top w:val="nil"/>
              <w:left w:val="nil"/>
              <w:bottom w:val="single" w:sz="8" w:space="0" w:color="AEAAAA"/>
              <w:right w:val="single" w:sz="8" w:space="0" w:color="AEAAAA"/>
            </w:tcBorders>
            <w:tcMar>
              <w:top w:w="0" w:type="dxa"/>
              <w:left w:w="108" w:type="dxa"/>
              <w:bottom w:w="0" w:type="dxa"/>
              <w:right w:w="108" w:type="dxa"/>
            </w:tcMar>
            <w:hideMark/>
          </w:tcPr>
          <w:p w14:paraId="27339A2E" w14:textId="77777777" w:rsidR="006045BB" w:rsidRDefault="006045BB">
            <w:pPr>
              <w:rPr>
                <w:rFonts w:ascii="Arial" w:hAnsi="Arial" w:cs="Arial"/>
                <w:sz w:val="16"/>
                <w:szCs w:val="16"/>
              </w:rPr>
            </w:pPr>
            <w:r>
              <w:rPr>
                <w:rFonts w:ascii="Arial" w:hAnsi="Arial" w:cs="Arial"/>
                <w:sz w:val="16"/>
                <w:szCs w:val="16"/>
              </w:rPr>
              <w:t>LS on updated Rel-16 LTE and NR RRC parameter lists</w:t>
            </w:r>
          </w:p>
        </w:tc>
        <w:tc>
          <w:tcPr>
            <w:tcW w:w="1134" w:type="dxa"/>
            <w:tcBorders>
              <w:top w:val="nil"/>
              <w:left w:val="nil"/>
              <w:bottom w:val="single" w:sz="8" w:space="0" w:color="AEAAAA"/>
              <w:right w:val="single" w:sz="8" w:space="0" w:color="AEAAAA"/>
            </w:tcBorders>
            <w:tcMar>
              <w:top w:w="0" w:type="dxa"/>
              <w:left w:w="108" w:type="dxa"/>
              <w:bottom w:w="0" w:type="dxa"/>
              <w:right w:w="108" w:type="dxa"/>
            </w:tcMar>
            <w:hideMark/>
          </w:tcPr>
          <w:p w14:paraId="01AE8BFD" w14:textId="77777777" w:rsidR="006045BB" w:rsidRDefault="006045BB">
            <w:pPr>
              <w:rPr>
                <w:rFonts w:ascii="Arial" w:hAnsi="Arial" w:cs="Arial"/>
                <w:sz w:val="16"/>
                <w:szCs w:val="16"/>
              </w:rPr>
            </w:pPr>
            <w:r>
              <w:rPr>
                <w:rFonts w:ascii="Arial" w:hAnsi="Arial" w:cs="Arial"/>
                <w:sz w:val="16"/>
                <w:szCs w:val="16"/>
              </w:rPr>
              <w:t>RAN1, Qualcomm</w:t>
            </w:r>
          </w:p>
        </w:tc>
        <w:tc>
          <w:tcPr>
            <w:tcW w:w="964" w:type="dxa"/>
            <w:tcBorders>
              <w:top w:val="nil"/>
              <w:left w:val="nil"/>
              <w:bottom w:val="single" w:sz="8" w:space="0" w:color="AEAAAA"/>
              <w:right w:val="single" w:sz="8" w:space="0" w:color="AEAAAA"/>
            </w:tcBorders>
            <w:tcMar>
              <w:top w:w="0" w:type="dxa"/>
              <w:left w:w="108" w:type="dxa"/>
              <w:bottom w:w="0" w:type="dxa"/>
              <w:right w:w="108" w:type="dxa"/>
            </w:tcMar>
            <w:hideMark/>
          </w:tcPr>
          <w:p w14:paraId="203D2202" w14:textId="77777777" w:rsidR="006045BB" w:rsidRDefault="006045BB">
            <w:pPr>
              <w:rPr>
                <w:rFonts w:ascii="Arial" w:hAnsi="Arial" w:cs="Arial"/>
                <w:sz w:val="16"/>
                <w:szCs w:val="16"/>
              </w:rPr>
            </w:pPr>
            <w:r>
              <w:rPr>
                <w:rFonts w:ascii="Arial" w:hAnsi="Arial" w:cs="Arial"/>
                <w:sz w:val="16"/>
                <w:szCs w:val="16"/>
              </w:rPr>
              <w:t>LS out</w:t>
            </w:r>
          </w:p>
        </w:tc>
        <w:tc>
          <w:tcPr>
            <w:tcW w:w="1169" w:type="dxa"/>
            <w:tcBorders>
              <w:top w:val="nil"/>
              <w:left w:val="nil"/>
              <w:bottom w:val="single" w:sz="8" w:space="0" w:color="AEAAAA"/>
              <w:right w:val="single" w:sz="8" w:space="0" w:color="AEAAAA"/>
            </w:tcBorders>
            <w:tcMar>
              <w:top w:w="0" w:type="dxa"/>
              <w:left w:w="108" w:type="dxa"/>
              <w:bottom w:w="0" w:type="dxa"/>
              <w:right w:w="108" w:type="dxa"/>
            </w:tcMar>
            <w:hideMark/>
          </w:tcPr>
          <w:p w14:paraId="644E69F0" w14:textId="77777777" w:rsidR="006045BB" w:rsidRDefault="006045BB">
            <w:pPr>
              <w:rPr>
                <w:rFonts w:ascii="Arial" w:hAnsi="Arial" w:cs="Arial"/>
                <w:sz w:val="16"/>
                <w:szCs w:val="16"/>
              </w:rPr>
            </w:pPr>
            <w:r>
              <w:rPr>
                <w:rFonts w:ascii="Arial" w:hAnsi="Arial" w:cs="Arial"/>
                <w:sz w:val="16"/>
                <w:szCs w:val="16"/>
              </w:rPr>
              <w:t>Approval</w:t>
            </w:r>
          </w:p>
        </w:tc>
        <w:tc>
          <w:tcPr>
            <w:tcW w:w="261" w:type="dxa"/>
            <w:tcBorders>
              <w:top w:val="nil"/>
              <w:left w:val="nil"/>
              <w:bottom w:val="single" w:sz="8" w:space="0" w:color="AEAAAA"/>
              <w:right w:val="single" w:sz="8" w:space="0" w:color="AEAAAA"/>
            </w:tcBorders>
            <w:tcMar>
              <w:top w:w="0" w:type="dxa"/>
              <w:left w:w="108" w:type="dxa"/>
              <w:bottom w:w="0" w:type="dxa"/>
              <w:right w:w="108" w:type="dxa"/>
            </w:tcMar>
            <w:hideMark/>
          </w:tcPr>
          <w:p w14:paraId="2F430A69" w14:textId="77777777" w:rsidR="006045BB" w:rsidRDefault="006045BB">
            <w:pPr>
              <w:rPr>
                <w:rFonts w:ascii="Arial" w:hAnsi="Arial" w:cs="Arial"/>
                <w:sz w:val="16"/>
                <w:szCs w:val="16"/>
              </w:rPr>
            </w:pPr>
            <w:r>
              <w:rPr>
                <w:rFonts w:ascii="Arial" w:hAnsi="Arial" w:cs="Arial"/>
                <w:sz w:val="16"/>
                <w:szCs w:val="16"/>
              </w:rPr>
              <w:t> </w:t>
            </w:r>
          </w:p>
        </w:tc>
        <w:tc>
          <w:tcPr>
            <w:tcW w:w="282" w:type="dxa"/>
            <w:tcBorders>
              <w:top w:val="nil"/>
              <w:left w:val="nil"/>
              <w:bottom w:val="single" w:sz="8" w:space="0" w:color="AEAAAA"/>
              <w:right w:val="single" w:sz="8" w:space="0" w:color="AEAAAA"/>
            </w:tcBorders>
            <w:tcMar>
              <w:top w:w="0" w:type="dxa"/>
              <w:left w:w="108" w:type="dxa"/>
              <w:bottom w:w="0" w:type="dxa"/>
              <w:right w:w="108" w:type="dxa"/>
            </w:tcMar>
            <w:hideMark/>
          </w:tcPr>
          <w:p w14:paraId="39F3190A" w14:textId="77777777" w:rsidR="006045BB" w:rsidRDefault="006045BB">
            <w:pPr>
              <w:rPr>
                <w:rFonts w:ascii="Arial" w:hAnsi="Arial" w:cs="Arial"/>
                <w:sz w:val="16"/>
                <w:szCs w:val="16"/>
              </w:rPr>
            </w:pPr>
            <w:r>
              <w:rPr>
                <w:rFonts w:ascii="Arial" w:hAnsi="Arial" w:cs="Arial"/>
                <w:sz w:val="16"/>
                <w:szCs w:val="16"/>
              </w:rPr>
              <w:t> </w:t>
            </w:r>
          </w:p>
        </w:tc>
        <w:tc>
          <w:tcPr>
            <w:tcW w:w="425" w:type="dxa"/>
            <w:tcBorders>
              <w:top w:val="nil"/>
              <w:left w:val="nil"/>
              <w:bottom w:val="single" w:sz="8" w:space="0" w:color="AEAAAA"/>
              <w:right w:val="single" w:sz="8" w:space="0" w:color="AEAAAA"/>
            </w:tcBorders>
            <w:shd w:val="clear" w:color="auto" w:fill="BFBFBF"/>
            <w:tcMar>
              <w:top w:w="0" w:type="dxa"/>
              <w:left w:w="108" w:type="dxa"/>
              <w:bottom w:w="0" w:type="dxa"/>
              <w:right w:w="108" w:type="dxa"/>
            </w:tcMar>
            <w:hideMark/>
          </w:tcPr>
          <w:p w14:paraId="3E1465A1" w14:textId="77777777" w:rsidR="006045BB" w:rsidRDefault="006045BB">
            <w:pPr>
              <w:rPr>
                <w:rFonts w:ascii="Arial" w:hAnsi="Arial" w:cs="Arial"/>
                <w:sz w:val="16"/>
                <w:szCs w:val="16"/>
              </w:rPr>
            </w:pPr>
            <w:r>
              <w:rPr>
                <w:rFonts w:ascii="Arial" w:hAnsi="Arial" w:cs="Arial"/>
                <w:color w:val="000000"/>
                <w:sz w:val="16"/>
                <w:szCs w:val="16"/>
              </w:rPr>
              <w:t>55</w:t>
            </w:r>
          </w:p>
        </w:tc>
        <w:tc>
          <w:tcPr>
            <w:tcW w:w="560" w:type="dxa"/>
            <w:tcBorders>
              <w:top w:val="nil"/>
              <w:left w:val="nil"/>
              <w:bottom w:val="single" w:sz="8" w:space="0" w:color="AEAAAA"/>
              <w:right w:val="single" w:sz="8" w:space="0" w:color="AEAAAA"/>
            </w:tcBorders>
            <w:tcMar>
              <w:top w:w="0" w:type="dxa"/>
              <w:left w:w="108" w:type="dxa"/>
              <w:bottom w:w="0" w:type="dxa"/>
              <w:right w:w="108" w:type="dxa"/>
            </w:tcMar>
            <w:hideMark/>
          </w:tcPr>
          <w:p w14:paraId="2F8BB8E4" w14:textId="77777777" w:rsidR="006045BB" w:rsidRDefault="006045BB">
            <w:pPr>
              <w:rPr>
                <w:rFonts w:ascii="Arial" w:hAnsi="Arial" w:cs="Arial"/>
                <w:sz w:val="16"/>
                <w:szCs w:val="16"/>
              </w:rPr>
            </w:pPr>
            <w:r>
              <w:rPr>
                <w:rFonts w:ascii="Arial" w:hAnsi="Arial" w:cs="Arial"/>
                <w:sz w:val="16"/>
                <w:szCs w:val="16"/>
              </w:rPr>
              <w:t>7.2</w:t>
            </w:r>
          </w:p>
        </w:tc>
        <w:tc>
          <w:tcPr>
            <w:tcW w:w="1536" w:type="dxa"/>
            <w:tcBorders>
              <w:top w:val="nil"/>
              <w:left w:val="nil"/>
              <w:bottom w:val="single" w:sz="8" w:space="0" w:color="AEAAAA"/>
              <w:right w:val="single" w:sz="8" w:space="0" w:color="AEAAAA"/>
            </w:tcBorders>
            <w:shd w:val="clear" w:color="auto" w:fill="BFBFBF"/>
            <w:tcMar>
              <w:top w:w="0" w:type="dxa"/>
              <w:left w:w="108" w:type="dxa"/>
              <w:bottom w:w="0" w:type="dxa"/>
              <w:right w:w="108" w:type="dxa"/>
            </w:tcMar>
            <w:hideMark/>
          </w:tcPr>
          <w:p w14:paraId="1E40CFC8" w14:textId="77777777" w:rsidR="006045BB" w:rsidRDefault="006045BB">
            <w:pPr>
              <w:rPr>
                <w:rFonts w:ascii="Arial" w:hAnsi="Arial" w:cs="Arial"/>
                <w:sz w:val="16"/>
                <w:szCs w:val="16"/>
              </w:rPr>
            </w:pPr>
            <w:r>
              <w:rPr>
                <w:rFonts w:ascii="Arial" w:hAnsi="Arial" w:cs="Arial"/>
                <w:color w:val="000000"/>
                <w:sz w:val="16"/>
                <w:szCs w:val="16"/>
              </w:rPr>
              <w:t>Maintenance of Release 16 NR</w:t>
            </w:r>
          </w:p>
        </w:tc>
      </w:tr>
    </w:tbl>
    <w:p w14:paraId="5CF1E8F1" w14:textId="77777777" w:rsidR="006045BB" w:rsidRDefault="006045BB" w:rsidP="006045BB">
      <w:pPr>
        <w:rPr>
          <w:rFonts w:ascii="Calibri" w:eastAsiaTheme="minorHAnsi" w:hAnsi="Calibri" w:cs="Calibri"/>
          <w:sz w:val="22"/>
          <w:szCs w:val="22"/>
          <w:lang w:val="en-US"/>
        </w:rPr>
      </w:pPr>
    </w:p>
    <w:p w14:paraId="47824010" w14:textId="5D1796DB" w:rsidR="006045BB" w:rsidRPr="009C6F88" w:rsidRDefault="00087356" w:rsidP="009C6F88">
      <w:pPr>
        <w:spacing w:before="120" w:after="120"/>
        <w:jc w:val="both"/>
        <w:rPr>
          <w:sz w:val="22"/>
          <w:szCs w:val="22"/>
          <w:lang w:eastAsia="ja-JP"/>
        </w:rPr>
      </w:pPr>
      <w:r w:rsidRPr="009C6F88">
        <w:rPr>
          <w:sz w:val="22"/>
          <w:szCs w:val="22"/>
          <w:lang w:eastAsia="ja-JP"/>
        </w:rPr>
        <w:t xml:space="preserve">There is one new parameter for multi-TRP.  </w:t>
      </w:r>
      <w:r w:rsidR="006045BB" w:rsidRPr="009C6F88">
        <w:rPr>
          <w:sz w:val="22"/>
          <w:szCs w:val="22"/>
          <w:lang w:eastAsia="ja-JP"/>
        </w:rPr>
        <w:t>The introduced parameter is copied below:</w:t>
      </w:r>
    </w:p>
    <w:p w14:paraId="6AE08FD5" w14:textId="77777777" w:rsidR="006045BB" w:rsidRDefault="006045BB" w:rsidP="006045BB">
      <w:pPr>
        <w:rPr>
          <w:lang w:val="en-US"/>
        </w:rPr>
      </w:pPr>
    </w:p>
    <w:tbl>
      <w:tblPr>
        <w:tblW w:w="12106" w:type="dxa"/>
        <w:tblInd w:w="-3" w:type="dxa"/>
        <w:tblCellMar>
          <w:left w:w="0" w:type="dxa"/>
          <w:right w:w="0" w:type="dxa"/>
        </w:tblCellMar>
        <w:tblLook w:val="04A0" w:firstRow="1" w:lastRow="0" w:firstColumn="1" w:lastColumn="0" w:noHBand="0" w:noVBand="1"/>
      </w:tblPr>
      <w:tblGrid>
        <w:gridCol w:w="1114"/>
        <w:gridCol w:w="579"/>
        <w:gridCol w:w="1995"/>
        <w:gridCol w:w="558"/>
        <w:gridCol w:w="5670"/>
        <w:gridCol w:w="850"/>
        <w:gridCol w:w="567"/>
        <w:gridCol w:w="773"/>
      </w:tblGrid>
      <w:tr w:rsidR="005D5233" w14:paraId="6D670DEE" w14:textId="77777777" w:rsidTr="005D5233">
        <w:trPr>
          <w:trHeight w:val="2355"/>
        </w:trPr>
        <w:tc>
          <w:tcPr>
            <w:tcW w:w="1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ADF68" w14:textId="77777777" w:rsidR="005D5233" w:rsidRDefault="005D5233">
            <w:pPr>
              <w:rPr>
                <w:rFonts w:ascii="Arial" w:hAnsi="Arial" w:cs="Arial"/>
                <w:color w:val="0000FF"/>
                <w:sz w:val="16"/>
                <w:szCs w:val="16"/>
                <w:lang w:val="fi-FI"/>
              </w:rPr>
            </w:pPr>
            <w:r>
              <w:rPr>
                <w:rFonts w:ascii="Arial" w:hAnsi="Arial" w:cs="Arial"/>
                <w:color w:val="0000FF"/>
                <w:sz w:val="16"/>
                <w:szCs w:val="16"/>
              </w:rPr>
              <w:t>NR_eMIMO-Core</w:t>
            </w:r>
          </w:p>
        </w:tc>
        <w:tc>
          <w:tcPr>
            <w:tcW w:w="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596A88" w14:textId="77777777" w:rsidR="005D5233" w:rsidRDefault="005D5233">
            <w:pPr>
              <w:rPr>
                <w:rFonts w:ascii="Arial" w:hAnsi="Arial" w:cs="Arial"/>
                <w:color w:val="0000FF"/>
                <w:sz w:val="16"/>
                <w:szCs w:val="16"/>
              </w:rPr>
            </w:pPr>
            <w:r>
              <w:rPr>
                <w:rFonts w:ascii="Arial" w:hAnsi="Arial" w:cs="Arial"/>
                <w:color w:val="0000FF"/>
                <w:sz w:val="16"/>
                <w:szCs w:val="16"/>
              </w:rPr>
              <w:t>M-TRP</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459C62" w14:textId="77777777" w:rsidR="005D5233" w:rsidRDefault="005D5233">
            <w:pPr>
              <w:rPr>
                <w:rFonts w:ascii="Arial" w:hAnsi="Arial" w:cs="Arial"/>
                <w:color w:val="0000FF"/>
                <w:sz w:val="16"/>
                <w:szCs w:val="16"/>
              </w:rPr>
            </w:pPr>
            <w:r>
              <w:rPr>
                <w:rFonts w:ascii="Arial" w:hAnsi="Arial" w:cs="Arial"/>
                <w:color w:val="0000FF"/>
                <w:sz w:val="16"/>
                <w:szCs w:val="16"/>
              </w:rPr>
              <w:t xml:space="preserve">[crs-RateMatch-PerCORESETPoolIndex] </w:t>
            </w:r>
          </w:p>
        </w:tc>
        <w:tc>
          <w:tcPr>
            <w:tcW w:w="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8D38F7" w14:textId="77777777" w:rsidR="005D5233" w:rsidRDefault="005D5233">
            <w:pPr>
              <w:rPr>
                <w:rFonts w:ascii="Arial" w:hAnsi="Arial" w:cs="Arial"/>
                <w:color w:val="0000FF"/>
                <w:sz w:val="16"/>
                <w:szCs w:val="16"/>
              </w:rPr>
            </w:pPr>
            <w:r>
              <w:rPr>
                <w:rFonts w:ascii="Arial" w:hAnsi="Arial" w:cs="Arial"/>
                <w:color w:val="0000FF"/>
                <w:sz w:val="16"/>
                <w:szCs w:val="16"/>
              </w:rPr>
              <w:t>New R16</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646075" w14:textId="77777777" w:rsidR="005D5233" w:rsidRDefault="005D5233">
            <w:pPr>
              <w:rPr>
                <w:rFonts w:ascii="Arial" w:hAnsi="Arial" w:cs="Arial"/>
                <w:color w:val="0000FF"/>
                <w:sz w:val="16"/>
                <w:szCs w:val="16"/>
              </w:rPr>
            </w:pPr>
            <w:r>
              <w:rPr>
                <w:rFonts w:ascii="Arial" w:hAnsi="Arial" w:cs="Arial"/>
                <w:color w:val="0000FF"/>
                <w:sz w:val="16"/>
                <w:szCs w:val="16"/>
              </w:rPr>
              <w:t>If the parameter is configured, the UE performs PDSCH resource mapping around the REs of CRS pattern(s) in lte-CRS-PatternList-r16 and lte-CRS-PatternListSecond-r16 separately for PDSCHs associated with CORESETPoolIndex = 0 and CORESETPoolIndex = 1, respectively.</w:t>
            </w:r>
            <w:r>
              <w:rPr>
                <w:rFonts w:ascii="Arial" w:hAnsi="Arial" w:cs="Arial"/>
                <w:color w:val="0000FF"/>
                <w:sz w:val="16"/>
                <w:szCs w:val="16"/>
              </w:rPr>
              <w:br/>
            </w:r>
            <w:r>
              <w:rPr>
                <w:rFonts w:ascii="Arial" w:hAnsi="Arial" w:cs="Arial"/>
                <w:color w:val="0000FF"/>
                <w:sz w:val="16"/>
                <w:szCs w:val="16"/>
              </w:rPr>
              <w:br/>
              <w:t>If the parameter is not configured, the UE performs PDSCH resource mapping around the REs of CRS pattern(s) in lte-CRS-PatternList-r16 and lte-CRS-PatternListSecond-r16 for PDSCHs associated with both CORESETPoolIndex = 0 and CORESETPoolIndex = 1.</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D54857" w14:textId="77777777" w:rsidR="005D5233" w:rsidRDefault="005D5233">
            <w:pPr>
              <w:rPr>
                <w:rFonts w:ascii="Arial" w:hAnsi="Arial" w:cs="Arial"/>
                <w:color w:val="0000FF"/>
                <w:sz w:val="16"/>
                <w:szCs w:val="16"/>
              </w:rPr>
            </w:pPr>
            <w:r>
              <w:rPr>
                <w:rFonts w:ascii="Arial" w:hAnsi="Arial" w:cs="Arial"/>
                <w:color w:val="0000FF"/>
                <w:sz w:val="16"/>
                <w:szCs w:val="16"/>
              </w:rPr>
              <w:t>enabled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E9B338" w14:textId="77777777" w:rsidR="005D5233" w:rsidRDefault="005D5233">
            <w:pPr>
              <w:rPr>
                <w:rFonts w:ascii="Arial" w:hAnsi="Arial" w:cs="Arial"/>
                <w:color w:val="0000FF"/>
                <w:sz w:val="16"/>
                <w:szCs w:val="16"/>
              </w:rPr>
            </w:pPr>
            <w:r>
              <w:rPr>
                <w:rFonts w:ascii="Arial" w:hAnsi="Arial" w:cs="Arial"/>
                <w:color w:val="0000FF"/>
                <w:sz w:val="16"/>
                <w:szCs w:val="16"/>
              </w:rPr>
              <w:t>Per CC per UE</w:t>
            </w:r>
          </w:p>
        </w:tc>
        <w:tc>
          <w:tcPr>
            <w:tcW w:w="7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8D579D" w14:textId="77777777" w:rsidR="005D5233" w:rsidRDefault="005D5233">
            <w:pPr>
              <w:rPr>
                <w:rFonts w:ascii="Arial" w:hAnsi="Arial" w:cs="Arial"/>
                <w:color w:val="0000FF"/>
                <w:sz w:val="16"/>
                <w:szCs w:val="16"/>
              </w:rPr>
            </w:pPr>
            <w:r>
              <w:rPr>
                <w:rFonts w:ascii="Arial" w:hAnsi="Arial" w:cs="Arial"/>
                <w:color w:val="0000FF"/>
                <w:sz w:val="16"/>
                <w:szCs w:val="16"/>
              </w:rPr>
              <w:t>UE-specific</w:t>
            </w:r>
          </w:p>
        </w:tc>
      </w:tr>
    </w:tbl>
    <w:p w14:paraId="258E52E2" w14:textId="77777777" w:rsidR="006045BB" w:rsidRDefault="006045BB" w:rsidP="006045BB">
      <w:pPr>
        <w:rPr>
          <w:rFonts w:ascii="Calibri" w:eastAsiaTheme="minorHAnsi" w:hAnsi="Calibri" w:cs="Calibri"/>
          <w:sz w:val="22"/>
          <w:szCs w:val="22"/>
          <w:lang w:val="en-US"/>
        </w:rPr>
      </w:pPr>
    </w:p>
    <w:p w14:paraId="62C45B04" w14:textId="67991FB4" w:rsidR="0039593A" w:rsidRDefault="00066324">
      <w:pPr>
        <w:spacing w:before="120" w:after="120"/>
        <w:jc w:val="both"/>
        <w:rPr>
          <w:sz w:val="22"/>
          <w:szCs w:val="22"/>
          <w:lang w:eastAsia="ja-JP"/>
        </w:rPr>
      </w:pPr>
      <w:r>
        <w:rPr>
          <w:sz w:val="22"/>
          <w:szCs w:val="22"/>
          <w:lang w:eastAsia="ja-JP"/>
        </w:rPr>
        <w:t xml:space="preserve">The parameter </w:t>
      </w:r>
      <w:r w:rsidR="00E829C9">
        <w:rPr>
          <w:sz w:val="22"/>
          <w:szCs w:val="22"/>
          <w:lang w:eastAsia="ja-JP"/>
        </w:rPr>
        <w:t>describes UE behaviou</w:t>
      </w:r>
      <w:r w:rsidR="00F940AC">
        <w:rPr>
          <w:sz w:val="22"/>
          <w:szCs w:val="22"/>
          <w:lang w:eastAsia="ja-JP"/>
        </w:rPr>
        <w:t>r</w:t>
      </w:r>
      <w:r w:rsidR="00E829C9">
        <w:rPr>
          <w:sz w:val="22"/>
          <w:szCs w:val="22"/>
          <w:lang w:eastAsia="ja-JP"/>
        </w:rPr>
        <w:t xml:space="preserve"> when UE is configured </w:t>
      </w:r>
      <w:r w:rsidR="007944A6">
        <w:rPr>
          <w:sz w:val="22"/>
          <w:szCs w:val="22"/>
          <w:lang w:eastAsia="ja-JP"/>
        </w:rPr>
        <w:t>with mPDCCH mTRP. That is UE is configured with CORESETPoolIndex =1 in any of the DL BWPs</w:t>
      </w:r>
      <w:r w:rsidR="0039593A">
        <w:rPr>
          <w:sz w:val="22"/>
          <w:szCs w:val="22"/>
          <w:lang w:eastAsia="ja-JP"/>
        </w:rPr>
        <w:t xml:space="preserve"> and consequently UE is configured with </w:t>
      </w:r>
      <w:r w:rsidR="0039593A">
        <w:rPr>
          <w:sz w:val="22"/>
          <w:szCs w:val="22"/>
          <w:lang w:eastAsia="ja-JP"/>
        </w:rPr>
        <w:t>lte-CRS-PatternList1-r16 and lte-CRS-PatternList2-r16</w:t>
      </w:r>
      <w:r w:rsidR="00F940AC">
        <w:rPr>
          <w:sz w:val="22"/>
          <w:szCs w:val="22"/>
          <w:lang w:eastAsia="ja-JP"/>
        </w:rPr>
        <w:t>. There are two possibilities</w:t>
      </w:r>
      <w:r w:rsidR="00B34E0E">
        <w:rPr>
          <w:sz w:val="22"/>
          <w:szCs w:val="22"/>
          <w:lang w:eastAsia="ja-JP"/>
        </w:rPr>
        <w:t xml:space="preserve"> for UE rate matching when UE is scheduled with </w:t>
      </w:r>
      <w:r w:rsidR="00D540C1">
        <w:rPr>
          <w:sz w:val="22"/>
          <w:szCs w:val="22"/>
          <w:lang w:eastAsia="ja-JP"/>
        </w:rPr>
        <w:t xml:space="preserve">PDSCH associated with </w:t>
      </w:r>
      <w:r w:rsidR="000010C6">
        <w:rPr>
          <w:sz w:val="22"/>
          <w:szCs w:val="22"/>
          <w:lang w:eastAsia="ja-JP"/>
        </w:rPr>
        <w:t>one of CORESETPoolID = 0 or CORTESETPoolID=1</w:t>
      </w:r>
      <w:r w:rsidR="00E462E5">
        <w:rPr>
          <w:sz w:val="22"/>
          <w:szCs w:val="22"/>
          <w:lang w:eastAsia="ja-JP"/>
        </w:rPr>
        <w:t xml:space="preserve">. The two possibilities is to </w:t>
      </w:r>
      <w:r w:rsidR="00773524">
        <w:rPr>
          <w:sz w:val="22"/>
          <w:szCs w:val="22"/>
          <w:lang w:eastAsia="ja-JP"/>
        </w:rPr>
        <w:t xml:space="preserve">1) </w:t>
      </w:r>
      <w:r w:rsidR="00E462E5">
        <w:rPr>
          <w:sz w:val="22"/>
          <w:szCs w:val="22"/>
          <w:lang w:eastAsia="ja-JP"/>
        </w:rPr>
        <w:t xml:space="preserve">assume the REs in the corresponding </w:t>
      </w:r>
      <w:r w:rsidR="00E462E5">
        <w:rPr>
          <w:sz w:val="22"/>
          <w:szCs w:val="22"/>
          <w:lang w:eastAsia="ja-JP"/>
        </w:rPr>
        <w:t>lte-CRS-PatternList1-r16</w:t>
      </w:r>
      <w:r w:rsidR="00773524">
        <w:rPr>
          <w:sz w:val="22"/>
          <w:szCs w:val="22"/>
          <w:lang w:eastAsia="ja-JP"/>
        </w:rPr>
        <w:t xml:space="preserve"> or </w:t>
      </w:r>
      <w:r w:rsidR="00773524">
        <w:rPr>
          <w:sz w:val="22"/>
          <w:szCs w:val="22"/>
          <w:lang w:eastAsia="ja-JP"/>
        </w:rPr>
        <w:t>lte-CRS-PatternList</w:t>
      </w:r>
      <w:r w:rsidR="00773524">
        <w:rPr>
          <w:sz w:val="22"/>
          <w:szCs w:val="22"/>
          <w:lang w:eastAsia="ja-JP"/>
        </w:rPr>
        <w:t>2</w:t>
      </w:r>
      <w:r w:rsidR="00773524">
        <w:rPr>
          <w:sz w:val="22"/>
          <w:szCs w:val="22"/>
          <w:lang w:eastAsia="ja-JP"/>
        </w:rPr>
        <w:t>-r16</w:t>
      </w:r>
      <w:r w:rsidR="00773524">
        <w:rPr>
          <w:sz w:val="22"/>
          <w:szCs w:val="22"/>
          <w:lang w:eastAsia="ja-JP"/>
        </w:rPr>
        <w:t xml:space="preserve"> or 2) all REs indicated in </w:t>
      </w:r>
      <w:r w:rsidR="00773524">
        <w:rPr>
          <w:sz w:val="22"/>
          <w:szCs w:val="22"/>
          <w:lang w:eastAsia="ja-JP"/>
        </w:rPr>
        <w:t xml:space="preserve">lte-CRS-PatternList1-r16 </w:t>
      </w:r>
      <w:r w:rsidR="00773524">
        <w:rPr>
          <w:sz w:val="22"/>
          <w:szCs w:val="22"/>
          <w:lang w:eastAsia="ja-JP"/>
        </w:rPr>
        <w:t>and</w:t>
      </w:r>
      <w:r w:rsidR="00773524">
        <w:rPr>
          <w:sz w:val="22"/>
          <w:szCs w:val="22"/>
          <w:lang w:eastAsia="ja-JP"/>
        </w:rPr>
        <w:t xml:space="preserve"> lte-CRS-PatternList2-r16</w:t>
      </w:r>
      <w:r w:rsidR="00773524">
        <w:rPr>
          <w:sz w:val="22"/>
          <w:szCs w:val="22"/>
          <w:lang w:eastAsia="ja-JP"/>
        </w:rPr>
        <w:t>.</w:t>
      </w:r>
    </w:p>
    <w:p w14:paraId="3C7863DD" w14:textId="3ECA879F" w:rsidR="003774C9" w:rsidRDefault="005B0EFE">
      <w:pPr>
        <w:spacing w:before="120" w:after="120"/>
        <w:jc w:val="both"/>
        <w:rPr>
          <w:sz w:val="22"/>
          <w:szCs w:val="22"/>
          <w:lang w:eastAsia="ja-JP"/>
        </w:rPr>
      </w:pPr>
      <w:r>
        <w:rPr>
          <w:sz w:val="22"/>
          <w:szCs w:val="22"/>
          <w:lang w:eastAsia="ja-JP"/>
        </w:rPr>
        <w:t xml:space="preserve">UE behavious related to the new parameter is </w:t>
      </w:r>
      <w:r w:rsidR="00AB2298">
        <w:rPr>
          <w:sz w:val="22"/>
          <w:szCs w:val="22"/>
          <w:lang w:eastAsia="ja-JP"/>
        </w:rPr>
        <w:t xml:space="preserve">to be </w:t>
      </w:r>
      <w:r>
        <w:rPr>
          <w:sz w:val="22"/>
          <w:szCs w:val="22"/>
          <w:lang w:eastAsia="ja-JP"/>
        </w:rPr>
        <w:t xml:space="preserve">specified in </w:t>
      </w:r>
      <w:r w:rsidR="00AB2298">
        <w:rPr>
          <w:sz w:val="22"/>
          <w:szCs w:val="22"/>
          <w:lang w:eastAsia="ja-JP"/>
        </w:rPr>
        <w:t xml:space="preserve">TS 38.214: </w:t>
      </w:r>
    </w:p>
    <w:p w14:paraId="5D505D08" w14:textId="77777777" w:rsidR="00763EAE" w:rsidRDefault="00763EAE" w:rsidP="00763EAE">
      <w:pPr>
        <w:spacing w:before="120" w:after="120"/>
        <w:jc w:val="both"/>
        <w:rPr>
          <w:sz w:val="22"/>
          <w:szCs w:val="22"/>
          <w:lang w:eastAsia="ja-JP"/>
        </w:rPr>
      </w:pPr>
    </w:p>
    <w:p w14:paraId="6F0DDF55" w14:textId="77777777" w:rsidR="00763EAE" w:rsidRPr="009C74A7" w:rsidRDefault="00763EAE" w:rsidP="00763EAE">
      <w:pPr>
        <w:rPr>
          <w:b/>
          <w:highlight w:val="green"/>
          <w:lang w:eastAsia="x-none"/>
        </w:rPr>
      </w:pPr>
      <w:r w:rsidRPr="009C74A7">
        <w:rPr>
          <w:b/>
          <w:highlight w:val="green"/>
          <w:lang w:eastAsia="x-none"/>
        </w:rPr>
        <w:t>Agreement</w:t>
      </w:r>
    </w:p>
    <w:p w14:paraId="023DC182" w14:textId="77777777" w:rsidR="00763EAE" w:rsidRPr="009C74A7" w:rsidRDefault="00763EAE" w:rsidP="00763EAE">
      <w:pPr>
        <w:numPr>
          <w:ilvl w:val="0"/>
          <w:numId w:val="15"/>
        </w:numPr>
        <w:spacing w:after="0"/>
        <w:rPr>
          <w:lang w:eastAsia="x-none"/>
        </w:rPr>
      </w:pPr>
      <w:r w:rsidRPr="009C74A7">
        <w:rPr>
          <w:lang w:eastAsia="x-none"/>
        </w:rPr>
        <w:t>Add a new RRC parameter [</w:t>
      </w:r>
      <w:r w:rsidRPr="009C74A7">
        <w:rPr>
          <w:i/>
          <w:lang w:eastAsia="x-none"/>
        </w:rPr>
        <w:t>crs-RateMatch-PerCORESETPoolIndex</w:t>
      </w:r>
      <w:r w:rsidRPr="009C74A7">
        <w:rPr>
          <w:lang w:eastAsia="x-none"/>
        </w:rPr>
        <w:t xml:space="preserve">] that indicates the UE does rate match PDSCH around configured CRS for each TRP </w:t>
      </w:r>
    </w:p>
    <w:p w14:paraId="163554FF" w14:textId="77777777" w:rsidR="00763EAE" w:rsidRPr="009C74A7" w:rsidRDefault="00763EAE" w:rsidP="00763EAE">
      <w:pPr>
        <w:numPr>
          <w:ilvl w:val="0"/>
          <w:numId w:val="15"/>
        </w:numPr>
        <w:spacing w:after="0"/>
        <w:rPr>
          <w:lang w:eastAsia="x-none"/>
        </w:rPr>
      </w:pPr>
      <w:r w:rsidRPr="009C74A7">
        <w:rPr>
          <w:lang w:eastAsia="x-none"/>
        </w:rPr>
        <w:t>The TP in R1-2002917 is endorsed for editor’s CR on TS 38.214:</w:t>
      </w:r>
    </w:p>
    <w:p w14:paraId="170A7A08" w14:textId="77777777" w:rsidR="00763EAE" w:rsidRPr="009C74A7" w:rsidRDefault="00763EAE" w:rsidP="00763EAE">
      <w:pPr>
        <w:spacing w:after="0"/>
        <w:rPr>
          <w:rFonts w:ascii="SimSun" w:eastAsia="SimSun" w:hAnsi="SimSun" w:cs="Calibri"/>
          <w:color w:val="212121"/>
          <w:lang w:val="en-US" w:eastAsia="zh-CN"/>
        </w:rPr>
      </w:pPr>
      <w:r w:rsidRPr="009C74A7">
        <w:rPr>
          <w:rFonts w:ascii="SimSun" w:eastAsia="SimSun" w:hAnsi="SimSun" w:cs="Calibri"/>
          <w:color w:val="212121"/>
          <w:lang w:val="en-US" w:eastAsia="zh-CN"/>
        </w:rPr>
        <w:t> </w:t>
      </w:r>
    </w:p>
    <w:tbl>
      <w:tblPr>
        <w:tblStyle w:val="TableGrid"/>
        <w:tblW w:w="9103" w:type="dxa"/>
        <w:tblLayout w:type="fixed"/>
        <w:tblLook w:val="04A0" w:firstRow="1" w:lastRow="0" w:firstColumn="1" w:lastColumn="0" w:noHBand="0" w:noVBand="1"/>
      </w:tblPr>
      <w:tblGrid>
        <w:gridCol w:w="9103"/>
      </w:tblGrid>
      <w:tr w:rsidR="00763EAE" w:rsidRPr="009C74A7" w14:paraId="291975DB" w14:textId="77777777" w:rsidTr="00D74550">
        <w:tc>
          <w:tcPr>
            <w:tcW w:w="9103" w:type="dxa"/>
          </w:tcPr>
          <w:p w14:paraId="07F842A7" w14:textId="77777777" w:rsidR="00763EAE" w:rsidRPr="009C74A7" w:rsidRDefault="00763EAE" w:rsidP="00D74550">
            <w:pPr>
              <w:widowControl w:val="0"/>
              <w:jc w:val="center"/>
              <w:rPr>
                <w:color w:val="FF0000"/>
              </w:rPr>
            </w:pPr>
            <w:r w:rsidRPr="009C74A7">
              <w:rPr>
                <w:color w:val="FF0000"/>
              </w:rPr>
              <w:t>&lt; Start of the text proposal &gt;</w:t>
            </w:r>
          </w:p>
          <w:p w14:paraId="5A21A78E" w14:textId="77777777" w:rsidR="00763EAE" w:rsidRPr="009C74A7" w:rsidRDefault="00763EAE" w:rsidP="00D74550">
            <w:pPr>
              <w:keepNext/>
              <w:keepLines/>
              <w:spacing w:before="120"/>
              <w:outlineLvl w:val="3"/>
              <w:rPr>
                <w:rFonts w:ascii="Arial" w:hAnsi="Arial"/>
                <w:color w:val="000000"/>
                <w:sz w:val="24"/>
              </w:rPr>
            </w:pPr>
            <w:r w:rsidRPr="009C74A7">
              <w:rPr>
                <w:rFonts w:ascii="Arial" w:hAnsi="Arial"/>
                <w:color w:val="000000"/>
                <w:sz w:val="24"/>
              </w:rPr>
              <w:t>5.1.4.2</w:t>
            </w:r>
            <w:r w:rsidRPr="009C74A7">
              <w:rPr>
                <w:rFonts w:ascii="Arial" w:hAnsi="Arial"/>
                <w:color w:val="000000"/>
                <w:sz w:val="24"/>
              </w:rPr>
              <w:tab/>
              <w:t>PDSCH resource mapping with RE level granularity</w:t>
            </w:r>
          </w:p>
          <w:p w14:paraId="5825D6D7" w14:textId="77777777" w:rsidR="00763EAE" w:rsidRPr="009C74A7" w:rsidRDefault="00763EAE" w:rsidP="00D74550">
            <w:pPr>
              <w:spacing w:after="100" w:afterAutospacing="1" w:line="264" w:lineRule="auto"/>
              <w:jc w:val="center"/>
              <w:rPr>
                <w:rFonts w:eastAsia="SimSun"/>
                <w:color w:val="FF0000"/>
                <w:sz w:val="22"/>
                <w:szCs w:val="18"/>
                <w:lang w:eastAsia="zh-CN"/>
              </w:rPr>
            </w:pPr>
            <w:r w:rsidRPr="009C74A7">
              <w:rPr>
                <w:rFonts w:eastAsia="SimSun"/>
                <w:color w:val="FF0000"/>
                <w:sz w:val="22"/>
                <w:szCs w:val="18"/>
                <w:lang w:eastAsia="zh-CN"/>
              </w:rPr>
              <w:t>*** Unchanged text is omitted ***</w:t>
            </w:r>
          </w:p>
          <w:p w14:paraId="3EAFD14B" w14:textId="77777777" w:rsidR="00763EAE" w:rsidRPr="009C74A7" w:rsidRDefault="00763EAE" w:rsidP="00D74550">
            <w:pPr>
              <w:ind w:left="568" w:hanging="284"/>
              <w:rPr>
                <w:lang w:eastAsia="ko-KR"/>
              </w:rPr>
            </w:pPr>
            <w:r w:rsidRPr="009C74A7">
              <w:t xml:space="preserve">If the UE </w:t>
            </w:r>
            <w:r w:rsidRPr="009C74A7">
              <w:rPr>
                <w:color w:val="FF0000"/>
              </w:rPr>
              <w:t>is</w:t>
            </w:r>
            <w:r w:rsidRPr="009C74A7">
              <w:t xml:space="preserve"> configured by higher layer parameter </w:t>
            </w:r>
            <w:r w:rsidRPr="009C74A7">
              <w:rPr>
                <w:i/>
              </w:rPr>
              <w:t>PDCCH-Config</w:t>
            </w:r>
            <w:r w:rsidRPr="009C74A7">
              <w:t xml:space="preserve"> with two different values of </w:t>
            </w:r>
            <w:r w:rsidRPr="009C74A7">
              <w:rPr>
                <w:i/>
              </w:rPr>
              <w:t>CORESETPoolIndex</w:t>
            </w:r>
            <w:r w:rsidRPr="009C74A7">
              <w:t xml:space="preserve"> in </w:t>
            </w:r>
            <w:r w:rsidRPr="009C74A7">
              <w:rPr>
                <w:i/>
              </w:rPr>
              <w:t xml:space="preserve">ControlResourceSet </w:t>
            </w:r>
            <w:r w:rsidRPr="009C74A7">
              <w:t xml:space="preserve">and </w:t>
            </w:r>
            <w:r w:rsidRPr="009C74A7">
              <w:rPr>
                <w:color w:val="FF0000"/>
              </w:rPr>
              <w:t xml:space="preserve">is </w:t>
            </w:r>
            <w:r w:rsidRPr="009C74A7">
              <w:t xml:space="preserve">also configured by the higher layer parameter </w:t>
            </w:r>
            <w:r w:rsidRPr="009C74A7">
              <w:rPr>
                <w:i/>
                <w:color w:val="000000"/>
                <w:szCs w:val="16"/>
              </w:rPr>
              <w:t>LTE-CRS-PatternList-r16</w:t>
            </w:r>
            <w:r w:rsidRPr="009C74A7">
              <w:t xml:space="preserve"> </w:t>
            </w:r>
            <w:r w:rsidRPr="009C74A7">
              <w:rPr>
                <w:iCs/>
                <w:color w:val="FF0000"/>
                <w:szCs w:val="16"/>
              </w:rPr>
              <w:t xml:space="preserve">and </w:t>
            </w:r>
            <w:r w:rsidRPr="009C74A7">
              <w:rPr>
                <w:i/>
                <w:color w:val="FF0000"/>
                <w:u w:val="single"/>
              </w:rPr>
              <w:t>lte-CRS-PatternListSecond-r16</w:t>
            </w:r>
            <w:r w:rsidRPr="009C74A7">
              <w:rPr>
                <w:color w:val="FF0000"/>
                <w:u w:val="single"/>
              </w:rPr>
              <w:t xml:space="preserve"> </w:t>
            </w:r>
            <w:r w:rsidRPr="009C74A7">
              <w:t xml:space="preserve">in </w:t>
            </w:r>
            <w:r w:rsidRPr="009C74A7">
              <w:rPr>
                <w:i/>
                <w:iCs/>
              </w:rPr>
              <w:t>ServingCellConfig</w:t>
            </w:r>
            <w:r w:rsidRPr="009C74A7">
              <w:t>, the following REs are declared as not available for PDSCH:</w:t>
            </w:r>
          </w:p>
          <w:p w14:paraId="79FD0641" w14:textId="77777777" w:rsidR="00763EAE" w:rsidRPr="009C74A7" w:rsidRDefault="00763EAE" w:rsidP="00D74550">
            <w:pPr>
              <w:ind w:left="851" w:hanging="284"/>
              <w:rPr>
                <w:lang w:eastAsia="ko-KR"/>
              </w:rPr>
            </w:pPr>
            <w:r w:rsidRPr="009C74A7">
              <w:t>-</w:t>
            </w:r>
            <w:r w:rsidRPr="009C74A7">
              <w:tab/>
            </w:r>
            <w:r w:rsidRPr="009C74A7">
              <w:rPr>
                <w:color w:val="FF0000"/>
              </w:rPr>
              <w:t>If the UE is configured with [crs-RateMatch-PerCORESETPoolIndex],</w:t>
            </w:r>
            <w:r w:rsidRPr="009C74A7">
              <w:t xml:space="preserve"> REs indicated by </w:t>
            </w:r>
            <w:r w:rsidRPr="009C74A7">
              <w:rPr>
                <w:color w:val="FF0000"/>
                <w:u w:val="single"/>
              </w:rPr>
              <w:t xml:space="preserve">the CRS pattern(s) in </w:t>
            </w:r>
            <w:r w:rsidRPr="009C74A7">
              <w:rPr>
                <w:i/>
                <w:color w:val="FF0000"/>
                <w:u w:val="single"/>
              </w:rPr>
              <w:t>lte-CRS-PatternList-r16</w:t>
            </w:r>
            <w:r w:rsidRPr="009C74A7">
              <w:rPr>
                <w:color w:val="FF0000"/>
                <w:u w:val="single"/>
              </w:rPr>
              <w:t xml:space="preserve"> if the PDSCH is associated with </w:t>
            </w:r>
            <w:r w:rsidRPr="009C74A7">
              <w:rPr>
                <w:i/>
                <w:color w:val="FF0000"/>
                <w:u w:val="single"/>
              </w:rPr>
              <w:t>CORESETPoolIndex</w:t>
            </w:r>
            <w:r w:rsidRPr="009C74A7">
              <w:rPr>
                <w:color w:val="FF0000"/>
                <w:u w:val="single"/>
              </w:rPr>
              <w:t xml:space="preserve"> = 0, or the CRS pattern(s) in </w:t>
            </w:r>
            <w:r w:rsidRPr="009C74A7">
              <w:rPr>
                <w:i/>
                <w:color w:val="FF0000"/>
                <w:u w:val="single"/>
              </w:rPr>
              <w:t>lte-CRS-PatternListSecond-r16</w:t>
            </w:r>
            <w:r w:rsidRPr="009C74A7">
              <w:rPr>
                <w:color w:val="FF0000"/>
                <w:u w:val="single"/>
              </w:rPr>
              <w:t xml:space="preserve"> if the PDSCH is associated with </w:t>
            </w:r>
            <w:r w:rsidRPr="009C74A7">
              <w:rPr>
                <w:i/>
                <w:color w:val="FF0000"/>
                <w:u w:val="single"/>
              </w:rPr>
              <w:t>CORESETPoolIndex</w:t>
            </w:r>
            <w:r w:rsidRPr="009C74A7">
              <w:rPr>
                <w:color w:val="FF0000"/>
                <w:u w:val="single"/>
              </w:rPr>
              <w:t xml:space="preserve"> = 1</w:t>
            </w:r>
            <w:r w:rsidRPr="009C74A7">
              <w:rPr>
                <w:i/>
                <w:strike/>
                <w:color w:val="FF0000"/>
              </w:rPr>
              <w:t>CRSPatternList-CORESETPoolIndex</w:t>
            </w:r>
            <w:r w:rsidRPr="009C74A7">
              <w:rPr>
                <w:strike/>
                <w:color w:val="FF0000"/>
              </w:rPr>
              <w:t xml:space="preserve"> for a UE supporting the capability of [</w:t>
            </w:r>
            <w:r w:rsidRPr="009C74A7">
              <w:rPr>
                <w:i/>
                <w:strike/>
                <w:color w:val="FF0000"/>
              </w:rPr>
              <w:t>separate-lte-CRS-ToMatchAround</w:t>
            </w:r>
            <w:r w:rsidRPr="009C74A7">
              <w:rPr>
                <w:strike/>
                <w:color w:val="FF0000"/>
              </w:rPr>
              <w:t>]</w:t>
            </w:r>
            <w:r w:rsidRPr="009C74A7">
              <w:t>;</w:t>
            </w:r>
          </w:p>
          <w:p w14:paraId="7AE5EDE9" w14:textId="77777777" w:rsidR="00763EAE" w:rsidRPr="009C74A7" w:rsidRDefault="00763EAE" w:rsidP="00D74550">
            <w:pPr>
              <w:ind w:left="851" w:hanging="284"/>
              <w:rPr>
                <w:lang w:eastAsia="ko-KR"/>
              </w:rPr>
            </w:pPr>
            <w:r w:rsidRPr="009C74A7">
              <w:t>-</w:t>
            </w:r>
            <w:r w:rsidRPr="009C74A7">
              <w:tab/>
            </w:r>
            <w:r w:rsidRPr="009C74A7">
              <w:rPr>
                <w:color w:val="FF0000"/>
              </w:rPr>
              <w:t xml:space="preserve">Otherwise, </w:t>
            </w:r>
            <w:r w:rsidRPr="009C74A7">
              <w:t xml:space="preserve">REs indicated by </w:t>
            </w:r>
            <w:r w:rsidRPr="009C74A7">
              <w:rPr>
                <w:i/>
                <w:color w:val="000000"/>
                <w:szCs w:val="16"/>
              </w:rPr>
              <w:t>CRS-PatternList-r16</w:t>
            </w:r>
            <w:r w:rsidRPr="009C74A7">
              <w:t xml:space="preserve"> </w:t>
            </w:r>
            <w:r w:rsidRPr="009C74A7">
              <w:rPr>
                <w:i/>
                <w:iCs/>
                <w:color w:val="FF0000"/>
                <w:u w:val="single"/>
              </w:rPr>
              <w:t>and lte-CRS-PatternListSecond-r16,</w:t>
            </w:r>
            <w:r w:rsidRPr="009C74A7">
              <w:t xml:space="preserve"> in </w:t>
            </w:r>
            <w:r w:rsidRPr="009C74A7">
              <w:rPr>
                <w:i/>
                <w:iCs/>
              </w:rPr>
              <w:t>ServingCellConfig</w:t>
            </w:r>
            <w:r w:rsidRPr="009C74A7">
              <w:rPr>
                <w:iCs/>
              </w:rPr>
              <w:t xml:space="preserve"> </w:t>
            </w:r>
            <w:r w:rsidRPr="009C74A7">
              <w:rPr>
                <w:strike/>
                <w:color w:val="FF0000"/>
              </w:rPr>
              <w:t>for a UE not supporting the capability of [</w:t>
            </w:r>
            <w:r w:rsidRPr="009C74A7">
              <w:rPr>
                <w:i/>
                <w:strike/>
                <w:color w:val="FF0000"/>
              </w:rPr>
              <w:t>separate-lte-CRS-ToMatchAround</w:t>
            </w:r>
            <w:r w:rsidRPr="009C74A7">
              <w:rPr>
                <w:strike/>
                <w:color w:val="FF0000"/>
              </w:rPr>
              <w:t>]</w:t>
            </w:r>
            <w:r w:rsidRPr="009C74A7">
              <w:t>.</w:t>
            </w:r>
          </w:p>
          <w:p w14:paraId="61E4FF0D" w14:textId="77777777" w:rsidR="00763EAE" w:rsidRPr="009C74A7" w:rsidRDefault="00763EAE" w:rsidP="00D74550">
            <w:pPr>
              <w:spacing w:after="0"/>
              <w:jc w:val="center"/>
              <w:rPr>
                <w:rFonts w:eastAsia="SimSun"/>
                <w:szCs w:val="24"/>
                <w:lang w:val="en-US" w:eastAsia="zh-CN"/>
              </w:rPr>
            </w:pPr>
            <w:r w:rsidRPr="009C74A7">
              <w:rPr>
                <w:rFonts w:eastAsia="SimSun"/>
                <w:color w:val="FF0000"/>
                <w:szCs w:val="24"/>
                <w:lang w:val="en-US" w:eastAsia="zh-CN"/>
              </w:rPr>
              <w:t>&lt; End of the text proposal &gt;</w:t>
            </w:r>
          </w:p>
        </w:tc>
      </w:tr>
    </w:tbl>
    <w:p w14:paraId="055F99BE" w14:textId="3F99BB0E" w:rsidR="003774C9" w:rsidRDefault="003774C9">
      <w:pPr>
        <w:spacing w:before="120" w:after="120"/>
        <w:jc w:val="both"/>
        <w:rPr>
          <w:sz w:val="22"/>
          <w:szCs w:val="22"/>
          <w:lang w:eastAsia="ja-JP"/>
        </w:rPr>
      </w:pPr>
    </w:p>
    <w:p w14:paraId="07A9E84C" w14:textId="1C4167C8" w:rsidR="003774C9" w:rsidRDefault="003774C9">
      <w:pPr>
        <w:spacing w:before="120" w:after="120"/>
        <w:jc w:val="both"/>
        <w:rPr>
          <w:sz w:val="22"/>
          <w:szCs w:val="22"/>
          <w:lang w:eastAsia="ja-JP"/>
        </w:rPr>
      </w:pPr>
    </w:p>
    <w:p w14:paraId="143711AA" w14:textId="7A2F1528" w:rsidR="003774C9" w:rsidRDefault="00517109">
      <w:pPr>
        <w:spacing w:before="120" w:after="120"/>
        <w:jc w:val="both"/>
        <w:rPr>
          <w:sz w:val="22"/>
          <w:szCs w:val="22"/>
          <w:lang w:eastAsia="ja-JP"/>
        </w:rPr>
      </w:pPr>
      <w:r>
        <w:rPr>
          <w:sz w:val="22"/>
          <w:szCs w:val="22"/>
          <w:lang w:eastAsia="ja-JP"/>
        </w:rPr>
        <w:t xml:space="preserve">Given that the above, we propose the parameter is </w:t>
      </w:r>
      <w:r>
        <w:rPr>
          <w:sz w:val="22"/>
          <w:szCs w:val="22"/>
          <w:lang w:eastAsia="ja-JP"/>
        </w:rPr>
        <w:t xml:space="preserve">added to </w:t>
      </w:r>
      <w:r w:rsidR="00C822BE">
        <w:rPr>
          <w:sz w:val="22"/>
          <w:szCs w:val="22"/>
          <w:lang w:eastAsia="ja-JP"/>
        </w:rPr>
        <w:t>IE ServingCellConfig</w:t>
      </w:r>
      <w:r w:rsidR="00C822BE">
        <w:rPr>
          <w:sz w:val="22"/>
          <w:szCs w:val="22"/>
          <w:lang w:eastAsia="ja-JP"/>
        </w:rPr>
        <w:t xml:space="preserve"> and simply refer to RAN1 specification as the usage is specified therein.</w:t>
      </w:r>
    </w:p>
    <w:p w14:paraId="139CCF59" w14:textId="77777777" w:rsidR="00341EC0" w:rsidRDefault="00341EC0">
      <w:pPr>
        <w:rPr>
          <w:szCs w:val="22"/>
          <w:lang w:val="en-US" w:eastAsia="ja-JP"/>
        </w:rPr>
      </w:pPr>
    </w:p>
    <w:p w14:paraId="01CB426E" w14:textId="7ACC69CC" w:rsidR="00341EC0" w:rsidRDefault="00954CD0">
      <w:pPr>
        <w:pStyle w:val="Proposal"/>
        <w:spacing w:before="120"/>
        <w:rPr>
          <w:sz w:val="22"/>
          <w:szCs w:val="22"/>
          <w:lang w:eastAsia="ja-JP"/>
        </w:rPr>
      </w:pPr>
      <w:r>
        <w:rPr>
          <w:sz w:val="22"/>
          <w:szCs w:val="22"/>
          <w:lang w:eastAsia="ja-JP"/>
        </w:rPr>
        <w:t xml:space="preserve">Agree with the proposed change as </w:t>
      </w:r>
      <w:r w:rsidR="00C822BE">
        <w:rPr>
          <w:sz w:val="22"/>
          <w:szCs w:val="22"/>
          <w:lang w:eastAsia="ja-JP"/>
        </w:rPr>
        <w:t xml:space="preserve">marked blue </w:t>
      </w:r>
      <w:r>
        <w:rPr>
          <w:sz w:val="22"/>
          <w:szCs w:val="22"/>
          <w:lang w:eastAsia="ja-JP"/>
        </w:rPr>
        <w:t>in TP in Appendix B.</w:t>
      </w:r>
    </w:p>
    <w:p w14:paraId="6DC0392B" w14:textId="77777777" w:rsidR="00341EC0" w:rsidRDefault="00341EC0">
      <w:pPr>
        <w:spacing w:before="120" w:after="120"/>
        <w:jc w:val="both"/>
        <w:rPr>
          <w:sz w:val="22"/>
          <w:szCs w:val="22"/>
          <w:lang w:eastAsia="ja-JP"/>
        </w:rPr>
      </w:pPr>
    </w:p>
    <w:p w14:paraId="025E2435" w14:textId="77777777" w:rsidR="00341EC0" w:rsidRDefault="00341EC0">
      <w:pPr>
        <w:spacing w:before="120" w:after="120"/>
        <w:jc w:val="both"/>
        <w:rPr>
          <w:sz w:val="22"/>
          <w:szCs w:val="22"/>
          <w:lang w:eastAsia="ja-JP"/>
        </w:rPr>
      </w:pPr>
    </w:p>
    <w:p w14:paraId="709FB9ED" w14:textId="77777777" w:rsidR="00341EC0" w:rsidRDefault="00341EC0">
      <w:pPr>
        <w:spacing w:before="120" w:after="120"/>
        <w:jc w:val="both"/>
        <w:rPr>
          <w:sz w:val="22"/>
          <w:szCs w:val="22"/>
          <w:lang w:eastAsia="ja-JP"/>
        </w:rPr>
      </w:pPr>
    </w:p>
    <w:p w14:paraId="3AACAD8A" w14:textId="4FBEB230" w:rsidR="00341EC0" w:rsidRDefault="00954CD0">
      <w:pPr>
        <w:spacing w:before="120" w:after="120"/>
        <w:jc w:val="both"/>
        <w:rPr>
          <w:i/>
          <w:sz w:val="22"/>
          <w:szCs w:val="22"/>
          <w:lang w:eastAsia="ja-JP"/>
        </w:rPr>
      </w:pPr>
      <w:r>
        <w:rPr>
          <w:i/>
          <w:sz w:val="22"/>
          <w:szCs w:val="22"/>
          <w:lang w:eastAsia="ja-JP"/>
        </w:rPr>
        <w:t>Q</w:t>
      </w:r>
      <w:r w:rsidR="00355542">
        <w:rPr>
          <w:i/>
          <w:sz w:val="22"/>
          <w:szCs w:val="22"/>
          <w:lang w:eastAsia="ja-JP"/>
        </w:rPr>
        <w:t>4</w:t>
      </w:r>
      <w:r>
        <w:rPr>
          <w:i/>
          <w:sz w:val="22"/>
          <w:szCs w:val="22"/>
          <w:lang w:eastAsia="ja-JP"/>
        </w:rPr>
        <w:t xml:space="preserve"> Companies are asked to provide their views whether they agree with Proposal </w:t>
      </w:r>
      <w:r w:rsidR="00355542">
        <w:rPr>
          <w:i/>
          <w:sz w:val="22"/>
          <w:szCs w:val="22"/>
          <w:lang w:eastAsia="ja-JP"/>
        </w:rPr>
        <w:t>8</w:t>
      </w:r>
      <w:r>
        <w:rPr>
          <w:i/>
          <w:iCs/>
        </w:rPr>
        <w:t>?</w:t>
      </w:r>
    </w:p>
    <w:tbl>
      <w:tblPr>
        <w:tblStyle w:val="TableGrid"/>
        <w:tblW w:w="9350" w:type="dxa"/>
        <w:tblLayout w:type="fixed"/>
        <w:tblLook w:val="04A0" w:firstRow="1" w:lastRow="0" w:firstColumn="1" w:lastColumn="0" w:noHBand="0" w:noVBand="1"/>
      </w:tblPr>
      <w:tblGrid>
        <w:gridCol w:w="1271"/>
        <w:gridCol w:w="8079"/>
      </w:tblGrid>
      <w:tr w:rsidR="00341EC0" w14:paraId="69B23897" w14:textId="77777777">
        <w:tc>
          <w:tcPr>
            <w:tcW w:w="1271" w:type="dxa"/>
          </w:tcPr>
          <w:p w14:paraId="0D8A5C08"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0FF94AAB" w14:textId="77777777" w:rsidR="00341EC0" w:rsidRDefault="00954CD0">
            <w:pPr>
              <w:spacing w:before="120" w:after="120"/>
              <w:jc w:val="both"/>
              <w:rPr>
                <w:sz w:val="22"/>
                <w:szCs w:val="22"/>
                <w:lang w:eastAsia="ja-JP"/>
              </w:rPr>
            </w:pPr>
            <w:r>
              <w:rPr>
                <w:sz w:val="22"/>
                <w:szCs w:val="22"/>
                <w:lang w:eastAsia="ja-JP"/>
              </w:rPr>
              <w:t>Answer</w:t>
            </w:r>
          </w:p>
        </w:tc>
      </w:tr>
      <w:tr w:rsidR="00341EC0" w14:paraId="7D8F57C5" w14:textId="77777777">
        <w:tc>
          <w:tcPr>
            <w:tcW w:w="1271" w:type="dxa"/>
          </w:tcPr>
          <w:p w14:paraId="7531FB14" w14:textId="3D80CEE1" w:rsidR="00341EC0" w:rsidRDefault="008B0933">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Ericsson</w:t>
            </w:r>
          </w:p>
        </w:tc>
        <w:tc>
          <w:tcPr>
            <w:tcW w:w="8079" w:type="dxa"/>
          </w:tcPr>
          <w:p w14:paraId="197A22A2" w14:textId="1AEC805A" w:rsidR="00341EC0" w:rsidRDefault="008B0933">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p>
        </w:tc>
      </w:tr>
      <w:tr w:rsidR="00341EC0" w14:paraId="4CCDEAA4" w14:textId="77777777">
        <w:tc>
          <w:tcPr>
            <w:tcW w:w="1271" w:type="dxa"/>
          </w:tcPr>
          <w:p w14:paraId="7F27263C" w14:textId="6FEC0B51" w:rsidR="00341EC0" w:rsidRDefault="00341EC0">
            <w:pPr>
              <w:spacing w:before="120" w:after="120"/>
              <w:jc w:val="both"/>
              <w:rPr>
                <w:sz w:val="22"/>
                <w:szCs w:val="22"/>
                <w:lang w:eastAsia="ko-KR"/>
              </w:rPr>
            </w:pPr>
          </w:p>
        </w:tc>
        <w:tc>
          <w:tcPr>
            <w:tcW w:w="8079" w:type="dxa"/>
          </w:tcPr>
          <w:p w14:paraId="1BF2CDCD" w14:textId="1A209B21" w:rsidR="00341EC0" w:rsidRDefault="00341EC0">
            <w:pPr>
              <w:spacing w:before="120" w:after="120"/>
              <w:jc w:val="both"/>
              <w:rPr>
                <w:i/>
                <w:iCs/>
                <w:sz w:val="22"/>
                <w:szCs w:val="22"/>
                <w:lang w:eastAsia="ko-KR"/>
              </w:rPr>
            </w:pPr>
          </w:p>
        </w:tc>
      </w:tr>
      <w:tr w:rsidR="00341EC0" w14:paraId="7AA13ADB" w14:textId="77777777">
        <w:tc>
          <w:tcPr>
            <w:tcW w:w="1271" w:type="dxa"/>
          </w:tcPr>
          <w:p w14:paraId="12AF8620" w14:textId="541DD6A4" w:rsidR="00341EC0" w:rsidRDefault="00341EC0">
            <w:pPr>
              <w:spacing w:before="120" w:after="120"/>
              <w:jc w:val="both"/>
              <w:rPr>
                <w:sz w:val="22"/>
                <w:szCs w:val="22"/>
                <w:lang w:eastAsia="ja-JP"/>
              </w:rPr>
            </w:pPr>
          </w:p>
        </w:tc>
        <w:tc>
          <w:tcPr>
            <w:tcW w:w="8079" w:type="dxa"/>
          </w:tcPr>
          <w:p w14:paraId="0329EE22" w14:textId="6758C8D7" w:rsidR="00341EC0" w:rsidRDefault="00341EC0">
            <w:pPr>
              <w:spacing w:before="120" w:after="120"/>
              <w:rPr>
                <w:sz w:val="22"/>
                <w:szCs w:val="22"/>
                <w:lang w:eastAsia="ja-JP"/>
              </w:rPr>
            </w:pPr>
          </w:p>
        </w:tc>
      </w:tr>
      <w:tr w:rsidR="00341EC0" w14:paraId="39367A2E" w14:textId="77777777">
        <w:tc>
          <w:tcPr>
            <w:tcW w:w="1271" w:type="dxa"/>
          </w:tcPr>
          <w:p w14:paraId="165BDFB8" w14:textId="4459A201" w:rsidR="00341EC0" w:rsidRDefault="00341EC0">
            <w:pPr>
              <w:spacing w:before="120" w:after="120"/>
              <w:jc w:val="both"/>
              <w:rPr>
                <w:rFonts w:eastAsia="SimSun"/>
                <w:sz w:val="22"/>
                <w:szCs w:val="22"/>
                <w:lang w:val="en-US" w:eastAsia="zh-CN"/>
              </w:rPr>
            </w:pPr>
          </w:p>
        </w:tc>
        <w:tc>
          <w:tcPr>
            <w:tcW w:w="8079" w:type="dxa"/>
          </w:tcPr>
          <w:p w14:paraId="5DA25F7F" w14:textId="17C0390F" w:rsidR="00341EC0" w:rsidRDefault="00341EC0">
            <w:pPr>
              <w:spacing w:before="120" w:after="120"/>
              <w:jc w:val="both"/>
              <w:rPr>
                <w:rFonts w:eastAsia="SimSun"/>
                <w:sz w:val="22"/>
                <w:szCs w:val="22"/>
                <w:lang w:val="en-US" w:eastAsia="zh-CN"/>
              </w:rPr>
            </w:pPr>
          </w:p>
        </w:tc>
      </w:tr>
      <w:tr w:rsidR="00501656" w14:paraId="0A8B2DDF" w14:textId="77777777">
        <w:tc>
          <w:tcPr>
            <w:tcW w:w="1271" w:type="dxa"/>
          </w:tcPr>
          <w:p w14:paraId="79FA17E4" w14:textId="144BB199" w:rsidR="00501656" w:rsidRDefault="00501656" w:rsidP="00501656">
            <w:pPr>
              <w:spacing w:before="120" w:after="120"/>
              <w:jc w:val="both"/>
              <w:rPr>
                <w:sz w:val="22"/>
                <w:szCs w:val="22"/>
                <w:lang w:eastAsia="ja-JP"/>
              </w:rPr>
            </w:pPr>
          </w:p>
        </w:tc>
        <w:tc>
          <w:tcPr>
            <w:tcW w:w="8079" w:type="dxa"/>
          </w:tcPr>
          <w:p w14:paraId="0A737639" w14:textId="3DA8EAFD" w:rsidR="00501656" w:rsidRDefault="00501656" w:rsidP="00501656">
            <w:pPr>
              <w:spacing w:before="120" w:after="120"/>
              <w:jc w:val="both"/>
              <w:rPr>
                <w:sz w:val="22"/>
                <w:szCs w:val="22"/>
                <w:lang w:eastAsia="ja-JP"/>
              </w:rPr>
            </w:pPr>
          </w:p>
        </w:tc>
      </w:tr>
      <w:tr w:rsidR="00501656" w14:paraId="3200705F" w14:textId="77777777">
        <w:tc>
          <w:tcPr>
            <w:tcW w:w="1271" w:type="dxa"/>
          </w:tcPr>
          <w:p w14:paraId="186B6A3A" w14:textId="20944C0A" w:rsidR="00501656" w:rsidRDefault="00501656" w:rsidP="00501656">
            <w:pPr>
              <w:spacing w:before="120" w:after="120"/>
              <w:jc w:val="both"/>
              <w:rPr>
                <w:sz w:val="22"/>
                <w:szCs w:val="22"/>
                <w:lang w:eastAsia="ko-KR"/>
              </w:rPr>
            </w:pPr>
          </w:p>
        </w:tc>
        <w:tc>
          <w:tcPr>
            <w:tcW w:w="8079" w:type="dxa"/>
          </w:tcPr>
          <w:p w14:paraId="6BD6FEF8" w14:textId="36E8EB36" w:rsidR="00501656" w:rsidRDefault="00501656" w:rsidP="00501656">
            <w:pPr>
              <w:spacing w:before="120" w:after="120"/>
              <w:jc w:val="both"/>
              <w:rPr>
                <w:sz w:val="22"/>
                <w:szCs w:val="22"/>
                <w:lang w:eastAsia="ko-KR"/>
              </w:rPr>
            </w:pPr>
          </w:p>
        </w:tc>
      </w:tr>
      <w:tr w:rsidR="00501656" w14:paraId="49DB1D49" w14:textId="77777777">
        <w:tc>
          <w:tcPr>
            <w:tcW w:w="1271" w:type="dxa"/>
          </w:tcPr>
          <w:p w14:paraId="55E3C527" w14:textId="77777777" w:rsidR="00501656" w:rsidRDefault="00501656" w:rsidP="00501656">
            <w:pPr>
              <w:spacing w:before="120" w:after="120"/>
              <w:jc w:val="both"/>
              <w:rPr>
                <w:rFonts w:eastAsiaTheme="minorEastAsia"/>
                <w:sz w:val="22"/>
                <w:szCs w:val="22"/>
                <w:lang w:eastAsia="zh-CN"/>
              </w:rPr>
            </w:pPr>
          </w:p>
        </w:tc>
        <w:tc>
          <w:tcPr>
            <w:tcW w:w="8079" w:type="dxa"/>
          </w:tcPr>
          <w:p w14:paraId="1E0F3E70" w14:textId="77777777" w:rsidR="00501656" w:rsidRDefault="00501656" w:rsidP="00501656">
            <w:pPr>
              <w:spacing w:before="120" w:after="120"/>
              <w:jc w:val="both"/>
              <w:rPr>
                <w:rFonts w:eastAsiaTheme="minorEastAsia"/>
                <w:sz w:val="22"/>
                <w:szCs w:val="22"/>
                <w:lang w:eastAsia="zh-CN"/>
              </w:rPr>
            </w:pPr>
          </w:p>
        </w:tc>
      </w:tr>
      <w:tr w:rsidR="00501656" w14:paraId="4BAC7FE5" w14:textId="77777777">
        <w:tc>
          <w:tcPr>
            <w:tcW w:w="1271" w:type="dxa"/>
          </w:tcPr>
          <w:p w14:paraId="75FF681C" w14:textId="77777777" w:rsidR="00501656" w:rsidRDefault="00501656" w:rsidP="00501656">
            <w:pPr>
              <w:spacing w:before="120" w:after="120"/>
              <w:jc w:val="both"/>
              <w:rPr>
                <w:rFonts w:eastAsiaTheme="minorEastAsia"/>
                <w:sz w:val="22"/>
                <w:szCs w:val="22"/>
                <w:lang w:eastAsia="zh-CN"/>
              </w:rPr>
            </w:pPr>
          </w:p>
        </w:tc>
        <w:tc>
          <w:tcPr>
            <w:tcW w:w="8079" w:type="dxa"/>
          </w:tcPr>
          <w:p w14:paraId="6249FE45" w14:textId="77777777" w:rsidR="00501656" w:rsidRDefault="00501656" w:rsidP="00501656">
            <w:pPr>
              <w:spacing w:before="120" w:after="120"/>
              <w:jc w:val="both"/>
              <w:rPr>
                <w:rFonts w:eastAsiaTheme="minorEastAsia"/>
                <w:sz w:val="22"/>
                <w:szCs w:val="22"/>
                <w:lang w:eastAsia="zh-CN"/>
              </w:rPr>
            </w:pPr>
          </w:p>
        </w:tc>
      </w:tr>
    </w:tbl>
    <w:p w14:paraId="33B3646F" w14:textId="77777777" w:rsidR="00341EC0" w:rsidRDefault="00341EC0">
      <w:pPr>
        <w:rPr>
          <w:sz w:val="28"/>
          <w:szCs w:val="22"/>
          <w:lang w:eastAsia="ja-JP"/>
        </w:rPr>
      </w:pPr>
    </w:p>
    <w:p w14:paraId="0420D3EA" w14:textId="00021E63" w:rsidR="00341EC0" w:rsidRDefault="00341EC0">
      <w:pPr>
        <w:spacing w:before="120" w:after="120"/>
        <w:jc w:val="both"/>
        <w:rPr>
          <w:sz w:val="22"/>
          <w:szCs w:val="22"/>
          <w:lang w:eastAsia="ja-JP"/>
        </w:rPr>
      </w:pPr>
    </w:p>
    <w:p w14:paraId="6C54726F" w14:textId="7EB70E8C" w:rsidR="00CD5AB5" w:rsidRDefault="00CD5AB5">
      <w:pPr>
        <w:spacing w:before="120" w:after="120"/>
        <w:jc w:val="both"/>
        <w:rPr>
          <w:sz w:val="22"/>
          <w:szCs w:val="22"/>
          <w:lang w:eastAsia="ja-JP"/>
        </w:rPr>
      </w:pPr>
    </w:p>
    <w:p w14:paraId="4FB61329" w14:textId="0491BF24" w:rsidR="00CD5AB5" w:rsidRDefault="00CD5AB5">
      <w:pPr>
        <w:spacing w:before="120" w:after="120"/>
        <w:jc w:val="both"/>
        <w:rPr>
          <w:sz w:val="28"/>
          <w:szCs w:val="22"/>
          <w:lang w:eastAsia="ja-JP"/>
        </w:rPr>
      </w:pPr>
      <w:r>
        <w:rPr>
          <w:sz w:val="28"/>
          <w:szCs w:val="22"/>
          <w:lang w:eastAsia="ja-JP"/>
        </w:rPr>
        <w:t>3.</w:t>
      </w:r>
      <w:r w:rsidR="00355542">
        <w:rPr>
          <w:sz w:val="28"/>
          <w:szCs w:val="22"/>
          <w:lang w:eastAsia="ja-JP"/>
        </w:rPr>
        <w:t>4</w:t>
      </w:r>
      <w:r>
        <w:rPr>
          <w:sz w:val="28"/>
          <w:szCs w:val="22"/>
          <w:lang w:eastAsia="ja-JP"/>
        </w:rPr>
        <w:t xml:space="preserve"> </w:t>
      </w:r>
      <w:r w:rsidR="00AB1379">
        <w:rPr>
          <w:sz w:val="28"/>
          <w:szCs w:val="22"/>
          <w:lang w:eastAsia="ja-JP"/>
        </w:rPr>
        <w:t>Repetition scheme parameters</w:t>
      </w:r>
    </w:p>
    <w:p w14:paraId="3CDF407B" w14:textId="77777777" w:rsidR="00CD5AB5" w:rsidRDefault="00CD5AB5">
      <w:pPr>
        <w:spacing w:before="120" w:after="120"/>
        <w:jc w:val="both"/>
        <w:rPr>
          <w:sz w:val="22"/>
          <w:szCs w:val="22"/>
          <w:lang w:eastAsia="ja-JP"/>
        </w:rPr>
      </w:pPr>
    </w:p>
    <w:p w14:paraId="7A6E6676" w14:textId="4476F0D4" w:rsidR="00341EC0" w:rsidRDefault="00954CD0">
      <w:pPr>
        <w:spacing w:before="120" w:after="120"/>
        <w:jc w:val="both"/>
        <w:rPr>
          <w:rFonts w:ascii="Arial" w:hAnsi="Arial" w:cs="Arial"/>
          <w:b/>
          <w:bCs/>
          <w:lang w:val="en-US"/>
        </w:rPr>
      </w:pPr>
      <w:r>
        <w:rPr>
          <w:rFonts w:ascii="Arial" w:hAnsi="Arial" w:cs="Arial"/>
          <w:b/>
          <w:bCs/>
          <w:lang w:val="en-US"/>
        </w:rPr>
        <w:t xml:space="preserve">RIL: </w:t>
      </w:r>
      <w:r w:rsidR="00F60E7E">
        <w:rPr>
          <w:rFonts w:ascii="Arial" w:hAnsi="Arial" w:cs="Arial"/>
          <w:b/>
          <w:bCs/>
          <w:lang w:val="en-US"/>
        </w:rPr>
        <w:t>Q022</w:t>
      </w:r>
      <w:r>
        <w:rPr>
          <w:rFonts w:ascii="Arial" w:hAnsi="Arial" w:cs="Arial"/>
          <w:b/>
          <w:bCs/>
          <w:lang w:val="en-US"/>
        </w:rPr>
        <w:tab/>
      </w:r>
    </w:p>
    <w:p w14:paraId="785DAE61" w14:textId="77777777" w:rsidR="00341EC0" w:rsidRDefault="00341EC0">
      <w:pPr>
        <w:spacing w:before="120" w:after="120"/>
        <w:jc w:val="both"/>
        <w:rPr>
          <w:sz w:val="22"/>
          <w:szCs w:val="22"/>
          <w:lang w:eastAsia="ja-JP"/>
        </w:rPr>
      </w:pPr>
    </w:p>
    <w:p w14:paraId="088C1763" w14:textId="3502C403" w:rsidR="00341EC0" w:rsidRDefault="00341EC0">
      <w:pPr>
        <w:spacing w:before="120" w:after="120"/>
        <w:jc w:val="both"/>
        <w:rPr>
          <w:sz w:val="22"/>
          <w:szCs w:val="22"/>
          <w:lang w:eastAsia="ja-JP"/>
        </w:rPr>
      </w:pPr>
    </w:p>
    <w:p w14:paraId="46268281" w14:textId="77777777" w:rsidR="00AB1379" w:rsidRDefault="00AB1379">
      <w:pPr>
        <w:spacing w:before="120" w:after="120"/>
        <w:jc w:val="both"/>
        <w:rPr>
          <w:sz w:val="22"/>
          <w:szCs w:val="22"/>
          <w:lang w:eastAsia="ja-JP"/>
        </w:rPr>
      </w:pPr>
    </w:p>
    <w:p w14:paraId="0DD78EED" w14:textId="4506C84C" w:rsidR="009662D2" w:rsidRDefault="009662D2">
      <w:pPr>
        <w:spacing w:before="120" w:after="120"/>
        <w:jc w:val="both"/>
        <w:rPr>
          <w:rFonts w:eastAsia="Batang"/>
          <w:lang w:val="en-US" w:eastAsia="zh-CN"/>
        </w:rPr>
      </w:pPr>
      <w:r>
        <w:rPr>
          <w:sz w:val="22"/>
          <w:szCs w:val="22"/>
          <w:lang w:eastAsia="ja-JP"/>
        </w:rPr>
        <w:lastRenderedPageBreak/>
        <w:fldChar w:fldCharType="begin"/>
      </w:r>
      <w:r>
        <w:rPr>
          <w:sz w:val="22"/>
          <w:szCs w:val="22"/>
          <w:lang w:eastAsia="ja-JP"/>
        </w:rPr>
        <w:instrText xml:space="preserve"> LINK Excel.Sheet.12 "https://ericsson.sharepoint.com/sites/swea/Shared%20Documents/SWEA%20RAN%20Groups/RAN2/38331%20Specification%20Development/ASN.1%20Review%20April%202020/NR/Phase%202/RIL%20list%2038331%20Rel-16%20Ph2%20v149.xlsx" "Sheet1!R744C9:R744C11" \a \f 5 \h  \* MERGEFORMAT </w:instrText>
      </w:r>
      <w:r>
        <w:rPr>
          <w:sz w:val="22"/>
          <w:szCs w:val="22"/>
          <w:lang w:eastAsia="ja-JP"/>
        </w:rPr>
        <w:fldChar w:fldCharType="separate"/>
      </w:r>
    </w:p>
    <w:tbl>
      <w:tblPr>
        <w:tblStyle w:val="TableGrid"/>
        <w:tblW w:w="10660" w:type="dxa"/>
        <w:tblLook w:val="04A0" w:firstRow="1" w:lastRow="0" w:firstColumn="1" w:lastColumn="0" w:noHBand="0" w:noVBand="1"/>
      </w:tblPr>
      <w:tblGrid>
        <w:gridCol w:w="3920"/>
        <w:gridCol w:w="3920"/>
        <w:gridCol w:w="2820"/>
      </w:tblGrid>
      <w:tr w:rsidR="009662D2" w:rsidRPr="009662D2" w14:paraId="06F9036F" w14:textId="77777777" w:rsidTr="009662D2">
        <w:trPr>
          <w:trHeight w:val="318"/>
        </w:trPr>
        <w:tc>
          <w:tcPr>
            <w:tcW w:w="3920" w:type="dxa"/>
            <w:hideMark/>
          </w:tcPr>
          <w:p w14:paraId="530060D2" w14:textId="034F21FD" w:rsidR="009662D2" w:rsidRPr="009662D2" w:rsidRDefault="009662D2" w:rsidP="009662D2">
            <w:pPr>
              <w:spacing w:before="120" w:after="120"/>
              <w:jc w:val="both"/>
              <w:rPr>
                <w:sz w:val="22"/>
                <w:szCs w:val="22"/>
                <w:lang w:eastAsia="ja-JP"/>
              </w:rPr>
            </w:pPr>
            <w:r w:rsidRPr="009662D2">
              <w:rPr>
                <w:sz w:val="22"/>
                <w:szCs w:val="22"/>
                <w:lang w:eastAsia="ja-JP"/>
              </w:rPr>
              <w:t>It was discussed whether to use 'SEQUENCE' or 'CHOICE' here in R2-2001677 and RAN2 #109e meeting. The conclusion was to ask RAN1 if schemes 2a/2b/3 and scheme 4 (slotBased) are always mutually exclusive or not. RAN1 reply LS in R2-2004251 states that the schemes 2a/2b/3 and scheme 4 should be mutually exclusive.</w:t>
            </w:r>
          </w:p>
        </w:tc>
        <w:tc>
          <w:tcPr>
            <w:tcW w:w="3920" w:type="dxa"/>
            <w:hideMark/>
          </w:tcPr>
          <w:p w14:paraId="508F3A98" w14:textId="77777777" w:rsidR="009662D2" w:rsidRPr="009662D2" w:rsidRDefault="009662D2" w:rsidP="009662D2">
            <w:pPr>
              <w:spacing w:before="120" w:after="120"/>
              <w:jc w:val="both"/>
              <w:rPr>
                <w:sz w:val="22"/>
                <w:szCs w:val="22"/>
                <w:lang w:eastAsia="ja-JP"/>
              </w:rPr>
            </w:pPr>
            <w:r w:rsidRPr="009662D2">
              <w:rPr>
                <w:sz w:val="22"/>
                <w:szCs w:val="22"/>
                <w:lang w:eastAsia="ja-JP"/>
              </w:rPr>
              <w:t>Change 'SEQUENCE' to 'CHOICE'</w:t>
            </w:r>
          </w:p>
        </w:tc>
        <w:tc>
          <w:tcPr>
            <w:tcW w:w="2820" w:type="dxa"/>
            <w:noWrap/>
            <w:hideMark/>
          </w:tcPr>
          <w:p w14:paraId="21C7BF0C" w14:textId="77777777" w:rsidR="009662D2" w:rsidRPr="009662D2" w:rsidRDefault="009662D2" w:rsidP="009662D2">
            <w:pPr>
              <w:spacing w:before="120" w:after="120"/>
              <w:jc w:val="both"/>
              <w:rPr>
                <w:sz w:val="22"/>
                <w:szCs w:val="22"/>
                <w:lang w:eastAsia="ja-JP"/>
              </w:rPr>
            </w:pPr>
            <w:r w:rsidRPr="009662D2">
              <w:rPr>
                <w:sz w:val="22"/>
                <w:szCs w:val="22"/>
                <w:lang w:eastAsia="ja-JP"/>
              </w:rPr>
              <w:t>Rapp3: RAN1 LS was discussed in email discussion (POST109bis-e)(903)(eMIMO), and RAN2 agreed to not change asn.1, but add IE description text above (refer to restriction details as specified in RAN1 spec).</w:t>
            </w:r>
          </w:p>
        </w:tc>
      </w:tr>
    </w:tbl>
    <w:p w14:paraId="5D37AB93" w14:textId="05C40522" w:rsidR="009662D2" w:rsidRDefault="009662D2">
      <w:pPr>
        <w:spacing w:before="120" w:after="120"/>
        <w:jc w:val="both"/>
        <w:rPr>
          <w:sz w:val="22"/>
          <w:szCs w:val="22"/>
          <w:lang w:eastAsia="ja-JP"/>
        </w:rPr>
      </w:pPr>
      <w:r>
        <w:rPr>
          <w:sz w:val="22"/>
          <w:szCs w:val="22"/>
          <w:lang w:eastAsia="ja-JP"/>
        </w:rPr>
        <w:fldChar w:fldCharType="end"/>
      </w:r>
    </w:p>
    <w:p w14:paraId="7F997B84" w14:textId="77777777" w:rsidR="00185AD4" w:rsidRDefault="00185AD4" w:rsidP="00185AD4">
      <w:pPr>
        <w:spacing w:before="120" w:after="120"/>
        <w:jc w:val="both"/>
        <w:rPr>
          <w:sz w:val="22"/>
          <w:szCs w:val="22"/>
          <w:lang w:eastAsia="ja-JP"/>
        </w:rPr>
      </w:pPr>
      <w:r>
        <w:rPr>
          <w:sz w:val="22"/>
          <w:szCs w:val="22"/>
          <w:lang w:eastAsia="ja-JP"/>
        </w:rPr>
        <w:t>This is related to LS response from RAN1 which is as follows:</w:t>
      </w:r>
    </w:p>
    <w:p w14:paraId="3E247356" w14:textId="77777777" w:rsidR="00185AD4" w:rsidRDefault="00185AD4" w:rsidP="00981DFF">
      <w:pPr>
        <w:pStyle w:val="Header"/>
        <w:ind w:left="720"/>
        <w:rPr>
          <w:rFonts w:ascii="Arial" w:hAnsi="Arial" w:cs="Arial"/>
          <w:lang w:eastAsia="ko-KR"/>
        </w:rPr>
      </w:pPr>
      <w:r>
        <w:rPr>
          <w:rFonts w:ascii="Arial" w:hAnsi="Arial" w:cs="Arial"/>
          <w:b/>
          <w:lang w:eastAsia="ko-KR"/>
        </w:rPr>
        <w:t>Question 3.</w:t>
      </w:r>
      <w:r>
        <w:rPr>
          <w:rFonts w:ascii="Arial" w:hAnsi="Arial" w:cs="Arial"/>
          <w:lang w:eastAsia="ko-KR"/>
        </w:rPr>
        <w:t xml:space="preserve"> RAN2 asks RAN1 to inform RAN2 if repetition schemes 2a/2b/3 (fdmSchemeA, fdmSchemeB and tdmScheme) and scheme 4 (slotBased) are mutually exclusive in all UE configuration options, and to provide a reference which could be used in TS 38.331 for referencing about the configuration limitations for the repetition schemes.</w:t>
      </w:r>
    </w:p>
    <w:p w14:paraId="176971CD" w14:textId="77777777" w:rsidR="00185AD4" w:rsidRDefault="00185AD4" w:rsidP="00981DFF">
      <w:pPr>
        <w:spacing w:after="240"/>
        <w:ind w:left="720"/>
        <w:jc w:val="both"/>
        <w:rPr>
          <w:rFonts w:ascii="Arial" w:hAnsi="Arial" w:cs="Arial"/>
          <w:sz w:val="21"/>
          <w:szCs w:val="22"/>
        </w:rPr>
      </w:pPr>
    </w:p>
    <w:p w14:paraId="433F8ADB" w14:textId="77777777" w:rsidR="00185AD4" w:rsidRDefault="00185AD4" w:rsidP="00981DFF">
      <w:pPr>
        <w:pStyle w:val="Header"/>
        <w:ind w:left="720"/>
        <w:rPr>
          <w:rFonts w:ascii="Arial" w:hAnsi="Arial" w:cs="Arial"/>
          <w:b/>
          <w:lang w:eastAsia="ko-KR"/>
        </w:rPr>
      </w:pPr>
      <w:r>
        <w:rPr>
          <w:rFonts w:ascii="Arial" w:hAnsi="Arial" w:cs="Arial"/>
          <w:b/>
          <w:lang w:eastAsia="ko-KR"/>
        </w:rPr>
        <w:t xml:space="preserve">Answer 3. </w:t>
      </w:r>
    </w:p>
    <w:p w14:paraId="77BED50A" w14:textId="77777777" w:rsidR="00185AD4" w:rsidRPr="001E0C38" w:rsidRDefault="00185AD4" w:rsidP="00981DFF">
      <w:pPr>
        <w:pStyle w:val="Header"/>
        <w:ind w:left="720"/>
        <w:rPr>
          <w:rFonts w:ascii="Arial" w:hAnsi="Arial" w:cs="Arial"/>
          <w:lang w:eastAsia="ko-KR"/>
        </w:rPr>
      </w:pPr>
      <w:r w:rsidRPr="001E0C38">
        <w:rPr>
          <w:rFonts w:ascii="Arial" w:hAnsi="Arial" w:cs="Arial"/>
          <w:lang w:eastAsia="ko-KR"/>
        </w:rPr>
        <w:t>From RAN1 perspective, schemes 2a/2b/3 and scheme 4 are mutually exclusive, which will be captured (with text proposal to be finalized) in TS38.214, Section 5.1.</w:t>
      </w:r>
    </w:p>
    <w:p w14:paraId="4C058B12" w14:textId="0BB50157" w:rsidR="00185AD4" w:rsidRDefault="00185AD4">
      <w:pPr>
        <w:spacing w:before="120" w:after="120"/>
        <w:jc w:val="both"/>
        <w:rPr>
          <w:sz w:val="22"/>
          <w:szCs w:val="22"/>
          <w:lang w:eastAsia="ja-JP"/>
        </w:rPr>
      </w:pPr>
    </w:p>
    <w:p w14:paraId="3A012B3E" w14:textId="1708C2BA" w:rsidR="00185AD4" w:rsidRDefault="00981DFF">
      <w:pPr>
        <w:spacing w:before="120" w:after="120"/>
        <w:jc w:val="both"/>
        <w:rPr>
          <w:sz w:val="22"/>
          <w:szCs w:val="22"/>
          <w:lang w:eastAsia="ja-JP"/>
        </w:rPr>
      </w:pPr>
      <w:r>
        <w:rPr>
          <w:sz w:val="22"/>
          <w:szCs w:val="22"/>
          <w:lang w:eastAsia="ja-JP"/>
        </w:rPr>
        <w:t>RAN1 indicates that the text proposal on how they capture the restrictions</w:t>
      </w:r>
      <w:r w:rsidR="002471B2">
        <w:rPr>
          <w:sz w:val="22"/>
          <w:szCs w:val="22"/>
          <w:lang w:eastAsia="ja-JP"/>
        </w:rPr>
        <w:t xml:space="preserve"> is to be finalized. Thus, RAN2 added the restrictions by referring to RAN1 specification </w:t>
      </w:r>
      <w:r w:rsidR="00520E40">
        <w:rPr>
          <w:sz w:val="22"/>
          <w:szCs w:val="22"/>
          <w:lang w:eastAsia="ja-JP"/>
        </w:rPr>
        <w:t>where the final restrictions will be stated:</w:t>
      </w:r>
      <w:r w:rsidR="002471B2">
        <w:rPr>
          <w:sz w:val="22"/>
          <w:szCs w:val="22"/>
          <w:lang w:eastAsia="ja-JP"/>
        </w:rPr>
        <w:t xml:space="preserve"> </w:t>
      </w:r>
    </w:p>
    <w:p w14:paraId="1FB9B458" w14:textId="77777777" w:rsidR="00185AD4" w:rsidRDefault="00185AD4">
      <w:pPr>
        <w:spacing w:before="120" w:after="120"/>
        <w:jc w:val="both"/>
        <w:rPr>
          <w:sz w:val="22"/>
          <w:szCs w:val="22"/>
          <w:lang w:eastAsia="ja-JP"/>
        </w:rPr>
      </w:pPr>
    </w:p>
    <w:p w14:paraId="611C394C" w14:textId="77777777" w:rsidR="009476D1" w:rsidRPr="006573D1" w:rsidRDefault="009476D1" w:rsidP="009476D1">
      <w:pPr>
        <w:keepNext/>
        <w:keepLines/>
        <w:spacing w:before="120"/>
        <w:ind w:left="1418" w:hanging="1418"/>
        <w:outlineLvl w:val="3"/>
        <w:rPr>
          <w:rFonts w:ascii="Arial" w:hAnsi="Arial"/>
          <w:sz w:val="24"/>
        </w:rPr>
      </w:pPr>
      <w:bookmarkStart w:id="9" w:name="_Toc36757251"/>
      <w:bookmarkStart w:id="10" w:name="_Toc36836792"/>
      <w:bookmarkStart w:id="11" w:name="_Toc36843769"/>
      <w:bookmarkStart w:id="12" w:name="_Toc37068058"/>
      <w:r w:rsidRPr="006573D1">
        <w:rPr>
          <w:rFonts w:ascii="Arial" w:hAnsi="Arial"/>
          <w:sz w:val="24"/>
        </w:rPr>
        <w:t>–</w:t>
      </w:r>
      <w:r w:rsidRPr="006573D1">
        <w:rPr>
          <w:rFonts w:ascii="Arial" w:hAnsi="Arial"/>
          <w:sz w:val="24"/>
        </w:rPr>
        <w:tab/>
      </w:r>
      <w:r w:rsidRPr="006573D1">
        <w:rPr>
          <w:rFonts w:ascii="Arial" w:hAnsi="Arial"/>
          <w:i/>
          <w:sz w:val="24"/>
        </w:rPr>
        <w:t>RepetitionSchemeConfig</w:t>
      </w:r>
      <w:bookmarkEnd w:id="9"/>
      <w:bookmarkEnd w:id="10"/>
      <w:bookmarkEnd w:id="11"/>
      <w:bookmarkEnd w:id="12"/>
    </w:p>
    <w:p w14:paraId="12CF0B54" w14:textId="77777777" w:rsidR="009476D1" w:rsidRPr="006573D1" w:rsidRDefault="009476D1" w:rsidP="009476D1">
      <w:r w:rsidRPr="006573D1">
        <w:t xml:space="preserve">The IE </w:t>
      </w:r>
      <w:r w:rsidRPr="006573D1">
        <w:rPr>
          <w:i/>
          <w:iCs/>
        </w:rPr>
        <w:t>RepetitionSchemeConfig</w:t>
      </w:r>
      <w:r w:rsidRPr="006573D1">
        <w:t xml:space="preserve"> is used to configure the UE with repetition schemes </w:t>
      </w:r>
      <w:ins w:id="13" w:author="LS R2-2004251    " w:date="2020-04-30T10:00:00Z">
        <w:r>
          <w:t xml:space="preserve">according to restrictions </w:t>
        </w:r>
      </w:ins>
      <w:r w:rsidRPr="006573D1">
        <w:t>as specified in TS 38.214 [19]</w:t>
      </w:r>
      <w:ins w:id="14" w:author="Huawei" w:date="2020-05-04T16:19:00Z">
        <w:r>
          <w:t xml:space="preserve"> clause 5.1</w:t>
        </w:r>
      </w:ins>
      <w:r w:rsidRPr="006573D1">
        <w:t>.</w:t>
      </w:r>
    </w:p>
    <w:p w14:paraId="2BF24C84" w14:textId="77777777" w:rsidR="009476D1" w:rsidRPr="006573D1" w:rsidRDefault="009476D1" w:rsidP="009476D1">
      <w:pPr>
        <w:keepNext/>
        <w:keepLines/>
        <w:spacing w:before="60"/>
        <w:jc w:val="center"/>
        <w:rPr>
          <w:rFonts w:ascii="Arial" w:hAnsi="Arial"/>
          <w:b/>
        </w:rPr>
      </w:pPr>
      <w:r w:rsidRPr="006573D1">
        <w:rPr>
          <w:rFonts w:ascii="Arial" w:hAnsi="Arial"/>
          <w:b/>
          <w:i/>
        </w:rPr>
        <w:t xml:space="preserve">RepetitionSchemeConfig </w:t>
      </w:r>
      <w:r w:rsidRPr="006573D1">
        <w:rPr>
          <w:rFonts w:ascii="Arial" w:hAnsi="Arial"/>
          <w:b/>
        </w:rPr>
        <w:t>information element</w:t>
      </w:r>
    </w:p>
    <w:p w14:paraId="096E23DF"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6573D1">
        <w:rPr>
          <w:rFonts w:ascii="Courier New" w:eastAsia="Batang" w:hAnsi="Courier New"/>
          <w:noProof/>
          <w:sz w:val="16"/>
          <w:lang w:eastAsia="en-GB"/>
        </w:rPr>
        <w:t>-- ASN1START</w:t>
      </w:r>
    </w:p>
    <w:p w14:paraId="6162D32A"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6573D1">
        <w:rPr>
          <w:rFonts w:ascii="Courier New" w:eastAsia="Batang" w:hAnsi="Courier New"/>
          <w:noProof/>
          <w:sz w:val="16"/>
          <w:lang w:eastAsia="en-GB"/>
        </w:rPr>
        <w:t>-- TAG-REPETITIONSCHEMECONFIG-START</w:t>
      </w:r>
    </w:p>
    <w:p w14:paraId="274BD218"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C7A269"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RepetitionSchemeConfig-r16 ::= SEQUENCE {</w:t>
      </w:r>
    </w:p>
    <w:p w14:paraId="5FAE58C1"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fdm-TDM</w:t>
      </w:r>
      <w:ins w:id="15" w:author="Ericsson(Helka)" w:date="2020-04-30T10:04:00Z">
        <w:r>
          <w:rPr>
            <w:rFonts w:ascii="Courier New" w:hAnsi="Courier New"/>
            <w:noProof/>
            <w:sz w:val="16"/>
            <w:lang w:eastAsia="en-GB"/>
          </w:rPr>
          <w:t>-r16</w:t>
        </w:r>
      </w:ins>
      <w:r w:rsidRPr="006573D1">
        <w:rPr>
          <w:rFonts w:ascii="Courier New" w:hAnsi="Courier New"/>
          <w:noProof/>
          <w:sz w:val="16"/>
          <w:lang w:eastAsia="en-GB"/>
        </w:rPr>
        <w:t xml:space="preserve">                        SetupRelease { FDM-TDM }                          OPTIONAL, -- Need M</w:t>
      </w:r>
    </w:p>
    <w:p w14:paraId="3E8FD04F"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slotBased</w:t>
      </w:r>
      <w:ins w:id="16" w:author="Ericsson(Helka)" w:date="2020-04-30T10:04:00Z">
        <w:r>
          <w:rPr>
            <w:rFonts w:ascii="Courier New" w:hAnsi="Courier New"/>
            <w:noProof/>
            <w:sz w:val="16"/>
            <w:lang w:eastAsia="en-GB"/>
          </w:rPr>
          <w:t>-r16</w:t>
        </w:r>
      </w:ins>
      <w:r w:rsidRPr="006573D1">
        <w:rPr>
          <w:rFonts w:ascii="Courier New" w:hAnsi="Courier New"/>
          <w:noProof/>
          <w:sz w:val="16"/>
          <w:lang w:eastAsia="en-GB"/>
        </w:rPr>
        <w:t xml:space="preserve">                      SetupRelease { SlotBased }                        OPTIONAL  -- Need M</w:t>
      </w:r>
    </w:p>
    <w:p w14:paraId="2E374BA1"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1A5D2CAB"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7530C"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FDM-TDM</w:t>
      </w:r>
      <w:ins w:id="17" w:author="Ericsson(Helka)" w:date="2020-04-30T10:04:00Z">
        <w:r>
          <w:rPr>
            <w:rFonts w:ascii="Courier New" w:hAnsi="Courier New"/>
            <w:noProof/>
            <w:sz w:val="16"/>
            <w:lang w:eastAsia="en-GB"/>
          </w:rPr>
          <w:t>-r16</w:t>
        </w:r>
      </w:ins>
      <w:r w:rsidRPr="006573D1">
        <w:rPr>
          <w:rFonts w:ascii="Courier New" w:hAnsi="Courier New"/>
          <w:noProof/>
          <w:sz w:val="16"/>
          <w:lang w:eastAsia="en-GB"/>
        </w:rPr>
        <w:t xml:space="preserve"> ::=                    SEQUENCE {</w:t>
      </w:r>
    </w:p>
    <w:p w14:paraId="7989AC4D"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31A407F9"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7CD2BAFD"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3B5C6C74"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B97162"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SlotBased</w:t>
      </w:r>
      <w:ins w:id="18" w:author="Ericsson(Helka)" w:date="2020-04-30T10:04:00Z">
        <w:r>
          <w:rPr>
            <w:rFonts w:ascii="Courier New" w:hAnsi="Courier New"/>
            <w:noProof/>
            <w:sz w:val="16"/>
            <w:lang w:eastAsia="en-GB"/>
          </w:rPr>
          <w:t>-r16</w:t>
        </w:r>
      </w:ins>
      <w:r w:rsidRPr="006573D1">
        <w:rPr>
          <w:rFonts w:ascii="Courier New" w:hAnsi="Courier New"/>
          <w:noProof/>
          <w:sz w:val="16"/>
          <w:lang w:eastAsia="en-GB"/>
        </w:rPr>
        <w:t xml:space="preserve"> ::=                  SEQUENCE {</w:t>
      </w:r>
    </w:p>
    <w:p w14:paraId="5C3FB53C"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1318A993"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342E19A9"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679B3724"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9F5C9C"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6573D1">
        <w:rPr>
          <w:rFonts w:ascii="Courier New" w:eastAsia="Batang" w:hAnsi="Courier New"/>
          <w:noProof/>
          <w:sz w:val="16"/>
          <w:lang w:eastAsia="en-GB"/>
        </w:rPr>
        <w:t>-- TAG-REPETITIONSCHEMECONFIG-STOP</w:t>
      </w:r>
    </w:p>
    <w:p w14:paraId="24B0A22B" w14:textId="77777777" w:rsidR="009476D1" w:rsidRPr="006573D1" w:rsidRDefault="009476D1" w:rsidP="009476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sv-SE"/>
        </w:rPr>
      </w:pPr>
      <w:r w:rsidRPr="006573D1">
        <w:rPr>
          <w:rFonts w:ascii="Courier New" w:eastAsia="Batang" w:hAnsi="Courier New"/>
          <w:noProof/>
          <w:sz w:val="16"/>
          <w:lang w:eastAsia="en-GB"/>
        </w:rPr>
        <w:t>-- ASN1STOP</w:t>
      </w:r>
    </w:p>
    <w:p w14:paraId="584BD370" w14:textId="75130986" w:rsidR="00341EC0" w:rsidRDefault="00341EC0">
      <w:pPr>
        <w:spacing w:before="120" w:after="120"/>
        <w:jc w:val="both"/>
        <w:rPr>
          <w:sz w:val="22"/>
          <w:szCs w:val="22"/>
          <w:lang w:eastAsia="ja-JP"/>
        </w:rPr>
      </w:pPr>
    </w:p>
    <w:p w14:paraId="76614EDD" w14:textId="6B9EC1A4" w:rsidR="00D120A6" w:rsidRDefault="00D120A6">
      <w:pPr>
        <w:spacing w:before="120" w:after="120"/>
        <w:jc w:val="both"/>
        <w:rPr>
          <w:sz w:val="22"/>
          <w:szCs w:val="22"/>
          <w:lang w:eastAsia="ja-JP"/>
        </w:rPr>
      </w:pPr>
    </w:p>
    <w:p w14:paraId="72551A02" w14:textId="77777777" w:rsidR="00185AD4" w:rsidRDefault="00185AD4">
      <w:pPr>
        <w:spacing w:before="120" w:after="120"/>
        <w:jc w:val="both"/>
        <w:rPr>
          <w:sz w:val="22"/>
          <w:szCs w:val="22"/>
          <w:lang w:eastAsia="ja-JP"/>
        </w:rPr>
      </w:pPr>
    </w:p>
    <w:p w14:paraId="6E235CDA" w14:textId="77777777" w:rsidR="00D120A6" w:rsidRDefault="00D120A6">
      <w:pPr>
        <w:spacing w:before="120" w:after="120"/>
        <w:jc w:val="both"/>
        <w:rPr>
          <w:sz w:val="22"/>
          <w:szCs w:val="22"/>
          <w:lang w:eastAsia="ja-JP"/>
        </w:rPr>
      </w:pPr>
    </w:p>
    <w:p w14:paraId="6FFB63C0" w14:textId="1DDAFC89" w:rsidR="00341EC0" w:rsidRDefault="00954CD0">
      <w:pPr>
        <w:spacing w:before="120" w:after="120"/>
        <w:jc w:val="both"/>
        <w:rPr>
          <w:i/>
          <w:sz w:val="22"/>
          <w:szCs w:val="22"/>
          <w:lang w:eastAsia="ja-JP"/>
        </w:rPr>
      </w:pPr>
      <w:r w:rsidRPr="00D359CC">
        <w:rPr>
          <w:i/>
          <w:sz w:val="22"/>
          <w:szCs w:val="22"/>
          <w:lang w:eastAsia="ja-JP"/>
        </w:rPr>
        <w:t>Q</w:t>
      </w:r>
      <w:r w:rsidR="00BF296B">
        <w:rPr>
          <w:i/>
          <w:sz w:val="22"/>
          <w:szCs w:val="22"/>
          <w:lang w:eastAsia="ja-JP"/>
        </w:rPr>
        <w:t>5</w:t>
      </w:r>
      <w:r w:rsidRPr="00D359CC">
        <w:rPr>
          <w:i/>
          <w:sz w:val="22"/>
          <w:szCs w:val="22"/>
          <w:lang w:eastAsia="ja-JP"/>
        </w:rPr>
        <w:t xml:space="preserve"> Companies are asked whether the current implementation is ok or a change as suggested in RIL </w:t>
      </w:r>
      <w:r w:rsidR="00524867">
        <w:rPr>
          <w:i/>
          <w:sz w:val="22"/>
          <w:szCs w:val="22"/>
          <w:lang w:eastAsia="ja-JP"/>
        </w:rPr>
        <w:t>Q022</w:t>
      </w:r>
      <w:r w:rsidRPr="00D359CC">
        <w:rPr>
          <w:i/>
          <w:sz w:val="22"/>
          <w:szCs w:val="22"/>
          <w:lang w:eastAsia="ja-JP"/>
        </w:rPr>
        <w:t xml:space="preserve"> is needed</w:t>
      </w:r>
      <w:r w:rsidRPr="00D359CC">
        <w:rPr>
          <w:i/>
          <w:iCs/>
        </w:rPr>
        <w:t>?</w:t>
      </w:r>
    </w:p>
    <w:tbl>
      <w:tblPr>
        <w:tblStyle w:val="TableGrid"/>
        <w:tblW w:w="10627" w:type="dxa"/>
        <w:tblLayout w:type="fixed"/>
        <w:tblLook w:val="04A0" w:firstRow="1" w:lastRow="0" w:firstColumn="1" w:lastColumn="0" w:noHBand="0" w:noVBand="1"/>
      </w:tblPr>
      <w:tblGrid>
        <w:gridCol w:w="1271"/>
        <w:gridCol w:w="9356"/>
      </w:tblGrid>
      <w:tr w:rsidR="00341EC0" w14:paraId="3039F359" w14:textId="77777777" w:rsidTr="009C74A7">
        <w:tc>
          <w:tcPr>
            <w:tcW w:w="1271" w:type="dxa"/>
          </w:tcPr>
          <w:p w14:paraId="1A2EAFEB" w14:textId="77777777" w:rsidR="00341EC0" w:rsidRDefault="00954CD0">
            <w:pPr>
              <w:spacing w:before="120" w:after="120"/>
              <w:jc w:val="both"/>
              <w:rPr>
                <w:sz w:val="22"/>
                <w:szCs w:val="22"/>
                <w:lang w:eastAsia="ja-JP"/>
              </w:rPr>
            </w:pPr>
            <w:r>
              <w:rPr>
                <w:sz w:val="22"/>
                <w:szCs w:val="22"/>
                <w:lang w:eastAsia="ja-JP"/>
              </w:rPr>
              <w:t>Company</w:t>
            </w:r>
          </w:p>
        </w:tc>
        <w:tc>
          <w:tcPr>
            <w:tcW w:w="9356" w:type="dxa"/>
          </w:tcPr>
          <w:p w14:paraId="0C1F84E5" w14:textId="77777777" w:rsidR="00341EC0" w:rsidRDefault="00954CD0">
            <w:pPr>
              <w:spacing w:before="120" w:after="120"/>
              <w:jc w:val="both"/>
              <w:rPr>
                <w:sz w:val="22"/>
                <w:szCs w:val="22"/>
                <w:lang w:eastAsia="ja-JP"/>
              </w:rPr>
            </w:pPr>
            <w:r>
              <w:rPr>
                <w:sz w:val="22"/>
                <w:szCs w:val="22"/>
                <w:lang w:eastAsia="ja-JP"/>
              </w:rPr>
              <w:t>Answer</w:t>
            </w:r>
          </w:p>
        </w:tc>
      </w:tr>
      <w:tr w:rsidR="00341EC0" w14:paraId="205B708C" w14:textId="77777777" w:rsidTr="009C74A7">
        <w:tc>
          <w:tcPr>
            <w:tcW w:w="1271" w:type="dxa"/>
          </w:tcPr>
          <w:p w14:paraId="3A3972FA" w14:textId="3AD77D24" w:rsidR="00341EC0" w:rsidRDefault="008B0933">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Ericsson</w:t>
            </w:r>
          </w:p>
        </w:tc>
        <w:tc>
          <w:tcPr>
            <w:tcW w:w="9356" w:type="dxa"/>
          </w:tcPr>
          <w:p w14:paraId="48FCABE6" w14:textId="76FA6D23" w:rsidR="00341EC0" w:rsidRDefault="008B0933">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bookmarkStart w:id="19" w:name="_GoBack"/>
            <w:bookmarkEnd w:id="19"/>
          </w:p>
        </w:tc>
      </w:tr>
      <w:tr w:rsidR="00341EC0" w14:paraId="4D9CF60E" w14:textId="77777777" w:rsidTr="009C74A7">
        <w:tc>
          <w:tcPr>
            <w:tcW w:w="1271" w:type="dxa"/>
          </w:tcPr>
          <w:p w14:paraId="6EF9641A" w14:textId="6A9DF521" w:rsidR="00341EC0" w:rsidRDefault="00341EC0">
            <w:pPr>
              <w:spacing w:before="120" w:after="120"/>
              <w:jc w:val="both"/>
              <w:rPr>
                <w:sz w:val="22"/>
                <w:szCs w:val="22"/>
                <w:lang w:eastAsia="ko-KR"/>
              </w:rPr>
            </w:pPr>
          </w:p>
        </w:tc>
        <w:tc>
          <w:tcPr>
            <w:tcW w:w="9356" w:type="dxa"/>
          </w:tcPr>
          <w:p w14:paraId="708230F4" w14:textId="617BEF73" w:rsidR="00341EC0" w:rsidRDefault="00341EC0">
            <w:pPr>
              <w:spacing w:before="120" w:after="120"/>
              <w:jc w:val="both"/>
              <w:rPr>
                <w:i/>
                <w:iCs/>
                <w:sz w:val="22"/>
                <w:szCs w:val="22"/>
                <w:lang w:eastAsia="ko-KR"/>
              </w:rPr>
            </w:pPr>
          </w:p>
        </w:tc>
      </w:tr>
      <w:tr w:rsidR="00341EC0" w14:paraId="68484C82" w14:textId="77777777" w:rsidTr="009C74A7">
        <w:tc>
          <w:tcPr>
            <w:tcW w:w="1271" w:type="dxa"/>
          </w:tcPr>
          <w:p w14:paraId="199842D7" w14:textId="345DEAAC" w:rsidR="00341EC0" w:rsidRDefault="00341EC0">
            <w:pPr>
              <w:spacing w:before="120" w:after="120"/>
              <w:jc w:val="both"/>
              <w:rPr>
                <w:rFonts w:eastAsia="SimSun"/>
                <w:sz w:val="22"/>
                <w:szCs w:val="22"/>
                <w:lang w:val="en-US" w:eastAsia="zh-CN"/>
              </w:rPr>
            </w:pPr>
          </w:p>
        </w:tc>
        <w:tc>
          <w:tcPr>
            <w:tcW w:w="9356" w:type="dxa"/>
          </w:tcPr>
          <w:p w14:paraId="0148FE16" w14:textId="48D1D179" w:rsidR="00341EC0" w:rsidRDefault="00341EC0">
            <w:pPr>
              <w:spacing w:before="120" w:after="120"/>
              <w:jc w:val="both"/>
              <w:rPr>
                <w:rFonts w:eastAsia="SimSun"/>
                <w:sz w:val="22"/>
                <w:szCs w:val="22"/>
                <w:lang w:val="en-US" w:eastAsia="zh-CN"/>
              </w:rPr>
            </w:pPr>
          </w:p>
        </w:tc>
      </w:tr>
      <w:tr w:rsidR="00501656" w14:paraId="6F819637" w14:textId="77777777" w:rsidTr="009C74A7">
        <w:tc>
          <w:tcPr>
            <w:tcW w:w="1271" w:type="dxa"/>
          </w:tcPr>
          <w:p w14:paraId="38AC121C" w14:textId="0705FD18" w:rsidR="00501656" w:rsidRDefault="00501656" w:rsidP="00501656">
            <w:pPr>
              <w:spacing w:before="120" w:after="120"/>
              <w:jc w:val="both"/>
              <w:rPr>
                <w:sz w:val="22"/>
                <w:szCs w:val="22"/>
                <w:lang w:eastAsia="ja-JP"/>
              </w:rPr>
            </w:pPr>
          </w:p>
        </w:tc>
        <w:tc>
          <w:tcPr>
            <w:tcW w:w="9356" w:type="dxa"/>
          </w:tcPr>
          <w:p w14:paraId="3C3F9D48" w14:textId="77777777" w:rsidR="00501656" w:rsidRDefault="00501656" w:rsidP="00501656">
            <w:pPr>
              <w:spacing w:before="120" w:after="120"/>
              <w:jc w:val="both"/>
              <w:rPr>
                <w:sz w:val="22"/>
                <w:szCs w:val="22"/>
                <w:lang w:eastAsia="ja-JP"/>
              </w:rPr>
            </w:pPr>
          </w:p>
        </w:tc>
      </w:tr>
      <w:tr w:rsidR="00501656" w14:paraId="727056AE" w14:textId="77777777" w:rsidTr="009C74A7">
        <w:tc>
          <w:tcPr>
            <w:tcW w:w="1271" w:type="dxa"/>
          </w:tcPr>
          <w:p w14:paraId="596CAB9F" w14:textId="68C0DB83" w:rsidR="00501656" w:rsidRDefault="00501656" w:rsidP="00501656">
            <w:pPr>
              <w:spacing w:before="120" w:after="120"/>
              <w:jc w:val="both"/>
              <w:rPr>
                <w:sz w:val="22"/>
                <w:szCs w:val="22"/>
                <w:lang w:eastAsia="ja-JP"/>
              </w:rPr>
            </w:pPr>
          </w:p>
        </w:tc>
        <w:tc>
          <w:tcPr>
            <w:tcW w:w="9356" w:type="dxa"/>
          </w:tcPr>
          <w:p w14:paraId="3900E57A" w14:textId="07051344" w:rsidR="00DE6533" w:rsidRDefault="00DE6533" w:rsidP="00501656">
            <w:pPr>
              <w:spacing w:before="120" w:after="120"/>
              <w:jc w:val="both"/>
              <w:rPr>
                <w:sz w:val="22"/>
                <w:szCs w:val="22"/>
                <w:lang w:eastAsia="ja-JP"/>
              </w:rPr>
            </w:pPr>
          </w:p>
        </w:tc>
      </w:tr>
      <w:tr w:rsidR="00501656" w14:paraId="65277CCD" w14:textId="77777777" w:rsidTr="009C74A7">
        <w:tc>
          <w:tcPr>
            <w:tcW w:w="1271" w:type="dxa"/>
          </w:tcPr>
          <w:p w14:paraId="5ABA377D" w14:textId="77777777" w:rsidR="00501656" w:rsidRDefault="00501656" w:rsidP="00501656">
            <w:pPr>
              <w:spacing w:before="120" w:after="120"/>
              <w:jc w:val="both"/>
              <w:rPr>
                <w:sz w:val="22"/>
                <w:szCs w:val="22"/>
                <w:lang w:eastAsia="ko-KR"/>
              </w:rPr>
            </w:pPr>
          </w:p>
        </w:tc>
        <w:tc>
          <w:tcPr>
            <w:tcW w:w="9356" w:type="dxa"/>
          </w:tcPr>
          <w:p w14:paraId="34EF8E01" w14:textId="77777777" w:rsidR="00501656" w:rsidRDefault="00501656" w:rsidP="00501656">
            <w:pPr>
              <w:spacing w:before="120" w:after="120"/>
              <w:jc w:val="both"/>
              <w:rPr>
                <w:sz w:val="22"/>
                <w:szCs w:val="22"/>
                <w:lang w:eastAsia="ko-KR"/>
              </w:rPr>
            </w:pPr>
          </w:p>
        </w:tc>
      </w:tr>
      <w:tr w:rsidR="00501656" w14:paraId="1C1995E1" w14:textId="77777777" w:rsidTr="009C74A7">
        <w:tc>
          <w:tcPr>
            <w:tcW w:w="1271" w:type="dxa"/>
          </w:tcPr>
          <w:p w14:paraId="36EBA668" w14:textId="77777777" w:rsidR="00501656" w:rsidRDefault="00501656" w:rsidP="00501656">
            <w:pPr>
              <w:spacing w:before="120" w:after="120"/>
              <w:jc w:val="both"/>
              <w:rPr>
                <w:rFonts w:eastAsiaTheme="minorEastAsia"/>
                <w:sz w:val="22"/>
                <w:szCs w:val="22"/>
                <w:lang w:eastAsia="zh-CN"/>
              </w:rPr>
            </w:pPr>
          </w:p>
        </w:tc>
        <w:tc>
          <w:tcPr>
            <w:tcW w:w="9356" w:type="dxa"/>
          </w:tcPr>
          <w:p w14:paraId="095BA6C5" w14:textId="77777777" w:rsidR="00501656" w:rsidRDefault="00501656" w:rsidP="00501656">
            <w:pPr>
              <w:spacing w:before="120" w:after="120"/>
              <w:jc w:val="both"/>
              <w:rPr>
                <w:rFonts w:eastAsiaTheme="minorEastAsia"/>
                <w:sz w:val="22"/>
                <w:szCs w:val="22"/>
                <w:lang w:eastAsia="zh-CN"/>
              </w:rPr>
            </w:pPr>
          </w:p>
        </w:tc>
      </w:tr>
      <w:tr w:rsidR="00501656" w14:paraId="33447EF7" w14:textId="77777777" w:rsidTr="009C74A7">
        <w:tc>
          <w:tcPr>
            <w:tcW w:w="1271" w:type="dxa"/>
          </w:tcPr>
          <w:p w14:paraId="1C97A910" w14:textId="77777777" w:rsidR="00501656" w:rsidRDefault="00501656" w:rsidP="00501656">
            <w:pPr>
              <w:spacing w:before="120" w:after="120"/>
              <w:jc w:val="both"/>
              <w:rPr>
                <w:rFonts w:eastAsiaTheme="minorEastAsia"/>
                <w:sz w:val="22"/>
                <w:szCs w:val="22"/>
                <w:lang w:eastAsia="zh-CN"/>
              </w:rPr>
            </w:pPr>
          </w:p>
        </w:tc>
        <w:tc>
          <w:tcPr>
            <w:tcW w:w="9356" w:type="dxa"/>
          </w:tcPr>
          <w:p w14:paraId="013D99DE" w14:textId="77777777" w:rsidR="00501656" w:rsidRDefault="00501656" w:rsidP="00501656">
            <w:pPr>
              <w:spacing w:before="120" w:after="120"/>
              <w:jc w:val="both"/>
              <w:rPr>
                <w:rFonts w:eastAsiaTheme="minorEastAsia"/>
                <w:sz w:val="22"/>
                <w:szCs w:val="22"/>
                <w:lang w:eastAsia="zh-CN"/>
              </w:rPr>
            </w:pPr>
          </w:p>
        </w:tc>
      </w:tr>
    </w:tbl>
    <w:p w14:paraId="65C78EBD" w14:textId="682CDE5C" w:rsidR="00341EC0" w:rsidRDefault="00D359CC" w:rsidP="00D359CC">
      <w:pPr>
        <w:tabs>
          <w:tab w:val="left" w:pos="4550"/>
        </w:tabs>
        <w:rPr>
          <w:sz w:val="28"/>
          <w:szCs w:val="22"/>
          <w:lang w:eastAsia="ja-JP"/>
        </w:rPr>
      </w:pPr>
      <w:r>
        <w:rPr>
          <w:sz w:val="28"/>
          <w:szCs w:val="22"/>
          <w:lang w:eastAsia="ja-JP"/>
        </w:rPr>
        <w:lastRenderedPageBreak/>
        <w:tab/>
      </w:r>
    </w:p>
    <w:p w14:paraId="33BBD92B" w14:textId="77777777" w:rsidR="00341EC0" w:rsidRPr="00D359CC" w:rsidRDefault="00341EC0">
      <w:pPr>
        <w:rPr>
          <w:rFonts w:ascii="Arial" w:hAnsi="Arial" w:cs="Arial"/>
          <w:lang w:val="en-US"/>
        </w:rPr>
      </w:pPr>
    </w:p>
    <w:p w14:paraId="4B4BD5F3" w14:textId="77777777" w:rsidR="00341EC0" w:rsidRDefault="00341EC0">
      <w:pPr>
        <w:rPr>
          <w:sz w:val="28"/>
          <w:szCs w:val="22"/>
          <w:lang w:eastAsia="ja-JP"/>
        </w:rPr>
      </w:pPr>
    </w:p>
    <w:p w14:paraId="375B9B9A" w14:textId="539BB9E8" w:rsidR="00341EC0" w:rsidRDefault="00341EC0">
      <w:pPr>
        <w:spacing w:before="120" w:after="120"/>
        <w:jc w:val="both"/>
        <w:rPr>
          <w:sz w:val="22"/>
          <w:szCs w:val="22"/>
          <w:lang w:eastAsia="ja-JP"/>
        </w:rPr>
      </w:pPr>
    </w:p>
    <w:p w14:paraId="1837E495" w14:textId="7A1351FB" w:rsidR="00093C98" w:rsidRDefault="00093C98" w:rsidP="006844AB">
      <w:pPr>
        <w:pStyle w:val="Heading1"/>
        <w:rPr>
          <w:lang w:eastAsia="ja-JP"/>
        </w:rPr>
      </w:pPr>
      <w:r>
        <w:rPr>
          <w:lang w:eastAsia="ja-JP"/>
        </w:rPr>
        <w:t xml:space="preserve">Summary </w:t>
      </w:r>
    </w:p>
    <w:p w14:paraId="0DBE93BE" w14:textId="77777777" w:rsidR="00093C98" w:rsidRPr="008B3A71" w:rsidRDefault="00093C98">
      <w:pPr>
        <w:spacing w:before="120" w:after="120"/>
        <w:jc w:val="both"/>
        <w:rPr>
          <w:b/>
          <w:bCs/>
          <w:sz w:val="22"/>
          <w:szCs w:val="22"/>
          <w:lang w:eastAsia="ja-JP"/>
        </w:rPr>
      </w:pPr>
    </w:p>
    <w:p w14:paraId="506D31FE" w14:textId="13161318" w:rsidR="00341EC0" w:rsidRDefault="007C105A" w:rsidP="00A86787">
      <w:pPr>
        <w:rPr>
          <w:b/>
          <w:bCs/>
          <w:sz w:val="28"/>
          <w:szCs w:val="22"/>
          <w:lang w:eastAsia="ja-JP"/>
        </w:rPr>
      </w:pPr>
      <w:r w:rsidRPr="008B3A71">
        <w:rPr>
          <w:b/>
          <w:bCs/>
          <w:sz w:val="28"/>
          <w:szCs w:val="22"/>
          <w:lang w:eastAsia="ja-JP"/>
        </w:rPr>
        <w:t>There is consensus on the following proposals:</w:t>
      </w:r>
    </w:p>
    <w:p w14:paraId="50E749D2" w14:textId="78ECE8CF" w:rsidR="00700C74" w:rsidRPr="008B3A71" w:rsidRDefault="00700C74" w:rsidP="00A86787">
      <w:pPr>
        <w:rPr>
          <w:b/>
          <w:bCs/>
          <w:sz w:val="28"/>
          <w:szCs w:val="22"/>
          <w:lang w:eastAsia="ja-JP"/>
        </w:rPr>
      </w:pPr>
      <w:r>
        <w:rPr>
          <w:b/>
          <w:bCs/>
          <w:sz w:val="28"/>
          <w:szCs w:val="22"/>
          <w:lang w:eastAsia="ja-JP"/>
        </w:rPr>
        <w:t>TBA</w:t>
      </w:r>
    </w:p>
    <w:p w14:paraId="4BA6932D" w14:textId="50690DDF" w:rsidR="007C105A" w:rsidRDefault="007C105A">
      <w:pPr>
        <w:pStyle w:val="CRCoverPage"/>
        <w:spacing w:after="0"/>
        <w:ind w:left="100"/>
        <w:rPr>
          <w:lang w:val="en-US"/>
        </w:rPr>
      </w:pPr>
    </w:p>
    <w:p w14:paraId="0B0F937B" w14:textId="77777777" w:rsidR="006844AB" w:rsidRDefault="006844AB">
      <w:pPr>
        <w:pStyle w:val="CRCoverPage"/>
        <w:spacing w:after="0"/>
        <w:ind w:left="100"/>
        <w:rPr>
          <w:lang w:val="en-US"/>
        </w:rPr>
      </w:pPr>
    </w:p>
    <w:p w14:paraId="0823CF51" w14:textId="77777777" w:rsidR="00341EC0" w:rsidRDefault="00954CD0">
      <w:pPr>
        <w:pStyle w:val="Heading1"/>
        <w:spacing w:before="180"/>
        <w:ind w:left="431" w:hanging="431"/>
        <w:rPr>
          <w:sz w:val="32"/>
          <w:lang w:val="en-US" w:eastAsia="ko-KR"/>
        </w:rPr>
      </w:pPr>
      <w:r>
        <w:rPr>
          <w:sz w:val="32"/>
          <w:lang w:val="en-US" w:eastAsia="ko-KR"/>
        </w:rPr>
        <w:t>3 List of issues not corrected yet as pending ASN1 discussion or RAN1 feedback</w:t>
      </w:r>
    </w:p>
    <w:p w14:paraId="60D51B6F" w14:textId="77777777" w:rsidR="00341EC0" w:rsidRDefault="00341EC0">
      <w:pPr>
        <w:spacing w:before="120" w:after="120"/>
        <w:jc w:val="both"/>
        <w:rPr>
          <w:sz w:val="22"/>
          <w:szCs w:val="22"/>
          <w:lang w:eastAsia="ja-JP"/>
        </w:rPr>
      </w:pPr>
    </w:p>
    <w:tbl>
      <w:tblPr>
        <w:tblStyle w:val="TableGrid"/>
        <w:tblW w:w="13887" w:type="dxa"/>
        <w:tblLayout w:type="fixed"/>
        <w:tblLook w:val="04A0" w:firstRow="1" w:lastRow="0" w:firstColumn="1" w:lastColumn="0" w:noHBand="0" w:noVBand="1"/>
      </w:tblPr>
      <w:tblGrid>
        <w:gridCol w:w="4248"/>
        <w:gridCol w:w="7654"/>
        <w:gridCol w:w="1985"/>
      </w:tblGrid>
      <w:tr w:rsidR="00341EC0" w14:paraId="0556EBF9" w14:textId="77777777">
        <w:tc>
          <w:tcPr>
            <w:tcW w:w="4248" w:type="dxa"/>
          </w:tcPr>
          <w:p w14:paraId="581EA8A9" w14:textId="052DEFE2" w:rsidR="00341EC0" w:rsidRDefault="00332C3B" w:rsidP="00CB20CA">
            <w:pPr>
              <w:spacing w:before="120" w:after="120"/>
              <w:jc w:val="both"/>
              <w:rPr>
                <w:rFonts w:ascii="Arial" w:hAnsi="Arial" w:cs="Arial"/>
                <w:highlight w:val="yellow"/>
                <w:lang w:val="en-US"/>
              </w:rPr>
            </w:pPr>
            <w:r>
              <w:rPr>
                <w:rFonts w:ascii="Arial" w:hAnsi="Arial" w:cs="Arial"/>
                <w:lang w:val="en-US"/>
              </w:rPr>
              <w:t>candidateBeamRSListExt-r16 in BeamFailureRecoveryConfig</w:t>
            </w:r>
          </w:p>
        </w:tc>
        <w:tc>
          <w:tcPr>
            <w:tcW w:w="7654" w:type="dxa"/>
          </w:tcPr>
          <w:p w14:paraId="48636A2B" w14:textId="77777777" w:rsidR="00332C3B" w:rsidRDefault="00332C3B" w:rsidP="00332C3B">
            <w:pPr>
              <w:spacing w:before="120" w:after="120"/>
              <w:jc w:val="both"/>
              <w:rPr>
                <w:sz w:val="22"/>
                <w:szCs w:val="22"/>
                <w:lang w:eastAsia="ko-KR"/>
              </w:rPr>
            </w:pPr>
            <w:r>
              <w:rPr>
                <w:sz w:val="22"/>
                <w:szCs w:val="22"/>
                <w:lang w:eastAsia="ko-KR"/>
              </w:rPr>
              <w:t>What is the intention of size(0) of candidateBeamRSListExt-r16 though this field is optional? We assume that it allows the delta configuration by using Need M for this list, but if there are no additional meaning for this zero signalling it would be better to use SetupRelease structure, or size(1) with Need R (i.e. if delta configuration is not needed).</w:t>
            </w:r>
          </w:p>
          <w:p w14:paraId="279CE0A9" w14:textId="77777777" w:rsidR="00332C3B" w:rsidRDefault="00332C3B">
            <w:pPr>
              <w:pStyle w:val="CommentText"/>
              <w:rPr>
                <w:rFonts w:eastAsia="MS Mincho"/>
                <w:sz w:val="22"/>
                <w:szCs w:val="22"/>
                <w:lang w:eastAsia="ja-JP"/>
              </w:rPr>
            </w:pPr>
          </w:p>
          <w:p w14:paraId="0C032EC9" w14:textId="77777777" w:rsidR="00341EC0" w:rsidRDefault="00954CD0">
            <w:pPr>
              <w:pStyle w:val="CommentText"/>
              <w:rPr>
                <w:rFonts w:eastAsia="MS Mincho"/>
                <w:sz w:val="22"/>
                <w:szCs w:val="22"/>
                <w:lang w:eastAsia="ja-JP"/>
              </w:rPr>
            </w:pPr>
            <w:r>
              <w:rPr>
                <w:rFonts w:eastAsia="MS Mincho"/>
                <w:sz w:val="22"/>
                <w:szCs w:val="22"/>
                <w:lang w:eastAsia="ja-JP"/>
              </w:rPr>
              <w:t>[Huawei, HiSilicon] Introduction of more items to a list not using ToAddModList should be discussed in ASN.1 review session.</w:t>
            </w:r>
          </w:p>
          <w:p w14:paraId="71268366" w14:textId="77777777" w:rsidR="00332C3B" w:rsidRDefault="00332C3B" w:rsidP="00332C3B">
            <w:pPr>
              <w:pStyle w:val="CommentText"/>
            </w:pPr>
            <w:r>
              <w:t xml:space="preserve">Nokia: The intent here is to extend the maximum number of RS resources from 16 tro 64. </w:t>
            </w:r>
          </w:p>
          <w:p w14:paraId="6D8BCA9A" w14:textId="77777777" w:rsidR="00332C3B" w:rsidRDefault="00332C3B" w:rsidP="00332C3B">
            <w:pPr>
              <w:pStyle w:val="CommentText"/>
            </w:pPr>
            <w:r>
              <w:lastRenderedPageBreak/>
              <w:t>However: Now it’s also not clear what UE does if it’s signalled with both lists – does the R16 list fully replace the previous (as it seems since it’s done as CR) and what does UE do with the R15 version if the R16 is signalled?</w:t>
            </w:r>
          </w:p>
          <w:p w14:paraId="26E85B2D" w14:textId="77777777" w:rsidR="00332C3B" w:rsidRDefault="00332C3B" w:rsidP="00332C3B">
            <w:pPr>
              <w:pStyle w:val="CommentText"/>
            </w:pPr>
            <w:r>
              <w:t>Or if this is a size extension to the existing list, we should mark it with Ext.</w:t>
            </w:r>
          </w:p>
          <w:p w14:paraId="3AFE901C" w14:textId="77777777" w:rsidR="00332C3B" w:rsidRDefault="00332C3B" w:rsidP="00332C3B">
            <w:r>
              <w:t>Also, this list doesn’t seem, to be releasable withoöut releasing the whole upper level IE.</w:t>
            </w:r>
          </w:p>
          <w:p w14:paraId="52EB55F1" w14:textId="77777777" w:rsidR="00332C3B" w:rsidRDefault="00332C3B" w:rsidP="00332C3B">
            <w:r>
              <w:t>This is a “plain list” without AddModRelease – structure, for which there was some ambiguity earlier wrt. how to change the number of entries in the list. It might be better to change the (new list) structure to use AddModRel instead?</w:t>
            </w:r>
          </w:p>
          <w:p w14:paraId="294CDB3D" w14:textId="77777777" w:rsidR="00332C3B" w:rsidRDefault="00332C3B" w:rsidP="00332C3B">
            <w:r>
              <w:t>HW: Could make the R16 parameter a list of additional candidateBeamRS with size 0 (release) to 48 which is used together with the R15 list.</w:t>
            </w:r>
          </w:p>
          <w:p w14:paraId="04838117" w14:textId="77777777" w:rsidR="00332C3B" w:rsidRDefault="00332C3B" w:rsidP="00332C3B"/>
          <w:p w14:paraId="2B393490" w14:textId="43FBFF3C" w:rsidR="00332C3B" w:rsidRDefault="00332C3B" w:rsidP="00332C3B">
            <w:pPr>
              <w:pStyle w:val="CommentText"/>
              <w:rPr>
                <w:highlight w:val="yellow"/>
              </w:rPr>
            </w:pPr>
            <w:r>
              <w:rPr>
                <w:rFonts w:ascii="Arial" w:hAnsi="Arial" w:cs="Arial"/>
                <w:lang w:val="en-US"/>
              </w:rPr>
              <w:t>ZTE: Since the maximum number of candidate beam has been extended to 64, we think it would be nice to have AddModList/ ReleaseList for the candidateBeamRS</w:t>
            </w:r>
          </w:p>
        </w:tc>
        <w:tc>
          <w:tcPr>
            <w:tcW w:w="1985" w:type="dxa"/>
          </w:tcPr>
          <w:p w14:paraId="4426463E" w14:textId="77777777" w:rsidR="00FA3C33" w:rsidRDefault="00954CD0">
            <w:pPr>
              <w:pStyle w:val="CommentText"/>
            </w:pPr>
            <w:r w:rsidRPr="00DF056A">
              <w:rPr>
                <w:highlight w:val="cyan"/>
              </w:rPr>
              <w:lastRenderedPageBreak/>
              <w:t>RIL S655</w:t>
            </w:r>
            <w:r w:rsidR="00332C3B" w:rsidRPr="00DF056A">
              <w:rPr>
                <w:highlight w:val="cyan"/>
              </w:rPr>
              <w:t>, I</w:t>
            </w:r>
            <w:r w:rsidR="00B4621E" w:rsidRPr="00DF056A">
              <w:rPr>
                <w:highlight w:val="cyan"/>
              </w:rPr>
              <w:t>676, H</w:t>
            </w:r>
            <w:r w:rsidR="00FA3C33" w:rsidRPr="00DF056A">
              <w:rPr>
                <w:highlight w:val="cyan"/>
              </w:rPr>
              <w:t>231</w:t>
            </w:r>
          </w:p>
          <w:p w14:paraId="4CA231A2" w14:textId="5724551A" w:rsidR="00341EC0" w:rsidRDefault="00954CD0">
            <w:pPr>
              <w:pStyle w:val="CommentText"/>
              <w:rPr>
                <w:highlight w:val="yellow"/>
              </w:rPr>
            </w:pPr>
            <w:r>
              <w:t xml:space="preserve"> </w:t>
            </w:r>
            <w:r w:rsidR="00FA3C33">
              <w:t xml:space="preserve">Is </w:t>
            </w:r>
            <w:r>
              <w:t>under ASN1 general discussion</w:t>
            </w:r>
          </w:p>
        </w:tc>
      </w:tr>
      <w:tr w:rsidR="00341EC0" w14:paraId="6BB399B6" w14:textId="77777777">
        <w:tc>
          <w:tcPr>
            <w:tcW w:w="4248" w:type="dxa"/>
          </w:tcPr>
          <w:p w14:paraId="7CFA1B8B" w14:textId="77777777" w:rsidR="00341EC0" w:rsidRDefault="00954CD0">
            <w:pPr>
              <w:rPr>
                <w:rFonts w:ascii="Arial" w:hAnsi="Arial" w:cs="Arial"/>
                <w:lang w:val="en-US"/>
              </w:rPr>
            </w:pPr>
            <w:r>
              <w:rPr>
                <w:rFonts w:ascii="Arial" w:hAnsi="Arial" w:cs="Arial"/>
                <w:lang w:val="en-US"/>
              </w:rPr>
              <w:t>controlResourceSetToAddModList-r16 in PDCCH-Config</w:t>
            </w:r>
          </w:p>
        </w:tc>
        <w:tc>
          <w:tcPr>
            <w:tcW w:w="7654" w:type="dxa"/>
          </w:tcPr>
          <w:p w14:paraId="21FFAECA" w14:textId="77777777" w:rsidR="00341EC0" w:rsidRDefault="00954CD0">
            <w:pPr>
              <w:pStyle w:val="CommentText"/>
            </w:pPr>
            <w:r>
              <w:t>Size of this list needs to be discussed as well as extension.</w:t>
            </w:r>
          </w:p>
          <w:p w14:paraId="68E148A2" w14:textId="77777777" w:rsidR="00341EC0" w:rsidRDefault="00954CD0">
            <w:pPr>
              <w:pStyle w:val="CommentText"/>
            </w:pPr>
            <w:r>
              <w:t>HW: This makes it possible to configure 8 coresets, using the legacy parameter and this one. Isn't it sufficient to have a list of 2?</w:t>
            </w:r>
          </w:p>
          <w:p w14:paraId="25AC531C" w14:textId="77777777" w:rsidR="00341EC0" w:rsidRDefault="00954CD0">
            <w:pPr>
              <w:pStyle w:val="CommentText"/>
            </w:pPr>
            <w:r>
              <w:t>Nokia: This should be the R16 version.</w:t>
            </w:r>
          </w:p>
          <w:p w14:paraId="5EFD0DFF" w14:textId="77777777" w:rsidR="00341EC0" w:rsidRDefault="00954CD0">
            <w:pPr>
              <w:pStyle w:val="CommentText"/>
            </w:pPr>
            <w:r>
              <w:t>Also, we might want to clarify that the R16 version of the list can release also the entries configured by R15 field and vice versa (where possible) to avoid similar ambiguities that were observed in LTE Rel-10 vs. Rel-13 CA.</w:t>
            </w:r>
          </w:p>
          <w:p w14:paraId="2D0ECBA6" w14:textId="77777777" w:rsidR="00341EC0" w:rsidRDefault="00954CD0">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2BA77B3E" w14:textId="77777777" w:rsidR="00341EC0" w:rsidRDefault="00954CD0">
            <w:pPr>
              <w:pStyle w:val="CommentText"/>
              <w:rPr>
                <w:lang w:eastAsia="ko-KR"/>
              </w:rPr>
            </w:pPr>
            <w:r>
              <w:rPr>
                <w:lang w:eastAsia="ko-KR"/>
              </w:rPr>
              <w:t>BTW, can we introduce ListExt for this?</w:t>
            </w:r>
          </w:p>
          <w:p w14:paraId="532FCE7E" w14:textId="77777777" w:rsidR="00341EC0" w:rsidRDefault="00954CD0">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14:paraId="6C1190DC" w14:textId="77777777" w:rsidR="00341EC0" w:rsidRDefault="00954CD0">
            <w:pPr>
              <w:pStyle w:val="CommentText"/>
            </w:pPr>
            <w:r>
              <w:t>(For addition, there is no restriction but we need to clarify that there is a single list maintained by the UE.).</w:t>
            </w:r>
          </w:p>
          <w:p w14:paraId="78EF46FF" w14:textId="77777777" w:rsidR="00341EC0" w:rsidRDefault="00954CD0">
            <w:pPr>
              <w:pStyle w:val="CommentText"/>
            </w:pPr>
            <w:r>
              <w:lastRenderedPageBreak/>
              <w:t>About "ListExt": so far there is no guideline for extension of list using ToAddModList and ToReleaseList.</w:t>
            </w:r>
          </w:p>
        </w:tc>
        <w:tc>
          <w:tcPr>
            <w:tcW w:w="1985" w:type="dxa"/>
          </w:tcPr>
          <w:p w14:paraId="6FDF3D42" w14:textId="50F5EB62" w:rsidR="00CC3B8B" w:rsidRDefault="00CC3B8B">
            <w:pPr>
              <w:pStyle w:val="CommentText"/>
            </w:pPr>
            <w:r w:rsidRPr="00DF056A">
              <w:rPr>
                <w:highlight w:val="cyan"/>
              </w:rPr>
              <w:lastRenderedPageBreak/>
              <w:t>I656</w:t>
            </w:r>
          </w:p>
          <w:p w14:paraId="7D50C049" w14:textId="77777777" w:rsidR="00CC3B8B" w:rsidRDefault="00CC3B8B">
            <w:pPr>
              <w:pStyle w:val="CommentText"/>
            </w:pPr>
          </w:p>
          <w:p w14:paraId="0E83A73D" w14:textId="623DF0EE" w:rsidR="00341EC0" w:rsidRDefault="00954CD0">
            <w:pPr>
              <w:pStyle w:val="CommentText"/>
            </w:pPr>
            <w:r>
              <w:t>General discussion, outcome should follow RIL E132 and S655outcome</w:t>
            </w:r>
          </w:p>
        </w:tc>
      </w:tr>
      <w:tr w:rsidR="002D01EF" w14:paraId="2E874A81" w14:textId="77777777">
        <w:tc>
          <w:tcPr>
            <w:tcW w:w="4248" w:type="dxa"/>
          </w:tcPr>
          <w:p w14:paraId="394A2C1F" w14:textId="01BDD874" w:rsidR="002D01EF" w:rsidRDefault="002D01EF" w:rsidP="002D01EF">
            <w:pPr>
              <w:rPr>
                <w:rFonts w:ascii="Arial" w:hAnsi="Arial" w:cs="Arial"/>
                <w:lang w:val="en-US"/>
              </w:rPr>
            </w:pPr>
            <w:r w:rsidRPr="002D01EF">
              <w:rPr>
                <w:rFonts w:ascii="Arial" w:hAnsi="Arial" w:cs="Arial"/>
                <w:lang w:val="en-US"/>
              </w:rPr>
              <w:t>ControlResourceSetId-r16 in ControlResourceSetId</w:t>
            </w:r>
          </w:p>
        </w:tc>
        <w:tc>
          <w:tcPr>
            <w:tcW w:w="7654" w:type="dxa"/>
          </w:tcPr>
          <w:p w14:paraId="6D8B7DCC" w14:textId="6B2594E2" w:rsidR="002D01EF" w:rsidRDefault="002D01EF" w:rsidP="002D01EF">
            <w:pPr>
              <w:pStyle w:val="CommentText"/>
            </w:pPr>
            <w:r>
              <w:t>ER: Should start from 12 (to be defined as maxNrofControlResourceSets) because there is no need to repeat the existing values.</w:t>
            </w:r>
          </w:p>
        </w:tc>
        <w:tc>
          <w:tcPr>
            <w:tcW w:w="1985" w:type="dxa"/>
          </w:tcPr>
          <w:p w14:paraId="1B65E177" w14:textId="13C7D459" w:rsidR="002D01EF" w:rsidRDefault="00FC3B72" w:rsidP="002D01EF">
            <w:pPr>
              <w:pStyle w:val="CommentText"/>
            </w:pPr>
            <w:r w:rsidRPr="00DF056A">
              <w:rPr>
                <w:highlight w:val="cyan"/>
              </w:rPr>
              <w:t>V101 and relates to I656</w:t>
            </w:r>
          </w:p>
        </w:tc>
      </w:tr>
      <w:tr w:rsidR="00B01657" w14:paraId="35E6B992" w14:textId="77777777">
        <w:tc>
          <w:tcPr>
            <w:tcW w:w="4248" w:type="dxa"/>
          </w:tcPr>
          <w:p w14:paraId="641CD10D" w14:textId="5440C55F" w:rsidR="00B01657" w:rsidRDefault="00B01657" w:rsidP="00B01657">
            <w:pPr>
              <w:rPr>
                <w:rFonts w:ascii="Arial" w:hAnsi="Arial" w:cs="Arial"/>
                <w:lang w:val="en-US"/>
              </w:rPr>
            </w:pPr>
            <w:r>
              <w:rPr>
                <w:sz w:val="22"/>
                <w:szCs w:val="22"/>
                <w:lang w:eastAsia="ko-KR"/>
              </w:rPr>
              <w:t>S</w:t>
            </w:r>
            <w:r w:rsidRPr="00CD58FC">
              <w:rPr>
                <w:sz w:val="22"/>
                <w:szCs w:val="22"/>
                <w:lang w:eastAsia="ko-KR"/>
              </w:rPr>
              <w:t>earchSpacesToAddModList</w:t>
            </w:r>
          </w:p>
        </w:tc>
        <w:tc>
          <w:tcPr>
            <w:tcW w:w="7654" w:type="dxa"/>
          </w:tcPr>
          <w:p w14:paraId="53E0AB65" w14:textId="77777777" w:rsidR="00B01657" w:rsidRDefault="00B01657" w:rsidP="00B01657">
            <w:pPr>
              <w:pStyle w:val="CommentText"/>
              <w:rPr>
                <w:sz w:val="22"/>
                <w:szCs w:val="22"/>
              </w:rPr>
            </w:pPr>
          </w:p>
          <w:p w14:paraId="6D1C3262" w14:textId="77777777" w:rsidR="00B01657" w:rsidRDefault="00B01657" w:rsidP="00B01657">
            <w:pPr>
              <w:spacing w:before="120" w:after="120"/>
              <w:jc w:val="both"/>
              <w:rPr>
                <w:sz w:val="22"/>
                <w:szCs w:val="22"/>
              </w:rPr>
            </w:pPr>
            <w:r>
              <w:rPr>
                <w:rFonts w:hint="eastAsia"/>
                <w:sz w:val="22"/>
                <w:szCs w:val="22"/>
                <w:lang w:eastAsia="ko-KR"/>
              </w:rPr>
              <w:t xml:space="preserve">It is not clear how </w:t>
            </w:r>
            <w:r>
              <w:rPr>
                <w:sz w:val="22"/>
                <w:szCs w:val="22"/>
                <w:lang w:eastAsia="ko-KR"/>
              </w:rPr>
              <w:t xml:space="preserve">SearchSpace-v16xy is configured. It seems this IE is the additional configuration using </w:t>
            </w:r>
            <w:r>
              <w:rPr>
                <w:sz w:val="22"/>
                <w:szCs w:val="22"/>
              </w:rPr>
              <w:t>SearchSpace but there are no other configuration in this IE i.e. no searchSpaceId, etc.</w:t>
            </w:r>
          </w:p>
          <w:p w14:paraId="6DC5BAA2" w14:textId="77777777" w:rsidR="00B01657" w:rsidRDefault="00B01657" w:rsidP="00B01657">
            <w:pPr>
              <w:spacing w:before="120" w:after="120"/>
              <w:jc w:val="both"/>
              <w:rPr>
                <w:sz w:val="22"/>
                <w:szCs w:val="22"/>
              </w:rPr>
            </w:pPr>
            <w:r>
              <w:rPr>
                <w:sz w:val="22"/>
                <w:szCs w:val="22"/>
              </w:rPr>
              <w:t>Is it better to define searchSpace-r16? Or we can add more descriptions how it works.</w:t>
            </w:r>
          </w:p>
          <w:p w14:paraId="5595BB62" w14:textId="77777777" w:rsidR="00B01657" w:rsidRDefault="00B01657" w:rsidP="00B01657">
            <w:pPr>
              <w:spacing w:before="120" w:after="120"/>
              <w:jc w:val="both"/>
              <w:rPr>
                <w:sz w:val="22"/>
                <w:szCs w:val="22"/>
              </w:rPr>
            </w:pPr>
            <w:r>
              <w:rPr>
                <w:sz w:val="22"/>
                <w:szCs w:val="22"/>
              </w:rPr>
              <w:t xml:space="preserve">For example, if the ControlResourceSetId-r16 in </w:t>
            </w:r>
            <w:r>
              <w:rPr>
                <w:sz w:val="22"/>
                <w:szCs w:val="22"/>
                <w:lang w:eastAsia="ko-KR"/>
              </w:rPr>
              <w:t xml:space="preserve">SearchSpace-v16xy is configured, UE ignore the </w:t>
            </w:r>
            <w:r>
              <w:rPr>
                <w:sz w:val="22"/>
                <w:szCs w:val="22"/>
              </w:rPr>
              <w:t xml:space="preserve">ControlResourceSetId but use the same configuration in </w:t>
            </w:r>
            <w:r>
              <w:rPr>
                <w:sz w:val="22"/>
                <w:szCs w:val="22"/>
                <w:lang w:eastAsia="ko-KR"/>
              </w:rPr>
              <w:t xml:space="preserve">SearchSpace which </w:t>
            </w:r>
            <w:r>
              <w:rPr>
                <w:sz w:val="22"/>
                <w:szCs w:val="22"/>
              </w:rPr>
              <w:t>ControlResourceSetId was configured. However we need at least earchSpaceId in this case.</w:t>
            </w:r>
          </w:p>
          <w:p w14:paraId="6C42730B" w14:textId="77777777" w:rsidR="00B01657" w:rsidRDefault="00B01657" w:rsidP="00B01657">
            <w:pPr>
              <w:pStyle w:val="CommentText"/>
              <w:rPr>
                <w:sz w:val="22"/>
                <w:szCs w:val="22"/>
              </w:rPr>
            </w:pPr>
          </w:p>
          <w:p w14:paraId="4C446209" w14:textId="77777777" w:rsidR="00B01657" w:rsidRDefault="00B01657" w:rsidP="00B01657">
            <w:pPr>
              <w:pStyle w:val="CommentText"/>
              <w:rPr>
                <w:sz w:val="22"/>
                <w:szCs w:val="22"/>
              </w:rPr>
            </w:pPr>
          </w:p>
          <w:p w14:paraId="76ED5EF9" w14:textId="7671C29E" w:rsidR="00B01657" w:rsidRDefault="00B01657" w:rsidP="00B01657">
            <w:pPr>
              <w:pStyle w:val="CommentText"/>
            </w:pPr>
            <w:r>
              <w:rPr>
                <w:sz w:val="22"/>
                <w:szCs w:val="22"/>
              </w:rPr>
              <w:t>[Huawei, HiSilicon] Again, the problem here is very generic, i.e. adding a missing parameter to non-extensible list using ToAddModList, this requires a general ASN.1 discussion.</w:t>
            </w:r>
          </w:p>
        </w:tc>
        <w:tc>
          <w:tcPr>
            <w:tcW w:w="1985" w:type="dxa"/>
          </w:tcPr>
          <w:p w14:paraId="05440EF4" w14:textId="77777777" w:rsidR="00B01657" w:rsidRDefault="00B01657" w:rsidP="00B01657">
            <w:pPr>
              <w:pStyle w:val="CommentText"/>
            </w:pPr>
            <w:r w:rsidRPr="00DF056A">
              <w:rPr>
                <w:highlight w:val="cyan"/>
              </w:rPr>
              <w:t>O547 and I648</w:t>
            </w:r>
          </w:p>
          <w:p w14:paraId="1EFE5B51" w14:textId="77777777" w:rsidR="00B01657" w:rsidRDefault="00B01657" w:rsidP="00B01657">
            <w:pPr>
              <w:pStyle w:val="CommentText"/>
            </w:pPr>
          </w:p>
          <w:p w14:paraId="0B617C35" w14:textId="547F49F9" w:rsidR="00B01657" w:rsidRDefault="00B01657" w:rsidP="00B01657">
            <w:pPr>
              <w:pStyle w:val="CommentText"/>
            </w:pPr>
          </w:p>
        </w:tc>
      </w:tr>
      <w:tr w:rsidR="00B01657" w14:paraId="153A26FB" w14:textId="77777777">
        <w:tc>
          <w:tcPr>
            <w:tcW w:w="4248" w:type="dxa"/>
          </w:tcPr>
          <w:p w14:paraId="6F69F858" w14:textId="105F407F" w:rsidR="00B01657" w:rsidRDefault="00B01657" w:rsidP="00B01657">
            <w:pPr>
              <w:rPr>
                <w:rFonts w:ascii="Arial" w:hAnsi="Arial" w:cs="Arial"/>
                <w:lang w:val="en-US"/>
              </w:rPr>
            </w:pPr>
            <w:r w:rsidRPr="00DF056A">
              <w:rPr>
                <w:rFonts w:ascii="Arial" w:hAnsi="Arial" w:cs="Arial"/>
                <w:lang w:val="en-US"/>
              </w:rPr>
              <w:t>spatialRelationInfoToAddModList-r16   in PUCCHConfig</w:t>
            </w:r>
            <w:r>
              <w:rPr>
                <w:rFonts w:ascii="Arial" w:hAnsi="Arial" w:cs="Arial"/>
                <w:lang w:val="en-US"/>
              </w:rPr>
              <w:t xml:space="preserve">  </w:t>
            </w:r>
          </w:p>
        </w:tc>
        <w:tc>
          <w:tcPr>
            <w:tcW w:w="7654" w:type="dxa"/>
          </w:tcPr>
          <w:p w14:paraId="3139FA44" w14:textId="77777777" w:rsidR="00B01657" w:rsidRDefault="00B01657" w:rsidP="00B01657">
            <w:pPr>
              <w:pStyle w:val="CommentText"/>
            </w:pPr>
            <w:r>
              <w:t>Need to discuss is Ext is used. Further the size needs to be discussed.</w:t>
            </w:r>
          </w:p>
          <w:p w14:paraId="110EBF42" w14:textId="1842CA0A" w:rsidR="00B01657" w:rsidRDefault="00B01657" w:rsidP="00B01657">
            <w:pPr>
              <w:pStyle w:val="CommentText"/>
            </w:pPr>
            <w:r>
              <w:t>HW: We need clarifications in the field description on how this is expected to be used in combination with the r15 field (depends on what we want to do exactly with the r16 structure as commented in PUCCH-SpatialRelationInfo</w:t>
            </w:r>
          </w:p>
        </w:tc>
        <w:tc>
          <w:tcPr>
            <w:tcW w:w="1985" w:type="dxa"/>
          </w:tcPr>
          <w:p w14:paraId="426A4DA0" w14:textId="3F5196E5" w:rsidR="00B45537" w:rsidRDefault="00F033C9" w:rsidP="00B01657">
            <w:pPr>
              <w:pStyle w:val="CommentText"/>
            </w:pPr>
            <w:r w:rsidRPr="00DF056A">
              <w:rPr>
                <w:highlight w:val="cyan"/>
              </w:rPr>
              <w:t>E266</w:t>
            </w:r>
          </w:p>
          <w:p w14:paraId="01FD53DD" w14:textId="77777777" w:rsidR="00B45537" w:rsidRDefault="00B45537" w:rsidP="00B01657">
            <w:pPr>
              <w:pStyle w:val="CommentText"/>
            </w:pPr>
          </w:p>
          <w:p w14:paraId="7DCBF9C6" w14:textId="0330CB8B" w:rsidR="00B01657" w:rsidRDefault="00B01657" w:rsidP="00B01657">
            <w:pPr>
              <w:pStyle w:val="CommentText"/>
            </w:pPr>
            <w:r>
              <w:t>General discussion, outcome should follow RIL E132 and S655 outcome</w:t>
            </w:r>
          </w:p>
        </w:tc>
      </w:tr>
      <w:tr w:rsidR="00B01657" w14:paraId="45ABF871" w14:textId="77777777">
        <w:tc>
          <w:tcPr>
            <w:tcW w:w="4248" w:type="dxa"/>
          </w:tcPr>
          <w:p w14:paraId="72F61D02" w14:textId="1BEB2A05" w:rsidR="00B01657" w:rsidRDefault="00B01657" w:rsidP="00B01657">
            <w:pPr>
              <w:rPr>
                <w:rFonts w:ascii="Arial" w:hAnsi="Arial" w:cs="Arial"/>
                <w:lang w:val="en-US"/>
              </w:rPr>
            </w:pPr>
            <w:r>
              <w:rPr>
                <w:rFonts w:ascii="Arial" w:hAnsi="Arial" w:cs="Arial"/>
                <w:lang w:val="en-US"/>
              </w:rPr>
              <w:t>PUCCH-SpatialRelationInfoId-r16 in PUCCH-SpatialRelationInfo</w:t>
            </w:r>
          </w:p>
        </w:tc>
        <w:tc>
          <w:tcPr>
            <w:tcW w:w="7654" w:type="dxa"/>
          </w:tcPr>
          <w:p w14:paraId="27B7C03C" w14:textId="77777777" w:rsidR="00B01657" w:rsidRDefault="00B01657" w:rsidP="00B01657">
            <w:pPr>
              <w:pStyle w:val="CommentText"/>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14:paraId="66C3CDE9" w14:textId="4F567D09" w:rsidR="00B01657" w:rsidRDefault="00B01657" w:rsidP="00B01657">
            <w:pPr>
              <w:pStyle w:val="CommentText"/>
              <w:rPr>
                <w:lang w:val="en-US"/>
              </w:rPr>
            </w:pPr>
            <w:r>
              <w:lastRenderedPageBreak/>
              <w:t>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ToReleaseList until all entries or the parent structure are released.</w:t>
            </w:r>
          </w:p>
        </w:tc>
        <w:tc>
          <w:tcPr>
            <w:tcW w:w="1985" w:type="dxa"/>
          </w:tcPr>
          <w:p w14:paraId="2DB96E7F" w14:textId="4AEE89EA" w:rsidR="00904AE1" w:rsidRDefault="00904AE1" w:rsidP="00B01657">
            <w:pPr>
              <w:pStyle w:val="CommentText"/>
            </w:pPr>
            <w:r w:rsidRPr="00DF056A">
              <w:rPr>
                <w:highlight w:val="cyan"/>
              </w:rPr>
              <w:lastRenderedPageBreak/>
              <w:t>E130</w:t>
            </w:r>
          </w:p>
          <w:p w14:paraId="00BF4AFA" w14:textId="4B6CF32A" w:rsidR="00B01657" w:rsidRDefault="00B01657" w:rsidP="00B01657">
            <w:pPr>
              <w:pStyle w:val="CommentText"/>
              <w:rPr>
                <w:lang w:val="en-US"/>
              </w:rPr>
            </w:pPr>
            <w:r>
              <w:t xml:space="preserve">General discussion, outcome should </w:t>
            </w:r>
            <w:r>
              <w:lastRenderedPageBreak/>
              <w:t>follow RIL E132 and S655 outcome</w:t>
            </w:r>
          </w:p>
        </w:tc>
      </w:tr>
      <w:tr w:rsidR="00B01657" w14:paraId="15D6251B" w14:textId="77777777">
        <w:tc>
          <w:tcPr>
            <w:tcW w:w="4248" w:type="dxa"/>
          </w:tcPr>
          <w:p w14:paraId="7166D38D" w14:textId="74BD1BAA" w:rsidR="00B01657" w:rsidRDefault="00B01657" w:rsidP="00B01657">
            <w:pPr>
              <w:rPr>
                <w:rFonts w:ascii="Arial" w:hAnsi="Arial" w:cs="Arial"/>
                <w:lang w:val="en-US"/>
              </w:rPr>
            </w:pPr>
            <w:r>
              <w:rPr>
                <w:rFonts w:ascii="Arial" w:hAnsi="Arial" w:cs="Arial"/>
                <w:lang w:val="en-US"/>
              </w:rPr>
              <w:lastRenderedPageBreak/>
              <w:t>pathlossReferenceRSToAddModList-r16 in PUSCH-PowerControl</w:t>
            </w:r>
          </w:p>
        </w:tc>
        <w:tc>
          <w:tcPr>
            <w:tcW w:w="7654" w:type="dxa"/>
          </w:tcPr>
          <w:p w14:paraId="10CEBEFD" w14:textId="15DB51CE" w:rsidR="00B01657" w:rsidRDefault="00B01657" w:rsidP="00B01657">
            <w:pPr>
              <w:pStyle w:val="CommentText"/>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1985" w:type="dxa"/>
          </w:tcPr>
          <w:p w14:paraId="1DD8E573" w14:textId="62E36556" w:rsidR="000C22EA" w:rsidRDefault="005233B3" w:rsidP="00B01657">
            <w:pPr>
              <w:pStyle w:val="CommentText"/>
            </w:pPr>
            <w:r w:rsidRPr="00DF056A">
              <w:rPr>
                <w:highlight w:val="cyan"/>
              </w:rPr>
              <w:t>E</w:t>
            </w:r>
            <w:r w:rsidR="007B3BC3" w:rsidRPr="00DF056A">
              <w:rPr>
                <w:highlight w:val="cyan"/>
              </w:rPr>
              <w:t>132</w:t>
            </w:r>
          </w:p>
          <w:p w14:paraId="66819FA3" w14:textId="3670BB94" w:rsidR="00B01657" w:rsidRDefault="00B01657" w:rsidP="00B01657">
            <w:pPr>
              <w:pStyle w:val="CommentText"/>
            </w:pPr>
            <w:r>
              <w:t>General discussion, outcome should follow RIL E132 and S655 outcome</w:t>
            </w:r>
          </w:p>
        </w:tc>
      </w:tr>
      <w:tr w:rsidR="00DA16C0" w14:paraId="4FB42BCB" w14:textId="77777777">
        <w:tc>
          <w:tcPr>
            <w:tcW w:w="4248" w:type="dxa"/>
          </w:tcPr>
          <w:p w14:paraId="03ADDA57" w14:textId="54930238" w:rsidR="00DA16C0" w:rsidRDefault="00DA16C0" w:rsidP="00DA16C0">
            <w:pPr>
              <w:spacing w:before="120" w:after="120"/>
              <w:jc w:val="both"/>
              <w:rPr>
                <w:sz w:val="22"/>
                <w:szCs w:val="22"/>
                <w:lang w:eastAsia="ko-KR"/>
              </w:rPr>
            </w:pPr>
            <w:r>
              <w:rPr>
                <w:rFonts w:ascii="Arial" w:hAnsi="Arial" w:cs="Arial"/>
                <w:lang w:val="en-US"/>
              </w:rPr>
              <w:t>pdsch-TimeDomainAllocationList-v16xy          in PDSCHConfig</w:t>
            </w:r>
          </w:p>
        </w:tc>
        <w:tc>
          <w:tcPr>
            <w:tcW w:w="7654" w:type="dxa"/>
          </w:tcPr>
          <w:p w14:paraId="26C90017" w14:textId="77777777" w:rsidR="00DA16C0" w:rsidRDefault="00DA16C0" w:rsidP="00DA16C0">
            <w:pPr>
              <w:pStyle w:val="CommentText"/>
            </w:pPr>
            <w:r>
              <w:t xml:space="preserve">Nokia: See definitions of the IE – better use NCE for the list. </w:t>
            </w:r>
          </w:p>
          <w:p w14:paraId="08153725" w14:textId="77777777" w:rsidR="00DA16C0" w:rsidRDefault="00DA16C0" w:rsidP="00DA16C0">
            <w:pPr>
              <w:pStyle w:val="CommentText"/>
            </w:pPr>
            <w:r>
              <w:t>Nokia: The point here is that the list extends the existing list, so the entries should be appended to the existing one. This then also allows network to retain Rel-15 version while only adding the Rel-16 part when needed.</w:t>
            </w:r>
          </w:p>
          <w:p w14:paraId="30F1302D" w14:textId="77777777" w:rsidR="00DA16C0" w:rsidRDefault="00DA16C0" w:rsidP="00DA16C0">
            <w:pPr>
              <w:pStyle w:val="CommentText"/>
            </w:pPr>
            <w:r>
              <w:t>HW: Have some doubts on the benefits, see below.</w:t>
            </w:r>
          </w:p>
          <w:p w14:paraId="2FD20EDB" w14:textId="77777777" w:rsidR="00DA16C0" w:rsidRDefault="00DA16C0" w:rsidP="00DA16C0">
            <w:pPr>
              <w:pStyle w:val="CommentText"/>
            </w:pPr>
            <w:r>
              <w:rPr>
                <w:szCs w:val="22"/>
              </w:rPr>
              <w:t>HW:</w:t>
            </w:r>
            <w:r>
              <w:t xml:space="preserve"> Is it so likely that the network can just add the r16 parameters without changing the value of any r15 parameter of any entry in the list?</w:t>
            </w:r>
          </w:p>
          <w:p w14:paraId="2890BF9A" w14:textId="77777777" w:rsidR="00DA16C0" w:rsidRDefault="00DA16C0" w:rsidP="00DA16C0">
            <w:pPr>
              <w:pStyle w:val="CommentText"/>
            </w:pPr>
          </w:p>
          <w:p w14:paraId="54133AD4" w14:textId="77777777" w:rsidR="00DA16C0" w:rsidRDefault="00DA16C0" w:rsidP="00DA16C0">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3F9DE531" w14:textId="1DB31852" w:rsidR="00DA16C0" w:rsidRDefault="00DA16C0" w:rsidP="00DA16C0">
            <w:pPr>
              <w:pStyle w:val="CommentText"/>
              <w:rPr>
                <w:rFonts w:eastAsia="MS Mincho"/>
                <w:sz w:val="22"/>
                <w:szCs w:val="22"/>
                <w:lang w:eastAsia="ja-JP"/>
              </w:rPr>
            </w:pPr>
          </w:p>
        </w:tc>
        <w:tc>
          <w:tcPr>
            <w:tcW w:w="1985" w:type="dxa"/>
          </w:tcPr>
          <w:p w14:paraId="00C4C697" w14:textId="77777777" w:rsidR="00DA16C0" w:rsidRDefault="00DA16C0" w:rsidP="00DA16C0">
            <w:pPr>
              <w:pStyle w:val="CommentText"/>
            </w:pPr>
            <w:r w:rsidRPr="00DF056A">
              <w:rPr>
                <w:highlight w:val="cyan"/>
              </w:rPr>
              <w:t>H244, H003</w:t>
            </w:r>
          </w:p>
          <w:p w14:paraId="276E5B60" w14:textId="18032DBB" w:rsidR="00DA16C0" w:rsidRDefault="00DA16C0" w:rsidP="00DA16C0">
            <w:pPr>
              <w:pStyle w:val="CommentText"/>
            </w:pPr>
            <w:r>
              <w:t>LS conflicting configurations under email [Post109bis-e][061][NR16] LS on Conflicting configurations (Huawei)</w:t>
            </w:r>
          </w:p>
        </w:tc>
      </w:tr>
      <w:tr w:rsidR="00DA16C0" w14:paraId="4B7E5B51" w14:textId="77777777">
        <w:tc>
          <w:tcPr>
            <w:tcW w:w="4248" w:type="dxa"/>
          </w:tcPr>
          <w:p w14:paraId="4E00F43F" w14:textId="77777777" w:rsidR="00DA16C0" w:rsidRDefault="00DA16C0" w:rsidP="00DA16C0">
            <w:pPr>
              <w:rPr>
                <w:rFonts w:ascii="Arial" w:hAnsi="Arial" w:cs="Arial"/>
                <w:lang w:val="en-US"/>
              </w:rPr>
            </w:pPr>
            <w:r>
              <w:rPr>
                <w:rFonts w:ascii="Arial" w:hAnsi="Arial" w:cs="Arial"/>
                <w:lang w:val="en-US"/>
              </w:rPr>
              <w:t>Cond PI2-BPSK</w:t>
            </w:r>
          </w:p>
          <w:p w14:paraId="15A6E523" w14:textId="77777777" w:rsidR="00DA16C0" w:rsidRDefault="00DA16C0" w:rsidP="00DA16C0">
            <w:pPr>
              <w:rPr>
                <w:rFonts w:ascii="Arial" w:hAnsi="Arial" w:cs="Arial"/>
                <w:lang w:val="en-US"/>
              </w:rPr>
            </w:pPr>
            <w:r>
              <w:rPr>
                <w:rFonts w:ascii="Arial" w:hAnsi="Arial" w:cs="Arial"/>
                <w:lang w:val="en-US"/>
              </w:rPr>
              <w:t>The field is optionally present if tp-pi2BPSK is included in PUSCH-Config. It is absent, Need R otherwise.</w:t>
            </w:r>
          </w:p>
          <w:p w14:paraId="3EB137CC" w14:textId="77777777" w:rsidR="00DA16C0" w:rsidRDefault="00DA16C0" w:rsidP="00DA16C0">
            <w:pPr>
              <w:rPr>
                <w:rFonts w:ascii="Arial" w:hAnsi="Arial" w:cs="Arial"/>
                <w:lang w:val="en-US"/>
              </w:rPr>
            </w:pPr>
          </w:p>
        </w:tc>
        <w:tc>
          <w:tcPr>
            <w:tcW w:w="7654" w:type="dxa"/>
          </w:tcPr>
          <w:p w14:paraId="2FB65CE9" w14:textId="77777777" w:rsidR="00DA16C0" w:rsidRDefault="00DA16C0" w:rsidP="00DA16C0">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c>
          <w:tcPr>
            <w:tcW w:w="1985" w:type="dxa"/>
          </w:tcPr>
          <w:p w14:paraId="7891004F" w14:textId="2FCFE922" w:rsidR="000E5C07" w:rsidRDefault="000E5C07" w:rsidP="00DA16C0">
            <w:pPr>
              <w:pStyle w:val="CommentText"/>
            </w:pPr>
            <w:r w:rsidRPr="00DF056A">
              <w:rPr>
                <w:highlight w:val="cyan"/>
              </w:rPr>
              <w:t>No RIL</w:t>
            </w:r>
          </w:p>
          <w:p w14:paraId="02171B48" w14:textId="54310B72" w:rsidR="00DA16C0" w:rsidRDefault="00DA16C0" w:rsidP="00DA16C0">
            <w:pPr>
              <w:pStyle w:val="CommentText"/>
            </w:pPr>
            <w:r>
              <w:t xml:space="preserve">LS conflicting configurations under email [Post109bis-e][061][NR16] LS on Conflicting </w:t>
            </w:r>
            <w:r>
              <w:lastRenderedPageBreak/>
              <w:t>configurations (Huawei)</w:t>
            </w:r>
          </w:p>
        </w:tc>
      </w:tr>
      <w:tr w:rsidR="00DA16C0" w14:paraId="15E66DB0" w14:textId="77777777">
        <w:tc>
          <w:tcPr>
            <w:tcW w:w="4248" w:type="dxa"/>
          </w:tcPr>
          <w:p w14:paraId="1297F5C6" w14:textId="77777777" w:rsidR="00DA16C0" w:rsidRDefault="00DA16C0" w:rsidP="00DA16C0">
            <w:pPr>
              <w:rPr>
                <w:rFonts w:ascii="Arial" w:hAnsi="Arial" w:cs="Arial"/>
              </w:rPr>
            </w:pPr>
            <w:r>
              <w:rPr>
                <w:rFonts w:ascii="Arial" w:hAnsi="Arial" w:cs="Arial"/>
                <w:lang w:val="en-US"/>
              </w:rPr>
              <w:lastRenderedPageBreak/>
              <w:t>dataScramblingIdentityPDSCH, dataScramblingIdentityPDSCH2 in PDSCH-Config</w:t>
            </w:r>
          </w:p>
        </w:tc>
        <w:tc>
          <w:tcPr>
            <w:tcW w:w="7654" w:type="dxa"/>
          </w:tcPr>
          <w:p w14:paraId="6ABC6FFD" w14:textId="77777777" w:rsidR="00DA16C0" w:rsidRDefault="00DA16C0" w:rsidP="00DA16C0">
            <w:pPr>
              <w:pStyle w:val="CommentText"/>
            </w:pPr>
          </w:p>
          <w:p w14:paraId="7297D85A" w14:textId="77777777" w:rsidR="00DA16C0" w:rsidRDefault="00DA16C0" w:rsidP="00DA16C0">
            <w:pPr>
              <w:pStyle w:val="CommentText"/>
              <w:rPr>
                <w:szCs w:val="22"/>
              </w:rPr>
            </w:pPr>
          </w:p>
          <w:p w14:paraId="4653F1D3" w14:textId="77777777" w:rsidR="00DA16C0" w:rsidRDefault="00DA16C0" w:rsidP="00DA16C0">
            <w:pPr>
              <w:pStyle w:val="CommentText"/>
              <w:rPr>
                <w:lang w:val="en-US"/>
              </w:rPr>
            </w:pPr>
          </w:p>
        </w:tc>
        <w:tc>
          <w:tcPr>
            <w:tcW w:w="1985" w:type="dxa"/>
          </w:tcPr>
          <w:p w14:paraId="1D7112AE" w14:textId="50C5BE27" w:rsidR="00DA16C0" w:rsidRDefault="00DA16C0" w:rsidP="00DA16C0">
            <w:pPr>
              <w:pStyle w:val="CommentText"/>
            </w:pPr>
            <w:r w:rsidRPr="00DF056A">
              <w:rPr>
                <w:highlight w:val="cyan"/>
              </w:rPr>
              <w:t>No RIL</w:t>
            </w:r>
            <w:r>
              <w:t>, not sure what the issue was</w:t>
            </w:r>
          </w:p>
        </w:tc>
      </w:tr>
    </w:tbl>
    <w:p w14:paraId="440AAF8F" w14:textId="77777777" w:rsidR="00341EC0" w:rsidRDefault="00341EC0">
      <w:pPr>
        <w:spacing w:before="120" w:after="120"/>
        <w:jc w:val="both"/>
        <w:rPr>
          <w:sz w:val="22"/>
          <w:szCs w:val="22"/>
          <w:lang w:eastAsia="ja-JP"/>
        </w:rPr>
      </w:pPr>
    </w:p>
    <w:p w14:paraId="68FDEABF" w14:textId="77777777" w:rsidR="00341EC0" w:rsidRDefault="00341EC0">
      <w:pPr>
        <w:spacing w:before="120" w:after="120"/>
        <w:jc w:val="both"/>
        <w:rPr>
          <w:sz w:val="22"/>
          <w:szCs w:val="22"/>
          <w:lang w:eastAsia="ja-JP"/>
        </w:rPr>
      </w:pPr>
    </w:p>
    <w:p w14:paraId="70238D81" w14:textId="77777777" w:rsidR="00341EC0" w:rsidRDefault="00341EC0">
      <w:pPr>
        <w:rPr>
          <w:rFonts w:ascii="Arial" w:hAnsi="Arial" w:cs="Arial"/>
          <w:lang w:val="en-US"/>
        </w:rPr>
      </w:pPr>
    </w:p>
    <w:p w14:paraId="1EF89230" w14:textId="77777777" w:rsidR="00341EC0" w:rsidRDefault="00341EC0">
      <w:pPr>
        <w:pStyle w:val="CRCoverPage"/>
        <w:spacing w:after="0"/>
        <w:ind w:left="100"/>
        <w:rPr>
          <w:lang w:val="en-US"/>
        </w:rPr>
      </w:pPr>
    </w:p>
    <w:p w14:paraId="410D0CE3" w14:textId="77777777" w:rsidR="00341EC0" w:rsidRDefault="00954CD0">
      <w:pPr>
        <w:pStyle w:val="Heading1"/>
        <w:spacing w:before="180"/>
        <w:ind w:left="431" w:hanging="431"/>
        <w:rPr>
          <w:sz w:val="32"/>
          <w:lang w:val="en-US" w:eastAsia="ko-KR"/>
        </w:rPr>
      </w:pPr>
      <w:r>
        <w:rPr>
          <w:sz w:val="32"/>
          <w:lang w:val="en-US" w:eastAsia="ko-KR"/>
        </w:rPr>
        <w:t>Appendix A</w:t>
      </w:r>
    </w:p>
    <w:p w14:paraId="2CB424F3" w14:textId="77777777" w:rsidR="00341EC0" w:rsidRDefault="00341EC0">
      <w:pPr>
        <w:pStyle w:val="ListParagraph"/>
        <w:ind w:left="1440"/>
        <w:rPr>
          <w:rFonts w:ascii="Arial" w:hAnsi="Arial" w:cs="Arial"/>
          <w:i/>
          <w:iCs/>
          <w:lang w:val="en-US"/>
        </w:rPr>
      </w:pPr>
    </w:p>
    <w:p w14:paraId="15FA58DE" w14:textId="77777777" w:rsidR="00341EC0" w:rsidRDefault="00341EC0">
      <w:pPr>
        <w:pStyle w:val="ListParagraph"/>
        <w:ind w:left="1440"/>
        <w:rPr>
          <w:rFonts w:ascii="Arial" w:hAnsi="Arial" w:cs="Arial"/>
          <w:i/>
          <w:iCs/>
          <w:lang w:val="en-US"/>
        </w:rPr>
      </w:pPr>
    </w:p>
    <w:p w14:paraId="40300747" w14:textId="77777777" w:rsidR="00341EC0" w:rsidRDefault="00341EC0">
      <w:pPr>
        <w:rPr>
          <w:szCs w:val="22"/>
          <w:lang w:val="en-US" w:eastAsia="ja-JP"/>
        </w:rPr>
      </w:pPr>
    </w:p>
    <w:p w14:paraId="0D940557" w14:textId="77777777" w:rsidR="00341EC0" w:rsidRDefault="00954CD0">
      <w:pPr>
        <w:rPr>
          <w:szCs w:val="22"/>
          <w:lang w:val="en-US" w:eastAsia="ja-JP"/>
        </w:rPr>
      </w:pPr>
      <w:r>
        <w:rPr>
          <w:szCs w:val="22"/>
          <w:lang w:val="en-US" w:eastAsia="ja-JP"/>
        </w:rPr>
        <w:t>______________start of TP______________________</w:t>
      </w:r>
    </w:p>
    <w:p w14:paraId="029D8638" w14:textId="77777777" w:rsidR="00341EC0" w:rsidRDefault="00954CD0">
      <w:pPr>
        <w:keepNext/>
        <w:keepLines/>
        <w:spacing w:before="120"/>
        <w:ind w:left="1418" w:hanging="1418"/>
        <w:outlineLvl w:val="3"/>
        <w:rPr>
          <w:rFonts w:ascii="Arial" w:hAnsi="Arial"/>
          <w:sz w:val="24"/>
        </w:rPr>
      </w:pPr>
      <w:bookmarkStart w:id="20" w:name="_Toc36836662"/>
      <w:bookmarkStart w:id="21" w:name="_Toc36843639"/>
      <w:bookmarkStart w:id="22" w:name="_Toc37067928"/>
      <w:bookmarkStart w:id="23" w:name="_Toc20425970"/>
      <w:bookmarkStart w:id="24" w:name="_Toc29321366"/>
      <w:bookmarkStart w:id="25" w:name="_Toc36757121"/>
      <w:r>
        <w:rPr>
          <w:rFonts w:ascii="Arial" w:hAnsi="Arial"/>
          <w:sz w:val="24"/>
        </w:rPr>
        <w:t>–</w:t>
      </w:r>
      <w:r>
        <w:rPr>
          <w:rFonts w:ascii="Arial" w:hAnsi="Arial"/>
          <w:sz w:val="24"/>
        </w:rPr>
        <w:tab/>
      </w:r>
      <w:r>
        <w:rPr>
          <w:rFonts w:ascii="Arial" w:hAnsi="Arial"/>
          <w:i/>
          <w:sz w:val="24"/>
        </w:rPr>
        <w:t>CSI-ReportConfig</w:t>
      </w:r>
      <w:bookmarkEnd w:id="20"/>
      <w:bookmarkEnd w:id="21"/>
      <w:bookmarkEnd w:id="22"/>
      <w:bookmarkEnd w:id="23"/>
      <w:bookmarkEnd w:id="24"/>
      <w:bookmarkEnd w:id="25"/>
    </w:p>
    <w:p w14:paraId="7032BAE1" w14:textId="77777777" w:rsidR="00341EC0" w:rsidRDefault="00954CD0">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65382DD8" w14:textId="77777777" w:rsidR="00341EC0" w:rsidRDefault="00954CD0">
      <w:pPr>
        <w:keepNext/>
        <w:keepLines/>
        <w:spacing w:before="60"/>
        <w:jc w:val="center"/>
        <w:rPr>
          <w:rFonts w:ascii="Arial" w:hAnsi="Arial"/>
          <w:b/>
        </w:rPr>
      </w:pPr>
      <w:r>
        <w:rPr>
          <w:rFonts w:ascii="Arial" w:hAnsi="Arial"/>
          <w:b/>
          <w:i/>
        </w:rPr>
        <w:t>CSI-ReportConfig</w:t>
      </w:r>
      <w:r>
        <w:rPr>
          <w:rFonts w:ascii="Arial" w:hAnsi="Arial"/>
          <w:b/>
        </w:rPr>
        <w:t xml:space="preserve"> information element</w:t>
      </w:r>
    </w:p>
    <w:p w14:paraId="37439BC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37BCC3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TAG-CSI-REPORTCONFIG-START</w:t>
      </w:r>
    </w:p>
    <w:p w14:paraId="5F9BDF98"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DA68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CSI-ReportConfig ::=                SEQUENCE {</w:t>
      </w:r>
    </w:p>
    <w:p w14:paraId="474A80D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reportConfigId                          CSI-ReportConfigId,</w:t>
      </w:r>
    </w:p>
    <w:p w14:paraId="103E161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                                 ServCellIndex                   OPTIONAL,   -- Need S</w:t>
      </w:r>
    </w:p>
    <w:p w14:paraId="38E35E7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resourcesForChannelMeasurement          CSI-ResourceConfigId,</w:t>
      </w:r>
    </w:p>
    <w:p w14:paraId="05AB750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csi-IM-ResourcesForInterference         CSI-ResourceConfigId            OPTIONAL,   -- Need R</w:t>
      </w:r>
    </w:p>
    <w:p w14:paraId="1DB4CB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nzp-CSI-RS-ResourcesForInterference     CSI-ResourceConfigId            OPTIONAL,   -- Need R</w:t>
      </w:r>
    </w:p>
    <w:p w14:paraId="3BDCDA2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reportConfigType                        CHOICE {</w:t>
      </w:r>
    </w:p>
    <w:p w14:paraId="22AAD1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periodic                                SEQUENCE {</w:t>
      </w:r>
    </w:p>
    <w:p w14:paraId="0E20F9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CSI-ReportPeriodicityAndOffset,</w:t>
      </w:r>
    </w:p>
    <w:p w14:paraId="220A609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pucch-CSI-ResourceList                  SEQUENCE (SIZE (1..maxNrofBWPs)) OF PUCCH-CSI-Resource</w:t>
      </w:r>
    </w:p>
    <w:p w14:paraId="032930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E493E7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semiPersistentOnPUCCH                   SEQUENCE {</w:t>
      </w:r>
    </w:p>
    <w:p w14:paraId="3AEE2BE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CSI-ReportPeriodicityAndOffset,</w:t>
      </w:r>
    </w:p>
    <w:p w14:paraId="5E182BF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pucch-CSI-ResourceList                  SEQUENCE (SIZE (1..maxNrofBWPs)) OF PUCCH-CSI-Resource</w:t>
      </w:r>
    </w:p>
    <w:p w14:paraId="605C83A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3318A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                   SEQUENCE {</w:t>
      </w:r>
    </w:p>
    <w:p w14:paraId="3B456BA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ENUMERATED {sl5, sl10, sl20, sl40, sl80, sl160, sl320},</w:t>
      </w:r>
    </w:p>
    <w:p w14:paraId="713EB25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                SEQUENCE (SIZE (1.. maxNrofUL-Allocations)) OF INTEGER(0..32),</w:t>
      </w:r>
    </w:p>
    <w:p w14:paraId="0D4D807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p0alpha                                 P0-PUSCH-AlphaSetId</w:t>
      </w:r>
    </w:p>
    <w:p w14:paraId="71451CD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6FF08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aperiodic                               SEQUENCE {</w:t>
      </w:r>
    </w:p>
    <w:p w14:paraId="786BE4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                SEQUENCE (SIZE (1..maxNrofUL-Allocations)) OF INTEGER(0..32)</w:t>
      </w:r>
    </w:p>
    <w:p w14:paraId="5E23509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BD6B3C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6BC933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reportQuantity                          CHOICE {</w:t>
      </w:r>
    </w:p>
    <w:p w14:paraId="4B698E3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none                                    NULL,</w:t>
      </w:r>
    </w:p>
    <w:p w14:paraId="2B817B8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cri-RI-PMI-CQI                          NULL,</w:t>
      </w:r>
    </w:p>
    <w:p w14:paraId="216D59B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                               NULL,</w:t>
      </w:r>
    </w:p>
    <w:p w14:paraId="7B18841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cri-RI-i1-CQI                           SEQUENCE {</w:t>
      </w:r>
    </w:p>
    <w:p w14:paraId="769178A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pdsch-BundleSizeForCSI                  ENUMERATED {n2, n4}                                         OPTIONAL    -- Need S</w:t>
      </w:r>
    </w:p>
    <w:p w14:paraId="45CE349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2C59A2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cri-RI-CQI                              NULL,</w:t>
      </w:r>
    </w:p>
    <w:p w14:paraId="41B743E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cri-RSRP                                NULL,</w:t>
      </w:r>
    </w:p>
    <w:p w14:paraId="2EB3B85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ssb-Index-RSRP                          NULL,</w:t>
      </w:r>
    </w:p>
    <w:p w14:paraId="3FB31AB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cri-RI-LI-PMI-CQI                       NULL</w:t>
      </w:r>
    </w:p>
    <w:p w14:paraId="55150B7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66A3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reportFreqConfiguration                 SEQUENCE {</w:t>
      </w:r>
    </w:p>
    <w:p w14:paraId="33AAF1E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cqi-FormatIndicator                     ENUMERATED { widebandCQI, subbandCQI }                          OPTIONAL,   -- Need R</w:t>
      </w:r>
    </w:p>
    <w:p w14:paraId="400EA64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pmi-FormatIndicator                     ENUMERATED { widebandPMI, subbandPMI }                          OPTIONAL,   -- Need R</w:t>
      </w:r>
    </w:p>
    <w:p w14:paraId="0D0D9B3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csi-ReportingBand                       CHOICE {</w:t>
      </w:r>
    </w:p>
    <w:p w14:paraId="5E08EB1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subbands3                               BIT STRING(SIZE(3)),</w:t>
      </w:r>
    </w:p>
    <w:p w14:paraId="172ED3B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subbands4                               BIT STRING(SIZE(4)),</w:t>
      </w:r>
    </w:p>
    <w:p w14:paraId="7A7C62C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subbands5                               BIT STRING(SIZE(5)),</w:t>
      </w:r>
    </w:p>
    <w:p w14:paraId="10E6439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subbands6                               BIT STRING(SIZE(6)),</w:t>
      </w:r>
    </w:p>
    <w:p w14:paraId="6CBB9C7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subbands7                               BIT STRING(SIZE(7)),</w:t>
      </w:r>
    </w:p>
    <w:p w14:paraId="746F872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subbands8                               BIT STRING(SIZE(8)),</w:t>
      </w:r>
    </w:p>
    <w:p w14:paraId="75A0ED4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subbands9                               BIT STRING(SIZE(9)),</w:t>
      </w:r>
    </w:p>
    <w:p w14:paraId="39BAF43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subbands10                              BIT STRING(SIZE(10)),</w:t>
      </w:r>
    </w:p>
    <w:p w14:paraId="5436AE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subbands11                              BIT STRING(SIZE(11)),</w:t>
      </w:r>
    </w:p>
    <w:p w14:paraId="50E388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subbands12                              BIT STRING(SIZE(12)),</w:t>
      </w:r>
    </w:p>
    <w:p w14:paraId="440AEF0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subbands13                              BIT STRING(SIZE(13)),</w:t>
      </w:r>
    </w:p>
    <w:p w14:paraId="7281DF2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subbands14                              BIT STRING(SIZE(14)),</w:t>
      </w:r>
    </w:p>
    <w:p w14:paraId="7B5B9B2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subbands15                              BIT STRING(SIZE(15)),</w:t>
      </w:r>
    </w:p>
    <w:p w14:paraId="045D523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subbands16                              BIT STRING(SIZE(16)),</w:t>
      </w:r>
    </w:p>
    <w:p w14:paraId="0B26B58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subbands17                              BIT STRING(SIZE(17)),</w:t>
      </w:r>
    </w:p>
    <w:p w14:paraId="670E0D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subbands18                              BIT STRING(SIZE(18)),</w:t>
      </w:r>
    </w:p>
    <w:p w14:paraId="21210A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BAF080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subbands19-v1530                        BIT STRING(SIZE(19))</w:t>
      </w:r>
    </w:p>
    <w:p w14:paraId="54D34A3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OPTIONAL    -- Need S</w:t>
      </w:r>
    </w:p>
    <w:p w14:paraId="48D2BB67"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6C4AB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707A2DD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timeRestrictionForChannelMeasurements           ENUMERATED {configured, notConfigured},</w:t>
      </w:r>
    </w:p>
    <w:p w14:paraId="1A3D33C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timeRestrictionForInterferenceMeasurements      ENUMERATED {configured, notConfigured},</w:t>
      </w:r>
    </w:p>
    <w:p w14:paraId="38F8F6D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                                  CodebookConfig                                              OPTIONAL,   -- Need R</w:t>
      </w:r>
    </w:p>
    <w:p w14:paraId="42229F3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{n1, n2}                                         OPTIONAL,   -- Need R</w:t>
      </w:r>
    </w:p>
    <w:p w14:paraId="454336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groupBasedBeamReporting                     CHOICE {</w:t>
      </w:r>
    </w:p>
    <w:p w14:paraId="3EA11CE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                                     NULL,</w:t>
      </w:r>
    </w:p>
    <w:p w14:paraId="45DE2B4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disabled                                    SEQUENCE {</w:t>
      </w:r>
    </w:p>
    <w:p w14:paraId="772EEB1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nrofReportedRS                          ENUMERATED {n1, n2, n3, n4}                                 OPTIONAL    -- Need S</w:t>
      </w:r>
    </w:p>
    <w:p w14:paraId="5DFE3A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D04386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5249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cqi-Table                   ENUMERATED {table1, table2, table3, spare1}                                     OPTIONAL,   -- Need R</w:t>
      </w:r>
    </w:p>
    <w:p w14:paraId="488A2FF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subbandSize                 ENUMERATED {value1, value2},</w:t>
      </w:r>
    </w:p>
    <w:p w14:paraId="785DFE0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non-PMI-PortIndication      SEQUENCE (SIZE (1..maxNrofNZP-CSI-RS-ResourcesPerConfig)) OF PortIndexFor8Ranks OPTIONAL,   -- Need R</w:t>
      </w:r>
    </w:p>
    <w:p w14:paraId="48E7255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90498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860BDF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semiPersistentOnPUSCH-v1530         SEQUENCE {</w:t>
      </w:r>
    </w:p>
    <w:p w14:paraId="4264A0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reportSlotConfig-v1530              ENUMERATED {sl4, sl8, sl16}</w:t>
      </w:r>
    </w:p>
    <w:p w14:paraId="2968343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1DA849E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27B23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C50D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semiPersistentOnPUSCH-v16xy                 SEQUENCE {</w:t>
      </w:r>
    </w:p>
    <w:p w14:paraId="79E5A9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reportSlotOffsetListForDCI-Format0-2-r16    SEQUENCE (SIZE (1.. maxNrofUL-Allocations-r16)) OF INTEGER(0..32)</w:t>
      </w:r>
    </w:p>
    <w:p w14:paraId="7AB701C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14:paraId="59CC62B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reportSlotOffsetListForDCI-Format0-1-r16    SEQUENCE (SIZE (1.. maxNrofUL-Allocations-r16)) OF INTEGER(0..32)</w:t>
      </w:r>
    </w:p>
    <w:p w14:paraId="10F5146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14:paraId="251D67A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741F15A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reportQuantity-r16                          CHOICE {</w:t>
      </w:r>
    </w:p>
    <w:p w14:paraId="678EEE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cri-SINR-r16                                 NULL,</w:t>
      </w:r>
    </w:p>
    <w:p w14:paraId="7172CCF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ssb-Index-SINR-r16                           NULL</w:t>
      </w:r>
    </w:p>
    <w:p w14:paraId="5C2D883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59CF0B8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Ericsson(Helka)" w:date="2020-05-08T16:04:00Z"/>
          <w:rFonts w:ascii="Courier New" w:hAnsi="Courier New"/>
          <w:sz w:val="16"/>
          <w:lang w:eastAsia="en-GB"/>
        </w:rPr>
      </w:pPr>
      <w:del w:id="27" w:author="Ericsson(Helka)" w:date="2020-05-08T16:04:00Z">
        <w:r>
          <w:rPr>
            <w:rFonts w:ascii="Courier New" w:hAnsi="Courier New"/>
            <w:sz w:val="16"/>
            <w:lang w:eastAsia="en-GB"/>
          </w:rPr>
          <w:delText xml:space="preserve">    nrofReportedRS-ForSINR-r16                  ENUMERATED {n1, n2, n3, n4}                                     OPTIONAL,   -- Need S</w:delText>
        </w:r>
      </w:del>
    </w:p>
    <w:p w14:paraId="76FA35A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codebookConfig-r16                          CodebookConfig-r16                                              OPTIONAL    -- Need R</w:t>
      </w:r>
    </w:p>
    <w:p w14:paraId="77E9FC7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86901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3525A68"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109beAfterOnline1" w:date="2020-04-24T10:46:00Z"/>
          <w:rFonts w:ascii="Courier New" w:hAnsi="Courier New"/>
          <w:sz w:val="16"/>
          <w:lang w:eastAsia="en-GB"/>
        </w:rPr>
      </w:pPr>
    </w:p>
    <w:p w14:paraId="19632D63"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D0EE2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CSI-ReportPeriodicityAndOffset ::=  CHOICE {</w:t>
      </w:r>
    </w:p>
    <w:p w14:paraId="464C468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                              INTEGER(0..3),</w:t>
      </w:r>
    </w:p>
    <w:p w14:paraId="773B4B8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slots5                              INTEGER(0..4),</w:t>
      </w:r>
    </w:p>
    <w:p w14:paraId="38CDCF7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                              INTEGER(0..7),</w:t>
      </w:r>
    </w:p>
    <w:p w14:paraId="4A9BE18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slots10                             INTEGER(0..9),</w:t>
      </w:r>
    </w:p>
    <w:p w14:paraId="5927590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                             INTEGER(0..15),</w:t>
      </w:r>
    </w:p>
    <w:p w14:paraId="558F0D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slots20                             INTEGER(0..19),</w:t>
      </w:r>
    </w:p>
    <w:p w14:paraId="6C00FFA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slots40                             INTEGER(0..39),</w:t>
      </w:r>
    </w:p>
    <w:p w14:paraId="7D5D8DF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slots80                             INTEGER(0..79),</w:t>
      </w:r>
    </w:p>
    <w:p w14:paraId="091B981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slots160                            INTEGER(0..159),</w:t>
      </w:r>
    </w:p>
    <w:p w14:paraId="02A68B1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slots320                            INTEGER(0..319)</w:t>
      </w:r>
    </w:p>
    <w:p w14:paraId="4A32B7F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C75014"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7CA3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PUCCH-CSI-Resource ::=              SEQUENCE {</w:t>
      </w:r>
    </w:p>
    <w:p w14:paraId="7DF637C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uplinkBandwidthPartId               BWP-Id,</w:t>
      </w:r>
    </w:p>
    <w:p w14:paraId="69C617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pucch-Resource                      PUCCH-ResourceId</w:t>
      </w:r>
    </w:p>
    <w:p w14:paraId="6F778D6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78925E"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93F3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29" w:name="_Hlk514839641"/>
      <w:r>
        <w:rPr>
          <w:rFonts w:ascii="Courier New" w:hAnsi="Courier New"/>
          <w:sz w:val="16"/>
          <w:lang w:eastAsia="en-GB"/>
        </w:rPr>
        <w:t>PortIndexFor8Ranks ::=              CHOICE {</w:t>
      </w:r>
    </w:p>
    <w:p w14:paraId="5B043AE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portIndex8                          SEQUENCE{</w:t>
      </w:r>
    </w:p>
    <w:p w14:paraId="4C5586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rank1-8                             PortIndex8                                                      OPTIONAL,   -- Need R</w:t>
      </w:r>
    </w:p>
    <w:p w14:paraId="080CB55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rank2-8                             SEQUENCE(SIZE(2)) OF PortIndex8                                 OPTIONAL,   -- Need R</w:t>
      </w:r>
    </w:p>
    <w:p w14:paraId="6A94E3B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rank3-8                             SEQUENCE(SIZE(3)) OF PortIndex8                                 OPTIONAL,   -- Need R</w:t>
      </w:r>
    </w:p>
    <w:p w14:paraId="6CF147B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rank4-8                             SEQUENCE(SIZE(4)) OF PortIndex8                                 OPTIONAL,   -- Need R</w:t>
      </w:r>
    </w:p>
    <w:p w14:paraId="7F58F59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rank5-8                             SEQUENCE(SIZE(5)) OF PortIndex8                                 OPTIONAL,   -- Need R</w:t>
      </w:r>
    </w:p>
    <w:p w14:paraId="12D2B86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rank6-8                             SEQUENCE(SIZE(6)) OF PortIndex8                                 OPTIONAL,   -- Need R</w:t>
      </w:r>
    </w:p>
    <w:p w14:paraId="38F884A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rank7-8                             SEQUENCE(SIZE(7)) OF PortIndex8                                 OPTIONAL,   -- Need R</w:t>
      </w:r>
    </w:p>
    <w:p w14:paraId="310600F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rank8-8                             SEQUENCE(SIZE(8)) OF PortIndex8                                 OPTIONAL    -- Need R</w:t>
      </w:r>
    </w:p>
    <w:p w14:paraId="4E5EE43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65AA1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portIndex4                          SEQUENCE{</w:t>
      </w:r>
    </w:p>
    <w:p w14:paraId="3C3BBA6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rank1-4                             PortIndex4                                                      OPTIONAL,   -- Need R</w:t>
      </w:r>
    </w:p>
    <w:p w14:paraId="5A69FCA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rank2-4                             SEQUENCE(SIZE(2)) OF PortIndex4                                 OPTIONAL,   -- Need R</w:t>
      </w:r>
    </w:p>
    <w:p w14:paraId="2F0E24E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rank3-4                             SEQUENCE(SIZE(3)) OF PortIndex4                                 OPTIONAL,   -- Need R</w:t>
      </w:r>
    </w:p>
    <w:p w14:paraId="4CA9848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rank4-4                             SEQUENCE(SIZE(4)) OF PortIndex4                                 OPTIONAL    -- Need R</w:t>
      </w:r>
    </w:p>
    <w:p w14:paraId="1E4E497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C6568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portIndex2                          SEQUENCE{</w:t>
      </w:r>
    </w:p>
    <w:p w14:paraId="195EEE1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rank1-2                             PortIndex2                                                      OPTIONAL,   -- Need R</w:t>
      </w:r>
    </w:p>
    <w:p w14:paraId="69E006C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rank2-2                             SEQUENCE(SIZE(2)) OF PortIndex2                                 OPTIONAL    -- Need R</w:t>
      </w:r>
    </w:p>
    <w:p w14:paraId="5271AD4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116F9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portIndex1                          NULL</w:t>
      </w:r>
    </w:p>
    <w:p w14:paraId="2DF28B7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29"/>
    <w:p w14:paraId="4CDCE9BC"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FFB02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PortIndex8::=                       INTEGER (0..7)</w:t>
      </w:r>
    </w:p>
    <w:p w14:paraId="5915C6B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PortIndex4::=                       INTEGER (0..3)</w:t>
      </w:r>
    </w:p>
    <w:p w14:paraId="3375790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PortIndex2::=                       INTEGER (0..1)</w:t>
      </w:r>
    </w:p>
    <w:p w14:paraId="3CB0E8DF"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278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TAG-CSI-REPORTCONFIG-STOP</w:t>
      </w:r>
    </w:p>
    <w:p w14:paraId="30489B2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C747903" w14:textId="77777777" w:rsidR="00341EC0" w:rsidRDefault="00341EC0"/>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3"/>
      </w:tblGrid>
      <w:tr w:rsidR="00341EC0" w14:paraId="54B611F7" w14:textId="77777777">
        <w:trPr>
          <w:trHeight w:val="210"/>
        </w:trPr>
        <w:tc>
          <w:tcPr>
            <w:tcW w:w="10573" w:type="dxa"/>
            <w:tcBorders>
              <w:top w:val="single" w:sz="4" w:space="0" w:color="auto"/>
              <w:left w:val="single" w:sz="4" w:space="0" w:color="auto"/>
              <w:bottom w:val="single" w:sz="4" w:space="0" w:color="auto"/>
              <w:right w:val="single" w:sz="4" w:space="0" w:color="auto"/>
            </w:tcBorders>
          </w:tcPr>
          <w:p w14:paraId="4B534620" w14:textId="77777777" w:rsidR="00341EC0" w:rsidRDefault="00954CD0">
            <w:pPr>
              <w:keepNext/>
              <w:keepLines/>
              <w:spacing w:after="0"/>
              <w:jc w:val="center"/>
              <w:rPr>
                <w:rFonts w:ascii="Arial" w:hAnsi="Arial"/>
                <w:b/>
                <w:sz w:val="18"/>
                <w:szCs w:val="22"/>
              </w:rPr>
            </w:pPr>
            <w:bookmarkStart w:id="30" w:name="_Hlk2170988"/>
            <w:bookmarkStart w:id="31" w:name="_Hlk535756808"/>
            <w:r>
              <w:rPr>
                <w:rFonts w:ascii="Arial" w:hAnsi="Arial"/>
                <w:b/>
                <w:i/>
                <w:sz w:val="18"/>
                <w:szCs w:val="22"/>
              </w:rPr>
              <w:lastRenderedPageBreak/>
              <w:t xml:space="preserve">CSI-ReportConfig </w:t>
            </w:r>
            <w:r>
              <w:rPr>
                <w:rFonts w:ascii="Arial" w:hAnsi="Arial"/>
                <w:b/>
                <w:sz w:val="18"/>
                <w:szCs w:val="22"/>
              </w:rPr>
              <w:t>field descriptions</w:t>
            </w:r>
          </w:p>
        </w:tc>
      </w:tr>
      <w:bookmarkEnd w:id="30"/>
      <w:tr w:rsidR="00341EC0" w14:paraId="1A0F50DF"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67DC107D" w14:textId="77777777" w:rsidR="00341EC0" w:rsidRDefault="00954CD0">
            <w:pPr>
              <w:keepNext/>
              <w:keepLines/>
              <w:spacing w:after="0"/>
              <w:rPr>
                <w:rFonts w:ascii="Arial" w:hAnsi="Arial"/>
                <w:sz w:val="18"/>
                <w:szCs w:val="22"/>
              </w:rPr>
            </w:pPr>
            <w:r>
              <w:rPr>
                <w:rFonts w:ascii="Arial" w:hAnsi="Arial"/>
                <w:b/>
                <w:i/>
                <w:sz w:val="18"/>
                <w:szCs w:val="22"/>
              </w:rPr>
              <w:t>carrier</w:t>
            </w:r>
          </w:p>
          <w:p w14:paraId="00716A80" w14:textId="77777777" w:rsidR="00341EC0" w:rsidRDefault="00954CD0">
            <w:pPr>
              <w:keepNext/>
              <w:keepLines/>
              <w:spacing w:after="0"/>
              <w:rPr>
                <w:rFonts w:ascii="Arial" w:hAnsi="Arial"/>
                <w:sz w:val="18"/>
                <w:szCs w:val="22"/>
              </w:rPr>
            </w:pPr>
            <w:r>
              <w:rPr>
                <w:rFonts w:ascii="Arial" w:hAnsi="Arial"/>
                <w:sz w:val="18"/>
                <w:szCs w:val="22"/>
              </w:rPr>
              <w:t xml:space="preserve">Indicates in which serving cell the </w:t>
            </w:r>
            <w:r>
              <w:rPr>
                <w:rFonts w:ascii="Arial" w:hAnsi="Arial"/>
                <w:i/>
                <w:sz w:val="18"/>
              </w:rPr>
              <w:t>CSI-ResourceConfig</w:t>
            </w:r>
            <w:r>
              <w:rPr>
                <w:rFonts w:ascii="Arial" w:hAnsi="Arial"/>
                <w:sz w:val="18"/>
                <w:szCs w:val="22"/>
              </w:rPr>
              <w:t xml:space="preserve"> indicated below are to be found. If the field is absent, the resources are on the same serving cell as this report configuration.</w:t>
            </w:r>
          </w:p>
        </w:tc>
      </w:tr>
      <w:tr w:rsidR="00341EC0" w14:paraId="3658D7E4"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589E4078" w14:textId="77777777" w:rsidR="00341EC0" w:rsidRDefault="00954CD0">
            <w:pPr>
              <w:keepNext/>
              <w:keepLines/>
              <w:spacing w:after="0"/>
              <w:rPr>
                <w:rFonts w:ascii="Arial" w:hAnsi="Arial"/>
                <w:sz w:val="18"/>
                <w:szCs w:val="22"/>
              </w:rPr>
            </w:pPr>
            <w:r>
              <w:rPr>
                <w:rFonts w:ascii="Arial" w:hAnsi="Arial"/>
                <w:b/>
                <w:i/>
                <w:sz w:val="18"/>
                <w:szCs w:val="22"/>
              </w:rPr>
              <w:t>codebookConfig</w:t>
            </w:r>
          </w:p>
          <w:p w14:paraId="4A1C2F8C" w14:textId="77777777" w:rsidR="00341EC0" w:rsidRDefault="00954CD0">
            <w:pPr>
              <w:keepNext/>
              <w:keepLines/>
              <w:spacing w:after="0"/>
              <w:rPr>
                <w:rFonts w:ascii="Arial" w:hAnsi="Arial"/>
                <w:sz w:val="18"/>
                <w:szCs w:val="22"/>
              </w:rPr>
            </w:pPr>
            <w:r>
              <w:rPr>
                <w:rFonts w:ascii="Arial" w:hAnsi="Arial"/>
                <w:sz w:val="18"/>
                <w:szCs w:val="22"/>
              </w:rPr>
              <w:t xml:space="preserve">Codebook configuration for Type-1 or Type-2 including codebook subset restriction. </w:t>
            </w:r>
            <w:ins w:id="32" w:author="Ericsson(Helka)" w:date="2020-05-08T16:06:00Z">
              <w:r>
                <w:rPr>
                  <w:rFonts w:ascii="Arial" w:hAnsi="Arial"/>
                  <w:sz w:val="18"/>
                  <w:szCs w:val="22"/>
                </w:rPr>
                <w:t>Network does not configure codebookConfig and codebookConfig-r16 simultaneously to a UE</w:t>
              </w:r>
            </w:ins>
            <w:del w:id="33" w:author="Ericsson(Helka)" w:date="2020-05-08T16:06:00Z">
              <w:r>
                <w:rPr>
                  <w:rFonts w:ascii="Arial" w:hAnsi="Arial"/>
                  <w:sz w:val="18"/>
                  <w:szCs w:val="22"/>
                </w:rPr>
                <w:delText xml:space="preserve">If the field </w:delText>
              </w:r>
              <w:r>
                <w:rPr>
                  <w:rFonts w:ascii="Arial" w:hAnsi="Arial"/>
                  <w:i/>
                  <w:sz w:val="18"/>
                  <w:szCs w:val="22"/>
                </w:rPr>
                <w:delText>codebookConfig-r16</w:delText>
              </w:r>
              <w:r>
                <w:rPr>
                  <w:rFonts w:ascii="Arial" w:hAnsi="Arial"/>
                  <w:sz w:val="18"/>
                  <w:szCs w:val="22"/>
                </w:rPr>
                <w:delText xml:space="preserve"> is present, UE shall ignore the </w:delText>
              </w:r>
              <w:r>
                <w:rPr>
                  <w:rFonts w:ascii="Arial" w:hAnsi="Arial"/>
                  <w:i/>
                  <w:sz w:val="18"/>
                  <w:szCs w:val="22"/>
                </w:rPr>
                <w:delText>codebookConfig</w:delText>
              </w:r>
              <w:r>
                <w:rPr>
                  <w:rFonts w:ascii="Arial" w:hAnsi="Arial"/>
                  <w:sz w:val="18"/>
                  <w:szCs w:val="22"/>
                </w:rPr>
                <w:delText xml:space="preserve"> (without suffix).</w:delText>
              </w:r>
            </w:del>
          </w:p>
        </w:tc>
      </w:tr>
      <w:bookmarkEnd w:id="31"/>
      <w:tr w:rsidR="00341EC0" w14:paraId="7F907F4F"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095F0AFE" w14:textId="77777777" w:rsidR="00341EC0" w:rsidRDefault="00954CD0">
            <w:pPr>
              <w:keepNext/>
              <w:keepLines/>
              <w:spacing w:after="0"/>
              <w:rPr>
                <w:rFonts w:ascii="Arial" w:hAnsi="Arial"/>
                <w:sz w:val="18"/>
                <w:szCs w:val="22"/>
              </w:rPr>
            </w:pPr>
            <w:r>
              <w:rPr>
                <w:rFonts w:ascii="Arial" w:hAnsi="Arial"/>
                <w:b/>
                <w:i/>
                <w:sz w:val="18"/>
                <w:szCs w:val="22"/>
              </w:rPr>
              <w:t>cqi-FormatIndicator</w:t>
            </w:r>
          </w:p>
          <w:p w14:paraId="1E35587D" w14:textId="77777777" w:rsidR="00341EC0" w:rsidRDefault="00954CD0">
            <w:pPr>
              <w:keepNext/>
              <w:keepLines/>
              <w:spacing w:after="0"/>
              <w:rPr>
                <w:rFonts w:ascii="Arial" w:hAnsi="Arial"/>
                <w:sz w:val="18"/>
                <w:szCs w:val="22"/>
              </w:rPr>
            </w:pPr>
            <w:r>
              <w:rPr>
                <w:rFonts w:ascii="Arial" w:hAnsi="Arial"/>
                <w:sz w:val="18"/>
                <w:szCs w:val="22"/>
              </w:rPr>
              <w:t>Indicates whether the UE shall report a single (wideband) or multiple (subband) CQI. (see TS 38.214 [19], clause 5.2.1.4).</w:t>
            </w:r>
          </w:p>
        </w:tc>
      </w:tr>
      <w:tr w:rsidR="00341EC0" w14:paraId="48A7B823"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570F9F9" w14:textId="77777777" w:rsidR="00341EC0" w:rsidRDefault="00954CD0">
            <w:pPr>
              <w:keepNext/>
              <w:keepLines/>
              <w:spacing w:after="0"/>
              <w:rPr>
                <w:rFonts w:ascii="Arial" w:hAnsi="Arial"/>
                <w:sz w:val="18"/>
                <w:szCs w:val="22"/>
              </w:rPr>
            </w:pPr>
            <w:r>
              <w:rPr>
                <w:rFonts w:ascii="Arial" w:hAnsi="Arial"/>
                <w:b/>
                <w:i/>
                <w:sz w:val="18"/>
                <w:szCs w:val="22"/>
              </w:rPr>
              <w:t>cqi-Table</w:t>
            </w:r>
          </w:p>
          <w:p w14:paraId="3A32C476" w14:textId="77777777" w:rsidR="00341EC0" w:rsidRDefault="00954CD0">
            <w:pPr>
              <w:keepNext/>
              <w:keepLines/>
              <w:spacing w:after="0"/>
              <w:rPr>
                <w:rFonts w:ascii="Arial" w:hAnsi="Arial"/>
                <w:sz w:val="18"/>
                <w:szCs w:val="22"/>
              </w:rPr>
            </w:pPr>
            <w:r>
              <w:rPr>
                <w:rFonts w:ascii="Arial" w:hAnsi="Arial"/>
                <w:sz w:val="18"/>
                <w:szCs w:val="22"/>
              </w:rPr>
              <w:t>Which CQI table to use for CQI calculation (see TS 38.214 [19], clause 5.2.2.1).</w:t>
            </w:r>
          </w:p>
        </w:tc>
      </w:tr>
      <w:tr w:rsidR="00341EC0" w14:paraId="08E136C5" w14:textId="77777777">
        <w:trPr>
          <w:trHeight w:val="822"/>
        </w:trPr>
        <w:tc>
          <w:tcPr>
            <w:tcW w:w="10573" w:type="dxa"/>
            <w:tcBorders>
              <w:top w:val="single" w:sz="4" w:space="0" w:color="auto"/>
              <w:left w:val="single" w:sz="4" w:space="0" w:color="auto"/>
              <w:bottom w:val="single" w:sz="4" w:space="0" w:color="auto"/>
              <w:right w:val="single" w:sz="4" w:space="0" w:color="auto"/>
            </w:tcBorders>
          </w:tcPr>
          <w:p w14:paraId="654FE550" w14:textId="77777777" w:rsidR="00341EC0" w:rsidRDefault="00954CD0">
            <w:pPr>
              <w:keepNext/>
              <w:keepLines/>
              <w:spacing w:after="0"/>
              <w:rPr>
                <w:rFonts w:ascii="Arial" w:hAnsi="Arial"/>
                <w:sz w:val="18"/>
                <w:szCs w:val="22"/>
              </w:rPr>
            </w:pPr>
            <w:r>
              <w:rPr>
                <w:rFonts w:ascii="Arial" w:hAnsi="Arial"/>
                <w:b/>
                <w:i/>
                <w:sz w:val="18"/>
                <w:szCs w:val="22"/>
              </w:rPr>
              <w:t>csi-IM-ResourcesForInterference</w:t>
            </w:r>
          </w:p>
          <w:p w14:paraId="451D1CA8" w14:textId="77777777" w:rsidR="00341EC0" w:rsidRDefault="00954CD0">
            <w:pPr>
              <w:keepNext/>
              <w:keepLines/>
              <w:spacing w:after="0"/>
              <w:rPr>
                <w:rFonts w:ascii="Arial" w:hAnsi="Arial"/>
                <w:sz w:val="18"/>
                <w:szCs w:val="22"/>
              </w:rPr>
            </w:pPr>
            <w:r>
              <w:rPr>
                <w:rFonts w:ascii="Arial" w:hAnsi="Arial"/>
                <w:sz w:val="18"/>
                <w:szCs w:val="22"/>
              </w:rPr>
              <w:t xml:space="preserve">CSI IM resources for interference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szCs w:val="22"/>
              </w:rPr>
              <w:t>CSI-ResourceConfig</w:t>
            </w:r>
            <w:r>
              <w:rPr>
                <w:rFonts w:ascii="Arial" w:hAnsi="Arial"/>
                <w:sz w:val="18"/>
                <w:szCs w:val="22"/>
              </w:rPr>
              <w:t xml:space="preserve"> indicated here contains only CSI-IM resources. The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 xml:space="preserve"> is the same value as the </w:t>
            </w:r>
            <w:r>
              <w:rPr>
                <w:rFonts w:ascii="Arial" w:hAnsi="Arial"/>
                <w:i/>
                <w:sz w:val="18"/>
              </w:rPr>
              <w:t>bwp-Id</w:t>
            </w:r>
            <w:r>
              <w:rPr>
                <w:rFonts w:ascii="Arial" w:hAnsi="Arial"/>
                <w:sz w:val="18"/>
                <w:szCs w:val="22"/>
              </w:rPr>
              <w:t xml:space="preserve"> in the </w:t>
            </w:r>
            <w:r>
              <w:rPr>
                <w:rFonts w:ascii="Arial" w:hAnsi="Arial"/>
                <w:i/>
                <w:sz w:val="18"/>
              </w:rPr>
              <w:t>CSI-ResourceConfig</w:t>
            </w:r>
            <w:r>
              <w:rPr>
                <w:rFonts w:ascii="Arial" w:hAnsi="Arial"/>
                <w:sz w:val="18"/>
                <w:szCs w:val="22"/>
              </w:rPr>
              <w:t xml:space="preserve"> indicated by </w:t>
            </w:r>
            <w:r>
              <w:rPr>
                <w:rFonts w:ascii="Arial" w:hAnsi="Arial"/>
                <w:i/>
                <w:sz w:val="18"/>
              </w:rPr>
              <w:t>resourcesForChannelMeasurement</w:t>
            </w:r>
            <w:r>
              <w:rPr>
                <w:rFonts w:ascii="Arial" w:hAnsi="Arial"/>
                <w:sz w:val="18"/>
                <w:szCs w:val="22"/>
              </w:rPr>
              <w:t>.</w:t>
            </w:r>
          </w:p>
        </w:tc>
      </w:tr>
      <w:tr w:rsidR="00341EC0" w14:paraId="7F9EBC7F" w14:textId="77777777">
        <w:trPr>
          <w:trHeight w:val="1042"/>
        </w:trPr>
        <w:tc>
          <w:tcPr>
            <w:tcW w:w="10573" w:type="dxa"/>
            <w:tcBorders>
              <w:top w:val="single" w:sz="4" w:space="0" w:color="auto"/>
              <w:left w:val="single" w:sz="4" w:space="0" w:color="auto"/>
              <w:bottom w:val="single" w:sz="4" w:space="0" w:color="auto"/>
              <w:right w:val="single" w:sz="4" w:space="0" w:color="auto"/>
            </w:tcBorders>
          </w:tcPr>
          <w:p w14:paraId="42FEDFF5" w14:textId="77777777" w:rsidR="00341EC0" w:rsidRDefault="00954CD0">
            <w:pPr>
              <w:keepNext/>
              <w:keepLines/>
              <w:spacing w:after="0"/>
              <w:rPr>
                <w:rFonts w:ascii="Arial" w:hAnsi="Arial"/>
                <w:sz w:val="18"/>
                <w:szCs w:val="22"/>
              </w:rPr>
            </w:pPr>
            <w:r>
              <w:rPr>
                <w:rFonts w:ascii="Arial" w:hAnsi="Arial"/>
                <w:b/>
                <w:i/>
                <w:sz w:val="18"/>
                <w:szCs w:val="22"/>
              </w:rPr>
              <w:t>csi-ReportingBand</w:t>
            </w:r>
          </w:p>
          <w:p w14:paraId="46E2A347" w14:textId="77777777" w:rsidR="00341EC0" w:rsidRDefault="00954CD0">
            <w:pPr>
              <w:keepNext/>
              <w:keepLines/>
              <w:spacing w:after="0"/>
              <w:rPr>
                <w:rFonts w:ascii="Arial" w:hAnsi="Arial"/>
                <w:sz w:val="18"/>
                <w:szCs w:val="22"/>
              </w:rPr>
            </w:pPr>
            <w:r>
              <w:rPr>
                <w:rFonts w:ascii="Arial" w:hAnsi="Arial"/>
                <w:sz w:val="18"/>
                <w:szCs w:val="22"/>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341EC0" w14:paraId="253B17ED"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07B24EF3" w14:textId="77777777" w:rsidR="00341EC0" w:rsidRDefault="00954CD0">
            <w:pPr>
              <w:keepNext/>
              <w:keepLines/>
              <w:spacing w:after="0"/>
              <w:rPr>
                <w:rFonts w:ascii="Arial" w:hAnsi="Arial"/>
                <w:b/>
                <w:i/>
                <w:sz w:val="18"/>
                <w:szCs w:val="22"/>
              </w:rPr>
            </w:pPr>
            <w:r>
              <w:rPr>
                <w:rFonts w:ascii="Arial" w:hAnsi="Arial"/>
                <w:b/>
                <w:i/>
                <w:sz w:val="18"/>
                <w:szCs w:val="22"/>
              </w:rPr>
              <w:t>dummy</w:t>
            </w:r>
          </w:p>
          <w:p w14:paraId="5E8B68AA" w14:textId="77777777" w:rsidR="00341EC0" w:rsidRDefault="00954CD0">
            <w:pPr>
              <w:keepNext/>
              <w:keepLines/>
              <w:spacing w:after="0"/>
              <w:rPr>
                <w:rFonts w:ascii="Arial" w:hAnsi="Arial"/>
                <w:sz w:val="18"/>
                <w:szCs w:val="22"/>
              </w:rPr>
            </w:pPr>
            <w:r>
              <w:rPr>
                <w:rFonts w:ascii="Arial" w:hAnsi="Arial"/>
                <w:sz w:val="18"/>
                <w:szCs w:val="22"/>
              </w:rPr>
              <w:t>This field is not used in the specification. If received it shall be ignored by the UE.</w:t>
            </w:r>
          </w:p>
        </w:tc>
      </w:tr>
      <w:tr w:rsidR="00341EC0" w14:paraId="0763F3A8"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711B497" w14:textId="77777777" w:rsidR="00341EC0" w:rsidRDefault="00954CD0">
            <w:pPr>
              <w:keepNext/>
              <w:keepLines/>
              <w:spacing w:after="0"/>
              <w:rPr>
                <w:rFonts w:ascii="Arial" w:hAnsi="Arial"/>
                <w:sz w:val="18"/>
                <w:szCs w:val="22"/>
              </w:rPr>
            </w:pPr>
            <w:r>
              <w:rPr>
                <w:rFonts w:ascii="Arial" w:hAnsi="Arial"/>
                <w:b/>
                <w:i/>
                <w:sz w:val="18"/>
                <w:szCs w:val="22"/>
              </w:rPr>
              <w:t>groupBasedBeamReporting</w:t>
            </w:r>
          </w:p>
          <w:p w14:paraId="2D49E85D" w14:textId="77777777" w:rsidR="00341EC0" w:rsidRDefault="00954CD0">
            <w:pPr>
              <w:keepNext/>
              <w:keepLines/>
              <w:spacing w:after="0"/>
              <w:rPr>
                <w:rFonts w:ascii="Arial" w:hAnsi="Arial"/>
                <w:sz w:val="18"/>
                <w:szCs w:val="22"/>
              </w:rPr>
            </w:pPr>
            <w:r>
              <w:rPr>
                <w:rFonts w:ascii="Arial" w:hAnsi="Arial"/>
                <w:sz w:val="18"/>
                <w:szCs w:val="22"/>
              </w:rPr>
              <w:t>Turning on/off group beam based reporting (see TS 38.214 [19], clause 5.2.1.4).</w:t>
            </w:r>
          </w:p>
        </w:tc>
      </w:tr>
      <w:tr w:rsidR="00341EC0" w14:paraId="14CD8EBA" w14:textId="77777777">
        <w:trPr>
          <w:trHeight w:val="2075"/>
        </w:trPr>
        <w:tc>
          <w:tcPr>
            <w:tcW w:w="10573" w:type="dxa"/>
            <w:tcBorders>
              <w:top w:val="single" w:sz="4" w:space="0" w:color="auto"/>
              <w:left w:val="single" w:sz="4" w:space="0" w:color="auto"/>
              <w:bottom w:val="single" w:sz="4" w:space="0" w:color="auto"/>
              <w:right w:val="single" w:sz="4" w:space="0" w:color="auto"/>
            </w:tcBorders>
          </w:tcPr>
          <w:p w14:paraId="20872C88" w14:textId="77777777" w:rsidR="00341EC0" w:rsidRDefault="00954CD0">
            <w:pPr>
              <w:keepNext/>
              <w:keepLines/>
              <w:spacing w:after="0"/>
              <w:rPr>
                <w:rFonts w:ascii="Arial" w:hAnsi="Arial"/>
                <w:sz w:val="18"/>
                <w:szCs w:val="22"/>
              </w:rPr>
            </w:pPr>
            <w:bookmarkStart w:id="34" w:name="_Hlk514840811"/>
            <w:r>
              <w:rPr>
                <w:rFonts w:ascii="Arial" w:hAnsi="Arial"/>
                <w:b/>
                <w:i/>
                <w:sz w:val="18"/>
                <w:szCs w:val="22"/>
              </w:rPr>
              <w:t>non-PMI-PortIndication</w:t>
            </w:r>
          </w:p>
          <w:p w14:paraId="7CC40F3B" w14:textId="77777777" w:rsidR="00341EC0" w:rsidRDefault="00954CD0">
            <w:pPr>
              <w:keepNext/>
              <w:keepLines/>
              <w:spacing w:after="0"/>
              <w:rPr>
                <w:rFonts w:ascii="Arial" w:hAnsi="Arial"/>
                <w:sz w:val="18"/>
                <w:szCs w:val="22"/>
              </w:rPr>
            </w:pPr>
            <w:r>
              <w:rPr>
                <w:rFonts w:ascii="Arial" w:hAnsi="Arial"/>
                <w:sz w:val="18"/>
                <w:szCs w:val="22"/>
              </w:rPr>
              <w:t>Port indication for RI/CQI calculation. For each CSI-RS resource in the linked ResourceConfig for channel measurement, a port indication for each rank R, indicating which R ports to use. Applicable only for non-PMI feedback (see TS 38.214 [19], clause 5.2.1.4.2).</w:t>
            </w:r>
          </w:p>
          <w:p w14:paraId="0889429F" w14:textId="77777777" w:rsidR="00341EC0" w:rsidRDefault="00954CD0">
            <w:pPr>
              <w:keepNext/>
              <w:keepLines/>
              <w:spacing w:after="0"/>
              <w:rPr>
                <w:rFonts w:ascii="Arial" w:hAnsi="Arial"/>
                <w:sz w:val="18"/>
                <w:szCs w:val="22"/>
              </w:rPr>
            </w:pPr>
            <w:r>
              <w:rPr>
                <w:rFonts w:ascii="Arial" w:hAnsi="Arial"/>
                <w:sz w:val="18"/>
                <w:szCs w:val="22"/>
              </w:rPr>
              <w:t xml:space="preserve">The first entry in </w:t>
            </w:r>
            <w:r>
              <w:rPr>
                <w:rFonts w:ascii="Arial" w:hAnsi="Arial"/>
                <w:i/>
                <w:sz w:val="18"/>
              </w:rPr>
              <w:t>non-PMI-PortIndication</w:t>
            </w:r>
            <w:r>
              <w:rPr>
                <w:rFonts w:ascii="Arial" w:hAnsi="Arial"/>
                <w:sz w:val="18"/>
                <w:szCs w:val="22"/>
              </w:rPr>
              <w:t xml:space="preserve"> corresponds to the NZP-CSI-RS-Resource indicated by the first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w:t>
            </w:r>
            <w:r>
              <w:rPr>
                <w:rFonts w:ascii="Arial" w:hAnsi="Arial"/>
                <w:i/>
                <w:sz w:val="18"/>
              </w:rPr>
              <w:t>CSI-ResourceConfig</w:t>
            </w:r>
            <w:r>
              <w:rPr>
                <w:rFonts w:ascii="Arial" w:hAnsi="Arial"/>
                <w:sz w:val="18"/>
                <w:szCs w:val="22"/>
              </w:rPr>
              <w:t xml:space="preserve"> whose </w:t>
            </w:r>
            <w:r>
              <w:rPr>
                <w:rFonts w:ascii="Arial" w:hAnsi="Arial"/>
                <w:i/>
                <w:sz w:val="18"/>
              </w:rPr>
              <w:t>CSI-ResourceConfigId</w:t>
            </w:r>
            <w:r>
              <w:rPr>
                <w:rFonts w:ascii="Arial" w:hAnsi="Arial"/>
                <w:sz w:val="18"/>
                <w:szCs w:val="22"/>
              </w:rPr>
              <w:t xml:space="preserve"> is indicated in a CSI-MeasId together with the above </w:t>
            </w:r>
            <w:r>
              <w:rPr>
                <w:rFonts w:ascii="Arial" w:hAnsi="Arial"/>
                <w:i/>
                <w:sz w:val="18"/>
              </w:rPr>
              <w:t>CSI-ReportConfigId</w:t>
            </w:r>
            <w:r>
              <w:rPr>
                <w:rFonts w:ascii="Arial" w:hAnsi="Arial"/>
                <w:sz w:val="18"/>
                <w:szCs w:val="22"/>
              </w:rPr>
              <w:t xml:space="preserve">; the second entry in </w:t>
            </w:r>
            <w:r>
              <w:rPr>
                <w:rFonts w:ascii="Arial" w:hAnsi="Arial"/>
                <w:i/>
                <w:sz w:val="18"/>
              </w:rPr>
              <w:t>non-PMI-PortIndication</w:t>
            </w:r>
            <w:r>
              <w:rPr>
                <w:rFonts w:ascii="Arial" w:hAnsi="Arial"/>
                <w:sz w:val="18"/>
                <w:szCs w:val="22"/>
              </w:rPr>
              <w:t xml:space="preserve"> corresponds to the NZP-CSI-RS-Resource indicated by the second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and so on until the NZP-CSI-RS-Resource indicated by the last entry in </w:t>
            </w:r>
            <w:r>
              <w:rPr>
                <w:rFonts w:ascii="Arial" w:hAnsi="Arial"/>
                <w:i/>
                <w:sz w:val="18"/>
              </w:rPr>
              <w:t>nzp-CSI-RS-Resources</w:t>
            </w:r>
            <w:r>
              <w:rPr>
                <w:rFonts w:ascii="Arial" w:hAnsi="Arial"/>
                <w:sz w:val="18"/>
                <w:szCs w:val="22"/>
              </w:rPr>
              <w:t xml:space="preserve"> in the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Then the next entry corresponds to the NZP-CSI-RS-Resource indicated by the first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second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and so on.</w:t>
            </w:r>
            <w:bookmarkEnd w:id="34"/>
          </w:p>
        </w:tc>
      </w:tr>
      <w:tr w:rsidR="00341EC0" w14:paraId="7251CAEA"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2CE93B8E" w14:textId="77777777" w:rsidR="00341EC0" w:rsidRDefault="00954CD0">
            <w:pPr>
              <w:keepNext/>
              <w:keepLines/>
              <w:spacing w:after="0"/>
              <w:rPr>
                <w:rFonts w:ascii="Arial" w:hAnsi="Arial"/>
                <w:sz w:val="18"/>
                <w:szCs w:val="22"/>
              </w:rPr>
            </w:pPr>
            <w:r>
              <w:rPr>
                <w:rFonts w:ascii="Arial" w:hAnsi="Arial"/>
                <w:b/>
                <w:i/>
                <w:sz w:val="18"/>
                <w:szCs w:val="22"/>
              </w:rPr>
              <w:t>nrofReportedRS</w:t>
            </w:r>
          </w:p>
          <w:p w14:paraId="0A9E8317" w14:textId="77777777" w:rsidR="00341EC0" w:rsidRDefault="00954CD0">
            <w:pPr>
              <w:keepNext/>
              <w:keepLines/>
              <w:spacing w:after="0"/>
              <w:rPr>
                <w:rFonts w:ascii="Arial" w:hAnsi="Arial"/>
                <w:sz w:val="18"/>
                <w:szCs w:val="22"/>
              </w:rPr>
            </w:pPr>
            <w:r>
              <w:rPr>
                <w:rFonts w:ascii="Arial" w:hAnsi="Arial"/>
                <w:sz w:val="18"/>
                <w:szCs w:val="22"/>
              </w:rPr>
              <w:t>The number (N) of measured RS resources to be reported per report setting in a non-group-based report. N &lt;= N_max, where N_max is either 2 or 4 depending on UE capability.</w:t>
            </w:r>
          </w:p>
          <w:p w14:paraId="7E17CE49" w14:textId="77777777" w:rsidR="00341EC0" w:rsidRDefault="00954CD0">
            <w:pPr>
              <w:keepNext/>
              <w:keepLines/>
              <w:spacing w:after="0"/>
              <w:rPr>
                <w:rFonts w:ascii="Arial" w:hAnsi="Arial"/>
                <w:sz w:val="18"/>
                <w:szCs w:val="22"/>
              </w:rPr>
            </w:pPr>
            <w:r>
              <w:rPr>
                <w:rFonts w:ascii="Arial" w:hAnsi="Arial"/>
                <w:sz w:val="18"/>
                <w:szCs w:val="22"/>
              </w:rPr>
              <w:t>(see TS 38.214 [19], clause 5.2.1.4) When the field is absent the UE applies the value 1.</w:t>
            </w:r>
          </w:p>
        </w:tc>
      </w:tr>
      <w:tr w:rsidR="00341EC0" w14:paraId="127C7A55"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46E271B6" w14:textId="77777777" w:rsidR="00341EC0" w:rsidRDefault="00954CD0">
            <w:pPr>
              <w:keepNext/>
              <w:keepLines/>
              <w:spacing w:after="0"/>
              <w:rPr>
                <w:del w:id="35" w:author="Ericsson(Helka)" w:date="2020-05-08T16:04:00Z"/>
                <w:rFonts w:ascii="Arial" w:hAnsi="Arial"/>
                <w:sz w:val="18"/>
                <w:szCs w:val="22"/>
              </w:rPr>
            </w:pPr>
            <w:del w:id="36" w:author="Ericsson(Helka)" w:date="2020-05-08T16:04:00Z">
              <w:r>
                <w:rPr>
                  <w:rFonts w:ascii="Arial" w:hAnsi="Arial"/>
                  <w:b/>
                  <w:i/>
                  <w:sz w:val="18"/>
                  <w:szCs w:val="22"/>
                </w:rPr>
                <w:lastRenderedPageBreak/>
                <w:delText>nrofReportedRS-ForSINR</w:delText>
              </w:r>
            </w:del>
          </w:p>
          <w:p w14:paraId="783132F3" w14:textId="77777777" w:rsidR="00341EC0" w:rsidRDefault="00954CD0">
            <w:pPr>
              <w:keepNext/>
              <w:keepLines/>
              <w:spacing w:after="0"/>
              <w:rPr>
                <w:rFonts w:ascii="Arial" w:hAnsi="Arial"/>
                <w:b/>
                <w:i/>
                <w:sz w:val="18"/>
                <w:szCs w:val="22"/>
              </w:rPr>
            </w:pPr>
            <w:del w:id="37" w:author="Ericsson(Helka)" w:date="2020-05-08T16:04:00Z">
              <w:r>
                <w:rPr>
                  <w:rFonts w:ascii="Arial" w:hAnsi="Arial"/>
                  <w:sz w:val="18"/>
                  <w:szCs w:val="22"/>
                </w:rPr>
                <w:delText>The number (N) of measured RS resources to be reported per report setting. N &lt;= N_max (see TS 38.214 [19], clause x). When the field is absent the UE applies the value 1.</w:delText>
              </w:r>
            </w:del>
          </w:p>
        </w:tc>
      </w:tr>
      <w:tr w:rsidR="00341EC0" w14:paraId="0980B706"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4C6DD1A4" w14:textId="77777777" w:rsidR="00341EC0" w:rsidRDefault="00954CD0">
            <w:pPr>
              <w:keepNext/>
              <w:keepLines/>
              <w:spacing w:after="0"/>
              <w:rPr>
                <w:rFonts w:ascii="Arial" w:hAnsi="Arial"/>
                <w:sz w:val="18"/>
                <w:szCs w:val="22"/>
              </w:rPr>
            </w:pPr>
            <w:r>
              <w:rPr>
                <w:rFonts w:ascii="Arial" w:hAnsi="Arial"/>
                <w:b/>
                <w:i/>
                <w:sz w:val="18"/>
                <w:szCs w:val="22"/>
              </w:rPr>
              <w:t>nzp-CSI-RS-ResourcesForInterference</w:t>
            </w:r>
          </w:p>
          <w:p w14:paraId="2C105459" w14:textId="77777777" w:rsidR="00341EC0" w:rsidRDefault="00954CD0">
            <w:pPr>
              <w:keepNext/>
              <w:keepLines/>
              <w:spacing w:after="0"/>
              <w:rPr>
                <w:rFonts w:ascii="Arial" w:hAnsi="Arial"/>
                <w:sz w:val="18"/>
                <w:szCs w:val="22"/>
              </w:rPr>
            </w:pPr>
            <w:r>
              <w:rPr>
                <w:rFonts w:ascii="Arial" w:hAnsi="Arial"/>
                <w:sz w:val="18"/>
                <w:szCs w:val="22"/>
              </w:rPr>
              <w:t xml:space="preserve">NZP CSI RS resources for interference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rPr>
              <w:t>CSI-ResourceConfig</w:t>
            </w:r>
            <w:r>
              <w:rPr>
                <w:rFonts w:ascii="Arial" w:hAnsi="Arial"/>
                <w:sz w:val="18"/>
                <w:szCs w:val="22"/>
              </w:rPr>
              <w:t xml:space="preserve"> indicated here contains only NZP-CSI-RS resources. The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 xml:space="preserve"> is the same value as the </w:t>
            </w:r>
            <w:r>
              <w:rPr>
                <w:rFonts w:ascii="Arial" w:hAnsi="Arial"/>
                <w:i/>
                <w:sz w:val="18"/>
              </w:rPr>
              <w:t>bwp-Id</w:t>
            </w:r>
            <w:r>
              <w:rPr>
                <w:rFonts w:ascii="Arial" w:hAnsi="Arial"/>
                <w:sz w:val="18"/>
                <w:szCs w:val="22"/>
              </w:rPr>
              <w:t xml:space="preserve"> in the </w:t>
            </w:r>
            <w:r>
              <w:rPr>
                <w:rFonts w:ascii="Arial" w:hAnsi="Arial"/>
                <w:i/>
                <w:sz w:val="18"/>
              </w:rPr>
              <w:t>CSI-ResourceConfig</w:t>
            </w:r>
            <w:r>
              <w:rPr>
                <w:rFonts w:ascii="Arial" w:hAnsi="Arial"/>
                <w:sz w:val="18"/>
                <w:szCs w:val="22"/>
              </w:rPr>
              <w:t xml:space="preserve"> indicated by </w:t>
            </w:r>
            <w:r>
              <w:rPr>
                <w:rFonts w:ascii="Arial" w:hAnsi="Arial"/>
                <w:i/>
                <w:sz w:val="18"/>
              </w:rPr>
              <w:t>resourcesForChannelMeasurement</w:t>
            </w:r>
            <w:r>
              <w:rPr>
                <w:rFonts w:ascii="Arial" w:hAnsi="Arial"/>
                <w:sz w:val="18"/>
                <w:szCs w:val="22"/>
              </w:rPr>
              <w:t>.</w:t>
            </w:r>
          </w:p>
        </w:tc>
      </w:tr>
      <w:tr w:rsidR="00341EC0" w14:paraId="200B082B"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29FA08BE" w14:textId="77777777" w:rsidR="00341EC0" w:rsidRDefault="00954CD0">
            <w:pPr>
              <w:keepNext/>
              <w:keepLines/>
              <w:spacing w:after="0"/>
              <w:rPr>
                <w:rFonts w:ascii="Arial" w:hAnsi="Arial"/>
                <w:sz w:val="18"/>
                <w:szCs w:val="22"/>
              </w:rPr>
            </w:pPr>
            <w:r>
              <w:rPr>
                <w:rFonts w:ascii="Arial" w:hAnsi="Arial"/>
                <w:b/>
                <w:i/>
                <w:sz w:val="18"/>
                <w:szCs w:val="22"/>
              </w:rPr>
              <w:t>p0alpha</w:t>
            </w:r>
          </w:p>
          <w:p w14:paraId="782E3743" w14:textId="77777777" w:rsidR="00341EC0" w:rsidRDefault="00954CD0">
            <w:pPr>
              <w:keepNext/>
              <w:keepLines/>
              <w:spacing w:after="0"/>
              <w:rPr>
                <w:rFonts w:ascii="Arial" w:hAnsi="Arial"/>
                <w:sz w:val="18"/>
                <w:szCs w:val="22"/>
              </w:rPr>
            </w:pPr>
            <w:r>
              <w:rPr>
                <w:rFonts w:ascii="Arial" w:hAnsi="Arial"/>
                <w:sz w:val="18"/>
                <w:szCs w:val="22"/>
              </w:rPr>
              <w:t>Index of the p0-alpha set determining the power control for this CSI report transmission (see TS 38.214 [19], clause 6.2.1.2).</w:t>
            </w:r>
          </w:p>
        </w:tc>
      </w:tr>
      <w:tr w:rsidR="00341EC0" w14:paraId="7845BA31"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624512CA" w14:textId="77777777" w:rsidR="00341EC0" w:rsidRDefault="00954CD0">
            <w:pPr>
              <w:keepNext/>
              <w:keepLines/>
              <w:spacing w:after="0"/>
              <w:rPr>
                <w:rFonts w:ascii="Arial" w:hAnsi="Arial"/>
                <w:sz w:val="18"/>
                <w:szCs w:val="22"/>
              </w:rPr>
            </w:pPr>
            <w:r>
              <w:rPr>
                <w:rFonts w:ascii="Arial" w:hAnsi="Arial"/>
                <w:b/>
                <w:i/>
                <w:sz w:val="18"/>
                <w:szCs w:val="22"/>
              </w:rPr>
              <w:t>pdsch-BundleSizeForCSI</w:t>
            </w:r>
          </w:p>
          <w:p w14:paraId="0EEEBFEE" w14:textId="77777777" w:rsidR="00341EC0" w:rsidRDefault="00954CD0">
            <w:pPr>
              <w:keepNext/>
              <w:keepLines/>
              <w:spacing w:after="0"/>
              <w:rPr>
                <w:rFonts w:ascii="Arial" w:hAnsi="Arial"/>
                <w:sz w:val="18"/>
                <w:szCs w:val="22"/>
              </w:rPr>
            </w:pPr>
            <w:r>
              <w:rPr>
                <w:rFonts w:ascii="Arial" w:hAnsi="Arial"/>
                <w:sz w:val="18"/>
                <w:szCs w:val="22"/>
              </w:rPr>
              <w:t xml:space="preserve">PRB bundling size to assume for CQI calculation when </w:t>
            </w:r>
            <w:r>
              <w:rPr>
                <w:rFonts w:ascii="Arial" w:hAnsi="Arial"/>
                <w:i/>
                <w:sz w:val="18"/>
              </w:rPr>
              <w:t>reportQuantity</w:t>
            </w:r>
            <w:r>
              <w:rPr>
                <w:rFonts w:ascii="Arial" w:hAnsi="Arial"/>
                <w:sz w:val="18"/>
                <w:szCs w:val="22"/>
              </w:rPr>
              <w:t xml:space="preserve"> is CRI/RI/i1/CQI. If the field is absent, the UE assumes that no PRB bundling is applied (see TS 38.214 [19], clause 5.2.1.4.2).</w:t>
            </w:r>
          </w:p>
        </w:tc>
      </w:tr>
      <w:tr w:rsidR="00341EC0" w14:paraId="4B414E0A"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2604D480" w14:textId="77777777" w:rsidR="00341EC0" w:rsidRDefault="00954CD0">
            <w:pPr>
              <w:keepNext/>
              <w:keepLines/>
              <w:spacing w:after="0"/>
              <w:rPr>
                <w:rFonts w:ascii="Arial" w:hAnsi="Arial"/>
                <w:sz w:val="18"/>
                <w:szCs w:val="22"/>
              </w:rPr>
            </w:pPr>
            <w:r>
              <w:rPr>
                <w:rFonts w:ascii="Arial" w:hAnsi="Arial"/>
                <w:b/>
                <w:i/>
                <w:sz w:val="18"/>
                <w:szCs w:val="22"/>
              </w:rPr>
              <w:t>pmi-FormatIndicator</w:t>
            </w:r>
          </w:p>
          <w:p w14:paraId="2258FF27" w14:textId="77777777" w:rsidR="00341EC0" w:rsidRDefault="00954CD0">
            <w:pPr>
              <w:keepNext/>
              <w:keepLines/>
              <w:spacing w:after="0"/>
              <w:rPr>
                <w:rFonts w:ascii="Arial" w:hAnsi="Arial"/>
                <w:sz w:val="18"/>
                <w:szCs w:val="22"/>
              </w:rPr>
            </w:pPr>
            <w:r>
              <w:rPr>
                <w:rFonts w:ascii="Arial" w:hAnsi="Arial"/>
                <w:sz w:val="18"/>
                <w:szCs w:val="22"/>
              </w:rPr>
              <w:t>Indicates whether the UE shall report a single (wideband) or multiple (subband) PMI. (see TS 38.214 [19], clause 5.2.1.4).</w:t>
            </w:r>
          </w:p>
        </w:tc>
      </w:tr>
      <w:tr w:rsidR="00341EC0" w14:paraId="4ECA51C8"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235BAB6E" w14:textId="77777777" w:rsidR="00341EC0" w:rsidRDefault="00954CD0">
            <w:pPr>
              <w:keepNext/>
              <w:keepLines/>
              <w:spacing w:after="0"/>
              <w:rPr>
                <w:rFonts w:ascii="Arial" w:hAnsi="Arial"/>
                <w:sz w:val="18"/>
                <w:szCs w:val="22"/>
              </w:rPr>
            </w:pPr>
            <w:r>
              <w:rPr>
                <w:rFonts w:ascii="Arial" w:hAnsi="Arial"/>
                <w:b/>
                <w:i/>
                <w:sz w:val="18"/>
                <w:szCs w:val="22"/>
              </w:rPr>
              <w:t>pucch-CSI-ResourceList</w:t>
            </w:r>
          </w:p>
          <w:p w14:paraId="0ECC4D9E" w14:textId="77777777" w:rsidR="00341EC0" w:rsidRDefault="00954CD0">
            <w:pPr>
              <w:keepNext/>
              <w:keepLines/>
              <w:spacing w:after="0"/>
              <w:rPr>
                <w:rFonts w:ascii="Arial" w:hAnsi="Arial"/>
                <w:sz w:val="18"/>
                <w:szCs w:val="22"/>
              </w:rPr>
            </w:pPr>
            <w:r>
              <w:rPr>
                <w:rFonts w:ascii="Arial" w:hAnsi="Arial"/>
                <w:sz w:val="18"/>
                <w:szCs w:val="22"/>
              </w:rPr>
              <w:t>Indicates which PUCCH resource to use for reporting on PUCCH.</w:t>
            </w:r>
          </w:p>
        </w:tc>
      </w:tr>
      <w:tr w:rsidR="00341EC0" w14:paraId="25C62714"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42B04604" w14:textId="77777777" w:rsidR="00341EC0" w:rsidRDefault="00954CD0">
            <w:pPr>
              <w:keepNext/>
              <w:keepLines/>
              <w:spacing w:after="0"/>
              <w:rPr>
                <w:rFonts w:ascii="Arial" w:hAnsi="Arial"/>
                <w:sz w:val="18"/>
                <w:szCs w:val="22"/>
              </w:rPr>
            </w:pPr>
            <w:r>
              <w:rPr>
                <w:rFonts w:ascii="Arial" w:hAnsi="Arial"/>
                <w:b/>
                <w:i/>
                <w:sz w:val="18"/>
                <w:szCs w:val="22"/>
              </w:rPr>
              <w:t>reportConfigType</w:t>
            </w:r>
          </w:p>
          <w:p w14:paraId="7F7AD18E" w14:textId="77777777" w:rsidR="00341EC0" w:rsidRDefault="00954CD0">
            <w:pPr>
              <w:keepNext/>
              <w:keepLines/>
              <w:spacing w:after="0"/>
              <w:rPr>
                <w:rFonts w:ascii="Arial" w:hAnsi="Arial"/>
                <w:sz w:val="18"/>
                <w:szCs w:val="22"/>
              </w:rPr>
            </w:pPr>
            <w:r>
              <w:rPr>
                <w:rFonts w:ascii="Arial" w:hAnsi="Arial"/>
                <w:sz w:val="18"/>
                <w:szCs w:val="22"/>
              </w:rPr>
              <w:t>Time domain behavior of reporting configuration.</w:t>
            </w:r>
          </w:p>
        </w:tc>
      </w:tr>
      <w:tr w:rsidR="00341EC0" w14:paraId="0B3ABE71"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3DD5F2B9" w14:textId="77777777" w:rsidR="00341EC0" w:rsidRDefault="00954CD0">
            <w:pPr>
              <w:keepNext/>
              <w:keepLines/>
              <w:spacing w:after="0"/>
              <w:rPr>
                <w:rFonts w:ascii="Arial" w:hAnsi="Arial"/>
                <w:sz w:val="18"/>
                <w:szCs w:val="22"/>
              </w:rPr>
            </w:pPr>
            <w:r>
              <w:rPr>
                <w:rFonts w:ascii="Arial" w:hAnsi="Arial"/>
                <w:b/>
                <w:i/>
                <w:sz w:val="18"/>
                <w:szCs w:val="22"/>
              </w:rPr>
              <w:t>reportFreqConfiguration</w:t>
            </w:r>
          </w:p>
          <w:p w14:paraId="53CD6F7C" w14:textId="77777777" w:rsidR="00341EC0" w:rsidRDefault="00954CD0">
            <w:pPr>
              <w:keepNext/>
              <w:keepLines/>
              <w:spacing w:after="0"/>
              <w:rPr>
                <w:rFonts w:ascii="Arial" w:hAnsi="Arial"/>
                <w:sz w:val="18"/>
                <w:szCs w:val="22"/>
              </w:rPr>
            </w:pPr>
            <w:r>
              <w:rPr>
                <w:rFonts w:ascii="Arial" w:hAnsi="Arial"/>
                <w:sz w:val="18"/>
                <w:szCs w:val="22"/>
              </w:rPr>
              <w:t>Reporting configuration in the frequency domain. (see TS 38.214 [19], clause 5.2.1.4).</w:t>
            </w:r>
          </w:p>
        </w:tc>
      </w:tr>
      <w:tr w:rsidR="00341EC0" w14:paraId="502EF3B5"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67A8B915" w14:textId="77777777" w:rsidR="00341EC0" w:rsidRDefault="00954CD0">
            <w:pPr>
              <w:keepNext/>
              <w:keepLines/>
              <w:spacing w:after="0"/>
              <w:rPr>
                <w:rFonts w:ascii="Arial" w:hAnsi="Arial"/>
                <w:sz w:val="18"/>
                <w:szCs w:val="22"/>
              </w:rPr>
            </w:pPr>
            <w:r>
              <w:rPr>
                <w:rFonts w:ascii="Arial" w:hAnsi="Arial"/>
                <w:b/>
                <w:i/>
                <w:sz w:val="18"/>
                <w:szCs w:val="22"/>
              </w:rPr>
              <w:t>reportQuantity</w:t>
            </w:r>
          </w:p>
          <w:p w14:paraId="4ED15822" w14:textId="77777777" w:rsidR="00341EC0" w:rsidRDefault="00954CD0">
            <w:pPr>
              <w:keepNext/>
              <w:keepLines/>
              <w:spacing w:after="0"/>
              <w:rPr>
                <w:rFonts w:ascii="Arial" w:hAnsi="Arial"/>
                <w:sz w:val="18"/>
                <w:szCs w:val="22"/>
              </w:rPr>
            </w:pPr>
            <w:r>
              <w:rPr>
                <w:rFonts w:ascii="Arial" w:hAnsi="Arial"/>
                <w:sz w:val="18"/>
                <w:szCs w:val="22"/>
              </w:rPr>
              <w:t xml:space="preserve">The CSI related quantities to report. see TS 38.214 [19], clause 5.2.1. If the field </w:t>
            </w:r>
            <w:r>
              <w:rPr>
                <w:rFonts w:ascii="Arial" w:hAnsi="Arial"/>
                <w:i/>
                <w:sz w:val="18"/>
                <w:szCs w:val="22"/>
              </w:rPr>
              <w:t>reportQuantity-r16</w:t>
            </w:r>
            <w:r>
              <w:rPr>
                <w:rFonts w:ascii="Arial" w:hAnsi="Arial"/>
                <w:sz w:val="18"/>
                <w:szCs w:val="22"/>
              </w:rPr>
              <w:t xml:space="preserve"> is present, UE shall ignore </w:t>
            </w:r>
            <w:r>
              <w:rPr>
                <w:rFonts w:ascii="Arial" w:hAnsi="Arial"/>
                <w:i/>
                <w:sz w:val="18"/>
                <w:szCs w:val="22"/>
              </w:rPr>
              <w:t xml:space="preserve">reportQuantity </w:t>
            </w:r>
            <w:r>
              <w:rPr>
                <w:rFonts w:ascii="Arial" w:hAnsi="Arial"/>
                <w:sz w:val="18"/>
                <w:szCs w:val="22"/>
              </w:rPr>
              <w:t>(without suffix).</w:t>
            </w:r>
          </w:p>
        </w:tc>
      </w:tr>
      <w:tr w:rsidR="00341EC0" w14:paraId="034CE050"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34483B0D" w14:textId="77777777" w:rsidR="00341EC0" w:rsidRDefault="00954CD0">
            <w:pPr>
              <w:keepNext/>
              <w:keepLines/>
              <w:spacing w:after="0"/>
              <w:rPr>
                <w:rFonts w:ascii="Arial" w:hAnsi="Arial"/>
                <w:sz w:val="18"/>
                <w:szCs w:val="22"/>
              </w:rPr>
            </w:pPr>
            <w:bookmarkStart w:id="38" w:name="_Hlk2170905"/>
            <w:r>
              <w:rPr>
                <w:rFonts w:ascii="Arial" w:hAnsi="Arial"/>
                <w:b/>
                <w:i/>
                <w:sz w:val="18"/>
                <w:szCs w:val="22"/>
              </w:rPr>
              <w:t>reportSlotConfig</w:t>
            </w:r>
          </w:p>
          <w:bookmarkEnd w:id="38"/>
          <w:p w14:paraId="520E2276" w14:textId="77777777" w:rsidR="00341EC0" w:rsidRDefault="00954CD0">
            <w:pPr>
              <w:keepNext/>
              <w:keepLines/>
              <w:spacing w:after="0"/>
              <w:rPr>
                <w:rFonts w:ascii="Arial" w:hAnsi="Arial"/>
                <w:sz w:val="18"/>
                <w:szCs w:val="22"/>
              </w:rPr>
            </w:pPr>
            <w:r>
              <w:rPr>
                <w:rFonts w:ascii="Arial" w:hAnsi="Arial"/>
                <w:sz w:val="18"/>
                <w:szCs w:val="22"/>
              </w:rPr>
              <w:t xml:space="preserve">Periodicity and slot offset (see TS 38.214 [19], clause 5.2.1.4). If the field </w:t>
            </w:r>
            <w:r>
              <w:rPr>
                <w:rFonts w:ascii="Arial" w:hAnsi="Arial"/>
                <w:i/>
                <w:sz w:val="18"/>
                <w:szCs w:val="22"/>
              </w:rPr>
              <w:t>reportSlotConfig-v1530</w:t>
            </w:r>
            <w:r>
              <w:rPr>
                <w:rFonts w:ascii="Arial" w:hAnsi="Arial"/>
                <w:sz w:val="18"/>
                <w:szCs w:val="22"/>
              </w:rPr>
              <w:t xml:space="preserve"> is present, the UE shall ignore the value provided in </w:t>
            </w:r>
            <w:r>
              <w:rPr>
                <w:rFonts w:ascii="Arial" w:hAnsi="Arial"/>
                <w:i/>
                <w:sz w:val="18"/>
              </w:rPr>
              <w:t xml:space="preserve">reportSlotConfig </w:t>
            </w:r>
            <w:r>
              <w:rPr>
                <w:rFonts w:ascii="Arial" w:hAnsi="Arial"/>
                <w:sz w:val="18"/>
              </w:rPr>
              <w:t>(without suffix</w:t>
            </w:r>
            <w:r>
              <w:rPr>
                <w:rFonts w:ascii="Arial" w:hAnsi="Arial"/>
                <w:sz w:val="18"/>
                <w:szCs w:val="22"/>
              </w:rPr>
              <w:t>).</w:t>
            </w:r>
          </w:p>
        </w:tc>
      </w:tr>
      <w:tr w:rsidR="00341EC0" w14:paraId="19C7C3F6" w14:textId="77777777">
        <w:trPr>
          <w:trHeight w:val="2075"/>
        </w:trPr>
        <w:tc>
          <w:tcPr>
            <w:tcW w:w="10573" w:type="dxa"/>
            <w:tcBorders>
              <w:top w:val="single" w:sz="4" w:space="0" w:color="auto"/>
              <w:left w:val="single" w:sz="4" w:space="0" w:color="auto"/>
              <w:bottom w:val="single" w:sz="4" w:space="0" w:color="auto"/>
              <w:right w:val="single" w:sz="4" w:space="0" w:color="auto"/>
            </w:tcBorders>
          </w:tcPr>
          <w:p w14:paraId="37460F91" w14:textId="77777777" w:rsidR="00341EC0" w:rsidRDefault="00954CD0">
            <w:pPr>
              <w:keepNext/>
              <w:keepLines/>
              <w:spacing w:after="0"/>
              <w:rPr>
                <w:rFonts w:ascii="Arial" w:hAnsi="Arial"/>
                <w:sz w:val="18"/>
                <w:szCs w:val="22"/>
              </w:rPr>
            </w:pPr>
            <w:r>
              <w:rPr>
                <w:rFonts w:ascii="Arial" w:hAnsi="Arial"/>
                <w:b/>
                <w:i/>
                <w:sz w:val="18"/>
                <w:szCs w:val="22"/>
              </w:rPr>
              <w:t>reportSlotOffsetList, reportSlotOffsetListForDCI-Format0-1</w:t>
            </w:r>
            <w:r>
              <w:rPr>
                <w:rFonts w:ascii="Arial" w:hAnsi="Arial"/>
                <w:sz w:val="18"/>
                <w:szCs w:val="22"/>
                <w:lang w:eastAsia="zh-CN"/>
              </w:rPr>
              <w:t xml:space="preserve">, </w:t>
            </w:r>
            <w:r>
              <w:rPr>
                <w:rFonts w:ascii="Arial" w:hAnsi="Arial"/>
                <w:b/>
                <w:i/>
                <w:sz w:val="18"/>
                <w:szCs w:val="22"/>
              </w:rPr>
              <w:t>reportSlotOffsetListForDCI-Format0-2</w:t>
            </w:r>
          </w:p>
          <w:p w14:paraId="15CFF17E" w14:textId="77777777" w:rsidR="00341EC0" w:rsidRDefault="00954CD0">
            <w:pPr>
              <w:keepNext/>
              <w:keepLines/>
              <w:spacing w:after="0"/>
              <w:rPr>
                <w:rFonts w:ascii="Arial" w:hAnsi="Arial"/>
                <w:sz w:val="18"/>
                <w:szCs w:val="22"/>
              </w:rPr>
            </w:pPr>
            <w:r>
              <w:rPr>
                <w:rFonts w:ascii="Arial" w:hAnsi="Arial"/>
                <w:sz w:val="18"/>
                <w:szCs w:val="22"/>
              </w:rPr>
              <w:t xml:space="preserve">Timing offset Y for semi persistent reporting using PUSCH. This field lists the allowed offset values. This list must have the same number of entries as the </w:t>
            </w:r>
            <w:r>
              <w:rPr>
                <w:rFonts w:ascii="Arial" w:hAnsi="Arial"/>
                <w:i/>
                <w:sz w:val="18"/>
                <w:szCs w:val="22"/>
              </w:rPr>
              <w:t>pusch-TimeDomainAllocationList</w:t>
            </w:r>
            <w:r>
              <w:rPr>
                <w:rFonts w:ascii="Arial" w:hAnsi="Arial"/>
                <w:sz w:val="18"/>
                <w:szCs w:val="22"/>
              </w:rPr>
              <w:t xml:space="preserve"> in </w:t>
            </w:r>
            <w:r>
              <w:rPr>
                <w:rFonts w:ascii="Arial" w:hAnsi="Arial"/>
                <w:i/>
                <w:sz w:val="18"/>
                <w:szCs w:val="22"/>
              </w:rPr>
              <w:t>PUSCH-Config</w:t>
            </w:r>
            <w:r>
              <w:rPr>
                <w:rFonts w:ascii="Arial" w:hAnsi="Arial"/>
                <w:sz w:val="18"/>
                <w:szCs w:val="22"/>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657021A6" w14:textId="77777777" w:rsidR="00341EC0" w:rsidRDefault="00954CD0">
            <w:pPr>
              <w:keepNext/>
              <w:keepLines/>
              <w:spacing w:after="0"/>
              <w:rPr>
                <w:rFonts w:ascii="Arial" w:hAnsi="Arial"/>
                <w:sz w:val="18"/>
                <w:szCs w:val="22"/>
              </w:rPr>
            </w:pPr>
            <w:r>
              <w:rPr>
                <w:rFonts w:ascii="Arial" w:hAnsi="Arial"/>
                <w:sz w:val="18"/>
                <w:szCs w:val="22"/>
              </w:rPr>
              <w:t xml:space="preserve">Timing offset Y for aperiodic reporting using PUSCH. This field lists the allowed offset values. This list must have the same number of entries as the </w:t>
            </w:r>
            <w:r>
              <w:rPr>
                <w:rFonts w:ascii="Arial" w:hAnsi="Arial"/>
                <w:i/>
                <w:sz w:val="18"/>
                <w:szCs w:val="22"/>
              </w:rPr>
              <w:t>pusch-TimeDomainAllocationList</w:t>
            </w:r>
            <w:r>
              <w:rPr>
                <w:rFonts w:ascii="Arial" w:hAnsi="Arial"/>
                <w:sz w:val="18"/>
                <w:szCs w:val="22"/>
              </w:rPr>
              <w:t xml:space="preserve"> in </w:t>
            </w:r>
            <w:r>
              <w:rPr>
                <w:rFonts w:ascii="Arial" w:hAnsi="Arial"/>
                <w:i/>
                <w:sz w:val="18"/>
                <w:szCs w:val="22"/>
              </w:rPr>
              <w:t>PUSCH-Config</w:t>
            </w:r>
            <w:r>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Pr>
                <w:rFonts w:ascii="Arial" w:hAnsi="Arial"/>
                <w:i/>
                <w:sz w:val="18"/>
                <w:szCs w:val="22"/>
              </w:rPr>
              <w:t>reportSlotOffsetList</w:t>
            </w:r>
            <w:r>
              <w:rPr>
                <w:rFonts w:ascii="Arial" w:hAnsi="Arial"/>
                <w:sz w:val="18"/>
                <w:szCs w:val="22"/>
              </w:rPr>
              <w:t xml:space="preserve"> refers to DCI format 0_0, the field </w:t>
            </w:r>
            <w:r>
              <w:rPr>
                <w:rFonts w:ascii="Arial" w:hAnsi="Arial"/>
                <w:i/>
                <w:sz w:val="18"/>
                <w:szCs w:val="22"/>
              </w:rPr>
              <w:t>reportSlotOffsetListForDCI-Format0-1</w:t>
            </w:r>
            <w:r>
              <w:rPr>
                <w:rFonts w:ascii="Arial" w:hAnsi="Arial"/>
                <w:sz w:val="18"/>
                <w:szCs w:val="22"/>
              </w:rPr>
              <w:t xml:space="preserve"> refers to DCI format 0_1 and the field </w:t>
            </w:r>
            <w:r>
              <w:rPr>
                <w:rFonts w:ascii="Arial" w:hAnsi="Arial"/>
                <w:i/>
                <w:sz w:val="18"/>
                <w:szCs w:val="22"/>
              </w:rPr>
              <w:t>reportSlotOffsetListForDCI-Format0-2</w:t>
            </w:r>
            <w:r>
              <w:rPr>
                <w:rFonts w:ascii="Arial" w:hAnsi="Arial"/>
                <w:sz w:val="18"/>
                <w:szCs w:val="22"/>
              </w:rPr>
              <w:t xml:space="preserve"> refers to DCI format 0_2, respectively (see TS 38.214 [19], clause 6.1.2.1).</w:t>
            </w:r>
          </w:p>
        </w:tc>
      </w:tr>
      <w:tr w:rsidR="00341EC0" w14:paraId="41A149FF"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1FB56200" w14:textId="77777777" w:rsidR="00341EC0" w:rsidRDefault="00954CD0">
            <w:pPr>
              <w:keepNext/>
              <w:keepLines/>
              <w:spacing w:after="0"/>
              <w:rPr>
                <w:rFonts w:ascii="Arial" w:hAnsi="Arial"/>
                <w:sz w:val="18"/>
                <w:szCs w:val="22"/>
              </w:rPr>
            </w:pPr>
            <w:r>
              <w:rPr>
                <w:rFonts w:ascii="Arial" w:hAnsi="Arial"/>
                <w:b/>
                <w:i/>
                <w:sz w:val="18"/>
                <w:szCs w:val="22"/>
              </w:rPr>
              <w:t>resourcesForChannelMeasurement</w:t>
            </w:r>
          </w:p>
          <w:p w14:paraId="0C7D653B" w14:textId="77777777" w:rsidR="00341EC0" w:rsidRDefault="00954CD0">
            <w:pPr>
              <w:keepNext/>
              <w:keepLines/>
              <w:spacing w:after="0"/>
              <w:rPr>
                <w:rFonts w:ascii="Arial" w:hAnsi="Arial"/>
                <w:sz w:val="18"/>
                <w:szCs w:val="22"/>
              </w:rPr>
            </w:pPr>
            <w:r>
              <w:rPr>
                <w:rFonts w:ascii="Arial" w:hAnsi="Arial"/>
                <w:sz w:val="18"/>
                <w:szCs w:val="22"/>
              </w:rPr>
              <w:t xml:space="preserve">Resources for channel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rPr>
              <w:t>CSI-ResourceConfig</w:t>
            </w:r>
            <w:r>
              <w:rPr>
                <w:rFonts w:ascii="Arial" w:hAnsi="Arial"/>
                <w:sz w:val="18"/>
                <w:szCs w:val="22"/>
              </w:rPr>
              <w:t xml:space="preserve"> indicated here contains only NZP-CSI-RS resources and/or SSB resources. This </w:t>
            </w:r>
            <w:r>
              <w:rPr>
                <w:rFonts w:ascii="Arial" w:hAnsi="Arial"/>
                <w:i/>
                <w:sz w:val="18"/>
              </w:rPr>
              <w:t>CSI-ReportConfig</w:t>
            </w:r>
            <w:r>
              <w:rPr>
                <w:rFonts w:ascii="Arial" w:hAnsi="Arial"/>
                <w:sz w:val="18"/>
                <w:szCs w:val="22"/>
              </w:rPr>
              <w:t xml:space="preserve"> is associated with the DL BWP indicated by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w:t>
            </w:r>
          </w:p>
        </w:tc>
      </w:tr>
      <w:tr w:rsidR="00341EC0" w14:paraId="4E375545"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63A09300" w14:textId="77777777" w:rsidR="00341EC0" w:rsidRDefault="00954CD0">
            <w:pPr>
              <w:keepNext/>
              <w:keepLines/>
              <w:spacing w:after="0"/>
              <w:rPr>
                <w:rFonts w:ascii="Arial" w:hAnsi="Arial"/>
                <w:sz w:val="18"/>
                <w:szCs w:val="22"/>
              </w:rPr>
            </w:pPr>
            <w:r>
              <w:rPr>
                <w:rFonts w:ascii="Arial" w:hAnsi="Arial"/>
                <w:b/>
                <w:i/>
                <w:sz w:val="18"/>
                <w:szCs w:val="22"/>
              </w:rPr>
              <w:lastRenderedPageBreak/>
              <w:t>subbandSize</w:t>
            </w:r>
          </w:p>
          <w:p w14:paraId="22345F43" w14:textId="77777777" w:rsidR="00341EC0" w:rsidRDefault="00954CD0">
            <w:pPr>
              <w:keepNext/>
              <w:keepLines/>
              <w:spacing w:after="0"/>
              <w:rPr>
                <w:rFonts w:ascii="Arial" w:hAnsi="Arial"/>
                <w:sz w:val="18"/>
                <w:szCs w:val="22"/>
              </w:rPr>
            </w:pPr>
            <w:r>
              <w:rPr>
                <w:rFonts w:ascii="Arial" w:hAnsi="Arial"/>
                <w:sz w:val="18"/>
                <w:szCs w:val="22"/>
              </w:rPr>
              <w:t xml:space="preserve">Indicates one out of two possible BWP-dependent values for the subband size as indicated in TS 38.214 [19], table 5.2.1.4-2 . If </w:t>
            </w:r>
            <w:r>
              <w:rPr>
                <w:rFonts w:ascii="Arial" w:hAnsi="Arial"/>
                <w:i/>
                <w:sz w:val="18"/>
                <w:szCs w:val="22"/>
              </w:rPr>
              <w:t>csi-ReportingBand</w:t>
            </w:r>
            <w:r>
              <w:rPr>
                <w:rFonts w:ascii="Arial" w:hAnsi="Arial"/>
                <w:sz w:val="18"/>
                <w:szCs w:val="22"/>
              </w:rPr>
              <w:t xml:space="preserve"> is absent, the UE shall ignore this field.</w:t>
            </w:r>
          </w:p>
        </w:tc>
      </w:tr>
      <w:tr w:rsidR="00341EC0" w14:paraId="44894F0A"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3BCF204B" w14:textId="77777777" w:rsidR="00341EC0" w:rsidRDefault="00954CD0">
            <w:pPr>
              <w:keepNext/>
              <w:keepLines/>
              <w:spacing w:after="0"/>
              <w:rPr>
                <w:rFonts w:ascii="Arial" w:hAnsi="Arial"/>
                <w:sz w:val="18"/>
                <w:szCs w:val="22"/>
              </w:rPr>
            </w:pPr>
            <w:r>
              <w:rPr>
                <w:rFonts w:ascii="Arial" w:hAnsi="Arial"/>
                <w:b/>
                <w:i/>
                <w:sz w:val="18"/>
                <w:szCs w:val="22"/>
              </w:rPr>
              <w:t>timeRestrictionForChannelMeasurements</w:t>
            </w:r>
          </w:p>
          <w:p w14:paraId="1416AA20" w14:textId="77777777" w:rsidR="00341EC0" w:rsidRDefault="00954CD0">
            <w:pPr>
              <w:keepNext/>
              <w:keepLines/>
              <w:spacing w:after="0"/>
              <w:rPr>
                <w:rFonts w:ascii="Arial" w:hAnsi="Arial"/>
                <w:sz w:val="18"/>
                <w:szCs w:val="22"/>
              </w:rPr>
            </w:pPr>
            <w:r>
              <w:rPr>
                <w:rFonts w:ascii="Arial" w:hAnsi="Arial"/>
                <w:sz w:val="18"/>
                <w:szCs w:val="22"/>
              </w:rPr>
              <w:t>Time domain measurement restriction for the channel (signal) measurements (see TS 38.214 [19], clause 5.2.1.1).</w:t>
            </w:r>
          </w:p>
        </w:tc>
      </w:tr>
      <w:tr w:rsidR="00341EC0" w14:paraId="2D9816D3"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2A9FC10" w14:textId="77777777" w:rsidR="00341EC0" w:rsidRDefault="00954CD0">
            <w:pPr>
              <w:keepNext/>
              <w:keepLines/>
              <w:spacing w:after="0"/>
              <w:rPr>
                <w:rFonts w:ascii="Arial" w:hAnsi="Arial"/>
                <w:sz w:val="18"/>
                <w:szCs w:val="22"/>
              </w:rPr>
            </w:pPr>
            <w:r>
              <w:rPr>
                <w:rFonts w:ascii="Arial" w:hAnsi="Arial"/>
                <w:b/>
                <w:i/>
                <w:sz w:val="18"/>
                <w:szCs w:val="22"/>
              </w:rPr>
              <w:t>timeRestrictionForInterferenceMeasurements</w:t>
            </w:r>
          </w:p>
          <w:p w14:paraId="2E37CBF4" w14:textId="77777777" w:rsidR="00341EC0" w:rsidRDefault="00954CD0">
            <w:pPr>
              <w:keepNext/>
              <w:keepLines/>
              <w:spacing w:after="0"/>
              <w:rPr>
                <w:rFonts w:ascii="Arial" w:hAnsi="Arial"/>
                <w:sz w:val="18"/>
                <w:szCs w:val="22"/>
              </w:rPr>
            </w:pPr>
            <w:r>
              <w:rPr>
                <w:rFonts w:ascii="Arial" w:hAnsi="Arial"/>
                <w:sz w:val="18"/>
                <w:szCs w:val="22"/>
              </w:rPr>
              <w:t>Time domain measurement restriction for interference measurements (see TS 38.214 [19], clause 5.2.1.1).</w:t>
            </w:r>
          </w:p>
        </w:tc>
      </w:tr>
    </w:tbl>
    <w:p w14:paraId="3EB0658F" w14:textId="77777777" w:rsidR="00341EC0" w:rsidRDefault="00341EC0">
      <w:pPr>
        <w:rPr>
          <w:szCs w:val="22"/>
          <w:lang w:val="en-US" w:eastAsia="ja-JP"/>
        </w:rPr>
      </w:pPr>
    </w:p>
    <w:p w14:paraId="1034EEAD" w14:textId="77777777" w:rsidR="00341EC0" w:rsidRDefault="00341EC0">
      <w:pPr>
        <w:rPr>
          <w:szCs w:val="22"/>
          <w:lang w:val="en-US" w:eastAsia="ja-JP"/>
        </w:rPr>
      </w:pPr>
    </w:p>
    <w:p w14:paraId="59B52083" w14:textId="77777777" w:rsidR="00341EC0" w:rsidRDefault="00341EC0">
      <w:pPr>
        <w:rPr>
          <w:szCs w:val="22"/>
          <w:lang w:val="en-US" w:eastAsia="ja-JP"/>
        </w:rPr>
      </w:pPr>
    </w:p>
    <w:p w14:paraId="14AD2E3D" w14:textId="77777777" w:rsidR="00341EC0" w:rsidRDefault="00954CD0">
      <w:pPr>
        <w:rPr>
          <w:szCs w:val="22"/>
          <w:lang w:val="en-US" w:eastAsia="ja-JP"/>
        </w:rPr>
      </w:pPr>
      <w:r>
        <w:rPr>
          <w:szCs w:val="22"/>
          <w:lang w:val="en-US" w:eastAsia="ja-JP"/>
        </w:rPr>
        <w:t>______________end of TP______________________</w:t>
      </w:r>
    </w:p>
    <w:p w14:paraId="52D39C2C" w14:textId="77777777" w:rsidR="00341EC0" w:rsidRDefault="00341EC0">
      <w:pPr>
        <w:rPr>
          <w:szCs w:val="22"/>
          <w:lang w:val="en-US" w:eastAsia="ja-JP"/>
        </w:rPr>
      </w:pPr>
    </w:p>
    <w:p w14:paraId="1B1B1ECD" w14:textId="77777777" w:rsidR="00341EC0" w:rsidRDefault="00341EC0">
      <w:pPr>
        <w:pStyle w:val="ListParagraph"/>
        <w:ind w:left="1440"/>
        <w:rPr>
          <w:rFonts w:ascii="Arial" w:hAnsi="Arial" w:cs="Arial"/>
          <w:i/>
          <w:iCs/>
          <w:lang w:val="en-US"/>
        </w:rPr>
      </w:pPr>
    </w:p>
    <w:p w14:paraId="7A7957A4" w14:textId="77777777" w:rsidR="00341EC0" w:rsidRDefault="00341EC0">
      <w:pPr>
        <w:pStyle w:val="ListParagraph"/>
        <w:ind w:left="1440"/>
        <w:rPr>
          <w:rFonts w:ascii="Arial" w:hAnsi="Arial" w:cs="Arial"/>
          <w:i/>
          <w:iCs/>
          <w:lang w:val="en-US"/>
        </w:rPr>
      </w:pPr>
    </w:p>
    <w:p w14:paraId="1C241F1F" w14:textId="77777777" w:rsidR="00341EC0" w:rsidRDefault="00341EC0">
      <w:pPr>
        <w:rPr>
          <w:rFonts w:ascii="Arial" w:hAnsi="Arial" w:cs="Arial"/>
          <w:lang w:val="en-US"/>
        </w:rPr>
      </w:pPr>
    </w:p>
    <w:p w14:paraId="30CABB82" w14:textId="77777777" w:rsidR="00341EC0" w:rsidRDefault="00341EC0">
      <w:pPr>
        <w:pStyle w:val="CRCoverPage"/>
        <w:spacing w:after="0"/>
        <w:ind w:left="100"/>
        <w:rPr>
          <w:lang w:val="en-US"/>
        </w:rPr>
      </w:pPr>
    </w:p>
    <w:p w14:paraId="6C883C7F" w14:textId="77777777" w:rsidR="00341EC0" w:rsidRDefault="00954CD0">
      <w:pPr>
        <w:pStyle w:val="Heading1"/>
        <w:spacing w:before="180"/>
        <w:ind w:left="431" w:hanging="431"/>
        <w:rPr>
          <w:sz w:val="32"/>
          <w:lang w:val="en-US" w:eastAsia="ko-KR"/>
        </w:rPr>
      </w:pPr>
      <w:r>
        <w:rPr>
          <w:sz w:val="32"/>
          <w:lang w:val="en-US" w:eastAsia="ko-KR"/>
        </w:rPr>
        <w:t>Appendix B</w:t>
      </w:r>
    </w:p>
    <w:p w14:paraId="4185BEE9" w14:textId="77777777" w:rsidR="00341EC0" w:rsidRDefault="00341EC0">
      <w:pPr>
        <w:pStyle w:val="ListParagraph"/>
        <w:ind w:left="1440"/>
        <w:rPr>
          <w:rFonts w:ascii="Arial" w:hAnsi="Arial" w:cs="Arial"/>
          <w:i/>
          <w:iCs/>
          <w:lang w:val="en-US"/>
        </w:rPr>
      </w:pPr>
    </w:p>
    <w:p w14:paraId="42F9C457" w14:textId="77777777" w:rsidR="00341EC0" w:rsidRDefault="00341EC0">
      <w:pPr>
        <w:rPr>
          <w:szCs w:val="22"/>
          <w:lang w:val="en-US" w:eastAsia="ja-JP"/>
        </w:rPr>
      </w:pPr>
    </w:p>
    <w:p w14:paraId="02EE1354" w14:textId="77777777" w:rsidR="00341EC0" w:rsidRDefault="00954CD0">
      <w:pPr>
        <w:rPr>
          <w:szCs w:val="22"/>
          <w:lang w:val="en-US" w:eastAsia="ja-JP"/>
        </w:rPr>
      </w:pPr>
      <w:r>
        <w:rPr>
          <w:szCs w:val="22"/>
          <w:lang w:val="en-US" w:eastAsia="ja-JP"/>
        </w:rPr>
        <w:t>______________start of TP______________________</w:t>
      </w:r>
    </w:p>
    <w:p w14:paraId="02682934" w14:textId="77777777" w:rsidR="00341EC0" w:rsidRDefault="00341EC0">
      <w:pPr>
        <w:rPr>
          <w:szCs w:val="22"/>
          <w:lang w:val="en-US" w:eastAsia="ja-JP"/>
        </w:rPr>
      </w:pPr>
    </w:p>
    <w:p w14:paraId="71015F65" w14:textId="77777777" w:rsidR="00341EC0" w:rsidRDefault="00954CD0">
      <w:pPr>
        <w:keepNext/>
        <w:keepLines/>
        <w:spacing w:before="120"/>
        <w:ind w:left="1418" w:hanging="1418"/>
        <w:outlineLvl w:val="3"/>
        <w:rPr>
          <w:rFonts w:ascii="Arial" w:hAnsi="Arial"/>
          <w:sz w:val="24"/>
        </w:rPr>
      </w:pPr>
      <w:bookmarkStart w:id="39" w:name="_Toc20426104"/>
      <w:bookmarkStart w:id="40" w:name="_Toc29321500"/>
      <w:bookmarkStart w:id="41" w:name="_Toc36757283"/>
      <w:bookmarkStart w:id="42" w:name="_Toc36836824"/>
      <w:bookmarkStart w:id="43" w:name="_Toc36843801"/>
      <w:bookmarkStart w:id="44" w:name="_Toc37068090"/>
      <w:r>
        <w:rPr>
          <w:rFonts w:ascii="Arial" w:hAnsi="Arial"/>
          <w:sz w:val="24"/>
        </w:rPr>
        <w:t>–</w:t>
      </w:r>
      <w:r>
        <w:rPr>
          <w:rFonts w:ascii="Arial" w:hAnsi="Arial"/>
          <w:sz w:val="24"/>
        </w:rPr>
        <w:tab/>
      </w:r>
      <w:r>
        <w:rPr>
          <w:rFonts w:ascii="Arial" w:hAnsi="Arial"/>
          <w:i/>
          <w:sz w:val="24"/>
        </w:rPr>
        <w:t>ServingCellConfig</w:t>
      </w:r>
      <w:bookmarkEnd w:id="39"/>
      <w:bookmarkEnd w:id="40"/>
      <w:bookmarkEnd w:id="41"/>
      <w:bookmarkEnd w:id="42"/>
      <w:bookmarkEnd w:id="43"/>
      <w:bookmarkEnd w:id="44"/>
    </w:p>
    <w:p w14:paraId="5CB59CAC" w14:textId="77777777" w:rsidR="00341EC0" w:rsidRDefault="00954CD0">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4855EA" w14:textId="77777777" w:rsidR="00341EC0" w:rsidRDefault="00954CD0">
      <w:pPr>
        <w:keepNext/>
        <w:keepLines/>
        <w:spacing w:before="60"/>
        <w:jc w:val="center"/>
        <w:rPr>
          <w:rFonts w:ascii="Arial" w:hAnsi="Arial"/>
          <w:b/>
        </w:rPr>
      </w:pPr>
      <w:r>
        <w:rPr>
          <w:rFonts w:ascii="Arial" w:hAnsi="Arial"/>
          <w:b/>
          <w:bCs/>
          <w:i/>
          <w:iCs/>
        </w:rPr>
        <w:t xml:space="preserve">ServingCellConfig </w:t>
      </w:r>
      <w:r>
        <w:rPr>
          <w:rFonts w:ascii="Arial" w:hAnsi="Arial"/>
          <w:b/>
        </w:rPr>
        <w:t>information element</w:t>
      </w:r>
    </w:p>
    <w:p w14:paraId="7814CD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113B30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TAG-SERVINGCELLCONFIG-START</w:t>
      </w:r>
    </w:p>
    <w:p w14:paraId="7BC8AB3F"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5E928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ServingCellConfig ::=               SEQUENCE {</w:t>
      </w:r>
    </w:p>
    <w:p w14:paraId="33296FC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    TDD-UL-DL-ConfigDedicated                                   OPTIONAL,   -- Cond TDD</w:t>
      </w:r>
    </w:p>
    <w:p w14:paraId="57B1505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initialDownlinkBWP                  BWP-DownlinkDedicated                                       OPTIONAL,   -- Need M</w:t>
      </w:r>
    </w:p>
    <w:p w14:paraId="48635AB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downlinkBWP-ToReleaseList           SEQUENCE (SIZE (1..maxNrofBWPs)) OF BWP-Id                  OPTIONAL,   -- Need N</w:t>
      </w:r>
    </w:p>
    <w:p w14:paraId="269CF5A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downlinkBWP-ToAddModList            SEQUENCE (SIZE (1..maxNrofBWPs)) OF BWP-Downlink            OPTIONAL,   -- Need N</w:t>
      </w:r>
    </w:p>
    <w:p w14:paraId="6E88DE3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firstActiveDownlinkBWP-Id           BWP-Id                                                      OPTIONAL,   -- Cond SyncAndCellAdd</w:t>
      </w:r>
    </w:p>
    <w:p w14:paraId="13C18F9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bwp-InactivityTimer                 ENUMERATED {ms2, ms3, ms4, ms5, ms6, ms8, ms10, ms20, ms30,</w:t>
      </w:r>
    </w:p>
    <w:p w14:paraId="03AE62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ms40,ms50, ms60, ms80,ms100, ms200,ms300, ms500,</w:t>
      </w:r>
    </w:p>
    <w:p w14:paraId="541529F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ms750, ms1280, ms1920, ms2560, spare10, spare9, spare8,</w:t>
      </w:r>
    </w:p>
    <w:p w14:paraId="4AF787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spare7, spare6, spare5, spare4, spare3, spare2, spare1 }    OPTIONAL,   --Need R</w:t>
      </w:r>
    </w:p>
    <w:p w14:paraId="151152E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defaultDownlinkBWP-Id               BWP-Id                                                                  OPTIONAL,   -- Need S</w:t>
      </w:r>
    </w:p>
    <w:p w14:paraId="54A555E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uplinkConfig                        UplinkConfig                                                            OPTIONAL,   -- Need M</w:t>
      </w:r>
    </w:p>
    <w:p w14:paraId="65DC98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supplementaryUplink                 UplinkConfig                                                            OPTIONAL,   -- Need M</w:t>
      </w:r>
    </w:p>
    <w:p w14:paraId="5ACA486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pdcch-ServingCellConfig             SetupRelease { PDCCH-ServingCellConfig }                                OPTIONAL,   -- Need M</w:t>
      </w:r>
    </w:p>
    <w:p w14:paraId="1D47D61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pdsch-ServingCellConfig             SetupRelease { PDSCH-ServingCellConfig }                                OPTIONAL,   -- Need M</w:t>
      </w:r>
    </w:p>
    <w:p w14:paraId="67ECAE7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csi-MeasConfig                      SetupRelease { CSI-MeasConfig }                                         OPTIONAL,   -- Need M</w:t>
      </w:r>
    </w:p>
    <w:p w14:paraId="7DEE902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sCellDeactivationTimer              ENUMERATED {ms20, ms40, ms80, ms160, ms200, ms240,</w:t>
      </w:r>
    </w:p>
    <w:p w14:paraId="441C2DF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ms320, ms400, ms480, ms520, ms640, ms720,</w:t>
      </w:r>
    </w:p>
    <w:p w14:paraId="081C067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ms840, ms1280, spare2,spare1}       OPTIONAL,   -- Cond ServingCellWithoutPUCCH</w:t>
      </w:r>
    </w:p>
    <w:p w14:paraId="3630E3B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crossCarrierSchedulingConfig        CrossCarrierSchedulingConfig                                    OPTIONAL,   -- Need M</w:t>
      </w:r>
    </w:p>
    <w:p w14:paraId="0C9DA1B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tag-Id                              TAG-Id,</w:t>
      </w:r>
    </w:p>
    <w:p w14:paraId="16513A4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{enabled}                                            OPTIONAL,   -- Need R</w:t>
      </w:r>
    </w:p>
    <w:p w14:paraId="45357E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pathlossReferenceLinking            ENUMERATED {spCell, sCell}                                       OPTIONAL,   -- Cond SCellOnly</w:t>
      </w:r>
    </w:p>
    <w:p w14:paraId="3055E83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servingCellMO                       MeasObjectId                                                    OPTIONAL,   -- Cond MeasObject</w:t>
      </w:r>
    </w:p>
    <w:p w14:paraId="6ABB195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C80CC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639DFC0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lte-CRS-ToMatchAround               SetupRelease { RateMatchPatternLTE-CRS }                                OPTIONAL,   -- Need M</w:t>
      </w:r>
    </w:p>
    <w:p w14:paraId="3EDAE0C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rateMatchPatternToAddModList        SEQUENCE (SIZE (1..maxNrofRateMatchPatterns)) OF RateMatchPattern       OPTIONAL,   -- Need N</w:t>
      </w:r>
    </w:p>
    <w:p w14:paraId="6DED0CC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rateMatchPatternToReleaseList       SEQUENCE (SIZE (1..maxNrofRateMatchPatterns)) OF RateMatchPatternId     OPTIONAL,   -- Need N</w:t>
      </w:r>
    </w:p>
    <w:p w14:paraId="3A0FFEC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downlinkChannelBW-PerSCS-List       SEQUENCE (SIZE (1..maxSCSs)) OF SCS-SpecificCarrier                     OPTIONAL    -- Need S</w:t>
      </w:r>
    </w:p>
    <w:p w14:paraId="12AD82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256E14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0B279EB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supplementaryUplinkRelease          ENUMERATED {true}                                                       OPTIONAL,   -- Need N</w:t>
      </w:r>
    </w:p>
    <w:p w14:paraId="0A0017B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tdd-UL-DL-ConfigurationDedicated-iab-mt-v16xy    TDD-UL-DL-ConfigDedicated-IAB-MT-v16xy                     OPTIONAL,   -- Need FFS</w:t>
      </w:r>
    </w:p>
    <w:p w14:paraId="409B77E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firstWithinActiveTimeBWP-Id-r16     BWP-Id                                          OPTIONAL,   -- Cond MultipleNonDormantBWP</w:t>
      </w:r>
    </w:p>
    <w:p w14:paraId="2754261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firstOutsideActiveTimeBWP-Id-r16    BWP-Id                                          OPTIONAL,   -- Cond MultipleNonDormantBWP-WUS</w:t>
      </w:r>
    </w:p>
    <w:p w14:paraId="6245671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ca-SlotOffset-r16                   CHOICE {</w:t>
      </w:r>
    </w:p>
    <w:p w14:paraId="1B91B6E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refSCS15kHz                         INTEGER (-2..2),</w:t>
      </w:r>
    </w:p>
    <w:p w14:paraId="4023717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refSCS30KHz                         INTEGER (-5..5),</w:t>
      </w:r>
    </w:p>
    <w:p w14:paraId="2AC409F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refSCS60KHz                         INTEGER (-10..10),</w:t>
      </w:r>
    </w:p>
    <w:p w14:paraId="3DBF239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refSCS120KHz                        INTEGER (-20..20)</w:t>
      </w:r>
    </w:p>
    <w:p w14:paraId="68C64AE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AsyncCA</w:t>
      </w:r>
    </w:p>
    <w:p w14:paraId="1A3445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109ebPreOnline1" w:date="2020-04-23T19:39:00Z"/>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channelAccessConfig-r16</w:t>
      </w:r>
      <w:r>
        <w:rPr>
          <w:rFonts w:ascii="Courier New" w:hAnsi="Courier New"/>
          <w:sz w:val="16"/>
          <w:lang w:eastAsia="en-GB"/>
        </w:rPr>
        <w:t xml:space="preserve">            </w:t>
      </w:r>
      <w:r>
        <w:rPr>
          <w:rFonts w:ascii="Courier New" w:eastAsia="SimSun" w:hAnsi="Courier New"/>
          <w:sz w:val="16"/>
          <w:lang w:eastAsia="en-GB"/>
        </w:rPr>
        <w:t>ChannelAccessConfig-</w:t>
      </w:r>
      <w:r>
        <w:rPr>
          <w:rFonts w:ascii="Courier New" w:hAnsi="Courier New"/>
          <w:sz w:val="16"/>
          <w:lang w:eastAsia="en-GB"/>
        </w:rPr>
        <w:t>r16                         OPTIONAL    -- Need M</w:t>
      </w:r>
    </w:p>
    <w:p w14:paraId="626D5B4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46" w:author="109ebPreOnline1" w:date="2020-04-23T19:39:00Z">
        <w:r>
          <w:rPr>
            <w:rFonts w:ascii="Courier New" w:hAnsi="Courier New"/>
            <w:sz w:val="16"/>
            <w:lang w:eastAsia="en-GB"/>
          </w:rPr>
          <w:t xml:space="preserve">    lte-CRS-PatternList</w:t>
        </w:r>
      </w:ins>
      <w:ins w:id="47" w:author="Ericsson(Helka)" w:date="2020-04-30T10:03:00Z">
        <w:r>
          <w:rPr>
            <w:rFonts w:ascii="Courier New" w:hAnsi="Courier New"/>
            <w:sz w:val="16"/>
            <w:lang w:eastAsia="en-GB"/>
          </w:rPr>
          <w:t>1</w:t>
        </w:r>
      </w:ins>
      <w:ins w:id="48" w:author="109ebPreOnline1" w:date="2020-04-23T19:39:00Z">
        <w:r>
          <w:rPr>
            <w:rFonts w:ascii="Courier New" w:hAnsi="Courier New"/>
            <w:sz w:val="16"/>
            <w:lang w:eastAsia="en-GB"/>
          </w:rPr>
          <w:t xml:space="preserve">-r16             </w:t>
        </w:r>
        <w:del w:id="49" w:author="Ericsson_Proposal2" w:date="2020-05-11T17:56:00Z">
          <w:r w:rsidRPr="00791BD0">
            <w:rPr>
              <w:rFonts w:ascii="Courier New" w:hAnsi="Courier New"/>
              <w:sz w:val="16"/>
              <w:highlight w:val="yellow"/>
              <w:lang w:eastAsia="en-GB"/>
            </w:rPr>
            <w:delText>SetupRelease {</w:delText>
          </w:r>
          <w:r>
            <w:rPr>
              <w:rFonts w:ascii="Courier New" w:hAnsi="Courier New"/>
              <w:sz w:val="16"/>
              <w:lang w:eastAsia="en-GB"/>
            </w:rPr>
            <w:delText xml:space="preserve"> </w:delText>
          </w:r>
        </w:del>
        <w:r>
          <w:rPr>
            <w:rFonts w:ascii="Courier New" w:hAnsi="Courier New"/>
            <w:sz w:val="16"/>
            <w:lang w:eastAsia="en-GB"/>
          </w:rPr>
          <w:t xml:space="preserve">LTE-CRS-PatternList-r16 </w:t>
        </w:r>
        <w:del w:id="50" w:author="Ericsson_Proposal2" w:date="2020-05-11T17:56:00Z">
          <w:r w:rsidRPr="00791BD0">
            <w:rPr>
              <w:rFonts w:ascii="Courier New" w:hAnsi="Courier New"/>
              <w:sz w:val="16"/>
              <w:highlight w:val="yellow"/>
              <w:lang w:eastAsia="en-GB"/>
            </w:rPr>
            <w:delText>}</w:delText>
          </w:r>
        </w:del>
        <w:r>
          <w:rPr>
            <w:rFonts w:ascii="Courier New" w:hAnsi="Courier New"/>
            <w:sz w:val="16"/>
            <w:lang w:eastAsia="en-GB"/>
          </w:rPr>
          <w:t xml:space="preserve">                    OPTIONAL,   -- Cond LTE-CRS</w:t>
        </w:r>
      </w:ins>
    </w:p>
    <w:p w14:paraId="18540D10" w14:textId="0A772AAA"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1" w:author="109ebPreOnline1" w:date="2020-04-23T19:39:00Z">
        <w:r>
          <w:rPr>
            <w:rFonts w:ascii="Courier New" w:hAnsi="Courier New"/>
            <w:sz w:val="16"/>
            <w:lang w:eastAsia="en-GB"/>
          </w:rPr>
          <w:t xml:space="preserve">    lte-CRS-PatternList</w:t>
        </w:r>
      </w:ins>
      <w:ins w:id="52" w:author="Ericsson(Helka)" w:date="2020-04-30T10:03:00Z">
        <w:r>
          <w:rPr>
            <w:rFonts w:ascii="Courier New" w:hAnsi="Courier New"/>
            <w:sz w:val="16"/>
            <w:lang w:eastAsia="en-GB"/>
          </w:rPr>
          <w:t>2</w:t>
        </w:r>
      </w:ins>
      <w:ins w:id="53" w:author="109ebPreOnline1" w:date="2020-04-23T19:39:00Z">
        <w:del w:id="54" w:author="Ericsson(Helka)" w:date="2020-04-30T10:03:00Z">
          <w:r>
            <w:rPr>
              <w:rFonts w:ascii="Courier New" w:hAnsi="Courier New"/>
              <w:sz w:val="16"/>
              <w:lang w:eastAsia="en-GB"/>
            </w:rPr>
            <w:delText>Second</w:delText>
          </w:r>
        </w:del>
        <w:r>
          <w:rPr>
            <w:rFonts w:ascii="Courier New" w:hAnsi="Courier New"/>
            <w:sz w:val="16"/>
            <w:lang w:eastAsia="en-GB"/>
          </w:rPr>
          <w:t xml:space="preserve">-r16       </w:t>
        </w:r>
        <w:del w:id="55" w:author="Ericsson_Proposal2" w:date="2020-05-11T17:56:00Z">
          <w:r w:rsidRPr="00791BD0">
            <w:rPr>
              <w:rFonts w:ascii="Courier New" w:hAnsi="Courier New"/>
              <w:sz w:val="16"/>
              <w:highlight w:val="yellow"/>
              <w:lang w:eastAsia="en-GB"/>
            </w:rPr>
            <w:delText>SetupRelease {</w:delText>
          </w:r>
          <w:r>
            <w:rPr>
              <w:rFonts w:ascii="Courier New" w:hAnsi="Courier New"/>
              <w:sz w:val="16"/>
              <w:lang w:eastAsia="en-GB"/>
            </w:rPr>
            <w:delText xml:space="preserve"> </w:delText>
          </w:r>
        </w:del>
        <w:r>
          <w:rPr>
            <w:rFonts w:ascii="Courier New" w:hAnsi="Courier New"/>
            <w:sz w:val="16"/>
            <w:lang w:eastAsia="en-GB"/>
          </w:rPr>
          <w:t xml:space="preserve">LTE-CRS-PatternList-r16 </w:t>
        </w:r>
        <w:del w:id="56" w:author="Ericsson_Proposal2" w:date="2020-05-11T17:56:00Z">
          <w:r w:rsidRPr="00791BD0">
            <w:rPr>
              <w:rFonts w:ascii="Courier New" w:hAnsi="Courier New"/>
              <w:sz w:val="16"/>
              <w:highlight w:val="yellow"/>
              <w:lang w:eastAsia="en-GB"/>
            </w:rPr>
            <w:delText>}</w:delText>
          </w:r>
        </w:del>
        <w:r>
          <w:rPr>
            <w:rFonts w:ascii="Courier New" w:hAnsi="Courier New"/>
            <w:sz w:val="16"/>
            <w:lang w:eastAsia="en-GB"/>
          </w:rPr>
          <w:t xml:space="preserve">                    OPTIONAL,   -- Cond CORESETPool</w:t>
        </w:r>
      </w:ins>
    </w:p>
    <w:p w14:paraId="2BD42A94" w14:textId="75EB242D" w:rsidR="00280757" w:rsidRDefault="00280757" w:rsidP="002807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Ericsson" w:date="2020-06-01T16:33:00Z"/>
          <w:rFonts w:ascii="Courier New" w:hAnsi="Courier New"/>
          <w:sz w:val="16"/>
          <w:lang w:eastAsia="en-GB"/>
        </w:rPr>
      </w:pPr>
      <w:ins w:id="58" w:author="Ericsson" w:date="2020-06-01T16:33:00Z">
        <w:r>
          <w:rPr>
            <w:rFonts w:ascii="Courier New" w:hAnsi="Courier New"/>
            <w:sz w:val="16"/>
            <w:lang w:eastAsia="en-GB"/>
          </w:rPr>
          <w:t xml:space="preserve">    </w:t>
        </w:r>
        <w:r w:rsidRPr="00307DAF">
          <w:rPr>
            <w:rFonts w:ascii="Courier New" w:hAnsi="Courier New"/>
            <w:sz w:val="16"/>
            <w:highlight w:val="cyan"/>
            <w:lang w:eastAsia="en-GB"/>
            <w:rPrChange w:id="59" w:author="Ericsson" w:date="2020-06-01T16:47:00Z">
              <w:rPr>
                <w:rFonts w:ascii="Courier New" w:hAnsi="Courier New"/>
                <w:sz w:val="16"/>
                <w:lang w:eastAsia="en-GB"/>
              </w:rPr>
            </w:rPrChange>
          </w:rPr>
          <w:t>crs-RateMatch-PerCORESETPoolIndex</w:t>
        </w:r>
        <w:r w:rsidRPr="00307DAF">
          <w:rPr>
            <w:rFonts w:ascii="Courier New" w:hAnsi="Courier New"/>
            <w:sz w:val="16"/>
            <w:highlight w:val="cyan"/>
            <w:lang w:eastAsia="en-GB"/>
            <w:rPrChange w:id="60" w:author="Ericsson" w:date="2020-06-01T16:47:00Z">
              <w:rPr>
                <w:rFonts w:ascii="Courier New" w:hAnsi="Courier New"/>
                <w:sz w:val="16"/>
                <w:lang w:eastAsia="en-GB"/>
              </w:rPr>
            </w:rPrChange>
          </w:rPr>
          <w:t xml:space="preserve">    ENUMERATED {enabled}</w:t>
        </w:r>
      </w:ins>
      <w:ins w:id="61" w:author="Ericsson" w:date="2020-06-01T16:34:00Z">
        <w:r w:rsidR="008034E5" w:rsidRPr="00307DAF">
          <w:rPr>
            <w:rFonts w:ascii="Courier New" w:hAnsi="Courier New"/>
            <w:sz w:val="16"/>
            <w:highlight w:val="cyan"/>
            <w:lang w:eastAsia="en-GB"/>
            <w:rPrChange w:id="62" w:author="Ericsson" w:date="2020-06-01T16:47:00Z">
              <w:rPr>
                <w:rFonts w:ascii="Courier New" w:hAnsi="Courier New"/>
                <w:sz w:val="16"/>
                <w:lang w:eastAsia="en-GB"/>
              </w:rPr>
            </w:rPrChange>
          </w:rPr>
          <w:t xml:space="preserve">                                        OPTIONAL    -- Need R</w:t>
        </w:r>
      </w:ins>
    </w:p>
    <w:p w14:paraId="28DC707D" w14:textId="77777777" w:rsidR="00280757" w:rsidRDefault="002807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908AAB" w14:textId="3927044A"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2C24866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1044234A"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A7E8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UplinkConfig ::=                    SEQUENCE {</w:t>
      </w:r>
    </w:p>
    <w:p w14:paraId="2AA43D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initialUplinkBWP                    BWP-UplinkDedicated                                         OPTIONAL,   -- Need M</w:t>
      </w:r>
    </w:p>
    <w:p w14:paraId="79C5524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uplinkBWP-ToReleaseList             SEQUENCE (SIZE (1..maxNrofBWPs)) OF BWP-Id                  OPTIONAL,   -- Need N</w:t>
      </w:r>
    </w:p>
    <w:p w14:paraId="21F1BAB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uplinkBWP-ToAddModList              SEQUENCE (SIZE (1..maxNrofBWPs)) OF BWP-Uplink              OPTIONAL,   -- Need N</w:t>
      </w:r>
    </w:p>
    <w:p w14:paraId="5193F6E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firstActiveUplinkBWP-Id             BWP-Id                                                      OPTIONAL,   -- Cond SyncAndCellAdd</w:t>
      </w:r>
    </w:p>
    <w:p w14:paraId="3475187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pusch-ServingCellConfig             SetupRelease { PUSCH-ServingCellConfig }                    OPTIONAL,   -- Need M</w:t>
      </w:r>
    </w:p>
    <w:p w14:paraId="0B38B82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carrierSwitching                    SetupRelease { SRS-CarrierSwitching }                       OPTIONAL,   -- Need M</w:t>
      </w:r>
    </w:p>
    <w:p w14:paraId="19FD234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F3F51B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2E4A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powerBoostPi2BPSK                   BOOLEAN                                                     OPTIONAL,   -- Need M</w:t>
      </w:r>
    </w:p>
    <w:p w14:paraId="19E6F7A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uplinkChannelBW-PerSCS-List         SEQUENCE (SIZE (1..maxSCSs)) OF SCS-SpecificCarrier         OPTIONAL    -- Need S</w:t>
      </w:r>
    </w:p>
    <w:p w14:paraId="4CB7617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221E02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A00EA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63" w:author="LS R2-2004251    " w:date="2020-04-30T09:51:00Z">
        <w:r>
          <w:rPr>
            <w:rFonts w:ascii="Courier New" w:hAnsi="Courier New"/>
            <w:sz w:val="16"/>
            <w:lang w:eastAsia="en-GB"/>
          </w:rPr>
          <w:delText xml:space="preserve"> bdFactorR-r16                       ENUMERATED {n1}                                             OPTIONAL,   -- Need R</w:delText>
        </w:r>
      </w:del>
    </w:p>
    <w:p w14:paraId="0F60080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64" w:author="109ebPreOnline1" w:date="2020-04-23T19:39:00Z">
        <w:r>
          <w:rPr>
            <w:rFonts w:ascii="Courier New" w:hAnsi="Courier New"/>
            <w:sz w:val="16"/>
            <w:lang w:eastAsia="en-GB"/>
          </w:rPr>
          <w:delText>lte-CRS-PatternList-r16             SetupRelease { LTE-CRS-PatternList-r16 }                    OPTIONAL,   -- Cond LTE-CRS</w:delText>
        </w:r>
      </w:del>
    </w:p>
    <w:p w14:paraId="721F92D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del w:id="65" w:author="109ebPreOnline1" w:date="2020-04-23T19:39:00Z">
        <w:r>
          <w:rPr>
            <w:rFonts w:ascii="Courier New" w:hAnsi="Courier New"/>
            <w:sz w:val="16"/>
            <w:lang w:eastAsia="en-GB"/>
          </w:rPr>
          <w:delText xml:space="preserve">    lte-CRS-PatternListSecond-r16       SetupRelease { LTE-CRS-PatternList-r16 }                    OPTIONAL,   -- Cond CORESETPool</w:delText>
        </w:r>
      </w:del>
    </w:p>
    <w:p w14:paraId="4051D7D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enablePLRS-UpdateForPUSCH-SRS       ENUMERATED {enabled}                                        OPTIONAL,   -- Need R </w:t>
      </w:r>
    </w:p>
    <w:p w14:paraId="1ED3205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enableDefaultBeamPL-ForPUSCH0       ENUMERATED {enabled}                                        OPTIONAL,   -- Need R</w:t>
      </w:r>
    </w:p>
    <w:p w14:paraId="248B6D8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enableDefaultBeamPL-ForPUCCH        ENUMERATED {enabled}                                        OPTIONAL,   -- Need R</w:t>
      </w:r>
    </w:p>
    <w:p w14:paraId="13F5FDC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enableDefaultBeamPL-ForSRS          ENUMERATED {enabled}                                        OPTIONAL    -- Need R</w:t>
      </w:r>
    </w:p>
    <w:p w14:paraId="5F14BE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ECDCC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EDE292A"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DE018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ChannelAccessConfig-r16 ::=            SEQUENCE {</w:t>
      </w:r>
    </w:p>
    <w:p w14:paraId="4EEE817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maxEnergyDetectionThreshold-r16         INTEGER(-85..-52),</w:t>
      </w:r>
    </w:p>
    <w:p w14:paraId="2EEAC7F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energyDetectionThresholdOffset-r16      INTEGER (-20..-13),</w:t>
      </w:r>
    </w:p>
    <w:p w14:paraId="00063E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ul-toDL-COT-SharingED-Threshold-r16     INTEGER (-85..-52)    OPTIONAL,   -- Need R</w:t>
      </w:r>
    </w:p>
    <w:p w14:paraId="0AAAB40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absenceOfAnyOtherTechnology-r16         ENUMERATED {true}     OPTIONAL    -- Need R</w:t>
      </w:r>
    </w:p>
    <w:p w14:paraId="51C9DED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75D0BC"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D597A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TAG-SERVINGCELLCONFIG-STOP</w:t>
      </w:r>
    </w:p>
    <w:p w14:paraId="1F270BC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7FC8B51"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41EC0" w14:paraId="47199D6F" w14:textId="77777777">
        <w:tc>
          <w:tcPr>
            <w:tcW w:w="14173" w:type="dxa"/>
            <w:tcBorders>
              <w:top w:val="single" w:sz="4" w:space="0" w:color="auto"/>
              <w:left w:val="single" w:sz="4" w:space="0" w:color="auto"/>
              <w:bottom w:val="single" w:sz="4" w:space="0" w:color="auto"/>
              <w:right w:val="single" w:sz="4" w:space="0" w:color="auto"/>
            </w:tcBorders>
          </w:tcPr>
          <w:p w14:paraId="6E798614" w14:textId="77777777" w:rsidR="00341EC0" w:rsidRDefault="00954CD0">
            <w:pPr>
              <w:keepNext/>
              <w:keepLines/>
              <w:spacing w:after="0"/>
              <w:jc w:val="center"/>
              <w:rPr>
                <w:rFonts w:ascii="Arial" w:hAnsi="Arial"/>
                <w:b/>
                <w:sz w:val="18"/>
                <w:szCs w:val="22"/>
              </w:rPr>
            </w:pPr>
            <w:bookmarkStart w:id="66" w:name="_Hlk36068628"/>
            <w:bookmarkStart w:id="67" w:name="_Hlk535949153"/>
            <w:bookmarkStart w:id="68" w:name="_Hlk535949293"/>
            <w:r>
              <w:rPr>
                <w:rFonts w:ascii="Arial" w:hAnsi="Arial"/>
                <w:b/>
                <w:i/>
                <w:sz w:val="18"/>
                <w:szCs w:val="22"/>
              </w:rPr>
              <w:lastRenderedPageBreak/>
              <w:t xml:space="preserve">ServingCellConfig </w:t>
            </w:r>
            <w:r>
              <w:rPr>
                <w:rFonts w:ascii="Arial" w:hAnsi="Arial"/>
                <w:b/>
                <w:sz w:val="18"/>
                <w:szCs w:val="22"/>
              </w:rPr>
              <w:t>field descriptions</w:t>
            </w:r>
            <w:bookmarkEnd w:id="66"/>
          </w:p>
        </w:tc>
      </w:tr>
      <w:tr w:rsidR="00341EC0" w14:paraId="0F96BD72" w14:textId="77777777">
        <w:tc>
          <w:tcPr>
            <w:tcW w:w="14173" w:type="dxa"/>
            <w:tcBorders>
              <w:top w:val="single" w:sz="4" w:space="0" w:color="auto"/>
              <w:left w:val="single" w:sz="4" w:space="0" w:color="auto"/>
              <w:bottom w:val="single" w:sz="4" w:space="0" w:color="auto"/>
              <w:right w:val="single" w:sz="4" w:space="0" w:color="auto"/>
            </w:tcBorders>
          </w:tcPr>
          <w:p w14:paraId="3CB98204" w14:textId="77777777" w:rsidR="00341EC0" w:rsidRDefault="00954CD0">
            <w:pPr>
              <w:keepNext/>
              <w:keepLines/>
              <w:spacing w:after="0"/>
              <w:rPr>
                <w:rFonts w:ascii="Arial" w:hAnsi="Arial"/>
                <w:sz w:val="18"/>
                <w:szCs w:val="22"/>
              </w:rPr>
            </w:pPr>
            <w:bookmarkStart w:id="69" w:name="_Hlk36068660"/>
            <w:r>
              <w:rPr>
                <w:rFonts w:ascii="Arial" w:hAnsi="Arial"/>
                <w:b/>
                <w:i/>
                <w:sz w:val="18"/>
                <w:szCs w:val="22"/>
              </w:rPr>
              <w:t>absenceOfAnyOtherTechnology</w:t>
            </w:r>
          </w:p>
          <w:bookmarkEnd w:id="69"/>
          <w:p w14:paraId="33BDB35D" w14:textId="77777777" w:rsidR="00341EC0" w:rsidRDefault="00954CD0">
            <w:pPr>
              <w:keepNext/>
              <w:keepLines/>
              <w:spacing w:after="0"/>
              <w:rPr>
                <w:rFonts w:ascii="Arial" w:hAnsi="Arial"/>
                <w:b/>
                <w:i/>
                <w:sz w:val="18"/>
                <w:szCs w:val="22"/>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bookmarkStart w:id="70" w:name="_Hlk36068670"/>
            <w:r>
              <w:rPr>
                <w:rFonts w:ascii="Arial" w:hAnsi="Arial"/>
                <w:sz w:val="18"/>
                <w:lang w:eastAsia="zh-CN"/>
              </w:rPr>
              <w:t>,</w:t>
            </w:r>
            <w:r>
              <w:rPr>
                <w:rFonts w:ascii="Arial" w:hAnsi="Arial"/>
                <w:sz w:val="18"/>
              </w:rPr>
              <w:t xml:space="preserve"> as specified in TS 37.213 [48} clause Y</w:t>
            </w:r>
            <w:r>
              <w:rPr>
                <w:rFonts w:ascii="Arial" w:hAnsi="Arial"/>
                <w:sz w:val="18"/>
                <w:szCs w:val="22"/>
              </w:rPr>
              <w:t>.</w:t>
            </w:r>
            <w:bookmarkEnd w:id="70"/>
          </w:p>
        </w:tc>
      </w:tr>
      <w:tr w:rsidR="00341EC0" w14:paraId="1EAC1AD2" w14:textId="77777777">
        <w:tc>
          <w:tcPr>
            <w:tcW w:w="14173" w:type="dxa"/>
            <w:tcBorders>
              <w:top w:val="single" w:sz="4" w:space="0" w:color="auto"/>
              <w:left w:val="single" w:sz="4" w:space="0" w:color="auto"/>
              <w:bottom w:val="single" w:sz="4" w:space="0" w:color="auto"/>
              <w:right w:val="single" w:sz="4" w:space="0" w:color="auto"/>
            </w:tcBorders>
          </w:tcPr>
          <w:p w14:paraId="24EE7CE8" w14:textId="77777777" w:rsidR="00341EC0" w:rsidRDefault="00954CD0">
            <w:pPr>
              <w:keepNext/>
              <w:keepLines/>
              <w:spacing w:after="0"/>
              <w:rPr>
                <w:del w:id="71" w:author="LS R2-2004251    " w:date="2020-04-30T09:53:00Z"/>
                <w:rFonts w:ascii="Arial" w:hAnsi="Arial"/>
                <w:b/>
                <w:i/>
                <w:sz w:val="18"/>
              </w:rPr>
            </w:pPr>
            <w:del w:id="72" w:author="LS R2-2004251    " w:date="2020-04-30T09:53:00Z">
              <w:r>
                <w:rPr>
                  <w:rFonts w:ascii="Arial" w:hAnsi="Arial"/>
                  <w:b/>
                  <w:i/>
                  <w:sz w:val="18"/>
                </w:rPr>
                <w:delText>bdFactorR</w:delText>
              </w:r>
            </w:del>
          </w:p>
          <w:p w14:paraId="6C3A967D" w14:textId="77777777" w:rsidR="00341EC0" w:rsidRDefault="00954CD0">
            <w:pPr>
              <w:keepNext/>
              <w:keepLines/>
              <w:spacing w:after="0"/>
              <w:rPr>
                <w:rFonts w:ascii="Arial" w:hAnsi="Arial"/>
                <w:b/>
                <w:i/>
                <w:sz w:val="18"/>
                <w:szCs w:val="22"/>
              </w:rPr>
            </w:pPr>
            <w:del w:id="73" w:author="LS R2-2004251    " w:date="2020-04-30T09:53:00Z">
              <w:r>
                <w:rPr>
                  <w:rFonts w:ascii="Arial" w:hAnsi="Arial"/>
                  <w:sz w:val="18"/>
                  <w:szCs w:val="22"/>
                </w:rPr>
                <w:delText>Parameter for determining and distributing the maximum numbers of BD/CCE for mPDCCH based mPDSCH transmission as specified in TS 38.213 [13] Clause 10.1.</w:delText>
              </w:r>
            </w:del>
          </w:p>
        </w:tc>
      </w:tr>
      <w:tr w:rsidR="00341EC0" w14:paraId="096F4055" w14:textId="77777777">
        <w:tc>
          <w:tcPr>
            <w:tcW w:w="14173" w:type="dxa"/>
            <w:tcBorders>
              <w:top w:val="single" w:sz="4" w:space="0" w:color="auto"/>
              <w:left w:val="single" w:sz="4" w:space="0" w:color="auto"/>
              <w:bottom w:val="single" w:sz="4" w:space="0" w:color="auto"/>
              <w:right w:val="single" w:sz="4" w:space="0" w:color="auto"/>
            </w:tcBorders>
          </w:tcPr>
          <w:p w14:paraId="4B8DA2DC" w14:textId="77777777" w:rsidR="00341EC0" w:rsidRDefault="00954CD0">
            <w:pPr>
              <w:keepNext/>
              <w:keepLines/>
              <w:spacing w:after="0"/>
              <w:rPr>
                <w:rFonts w:ascii="Arial" w:hAnsi="Arial"/>
                <w:sz w:val="18"/>
                <w:szCs w:val="22"/>
              </w:rPr>
            </w:pPr>
            <w:r>
              <w:rPr>
                <w:rFonts w:ascii="Arial" w:hAnsi="Arial"/>
                <w:b/>
                <w:i/>
                <w:sz w:val="18"/>
                <w:szCs w:val="22"/>
              </w:rPr>
              <w:t>bwp-InactivityTimer</w:t>
            </w:r>
          </w:p>
          <w:p w14:paraId="13ADB115" w14:textId="77777777" w:rsidR="00341EC0" w:rsidRDefault="00954CD0">
            <w:pPr>
              <w:keepNext/>
              <w:keepLines/>
              <w:spacing w:after="0"/>
              <w:rPr>
                <w:rFonts w:ascii="Arial" w:hAnsi="Arial"/>
                <w:sz w:val="18"/>
                <w:szCs w:val="22"/>
              </w:rPr>
            </w:pPr>
            <w:r>
              <w:rPr>
                <w:rFonts w:ascii="Arial" w:hAnsi="Arial"/>
                <w:sz w:val="18"/>
                <w:szCs w:val="22"/>
              </w:rPr>
              <w:t>The duration in ms after which the UE falls back to the default Bandwidth Part (see TS 38.321 [3], clause 5.15). When the network releases the timer configuration, the UE stops the timer without switching to the default BWP.</w:t>
            </w:r>
          </w:p>
        </w:tc>
      </w:tr>
      <w:tr w:rsidR="00341EC0" w14:paraId="752DBAE3" w14:textId="77777777">
        <w:tc>
          <w:tcPr>
            <w:tcW w:w="14173" w:type="dxa"/>
            <w:tcBorders>
              <w:top w:val="single" w:sz="4" w:space="0" w:color="auto"/>
              <w:left w:val="single" w:sz="4" w:space="0" w:color="auto"/>
              <w:bottom w:val="single" w:sz="4" w:space="0" w:color="auto"/>
              <w:right w:val="single" w:sz="4" w:space="0" w:color="auto"/>
            </w:tcBorders>
          </w:tcPr>
          <w:p w14:paraId="0C03BE38" w14:textId="77777777" w:rsidR="00341EC0" w:rsidRDefault="00954CD0">
            <w:pPr>
              <w:keepNext/>
              <w:keepLines/>
              <w:spacing w:after="0"/>
              <w:rPr>
                <w:rFonts w:ascii="Arial" w:hAnsi="Arial"/>
                <w:b/>
                <w:bCs/>
                <w:i/>
                <w:iCs/>
                <w:sz w:val="18"/>
                <w:lang w:eastAsia="zh-CN"/>
              </w:rPr>
            </w:pPr>
            <w:r>
              <w:rPr>
                <w:rFonts w:ascii="Arial" w:hAnsi="Arial"/>
                <w:b/>
                <w:bCs/>
                <w:i/>
                <w:iCs/>
                <w:sz w:val="18"/>
                <w:lang w:eastAsia="zh-CN"/>
              </w:rPr>
              <w:t>ca-SlotOffset</w:t>
            </w:r>
          </w:p>
          <w:p w14:paraId="06A52CCF" w14:textId="77777777" w:rsidR="00341EC0" w:rsidRDefault="00954CD0">
            <w:pPr>
              <w:keepNext/>
              <w:keepLines/>
              <w:spacing w:after="0"/>
              <w:rPr>
                <w:rFonts w:ascii="Arial" w:hAnsi="Arial"/>
                <w:sz w:val="18"/>
              </w:rPr>
            </w:pPr>
            <w:r>
              <w:rPr>
                <w:rFonts w:ascii="Arial" w:hAnsi="Arial"/>
                <w:sz w:val="18"/>
              </w:rPr>
              <w:t>Slot offset between the primary cell (PCell/PSCell) and the S</w:t>
            </w:r>
            <w:r>
              <w:rPr>
                <w:rFonts w:ascii="Yu Mincho" w:eastAsia="Yu Mincho" w:hAnsi="Yu Mincho"/>
                <w:sz w:val="18"/>
                <w:lang w:eastAsia="zh-CN"/>
              </w:rPr>
              <w:t>C</w:t>
            </w:r>
            <w:r>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rFonts w:ascii="Arial" w:hAnsi="Arial"/>
                <w:i/>
                <w:iCs/>
                <w:sz w:val="18"/>
                <w:lang w:eastAsia="zh-CN"/>
              </w:rPr>
              <w:t>SCS-SpecificCarrierList</w:t>
            </w:r>
            <w:r>
              <w:rPr>
                <w:rFonts w:ascii="Arial" w:hAnsi="Arial"/>
                <w:sz w:val="18"/>
              </w:rPr>
              <w:t xml:space="preserve"> in </w:t>
            </w:r>
            <w:r>
              <w:rPr>
                <w:rFonts w:ascii="Arial" w:hAnsi="Arial"/>
                <w:i/>
                <w:iCs/>
                <w:sz w:val="18"/>
                <w:lang w:eastAsia="zh-CN"/>
              </w:rPr>
              <w:t>ServingCellConfig</w:t>
            </w:r>
            <w:r>
              <w:rPr>
                <w:rFonts w:ascii="Arial" w:hAnsi="Arial"/>
                <w:sz w:val="18"/>
              </w:rPr>
              <w:t xml:space="preserve"> and this serving cell's lowest SCS among all the configured SCSs in DL/UL </w:t>
            </w:r>
            <w:r>
              <w:rPr>
                <w:rFonts w:ascii="Arial" w:hAnsi="Arial"/>
                <w:i/>
                <w:iCs/>
                <w:sz w:val="18"/>
                <w:lang w:eastAsia="zh-CN"/>
              </w:rPr>
              <w:t>SCS-SpecificCarrierList</w:t>
            </w:r>
            <w:r>
              <w:rPr>
                <w:rFonts w:ascii="Arial" w:hAnsi="Arial"/>
                <w:sz w:val="18"/>
              </w:rPr>
              <w:t xml:space="preserve"> in </w:t>
            </w:r>
            <w:r>
              <w:rPr>
                <w:rFonts w:ascii="Arial" w:hAnsi="Arial"/>
                <w:i/>
                <w:iCs/>
                <w:sz w:val="18"/>
                <w:lang w:eastAsia="zh-CN"/>
              </w:rPr>
              <w:t>ServingCellConfig</w:t>
            </w:r>
            <w:r>
              <w:rPr>
                <w:rFonts w:ascii="Arial" w:hAnsi="Arial"/>
                <w:sz w:val="18"/>
              </w:rPr>
              <w:t>).</w:t>
            </w:r>
          </w:p>
          <w:p w14:paraId="09B4B919" w14:textId="77777777" w:rsidR="00341EC0" w:rsidRDefault="00954CD0">
            <w:pPr>
              <w:keepNext/>
              <w:keepLines/>
              <w:spacing w:after="0"/>
              <w:rPr>
                <w:rFonts w:ascii="Arial" w:hAnsi="Arial"/>
                <w:sz w:val="18"/>
              </w:rPr>
            </w:pPr>
            <w:r>
              <w:rPr>
                <w:rFonts w:ascii="Arial" w:hAnsi="Arial"/>
                <w:sz w:val="18"/>
              </w:rPr>
              <w:t>The Network configures at most single non-zero offset duration in ms (independent on SCS) among CCs in the unaligned CA configuration. If the field is absent, the UE applies the value of 0.</w:t>
            </w:r>
          </w:p>
        </w:tc>
      </w:tr>
      <w:tr w:rsidR="00341EC0" w14:paraId="6CBF0DC8" w14:textId="77777777">
        <w:tc>
          <w:tcPr>
            <w:tcW w:w="14173" w:type="dxa"/>
            <w:tcBorders>
              <w:top w:val="single" w:sz="4" w:space="0" w:color="auto"/>
              <w:left w:val="single" w:sz="4" w:space="0" w:color="auto"/>
              <w:bottom w:val="single" w:sz="4" w:space="0" w:color="auto"/>
              <w:right w:val="single" w:sz="4" w:space="0" w:color="auto"/>
            </w:tcBorders>
          </w:tcPr>
          <w:p w14:paraId="76678941" w14:textId="77777777" w:rsidR="00341EC0" w:rsidRDefault="00954CD0">
            <w:pPr>
              <w:keepNext/>
              <w:keepLines/>
              <w:spacing w:after="0"/>
              <w:rPr>
                <w:rFonts w:ascii="Arial" w:hAnsi="Arial"/>
                <w:sz w:val="18"/>
                <w:szCs w:val="22"/>
              </w:rPr>
            </w:pPr>
            <w:r>
              <w:rPr>
                <w:rFonts w:ascii="Arial" w:hAnsi="Arial"/>
                <w:b/>
                <w:i/>
                <w:sz w:val="18"/>
                <w:szCs w:val="22"/>
              </w:rPr>
              <w:t>channelAccessConfig</w:t>
            </w:r>
          </w:p>
          <w:p w14:paraId="7D0966F0" w14:textId="77777777" w:rsidR="00341EC0" w:rsidRDefault="00954CD0">
            <w:pPr>
              <w:keepNext/>
              <w:keepLines/>
              <w:spacing w:after="0"/>
              <w:rPr>
                <w:rFonts w:ascii="Arial" w:hAnsi="Arial"/>
                <w:b/>
                <w:i/>
                <w:sz w:val="18"/>
                <w:szCs w:val="22"/>
              </w:rPr>
            </w:pPr>
            <w:r>
              <w:rPr>
                <w:rFonts w:ascii="Arial" w:hAnsi="Arial"/>
                <w:sz w:val="18"/>
                <w:szCs w:val="22"/>
              </w:rPr>
              <w:t>List of parameters used for access procedures of operation with shared spectrum channel access (see TS 37.213 [48).</w:t>
            </w:r>
          </w:p>
        </w:tc>
      </w:tr>
      <w:tr w:rsidR="00341EC0" w14:paraId="3336D71A" w14:textId="77777777">
        <w:tc>
          <w:tcPr>
            <w:tcW w:w="14173" w:type="dxa"/>
            <w:tcBorders>
              <w:top w:val="single" w:sz="4" w:space="0" w:color="auto"/>
              <w:left w:val="single" w:sz="4" w:space="0" w:color="auto"/>
              <w:bottom w:val="single" w:sz="4" w:space="0" w:color="auto"/>
              <w:right w:val="single" w:sz="4" w:space="0" w:color="auto"/>
            </w:tcBorders>
          </w:tcPr>
          <w:p w14:paraId="78809096" w14:textId="77777777" w:rsidR="00341EC0" w:rsidRDefault="00954CD0">
            <w:pPr>
              <w:keepNext/>
              <w:keepLines/>
              <w:spacing w:after="0"/>
              <w:rPr>
                <w:rFonts w:ascii="Arial" w:hAnsi="Arial"/>
                <w:sz w:val="18"/>
                <w:szCs w:val="22"/>
              </w:rPr>
            </w:pPr>
            <w:r>
              <w:rPr>
                <w:rFonts w:ascii="Arial" w:hAnsi="Arial"/>
                <w:b/>
                <w:i/>
                <w:sz w:val="18"/>
                <w:szCs w:val="22"/>
              </w:rPr>
              <w:t>crossCarrierSchedulingConfig</w:t>
            </w:r>
          </w:p>
          <w:p w14:paraId="7737D016" w14:textId="77777777" w:rsidR="00341EC0" w:rsidRDefault="00954CD0">
            <w:pPr>
              <w:keepNext/>
              <w:keepLines/>
              <w:spacing w:after="0"/>
              <w:rPr>
                <w:rFonts w:ascii="Arial" w:hAnsi="Arial"/>
                <w:sz w:val="18"/>
                <w:szCs w:val="22"/>
              </w:rPr>
            </w:pPr>
            <w:r>
              <w:rPr>
                <w:rFonts w:ascii="Arial" w:hAnsi="Arial"/>
                <w:sz w:val="18"/>
                <w:szCs w:val="22"/>
              </w:rPr>
              <w:t>Indicates whether this serving cell is cross-carrier scheduled by another serving cell or whether it cross-carrier schedules another serving cell.</w:t>
            </w:r>
          </w:p>
        </w:tc>
      </w:tr>
      <w:tr w:rsidR="00497B59" w14:paraId="17ADF3E9" w14:textId="77777777">
        <w:trPr>
          <w:ins w:id="74" w:author="Ericsson" w:date="2020-06-01T16:35:00Z"/>
        </w:trPr>
        <w:tc>
          <w:tcPr>
            <w:tcW w:w="14173" w:type="dxa"/>
            <w:tcBorders>
              <w:top w:val="single" w:sz="4" w:space="0" w:color="auto"/>
              <w:left w:val="single" w:sz="4" w:space="0" w:color="auto"/>
              <w:bottom w:val="single" w:sz="4" w:space="0" w:color="auto"/>
              <w:right w:val="single" w:sz="4" w:space="0" w:color="auto"/>
            </w:tcBorders>
          </w:tcPr>
          <w:p w14:paraId="4C7161C9" w14:textId="77777777" w:rsidR="00497B59" w:rsidRPr="00307DAF" w:rsidRDefault="00497B59">
            <w:pPr>
              <w:keepNext/>
              <w:keepLines/>
              <w:spacing w:after="0"/>
              <w:rPr>
                <w:ins w:id="75" w:author="Ericsson" w:date="2020-06-01T16:35:00Z"/>
                <w:rFonts w:ascii="Arial" w:hAnsi="Arial"/>
                <w:b/>
                <w:i/>
                <w:sz w:val="18"/>
                <w:szCs w:val="22"/>
                <w:highlight w:val="cyan"/>
                <w:rPrChange w:id="76" w:author="Ericsson" w:date="2020-06-01T16:47:00Z">
                  <w:rPr>
                    <w:ins w:id="77" w:author="Ericsson" w:date="2020-06-01T16:35:00Z"/>
                    <w:rFonts w:ascii="Arial" w:hAnsi="Arial"/>
                    <w:b/>
                    <w:i/>
                    <w:sz w:val="18"/>
                    <w:szCs w:val="22"/>
                  </w:rPr>
                </w:rPrChange>
              </w:rPr>
            </w:pPr>
            <w:ins w:id="78" w:author="Ericsson" w:date="2020-06-01T16:35:00Z">
              <w:r w:rsidRPr="00307DAF">
                <w:rPr>
                  <w:rFonts w:ascii="Arial" w:hAnsi="Arial"/>
                  <w:b/>
                  <w:i/>
                  <w:sz w:val="18"/>
                  <w:szCs w:val="22"/>
                  <w:highlight w:val="cyan"/>
                  <w:rPrChange w:id="79" w:author="Ericsson" w:date="2020-06-01T16:47:00Z">
                    <w:rPr>
                      <w:rFonts w:ascii="Arial" w:hAnsi="Arial"/>
                      <w:b/>
                      <w:i/>
                      <w:sz w:val="18"/>
                      <w:szCs w:val="22"/>
                    </w:rPr>
                  </w:rPrChange>
                </w:rPr>
                <w:t>crs-RateMatch-PerCORESETPoolIndex</w:t>
              </w:r>
            </w:ins>
          </w:p>
          <w:p w14:paraId="0641718D" w14:textId="5FC2AA01" w:rsidR="00497B59" w:rsidRPr="00307DAF" w:rsidRDefault="00E328AA">
            <w:pPr>
              <w:keepNext/>
              <w:keepLines/>
              <w:spacing w:after="0"/>
              <w:rPr>
                <w:ins w:id="80" w:author="Ericsson" w:date="2020-06-01T16:35:00Z"/>
                <w:rFonts w:ascii="Arial" w:hAnsi="Arial"/>
                <w:b/>
                <w:i/>
                <w:sz w:val="18"/>
                <w:szCs w:val="22"/>
                <w:highlight w:val="cyan"/>
                <w:rPrChange w:id="81" w:author="Ericsson" w:date="2020-06-01T16:47:00Z">
                  <w:rPr>
                    <w:ins w:id="82" w:author="Ericsson" w:date="2020-06-01T16:35:00Z"/>
                    <w:rFonts w:ascii="Arial" w:hAnsi="Arial"/>
                    <w:b/>
                    <w:i/>
                    <w:sz w:val="18"/>
                    <w:szCs w:val="22"/>
                  </w:rPr>
                </w:rPrChange>
              </w:rPr>
            </w:pPr>
            <w:ins w:id="83" w:author="Ericsson" w:date="2020-06-01T16:35:00Z">
              <w:r w:rsidRPr="00307DAF">
                <w:rPr>
                  <w:rFonts w:ascii="Arial" w:hAnsi="Arial"/>
                  <w:sz w:val="18"/>
                  <w:szCs w:val="22"/>
                  <w:highlight w:val="cyan"/>
                  <w:rPrChange w:id="84" w:author="Ericsson" w:date="2020-06-01T16:47:00Z">
                    <w:rPr>
                      <w:rFonts w:ascii="Arial" w:hAnsi="Arial"/>
                      <w:sz w:val="18"/>
                      <w:szCs w:val="22"/>
                    </w:rPr>
                  </w:rPrChange>
                </w:rPr>
                <w:t>Indicates</w:t>
              </w:r>
              <w:r w:rsidRPr="00307DAF">
                <w:rPr>
                  <w:rFonts w:ascii="Arial" w:hAnsi="Arial"/>
                  <w:sz w:val="18"/>
                  <w:szCs w:val="22"/>
                  <w:highlight w:val="cyan"/>
                  <w:rPrChange w:id="85" w:author="Ericsson" w:date="2020-06-01T16:47:00Z">
                    <w:rPr>
                      <w:rFonts w:ascii="Arial" w:hAnsi="Arial"/>
                      <w:b/>
                      <w:i/>
                      <w:sz w:val="18"/>
                      <w:szCs w:val="22"/>
                    </w:rPr>
                  </w:rPrChange>
                </w:rPr>
                <w:t xml:space="preserve"> how</w:t>
              </w:r>
              <w:r w:rsidRPr="00307DAF">
                <w:rPr>
                  <w:rFonts w:ascii="Arial" w:hAnsi="Arial"/>
                  <w:sz w:val="18"/>
                  <w:szCs w:val="22"/>
                  <w:highlight w:val="cyan"/>
                  <w:rPrChange w:id="86" w:author="Ericsson" w:date="2020-06-01T16:47:00Z">
                    <w:rPr>
                      <w:rFonts w:ascii="Arial" w:hAnsi="Arial"/>
                      <w:sz w:val="18"/>
                      <w:szCs w:val="22"/>
                    </w:rPr>
                  </w:rPrChange>
                </w:rPr>
                <w:t xml:space="preserve"> UE performs rate matching</w:t>
              </w:r>
            </w:ins>
            <w:ins w:id="87" w:author="Ericsson" w:date="2020-06-01T16:36:00Z">
              <w:r w:rsidRPr="00307DAF">
                <w:rPr>
                  <w:rFonts w:ascii="Arial" w:hAnsi="Arial"/>
                  <w:sz w:val="18"/>
                  <w:szCs w:val="22"/>
                  <w:highlight w:val="cyan"/>
                  <w:rPrChange w:id="88" w:author="Ericsson" w:date="2020-06-01T16:47:00Z">
                    <w:rPr>
                      <w:rFonts w:ascii="Arial" w:hAnsi="Arial"/>
                      <w:sz w:val="18"/>
                      <w:szCs w:val="22"/>
                    </w:rPr>
                  </w:rPrChange>
                </w:rPr>
                <w:t xml:space="preserve"> </w:t>
              </w:r>
              <w:r w:rsidR="00661AD2" w:rsidRPr="00307DAF">
                <w:rPr>
                  <w:rFonts w:ascii="Arial" w:hAnsi="Arial"/>
                  <w:sz w:val="18"/>
                  <w:szCs w:val="22"/>
                  <w:highlight w:val="cyan"/>
                  <w:rPrChange w:id="89" w:author="Ericsson" w:date="2020-06-01T16:47:00Z">
                    <w:rPr>
                      <w:rFonts w:ascii="Arial" w:hAnsi="Arial"/>
                      <w:sz w:val="18"/>
                      <w:szCs w:val="22"/>
                    </w:rPr>
                  </w:rPrChange>
                </w:rPr>
                <w:t xml:space="preserve">when both  </w:t>
              </w:r>
            </w:ins>
            <w:ins w:id="90" w:author="Ericsson" w:date="2020-06-01T16:46:00Z">
              <w:r w:rsidR="00CD5914" w:rsidRPr="00307DAF">
                <w:rPr>
                  <w:rFonts w:ascii="Arial" w:hAnsi="Arial"/>
                  <w:sz w:val="18"/>
                  <w:szCs w:val="22"/>
                  <w:highlight w:val="cyan"/>
                  <w:rPrChange w:id="91" w:author="Ericsson" w:date="2020-06-01T16:47:00Z">
                    <w:rPr>
                      <w:rFonts w:ascii="Arial" w:hAnsi="Arial"/>
                      <w:sz w:val="18"/>
                      <w:szCs w:val="22"/>
                    </w:rPr>
                  </w:rPrChange>
                </w:rPr>
                <w:t>lte-CRS-PatternList1-r16 and lte-CRS-PatternList2-r16</w:t>
              </w:r>
            </w:ins>
            <w:ins w:id="92" w:author="Ericsson" w:date="2020-06-01T16:36:00Z">
              <w:r w:rsidR="00661AD2" w:rsidRPr="00307DAF">
                <w:rPr>
                  <w:rFonts w:ascii="Arial" w:hAnsi="Arial"/>
                  <w:sz w:val="18"/>
                  <w:szCs w:val="22"/>
                  <w:highlight w:val="cyan"/>
                  <w:rPrChange w:id="93" w:author="Ericsson" w:date="2020-06-01T16:47:00Z">
                    <w:rPr>
                      <w:rFonts w:ascii="Arial" w:hAnsi="Arial"/>
                      <w:sz w:val="18"/>
                      <w:szCs w:val="22"/>
                    </w:rPr>
                  </w:rPrChange>
                </w:rPr>
                <w:t xml:space="preserve"> are configured</w:t>
              </w:r>
            </w:ins>
            <w:ins w:id="94" w:author="Ericsson" w:date="2020-06-01T16:46:00Z">
              <w:r w:rsidR="00CD5914" w:rsidRPr="00307DAF">
                <w:rPr>
                  <w:rFonts w:ascii="Arial" w:hAnsi="Arial"/>
                  <w:sz w:val="18"/>
                  <w:szCs w:val="22"/>
                  <w:highlight w:val="cyan"/>
                  <w:rPrChange w:id="95" w:author="Ericsson" w:date="2020-06-01T16:47:00Z">
                    <w:rPr>
                      <w:rFonts w:ascii="Arial" w:hAnsi="Arial"/>
                      <w:sz w:val="18"/>
                      <w:szCs w:val="22"/>
                    </w:rPr>
                  </w:rPrChange>
                </w:rPr>
                <w:t xml:space="preserve"> as specified in </w:t>
              </w:r>
              <w:r w:rsidR="00307DAF" w:rsidRPr="00307DAF">
                <w:rPr>
                  <w:rFonts w:ascii="Arial" w:hAnsi="Arial"/>
                  <w:sz w:val="18"/>
                  <w:szCs w:val="22"/>
                  <w:highlight w:val="cyan"/>
                  <w:rPrChange w:id="96" w:author="Ericsson" w:date="2020-06-01T16:47:00Z">
                    <w:rPr>
                      <w:rFonts w:ascii="Arial" w:hAnsi="Arial"/>
                      <w:sz w:val="18"/>
                      <w:szCs w:val="22"/>
                    </w:rPr>
                  </w:rPrChange>
                </w:rPr>
                <w:t>TS 38.314 Section 5.1.4.2</w:t>
              </w:r>
            </w:ins>
            <w:ins w:id="97" w:author="Ericsson" w:date="2020-06-01T16:36:00Z">
              <w:r w:rsidR="00661AD2" w:rsidRPr="00307DAF">
                <w:rPr>
                  <w:rFonts w:ascii="Arial" w:hAnsi="Arial"/>
                  <w:sz w:val="18"/>
                  <w:szCs w:val="22"/>
                  <w:highlight w:val="cyan"/>
                  <w:rPrChange w:id="98" w:author="Ericsson" w:date="2020-06-01T16:47:00Z">
                    <w:rPr>
                      <w:rFonts w:ascii="Arial" w:hAnsi="Arial"/>
                      <w:sz w:val="18"/>
                      <w:szCs w:val="22"/>
                    </w:rPr>
                  </w:rPrChange>
                </w:rPr>
                <w:t>.</w:t>
              </w:r>
            </w:ins>
            <w:ins w:id="99" w:author="Ericsson" w:date="2020-06-01T16:35:00Z">
              <w:r w:rsidRPr="00307DAF">
                <w:rPr>
                  <w:rFonts w:ascii="Arial" w:hAnsi="Arial"/>
                  <w:b/>
                  <w:i/>
                  <w:sz w:val="18"/>
                  <w:szCs w:val="22"/>
                  <w:highlight w:val="cyan"/>
                  <w:rPrChange w:id="100" w:author="Ericsson" w:date="2020-06-01T16:47:00Z">
                    <w:rPr>
                      <w:rFonts w:ascii="Arial" w:hAnsi="Arial"/>
                      <w:b/>
                      <w:i/>
                      <w:sz w:val="18"/>
                      <w:szCs w:val="22"/>
                    </w:rPr>
                  </w:rPrChange>
                </w:rPr>
                <w:t xml:space="preserve"> </w:t>
              </w:r>
            </w:ins>
          </w:p>
        </w:tc>
      </w:tr>
      <w:tr w:rsidR="00341EC0" w14:paraId="157DB4AF" w14:textId="77777777">
        <w:tc>
          <w:tcPr>
            <w:tcW w:w="14173" w:type="dxa"/>
            <w:tcBorders>
              <w:top w:val="single" w:sz="4" w:space="0" w:color="auto"/>
              <w:left w:val="single" w:sz="4" w:space="0" w:color="auto"/>
              <w:bottom w:val="single" w:sz="4" w:space="0" w:color="auto"/>
              <w:right w:val="single" w:sz="4" w:space="0" w:color="auto"/>
            </w:tcBorders>
          </w:tcPr>
          <w:p w14:paraId="59E6C4B4" w14:textId="77777777" w:rsidR="00341EC0" w:rsidRDefault="00954CD0">
            <w:pPr>
              <w:keepNext/>
              <w:keepLines/>
              <w:spacing w:after="0"/>
              <w:rPr>
                <w:rFonts w:ascii="Arial" w:hAnsi="Arial"/>
                <w:sz w:val="18"/>
                <w:szCs w:val="22"/>
              </w:rPr>
            </w:pPr>
            <w:r>
              <w:rPr>
                <w:rFonts w:ascii="Arial" w:hAnsi="Arial"/>
                <w:b/>
                <w:i/>
                <w:sz w:val="18"/>
                <w:szCs w:val="22"/>
              </w:rPr>
              <w:t>defaultDownlinkBWP-Id</w:t>
            </w:r>
          </w:p>
          <w:p w14:paraId="05151971" w14:textId="77777777" w:rsidR="00341EC0" w:rsidRDefault="00954CD0">
            <w:pPr>
              <w:keepNext/>
              <w:keepLines/>
              <w:spacing w:after="0"/>
              <w:rPr>
                <w:rFonts w:ascii="Arial" w:hAnsi="Arial"/>
                <w:sz w:val="18"/>
                <w:szCs w:val="22"/>
              </w:rPr>
            </w:pPr>
            <w:r>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341EC0" w14:paraId="13F46189" w14:textId="77777777">
        <w:tc>
          <w:tcPr>
            <w:tcW w:w="14173" w:type="dxa"/>
            <w:tcBorders>
              <w:top w:val="single" w:sz="4" w:space="0" w:color="auto"/>
              <w:left w:val="single" w:sz="4" w:space="0" w:color="auto"/>
              <w:bottom w:val="single" w:sz="4" w:space="0" w:color="auto"/>
              <w:right w:val="single" w:sz="4" w:space="0" w:color="auto"/>
            </w:tcBorders>
          </w:tcPr>
          <w:p w14:paraId="12894CA2" w14:textId="77777777" w:rsidR="00341EC0" w:rsidRDefault="00954CD0">
            <w:pPr>
              <w:keepNext/>
              <w:keepLines/>
              <w:spacing w:after="0"/>
              <w:rPr>
                <w:rFonts w:ascii="Arial" w:hAnsi="Arial"/>
                <w:sz w:val="18"/>
                <w:szCs w:val="22"/>
              </w:rPr>
            </w:pPr>
            <w:r>
              <w:rPr>
                <w:rFonts w:ascii="Arial" w:hAnsi="Arial"/>
                <w:b/>
                <w:i/>
                <w:sz w:val="18"/>
                <w:szCs w:val="22"/>
              </w:rPr>
              <w:t>downlinkBWP-ToAddModList</w:t>
            </w:r>
          </w:p>
          <w:p w14:paraId="384D9907" w14:textId="77777777" w:rsidR="00341EC0" w:rsidRDefault="00954CD0">
            <w:pPr>
              <w:keepNext/>
              <w:keepLines/>
              <w:spacing w:after="0"/>
              <w:rPr>
                <w:rFonts w:ascii="Arial" w:hAnsi="Arial"/>
                <w:sz w:val="18"/>
                <w:szCs w:val="22"/>
              </w:rPr>
            </w:pPr>
            <w:r>
              <w:rPr>
                <w:rFonts w:ascii="Arial" w:hAnsi="Arial"/>
                <w:sz w:val="18"/>
                <w:szCs w:val="22"/>
              </w:rPr>
              <w:t>List of additional downlink bandwidth parts to be added or modified. (see TS 38.213 [13], clause 12).</w:t>
            </w:r>
          </w:p>
        </w:tc>
      </w:tr>
      <w:tr w:rsidR="00341EC0" w14:paraId="12461E90" w14:textId="77777777">
        <w:tc>
          <w:tcPr>
            <w:tcW w:w="14173" w:type="dxa"/>
            <w:tcBorders>
              <w:top w:val="single" w:sz="4" w:space="0" w:color="auto"/>
              <w:left w:val="single" w:sz="4" w:space="0" w:color="auto"/>
              <w:bottom w:val="single" w:sz="4" w:space="0" w:color="auto"/>
              <w:right w:val="single" w:sz="4" w:space="0" w:color="auto"/>
            </w:tcBorders>
          </w:tcPr>
          <w:p w14:paraId="214E7CE5" w14:textId="77777777" w:rsidR="00341EC0" w:rsidRDefault="00954CD0">
            <w:pPr>
              <w:keepNext/>
              <w:keepLines/>
              <w:spacing w:after="0"/>
              <w:rPr>
                <w:rFonts w:ascii="Arial" w:hAnsi="Arial"/>
                <w:sz w:val="18"/>
                <w:szCs w:val="22"/>
              </w:rPr>
            </w:pPr>
            <w:r>
              <w:rPr>
                <w:rFonts w:ascii="Arial" w:hAnsi="Arial"/>
                <w:b/>
                <w:i/>
                <w:sz w:val="18"/>
                <w:szCs w:val="22"/>
              </w:rPr>
              <w:t>downlinkBWP-ToReleaseList</w:t>
            </w:r>
          </w:p>
          <w:p w14:paraId="5B1A128A" w14:textId="77777777" w:rsidR="00341EC0" w:rsidRDefault="00954CD0">
            <w:pPr>
              <w:keepNext/>
              <w:keepLines/>
              <w:spacing w:after="0"/>
              <w:rPr>
                <w:rFonts w:ascii="Arial" w:hAnsi="Arial"/>
                <w:sz w:val="18"/>
                <w:szCs w:val="22"/>
              </w:rPr>
            </w:pPr>
            <w:r>
              <w:rPr>
                <w:rFonts w:ascii="Arial" w:hAnsi="Arial"/>
                <w:sz w:val="18"/>
                <w:szCs w:val="22"/>
              </w:rPr>
              <w:t>List of additional downlink bandwidth parts to be released. (see TS 38.213 [13], clause 12).</w:t>
            </w:r>
          </w:p>
        </w:tc>
      </w:tr>
      <w:tr w:rsidR="00341EC0" w14:paraId="15E5BF88" w14:textId="77777777">
        <w:tc>
          <w:tcPr>
            <w:tcW w:w="14173" w:type="dxa"/>
            <w:tcBorders>
              <w:top w:val="single" w:sz="4" w:space="0" w:color="auto"/>
              <w:left w:val="single" w:sz="4" w:space="0" w:color="auto"/>
              <w:bottom w:val="single" w:sz="4" w:space="0" w:color="auto"/>
              <w:right w:val="single" w:sz="4" w:space="0" w:color="auto"/>
            </w:tcBorders>
          </w:tcPr>
          <w:p w14:paraId="270F3967" w14:textId="77777777" w:rsidR="00341EC0" w:rsidRDefault="00954CD0">
            <w:pPr>
              <w:keepNext/>
              <w:keepLines/>
              <w:spacing w:after="0"/>
              <w:rPr>
                <w:rFonts w:ascii="Arial" w:hAnsi="Arial"/>
                <w:b/>
                <w:i/>
                <w:sz w:val="18"/>
                <w:szCs w:val="22"/>
              </w:rPr>
            </w:pPr>
            <w:r>
              <w:rPr>
                <w:rFonts w:ascii="Arial" w:hAnsi="Arial"/>
                <w:b/>
                <w:i/>
                <w:sz w:val="18"/>
                <w:szCs w:val="22"/>
              </w:rPr>
              <w:t>downlinkChannelBW-PerSCS-List</w:t>
            </w:r>
          </w:p>
          <w:p w14:paraId="0E19FC03" w14:textId="77777777" w:rsidR="00341EC0" w:rsidRDefault="00954CD0">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szCs w:val="22"/>
              </w:rPr>
              <w:t>scs-SpecificCarrierList</w:t>
            </w:r>
            <w:r>
              <w:rPr>
                <w:rFonts w:ascii="Arial" w:hAnsi="Arial"/>
                <w:sz w:val="18"/>
                <w:szCs w:val="22"/>
              </w:rPr>
              <w:t xml:space="preserve"> in </w:t>
            </w:r>
            <w:r>
              <w:rPr>
                <w:rFonts w:ascii="Arial" w:hAnsi="Arial"/>
                <w:i/>
                <w:sz w:val="18"/>
                <w:szCs w:val="22"/>
              </w:rPr>
              <w:t>DownlinkConfigCommon</w:t>
            </w:r>
            <w:r>
              <w:rPr>
                <w:rFonts w:ascii="Arial" w:hAnsi="Arial"/>
                <w:sz w:val="18"/>
                <w:szCs w:val="22"/>
              </w:rPr>
              <w:t xml:space="preserve"> / </w:t>
            </w:r>
            <w:r>
              <w:rPr>
                <w:rFonts w:ascii="Arial" w:hAnsi="Arial"/>
                <w:i/>
                <w:sz w:val="18"/>
                <w:szCs w:val="22"/>
              </w:rPr>
              <w:t>DownlinkConfigCommonSIB</w:t>
            </w:r>
            <w:r>
              <w:rPr>
                <w:rFonts w:ascii="Arial" w:hAnsi="Arial"/>
                <w:sz w:val="18"/>
                <w:szCs w:val="22"/>
              </w:rPr>
              <w:t>. Network only configures channel bandwidth that corresponds to the channel bandwidth values defined in TS 38.101-1 [15] and TS 38.101-2 [39].</w:t>
            </w:r>
          </w:p>
        </w:tc>
      </w:tr>
      <w:tr w:rsidR="00341EC0" w14:paraId="6B403382" w14:textId="77777777">
        <w:tc>
          <w:tcPr>
            <w:tcW w:w="14173" w:type="dxa"/>
            <w:tcBorders>
              <w:top w:val="single" w:sz="4" w:space="0" w:color="auto"/>
              <w:left w:val="single" w:sz="4" w:space="0" w:color="auto"/>
              <w:bottom w:val="single" w:sz="4" w:space="0" w:color="auto"/>
              <w:right w:val="single" w:sz="4" w:space="0" w:color="auto"/>
            </w:tcBorders>
          </w:tcPr>
          <w:p w14:paraId="29F17FFA" w14:textId="77777777" w:rsidR="00341EC0" w:rsidRDefault="00954CD0">
            <w:pPr>
              <w:keepNext/>
              <w:keepLines/>
              <w:spacing w:after="0"/>
              <w:rPr>
                <w:rFonts w:ascii="Arial" w:hAnsi="Arial"/>
                <w:sz w:val="18"/>
                <w:szCs w:val="22"/>
              </w:rPr>
            </w:pPr>
            <w:r>
              <w:rPr>
                <w:rFonts w:ascii="Arial" w:hAnsi="Arial" w:cs="Arial"/>
                <w:b/>
                <w:i/>
                <w:sz w:val="18"/>
                <w:szCs w:val="18"/>
                <w:lang w:eastAsia="en-GB"/>
              </w:rPr>
              <w:t>energyDetectionThresholdOffset</w:t>
            </w:r>
          </w:p>
          <w:p w14:paraId="30C75CCF" w14:textId="77777777" w:rsidR="00341EC0" w:rsidRDefault="00954CD0">
            <w:pPr>
              <w:keepNext/>
              <w:keepLines/>
              <w:spacing w:after="0"/>
              <w:rPr>
                <w:rFonts w:ascii="Arial" w:hAnsi="Arial"/>
                <w:b/>
                <w:i/>
                <w:sz w:val="18"/>
                <w:szCs w:val="22"/>
              </w:rPr>
            </w:pPr>
            <w:r>
              <w:rPr>
                <w:rFonts w:ascii="Arial" w:hAnsi="Arial" w:cs="Arial"/>
                <w:sz w:val="18"/>
                <w:szCs w:val="18"/>
                <w:lang w:eastAsia="zh-CN"/>
              </w:rPr>
              <w:t>Indicates the o</w:t>
            </w:r>
            <w:r>
              <w:rPr>
                <w:rFonts w:ascii="Arial" w:hAnsi="Arial" w:cs="Arial"/>
                <w:sz w:val="18"/>
                <w:szCs w:val="18"/>
                <w:lang w:eastAsia="en-GB"/>
              </w:rPr>
              <w:t>ffset to the default maximum energy detection threshold value</w:t>
            </w:r>
            <w:r>
              <w:rPr>
                <w:rFonts w:ascii="Arial" w:hAnsi="Arial" w:cs="Arial"/>
                <w:sz w:val="18"/>
                <w:szCs w:val="18"/>
                <w:lang w:eastAsia="zh-CN"/>
              </w:rPr>
              <w:t>. Unit in dB. V</w:t>
            </w:r>
            <w:r>
              <w:rPr>
                <w:rFonts w:ascii="Arial" w:hAnsi="Arial" w:cs="Arial"/>
                <w:sz w:val="18"/>
                <w:szCs w:val="18"/>
                <w:lang w:eastAsia="en-GB"/>
              </w:rPr>
              <w:t xml:space="preserve">alue </w:t>
            </w:r>
            <w:r>
              <w:rPr>
                <w:rFonts w:ascii="Arial" w:hAnsi="Arial" w:cs="Arial"/>
                <w:sz w:val="18"/>
                <w:szCs w:val="18"/>
                <w:lang w:eastAsia="zh-CN"/>
              </w:rPr>
              <w:t>-13 corresponds</w:t>
            </w:r>
            <w:r>
              <w:rPr>
                <w:rFonts w:ascii="Arial" w:hAnsi="Arial" w:cs="Arial"/>
                <w:sz w:val="18"/>
                <w:szCs w:val="18"/>
                <w:lang w:eastAsia="en-GB"/>
              </w:rPr>
              <w:t xml:space="preserve"> to -1</w:t>
            </w:r>
            <w:r>
              <w:rPr>
                <w:rFonts w:ascii="Arial" w:hAnsi="Arial" w:cs="Arial"/>
                <w:sz w:val="18"/>
                <w:szCs w:val="18"/>
                <w:lang w:eastAsia="zh-CN"/>
              </w:rPr>
              <w:t>3</w:t>
            </w:r>
            <w:r>
              <w:rPr>
                <w:rFonts w:ascii="Arial" w:hAnsi="Arial" w:cs="Arial"/>
                <w:sz w:val="18"/>
                <w:szCs w:val="18"/>
                <w:lang w:eastAsia="en-GB"/>
              </w:rPr>
              <w:t xml:space="preserve">dB, value </w:t>
            </w:r>
            <w:r>
              <w:rPr>
                <w:rFonts w:ascii="Arial" w:hAnsi="Arial" w:cs="Arial"/>
                <w:sz w:val="18"/>
                <w:szCs w:val="18"/>
                <w:lang w:eastAsia="zh-CN"/>
              </w:rPr>
              <w:t>-12</w:t>
            </w:r>
            <w:r>
              <w:rPr>
                <w:rFonts w:ascii="Arial" w:hAnsi="Arial" w:cs="Arial"/>
                <w:sz w:val="18"/>
                <w:szCs w:val="18"/>
                <w:lang w:eastAsia="en-GB"/>
              </w:rPr>
              <w:t xml:space="preserve"> corresponds to -1</w:t>
            </w:r>
            <w:r>
              <w:rPr>
                <w:rFonts w:ascii="Arial" w:hAnsi="Arial" w:cs="Arial"/>
                <w:sz w:val="18"/>
                <w:szCs w:val="18"/>
                <w:lang w:eastAsia="zh-CN"/>
              </w:rPr>
              <w:t>2</w:t>
            </w:r>
            <w:r>
              <w:rPr>
                <w:rFonts w:ascii="Arial" w:hAnsi="Arial" w:cs="Arial"/>
                <w:sz w:val="18"/>
                <w:szCs w:val="18"/>
                <w:lang w:eastAsia="en-GB"/>
              </w:rPr>
              <w:t xml:space="preserve">dB, and so on (i.e. in steps of </w:t>
            </w:r>
            <w:r>
              <w:rPr>
                <w:rFonts w:ascii="Arial" w:hAnsi="Arial" w:cs="Arial"/>
                <w:sz w:val="18"/>
                <w:szCs w:val="18"/>
                <w:lang w:eastAsia="zh-CN"/>
              </w:rPr>
              <w:t>1</w:t>
            </w:r>
            <w:r>
              <w:rPr>
                <w:rFonts w:ascii="Arial" w:hAnsi="Arial" w:cs="Arial"/>
                <w:sz w:val="18"/>
                <w:szCs w:val="18"/>
                <w:lang w:eastAsia="en-GB"/>
              </w:rPr>
              <w:t>dB)</w:t>
            </w:r>
            <w:r>
              <w:rPr>
                <w:rFonts w:ascii="Arial" w:hAnsi="Arial" w:cs="Arial"/>
                <w:sz w:val="18"/>
                <w:szCs w:val="18"/>
                <w:lang w:eastAsia="zh-CN"/>
              </w:rPr>
              <w:t xml:space="preserve"> as specified in </w:t>
            </w:r>
            <w:r>
              <w:rPr>
                <w:rFonts w:ascii="Arial" w:hAnsi="Arial" w:cs="Arial"/>
                <w:sz w:val="18"/>
                <w:szCs w:val="18"/>
                <w:lang w:eastAsia="en-GB"/>
              </w:rPr>
              <w:t>TS 37.213 [48]</w:t>
            </w:r>
            <w:r>
              <w:rPr>
                <w:rFonts w:ascii="Arial" w:hAnsi="Arial"/>
                <w:sz w:val="18"/>
                <w:szCs w:val="22"/>
              </w:rPr>
              <w:t>.</w:t>
            </w:r>
          </w:p>
        </w:tc>
      </w:tr>
      <w:bookmarkEnd w:id="67"/>
      <w:tr w:rsidR="00341EC0" w14:paraId="1C607475" w14:textId="77777777">
        <w:tc>
          <w:tcPr>
            <w:tcW w:w="14173" w:type="dxa"/>
            <w:tcBorders>
              <w:top w:val="single" w:sz="4" w:space="0" w:color="auto"/>
              <w:left w:val="single" w:sz="4" w:space="0" w:color="auto"/>
              <w:bottom w:val="single" w:sz="4" w:space="0" w:color="auto"/>
              <w:right w:val="single" w:sz="4" w:space="0" w:color="auto"/>
            </w:tcBorders>
          </w:tcPr>
          <w:p w14:paraId="1904F8EA" w14:textId="77777777" w:rsidR="00341EC0" w:rsidRDefault="00954CD0">
            <w:pPr>
              <w:keepNext/>
              <w:keepLines/>
              <w:spacing w:after="0"/>
              <w:rPr>
                <w:rFonts w:ascii="Arial" w:hAnsi="Arial"/>
                <w:sz w:val="18"/>
                <w:szCs w:val="22"/>
              </w:rPr>
            </w:pPr>
            <w:r>
              <w:rPr>
                <w:rFonts w:ascii="Arial" w:hAnsi="Arial"/>
                <w:b/>
                <w:i/>
                <w:sz w:val="18"/>
                <w:szCs w:val="22"/>
              </w:rPr>
              <w:t>firstActiveDownlinkBWP-Id</w:t>
            </w:r>
          </w:p>
          <w:p w14:paraId="6ECDF80E" w14:textId="77777777" w:rsidR="00341EC0" w:rsidRDefault="00954CD0">
            <w:pPr>
              <w:keepNext/>
              <w:keepLines/>
              <w:spacing w:after="0"/>
              <w:rPr>
                <w:rFonts w:ascii="Arial" w:hAnsi="Arial"/>
                <w:sz w:val="18"/>
                <w:szCs w:val="22"/>
              </w:rPr>
            </w:pPr>
            <w:r>
              <w:rPr>
                <w:rFonts w:ascii="Arial" w:hAnsi="Arial"/>
                <w:sz w:val="18"/>
                <w:szCs w:val="22"/>
              </w:rPr>
              <w:t>If configured for an SpCell, this field contains the ID of the DL BWP to be activated upon performing the RRC (re-)configuration. If the field is absent, the RRC (re-)configuration does not impose a BWP switch.</w:t>
            </w:r>
          </w:p>
          <w:p w14:paraId="6EB22320" w14:textId="77777777" w:rsidR="00341EC0" w:rsidRDefault="00954CD0">
            <w:pPr>
              <w:keepNext/>
              <w:keepLines/>
              <w:spacing w:after="0"/>
              <w:rPr>
                <w:rFonts w:ascii="Arial" w:hAnsi="Arial"/>
                <w:sz w:val="18"/>
                <w:szCs w:val="22"/>
              </w:rPr>
            </w:pPr>
            <w:r>
              <w:rPr>
                <w:rFonts w:ascii="Arial" w:hAnsi="Arial"/>
                <w:sz w:val="18"/>
                <w:szCs w:val="22"/>
              </w:rPr>
              <w:t>If configured for an SCell, this field contains the ID of the downlink bandwidth part to be used upon MAC-activation of an SCell. The initial bandwidth part is referred to by BWP-Id = 0.</w:t>
            </w:r>
          </w:p>
          <w:p w14:paraId="42FA6E26" w14:textId="77777777" w:rsidR="00341EC0" w:rsidRDefault="00954CD0">
            <w:pPr>
              <w:keepNext/>
              <w:keepLines/>
              <w:spacing w:after="0"/>
              <w:rPr>
                <w:rFonts w:ascii="Arial" w:hAnsi="Arial"/>
                <w:sz w:val="18"/>
                <w:szCs w:val="22"/>
              </w:rPr>
            </w:pPr>
            <w:r>
              <w:rPr>
                <w:rFonts w:ascii="Arial" w:hAnsi="Arial"/>
                <w:sz w:val="18"/>
                <w:szCs w:val="22"/>
              </w:rPr>
              <w:t xml:space="preserve">Upon PCell change and PSCell addition/change, the network sets the </w:t>
            </w:r>
            <w:r>
              <w:rPr>
                <w:rFonts w:ascii="Arial" w:hAnsi="Arial"/>
                <w:i/>
                <w:sz w:val="18"/>
                <w:szCs w:val="22"/>
              </w:rPr>
              <w:t>firstActiveDownlinkBWP-Id</w:t>
            </w:r>
            <w:r>
              <w:rPr>
                <w:rFonts w:ascii="Arial" w:hAnsi="Arial"/>
                <w:sz w:val="18"/>
                <w:szCs w:val="22"/>
              </w:rPr>
              <w:t xml:space="preserve"> and </w:t>
            </w:r>
            <w:r>
              <w:rPr>
                <w:rFonts w:ascii="Arial" w:hAnsi="Arial"/>
                <w:i/>
                <w:sz w:val="18"/>
                <w:szCs w:val="22"/>
              </w:rPr>
              <w:t>firstActiveUplinkBWP-Id</w:t>
            </w:r>
            <w:r>
              <w:rPr>
                <w:rFonts w:ascii="Arial" w:hAnsi="Arial"/>
                <w:sz w:val="18"/>
                <w:szCs w:val="22"/>
              </w:rPr>
              <w:t xml:space="preserve"> to the same value.</w:t>
            </w:r>
          </w:p>
        </w:tc>
      </w:tr>
      <w:tr w:rsidR="00341EC0" w14:paraId="1BE08823" w14:textId="77777777">
        <w:tc>
          <w:tcPr>
            <w:tcW w:w="14173" w:type="dxa"/>
            <w:tcBorders>
              <w:top w:val="single" w:sz="4" w:space="0" w:color="auto"/>
              <w:left w:val="single" w:sz="4" w:space="0" w:color="auto"/>
              <w:bottom w:val="single" w:sz="4" w:space="0" w:color="auto"/>
              <w:right w:val="single" w:sz="4" w:space="0" w:color="auto"/>
            </w:tcBorders>
          </w:tcPr>
          <w:p w14:paraId="3B607F60" w14:textId="77777777" w:rsidR="00341EC0" w:rsidRDefault="00954CD0">
            <w:pPr>
              <w:keepNext/>
              <w:keepLines/>
              <w:spacing w:after="0"/>
              <w:rPr>
                <w:rFonts w:ascii="Arial" w:hAnsi="Arial"/>
                <w:sz w:val="18"/>
                <w:szCs w:val="22"/>
              </w:rPr>
            </w:pPr>
            <w:r>
              <w:rPr>
                <w:rFonts w:ascii="Arial" w:hAnsi="Arial"/>
                <w:b/>
                <w:i/>
                <w:sz w:val="18"/>
                <w:szCs w:val="22"/>
              </w:rPr>
              <w:lastRenderedPageBreak/>
              <w:t>initialDownlinkBWP</w:t>
            </w:r>
          </w:p>
          <w:p w14:paraId="00035BAC" w14:textId="77777777" w:rsidR="00341EC0" w:rsidRDefault="00954CD0">
            <w:pPr>
              <w:keepNext/>
              <w:keepLines/>
              <w:spacing w:after="0"/>
              <w:rPr>
                <w:rFonts w:ascii="Arial" w:hAnsi="Arial"/>
                <w:sz w:val="18"/>
                <w:szCs w:val="22"/>
              </w:rPr>
            </w:pPr>
            <w:r>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rsidR="00341EC0" w14:paraId="151CFE51" w14:textId="77777777">
        <w:tc>
          <w:tcPr>
            <w:tcW w:w="14173" w:type="dxa"/>
            <w:tcBorders>
              <w:top w:val="single" w:sz="4" w:space="0" w:color="auto"/>
              <w:left w:val="single" w:sz="4" w:space="0" w:color="auto"/>
              <w:bottom w:val="single" w:sz="4" w:space="0" w:color="auto"/>
              <w:right w:val="single" w:sz="4" w:space="0" w:color="auto"/>
            </w:tcBorders>
          </w:tcPr>
          <w:p w14:paraId="0FD37877" w14:textId="77777777" w:rsidR="00341EC0" w:rsidRDefault="00954CD0">
            <w:pPr>
              <w:keepNext/>
              <w:keepLines/>
              <w:spacing w:after="0"/>
              <w:rPr>
                <w:rFonts w:ascii="Arial" w:hAnsi="Arial"/>
                <w:b/>
                <w:i/>
                <w:sz w:val="18"/>
              </w:rPr>
            </w:pPr>
            <w:r>
              <w:rPr>
                <w:rFonts w:ascii="Arial" w:hAnsi="Arial"/>
                <w:b/>
                <w:i/>
                <w:sz w:val="18"/>
              </w:rPr>
              <w:t>lte-CRS-PatternList</w:t>
            </w:r>
            <w:ins w:id="101" w:author="Ericsson(Helka)" w:date="2020-04-30T10:04:00Z">
              <w:r>
                <w:rPr>
                  <w:rFonts w:ascii="Arial" w:hAnsi="Arial"/>
                  <w:b/>
                  <w:i/>
                  <w:sz w:val="18"/>
                </w:rPr>
                <w:t>1</w:t>
              </w:r>
            </w:ins>
            <w:r>
              <w:rPr>
                <w:rFonts w:ascii="Arial" w:hAnsi="Arial"/>
                <w:b/>
                <w:i/>
                <w:sz w:val="18"/>
              </w:rPr>
              <w:t xml:space="preserve"> </w:t>
            </w:r>
          </w:p>
          <w:p w14:paraId="3EC1350D" w14:textId="77777777" w:rsidR="00341EC0" w:rsidRDefault="00954CD0">
            <w:pPr>
              <w:keepNext/>
              <w:keepLines/>
              <w:spacing w:after="0"/>
              <w:rPr>
                <w:rFonts w:ascii="Arial" w:hAnsi="Arial"/>
                <w:b/>
                <w:i/>
                <w:sz w:val="18"/>
                <w:szCs w:val="22"/>
              </w:rPr>
            </w:pPr>
            <w:r>
              <w:rPr>
                <w:rFonts w:ascii="Arial" w:hAnsi="Arial"/>
                <w:sz w:val="18"/>
              </w:rPr>
              <w:t>A list of LTE CRS patterns around which the UE shall do rate matching for PDSCH. The LTE CRS patterns in this list shall be non-overlapping in frequency.</w:t>
            </w:r>
          </w:p>
        </w:tc>
      </w:tr>
      <w:tr w:rsidR="00341EC0" w14:paraId="49BA0934" w14:textId="77777777">
        <w:tc>
          <w:tcPr>
            <w:tcW w:w="14173" w:type="dxa"/>
            <w:tcBorders>
              <w:top w:val="single" w:sz="4" w:space="0" w:color="auto"/>
              <w:left w:val="single" w:sz="4" w:space="0" w:color="auto"/>
              <w:bottom w:val="single" w:sz="4" w:space="0" w:color="auto"/>
              <w:right w:val="single" w:sz="4" w:space="0" w:color="auto"/>
            </w:tcBorders>
          </w:tcPr>
          <w:p w14:paraId="14552945" w14:textId="77777777" w:rsidR="00341EC0" w:rsidRDefault="00954CD0">
            <w:pPr>
              <w:keepNext/>
              <w:keepLines/>
              <w:spacing w:after="0"/>
              <w:rPr>
                <w:rFonts w:ascii="Arial" w:hAnsi="Arial"/>
                <w:b/>
                <w:i/>
                <w:sz w:val="18"/>
              </w:rPr>
            </w:pPr>
            <w:r>
              <w:rPr>
                <w:rFonts w:ascii="Arial" w:hAnsi="Arial"/>
                <w:b/>
                <w:i/>
                <w:sz w:val="18"/>
              </w:rPr>
              <w:t>lte-CRS-PatternList</w:t>
            </w:r>
            <w:ins w:id="102" w:author="Ericsson(Helka)" w:date="2020-04-30T10:04:00Z">
              <w:r>
                <w:rPr>
                  <w:rFonts w:ascii="Arial" w:hAnsi="Arial"/>
                  <w:b/>
                  <w:i/>
                  <w:sz w:val="18"/>
                </w:rPr>
                <w:t>2</w:t>
              </w:r>
            </w:ins>
            <w:del w:id="103" w:author="Ericsson(Helka)" w:date="2020-04-30T10:04:00Z">
              <w:r>
                <w:rPr>
                  <w:rFonts w:ascii="Arial" w:hAnsi="Arial"/>
                  <w:b/>
                  <w:i/>
                  <w:sz w:val="18"/>
                </w:rPr>
                <w:delText>Second</w:delText>
              </w:r>
            </w:del>
          </w:p>
          <w:p w14:paraId="221CE641" w14:textId="77777777" w:rsidR="00341EC0" w:rsidRDefault="00954CD0">
            <w:pPr>
              <w:keepNext/>
              <w:keepLines/>
              <w:spacing w:after="0"/>
              <w:rPr>
                <w:rFonts w:ascii="Arial" w:hAnsi="Arial"/>
                <w:b/>
                <w:i/>
                <w:sz w:val="18"/>
                <w:szCs w:val="22"/>
              </w:rPr>
            </w:pPr>
            <w:r>
              <w:rPr>
                <w:rFonts w:ascii="Arial" w:hAnsi="Arial"/>
                <w:sz w:val="18"/>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341EC0" w14:paraId="274C7A6D" w14:textId="77777777">
        <w:tc>
          <w:tcPr>
            <w:tcW w:w="14173" w:type="dxa"/>
            <w:tcBorders>
              <w:top w:val="single" w:sz="4" w:space="0" w:color="auto"/>
              <w:left w:val="single" w:sz="4" w:space="0" w:color="auto"/>
              <w:bottom w:val="single" w:sz="4" w:space="0" w:color="auto"/>
              <w:right w:val="single" w:sz="4" w:space="0" w:color="auto"/>
            </w:tcBorders>
          </w:tcPr>
          <w:p w14:paraId="00FFF593" w14:textId="77777777" w:rsidR="00341EC0" w:rsidRDefault="00954CD0">
            <w:pPr>
              <w:keepNext/>
              <w:keepLines/>
              <w:spacing w:after="0"/>
              <w:rPr>
                <w:rFonts w:ascii="Arial" w:hAnsi="Arial"/>
                <w:sz w:val="18"/>
                <w:szCs w:val="22"/>
              </w:rPr>
            </w:pPr>
            <w:r>
              <w:rPr>
                <w:rFonts w:ascii="Arial" w:hAnsi="Arial"/>
                <w:b/>
                <w:i/>
                <w:sz w:val="18"/>
                <w:szCs w:val="22"/>
              </w:rPr>
              <w:t>lte-CRS-ToMatchAround</w:t>
            </w:r>
          </w:p>
          <w:p w14:paraId="767CA82B" w14:textId="77777777" w:rsidR="00341EC0" w:rsidRDefault="00954CD0">
            <w:pPr>
              <w:keepNext/>
              <w:keepLines/>
              <w:spacing w:after="0"/>
              <w:rPr>
                <w:rFonts w:ascii="Arial" w:hAnsi="Arial"/>
                <w:b/>
                <w:i/>
                <w:sz w:val="18"/>
                <w:szCs w:val="22"/>
              </w:rPr>
            </w:pPr>
            <w:r>
              <w:rPr>
                <w:rFonts w:ascii="Arial" w:hAnsi="Arial"/>
                <w:sz w:val="18"/>
                <w:szCs w:val="22"/>
              </w:rPr>
              <w:t>Parameters to determine an LTE CRS pattern that the UE shall rate match around.</w:t>
            </w:r>
          </w:p>
        </w:tc>
      </w:tr>
      <w:tr w:rsidR="00341EC0" w14:paraId="05C61366" w14:textId="77777777">
        <w:tc>
          <w:tcPr>
            <w:tcW w:w="14173" w:type="dxa"/>
            <w:tcBorders>
              <w:top w:val="single" w:sz="4" w:space="0" w:color="auto"/>
              <w:left w:val="single" w:sz="4" w:space="0" w:color="auto"/>
              <w:bottom w:val="single" w:sz="4" w:space="0" w:color="auto"/>
              <w:right w:val="single" w:sz="4" w:space="0" w:color="auto"/>
            </w:tcBorders>
          </w:tcPr>
          <w:p w14:paraId="3C016FE7" w14:textId="77777777" w:rsidR="00341EC0" w:rsidRDefault="00954CD0">
            <w:pPr>
              <w:keepNext/>
              <w:keepLines/>
              <w:spacing w:after="0"/>
              <w:rPr>
                <w:rFonts w:ascii="Arial" w:hAnsi="Arial"/>
                <w:sz w:val="18"/>
                <w:szCs w:val="22"/>
              </w:rPr>
            </w:pPr>
            <w:r>
              <w:rPr>
                <w:rFonts w:ascii="Arial" w:hAnsi="Arial"/>
                <w:b/>
                <w:i/>
                <w:sz w:val="18"/>
                <w:szCs w:val="22"/>
              </w:rPr>
              <w:t>maxEnergyDetectionThreshold</w:t>
            </w:r>
          </w:p>
          <w:p w14:paraId="1E2ED5A0" w14:textId="77777777" w:rsidR="00341EC0" w:rsidRDefault="00954CD0">
            <w:pPr>
              <w:keepNext/>
              <w:keepLines/>
              <w:spacing w:after="0"/>
              <w:rPr>
                <w:rFonts w:ascii="Arial" w:hAnsi="Arial"/>
                <w:b/>
                <w:i/>
                <w:sz w:val="18"/>
                <w:szCs w:val="22"/>
              </w:rPr>
            </w:pPr>
            <w:r>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341EC0" w14:paraId="4275E196" w14:textId="77777777">
        <w:tc>
          <w:tcPr>
            <w:tcW w:w="14173" w:type="dxa"/>
            <w:tcBorders>
              <w:top w:val="single" w:sz="4" w:space="0" w:color="auto"/>
              <w:left w:val="single" w:sz="4" w:space="0" w:color="auto"/>
              <w:bottom w:val="single" w:sz="4" w:space="0" w:color="auto"/>
              <w:right w:val="single" w:sz="4" w:space="0" w:color="auto"/>
            </w:tcBorders>
          </w:tcPr>
          <w:p w14:paraId="1AE2F358" w14:textId="77777777" w:rsidR="00341EC0" w:rsidRDefault="00954CD0">
            <w:pPr>
              <w:keepNext/>
              <w:keepLines/>
              <w:spacing w:after="0"/>
              <w:rPr>
                <w:rFonts w:ascii="Arial" w:hAnsi="Arial"/>
                <w:sz w:val="18"/>
                <w:szCs w:val="22"/>
              </w:rPr>
            </w:pPr>
            <w:r>
              <w:rPr>
                <w:rFonts w:ascii="Arial" w:hAnsi="Arial"/>
                <w:b/>
                <w:i/>
                <w:sz w:val="18"/>
                <w:szCs w:val="22"/>
              </w:rPr>
              <w:t>pathlossReferenceLinking</w:t>
            </w:r>
          </w:p>
          <w:p w14:paraId="0F9E2ECB" w14:textId="77777777" w:rsidR="00341EC0" w:rsidRDefault="00954CD0">
            <w:pPr>
              <w:keepNext/>
              <w:keepLines/>
              <w:spacing w:after="0"/>
              <w:rPr>
                <w:rFonts w:ascii="Arial" w:hAnsi="Arial"/>
                <w:sz w:val="18"/>
                <w:szCs w:val="22"/>
              </w:rPr>
            </w:pPr>
            <w:r>
              <w:rPr>
                <w:rFonts w:ascii="Arial" w:hAnsi="Arial"/>
                <w:sz w:val="18"/>
                <w:szCs w:val="22"/>
              </w:rPr>
              <w:t>Indicates whether UE shall apply as pathloss reference either the downlink of SpCell (PCell for MCG or PSCell for SCG) or of SCell that corresponds with this uplink (see TS 38.213 [13], clause 7).</w:t>
            </w:r>
          </w:p>
        </w:tc>
      </w:tr>
      <w:tr w:rsidR="00341EC0" w14:paraId="3B399F2C" w14:textId="77777777">
        <w:tc>
          <w:tcPr>
            <w:tcW w:w="14173" w:type="dxa"/>
            <w:tcBorders>
              <w:top w:val="single" w:sz="4" w:space="0" w:color="auto"/>
              <w:left w:val="single" w:sz="4" w:space="0" w:color="auto"/>
              <w:bottom w:val="single" w:sz="4" w:space="0" w:color="auto"/>
              <w:right w:val="single" w:sz="4" w:space="0" w:color="auto"/>
            </w:tcBorders>
          </w:tcPr>
          <w:p w14:paraId="3F5C080A" w14:textId="77777777" w:rsidR="00341EC0" w:rsidRDefault="00954CD0">
            <w:pPr>
              <w:keepNext/>
              <w:keepLines/>
              <w:spacing w:after="0"/>
              <w:rPr>
                <w:rFonts w:ascii="Arial" w:hAnsi="Arial"/>
                <w:sz w:val="18"/>
                <w:szCs w:val="22"/>
              </w:rPr>
            </w:pPr>
            <w:r>
              <w:rPr>
                <w:rFonts w:ascii="Arial" w:hAnsi="Arial"/>
                <w:b/>
                <w:i/>
                <w:sz w:val="18"/>
                <w:szCs w:val="22"/>
              </w:rPr>
              <w:t>pdsch-ServingCellConfig</w:t>
            </w:r>
          </w:p>
          <w:p w14:paraId="48AD4B96" w14:textId="77777777" w:rsidR="00341EC0" w:rsidRDefault="00954CD0">
            <w:pPr>
              <w:keepNext/>
              <w:keepLines/>
              <w:spacing w:after="0"/>
              <w:rPr>
                <w:rFonts w:ascii="Arial" w:hAnsi="Arial"/>
                <w:sz w:val="18"/>
                <w:szCs w:val="22"/>
              </w:rPr>
            </w:pPr>
            <w:r>
              <w:rPr>
                <w:rFonts w:ascii="Arial" w:hAnsi="Arial"/>
                <w:sz w:val="18"/>
                <w:szCs w:val="22"/>
              </w:rPr>
              <w:t>PDSCH related parameters that are not BWP-specific.</w:t>
            </w:r>
          </w:p>
        </w:tc>
      </w:tr>
      <w:tr w:rsidR="00341EC0" w14:paraId="6D90044C" w14:textId="77777777">
        <w:tc>
          <w:tcPr>
            <w:tcW w:w="14173" w:type="dxa"/>
            <w:tcBorders>
              <w:top w:val="single" w:sz="4" w:space="0" w:color="auto"/>
              <w:left w:val="single" w:sz="4" w:space="0" w:color="auto"/>
              <w:bottom w:val="single" w:sz="4" w:space="0" w:color="auto"/>
              <w:right w:val="single" w:sz="4" w:space="0" w:color="auto"/>
            </w:tcBorders>
          </w:tcPr>
          <w:p w14:paraId="2C9C211E" w14:textId="77777777" w:rsidR="00341EC0" w:rsidRDefault="00954CD0">
            <w:pPr>
              <w:keepNext/>
              <w:keepLines/>
              <w:tabs>
                <w:tab w:val="left" w:pos="5823"/>
              </w:tabs>
              <w:spacing w:after="0"/>
              <w:rPr>
                <w:rFonts w:ascii="Arial" w:hAnsi="Arial"/>
                <w:sz w:val="18"/>
                <w:szCs w:val="22"/>
              </w:rPr>
            </w:pPr>
            <w:r>
              <w:rPr>
                <w:rFonts w:ascii="Arial" w:hAnsi="Arial"/>
                <w:b/>
                <w:i/>
                <w:sz w:val="18"/>
                <w:szCs w:val="22"/>
              </w:rPr>
              <w:t>rateMatchPatternToAddModList</w:t>
            </w:r>
          </w:p>
          <w:p w14:paraId="7CAF5655" w14:textId="77777777" w:rsidR="00341EC0" w:rsidRDefault="00954CD0">
            <w:pPr>
              <w:keepNext/>
              <w:keepLines/>
              <w:spacing w:after="0"/>
              <w:rPr>
                <w:rFonts w:ascii="Arial" w:hAnsi="Arial"/>
                <w:sz w:val="18"/>
                <w:szCs w:val="22"/>
              </w:rPr>
            </w:pPr>
            <w:r>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341EC0" w14:paraId="56AEC79A" w14:textId="77777777">
        <w:tc>
          <w:tcPr>
            <w:tcW w:w="14173" w:type="dxa"/>
            <w:tcBorders>
              <w:top w:val="single" w:sz="4" w:space="0" w:color="auto"/>
              <w:left w:val="single" w:sz="4" w:space="0" w:color="auto"/>
              <w:bottom w:val="single" w:sz="4" w:space="0" w:color="auto"/>
              <w:right w:val="single" w:sz="4" w:space="0" w:color="auto"/>
            </w:tcBorders>
          </w:tcPr>
          <w:p w14:paraId="4901B68B" w14:textId="77777777" w:rsidR="00341EC0" w:rsidRDefault="00954CD0">
            <w:pPr>
              <w:keepNext/>
              <w:keepLines/>
              <w:spacing w:after="0"/>
              <w:rPr>
                <w:rFonts w:ascii="Arial" w:hAnsi="Arial"/>
                <w:sz w:val="18"/>
                <w:szCs w:val="22"/>
              </w:rPr>
            </w:pPr>
            <w:r>
              <w:rPr>
                <w:rFonts w:ascii="Arial" w:hAnsi="Arial"/>
                <w:b/>
                <w:i/>
                <w:sz w:val="18"/>
                <w:szCs w:val="22"/>
              </w:rPr>
              <w:t>sCellDeactivationTimer</w:t>
            </w:r>
          </w:p>
          <w:p w14:paraId="61C4D1BA" w14:textId="77777777" w:rsidR="00341EC0" w:rsidRDefault="00954CD0">
            <w:pPr>
              <w:keepNext/>
              <w:keepLines/>
              <w:spacing w:after="0"/>
              <w:rPr>
                <w:rFonts w:ascii="Arial" w:hAnsi="Arial"/>
                <w:sz w:val="18"/>
                <w:szCs w:val="22"/>
              </w:rPr>
            </w:pPr>
            <w:r>
              <w:rPr>
                <w:rFonts w:ascii="Arial" w:hAnsi="Arial"/>
                <w:sz w:val="18"/>
                <w:szCs w:val="22"/>
              </w:rPr>
              <w:t>SCell deactivation timer in TS 38.321 [3]. If the field is absent, the UE applies the value infinity.</w:t>
            </w:r>
          </w:p>
        </w:tc>
      </w:tr>
      <w:tr w:rsidR="00341EC0" w14:paraId="43324D7A" w14:textId="77777777">
        <w:tc>
          <w:tcPr>
            <w:tcW w:w="14173" w:type="dxa"/>
            <w:tcBorders>
              <w:top w:val="single" w:sz="4" w:space="0" w:color="auto"/>
              <w:left w:val="single" w:sz="4" w:space="0" w:color="auto"/>
              <w:bottom w:val="single" w:sz="4" w:space="0" w:color="auto"/>
              <w:right w:val="single" w:sz="4" w:space="0" w:color="auto"/>
            </w:tcBorders>
          </w:tcPr>
          <w:p w14:paraId="0A2C4287" w14:textId="77777777" w:rsidR="00341EC0" w:rsidRDefault="00954CD0">
            <w:pPr>
              <w:keepNext/>
              <w:keepLines/>
              <w:spacing w:after="0"/>
              <w:rPr>
                <w:rFonts w:ascii="Arial" w:hAnsi="Arial"/>
                <w:b/>
                <w:i/>
                <w:sz w:val="18"/>
                <w:szCs w:val="22"/>
              </w:rPr>
            </w:pPr>
            <w:bookmarkStart w:id="104" w:name="_Hlk524341368"/>
            <w:r>
              <w:rPr>
                <w:rFonts w:ascii="Arial" w:hAnsi="Arial"/>
                <w:b/>
                <w:i/>
                <w:sz w:val="18"/>
                <w:szCs w:val="22"/>
              </w:rPr>
              <w:t>servingCellMO</w:t>
            </w:r>
          </w:p>
          <w:p w14:paraId="5F00F7E1" w14:textId="77777777" w:rsidR="00341EC0" w:rsidRDefault="00954CD0">
            <w:pPr>
              <w:keepNext/>
              <w:keepLines/>
              <w:spacing w:after="0"/>
              <w:rPr>
                <w:rFonts w:ascii="Arial" w:hAnsi="Arial"/>
                <w:b/>
                <w:i/>
                <w:sz w:val="18"/>
                <w:szCs w:val="22"/>
              </w:rPr>
            </w:pPr>
            <w:r>
              <w:rPr>
                <w:rFonts w:ascii="Arial" w:hAnsi="Arial"/>
                <w:i/>
                <w:sz w:val="18"/>
                <w:szCs w:val="22"/>
              </w:rPr>
              <w:t xml:space="preserve">measObjectId </w:t>
            </w:r>
            <w:r>
              <w:rPr>
                <w:rFonts w:ascii="Arial" w:hAnsi="Arial"/>
                <w:sz w:val="18"/>
                <w:szCs w:val="22"/>
              </w:rPr>
              <w:t xml:space="preserve">of the </w:t>
            </w:r>
            <w:r>
              <w:rPr>
                <w:rFonts w:ascii="Arial" w:hAnsi="Arial"/>
                <w:i/>
                <w:sz w:val="18"/>
                <w:szCs w:val="22"/>
              </w:rPr>
              <w:t>MeasObjectNR</w:t>
            </w:r>
            <w:r>
              <w:rPr>
                <w:rFonts w:ascii="Arial" w:hAnsi="Arial"/>
                <w:sz w:val="18"/>
                <w:szCs w:val="22"/>
              </w:rPr>
              <w:t xml:space="preserve"> in </w:t>
            </w:r>
            <w:r>
              <w:rPr>
                <w:rFonts w:ascii="Arial" w:hAnsi="Arial"/>
                <w:i/>
                <w:sz w:val="18"/>
              </w:rPr>
              <w:t>MeasConfig</w:t>
            </w:r>
            <w:r>
              <w:rPr>
                <w:rFonts w:ascii="Arial" w:hAnsi="Arial"/>
                <w:sz w:val="18"/>
              </w:rPr>
              <w:t xml:space="preserve"> which is </w:t>
            </w:r>
            <w:r>
              <w:rPr>
                <w:rFonts w:ascii="Arial" w:hAnsi="Arial"/>
                <w:sz w:val="18"/>
                <w:szCs w:val="22"/>
              </w:rPr>
              <w:t xml:space="preserve">associated to the serving cell. For this </w:t>
            </w:r>
            <w:r>
              <w:rPr>
                <w:rFonts w:ascii="Arial" w:hAnsi="Arial"/>
                <w:i/>
                <w:sz w:val="18"/>
                <w:szCs w:val="22"/>
              </w:rPr>
              <w:t>MeasObjectNR</w:t>
            </w:r>
            <w:r>
              <w:rPr>
                <w:rFonts w:ascii="Arial" w:hAnsi="Arial"/>
                <w:sz w:val="18"/>
                <w:szCs w:val="22"/>
              </w:rPr>
              <w:t xml:space="preserve">, the following relationship applies between this MeasObjectNR and </w:t>
            </w:r>
            <w:r>
              <w:rPr>
                <w:rFonts w:ascii="Arial" w:hAnsi="Arial"/>
                <w:i/>
                <w:sz w:val="18"/>
                <w:szCs w:val="22"/>
              </w:rPr>
              <w:t>frequencyInfoDL</w:t>
            </w:r>
            <w:r>
              <w:rPr>
                <w:rFonts w:ascii="Arial" w:hAnsi="Arial"/>
                <w:sz w:val="18"/>
                <w:szCs w:val="22"/>
              </w:rPr>
              <w:t xml:space="preserve"> in </w:t>
            </w:r>
            <w:r>
              <w:rPr>
                <w:rFonts w:ascii="Arial" w:hAnsi="Arial"/>
                <w:i/>
                <w:sz w:val="18"/>
                <w:szCs w:val="22"/>
              </w:rPr>
              <w:t>ServingCellConfigCommon</w:t>
            </w:r>
            <w:r>
              <w:rPr>
                <w:rFonts w:ascii="Arial" w:hAnsi="Arial"/>
                <w:sz w:val="18"/>
                <w:szCs w:val="22"/>
              </w:rPr>
              <w:t xml:space="preserve"> of the serving cell: if </w:t>
            </w:r>
            <w:r>
              <w:rPr>
                <w:rFonts w:ascii="Arial" w:hAnsi="Arial"/>
                <w:i/>
                <w:sz w:val="18"/>
                <w:szCs w:val="22"/>
              </w:rPr>
              <w:t>ssbFrequency</w:t>
            </w:r>
            <w:r>
              <w:rPr>
                <w:rFonts w:ascii="Arial" w:hAnsi="Arial"/>
                <w:sz w:val="18"/>
                <w:szCs w:val="22"/>
              </w:rPr>
              <w:t xml:space="preserve"> is configured, its value is the same as the </w:t>
            </w:r>
            <w:r>
              <w:rPr>
                <w:rFonts w:ascii="Arial" w:hAnsi="Arial"/>
                <w:i/>
                <w:sz w:val="18"/>
              </w:rPr>
              <w:t>absoluteFrequencySSB</w:t>
            </w:r>
            <w:r>
              <w:rPr>
                <w:rFonts w:ascii="Arial" w:hAnsi="Arial"/>
                <w:sz w:val="18"/>
              </w:rPr>
              <w:t xml:space="preserve"> and if </w:t>
            </w:r>
            <w:r>
              <w:rPr>
                <w:rFonts w:ascii="Arial" w:hAnsi="Arial"/>
                <w:i/>
                <w:sz w:val="18"/>
              </w:rPr>
              <w:t>csi-rs-ResourceConfigMobility</w:t>
            </w:r>
            <w:r>
              <w:rPr>
                <w:rFonts w:ascii="Arial" w:hAnsi="Arial"/>
                <w:sz w:val="18"/>
              </w:rPr>
              <w:t xml:space="preserve"> is configured, the value of its </w:t>
            </w:r>
            <w:r>
              <w:rPr>
                <w:rFonts w:ascii="Arial" w:hAnsi="Arial"/>
                <w:i/>
                <w:sz w:val="18"/>
              </w:rPr>
              <w:t>subcarrierSpacing</w:t>
            </w:r>
            <w:r>
              <w:rPr>
                <w:rFonts w:ascii="Arial" w:hAnsi="Arial"/>
                <w:sz w:val="18"/>
              </w:rPr>
              <w:t xml:space="preserve"> is present in one entry of the </w:t>
            </w:r>
            <w:r>
              <w:rPr>
                <w:rFonts w:ascii="Arial" w:hAnsi="Arial"/>
                <w:i/>
                <w:sz w:val="18"/>
              </w:rPr>
              <w:t>scs-SpecificCarrierList</w:t>
            </w:r>
            <w:r>
              <w:rPr>
                <w:rFonts w:ascii="Arial" w:hAnsi="Arial"/>
                <w:sz w:val="18"/>
              </w:rPr>
              <w:t xml:space="preserve">, </w:t>
            </w:r>
            <w:r>
              <w:rPr>
                <w:rFonts w:ascii="Arial" w:hAnsi="Arial"/>
                <w:i/>
                <w:sz w:val="18"/>
              </w:rPr>
              <w:t>csi-RS-</w:t>
            </w:r>
            <w:r>
              <w:rPr>
                <w:rFonts w:ascii="Arial" w:hAnsi="Arial"/>
                <w:i/>
                <w:sz w:val="18"/>
                <w:lang w:eastAsia="ko-KR"/>
              </w:rPr>
              <w:t>Cell</w:t>
            </w:r>
            <w:r>
              <w:rPr>
                <w:rFonts w:ascii="Arial" w:hAnsi="Arial"/>
                <w:i/>
                <w:sz w:val="18"/>
              </w:rPr>
              <w:t>ListMobility</w:t>
            </w:r>
            <w:r>
              <w:rPr>
                <w:rFonts w:ascii="Arial" w:hAnsi="Arial"/>
                <w:sz w:val="18"/>
              </w:rPr>
              <w:t xml:space="preserve"> includes an entry corresponding to the serving cell (with </w:t>
            </w:r>
            <w:r>
              <w:rPr>
                <w:rFonts w:ascii="Arial" w:hAnsi="Arial"/>
                <w:i/>
                <w:sz w:val="18"/>
              </w:rPr>
              <w:t>cellId</w:t>
            </w:r>
            <w:r>
              <w:rPr>
                <w:rFonts w:ascii="Arial" w:hAnsi="Arial"/>
                <w:sz w:val="18"/>
              </w:rPr>
              <w:t xml:space="preserve"> equal to </w:t>
            </w:r>
            <w:r>
              <w:rPr>
                <w:rFonts w:ascii="Arial" w:hAnsi="Arial"/>
                <w:i/>
                <w:sz w:val="18"/>
              </w:rPr>
              <w:t>physCellId</w:t>
            </w:r>
            <w:r>
              <w:rPr>
                <w:rFonts w:ascii="Arial" w:hAnsi="Arial"/>
                <w:sz w:val="18"/>
              </w:rPr>
              <w:t xml:space="preserve"> in </w:t>
            </w:r>
            <w:r>
              <w:rPr>
                <w:rFonts w:ascii="Arial" w:hAnsi="Arial"/>
                <w:i/>
                <w:sz w:val="18"/>
              </w:rPr>
              <w:t>ServingCellConfigCommon</w:t>
            </w:r>
            <w:r>
              <w:rPr>
                <w:rFonts w:ascii="Arial" w:hAnsi="Arial"/>
                <w:sz w:val="18"/>
              </w:rPr>
              <w:t xml:space="preserve">) and the frequency range indicated by the </w:t>
            </w:r>
            <w:r>
              <w:rPr>
                <w:rFonts w:ascii="Arial" w:hAnsi="Arial"/>
                <w:i/>
                <w:sz w:val="18"/>
              </w:rPr>
              <w:t>csi-rs-MeasurementBW</w:t>
            </w:r>
            <w:r>
              <w:rPr>
                <w:rFonts w:ascii="Arial" w:hAnsi="Arial"/>
                <w:sz w:val="18"/>
              </w:rPr>
              <w:t xml:space="preserve"> of the entry in </w:t>
            </w:r>
            <w:r>
              <w:rPr>
                <w:rFonts w:ascii="Arial" w:hAnsi="Arial"/>
                <w:i/>
                <w:sz w:val="18"/>
              </w:rPr>
              <w:t>csi-RS-</w:t>
            </w:r>
            <w:r>
              <w:rPr>
                <w:rFonts w:ascii="Arial" w:hAnsi="Arial"/>
                <w:i/>
                <w:sz w:val="18"/>
                <w:lang w:eastAsia="ko-KR"/>
              </w:rPr>
              <w:t>Cell</w:t>
            </w:r>
            <w:r>
              <w:rPr>
                <w:rFonts w:ascii="Arial" w:hAnsi="Arial"/>
                <w:i/>
                <w:sz w:val="18"/>
              </w:rPr>
              <w:t>ListMobility</w:t>
            </w:r>
            <w:r>
              <w:rPr>
                <w:rFonts w:ascii="Arial" w:hAnsi="Arial"/>
                <w:sz w:val="18"/>
              </w:rPr>
              <w:t xml:space="preserve"> is included in the frequency range indicated by in the entry of the </w:t>
            </w:r>
            <w:r>
              <w:rPr>
                <w:rFonts w:ascii="Arial" w:hAnsi="Arial"/>
                <w:i/>
                <w:sz w:val="18"/>
              </w:rPr>
              <w:t>scs-SpecificCarrierList</w:t>
            </w:r>
            <w:r>
              <w:rPr>
                <w:rFonts w:ascii="Arial" w:hAnsi="Arial"/>
                <w:sz w:val="18"/>
              </w:rPr>
              <w:t xml:space="preserve">.   </w:t>
            </w:r>
            <w:bookmarkEnd w:id="104"/>
          </w:p>
        </w:tc>
      </w:tr>
      <w:tr w:rsidR="00341EC0" w14:paraId="278C1D00"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7BD319E2" w14:textId="77777777" w:rsidR="00341EC0" w:rsidRDefault="00954CD0">
            <w:pPr>
              <w:keepNext/>
              <w:keepLines/>
              <w:spacing w:after="0"/>
              <w:rPr>
                <w:rFonts w:ascii="Arial" w:hAnsi="Arial"/>
                <w:b/>
                <w:i/>
                <w:sz w:val="18"/>
                <w:szCs w:val="22"/>
              </w:rPr>
            </w:pPr>
            <w:r>
              <w:rPr>
                <w:rFonts w:ascii="Arial" w:hAnsi="Arial"/>
                <w:b/>
                <w:i/>
                <w:sz w:val="18"/>
                <w:szCs w:val="22"/>
              </w:rPr>
              <w:t>supplementaryUplink</w:t>
            </w:r>
          </w:p>
          <w:p w14:paraId="6C94E7C3" w14:textId="77777777" w:rsidR="00341EC0" w:rsidRDefault="00954CD0">
            <w:pPr>
              <w:keepNext/>
              <w:keepLines/>
              <w:spacing w:after="0"/>
              <w:rPr>
                <w:rFonts w:ascii="Arial" w:hAnsi="Arial"/>
                <w:sz w:val="18"/>
                <w:szCs w:val="22"/>
              </w:rPr>
            </w:pPr>
            <w:r>
              <w:rPr>
                <w:rFonts w:ascii="Arial" w:hAnsi="Arial"/>
                <w:sz w:val="18"/>
                <w:szCs w:val="22"/>
              </w:rPr>
              <w:t xml:space="preserve">Network may configure this field only when </w:t>
            </w:r>
            <w:r>
              <w:rPr>
                <w:rFonts w:ascii="Arial" w:hAnsi="Arial"/>
                <w:i/>
                <w:sz w:val="18"/>
                <w:szCs w:val="22"/>
              </w:rPr>
              <w:t>supplementaryUplinkConfig</w:t>
            </w:r>
            <w:r>
              <w:rPr>
                <w:rFonts w:ascii="Arial" w:hAnsi="Arial"/>
                <w:sz w:val="18"/>
                <w:szCs w:val="22"/>
              </w:rPr>
              <w:t xml:space="preserve"> is configured in </w:t>
            </w:r>
            <w:r>
              <w:rPr>
                <w:rFonts w:ascii="Arial" w:hAnsi="Arial"/>
                <w:i/>
                <w:sz w:val="18"/>
                <w:szCs w:val="22"/>
              </w:rPr>
              <w:t>ServingCellConfigCommon</w:t>
            </w:r>
            <w:r>
              <w:rPr>
                <w:rFonts w:ascii="Arial" w:hAnsi="Arial"/>
                <w:sz w:val="18"/>
                <w:szCs w:val="22"/>
              </w:rPr>
              <w:t xml:space="preserve"> or </w:t>
            </w:r>
            <w:r>
              <w:rPr>
                <w:rFonts w:ascii="Arial" w:hAnsi="Arial"/>
                <w:i/>
                <w:sz w:val="18"/>
                <w:szCs w:val="22"/>
              </w:rPr>
              <w:t>ServingCellConfigCommonSIB</w:t>
            </w:r>
            <w:r>
              <w:rPr>
                <w:rFonts w:ascii="Arial" w:hAnsi="Arial"/>
                <w:sz w:val="18"/>
                <w:szCs w:val="22"/>
              </w:rPr>
              <w:t>.</w:t>
            </w:r>
          </w:p>
        </w:tc>
      </w:tr>
      <w:tr w:rsidR="00341EC0" w14:paraId="09647E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54157E6" w14:textId="77777777" w:rsidR="00341EC0" w:rsidRDefault="00954CD0">
            <w:pPr>
              <w:keepNext/>
              <w:keepLines/>
              <w:spacing w:after="0"/>
              <w:rPr>
                <w:rFonts w:ascii="Arial" w:hAnsi="Arial"/>
                <w:b/>
                <w:bCs/>
                <w:i/>
                <w:iCs/>
                <w:sz w:val="18"/>
                <w:lang w:eastAsia="zh-CN"/>
              </w:rPr>
            </w:pPr>
            <w:r>
              <w:rPr>
                <w:rFonts w:ascii="Arial" w:hAnsi="Arial"/>
                <w:b/>
                <w:bCs/>
                <w:i/>
                <w:iCs/>
                <w:sz w:val="18"/>
                <w:lang w:eastAsia="zh-CN"/>
              </w:rPr>
              <w:t>supplementaryUplinkRelease</w:t>
            </w:r>
          </w:p>
          <w:p w14:paraId="76D5F6A8" w14:textId="77777777" w:rsidR="00341EC0" w:rsidRDefault="00954CD0">
            <w:pPr>
              <w:keepNext/>
              <w:keepLines/>
              <w:spacing w:after="0"/>
              <w:rPr>
                <w:rFonts w:ascii="Arial" w:hAnsi="Arial"/>
                <w:sz w:val="18"/>
              </w:rPr>
            </w:pPr>
            <w:r>
              <w:rPr>
                <w:rFonts w:ascii="Arial" w:hAnsi="Arial"/>
                <w:sz w:val="18"/>
              </w:rPr>
              <w:t xml:space="preserve">If this field is included, the UE shall release the uplink configuration configured by </w:t>
            </w:r>
            <w:r>
              <w:rPr>
                <w:rFonts w:ascii="Arial" w:hAnsi="Arial"/>
                <w:i/>
                <w:iCs/>
                <w:sz w:val="18"/>
                <w:lang w:eastAsia="zh-CN"/>
              </w:rPr>
              <w:t>supplementaryUplink</w:t>
            </w:r>
            <w:r>
              <w:rPr>
                <w:rFonts w:ascii="Arial" w:hAnsi="Arial"/>
                <w:sz w:val="18"/>
              </w:rPr>
              <w:t xml:space="preserve">. The network only includes either </w:t>
            </w:r>
            <w:r>
              <w:rPr>
                <w:rFonts w:ascii="Arial" w:hAnsi="Arial"/>
                <w:i/>
                <w:sz w:val="18"/>
                <w:lang w:eastAsia="zh-CN"/>
              </w:rPr>
              <w:t>supplementaryUplinkRelease</w:t>
            </w:r>
            <w:r>
              <w:rPr>
                <w:rFonts w:ascii="Arial" w:hAnsi="Arial"/>
                <w:sz w:val="18"/>
              </w:rPr>
              <w:t xml:space="preserve"> or </w:t>
            </w:r>
            <w:r>
              <w:rPr>
                <w:rFonts w:ascii="Arial" w:hAnsi="Arial"/>
                <w:i/>
                <w:sz w:val="18"/>
                <w:lang w:eastAsia="zh-CN"/>
              </w:rPr>
              <w:t>supplementaryUplink</w:t>
            </w:r>
            <w:r>
              <w:rPr>
                <w:rFonts w:ascii="Arial" w:hAnsi="Arial"/>
                <w:sz w:val="18"/>
              </w:rPr>
              <w:t xml:space="preserve"> at a time.</w:t>
            </w:r>
          </w:p>
        </w:tc>
      </w:tr>
      <w:tr w:rsidR="00341EC0" w14:paraId="68909BBF" w14:textId="77777777">
        <w:tc>
          <w:tcPr>
            <w:tcW w:w="14173" w:type="dxa"/>
            <w:tcBorders>
              <w:top w:val="single" w:sz="4" w:space="0" w:color="auto"/>
              <w:left w:val="single" w:sz="4" w:space="0" w:color="auto"/>
              <w:bottom w:val="single" w:sz="4" w:space="0" w:color="auto"/>
              <w:right w:val="single" w:sz="4" w:space="0" w:color="auto"/>
            </w:tcBorders>
          </w:tcPr>
          <w:p w14:paraId="6F5B6445" w14:textId="77777777" w:rsidR="00341EC0" w:rsidRDefault="00954CD0">
            <w:pPr>
              <w:keepNext/>
              <w:keepLines/>
              <w:spacing w:after="0"/>
              <w:rPr>
                <w:rFonts w:ascii="Arial" w:hAnsi="Arial"/>
                <w:sz w:val="18"/>
                <w:szCs w:val="22"/>
              </w:rPr>
            </w:pPr>
            <w:r>
              <w:rPr>
                <w:rFonts w:ascii="Arial" w:hAnsi="Arial"/>
                <w:b/>
                <w:i/>
                <w:sz w:val="18"/>
                <w:szCs w:val="22"/>
              </w:rPr>
              <w:t>tag-Id</w:t>
            </w:r>
          </w:p>
          <w:p w14:paraId="20228D3A" w14:textId="77777777" w:rsidR="00341EC0" w:rsidRDefault="00954CD0">
            <w:pPr>
              <w:keepNext/>
              <w:keepLines/>
              <w:spacing w:after="0"/>
              <w:rPr>
                <w:rFonts w:ascii="Arial" w:hAnsi="Arial"/>
                <w:sz w:val="18"/>
                <w:szCs w:val="22"/>
              </w:rPr>
            </w:pPr>
            <w:r>
              <w:rPr>
                <w:rFonts w:ascii="Arial" w:hAnsi="Arial"/>
                <w:sz w:val="18"/>
                <w:szCs w:val="22"/>
              </w:rPr>
              <w:t>Timing Advance Group ID, as specified in TS 38.321 [3], which this cell belongs to.</w:t>
            </w:r>
          </w:p>
        </w:tc>
      </w:tr>
      <w:tr w:rsidR="00341EC0" w14:paraId="77522A77" w14:textId="77777777">
        <w:tc>
          <w:tcPr>
            <w:tcW w:w="14173" w:type="dxa"/>
            <w:tcBorders>
              <w:top w:val="single" w:sz="4" w:space="0" w:color="auto"/>
              <w:left w:val="single" w:sz="4" w:space="0" w:color="auto"/>
              <w:bottom w:val="single" w:sz="4" w:space="0" w:color="auto"/>
              <w:right w:val="single" w:sz="4" w:space="0" w:color="auto"/>
            </w:tcBorders>
          </w:tcPr>
          <w:p w14:paraId="0EB3D8A3" w14:textId="77777777" w:rsidR="00341EC0" w:rsidRDefault="00954CD0">
            <w:pPr>
              <w:keepNext/>
              <w:keepLines/>
              <w:spacing w:after="0"/>
              <w:rPr>
                <w:rFonts w:ascii="Arial" w:hAnsi="Arial"/>
                <w:sz w:val="18"/>
                <w:szCs w:val="22"/>
              </w:rPr>
            </w:pPr>
            <w:r>
              <w:rPr>
                <w:rFonts w:ascii="Arial" w:hAnsi="Arial"/>
                <w:b/>
                <w:i/>
                <w:sz w:val="18"/>
                <w:szCs w:val="22"/>
              </w:rPr>
              <w:t>tdd-UL-DL-ConfigurationDedicated-iab-mt</w:t>
            </w:r>
            <w:r>
              <w:rPr>
                <w:rFonts w:ascii="Arial" w:hAnsi="Arial"/>
                <w:sz w:val="18"/>
              </w:rPr>
              <w:t xml:space="preserve"> </w:t>
            </w:r>
            <w:r>
              <w:rPr>
                <w:rFonts w:ascii="Arial" w:hAnsi="Arial"/>
                <w:b/>
                <w:i/>
                <w:sz w:val="18"/>
              </w:rPr>
              <w:t>v16xy</w:t>
            </w:r>
          </w:p>
          <w:p w14:paraId="248AAE6C" w14:textId="77777777" w:rsidR="00341EC0" w:rsidRDefault="00954CD0">
            <w:pPr>
              <w:keepNext/>
              <w:keepLines/>
              <w:spacing w:after="0"/>
              <w:rPr>
                <w:rFonts w:ascii="Arial" w:hAnsi="Arial"/>
                <w:sz w:val="18"/>
                <w:szCs w:val="22"/>
              </w:rPr>
            </w:pPr>
            <w:r>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Pr>
                <w:rFonts w:ascii="Arial" w:hAnsi="Arial"/>
                <w:i/>
                <w:sz w:val="18"/>
                <w:szCs w:val="22"/>
              </w:rPr>
              <w:t>TDD-UL-DL ConfigurationCommon</w:t>
            </w:r>
            <w:r>
              <w:rPr>
                <w:rFonts w:ascii="Arial" w:hAnsi="Arial"/>
                <w:sz w:val="18"/>
                <w:szCs w:val="22"/>
              </w:rPr>
              <w:t>.</w:t>
            </w:r>
          </w:p>
        </w:tc>
      </w:tr>
      <w:tr w:rsidR="00341EC0" w14:paraId="41C10715" w14:textId="77777777">
        <w:tc>
          <w:tcPr>
            <w:tcW w:w="14173" w:type="dxa"/>
            <w:tcBorders>
              <w:top w:val="single" w:sz="4" w:space="0" w:color="auto"/>
              <w:left w:val="single" w:sz="4" w:space="0" w:color="auto"/>
              <w:bottom w:val="single" w:sz="4" w:space="0" w:color="auto"/>
              <w:right w:val="single" w:sz="4" w:space="0" w:color="auto"/>
            </w:tcBorders>
          </w:tcPr>
          <w:p w14:paraId="26341124" w14:textId="77777777" w:rsidR="00341EC0" w:rsidRDefault="00954CD0">
            <w:pPr>
              <w:keepNext/>
              <w:keepLines/>
              <w:spacing w:after="0"/>
              <w:rPr>
                <w:rFonts w:ascii="Arial" w:hAnsi="Arial"/>
                <w:sz w:val="18"/>
                <w:szCs w:val="22"/>
              </w:rPr>
            </w:pPr>
            <w:r>
              <w:rPr>
                <w:rFonts w:ascii="Arial" w:hAnsi="Arial"/>
                <w:b/>
                <w:i/>
                <w:sz w:val="18"/>
                <w:szCs w:val="22"/>
              </w:rPr>
              <w:t>ul-toDL-COT-SharingED-Threshold</w:t>
            </w:r>
          </w:p>
          <w:p w14:paraId="368259EF" w14:textId="77777777" w:rsidR="00341EC0" w:rsidRDefault="00954CD0">
            <w:pPr>
              <w:keepNext/>
              <w:keepLines/>
              <w:spacing w:after="0"/>
              <w:rPr>
                <w:rFonts w:ascii="Arial" w:hAnsi="Arial"/>
                <w:b/>
                <w:i/>
                <w:sz w:val="18"/>
                <w:szCs w:val="22"/>
              </w:rPr>
            </w:pPr>
            <w:r>
              <w:rPr>
                <w:rFonts w:ascii="Arial" w:hAnsi="Arial"/>
                <w:sz w:val="18"/>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68"/>
      <w:tr w:rsidR="00341EC0" w14:paraId="5E500DFE"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253981A1" w14:textId="77777777" w:rsidR="00341EC0" w:rsidRDefault="00954CD0">
            <w:pPr>
              <w:keepNext/>
              <w:keepLines/>
              <w:spacing w:after="0"/>
              <w:rPr>
                <w:rFonts w:ascii="Arial" w:hAnsi="Arial"/>
                <w:b/>
                <w:i/>
                <w:sz w:val="18"/>
                <w:szCs w:val="22"/>
              </w:rPr>
            </w:pPr>
            <w:r>
              <w:rPr>
                <w:rFonts w:ascii="Arial" w:hAnsi="Arial"/>
                <w:b/>
                <w:i/>
                <w:sz w:val="18"/>
                <w:szCs w:val="22"/>
              </w:rPr>
              <w:lastRenderedPageBreak/>
              <w:t>uplinkConfig</w:t>
            </w:r>
          </w:p>
          <w:p w14:paraId="2A2EBE87" w14:textId="77777777" w:rsidR="00341EC0" w:rsidRDefault="00954CD0">
            <w:pPr>
              <w:keepNext/>
              <w:keepLines/>
              <w:spacing w:after="0"/>
              <w:rPr>
                <w:rFonts w:ascii="Arial" w:hAnsi="Arial"/>
                <w:sz w:val="18"/>
                <w:szCs w:val="22"/>
              </w:rPr>
            </w:pPr>
            <w:r>
              <w:rPr>
                <w:rFonts w:ascii="Arial" w:hAnsi="Arial"/>
                <w:sz w:val="18"/>
                <w:szCs w:val="22"/>
              </w:rPr>
              <w:t xml:space="preserve">Network may configure this field only when </w:t>
            </w:r>
            <w:r>
              <w:rPr>
                <w:rFonts w:ascii="Arial" w:hAnsi="Arial"/>
                <w:i/>
                <w:sz w:val="18"/>
                <w:szCs w:val="22"/>
              </w:rPr>
              <w:t>uplinkConfigCommon</w:t>
            </w:r>
            <w:r>
              <w:rPr>
                <w:rFonts w:ascii="Arial" w:hAnsi="Arial"/>
                <w:sz w:val="18"/>
                <w:szCs w:val="22"/>
              </w:rPr>
              <w:t xml:space="preserve"> is configured in </w:t>
            </w:r>
            <w:r>
              <w:rPr>
                <w:rFonts w:ascii="Arial" w:hAnsi="Arial"/>
                <w:i/>
                <w:sz w:val="18"/>
                <w:szCs w:val="22"/>
              </w:rPr>
              <w:t>ServingCellConfigCommon</w:t>
            </w:r>
            <w:r>
              <w:rPr>
                <w:rFonts w:ascii="Arial" w:hAnsi="Arial"/>
                <w:sz w:val="18"/>
                <w:szCs w:val="22"/>
              </w:rPr>
              <w:t xml:space="preserve"> or </w:t>
            </w:r>
            <w:r>
              <w:rPr>
                <w:rFonts w:ascii="Arial" w:hAnsi="Arial"/>
                <w:i/>
                <w:sz w:val="18"/>
                <w:szCs w:val="22"/>
              </w:rPr>
              <w:t>ServingCellConfigCommonSIB</w:t>
            </w:r>
            <w:r>
              <w:rPr>
                <w:rFonts w:ascii="Arial" w:hAnsi="Arial"/>
                <w:sz w:val="18"/>
                <w:szCs w:val="22"/>
              </w:rPr>
              <w:t>.</w:t>
            </w:r>
          </w:p>
        </w:tc>
      </w:tr>
    </w:tbl>
    <w:p w14:paraId="4035B805"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41EC0" w14:paraId="4BBE6F23" w14:textId="77777777">
        <w:tc>
          <w:tcPr>
            <w:tcW w:w="14173" w:type="dxa"/>
            <w:tcBorders>
              <w:top w:val="single" w:sz="4" w:space="0" w:color="auto"/>
              <w:left w:val="single" w:sz="4" w:space="0" w:color="auto"/>
              <w:bottom w:val="single" w:sz="4" w:space="0" w:color="auto"/>
              <w:right w:val="single" w:sz="4" w:space="0" w:color="auto"/>
            </w:tcBorders>
          </w:tcPr>
          <w:p w14:paraId="67E15D1F" w14:textId="77777777" w:rsidR="00341EC0" w:rsidRDefault="00954CD0">
            <w:pPr>
              <w:keepNext/>
              <w:keepLines/>
              <w:spacing w:after="0"/>
              <w:jc w:val="center"/>
              <w:rPr>
                <w:rFonts w:ascii="Arial" w:hAnsi="Arial"/>
                <w:b/>
                <w:sz w:val="18"/>
                <w:szCs w:val="22"/>
              </w:rPr>
            </w:pPr>
            <w:bookmarkStart w:id="105" w:name="_Hlk535949404"/>
            <w:r>
              <w:rPr>
                <w:rFonts w:ascii="Arial" w:hAnsi="Arial"/>
                <w:b/>
                <w:i/>
                <w:sz w:val="18"/>
                <w:szCs w:val="22"/>
              </w:rPr>
              <w:t xml:space="preserve">UplinkConfig </w:t>
            </w:r>
            <w:r>
              <w:rPr>
                <w:rFonts w:ascii="Arial" w:hAnsi="Arial"/>
                <w:b/>
                <w:sz w:val="18"/>
                <w:szCs w:val="22"/>
              </w:rPr>
              <w:t>field descriptions</w:t>
            </w:r>
          </w:p>
        </w:tc>
      </w:tr>
      <w:tr w:rsidR="00341EC0" w14:paraId="54F62DC0" w14:textId="77777777">
        <w:tc>
          <w:tcPr>
            <w:tcW w:w="14173" w:type="dxa"/>
            <w:tcBorders>
              <w:top w:val="single" w:sz="4" w:space="0" w:color="auto"/>
              <w:left w:val="single" w:sz="4" w:space="0" w:color="auto"/>
              <w:bottom w:val="single" w:sz="4" w:space="0" w:color="auto"/>
              <w:right w:val="single" w:sz="4" w:space="0" w:color="auto"/>
            </w:tcBorders>
          </w:tcPr>
          <w:p w14:paraId="63BA7BBD" w14:textId="77777777" w:rsidR="00341EC0" w:rsidRDefault="00954CD0">
            <w:pPr>
              <w:keepNext/>
              <w:keepLines/>
              <w:spacing w:after="0"/>
              <w:rPr>
                <w:rFonts w:ascii="Arial" w:hAnsi="Arial"/>
                <w:sz w:val="18"/>
                <w:szCs w:val="22"/>
              </w:rPr>
            </w:pPr>
            <w:r>
              <w:rPr>
                <w:rFonts w:ascii="Arial" w:hAnsi="Arial"/>
                <w:b/>
                <w:i/>
                <w:sz w:val="18"/>
                <w:szCs w:val="22"/>
              </w:rPr>
              <w:t>carrierSwitching</w:t>
            </w:r>
          </w:p>
          <w:p w14:paraId="0429DC54" w14:textId="77777777" w:rsidR="00341EC0" w:rsidRDefault="00954CD0">
            <w:pPr>
              <w:keepNext/>
              <w:keepLines/>
              <w:spacing w:after="0"/>
              <w:rPr>
                <w:rFonts w:ascii="Arial" w:hAnsi="Arial"/>
                <w:b/>
                <w:i/>
                <w:sz w:val="18"/>
                <w:szCs w:val="22"/>
              </w:rPr>
            </w:pPr>
            <w:r>
              <w:rPr>
                <w:rFonts w:ascii="Arial" w:hAnsi="Arial"/>
                <w:sz w:val="18"/>
                <w:szCs w:val="22"/>
              </w:rPr>
              <w:t>Includes parameters for configuration of carrier based SRS switching (see TS 38.214 [19], clause 6.2.1.3.</w:t>
            </w:r>
          </w:p>
        </w:tc>
      </w:tr>
      <w:tr w:rsidR="00341EC0" w14:paraId="56BA4342" w14:textId="77777777">
        <w:tc>
          <w:tcPr>
            <w:tcW w:w="14173" w:type="dxa"/>
            <w:tcBorders>
              <w:top w:val="single" w:sz="4" w:space="0" w:color="auto"/>
              <w:left w:val="single" w:sz="4" w:space="0" w:color="auto"/>
              <w:bottom w:val="single" w:sz="4" w:space="0" w:color="auto"/>
              <w:right w:val="single" w:sz="4" w:space="0" w:color="auto"/>
            </w:tcBorders>
          </w:tcPr>
          <w:p w14:paraId="0345F12D" w14:textId="77777777" w:rsidR="00341EC0" w:rsidRDefault="00954CD0">
            <w:pPr>
              <w:keepNext/>
              <w:keepLines/>
              <w:spacing w:after="0"/>
              <w:rPr>
                <w:rFonts w:ascii="Arial" w:hAnsi="Arial"/>
                <w:b/>
                <w:i/>
                <w:sz w:val="18"/>
                <w:szCs w:val="22"/>
              </w:rPr>
            </w:pPr>
            <w:r>
              <w:rPr>
                <w:rFonts w:ascii="Arial" w:hAnsi="Arial"/>
                <w:b/>
                <w:i/>
                <w:sz w:val="18"/>
                <w:szCs w:val="22"/>
              </w:rPr>
              <w:t>enableDefaultBeamPlForPUSCH0_0, enableDefaultBeamPlForPUCCH, enableDefaultBeamPlForSRS</w:t>
            </w:r>
          </w:p>
          <w:p w14:paraId="2D41F755" w14:textId="77777777" w:rsidR="00341EC0" w:rsidRDefault="00954CD0">
            <w:pPr>
              <w:keepNext/>
              <w:keepLines/>
              <w:spacing w:after="0"/>
              <w:rPr>
                <w:rFonts w:ascii="Arial" w:hAnsi="Arial"/>
                <w:b/>
                <w:i/>
                <w:sz w:val="18"/>
                <w:szCs w:val="22"/>
              </w:rPr>
            </w:pPr>
            <w:r>
              <w:rPr>
                <w:rFonts w:ascii="Arial" w:hAnsi="Arial"/>
                <w:sz w:val="18"/>
                <w:szCs w:val="22"/>
              </w:rPr>
              <w:t xml:space="preserve">When the parameter is present, UE derives the </w:t>
            </w:r>
            <w:r>
              <w:rPr>
                <w:rFonts w:ascii="Arial" w:hAnsi="Arial"/>
                <w:sz w:val="18"/>
              </w:rPr>
              <w:t>spatial relation and the corresponding pathloss reference Rs as specified in 38.213, clauses 7.1.1, 7.2.1, 7.3.1 and 9.2.2The network only configures these parameters for FR2.</w:t>
            </w:r>
          </w:p>
        </w:tc>
      </w:tr>
      <w:tr w:rsidR="00341EC0" w14:paraId="5439197E" w14:textId="77777777">
        <w:tc>
          <w:tcPr>
            <w:tcW w:w="14173" w:type="dxa"/>
            <w:tcBorders>
              <w:top w:val="single" w:sz="4" w:space="0" w:color="auto"/>
              <w:left w:val="single" w:sz="4" w:space="0" w:color="auto"/>
              <w:bottom w:val="single" w:sz="4" w:space="0" w:color="auto"/>
              <w:right w:val="single" w:sz="4" w:space="0" w:color="auto"/>
            </w:tcBorders>
          </w:tcPr>
          <w:p w14:paraId="42B3217B" w14:textId="77777777" w:rsidR="00341EC0" w:rsidRDefault="00954CD0">
            <w:pPr>
              <w:keepNext/>
              <w:keepLines/>
              <w:spacing w:after="0"/>
              <w:rPr>
                <w:rFonts w:ascii="Arial" w:hAnsi="Arial"/>
                <w:b/>
                <w:i/>
                <w:sz w:val="18"/>
                <w:szCs w:val="22"/>
              </w:rPr>
            </w:pPr>
            <w:r>
              <w:rPr>
                <w:rFonts w:ascii="Arial" w:hAnsi="Arial"/>
                <w:b/>
                <w:i/>
                <w:sz w:val="18"/>
                <w:szCs w:val="22"/>
              </w:rPr>
              <w:t>enablePLRSupdateForPUSCHSRS</w:t>
            </w:r>
          </w:p>
          <w:p w14:paraId="6D1831BD" w14:textId="77777777" w:rsidR="00341EC0" w:rsidRDefault="00954CD0">
            <w:pPr>
              <w:keepNext/>
              <w:keepLines/>
              <w:spacing w:after="0"/>
              <w:rPr>
                <w:rFonts w:ascii="Arial" w:hAnsi="Arial"/>
                <w:b/>
                <w:i/>
                <w:sz w:val="18"/>
                <w:szCs w:val="22"/>
              </w:rPr>
            </w:pPr>
            <w:r>
              <w:rPr>
                <w:rFonts w:ascii="Arial" w:hAnsi="Arial"/>
                <w:sz w:val="18"/>
              </w:rPr>
              <w:t xml:space="preserve">When this parameter is present, the Rel-16 feature of MAC CE based pathloss RS updates for PUSCH/SRS is enabled. Network only configures this parameter , when the UE is configured with </w:t>
            </w:r>
            <w:r>
              <w:rPr>
                <w:rFonts w:ascii="Arial" w:hAnsi="Arial"/>
                <w:i/>
                <w:sz w:val="18"/>
              </w:rPr>
              <w:t>sri-PUSCH-PowerControl</w:t>
            </w:r>
            <w:r>
              <w:rPr>
                <w:rFonts w:ascii="Arial" w:hAnsi="Arial"/>
                <w:sz w:val="18"/>
              </w:rPr>
              <w:t>.</w:t>
            </w:r>
          </w:p>
        </w:tc>
      </w:tr>
      <w:tr w:rsidR="00341EC0" w14:paraId="541A5B2A" w14:textId="77777777">
        <w:tc>
          <w:tcPr>
            <w:tcW w:w="14173" w:type="dxa"/>
            <w:tcBorders>
              <w:top w:val="single" w:sz="4" w:space="0" w:color="auto"/>
              <w:left w:val="single" w:sz="4" w:space="0" w:color="auto"/>
              <w:bottom w:val="single" w:sz="4" w:space="0" w:color="auto"/>
              <w:right w:val="single" w:sz="4" w:space="0" w:color="auto"/>
            </w:tcBorders>
          </w:tcPr>
          <w:p w14:paraId="2D93DE1A" w14:textId="77777777" w:rsidR="00341EC0" w:rsidRDefault="00954CD0">
            <w:pPr>
              <w:keepNext/>
              <w:keepLines/>
              <w:spacing w:after="0"/>
              <w:rPr>
                <w:rFonts w:ascii="Arial" w:hAnsi="Arial"/>
                <w:sz w:val="18"/>
                <w:szCs w:val="22"/>
              </w:rPr>
            </w:pPr>
            <w:r>
              <w:rPr>
                <w:rFonts w:ascii="Arial" w:hAnsi="Arial"/>
                <w:b/>
                <w:i/>
                <w:sz w:val="18"/>
                <w:szCs w:val="22"/>
              </w:rPr>
              <w:t>firstActiveUplinkBWP-Id</w:t>
            </w:r>
          </w:p>
          <w:p w14:paraId="1CBC516E" w14:textId="77777777" w:rsidR="00341EC0" w:rsidRDefault="00954CD0">
            <w:pPr>
              <w:keepNext/>
              <w:keepLines/>
              <w:spacing w:after="0"/>
              <w:rPr>
                <w:rFonts w:ascii="Arial" w:hAnsi="Arial"/>
                <w:sz w:val="18"/>
                <w:szCs w:val="22"/>
              </w:rPr>
            </w:pPr>
            <w:r>
              <w:rPr>
                <w:rFonts w:ascii="Arial" w:hAnsi="Arial"/>
                <w:sz w:val="18"/>
                <w:szCs w:val="22"/>
              </w:rPr>
              <w:t>If configured for an SpCell, this field contains the ID of the UL BWP to be activated upon performing the RRC (re-)configuration. If the field is absent, the RRC (re-)configuration does not impose a BWP switch.</w:t>
            </w:r>
          </w:p>
          <w:p w14:paraId="7F8CB576" w14:textId="77777777" w:rsidR="00341EC0" w:rsidRDefault="00954CD0">
            <w:pPr>
              <w:keepNext/>
              <w:keepLines/>
              <w:spacing w:after="0"/>
              <w:rPr>
                <w:rFonts w:ascii="Arial" w:hAnsi="Arial"/>
                <w:sz w:val="18"/>
                <w:szCs w:val="22"/>
              </w:rPr>
            </w:pPr>
            <w:r>
              <w:rPr>
                <w:rFonts w:ascii="Arial" w:hAnsi="Arial"/>
                <w:sz w:val="18"/>
                <w:szCs w:val="22"/>
              </w:rPr>
              <w:t>If configured for an SCell, this field contains the ID of the uplink bandwidth part to be used upon MAC-activation of an SCell. The initial bandwidth part is referred to by BandiwdthPartId = 0.</w:t>
            </w:r>
          </w:p>
        </w:tc>
      </w:tr>
      <w:tr w:rsidR="00341EC0" w14:paraId="40EA1361" w14:textId="77777777">
        <w:tc>
          <w:tcPr>
            <w:tcW w:w="14173" w:type="dxa"/>
            <w:tcBorders>
              <w:top w:val="single" w:sz="4" w:space="0" w:color="auto"/>
              <w:left w:val="single" w:sz="4" w:space="0" w:color="auto"/>
              <w:bottom w:val="single" w:sz="4" w:space="0" w:color="auto"/>
              <w:right w:val="single" w:sz="4" w:space="0" w:color="auto"/>
            </w:tcBorders>
          </w:tcPr>
          <w:p w14:paraId="1228384C" w14:textId="77777777" w:rsidR="00341EC0" w:rsidRDefault="00954CD0">
            <w:pPr>
              <w:keepNext/>
              <w:keepLines/>
              <w:spacing w:after="0"/>
              <w:rPr>
                <w:rFonts w:ascii="Arial" w:hAnsi="Arial"/>
                <w:sz w:val="18"/>
                <w:szCs w:val="22"/>
              </w:rPr>
            </w:pPr>
            <w:r>
              <w:rPr>
                <w:rFonts w:ascii="Arial" w:hAnsi="Arial"/>
                <w:b/>
                <w:i/>
                <w:sz w:val="18"/>
                <w:szCs w:val="22"/>
              </w:rPr>
              <w:t>initialUplinkBWP</w:t>
            </w:r>
          </w:p>
          <w:p w14:paraId="2C046D83" w14:textId="77777777" w:rsidR="00341EC0" w:rsidRDefault="00954CD0">
            <w:pPr>
              <w:keepNext/>
              <w:keepLines/>
              <w:spacing w:after="0"/>
              <w:rPr>
                <w:rFonts w:ascii="Arial" w:hAnsi="Arial"/>
                <w:sz w:val="18"/>
                <w:szCs w:val="22"/>
              </w:rPr>
            </w:pPr>
            <w:r>
              <w:rPr>
                <w:rFonts w:ascii="Arial" w:hAnsi="Arial"/>
                <w:sz w:val="18"/>
                <w:szCs w:val="22"/>
              </w:rPr>
              <w:t xml:space="preserve">The dedicated (UE-specific) configuration for the initial uplink bandwidth-part (i.e. UL BWP#0). If any of the optional IEs are configured within this IE as part of the IE </w:t>
            </w:r>
            <w:r>
              <w:rPr>
                <w:rFonts w:ascii="Arial" w:hAnsi="Arial"/>
                <w:i/>
                <w:sz w:val="18"/>
                <w:szCs w:val="22"/>
              </w:rPr>
              <w:t>uplinkConfig</w:t>
            </w:r>
            <w:r>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rsidR="00341EC0" w14:paraId="4B332EFC" w14:textId="77777777">
        <w:tc>
          <w:tcPr>
            <w:tcW w:w="14173" w:type="dxa"/>
            <w:tcBorders>
              <w:top w:val="single" w:sz="4" w:space="0" w:color="auto"/>
              <w:left w:val="single" w:sz="4" w:space="0" w:color="auto"/>
              <w:bottom w:val="single" w:sz="4" w:space="0" w:color="auto"/>
              <w:right w:val="single" w:sz="4" w:space="0" w:color="auto"/>
            </w:tcBorders>
          </w:tcPr>
          <w:p w14:paraId="6EF65371" w14:textId="77777777" w:rsidR="00341EC0" w:rsidRDefault="00954CD0">
            <w:pPr>
              <w:keepNext/>
              <w:keepLines/>
              <w:spacing w:after="0"/>
              <w:rPr>
                <w:rFonts w:ascii="Arial" w:hAnsi="Arial"/>
                <w:b/>
                <w:i/>
                <w:sz w:val="18"/>
                <w:szCs w:val="22"/>
              </w:rPr>
            </w:pPr>
            <w:r>
              <w:rPr>
                <w:rFonts w:ascii="Arial" w:hAnsi="Arial"/>
                <w:b/>
                <w:i/>
                <w:sz w:val="18"/>
                <w:szCs w:val="22"/>
              </w:rPr>
              <w:t>powerBoostPi2BPSK</w:t>
            </w:r>
          </w:p>
          <w:p w14:paraId="7AEC02C5" w14:textId="77777777" w:rsidR="00341EC0" w:rsidRDefault="00954CD0">
            <w:pPr>
              <w:keepNext/>
              <w:keepLines/>
              <w:spacing w:after="0"/>
              <w:rPr>
                <w:rFonts w:ascii="Arial" w:hAnsi="Arial"/>
                <w:sz w:val="18"/>
                <w:szCs w:val="22"/>
              </w:rPr>
            </w:pPr>
            <w:r>
              <w:rPr>
                <w:rFonts w:ascii="Arial" w:hAnsi="Arial"/>
                <w:sz w:val="18"/>
                <w:szCs w:val="22"/>
              </w:rPr>
              <w:t xml:space="preserve">If this field is set to </w:t>
            </w:r>
            <w:r>
              <w:rPr>
                <w:rFonts w:ascii="Arial" w:hAnsi="Arial"/>
                <w:i/>
                <w:iCs/>
                <w:sz w:val="18"/>
                <w:lang w:eastAsia="en-GB"/>
              </w:rPr>
              <w:t>true</w:t>
            </w:r>
            <w:r>
              <w:rPr>
                <w:rFonts w:ascii="Arial" w:hAnsi="Arial"/>
                <w:sz w:val="18"/>
                <w:szCs w:val="22"/>
              </w:rPr>
              <w:t>, the UE determines the maximum output power for PUCCH/PUSCH transmissions that use pi/2 BPSK modulation according to TS 38.101-1 [15], clause 6.2.4.</w:t>
            </w:r>
          </w:p>
        </w:tc>
      </w:tr>
      <w:tr w:rsidR="00341EC0" w14:paraId="2EDE9EEC" w14:textId="77777777">
        <w:tc>
          <w:tcPr>
            <w:tcW w:w="14173" w:type="dxa"/>
            <w:tcBorders>
              <w:top w:val="single" w:sz="4" w:space="0" w:color="auto"/>
              <w:left w:val="single" w:sz="4" w:space="0" w:color="auto"/>
              <w:bottom w:val="single" w:sz="4" w:space="0" w:color="auto"/>
              <w:right w:val="single" w:sz="4" w:space="0" w:color="auto"/>
            </w:tcBorders>
          </w:tcPr>
          <w:p w14:paraId="059E5749" w14:textId="77777777" w:rsidR="00341EC0" w:rsidRDefault="00954CD0">
            <w:pPr>
              <w:keepNext/>
              <w:keepLines/>
              <w:spacing w:after="0"/>
              <w:rPr>
                <w:rFonts w:ascii="Arial" w:hAnsi="Arial"/>
                <w:sz w:val="18"/>
                <w:szCs w:val="22"/>
              </w:rPr>
            </w:pPr>
            <w:r>
              <w:rPr>
                <w:rFonts w:ascii="Arial" w:hAnsi="Arial"/>
                <w:b/>
                <w:i/>
                <w:sz w:val="18"/>
                <w:szCs w:val="22"/>
              </w:rPr>
              <w:t>pusch-ServingCellConfig</w:t>
            </w:r>
          </w:p>
          <w:p w14:paraId="268747EA" w14:textId="77777777" w:rsidR="00341EC0" w:rsidRDefault="00954CD0">
            <w:pPr>
              <w:keepNext/>
              <w:keepLines/>
              <w:spacing w:after="0"/>
              <w:rPr>
                <w:rFonts w:ascii="Arial" w:hAnsi="Arial"/>
                <w:sz w:val="18"/>
                <w:szCs w:val="22"/>
              </w:rPr>
            </w:pPr>
            <w:r>
              <w:rPr>
                <w:rFonts w:ascii="Arial" w:hAnsi="Arial"/>
                <w:sz w:val="18"/>
                <w:szCs w:val="22"/>
              </w:rPr>
              <w:t>PUSCH related parameters that are not BWP-specific.</w:t>
            </w:r>
          </w:p>
        </w:tc>
      </w:tr>
      <w:tr w:rsidR="00341EC0" w14:paraId="5B3B72CA" w14:textId="77777777">
        <w:tc>
          <w:tcPr>
            <w:tcW w:w="14173" w:type="dxa"/>
            <w:tcBorders>
              <w:top w:val="single" w:sz="4" w:space="0" w:color="auto"/>
              <w:left w:val="single" w:sz="4" w:space="0" w:color="auto"/>
              <w:bottom w:val="single" w:sz="4" w:space="0" w:color="auto"/>
              <w:right w:val="single" w:sz="4" w:space="0" w:color="auto"/>
            </w:tcBorders>
          </w:tcPr>
          <w:p w14:paraId="2D837F14" w14:textId="77777777" w:rsidR="00341EC0" w:rsidRDefault="00954CD0">
            <w:pPr>
              <w:keepNext/>
              <w:keepLines/>
              <w:spacing w:after="0"/>
              <w:rPr>
                <w:rFonts w:ascii="Arial" w:hAnsi="Arial"/>
                <w:b/>
                <w:i/>
                <w:sz w:val="18"/>
                <w:szCs w:val="22"/>
              </w:rPr>
            </w:pPr>
            <w:r>
              <w:rPr>
                <w:rFonts w:ascii="Arial" w:hAnsi="Arial"/>
                <w:b/>
                <w:i/>
                <w:sz w:val="18"/>
                <w:szCs w:val="22"/>
              </w:rPr>
              <w:t>uplinkBWP-ToAddModList</w:t>
            </w:r>
          </w:p>
          <w:p w14:paraId="28AEF6B6" w14:textId="77777777" w:rsidR="00341EC0" w:rsidRDefault="00954CD0">
            <w:pPr>
              <w:keepNext/>
              <w:keepLines/>
              <w:spacing w:after="0"/>
              <w:rPr>
                <w:rFonts w:ascii="Arial" w:hAnsi="Arial"/>
                <w:sz w:val="18"/>
              </w:rPr>
            </w:pPr>
            <w:r>
              <w:rPr>
                <w:rFonts w:ascii="Arial" w:hAnsi="Arial"/>
                <w:sz w:val="18"/>
              </w:rPr>
              <w:t xml:space="preserve">The additional bandwidth parts for uplink to be added or modified. In case of TDD uplink- and downlink BWP with the same </w:t>
            </w:r>
            <w:r>
              <w:rPr>
                <w:rFonts w:ascii="Arial" w:hAnsi="Arial"/>
                <w:i/>
                <w:sz w:val="18"/>
              </w:rPr>
              <w:t>bandwidthPartId</w:t>
            </w:r>
            <w:r>
              <w:rPr>
                <w:rFonts w:ascii="Arial" w:hAnsi="Arial"/>
                <w:sz w:val="18"/>
              </w:rPr>
              <w:t xml:space="preserve"> are considered as a BWP pair and must have the same center frequency.</w:t>
            </w:r>
          </w:p>
        </w:tc>
      </w:tr>
      <w:tr w:rsidR="00341EC0" w14:paraId="7A426B2B" w14:textId="77777777">
        <w:tc>
          <w:tcPr>
            <w:tcW w:w="14173" w:type="dxa"/>
            <w:tcBorders>
              <w:top w:val="single" w:sz="4" w:space="0" w:color="auto"/>
              <w:left w:val="single" w:sz="4" w:space="0" w:color="auto"/>
              <w:bottom w:val="single" w:sz="4" w:space="0" w:color="auto"/>
              <w:right w:val="single" w:sz="4" w:space="0" w:color="auto"/>
            </w:tcBorders>
          </w:tcPr>
          <w:p w14:paraId="12AFA4F3" w14:textId="77777777" w:rsidR="00341EC0" w:rsidRDefault="00954CD0">
            <w:pPr>
              <w:keepNext/>
              <w:keepLines/>
              <w:spacing w:after="0"/>
              <w:rPr>
                <w:rFonts w:ascii="Arial" w:hAnsi="Arial"/>
                <w:sz w:val="18"/>
                <w:szCs w:val="22"/>
              </w:rPr>
            </w:pPr>
            <w:r>
              <w:rPr>
                <w:rFonts w:ascii="Arial" w:hAnsi="Arial"/>
                <w:b/>
                <w:i/>
                <w:sz w:val="18"/>
                <w:szCs w:val="22"/>
              </w:rPr>
              <w:t>uplinkBWP-ToReleaseList</w:t>
            </w:r>
          </w:p>
          <w:p w14:paraId="7757B186" w14:textId="77777777" w:rsidR="00341EC0" w:rsidRDefault="00954CD0">
            <w:pPr>
              <w:keepNext/>
              <w:keepLines/>
              <w:spacing w:after="0"/>
              <w:rPr>
                <w:rFonts w:ascii="Arial" w:hAnsi="Arial"/>
                <w:sz w:val="18"/>
                <w:szCs w:val="22"/>
              </w:rPr>
            </w:pPr>
            <w:r>
              <w:rPr>
                <w:rFonts w:ascii="Arial" w:hAnsi="Arial"/>
                <w:sz w:val="18"/>
                <w:szCs w:val="22"/>
              </w:rPr>
              <w:t>The additional bandwidth parts for uplink to be released.</w:t>
            </w:r>
          </w:p>
        </w:tc>
      </w:tr>
      <w:tr w:rsidR="00341EC0" w14:paraId="6277D7EB" w14:textId="77777777">
        <w:tc>
          <w:tcPr>
            <w:tcW w:w="14173" w:type="dxa"/>
            <w:tcBorders>
              <w:top w:val="single" w:sz="4" w:space="0" w:color="auto"/>
              <w:left w:val="single" w:sz="4" w:space="0" w:color="auto"/>
              <w:bottom w:val="single" w:sz="4" w:space="0" w:color="auto"/>
              <w:right w:val="single" w:sz="4" w:space="0" w:color="auto"/>
            </w:tcBorders>
          </w:tcPr>
          <w:p w14:paraId="61165CCF" w14:textId="77777777" w:rsidR="00341EC0" w:rsidRDefault="00954CD0">
            <w:pPr>
              <w:keepNext/>
              <w:keepLines/>
              <w:spacing w:after="0"/>
              <w:rPr>
                <w:rFonts w:ascii="Arial" w:hAnsi="Arial"/>
                <w:b/>
                <w:i/>
                <w:sz w:val="18"/>
                <w:szCs w:val="22"/>
              </w:rPr>
            </w:pPr>
            <w:r>
              <w:rPr>
                <w:rFonts w:ascii="Arial" w:hAnsi="Arial"/>
                <w:b/>
                <w:i/>
                <w:sz w:val="18"/>
                <w:szCs w:val="22"/>
              </w:rPr>
              <w:t>uplinkChannelBW-PerSCS-List</w:t>
            </w:r>
          </w:p>
          <w:p w14:paraId="31F36BB5" w14:textId="77777777" w:rsidR="00341EC0" w:rsidRDefault="00954CD0">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w:t>
            </w:r>
            <w:bookmarkStart w:id="106" w:name="_Hlk2179834"/>
            <w:r>
              <w:rPr>
                <w:rFonts w:ascii="Arial" w:hAnsi="Arial"/>
                <w:sz w:val="18"/>
                <w:szCs w:val="22"/>
              </w:rPr>
              <w:t xml:space="preserve">The UE uses the configuration provided in this field only for the purpose of channel bandwidth and location determination. </w:t>
            </w:r>
            <w:bookmarkEnd w:id="106"/>
            <w:r>
              <w:rPr>
                <w:rFonts w:ascii="Arial" w:hAnsi="Arial"/>
                <w:sz w:val="18"/>
                <w:szCs w:val="22"/>
              </w:rPr>
              <w:t xml:space="preserve">If absent, UE uses the configuration indicated in </w:t>
            </w:r>
            <w:r>
              <w:rPr>
                <w:rFonts w:ascii="Arial" w:hAnsi="Arial"/>
                <w:i/>
                <w:sz w:val="18"/>
                <w:szCs w:val="22"/>
              </w:rPr>
              <w:t>scs-SpecificCarrierList</w:t>
            </w:r>
            <w:r>
              <w:rPr>
                <w:rFonts w:ascii="Arial" w:hAnsi="Arial"/>
                <w:sz w:val="18"/>
                <w:szCs w:val="22"/>
              </w:rPr>
              <w:t xml:space="preserve"> in </w:t>
            </w:r>
            <w:r>
              <w:rPr>
                <w:rFonts w:ascii="Arial" w:hAnsi="Arial"/>
                <w:i/>
                <w:sz w:val="18"/>
                <w:szCs w:val="22"/>
              </w:rPr>
              <w:t>UplinkConfigCommon</w:t>
            </w:r>
            <w:r>
              <w:rPr>
                <w:rFonts w:ascii="Arial" w:hAnsi="Arial"/>
                <w:sz w:val="18"/>
                <w:szCs w:val="22"/>
              </w:rPr>
              <w:t xml:space="preserve"> / </w:t>
            </w:r>
            <w:r>
              <w:rPr>
                <w:rFonts w:ascii="Arial" w:hAnsi="Arial"/>
                <w:i/>
                <w:sz w:val="18"/>
                <w:szCs w:val="22"/>
              </w:rPr>
              <w:t>UplinkConfigCommonSIB</w:t>
            </w:r>
            <w:r>
              <w:rPr>
                <w:rFonts w:ascii="Arial" w:hAnsi="Arial"/>
                <w:sz w:val="18"/>
                <w:szCs w:val="22"/>
              </w:rPr>
              <w:t>. Network only configures channel bandwidth that corresponds to the channel bandwidth values defined in TS 38.101-1 [15] and TS 38.101-2 [39].</w:t>
            </w:r>
          </w:p>
        </w:tc>
      </w:tr>
    </w:tbl>
    <w:p w14:paraId="2AA3320E" w14:textId="77777777" w:rsidR="00341EC0" w:rsidRDefault="00341EC0"/>
    <w:p w14:paraId="51C41B33" w14:textId="77777777" w:rsidR="00341EC0" w:rsidRDefault="00954CD0">
      <w:pPr>
        <w:keepLines/>
        <w:ind w:left="1135" w:hanging="851"/>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r>
        <w:rPr>
          <w:rFonts w:eastAsia="SimSun"/>
          <w:i/>
        </w:rPr>
        <w:t>RRCReconfiguration</w:t>
      </w:r>
      <w:r>
        <w:rPr>
          <w:rFonts w:eastAsia="SimSun"/>
        </w:rPr>
        <w:t xml:space="preserve"> since DCI format 1_0 doesn't support DCI-based switching.</w:t>
      </w:r>
    </w:p>
    <w:p w14:paraId="6B5464BE"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341EC0" w14:paraId="7CC5AD70" w14:textId="77777777">
        <w:tc>
          <w:tcPr>
            <w:tcW w:w="4027" w:type="dxa"/>
            <w:tcBorders>
              <w:top w:val="single" w:sz="4" w:space="0" w:color="auto"/>
              <w:left w:val="single" w:sz="4" w:space="0" w:color="auto"/>
              <w:bottom w:val="single" w:sz="4" w:space="0" w:color="auto"/>
              <w:right w:val="single" w:sz="4" w:space="0" w:color="auto"/>
            </w:tcBorders>
          </w:tcPr>
          <w:bookmarkEnd w:id="105"/>
          <w:p w14:paraId="1FA9B879" w14:textId="77777777" w:rsidR="00341EC0" w:rsidRDefault="00954CD0">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6BFB7" w14:textId="77777777" w:rsidR="00341EC0" w:rsidRDefault="00954CD0">
            <w:pPr>
              <w:keepNext/>
              <w:keepLines/>
              <w:spacing w:after="0"/>
              <w:jc w:val="center"/>
              <w:rPr>
                <w:rFonts w:ascii="Arial" w:hAnsi="Arial"/>
                <w:b/>
                <w:sz w:val="18"/>
              </w:rPr>
            </w:pPr>
            <w:r>
              <w:rPr>
                <w:rFonts w:ascii="Arial" w:hAnsi="Arial"/>
                <w:b/>
                <w:sz w:val="18"/>
              </w:rPr>
              <w:t>Explanation</w:t>
            </w:r>
          </w:p>
        </w:tc>
      </w:tr>
      <w:tr w:rsidR="00341EC0" w14:paraId="4E4FB539" w14:textId="77777777">
        <w:tc>
          <w:tcPr>
            <w:tcW w:w="4027" w:type="dxa"/>
            <w:tcBorders>
              <w:top w:val="single" w:sz="4" w:space="0" w:color="auto"/>
              <w:left w:val="single" w:sz="4" w:space="0" w:color="auto"/>
              <w:bottom w:val="single" w:sz="4" w:space="0" w:color="auto"/>
              <w:right w:val="single" w:sz="4" w:space="0" w:color="auto"/>
            </w:tcBorders>
          </w:tcPr>
          <w:p w14:paraId="469B9959" w14:textId="77777777" w:rsidR="00341EC0" w:rsidRDefault="00954CD0">
            <w:pPr>
              <w:keepNext/>
              <w:keepLines/>
              <w:spacing w:after="0"/>
              <w:rPr>
                <w:rFonts w:ascii="Arial" w:hAnsi="Arial"/>
                <w:i/>
                <w:sz w:val="18"/>
              </w:rPr>
            </w:pPr>
            <w:r>
              <w:rPr>
                <w:rFonts w:ascii="Arial" w:hAnsi="Arial"/>
                <w:i/>
                <w:sz w:val="18"/>
              </w:rPr>
              <w:t>AsyncCA</w:t>
            </w:r>
          </w:p>
        </w:tc>
        <w:tc>
          <w:tcPr>
            <w:tcW w:w="10146" w:type="dxa"/>
            <w:tcBorders>
              <w:top w:val="single" w:sz="4" w:space="0" w:color="auto"/>
              <w:left w:val="single" w:sz="4" w:space="0" w:color="auto"/>
              <w:bottom w:val="single" w:sz="4" w:space="0" w:color="auto"/>
              <w:right w:val="single" w:sz="4" w:space="0" w:color="auto"/>
            </w:tcBorders>
          </w:tcPr>
          <w:p w14:paraId="5A56C851" w14:textId="77777777" w:rsidR="00341EC0" w:rsidRDefault="00954CD0">
            <w:pPr>
              <w:keepNext/>
              <w:keepLines/>
              <w:spacing w:after="0"/>
              <w:rPr>
                <w:rFonts w:ascii="Arial" w:hAnsi="Arial"/>
                <w:sz w:val="18"/>
              </w:rPr>
            </w:pPr>
            <w:r>
              <w:rPr>
                <w:rFonts w:ascii="Arial" w:hAnsi="Arial"/>
                <w:sz w:val="18"/>
              </w:rPr>
              <w:t>This field is mandatory present for SCells whose slot offset between the SpCell is not 0. Otherwise it is absent, Need S.</w:t>
            </w:r>
          </w:p>
        </w:tc>
      </w:tr>
      <w:tr w:rsidR="00341EC0" w14:paraId="3C63511E" w14:textId="77777777">
        <w:tc>
          <w:tcPr>
            <w:tcW w:w="4027" w:type="dxa"/>
            <w:tcBorders>
              <w:top w:val="single" w:sz="4" w:space="0" w:color="auto"/>
              <w:left w:val="single" w:sz="4" w:space="0" w:color="auto"/>
              <w:bottom w:val="single" w:sz="4" w:space="0" w:color="auto"/>
              <w:right w:val="single" w:sz="4" w:space="0" w:color="auto"/>
            </w:tcBorders>
          </w:tcPr>
          <w:p w14:paraId="62E837D4" w14:textId="77777777" w:rsidR="00341EC0" w:rsidRDefault="00954CD0">
            <w:pPr>
              <w:keepNext/>
              <w:keepLines/>
              <w:spacing w:after="0"/>
              <w:rPr>
                <w:rFonts w:ascii="Arial" w:hAnsi="Arial"/>
                <w:i/>
                <w:sz w:val="18"/>
              </w:rPr>
            </w:pPr>
            <w:r>
              <w:rPr>
                <w:rFonts w:ascii="Arial" w:hAnsi="Arial"/>
                <w:i/>
                <w:sz w:val="18"/>
              </w:rPr>
              <w:t>CORESETPool</w:t>
            </w:r>
          </w:p>
        </w:tc>
        <w:tc>
          <w:tcPr>
            <w:tcW w:w="10146" w:type="dxa"/>
            <w:tcBorders>
              <w:top w:val="single" w:sz="4" w:space="0" w:color="auto"/>
              <w:left w:val="single" w:sz="4" w:space="0" w:color="auto"/>
              <w:bottom w:val="single" w:sz="4" w:space="0" w:color="auto"/>
              <w:right w:val="single" w:sz="4" w:space="0" w:color="auto"/>
            </w:tcBorders>
          </w:tcPr>
          <w:p w14:paraId="01B29DFB" w14:textId="77777777" w:rsidR="00341EC0" w:rsidRDefault="00954CD0">
            <w:pPr>
              <w:keepNext/>
              <w:keepLines/>
              <w:spacing w:after="0"/>
              <w:rPr>
                <w:rFonts w:ascii="Arial" w:hAnsi="Arial"/>
                <w:sz w:val="18"/>
              </w:rPr>
            </w:pPr>
            <w:r>
              <w:rPr>
                <w:rFonts w:ascii="Arial" w:hAnsi="Arial"/>
                <w:sz w:val="18"/>
              </w:rPr>
              <w:t xml:space="preserve">This field is optionally present, Need </w:t>
            </w:r>
            <w:ins w:id="107" w:author="Ericsson_Proposal2" w:date="2020-05-11T17:57:00Z">
              <w:r w:rsidRPr="001A61BC">
                <w:rPr>
                  <w:rFonts w:ascii="Arial" w:hAnsi="Arial"/>
                  <w:sz w:val="18"/>
                  <w:highlight w:val="yellow"/>
                </w:rPr>
                <w:t>R</w:t>
              </w:r>
            </w:ins>
            <w:del w:id="108" w:author="Ericsson_Proposal2" w:date="2020-05-11T17:57:00Z">
              <w:r w:rsidRPr="001A61BC">
                <w:rPr>
                  <w:rFonts w:ascii="Arial" w:hAnsi="Arial"/>
                  <w:sz w:val="18"/>
                  <w:highlight w:val="yellow"/>
                </w:rPr>
                <w:delText>M</w:delText>
              </w:r>
            </w:del>
            <w:r>
              <w:rPr>
                <w:rFonts w:ascii="Arial" w:hAnsi="Arial"/>
                <w:sz w:val="18"/>
              </w:rPr>
              <w:t xml:space="preserve">, if the field </w:t>
            </w:r>
            <w:r>
              <w:rPr>
                <w:rFonts w:ascii="Arial" w:hAnsi="Arial"/>
                <w:i/>
                <w:sz w:val="18"/>
              </w:rPr>
              <w:t>lte-CRS-ToMatchAround</w:t>
            </w:r>
            <w:r>
              <w:rPr>
                <w:rFonts w:ascii="Arial" w:hAnsi="Arial"/>
                <w:sz w:val="18"/>
              </w:rPr>
              <w:t xml:space="preserve"> is not configured and CORESETPoolIndex configured with 1</w:t>
            </w:r>
            <w:ins w:id="109" w:author="Ericsson_Proposal2" w:date="2020-05-11T17:57:00Z">
              <w:r>
                <w:rPr>
                  <w:rFonts w:ascii="Arial" w:hAnsi="Arial"/>
                  <w:sz w:val="18"/>
                </w:rPr>
                <w:t xml:space="preserve"> </w:t>
              </w:r>
              <w:r w:rsidRPr="001A61BC">
                <w:rPr>
                  <w:rFonts w:ascii="Arial" w:hAnsi="Arial"/>
                  <w:sz w:val="18"/>
                  <w:highlight w:val="yellow"/>
                </w:rPr>
                <w:t>in any CORESET of the serving cell</w:t>
              </w:r>
            </w:ins>
            <w:r>
              <w:rPr>
                <w:rFonts w:ascii="Arial" w:hAnsi="Arial"/>
                <w:sz w:val="18"/>
              </w:rPr>
              <w:t>. It is absent otherwise.</w:t>
            </w:r>
          </w:p>
        </w:tc>
      </w:tr>
      <w:tr w:rsidR="00341EC0" w14:paraId="7FEBC514" w14:textId="77777777">
        <w:tc>
          <w:tcPr>
            <w:tcW w:w="4027" w:type="dxa"/>
            <w:tcBorders>
              <w:top w:val="single" w:sz="4" w:space="0" w:color="auto"/>
              <w:left w:val="single" w:sz="4" w:space="0" w:color="auto"/>
              <w:bottom w:val="single" w:sz="4" w:space="0" w:color="auto"/>
              <w:right w:val="single" w:sz="4" w:space="0" w:color="auto"/>
            </w:tcBorders>
          </w:tcPr>
          <w:p w14:paraId="492BC8D0" w14:textId="77777777" w:rsidR="00341EC0" w:rsidRDefault="00954CD0">
            <w:pPr>
              <w:keepNext/>
              <w:keepLines/>
              <w:spacing w:after="0"/>
              <w:rPr>
                <w:rFonts w:ascii="Arial" w:hAnsi="Arial"/>
                <w:i/>
                <w:sz w:val="18"/>
              </w:rPr>
            </w:pPr>
            <w:r>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2FC3A709" w14:textId="77777777" w:rsidR="00341EC0" w:rsidRDefault="00954CD0">
            <w:pPr>
              <w:keepNext/>
              <w:keepLines/>
              <w:spacing w:after="0"/>
              <w:rPr>
                <w:rFonts w:ascii="Arial" w:hAnsi="Arial"/>
                <w:sz w:val="18"/>
              </w:rPr>
            </w:pPr>
            <w:r>
              <w:rPr>
                <w:rFonts w:ascii="Arial" w:hAnsi="Arial"/>
                <w:sz w:val="18"/>
              </w:rPr>
              <w:t xml:space="preserve">This field is optionally present, Need </w:t>
            </w:r>
            <w:ins w:id="110" w:author="Ericsson_Proposal2" w:date="2020-05-11T17:57:00Z">
              <w:r w:rsidRPr="001A61BC">
                <w:rPr>
                  <w:rFonts w:ascii="Arial" w:hAnsi="Arial"/>
                  <w:sz w:val="18"/>
                  <w:highlight w:val="yellow"/>
                </w:rPr>
                <w:t>R</w:t>
              </w:r>
            </w:ins>
            <w:del w:id="111" w:author="Ericsson_Proposal2" w:date="2020-05-11T17:57:00Z">
              <w:r w:rsidRPr="001A61BC">
                <w:rPr>
                  <w:rFonts w:ascii="Arial" w:hAnsi="Arial"/>
                  <w:sz w:val="18"/>
                  <w:highlight w:val="yellow"/>
                </w:rPr>
                <w:delText>M</w:delText>
              </w:r>
            </w:del>
            <w:r>
              <w:rPr>
                <w:rFonts w:ascii="Arial" w:hAnsi="Arial"/>
                <w:sz w:val="18"/>
              </w:rPr>
              <w:t xml:space="preserve">, if the field </w:t>
            </w:r>
            <w:r>
              <w:rPr>
                <w:rFonts w:ascii="Arial" w:hAnsi="Arial"/>
                <w:i/>
                <w:sz w:val="18"/>
              </w:rPr>
              <w:t>lte-CRS-ToMatchAround</w:t>
            </w:r>
            <w:r>
              <w:rPr>
                <w:rFonts w:ascii="Arial" w:hAnsi="Arial"/>
                <w:sz w:val="18"/>
              </w:rPr>
              <w:t xml:space="preserve"> is not configured. It is absent otherwise.</w:t>
            </w:r>
          </w:p>
        </w:tc>
      </w:tr>
      <w:tr w:rsidR="00341EC0" w14:paraId="2ED1CE6D" w14:textId="77777777">
        <w:tc>
          <w:tcPr>
            <w:tcW w:w="4027" w:type="dxa"/>
            <w:tcBorders>
              <w:top w:val="single" w:sz="4" w:space="0" w:color="auto"/>
              <w:left w:val="single" w:sz="4" w:space="0" w:color="auto"/>
              <w:bottom w:val="single" w:sz="4" w:space="0" w:color="auto"/>
              <w:right w:val="single" w:sz="4" w:space="0" w:color="auto"/>
            </w:tcBorders>
          </w:tcPr>
          <w:p w14:paraId="12F4950B" w14:textId="77777777" w:rsidR="00341EC0" w:rsidRDefault="00954CD0">
            <w:pPr>
              <w:keepNext/>
              <w:keepLines/>
              <w:spacing w:after="0"/>
              <w:rPr>
                <w:rFonts w:ascii="Arial" w:hAnsi="Arial"/>
                <w:i/>
                <w:sz w:val="18"/>
              </w:rPr>
            </w:pPr>
            <w:r>
              <w:rPr>
                <w:rFonts w:ascii="Arial" w:hAnsi="Arial"/>
                <w:i/>
                <w:sz w:val="18"/>
              </w:rPr>
              <w:t>MeasObject</w:t>
            </w:r>
          </w:p>
        </w:tc>
        <w:tc>
          <w:tcPr>
            <w:tcW w:w="10146" w:type="dxa"/>
            <w:tcBorders>
              <w:top w:val="single" w:sz="4" w:space="0" w:color="auto"/>
              <w:left w:val="single" w:sz="4" w:space="0" w:color="auto"/>
              <w:bottom w:val="single" w:sz="4" w:space="0" w:color="auto"/>
              <w:right w:val="single" w:sz="4" w:space="0" w:color="auto"/>
            </w:tcBorders>
          </w:tcPr>
          <w:p w14:paraId="4C067560" w14:textId="77777777" w:rsidR="00341EC0" w:rsidRDefault="00954CD0">
            <w:pPr>
              <w:keepNext/>
              <w:keepLines/>
              <w:spacing w:after="0"/>
              <w:rPr>
                <w:rFonts w:ascii="Arial" w:hAnsi="Arial"/>
                <w:sz w:val="18"/>
              </w:rPr>
            </w:pPr>
            <w:r>
              <w:rPr>
                <w:rFonts w:ascii="Arial" w:hAnsi="Arial"/>
                <w:sz w:val="18"/>
              </w:rPr>
              <w:t xml:space="preserve">This field is mandatory present for the SpCell if the UE has a </w:t>
            </w:r>
            <w:r>
              <w:rPr>
                <w:rFonts w:ascii="Arial" w:hAnsi="Arial"/>
                <w:i/>
                <w:sz w:val="18"/>
              </w:rPr>
              <w:t>measConfig</w:t>
            </w:r>
            <w:r>
              <w:rPr>
                <w:rFonts w:ascii="Arial" w:hAnsi="Arial"/>
                <w:sz w:val="18"/>
              </w:rPr>
              <w:t>, and it is optionally present, Need M, for SCells.</w:t>
            </w:r>
          </w:p>
        </w:tc>
      </w:tr>
      <w:tr w:rsidR="00341EC0" w14:paraId="6DCBC564" w14:textId="77777777">
        <w:tc>
          <w:tcPr>
            <w:tcW w:w="4027" w:type="dxa"/>
            <w:tcBorders>
              <w:top w:val="single" w:sz="4" w:space="0" w:color="auto"/>
              <w:left w:val="single" w:sz="4" w:space="0" w:color="auto"/>
              <w:bottom w:val="single" w:sz="4" w:space="0" w:color="auto"/>
              <w:right w:val="single" w:sz="4" w:space="0" w:color="auto"/>
            </w:tcBorders>
          </w:tcPr>
          <w:p w14:paraId="41E8EA50" w14:textId="77777777" w:rsidR="00341EC0" w:rsidRDefault="00954CD0">
            <w:pPr>
              <w:keepNext/>
              <w:keepLines/>
              <w:spacing w:after="0"/>
              <w:rPr>
                <w:rFonts w:ascii="Arial" w:hAnsi="Arial"/>
                <w:i/>
                <w:sz w:val="18"/>
              </w:rPr>
            </w:pPr>
            <w:r>
              <w:rPr>
                <w:rFonts w:ascii="Arial" w:hAnsi="Arial"/>
                <w:i/>
                <w:sz w:val="18"/>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1F71DA2D" w14:textId="77777777" w:rsidR="00341EC0" w:rsidRDefault="00954CD0">
            <w:pPr>
              <w:keepNext/>
              <w:keepLines/>
              <w:spacing w:after="0"/>
              <w:rPr>
                <w:rFonts w:ascii="Arial" w:hAnsi="Arial"/>
                <w:sz w:val="18"/>
              </w:rPr>
            </w:pPr>
            <w:r>
              <w:rPr>
                <w:rFonts w:ascii="Arial" w:hAnsi="Arial"/>
                <w:sz w:val="18"/>
                <w:szCs w:val="22"/>
              </w:rPr>
              <w:t xml:space="preserve">The field is mandatory present when the SCell is configured with more than one </w:t>
            </w:r>
            <w:r>
              <w:rPr>
                <w:rFonts w:ascii="Arial" w:hAnsi="Arial"/>
                <w:i/>
                <w:sz w:val="18"/>
                <w:szCs w:val="22"/>
              </w:rPr>
              <w:t>BWP-DownlinkDedicated</w:t>
            </w:r>
            <w:r>
              <w:rPr>
                <w:rFonts w:ascii="Arial" w:hAnsi="Arial"/>
                <w:sz w:val="18"/>
                <w:szCs w:val="22"/>
              </w:rPr>
              <w:t xml:space="preserve"> with </w:t>
            </w:r>
            <w:r>
              <w:rPr>
                <w:rFonts w:ascii="Arial" w:hAnsi="Arial"/>
                <w:i/>
                <w:sz w:val="18"/>
                <w:szCs w:val="22"/>
              </w:rPr>
              <w:t>pdcch-Config</w:t>
            </w:r>
            <w:r>
              <w:rPr>
                <w:rFonts w:ascii="Arial" w:hAnsi="Arial"/>
                <w:sz w:val="18"/>
                <w:szCs w:val="22"/>
              </w:rPr>
              <w:t xml:space="preserve"> present, otherwise it is absent.</w:t>
            </w:r>
          </w:p>
        </w:tc>
      </w:tr>
      <w:tr w:rsidR="00341EC0" w14:paraId="439F614D" w14:textId="77777777">
        <w:tc>
          <w:tcPr>
            <w:tcW w:w="4027" w:type="dxa"/>
            <w:tcBorders>
              <w:top w:val="single" w:sz="4" w:space="0" w:color="auto"/>
              <w:left w:val="single" w:sz="4" w:space="0" w:color="auto"/>
              <w:bottom w:val="single" w:sz="4" w:space="0" w:color="auto"/>
              <w:right w:val="single" w:sz="4" w:space="0" w:color="auto"/>
            </w:tcBorders>
          </w:tcPr>
          <w:p w14:paraId="3D606D63" w14:textId="77777777" w:rsidR="00341EC0" w:rsidRDefault="00954CD0">
            <w:pPr>
              <w:keepNext/>
              <w:keepLines/>
              <w:spacing w:after="0"/>
              <w:rPr>
                <w:rFonts w:ascii="Arial" w:hAnsi="Arial"/>
                <w:i/>
                <w:sz w:val="18"/>
              </w:rPr>
            </w:pPr>
            <w:r>
              <w:rPr>
                <w:rFonts w:ascii="Arial" w:hAnsi="Arial"/>
                <w:i/>
                <w:sz w:val="18"/>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375143B6" w14:textId="77777777" w:rsidR="00341EC0" w:rsidRDefault="00954CD0">
            <w:pPr>
              <w:keepNext/>
              <w:keepLines/>
              <w:spacing w:after="0"/>
              <w:rPr>
                <w:rFonts w:ascii="Arial" w:hAnsi="Arial"/>
                <w:sz w:val="18"/>
              </w:rPr>
            </w:pPr>
            <w:r>
              <w:rPr>
                <w:rFonts w:ascii="Arial" w:hAnsi="Arial"/>
                <w:sz w:val="18"/>
                <w:szCs w:val="22"/>
              </w:rPr>
              <w:t xml:space="preserve">The field is mandatory present when the SCell is configured with WUS and with more than one </w:t>
            </w:r>
            <w:r>
              <w:rPr>
                <w:rFonts w:ascii="Arial" w:hAnsi="Arial"/>
                <w:i/>
                <w:sz w:val="18"/>
                <w:szCs w:val="22"/>
              </w:rPr>
              <w:t>BWP-DownlinkDedicated</w:t>
            </w:r>
            <w:r>
              <w:rPr>
                <w:rFonts w:ascii="Arial" w:hAnsi="Arial"/>
                <w:sz w:val="18"/>
                <w:szCs w:val="22"/>
              </w:rPr>
              <w:t xml:space="preserve"> with </w:t>
            </w:r>
            <w:r>
              <w:rPr>
                <w:rFonts w:ascii="Arial" w:hAnsi="Arial"/>
                <w:i/>
                <w:sz w:val="18"/>
                <w:szCs w:val="22"/>
              </w:rPr>
              <w:t>pdcch-Config</w:t>
            </w:r>
            <w:r>
              <w:rPr>
                <w:rFonts w:ascii="Arial" w:hAnsi="Arial"/>
                <w:sz w:val="18"/>
                <w:szCs w:val="22"/>
              </w:rPr>
              <w:t xml:space="preserve"> present, otherwise it is absent.</w:t>
            </w:r>
          </w:p>
        </w:tc>
      </w:tr>
      <w:tr w:rsidR="00341EC0" w14:paraId="0C026BCA" w14:textId="77777777">
        <w:tc>
          <w:tcPr>
            <w:tcW w:w="4027" w:type="dxa"/>
            <w:tcBorders>
              <w:top w:val="single" w:sz="4" w:space="0" w:color="auto"/>
              <w:left w:val="single" w:sz="4" w:space="0" w:color="auto"/>
              <w:bottom w:val="single" w:sz="4" w:space="0" w:color="auto"/>
              <w:right w:val="single" w:sz="4" w:space="0" w:color="auto"/>
            </w:tcBorders>
          </w:tcPr>
          <w:p w14:paraId="5464AC0D" w14:textId="77777777" w:rsidR="00341EC0" w:rsidRDefault="00954CD0">
            <w:pPr>
              <w:keepNext/>
              <w:keepLines/>
              <w:spacing w:after="0"/>
              <w:rPr>
                <w:rFonts w:ascii="Arial" w:hAnsi="Arial"/>
                <w:i/>
                <w:sz w:val="18"/>
              </w:rPr>
            </w:pPr>
            <w:r>
              <w:rPr>
                <w:rFonts w:ascii="Arial" w:hAnsi="Arial"/>
                <w:i/>
                <w:sz w:val="18"/>
              </w:rPr>
              <w:t>SCellOnly</w:t>
            </w:r>
          </w:p>
        </w:tc>
        <w:tc>
          <w:tcPr>
            <w:tcW w:w="10146" w:type="dxa"/>
            <w:tcBorders>
              <w:top w:val="single" w:sz="4" w:space="0" w:color="auto"/>
              <w:left w:val="single" w:sz="4" w:space="0" w:color="auto"/>
              <w:bottom w:val="single" w:sz="4" w:space="0" w:color="auto"/>
              <w:right w:val="single" w:sz="4" w:space="0" w:color="auto"/>
            </w:tcBorders>
          </w:tcPr>
          <w:p w14:paraId="352949D6" w14:textId="77777777" w:rsidR="00341EC0" w:rsidRDefault="00954CD0">
            <w:pPr>
              <w:keepNext/>
              <w:keepLines/>
              <w:spacing w:after="0"/>
              <w:rPr>
                <w:rFonts w:ascii="Arial" w:hAnsi="Arial"/>
                <w:sz w:val="18"/>
              </w:rPr>
            </w:pPr>
            <w:r>
              <w:rPr>
                <w:rFonts w:ascii="Arial" w:hAnsi="Arial"/>
                <w:sz w:val="18"/>
              </w:rPr>
              <w:t xml:space="preserve">This field is optionally present, Need R, for SCells. It is absent otherwise. </w:t>
            </w:r>
          </w:p>
        </w:tc>
      </w:tr>
      <w:tr w:rsidR="00341EC0" w14:paraId="6DE8C988" w14:textId="77777777">
        <w:tc>
          <w:tcPr>
            <w:tcW w:w="4027" w:type="dxa"/>
            <w:tcBorders>
              <w:top w:val="single" w:sz="4" w:space="0" w:color="auto"/>
              <w:left w:val="single" w:sz="4" w:space="0" w:color="auto"/>
              <w:bottom w:val="single" w:sz="4" w:space="0" w:color="auto"/>
              <w:right w:val="single" w:sz="4" w:space="0" w:color="auto"/>
            </w:tcBorders>
          </w:tcPr>
          <w:p w14:paraId="53EDDE14" w14:textId="77777777" w:rsidR="00341EC0" w:rsidRDefault="00954CD0">
            <w:pPr>
              <w:keepNext/>
              <w:keepLines/>
              <w:spacing w:after="0"/>
              <w:rPr>
                <w:rFonts w:ascii="Arial" w:hAnsi="Arial"/>
                <w:i/>
                <w:sz w:val="18"/>
              </w:rPr>
            </w:pPr>
            <w:r>
              <w:rPr>
                <w:rFonts w:ascii="Arial" w:hAnsi="Arial"/>
                <w:i/>
                <w:sz w:val="18"/>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676D79DC" w14:textId="77777777" w:rsidR="00341EC0" w:rsidRDefault="00954CD0">
            <w:pPr>
              <w:keepNext/>
              <w:keepLines/>
              <w:spacing w:after="0"/>
              <w:rPr>
                <w:rFonts w:ascii="Arial" w:hAnsi="Arial"/>
                <w:sz w:val="18"/>
              </w:rPr>
            </w:pPr>
            <w:r>
              <w:rPr>
                <w:rFonts w:ascii="Arial" w:hAnsi="Arial"/>
                <w:sz w:val="18"/>
              </w:rPr>
              <w:t>This field is optionally present, Need S, for SCells except PUCCH SCells. It is absent otherwise.</w:t>
            </w:r>
          </w:p>
        </w:tc>
      </w:tr>
      <w:tr w:rsidR="00341EC0" w14:paraId="00FC7E60" w14:textId="77777777">
        <w:tc>
          <w:tcPr>
            <w:tcW w:w="4027" w:type="dxa"/>
            <w:tcBorders>
              <w:top w:val="single" w:sz="4" w:space="0" w:color="auto"/>
              <w:left w:val="single" w:sz="4" w:space="0" w:color="auto"/>
              <w:bottom w:val="single" w:sz="4" w:space="0" w:color="auto"/>
              <w:right w:val="single" w:sz="4" w:space="0" w:color="auto"/>
            </w:tcBorders>
          </w:tcPr>
          <w:p w14:paraId="168853BB" w14:textId="77777777" w:rsidR="00341EC0" w:rsidRDefault="00954CD0">
            <w:pPr>
              <w:keepNext/>
              <w:keepLines/>
              <w:spacing w:after="0"/>
              <w:rPr>
                <w:rFonts w:ascii="Arial" w:hAnsi="Arial"/>
                <w:i/>
                <w:sz w:val="18"/>
              </w:rPr>
            </w:pPr>
            <w:r>
              <w:rPr>
                <w:rFonts w:ascii="Arial" w:hAnsi="Arial"/>
                <w:i/>
                <w:sz w:val="18"/>
              </w:rPr>
              <w:t>SyncAndCellAdd</w:t>
            </w:r>
          </w:p>
        </w:tc>
        <w:tc>
          <w:tcPr>
            <w:tcW w:w="10146" w:type="dxa"/>
            <w:tcBorders>
              <w:top w:val="single" w:sz="4" w:space="0" w:color="auto"/>
              <w:left w:val="single" w:sz="4" w:space="0" w:color="auto"/>
              <w:bottom w:val="single" w:sz="4" w:space="0" w:color="auto"/>
              <w:right w:val="single" w:sz="4" w:space="0" w:color="auto"/>
            </w:tcBorders>
          </w:tcPr>
          <w:p w14:paraId="0700E103" w14:textId="77777777" w:rsidR="00341EC0" w:rsidRDefault="00954CD0">
            <w:pPr>
              <w:keepNext/>
              <w:keepLines/>
              <w:spacing w:after="0"/>
              <w:rPr>
                <w:rFonts w:ascii="Arial" w:hAnsi="Arial"/>
                <w:sz w:val="18"/>
              </w:rPr>
            </w:pPr>
            <w:r>
              <w:rPr>
                <w:rFonts w:ascii="Arial" w:hAnsi="Arial"/>
                <w:sz w:val="18"/>
              </w:rPr>
              <w:t xml:space="preserve">This field is mandatory present for a SpCell upon PCell change and PSCell addition/change and upon </w:t>
            </w:r>
            <w:r>
              <w:rPr>
                <w:rFonts w:ascii="Arial" w:hAnsi="Arial"/>
                <w:i/>
                <w:sz w:val="18"/>
              </w:rPr>
              <w:t>RRCSetup</w:t>
            </w:r>
            <w:r>
              <w:rPr>
                <w:rFonts w:ascii="Arial" w:hAnsi="Arial"/>
                <w:sz w:val="18"/>
              </w:rPr>
              <w:t>/</w:t>
            </w:r>
            <w:r>
              <w:rPr>
                <w:rFonts w:ascii="Arial" w:hAnsi="Arial"/>
                <w:i/>
                <w:sz w:val="18"/>
              </w:rPr>
              <w:t>RRCResume</w:t>
            </w:r>
            <w:r>
              <w:rPr>
                <w:rFonts w:ascii="Arial" w:hAnsi="Arial"/>
                <w:sz w:val="18"/>
              </w:rPr>
              <w:t>.</w:t>
            </w:r>
          </w:p>
          <w:p w14:paraId="47C4ECC8" w14:textId="77777777" w:rsidR="00341EC0" w:rsidRDefault="00954CD0">
            <w:pPr>
              <w:keepNext/>
              <w:keepLines/>
              <w:spacing w:after="0"/>
              <w:rPr>
                <w:rFonts w:ascii="Arial" w:hAnsi="Arial"/>
                <w:sz w:val="18"/>
              </w:rPr>
            </w:pPr>
            <w:r>
              <w:rPr>
                <w:rFonts w:ascii="Arial" w:hAnsi="Arial"/>
                <w:sz w:val="18"/>
              </w:rPr>
              <w:t>The field is mandatory present for an SCell upon addition.</w:t>
            </w:r>
          </w:p>
          <w:p w14:paraId="68BC9370" w14:textId="77777777" w:rsidR="00341EC0" w:rsidRDefault="00954CD0">
            <w:pPr>
              <w:keepNext/>
              <w:keepLines/>
              <w:spacing w:after="0"/>
              <w:rPr>
                <w:rFonts w:ascii="Arial" w:hAnsi="Arial"/>
                <w:sz w:val="18"/>
              </w:rPr>
            </w:pPr>
            <w:r>
              <w:rPr>
                <w:rFonts w:ascii="Arial" w:hAnsi="Arial"/>
                <w:sz w:val="18"/>
              </w:rPr>
              <w:t xml:space="preserve">For SpCell, the field is optionally present, Need N, upon reconfiguration without </w:t>
            </w:r>
            <w:r>
              <w:rPr>
                <w:rFonts w:ascii="Arial" w:hAnsi="Arial"/>
                <w:i/>
                <w:sz w:val="18"/>
              </w:rPr>
              <w:t>reconfigurationWithSync</w:t>
            </w:r>
            <w:r>
              <w:rPr>
                <w:rFonts w:ascii="Arial" w:hAnsi="Arial"/>
                <w:sz w:val="18"/>
              </w:rPr>
              <w:t>.</w:t>
            </w:r>
          </w:p>
          <w:p w14:paraId="25712746" w14:textId="77777777" w:rsidR="00341EC0" w:rsidRDefault="00954CD0">
            <w:pPr>
              <w:keepNext/>
              <w:keepLines/>
              <w:spacing w:after="0"/>
              <w:rPr>
                <w:rFonts w:ascii="Arial" w:hAnsi="Arial"/>
                <w:sz w:val="18"/>
              </w:rPr>
            </w:pPr>
            <w:r>
              <w:rPr>
                <w:rFonts w:ascii="Arial" w:hAnsi="Arial"/>
                <w:sz w:val="18"/>
              </w:rPr>
              <w:t>In all other cases the field is absent.</w:t>
            </w:r>
          </w:p>
        </w:tc>
      </w:tr>
      <w:tr w:rsidR="00341EC0" w14:paraId="10407005" w14:textId="77777777">
        <w:tc>
          <w:tcPr>
            <w:tcW w:w="4027" w:type="dxa"/>
            <w:tcBorders>
              <w:top w:val="single" w:sz="4" w:space="0" w:color="auto"/>
              <w:left w:val="single" w:sz="4" w:space="0" w:color="auto"/>
              <w:bottom w:val="single" w:sz="4" w:space="0" w:color="auto"/>
              <w:right w:val="single" w:sz="4" w:space="0" w:color="auto"/>
            </w:tcBorders>
          </w:tcPr>
          <w:p w14:paraId="7188E976" w14:textId="77777777" w:rsidR="00341EC0" w:rsidRDefault="00954CD0">
            <w:pPr>
              <w:keepNext/>
              <w:keepLines/>
              <w:spacing w:after="0"/>
              <w:rPr>
                <w:rFonts w:ascii="Arial" w:hAnsi="Arial"/>
                <w:i/>
                <w:sz w:val="18"/>
              </w:rPr>
            </w:pPr>
            <w:r>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tcPr>
          <w:p w14:paraId="2C7143BD" w14:textId="77777777" w:rsidR="00341EC0" w:rsidRDefault="00954CD0">
            <w:pPr>
              <w:keepNext/>
              <w:keepLines/>
              <w:spacing w:after="0"/>
              <w:rPr>
                <w:rFonts w:ascii="Arial" w:hAnsi="Arial"/>
                <w:sz w:val="18"/>
              </w:rPr>
            </w:pPr>
            <w:r>
              <w:rPr>
                <w:rFonts w:ascii="Arial" w:hAnsi="Arial"/>
                <w:sz w:val="18"/>
              </w:rPr>
              <w:t>This field is optionally present, Need R, for TDD cells. It is absent otherwise.</w:t>
            </w:r>
          </w:p>
        </w:tc>
      </w:tr>
    </w:tbl>
    <w:p w14:paraId="131638CD" w14:textId="77777777" w:rsidR="00341EC0" w:rsidRDefault="00341EC0"/>
    <w:p w14:paraId="568DC0CD" w14:textId="77777777" w:rsidR="00341EC0" w:rsidRDefault="00341EC0">
      <w:pPr>
        <w:rPr>
          <w:szCs w:val="22"/>
          <w:lang w:val="en-US" w:eastAsia="ja-JP"/>
        </w:rPr>
      </w:pPr>
    </w:p>
    <w:p w14:paraId="172A5862" w14:textId="77777777" w:rsidR="00341EC0" w:rsidRDefault="00341EC0">
      <w:pPr>
        <w:rPr>
          <w:szCs w:val="22"/>
          <w:lang w:val="en-US" w:eastAsia="ja-JP"/>
        </w:rPr>
      </w:pPr>
    </w:p>
    <w:p w14:paraId="4E8D6E42" w14:textId="77777777" w:rsidR="00341EC0" w:rsidRDefault="00341EC0">
      <w:pPr>
        <w:rPr>
          <w:szCs w:val="22"/>
          <w:lang w:val="en-US" w:eastAsia="ja-JP"/>
        </w:rPr>
      </w:pPr>
    </w:p>
    <w:p w14:paraId="22CBBED5" w14:textId="77777777" w:rsidR="00341EC0" w:rsidRDefault="00341EC0">
      <w:pPr>
        <w:rPr>
          <w:szCs w:val="22"/>
          <w:lang w:val="en-US" w:eastAsia="ja-JP"/>
        </w:rPr>
      </w:pPr>
    </w:p>
    <w:p w14:paraId="7D64B795" w14:textId="77777777" w:rsidR="00341EC0" w:rsidRDefault="00954CD0">
      <w:pPr>
        <w:rPr>
          <w:szCs w:val="22"/>
          <w:lang w:val="en-US" w:eastAsia="ja-JP"/>
        </w:rPr>
      </w:pPr>
      <w:r>
        <w:rPr>
          <w:szCs w:val="22"/>
          <w:lang w:val="en-US" w:eastAsia="ja-JP"/>
        </w:rPr>
        <w:t>______________end of TP______________________</w:t>
      </w:r>
    </w:p>
    <w:p w14:paraId="1BE3D6E7" w14:textId="77777777" w:rsidR="00341EC0" w:rsidRDefault="00341EC0">
      <w:pPr>
        <w:rPr>
          <w:szCs w:val="22"/>
          <w:lang w:val="en-US" w:eastAsia="ja-JP"/>
        </w:rPr>
      </w:pPr>
    </w:p>
    <w:p w14:paraId="0EB8147E" w14:textId="50890BF7" w:rsidR="00341EC0" w:rsidRDefault="00954CD0">
      <w:pPr>
        <w:pStyle w:val="Heading1"/>
        <w:spacing w:before="180"/>
        <w:ind w:left="431" w:hanging="431"/>
        <w:rPr>
          <w:sz w:val="32"/>
          <w:lang w:val="en-US" w:eastAsia="ko-KR"/>
        </w:rPr>
      </w:pPr>
      <w:r>
        <w:rPr>
          <w:sz w:val="32"/>
          <w:lang w:val="en-US" w:eastAsia="ko-KR"/>
        </w:rPr>
        <w:t>Appendix C</w:t>
      </w:r>
    </w:p>
    <w:p w14:paraId="349CE0D7" w14:textId="016A7758" w:rsidR="003F2273" w:rsidRDefault="003F2273" w:rsidP="003F2273">
      <w:pPr>
        <w:rPr>
          <w:lang w:val="en-US" w:eastAsia="ko-KR"/>
        </w:rPr>
      </w:pPr>
    </w:p>
    <w:p w14:paraId="6C711946" w14:textId="49E37603" w:rsidR="003F2273" w:rsidRDefault="003F2273" w:rsidP="003F2273">
      <w:pPr>
        <w:rPr>
          <w:lang w:val="en-US" w:eastAsia="ko-KR"/>
        </w:rPr>
      </w:pPr>
    </w:p>
    <w:p w14:paraId="36331F8A" w14:textId="624DD1CA" w:rsidR="003F2273" w:rsidRDefault="003F2273" w:rsidP="003F2273">
      <w:pPr>
        <w:rPr>
          <w:lang w:val="en-US" w:eastAsia="ko-KR"/>
        </w:rPr>
      </w:pPr>
    </w:p>
    <w:p w14:paraId="5E76185C" w14:textId="7391636D" w:rsidR="003F2273" w:rsidRDefault="003F2273" w:rsidP="003F2273">
      <w:pPr>
        <w:rPr>
          <w:lang w:val="en-US" w:eastAsia="ko-KR"/>
        </w:rPr>
      </w:pPr>
    </w:p>
    <w:p w14:paraId="2BA03CEB" w14:textId="77777777" w:rsidR="003F2273" w:rsidRPr="003F2273" w:rsidRDefault="003F2273" w:rsidP="003F2273">
      <w:pPr>
        <w:rPr>
          <w:lang w:val="en-US" w:eastAsia="ko-KR"/>
        </w:rPr>
      </w:pPr>
    </w:p>
    <w:p w14:paraId="46F6DE92" w14:textId="77777777" w:rsidR="00341EC0" w:rsidRDefault="00954CD0">
      <w:pPr>
        <w:pStyle w:val="Heading1"/>
      </w:pPr>
      <w:r>
        <w:lastRenderedPageBreak/>
        <w:t>Handling of rate matching signalling</w:t>
      </w:r>
    </w:p>
    <w:p w14:paraId="07C554BE" w14:textId="77777777" w:rsidR="00341EC0" w:rsidRDefault="00954CD0">
      <w:r>
        <w:t xml:space="preserve">In </w:t>
      </w:r>
      <w:r>
        <w:rPr>
          <w:lang w:eastAsia="ja-JP"/>
        </w:rPr>
        <w:t xml:space="preserve">R1-1913674 a rate matching related parameter is given under </w:t>
      </w:r>
      <w:r>
        <w:t xml:space="preserve">RAN1 TEI16:  </w:t>
      </w:r>
    </w:p>
    <w:p w14:paraId="3850BE5D" w14:textId="77777777" w:rsidR="00341EC0" w:rsidRDefault="00341EC0"/>
    <w:tbl>
      <w:tblPr>
        <w:tblW w:w="9720" w:type="dxa"/>
        <w:tblLayout w:type="fixed"/>
        <w:tblLook w:val="04A0" w:firstRow="1" w:lastRow="0" w:firstColumn="1" w:lastColumn="0" w:noHBand="0" w:noVBand="1"/>
      </w:tblPr>
      <w:tblGrid>
        <w:gridCol w:w="1009"/>
        <w:gridCol w:w="1106"/>
        <w:gridCol w:w="896"/>
        <w:gridCol w:w="1106"/>
        <w:gridCol w:w="2387"/>
        <w:gridCol w:w="1985"/>
        <w:gridCol w:w="1231"/>
      </w:tblGrid>
      <w:tr w:rsidR="00341EC0" w14:paraId="6BF8ACE4" w14:textId="77777777">
        <w:trPr>
          <w:trHeight w:val="600"/>
        </w:trPr>
        <w:tc>
          <w:tcPr>
            <w:tcW w:w="1009" w:type="dxa"/>
            <w:tcBorders>
              <w:top w:val="single" w:sz="4" w:space="0" w:color="auto"/>
              <w:left w:val="single" w:sz="4" w:space="0" w:color="auto"/>
              <w:bottom w:val="single" w:sz="4" w:space="0" w:color="auto"/>
              <w:right w:val="single" w:sz="4" w:space="0" w:color="auto"/>
            </w:tcBorders>
            <w:vAlign w:val="center"/>
          </w:tcPr>
          <w:p w14:paraId="0CA3B840" w14:textId="77777777" w:rsidR="00341EC0" w:rsidRDefault="00954CD0">
            <w:pPr>
              <w:jc w:val="center"/>
              <w:rPr>
                <w:rFonts w:eastAsia="Times New Roman"/>
                <w:color w:val="000000"/>
                <w:sz w:val="18"/>
              </w:rPr>
            </w:pPr>
            <w:r>
              <w:rPr>
                <w:rFonts w:eastAsia="Times New Roman"/>
                <w:color w:val="000000"/>
                <w:sz w:val="18"/>
              </w:rPr>
              <w:t>Sub-feature group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FE02725" w14:textId="77777777" w:rsidR="00341EC0" w:rsidRDefault="00954CD0">
            <w:pPr>
              <w:jc w:val="center"/>
              <w:rPr>
                <w:rFonts w:eastAsia="Times New Roman"/>
                <w:color w:val="000000"/>
                <w:sz w:val="18"/>
              </w:rPr>
            </w:pPr>
            <w:r>
              <w:rPr>
                <w:rFonts w:eastAsia="Times New Roman"/>
                <w:color w:val="000000"/>
                <w:sz w:val="18"/>
              </w:rPr>
              <w:t>Parameter name in the spec</w:t>
            </w:r>
          </w:p>
        </w:tc>
        <w:tc>
          <w:tcPr>
            <w:tcW w:w="896" w:type="dxa"/>
            <w:tcBorders>
              <w:top w:val="single" w:sz="4" w:space="0" w:color="auto"/>
              <w:left w:val="nil"/>
              <w:bottom w:val="single" w:sz="4" w:space="0" w:color="auto"/>
              <w:right w:val="single" w:sz="4" w:space="0" w:color="auto"/>
            </w:tcBorders>
            <w:shd w:val="clear" w:color="auto" w:fill="auto"/>
            <w:vAlign w:val="center"/>
          </w:tcPr>
          <w:p w14:paraId="554AA39C" w14:textId="77777777" w:rsidR="00341EC0" w:rsidRDefault="00954CD0">
            <w:pPr>
              <w:jc w:val="center"/>
              <w:rPr>
                <w:rFonts w:eastAsia="Times New Roman"/>
                <w:color w:val="000000"/>
                <w:sz w:val="18"/>
              </w:rPr>
            </w:pPr>
            <w:r>
              <w:rPr>
                <w:rFonts w:eastAsia="Times New Roman"/>
                <w:color w:val="000000"/>
                <w:sz w:val="18"/>
              </w:rPr>
              <w:t>New or existing?</w:t>
            </w:r>
          </w:p>
        </w:tc>
        <w:tc>
          <w:tcPr>
            <w:tcW w:w="1106" w:type="dxa"/>
            <w:tcBorders>
              <w:top w:val="single" w:sz="4" w:space="0" w:color="auto"/>
              <w:left w:val="nil"/>
              <w:bottom w:val="single" w:sz="4" w:space="0" w:color="auto"/>
              <w:right w:val="single" w:sz="4" w:space="0" w:color="auto"/>
            </w:tcBorders>
            <w:shd w:val="clear" w:color="auto" w:fill="auto"/>
            <w:vAlign w:val="center"/>
          </w:tcPr>
          <w:p w14:paraId="2B738A8A" w14:textId="77777777" w:rsidR="00341EC0" w:rsidRDefault="00954CD0">
            <w:pPr>
              <w:jc w:val="center"/>
              <w:rPr>
                <w:rFonts w:eastAsia="Times New Roman"/>
                <w:color w:val="000000"/>
                <w:sz w:val="18"/>
              </w:rPr>
            </w:pPr>
            <w:r>
              <w:rPr>
                <w:rFonts w:eastAsia="Times New Roman"/>
                <w:color w:val="000000"/>
                <w:sz w:val="18"/>
              </w:rPr>
              <w:t>Parameter name in the text</w:t>
            </w:r>
          </w:p>
        </w:tc>
        <w:tc>
          <w:tcPr>
            <w:tcW w:w="2387" w:type="dxa"/>
            <w:tcBorders>
              <w:top w:val="single" w:sz="4" w:space="0" w:color="auto"/>
              <w:left w:val="nil"/>
              <w:bottom w:val="single" w:sz="4" w:space="0" w:color="auto"/>
              <w:right w:val="single" w:sz="4" w:space="0" w:color="auto"/>
            </w:tcBorders>
            <w:shd w:val="clear" w:color="auto" w:fill="auto"/>
            <w:vAlign w:val="center"/>
          </w:tcPr>
          <w:p w14:paraId="0A969512" w14:textId="77777777" w:rsidR="00341EC0" w:rsidRDefault="00954CD0">
            <w:pPr>
              <w:jc w:val="center"/>
              <w:rPr>
                <w:rFonts w:eastAsia="Times New Roman"/>
                <w:color w:val="000000"/>
                <w:sz w:val="18"/>
              </w:rPr>
            </w:pPr>
            <w:r>
              <w:rPr>
                <w:rFonts w:eastAsia="Times New Roman"/>
                <w:color w:val="000000"/>
                <w:sz w:val="18"/>
              </w:rPr>
              <w:t>Description</w:t>
            </w:r>
          </w:p>
        </w:tc>
        <w:tc>
          <w:tcPr>
            <w:tcW w:w="1985" w:type="dxa"/>
            <w:tcBorders>
              <w:top w:val="single" w:sz="4" w:space="0" w:color="auto"/>
              <w:left w:val="nil"/>
              <w:bottom w:val="single" w:sz="4" w:space="0" w:color="auto"/>
              <w:right w:val="single" w:sz="4" w:space="0" w:color="auto"/>
            </w:tcBorders>
            <w:shd w:val="clear" w:color="auto" w:fill="auto"/>
            <w:vAlign w:val="center"/>
          </w:tcPr>
          <w:p w14:paraId="4DE18B36" w14:textId="77777777" w:rsidR="00341EC0" w:rsidRDefault="00954CD0">
            <w:pPr>
              <w:jc w:val="center"/>
              <w:rPr>
                <w:rFonts w:eastAsia="Times New Roman"/>
                <w:color w:val="000000"/>
                <w:sz w:val="18"/>
              </w:rPr>
            </w:pPr>
            <w:r>
              <w:rPr>
                <w:rFonts w:eastAsia="Times New Roman"/>
                <w:color w:val="000000"/>
                <w:sz w:val="18"/>
              </w:rPr>
              <w:t>Value range</w:t>
            </w:r>
          </w:p>
        </w:tc>
        <w:tc>
          <w:tcPr>
            <w:tcW w:w="1231" w:type="dxa"/>
            <w:tcBorders>
              <w:top w:val="single" w:sz="4" w:space="0" w:color="auto"/>
              <w:left w:val="nil"/>
              <w:bottom w:val="single" w:sz="4" w:space="0" w:color="auto"/>
              <w:right w:val="single" w:sz="4" w:space="0" w:color="auto"/>
            </w:tcBorders>
            <w:vAlign w:val="center"/>
          </w:tcPr>
          <w:p w14:paraId="60A66EE2" w14:textId="77777777" w:rsidR="00341EC0" w:rsidRDefault="00954CD0">
            <w:pPr>
              <w:jc w:val="center"/>
              <w:rPr>
                <w:rFonts w:eastAsia="Times New Roman"/>
                <w:color w:val="000000"/>
                <w:sz w:val="18"/>
              </w:rPr>
            </w:pPr>
            <w:r>
              <w:rPr>
                <w:color w:val="000000"/>
                <w:sz w:val="18"/>
              </w:rPr>
              <w:t>Per (UE, cell, TRP, …)</w:t>
            </w:r>
          </w:p>
        </w:tc>
      </w:tr>
      <w:tr w:rsidR="00341EC0" w14:paraId="7AE7EFF8" w14:textId="77777777">
        <w:trPr>
          <w:trHeight w:val="841"/>
        </w:trPr>
        <w:tc>
          <w:tcPr>
            <w:tcW w:w="1009" w:type="dxa"/>
            <w:tcBorders>
              <w:top w:val="nil"/>
              <w:left w:val="single" w:sz="4" w:space="0" w:color="auto"/>
              <w:bottom w:val="single" w:sz="4" w:space="0" w:color="auto"/>
              <w:right w:val="single" w:sz="4" w:space="0" w:color="auto"/>
            </w:tcBorders>
            <w:vAlign w:val="center"/>
          </w:tcPr>
          <w:p w14:paraId="3E0D8A09" w14:textId="77777777" w:rsidR="00341EC0" w:rsidRDefault="00954CD0">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sz="4" w:space="0" w:color="auto"/>
              <w:bottom w:val="single" w:sz="4" w:space="0" w:color="auto"/>
              <w:right w:val="single" w:sz="4" w:space="0" w:color="auto"/>
            </w:tcBorders>
            <w:shd w:val="clear" w:color="auto" w:fill="auto"/>
            <w:vAlign w:val="center"/>
          </w:tcPr>
          <w:p w14:paraId="287541A1" w14:textId="77777777" w:rsidR="00341EC0" w:rsidRDefault="00954CD0">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sz="4" w:space="0" w:color="auto"/>
              <w:right w:val="single" w:sz="4" w:space="0" w:color="auto"/>
            </w:tcBorders>
            <w:shd w:val="clear" w:color="auto" w:fill="auto"/>
            <w:vAlign w:val="center"/>
          </w:tcPr>
          <w:p w14:paraId="35638678" w14:textId="77777777" w:rsidR="00341EC0" w:rsidRDefault="00954CD0">
            <w:pPr>
              <w:rPr>
                <w:rFonts w:eastAsia="Times New Roman"/>
                <w:color w:val="000000"/>
                <w:sz w:val="18"/>
              </w:rPr>
            </w:pPr>
            <w:r>
              <w:rPr>
                <w:rFonts w:eastAsia="Times New Roman"/>
                <w:color w:val="000000"/>
                <w:sz w:val="18"/>
              </w:rPr>
              <w:t>New</w:t>
            </w:r>
          </w:p>
        </w:tc>
        <w:tc>
          <w:tcPr>
            <w:tcW w:w="1106" w:type="dxa"/>
            <w:tcBorders>
              <w:top w:val="nil"/>
              <w:left w:val="nil"/>
              <w:bottom w:val="single" w:sz="4" w:space="0" w:color="auto"/>
              <w:right w:val="single" w:sz="4" w:space="0" w:color="auto"/>
            </w:tcBorders>
            <w:shd w:val="clear" w:color="auto" w:fill="auto"/>
            <w:vAlign w:val="center"/>
          </w:tcPr>
          <w:p w14:paraId="462A8049" w14:textId="77777777" w:rsidR="00341EC0" w:rsidRDefault="00954CD0">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sz="4" w:space="0" w:color="auto"/>
              <w:right w:val="single" w:sz="4" w:space="0" w:color="auto"/>
            </w:tcBorders>
            <w:shd w:val="clear" w:color="auto" w:fill="auto"/>
            <w:vAlign w:val="center"/>
          </w:tcPr>
          <w:p w14:paraId="6788506D" w14:textId="77777777" w:rsidR="00341EC0" w:rsidRDefault="00954CD0">
            <w:pPr>
              <w:rPr>
                <w:rFonts w:eastAsia="Times New Roman"/>
                <w:color w:val="000000"/>
                <w:sz w:val="18"/>
              </w:rPr>
            </w:pPr>
            <w:r>
              <w:rPr>
                <w:rFonts w:eastAsia="Times New Roman"/>
                <w:color w:val="000000"/>
                <w:sz w:val="18"/>
              </w:rPr>
              <w:t>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sz="4" w:space="0" w:color="auto"/>
              <w:right w:val="single" w:sz="4" w:space="0" w:color="auto"/>
            </w:tcBorders>
            <w:shd w:val="clear" w:color="auto" w:fill="auto"/>
            <w:vAlign w:val="center"/>
          </w:tcPr>
          <w:p w14:paraId="7382529E" w14:textId="77777777" w:rsidR="00341EC0" w:rsidRDefault="00954CD0">
            <w:pPr>
              <w:rPr>
                <w:rFonts w:eastAsia="Times New Roman"/>
                <w:color w:val="000000"/>
                <w:sz w:val="18"/>
              </w:rPr>
            </w:pPr>
            <w:r>
              <w:rPr>
                <w:rFonts w:eastAsia="Times New Roman"/>
                <w:color w:val="000000"/>
                <w:sz w:val="18"/>
              </w:rPr>
              <w:t>SEQUENCE (SIZE (1..6)) OF RateMatchPatternLTE-CRS</w:t>
            </w:r>
          </w:p>
        </w:tc>
        <w:tc>
          <w:tcPr>
            <w:tcW w:w="1231" w:type="dxa"/>
            <w:tcBorders>
              <w:top w:val="nil"/>
              <w:left w:val="nil"/>
              <w:bottom w:val="single" w:sz="4" w:space="0" w:color="auto"/>
              <w:right w:val="single" w:sz="4" w:space="0" w:color="auto"/>
            </w:tcBorders>
            <w:vAlign w:val="center"/>
          </w:tcPr>
          <w:p w14:paraId="69A85C40" w14:textId="77777777" w:rsidR="00341EC0" w:rsidRDefault="00954CD0">
            <w:pPr>
              <w:rPr>
                <w:rFonts w:eastAsia="Times New Roman"/>
                <w:color w:val="000000"/>
                <w:sz w:val="18"/>
              </w:rPr>
            </w:pPr>
            <w:r>
              <w:rPr>
                <w:rFonts w:eastAsia="Times New Roman"/>
                <w:color w:val="000000"/>
                <w:sz w:val="18"/>
              </w:rPr>
              <w:t>per serving cell configuration</w:t>
            </w:r>
          </w:p>
        </w:tc>
      </w:tr>
    </w:tbl>
    <w:p w14:paraId="2EEDEC70" w14:textId="77777777" w:rsidR="00341EC0" w:rsidRDefault="00341EC0"/>
    <w:p w14:paraId="78945B87" w14:textId="77777777" w:rsidR="00341EC0" w:rsidRDefault="00954CD0">
      <w:pPr>
        <w:jc w:val="both"/>
      </w:pPr>
      <w:r>
        <w:t>Under eMIMO, the following parameter is given in the same excel:</w:t>
      </w:r>
    </w:p>
    <w:p w14:paraId="6E8837E3" w14:textId="77777777" w:rsidR="00341EC0" w:rsidRDefault="00341EC0">
      <w:pPr>
        <w:jc w:val="both"/>
      </w:pPr>
    </w:p>
    <w:tbl>
      <w:tblPr>
        <w:tblW w:w="9629" w:type="dxa"/>
        <w:tblLayout w:type="fixed"/>
        <w:tblLook w:val="04A0" w:firstRow="1" w:lastRow="0" w:firstColumn="1" w:lastColumn="0" w:noHBand="0" w:noVBand="1"/>
      </w:tblPr>
      <w:tblGrid>
        <w:gridCol w:w="837"/>
        <w:gridCol w:w="1897"/>
        <w:gridCol w:w="922"/>
        <w:gridCol w:w="1009"/>
        <w:gridCol w:w="2972"/>
        <w:gridCol w:w="998"/>
        <w:gridCol w:w="994"/>
      </w:tblGrid>
      <w:tr w:rsidR="00341EC0" w14:paraId="6A000E7B"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AD4E464" w14:textId="77777777" w:rsidR="00341EC0" w:rsidRDefault="00954CD0">
            <w:pPr>
              <w:rPr>
                <w:rFonts w:eastAsia="Times New Roman"/>
                <w:color w:val="000000"/>
                <w:sz w:val="18"/>
              </w:rPr>
            </w:pPr>
            <w:r>
              <w:rPr>
                <w:rFonts w:eastAsia="Times New Roman"/>
                <w:color w:val="000000"/>
                <w:sz w:val="18"/>
              </w:rPr>
              <w:t>Sub-feature group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544AC3F1" w14:textId="77777777" w:rsidR="00341EC0" w:rsidRDefault="00954CD0">
            <w:pPr>
              <w:rPr>
                <w:rFonts w:eastAsia="Times New Roman"/>
                <w:color w:val="000000"/>
                <w:sz w:val="18"/>
              </w:rPr>
            </w:pPr>
            <w:r>
              <w:rPr>
                <w:rFonts w:eastAsia="Times New Roman"/>
                <w:color w:val="000000"/>
                <w:sz w:val="18"/>
              </w:rPr>
              <w:t>Parameter name in the spec</w:t>
            </w:r>
          </w:p>
        </w:tc>
        <w:tc>
          <w:tcPr>
            <w:tcW w:w="922" w:type="dxa"/>
            <w:tcBorders>
              <w:top w:val="single" w:sz="4" w:space="0" w:color="auto"/>
              <w:left w:val="nil"/>
              <w:bottom w:val="single" w:sz="4" w:space="0" w:color="auto"/>
              <w:right w:val="single" w:sz="4" w:space="0" w:color="auto"/>
            </w:tcBorders>
            <w:shd w:val="clear" w:color="auto" w:fill="auto"/>
            <w:vAlign w:val="center"/>
          </w:tcPr>
          <w:p w14:paraId="534BD8E1" w14:textId="77777777" w:rsidR="00341EC0" w:rsidRDefault="00954CD0">
            <w:pPr>
              <w:rPr>
                <w:rFonts w:eastAsia="Times New Roman"/>
                <w:color w:val="000000"/>
                <w:sz w:val="18"/>
              </w:rPr>
            </w:pPr>
            <w:r>
              <w:rPr>
                <w:rFonts w:eastAsia="Times New Roman"/>
                <w:color w:val="000000"/>
                <w:sz w:val="18"/>
              </w:rPr>
              <w:t>New or existing?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1FCC11E6" w14:textId="77777777" w:rsidR="00341EC0" w:rsidRDefault="00954CD0">
            <w:pPr>
              <w:rPr>
                <w:rFonts w:eastAsia="Times New Roman"/>
                <w:color w:val="000000"/>
                <w:sz w:val="18"/>
              </w:rPr>
            </w:pPr>
            <w:r>
              <w:rPr>
                <w:rFonts w:eastAsia="Times New Roman"/>
                <w:color w:val="000000"/>
                <w:sz w:val="18"/>
              </w:rPr>
              <w:t>Parameter name in the text</w:t>
            </w:r>
          </w:p>
        </w:tc>
        <w:tc>
          <w:tcPr>
            <w:tcW w:w="2972" w:type="dxa"/>
            <w:tcBorders>
              <w:top w:val="single" w:sz="4" w:space="0" w:color="auto"/>
              <w:left w:val="nil"/>
              <w:bottom w:val="single" w:sz="4" w:space="0" w:color="auto"/>
              <w:right w:val="single" w:sz="4" w:space="0" w:color="auto"/>
            </w:tcBorders>
            <w:shd w:val="clear" w:color="auto" w:fill="auto"/>
            <w:vAlign w:val="center"/>
          </w:tcPr>
          <w:p w14:paraId="72D75614" w14:textId="77777777" w:rsidR="00341EC0" w:rsidRDefault="00954CD0">
            <w:pPr>
              <w:rPr>
                <w:rFonts w:eastAsia="Times New Roman"/>
                <w:color w:val="000000"/>
                <w:sz w:val="18"/>
              </w:rPr>
            </w:pPr>
            <w:r>
              <w:rPr>
                <w:rFonts w:eastAsia="Times New Roman"/>
                <w:color w:val="000000"/>
                <w:sz w:val="18"/>
              </w:rPr>
              <w:t>Description</w:t>
            </w:r>
          </w:p>
        </w:tc>
        <w:tc>
          <w:tcPr>
            <w:tcW w:w="998" w:type="dxa"/>
            <w:tcBorders>
              <w:top w:val="single" w:sz="4" w:space="0" w:color="auto"/>
              <w:left w:val="nil"/>
              <w:bottom w:val="single" w:sz="4" w:space="0" w:color="auto"/>
              <w:right w:val="single" w:sz="4" w:space="0" w:color="auto"/>
            </w:tcBorders>
            <w:shd w:val="clear" w:color="auto" w:fill="auto"/>
            <w:vAlign w:val="center"/>
          </w:tcPr>
          <w:p w14:paraId="4A0E3FF1" w14:textId="77777777" w:rsidR="00341EC0" w:rsidRDefault="00954CD0">
            <w:pPr>
              <w:rPr>
                <w:rFonts w:eastAsia="Times New Roman"/>
                <w:color w:val="000000"/>
                <w:sz w:val="18"/>
              </w:rPr>
            </w:pPr>
            <w:r>
              <w:rPr>
                <w:rFonts w:eastAsia="Times New Roman"/>
                <w:color w:val="000000"/>
                <w:sz w:val="18"/>
              </w:rPr>
              <w:t>Value range</w:t>
            </w:r>
          </w:p>
        </w:tc>
        <w:tc>
          <w:tcPr>
            <w:tcW w:w="994" w:type="dxa"/>
            <w:tcBorders>
              <w:top w:val="single" w:sz="4" w:space="0" w:color="auto"/>
              <w:left w:val="nil"/>
              <w:bottom w:val="single" w:sz="4" w:space="0" w:color="auto"/>
              <w:right w:val="single" w:sz="4" w:space="0" w:color="auto"/>
            </w:tcBorders>
            <w:vAlign w:val="center"/>
          </w:tcPr>
          <w:p w14:paraId="1FB7D200" w14:textId="77777777" w:rsidR="00341EC0" w:rsidRDefault="00954CD0">
            <w:pPr>
              <w:rPr>
                <w:rFonts w:eastAsia="Times New Roman"/>
                <w:color w:val="000000"/>
                <w:sz w:val="18"/>
              </w:rPr>
            </w:pPr>
            <w:r>
              <w:rPr>
                <w:color w:val="000000"/>
                <w:sz w:val="18"/>
              </w:rPr>
              <w:t>Per (UE, cell, TRP, …)</w:t>
            </w:r>
          </w:p>
        </w:tc>
      </w:tr>
      <w:tr w:rsidR="00341EC0" w14:paraId="1C504268"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1F3885A3" w14:textId="77777777" w:rsidR="00341EC0" w:rsidRDefault="00954CD0">
            <w:pPr>
              <w:rPr>
                <w:rFonts w:eastAsia="Times New Roman"/>
                <w:color w:val="000000"/>
                <w:sz w:val="18"/>
              </w:rPr>
            </w:pPr>
            <w:r>
              <w:rPr>
                <w:rFonts w:eastAsia="Times New Roman"/>
                <w:color w:val="000000"/>
                <w:sz w:val="18"/>
              </w:rPr>
              <w:t>M-TRP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566B88D8" w14:textId="77777777" w:rsidR="00341EC0" w:rsidRDefault="00954CD0">
            <w:pPr>
              <w:rPr>
                <w:rFonts w:eastAsia="Times New Roman"/>
                <w:color w:val="000000"/>
                <w:sz w:val="18"/>
              </w:rPr>
            </w:pPr>
            <w:r>
              <w:rPr>
                <w:rFonts w:eastAsia="Times New Roman"/>
                <w:color w:val="000000"/>
                <w:sz w:val="18"/>
              </w:rPr>
              <w:t>CRSPatternList- CORESETPoolIndex</w:t>
            </w:r>
          </w:p>
        </w:tc>
        <w:tc>
          <w:tcPr>
            <w:tcW w:w="922" w:type="dxa"/>
            <w:tcBorders>
              <w:top w:val="single" w:sz="4" w:space="0" w:color="auto"/>
              <w:left w:val="nil"/>
              <w:bottom w:val="single" w:sz="4" w:space="0" w:color="auto"/>
              <w:right w:val="single" w:sz="4" w:space="0" w:color="auto"/>
            </w:tcBorders>
            <w:shd w:val="clear" w:color="auto" w:fill="auto"/>
            <w:vAlign w:val="center"/>
          </w:tcPr>
          <w:p w14:paraId="766D9D02" w14:textId="77777777" w:rsidR="00341EC0" w:rsidRDefault="00954CD0">
            <w:pPr>
              <w:rPr>
                <w:rFonts w:eastAsia="Times New Roman"/>
                <w:color w:val="000000"/>
                <w:sz w:val="18"/>
              </w:rPr>
            </w:pPr>
            <w:r>
              <w:rPr>
                <w:rFonts w:eastAsia="Times New Roman"/>
                <w:color w:val="000000"/>
                <w:sz w:val="18"/>
              </w:rPr>
              <w:t>New</w:t>
            </w:r>
          </w:p>
        </w:tc>
        <w:tc>
          <w:tcPr>
            <w:tcW w:w="1009" w:type="dxa"/>
            <w:tcBorders>
              <w:top w:val="single" w:sz="4" w:space="0" w:color="auto"/>
              <w:left w:val="nil"/>
              <w:bottom w:val="single" w:sz="4" w:space="0" w:color="auto"/>
              <w:right w:val="single" w:sz="4" w:space="0" w:color="auto"/>
            </w:tcBorders>
            <w:shd w:val="clear" w:color="auto" w:fill="auto"/>
            <w:vAlign w:val="center"/>
          </w:tcPr>
          <w:p w14:paraId="662D4E0F" w14:textId="77777777" w:rsidR="00341EC0" w:rsidRDefault="00341EC0">
            <w:pPr>
              <w:rPr>
                <w:rFonts w:eastAsia="Times New Roman"/>
                <w:color w:val="000000"/>
                <w:sz w:val="18"/>
              </w:rPr>
            </w:pPr>
          </w:p>
        </w:tc>
        <w:tc>
          <w:tcPr>
            <w:tcW w:w="2972" w:type="dxa"/>
            <w:tcBorders>
              <w:top w:val="single" w:sz="4" w:space="0" w:color="auto"/>
              <w:left w:val="nil"/>
              <w:bottom w:val="single" w:sz="4" w:space="0" w:color="auto"/>
              <w:right w:val="single" w:sz="4" w:space="0" w:color="auto"/>
            </w:tcBorders>
            <w:shd w:val="clear" w:color="auto" w:fill="auto"/>
            <w:vAlign w:val="center"/>
          </w:tcPr>
          <w:p w14:paraId="73188ADC" w14:textId="77777777" w:rsidR="00341EC0" w:rsidRDefault="00954CD0">
            <w:pPr>
              <w:rPr>
                <w:rFonts w:eastAsia="Times New Roman"/>
                <w:color w:val="000000"/>
                <w:sz w:val="18"/>
              </w:rPr>
            </w:pPr>
            <w:r>
              <w:rPr>
                <w:rFonts w:eastAsia="Times New Roman"/>
                <w:strike/>
                <w:color w:val="000000"/>
                <w:sz w:val="18"/>
              </w:rPr>
              <w:t xml:space="preserve">Agreement For multi-DCI based multi-TRP/panel transmission, the UE shall rate match around: Configured CRS patterns which optionally associated with a higher </w:t>
            </w:r>
            <w:r>
              <w:rPr>
                <w:rFonts w:eastAsia="Times New Roman"/>
                <w:strike/>
                <w:color w:val="000000"/>
                <w:sz w:val="18"/>
              </w:rPr>
              <w:lastRenderedPageBreak/>
              <w:t>layer signaling index per CORESET (if configured) and are applied to the PDSCH scheduled with a DCI detected on a CORESET with the same higher layer index.</w:t>
            </w:r>
            <w:r>
              <w:rPr>
                <w:rFonts w:eastAsia="Times New Roman"/>
                <w:color w:val="000000"/>
                <w:sz w:val="18"/>
              </w:rPr>
              <w:br/>
              <w:t>For mPDCCH based mPDSCH transmission, the UE shall rate match around configured CRS patterns which are associated with CORESETPoolIndex  and are applied to the PDSCH scheduled with a DCI detected on a CORESET with the same value of  CORESETPoolIndex.</w:t>
            </w:r>
          </w:p>
        </w:tc>
        <w:tc>
          <w:tcPr>
            <w:tcW w:w="998" w:type="dxa"/>
            <w:tcBorders>
              <w:top w:val="single" w:sz="4" w:space="0" w:color="auto"/>
              <w:left w:val="nil"/>
              <w:bottom w:val="single" w:sz="4" w:space="0" w:color="auto"/>
              <w:right w:val="single" w:sz="4" w:space="0" w:color="auto"/>
            </w:tcBorders>
            <w:shd w:val="clear" w:color="auto" w:fill="auto"/>
            <w:vAlign w:val="center"/>
          </w:tcPr>
          <w:p w14:paraId="0F940BF7" w14:textId="77777777" w:rsidR="00341EC0" w:rsidRDefault="00954CD0">
            <w:pPr>
              <w:rPr>
                <w:rFonts w:eastAsia="Times New Roman"/>
                <w:color w:val="000000"/>
                <w:sz w:val="18"/>
              </w:rPr>
            </w:pPr>
            <w:r>
              <w:rPr>
                <w:rFonts w:eastAsia="Times New Roman"/>
                <w:strike/>
                <w:color w:val="000000"/>
                <w:sz w:val="18"/>
              </w:rPr>
              <w:lastRenderedPageBreak/>
              <w:t>FFS</w:t>
            </w:r>
            <w:r>
              <w:rPr>
                <w:rFonts w:eastAsia="Times New Roman"/>
                <w:color w:val="000000"/>
                <w:sz w:val="18"/>
              </w:rPr>
              <w:br/>
              <w:t>Up to RAN2</w:t>
            </w:r>
          </w:p>
        </w:tc>
        <w:tc>
          <w:tcPr>
            <w:tcW w:w="994" w:type="dxa"/>
            <w:tcBorders>
              <w:top w:val="single" w:sz="4" w:space="0" w:color="auto"/>
              <w:left w:val="nil"/>
              <w:bottom w:val="single" w:sz="4" w:space="0" w:color="auto"/>
              <w:right w:val="single" w:sz="4" w:space="0" w:color="auto"/>
            </w:tcBorders>
            <w:vAlign w:val="center"/>
          </w:tcPr>
          <w:p w14:paraId="3D9BC7E4" w14:textId="77777777" w:rsidR="00341EC0" w:rsidRDefault="00954CD0">
            <w:pPr>
              <w:rPr>
                <w:rFonts w:eastAsia="Times New Roman"/>
                <w:color w:val="000000"/>
                <w:sz w:val="18"/>
              </w:rPr>
            </w:pPr>
            <w:r>
              <w:rPr>
                <w:rFonts w:eastAsia="Times New Roman"/>
                <w:color w:val="000000"/>
                <w:sz w:val="18"/>
              </w:rPr>
              <w:t>per DL BWP</w:t>
            </w:r>
          </w:p>
        </w:tc>
      </w:tr>
    </w:tbl>
    <w:p w14:paraId="4E105BAF" w14:textId="77777777" w:rsidR="00341EC0" w:rsidRDefault="00341EC0"/>
    <w:p w14:paraId="649A227C" w14:textId="77777777" w:rsidR="00341EC0" w:rsidRDefault="00954CD0">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CORESETPoolIndex and restrictions on how to enable the following:</w:t>
      </w:r>
    </w:p>
    <w:p w14:paraId="0829EE0E" w14:textId="77777777" w:rsidR="00341EC0" w:rsidRDefault="00341EC0">
      <w:pPr>
        <w:jc w:val="both"/>
      </w:pPr>
    </w:p>
    <w:p w14:paraId="4B9E3DFE" w14:textId="77777777" w:rsidR="00341EC0" w:rsidRDefault="00954CD0">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14:paraId="10BD07E0" w14:textId="77777777" w:rsidR="00341EC0" w:rsidRDefault="00341EC0">
      <w:pPr>
        <w:jc w:val="both"/>
      </w:pPr>
    </w:p>
    <w:p w14:paraId="3EE3E49B" w14:textId="77777777" w:rsidR="00341EC0" w:rsidRDefault="00954CD0">
      <w:pPr>
        <w:jc w:val="both"/>
      </w:pPr>
      <w:r>
        <w:t xml:space="preserve">In </w:t>
      </w:r>
      <w:r>
        <w:fldChar w:fldCharType="begin"/>
      </w:r>
      <w:r>
        <w:instrText xml:space="preserve"> REF _Ref32934376 \r \h </w:instrText>
      </w:r>
      <w:r>
        <w:fldChar w:fldCharType="separate"/>
      </w:r>
      <w:r>
        <w:t>[2]</w:t>
      </w:r>
      <w:r>
        <w:fldChar w:fldCharType="end"/>
      </w:r>
      <w:r>
        <w:t xml:space="preserve">, a list of CORESETPoolIndexes is suggested together with a limitation “The maximum of three CRS pattern associates to one CORESETPoolIndex.” </w:t>
      </w:r>
    </w:p>
    <w:p w14:paraId="47C5EC0B" w14:textId="77777777" w:rsidR="00341EC0" w:rsidRDefault="00954CD0">
      <w:pPr>
        <w:jc w:val="both"/>
      </w:pPr>
      <w:r>
        <w:t xml:space="preserve"> </w:t>
      </w:r>
    </w:p>
    <w:p w14:paraId="0EFD44C1" w14:textId="77777777" w:rsidR="00341EC0" w:rsidRDefault="00954CD0">
      <w:pPr>
        <w:pStyle w:val="PL"/>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shd w:val="pct10" w:color="auto" w:fill="FFFFFF"/>
        </w:rPr>
      </w:pPr>
      <w:bookmarkStart w:id="112" w:name="_Hlk32937515"/>
      <w:bookmarkStart w:id="113" w:name="_Hlk32439195"/>
      <w:r>
        <w:rPr>
          <w:rFonts w:ascii="Times New Roman" w:hAnsi="Times New Roman"/>
          <w:sz w:val="18"/>
          <w:szCs w:val="22"/>
          <w:shd w:val="pct10" w:color="auto" w:fill="FFFFFF"/>
        </w:rPr>
        <w:t xml:space="preserve">CRSPatternList-CORESETPoolIndex-r16    </w:t>
      </w:r>
      <w:bookmarkEnd w:id="112"/>
      <w:r>
        <w:rPr>
          <w:rFonts w:ascii="Times New Roman" w:hAnsi="Times New Roman"/>
          <w:sz w:val="18"/>
          <w:szCs w:val="22"/>
          <w:shd w:val="pct10" w:color="auto" w:fill="FFFFFF"/>
        </w:rPr>
        <w:t>SEQUENCE (SIZE (1..6)) OF INTEGER (</w:t>
      </w:r>
      <w:r>
        <w:rPr>
          <w:rFonts w:ascii="Times New Roman" w:hAnsi="Times New Roman"/>
          <w:sz w:val="18"/>
          <w:szCs w:val="22"/>
          <w:shd w:val="pct10" w:color="auto" w:fill="FFFFFF"/>
          <w:lang w:eastAsia="zh-CN"/>
        </w:rPr>
        <w:t>0</w:t>
      </w:r>
      <w:r>
        <w:rPr>
          <w:rFonts w:ascii="MS Mincho" w:eastAsia="MS Mincho" w:hAnsi="MS Mincho" w:cs="MS Mincho" w:hint="eastAsia"/>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113"/>
    <w:p w14:paraId="25436307" w14:textId="77777777" w:rsidR="00341EC0" w:rsidRDefault="00341EC0"/>
    <w:p w14:paraId="253ABEE3" w14:textId="77777777" w:rsidR="00341EC0" w:rsidRDefault="00954CD0">
      <w:pPr>
        <w:jc w:val="both"/>
      </w:pPr>
      <w:r>
        <w:t>This proposal does not seem to match with the limitation above. The limitation stated in RAN1 excel is about how CRS patterns are overlapping in frequency and not about exact CRS patterns. Further, by introducing a separate list of CORESETPoolIndexes that is suppose to match with the list of CRS patterns may result in tricky issues on ensuring that the intended matching between these lists is maintained correctly in RRC reconfigurations.</w:t>
      </w:r>
    </w:p>
    <w:p w14:paraId="59B9DEE8" w14:textId="77777777" w:rsidR="00341EC0" w:rsidRDefault="00341EC0">
      <w:pPr>
        <w:jc w:val="both"/>
      </w:pPr>
    </w:p>
    <w:p w14:paraId="4AA95F52" w14:textId="77777777" w:rsidR="00341EC0" w:rsidRDefault="00954CD0">
      <w:pPr>
        <w:jc w:val="both"/>
      </w:pPr>
      <w:r>
        <w:t xml:space="preserve">In </w:t>
      </w:r>
      <w:r>
        <w:fldChar w:fldCharType="begin"/>
      </w:r>
      <w:r>
        <w:instrText xml:space="preserve"> REF _Ref32934374 \r \h </w:instrText>
      </w:r>
      <w:r>
        <w:fldChar w:fldCharType="separate"/>
      </w:r>
      <w:r>
        <w:t>[1]</w:t>
      </w:r>
      <w:r>
        <w:fldChar w:fldCharType="end"/>
      </w:r>
      <w:r>
        <w:t>, the association between CRS pattern and CORESETPoolIndex is done in a traditional way by adding the CORESETPoolIndex to each CRS pattern. This would avoid the issue of maintaining the mapping between the two separately configured lists (LTE-CRS-PatternList-r16 and CRSPatternList-CORESETPoolIndex-r16). However, the restrictions of configuring overlapping and non-overlapping CRS patterns in frequency was not implemented.</w:t>
      </w:r>
    </w:p>
    <w:p w14:paraId="5EBA9BFD" w14:textId="77777777" w:rsidR="00341EC0" w:rsidRDefault="00341EC0">
      <w:pPr>
        <w:jc w:val="both"/>
      </w:pPr>
    </w:p>
    <w:p w14:paraId="37FF1286" w14:textId="77777777" w:rsidR="00341EC0" w:rsidRDefault="00954CD0">
      <w:pPr>
        <w:jc w:val="both"/>
      </w:pPr>
      <w:r>
        <w:lastRenderedPageBreak/>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14:paraId="4F7681CF" w14:textId="77777777" w:rsidR="00341EC0" w:rsidRDefault="00341EC0">
      <w:pPr>
        <w:jc w:val="both"/>
      </w:pPr>
    </w:p>
    <w:p w14:paraId="105EC7F4" w14:textId="77777777" w:rsidR="00341EC0" w:rsidRDefault="00954CD0">
      <w:pPr>
        <w:jc w:val="both"/>
      </w:pPr>
      <w:r>
        <w:t>A CR for “Support of multiple LTE CRS rate matching patterns” was submitted to RAN2-109e in R2-2000865 with a note:</w:t>
      </w:r>
    </w:p>
    <w:p w14:paraId="1F29A8BF" w14:textId="77777777" w:rsidR="00341EC0" w:rsidRDefault="00341EC0">
      <w:pPr>
        <w:jc w:val="both"/>
      </w:pPr>
    </w:p>
    <w:p w14:paraId="1C3B5758" w14:textId="77777777" w:rsidR="00341EC0" w:rsidRDefault="00954CD0">
      <w:pPr>
        <w:jc w:val="both"/>
        <w:rPr>
          <w:rFonts w:eastAsia="Times New Roman"/>
          <w:color w:val="000000"/>
          <w:sz w:val="18"/>
        </w:rPr>
      </w:pPr>
      <w:r>
        <w:rPr>
          <w:rFonts w:eastAsia="Times New Roman"/>
          <w:color w:val="000000"/>
          <w:sz w:val="18"/>
        </w:rPr>
        <w:t xml:space="preserve">This CR only considers the non-overlapping case and the multi-TRP agreements in </w:t>
      </w:r>
      <w:hyperlink r:id="rId15" w:history="1">
        <w:r>
          <w:rPr>
            <w:rFonts w:eastAsia="Times New Roman"/>
            <w:color w:val="000000"/>
            <w:sz w:val="18"/>
          </w:rPr>
          <w:t>R2-1912024</w:t>
        </w:r>
      </w:hyperlink>
      <w:r>
        <w:rPr>
          <w:rFonts w:eastAsia="Times New Roman"/>
          <w:color w:val="000000"/>
          <w:sz w:val="18"/>
        </w:rPr>
        <w:t xml:space="preserve"> (</w:t>
      </w:r>
      <w:hyperlink r:id="rId16" w:history="1">
        <w:r>
          <w:rPr>
            <w:rFonts w:eastAsia="Times New Roman"/>
            <w:color w:val="000000"/>
            <w:sz w:val="18"/>
          </w:rPr>
          <w:t>R1-1909895</w:t>
        </w:r>
      </w:hyperlink>
      <w:r>
        <w:rPr>
          <w:rFonts w:eastAsia="Times New Roman"/>
          <w:color w:val="000000"/>
          <w:sz w:val="18"/>
        </w:rPr>
        <w:t>) are assumed to be handled in the Rel-16 MIMO WID. The Rel-16 MIMO WID CR XXXX (R2-20xxxxx) also clashes with this CR, with the changes from that CR superseding the changes in this CR.</w:t>
      </w:r>
    </w:p>
    <w:p w14:paraId="2B928809" w14:textId="77777777" w:rsidR="00341EC0" w:rsidRDefault="00341EC0">
      <w:pPr>
        <w:jc w:val="both"/>
      </w:pPr>
    </w:p>
    <w:p w14:paraId="2F799C89" w14:textId="77777777" w:rsidR="00341EC0" w:rsidRDefault="00954CD0">
      <w:pPr>
        <w:jc w:val="both"/>
      </w:pPr>
      <w:r>
        <w:t xml:space="preserve">In there, a CRS pattern list of size 3 is introduced which would correspond to the non-overlapping CRS patterns(although in CR itself this requirement is not stated). Our proposal is to add another length 3 CRS pattern list that correspond to the CORESETPooIndex 1 if that is configured. In more detail, our suggested changes are as follows showing both changes by Nokia as in R2-2000865 and our additions: </w:t>
      </w:r>
    </w:p>
    <w:p w14:paraId="6776F062" w14:textId="77777777" w:rsidR="00341EC0" w:rsidRDefault="00341EC0">
      <w:pPr>
        <w:jc w:val="both"/>
      </w:pPr>
    </w:p>
    <w:p w14:paraId="58F0DDC8" w14:textId="77777777" w:rsidR="00341EC0" w:rsidRDefault="00954CD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2B791700" w14:textId="77777777" w:rsidR="00341EC0" w:rsidRDefault="00954CD0">
      <w:pPr>
        <w:pStyle w:val="Heading3"/>
      </w:pPr>
      <w:bookmarkStart w:id="114" w:name="_Toc12718222"/>
      <w:bookmarkStart w:id="115" w:name="_Toc12718395"/>
      <w:r>
        <w:t>6.3.2</w:t>
      </w:r>
      <w:r>
        <w:tab/>
        <w:t>Radio resource control information elements</w:t>
      </w:r>
      <w:bookmarkEnd w:id="114"/>
    </w:p>
    <w:p w14:paraId="5F743091"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07781527"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16" w:name="_Toc12718366"/>
      <w:r>
        <w:rPr>
          <w:rFonts w:ascii="Arial" w:hAnsi="Arial"/>
          <w:sz w:val="24"/>
          <w:lang w:eastAsia="zh-CN"/>
        </w:rPr>
        <w:t>–</w:t>
      </w:r>
      <w:r>
        <w:rPr>
          <w:rFonts w:ascii="Arial" w:hAnsi="Arial"/>
          <w:sz w:val="24"/>
          <w:lang w:eastAsia="zh-CN"/>
        </w:rPr>
        <w:tab/>
      </w:r>
      <w:r>
        <w:rPr>
          <w:rFonts w:ascii="Arial" w:hAnsi="Arial"/>
          <w:i/>
          <w:sz w:val="24"/>
          <w:lang w:eastAsia="zh-CN"/>
        </w:rPr>
        <w:t>RateMatchPatternLTE-CRS</w:t>
      </w:r>
      <w:bookmarkEnd w:id="116"/>
    </w:p>
    <w:p w14:paraId="24D030EB" w14:textId="77777777" w:rsidR="00341EC0" w:rsidRDefault="00954CD0">
      <w:pPr>
        <w:overflowPunct w:val="0"/>
        <w:autoSpaceDE w:val="0"/>
        <w:autoSpaceDN w:val="0"/>
        <w:adjustRightInd w:val="0"/>
        <w:textAlignment w:val="baseline"/>
        <w:rPr>
          <w:lang w:eastAsia="ja-JP"/>
        </w:rPr>
      </w:pPr>
      <w:r>
        <w:rPr>
          <w:lang w:eastAsia="ja-JP"/>
        </w:rPr>
        <w:t xml:space="preserve">The IE </w:t>
      </w:r>
      <w:r>
        <w:rPr>
          <w:i/>
          <w:lang w:eastAsia="ja-JP"/>
        </w:rPr>
        <w:t>RateMatchPatternLTE-CRS</w:t>
      </w:r>
      <w:r>
        <w:rPr>
          <w:lang w:eastAsia="ja-JP"/>
        </w:rPr>
        <w:t xml:space="preserve"> is used to configure a pattern to rate match around LTE CRS. See TS 38.214 [19], clause 5.1.4.2.</w:t>
      </w:r>
    </w:p>
    <w:p w14:paraId="61F1603D" w14:textId="77777777" w:rsidR="00341EC0" w:rsidRDefault="00954CD0">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t>RateMatchPatternLTE-CRS</w:t>
      </w:r>
      <w:r>
        <w:rPr>
          <w:rFonts w:ascii="Arial" w:hAnsi="Arial"/>
          <w:b/>
          <w:lang w:eastAsia="zh-CN"/>
        </w:rPr>
        <w:t xml:space="preserve"> information element</w:t>
      </w:r>
    </w:p>
    <w:p w14:paraId="0405FF3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751BDE6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14:paraId="492F1870"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EC95B6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RateMatchPatternLTE-CRS ::=         SEQUENCE {</w:t>
      </w:r>
    </w:p>
    <w:p w14:paraId="7DC53D2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carrierFreqDL                       INTEGER (0..16383),</w:t>
      </w:r>
    </w:p>
    <w:p w14:paraId="12C8429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carrierBandwidthDL                  ENUMERATED {n6, n15, n25, n50, n75, n100, spare2, spare1},</w:t>
      </w:r>
    </w:p>
    <w:p w14:paraId="27AE3AB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mbsfn-SubframeConfigList            EUTRA-MBSFN-SubframeConfigList                                          OPTIONAL,   -- Need M</w:t>
      </w:r>
    </w:p>
    <w:p w14:paraId="6210803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nrofCRS-Ports                       ENUMERATED {n1, n2, n4},</w:t>
      </w:r>
    </w:p>
    <w:p w14:paraId="2E1374C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14:paraId="3B72E17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 w:author="Tero Henttonen" w:date="2019-08-08T16:04:00Z"/>
          <w:rFonts w:ascii="Courier New" w:hAnsi="Courier New"/>
          <w:sz w:val="16"/>
        </w:rPr>
      </w:pPr>
      <w:r>
        <w:rPr>
          <w:rFonts w:ascii="Courier New" w:hAnsi="Courier New"/>
          <w:sz w:val="16"/>
        </w:rPr>
        <w:t>}</w:t>
      </w:r>
    </w:p>
    <w:p w14:paraId="414135ED"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8" w:author="Tero Henttonen" w:date="2019-08-08T16:04:00Z"/>
          <w:rFonts w:ascii="Courier New" w:hAnsi="Courier New"/>
          <w:sz w:val="16"/>
        </w:rPr>
      </w:pPr>
    </w:p>
    <w:p w14:paraId="7DBEA3C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 w:author="Nokia, Nokia Shanghai Bell" w:date="2019-10-03T13:55:00Z"/>
          <w:rFonts w:ascii="Courier New" w:hAnsi="Courier New"/>
          <w:sz w:val="16"/>
        </w:rPr>
      </w:pPr>
      <w:ins w:id="120" w:author="Nokia, Nokia Shanghai Bell" w:date="2019-10-03T13:55:00Z">
        <w:r>
          <w:rPr>
            <w:rFonts w:ascii="Courier New" w:hAnsi="Courier New"/>
            <w:sz w:val="16"/>
          </w:rPr>
          <w:t>LTE-CRS-PatternList-r16 ::= SEQUENCE (SIZE (1..maxLTE-CRS-Patterns-r16)) OF RateMatchPatternLTE-CRS</w:t>
        </w:r>
      </w:ins>
    </w:p>
    <w:p w14:paraId="159F0675"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0C76A4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14:paraId="4D45135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14:paraId="6E03B982"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FF0A651" w14:textId="77777777" w:rsidR="00341EC0" w:rsidRDefault="00341EC0">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2"/>
      </w:tblGrid>
      <w:tr w:rsidR="00341EC0" w14:paraId="3D007201" w14:textId="77777777">
        <w:trPr>
          <w:trHeight w:val="182"/>
        </w:trPr>
        <w:tc>
          <w:tcPr>
            <w:tcW w:w="9712" w:type="dxa"/>
            <w:tcBorders>
              <w:top w:val="single" w:sz="4" w:space="0" w:color="auto"/>
              <w:left w:val="single" w:sz="4" w:space="0" w:color="auto"/>
              <w:bottom w:val="single" w:sz="4" w:space="0" w:color="auto"/>
              <w:right w:val="single" w:sz="4" w:space="0" w:color="auto"/>
            </w:tcBorders>
          </w:tcPr>
          <w:p w14:paraId="6E292F17" w14:textId="77777777" w:rsidR="00341EC0" w:rsidRDefault="00954CD0">
            <w:pPr>
              <w:keepNext/>
              <w:keepLines/>
              <w:overflowPunct w:val="0"/>
              <w:autoSpaceDE w:val="0"/>
              <w:autoSpaceDN w:val="0"/>
              <w:adjustRightInd w:val="0"/>
              <w:jc w:val="center"/>
              <w:textAlignment w:val="baseline"/>
              <w:rPr>
                <w:rFonts w:ascii="Arial" w:eastAsia="MS Mincho" w:hAnsi="Arial"/>
                <w:b/>
                <w:sz w:val="18"/>
                <w:lang w:eastAsia="ja-JP"/>
              </w:rPr>
            </w:pPr>
            <w:bookmarkStart w:id="121" w:name="_Hlk535949042"/>
            <w:r>
              <w:rPr>
                <w:rFonts w:ascii="Arial" w:eastAsia="MS Mincho" w:hAnsi="Arial"/>
                <w:b/>
                <w:i/>
                <w:sz w:val="18"/>
                <w:lang w:eastAsia="ja-JP"/>
              </w:rPr>
              <w:t xml:space="preserve">RateMatchPatternLTE-CRS </w:t>
            </w:r>
            <w:r>
              <w:rPr>
                <w:rFonts w:ascii="Arial" w:eastAsia="MS Mincho" w:hAnsi="Arial"/>
                <w:b/>
                <w:sz w:val="18"/>
                <w:lang w:eastAsia="ja-JP"/>
              </w:rPr>
              <w:t>field descriptions</w:t>
            </w:r>
          </w:p>
        </w:tc>
      </w:tr>
      <w:tr w:rsidR="00341EC0" w14:paraId="38239E41"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55225286"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carrierBandwidthDL</w:t>
            </w:r>
          </w:p>
          <w:p w14:paraId="20C4C76F"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BW of the LTE carrier in number of PRBs (see TS 38.214 [19], clause 5.1.4.2).</w:t>
            </w:r>
          </w:p>
        </w:tc>
      </w:tr>
      <w:tr w:rsidR="00341EC0" w14:paraId="7953E0B5"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497AEE8B"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carrierFreqDL</w:t>
            </w:r>
          </w:p>
          <w:p w14:paraId="0C1E168D"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Center of the LTE carrier (see TS 38.214 [19], clause 5.1.4.2).</w:t>
            </w:r>
          </w:p>
        </w:tc>
      </w:tr>
      <w:tr w:rsidR="00341EC0" w14:paraId="27B6A6E3" w14:textId="77777777">
        <w:trPr>
          <w:trHeight w:val="331"/>
        </w:trPr>
        <w:tc>
          <w:tcPr>
            <w:tcW w:w="9712" w:type="dxa"/>
            <w:tcBorders>
              <w:top w:val="single" w:sz="4" w:space="0" w:color="auto"/>
              <w:left w:val="single" w:sz="4" w:space="0" w:color="auto"/>
              <w:bottom w:val="single" w:sz="4" w:space="0" w:color="auto"/>
              <w:right w:val="single" w:sz="4" w:space="0" w:color="auto"/>
            </w:tcBorders>
          </w:tcPr>
          <w:p w14:paraId="21E07684"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mbsfn-SubframeConfigList</w:t>
            </w:r>
          </w:p>
          <w:p w14:paraId="3B2F7C0C"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LTE MBSFN subframe configuration (see TS 38.214 [19], clause 5.1.4.2).</w:t>
            </w:r>
          </w:p>
        </w:tc>
      </w:tr>
      <w:tr w:rsidR="00341EC0" w14:paraId="29FC3FFB"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252D13BB"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nrofCRS-Ports</w:t>
            </w:r>
          </w:p>
          <w:p w14:paraId="4D5AA86D"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Number of LTE CRS antenna port to rate-match around (see TS 38.214 [19], clause 5.1.4.2).</w:t>
            </w:r>
          </w:p>
        </w:tc>
      </w:tr>
      <w:tr w:rsidR="00341EC0" w14:paraId="1CB587E8" w14:textId="77777777">
        <w:trPr>
          <w:trHeight w:val="364"/>
        </w:trPr>
        <w:tc>
          <w:tcPr>
            <w:tcW w:w="9712" w:type="dxa"/>
            <w:tcBorders>
              <w:top w:val="single" w:sz="4" w:space="0" w:color="auto"/>
              <w:left w:val="single" w:sz="4" w:space="0" w:color="auto"/>
              <w:bottom w:val="single" w:sz="4" w:space="0" w:color="auto"/>
              <w:right w:val="single" w:sz="4" w:space="0" w:color="auto"/>
            </w:tcBorders>
          </w:tcPr>
          <w:p w14:paraId="4D2F469E"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v-Shift</w:t>
            </w:r>
          </w:p>
          <w:p w14:paraId="29B4EB59"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Shifting value v-shift in LTE to rate match around LTE CRS (see TS 38.214 [19], clause 5.1.4.2).</w:t>
            </w:r>
          </w:p>
        </w:tc>
      </w:tr>
      <w:bookmarkEnd w:id="121"/>
    </w:tbl>
    <w:p w14:paraId="7B2B8933" w14:textId="77777777" w:rsidR="00341EC0" w:rsidRDefault="00341EC0">
      <w:pPr>
        <w:overflowPunct w:val="0"/>
        <w:autoSpaceDE w:val="0"/>
        <w:autoSpaceDN w:val="0"/>
        <w:adjustRightInd w:val="0"/>
        <w:textAlignment w:val="baseline"/>
        <w:rPr>
          <w:lang w:eastAsia="ja-JP"/>
        </w:rPr>
      </w:pPr>
    </w:p>
    <w:p w14:paraId="503B5307"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lastRenderedPageBreak/>
        <w:t>&lt;UNNECESSARY PARTS OMITTED&gt;</w:t>
      </w:r>
    </w:p>
    <w:p w14:paraId="0EED03CB"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r>
        <w:rPr>
          <w:rFonts w:ascii="Arial" w:hAnsi="Arial"/>
          <w:i/>
          <w:sz w:val="24"/>
          <w:lang w:eastAsia="zh-CN"/>
        </w:rPr>
        <w:t>ServingCellConfig</w:t>
      </w:r>
      <w:bookmarkEnd w:id="115"/>
    </w:p>
    <w:p w14:paraId="35B74AD4" w14:textId="77777777" w:rsidR="00341EC0" w:rsidRDefault="00954CD0">
      <w:pPr>
        <w:overflowPunct w:val="0"/>
        <w:autoSpaceDE w:val="0"/>
        <w:autoSpaceDN w:val="0"/>
        <w:adjustRightInd w:val="0"/>
        <w:textAlignment w:val="baseline"/>
        <w:rPr>
          <w:lang w:eastAsia="ja-JP"/>
        </w:rPr>
      </w:pPr>
      <w:r>
        <w:rPr>
          <w:lang w:eastAsia="ja-JP"/>
        </w:rPr>
        <w:t xml:space="preserve">The IE </w:t>
      </w:r>
      <w:r>
        <w:rPr>
          <w:i/>
          <w:lang w:eastAsia="ja-JP"/>
        </w:rPr>
        <w:t xml:space="preserve">ServingCellConfig </w:t>
      </w:r>
      <w:r>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3BE76D0" w14:textId="77777777" w:rsidR="00341EC0" w:rsidRDefault="00954CD0">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bCs/>
          <w:i/>
          <w:iCs/>
          <w:lang w:eastAsia="zh-CN"/>
        </w:rPr>
        <w:t xml:space="preserve">ServingCellConfig </w:t>
      </w:r>
      <w:r>
        <w:rPr>
          <w:rFonts w:ascii="Arial" w:hAnsi="Arial"/>
          <w:b/>
          <w:lang w:eastAsia="zh-CN"/>
        </w:rPr>
        <w:t>information element</w:t>
      </w:r>
    </w:p>
    <w:p w14:paraId="4CE0F48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6D12FA7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14:paraId="0C1FDCB6"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3D62E33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ServingCellConfig ::=               SEQUENCE {</w:t>
      </w:r>
    </w:p>
    <w:p w14:paraId="15B2CE0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tdd-UL-DL-ConfigurationDedicated    TDD-UL-DL-ConfigDedicated                                   OPTIONAL,   -- Cond TDD</w:t>
      </w:r>
    </w:p>
    <w:p w14:paraId="0796CCB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initialDownlinkBWP                  BWP-DownlinkDedicated                                       OPTIONAL,   -- Need M</w:t>
      </w:r>
    </w:p>
    <w:p w14:paraId="3F38711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downlinkBWP-ToReleaseList           SEQUENCE (SIZE (1..maxNrofBWPs)) OF BWP-Id                  OPTIONAL,   -- Need N</w:t>
      </w:r>
    </w:p>
    <w:p w14:paraId="7356FB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downlinkBWP-ToAddModList            SEQUENCE (SIZE (1..maxNrofBWPs)) OF BWP-Downlink            OPTIONAL,   -- Need N</w:t>
      </w:r>
    </w:p>
    <w:p w14:paraId="6B0DC5B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firstActiveDownlinkBWP-Id           BWP-Id                                                      OPTIONAL,   -- Cond SyncAndCellAdd</w:t>
      </w:r>
    </w:p>
    <w:p w14:paraId="0A66EF4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bwp-InactivityTimer                 ENUMERATED {ms2, ms3, ms4, ms5, ms6, ms8, ms10, ms20, ms30,</w:t>
      </w:r>
    </w:p>
    <w:p w14:paraId="29F70D2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ms40,ms50, ms60, ms80,ms100, ms200,ms300, ms500,</w:t>
      </w:r>
    </w:p>
    <w:p w14:paraId="05C0632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14:paraId="40A82A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spare1 }    OPTIONAL,   --Need R</w:t>
      </w:r>
    </w:p>
    <w:p w14:paraId="0E859CE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defaultDownlinkBWP-Id               BWP-Id                                                                  OPTIONAL,   -- Need S</w:t>
      </w:r>
    </w:p>
    <w:p w14:paraId="36E1FD5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uplinkConfig                        UplinkConfig                                                            OPTIONAL,   -- Need M</w:t>
      </w:r>
    </w:p>
    <w:p w14:paraId="16C1239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supplementaryUplink                 UplinkConfig                                                            OPTIONAL,   -- Need M</w:t>
      </w:r>
    </w:p>
    <w:p w14:paraId="0A7F0CA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pdcch-ServingCellConfig             SetupRelease { PDCCH-ServingCellConfig }                                OPTIONAL,   -- Need M</w:t>
      </w:r>
    </w:p>
    <w:p w14:paraId="47164B3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pdsch-ServingCellConfig             SetupRelease { PDSCH-ServingCellConfig }                                OPTIONAL,   -- Need M</w:t>
      </w:r>
    </w:p>
    <w:p w14:paraId="3D50A5A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csi-MeasConfig                      SetupRelease { CSI-MeasConfig }                                         OPTIONAL,   -- Need M</w:t>
      </w:r>
    </w:p>
    <w:p w14:paraId="59EF7F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sCellDeactivationTimer              ENUMERATED {ms20, ms40, ms80, ms160, ms200, ms240,</w:t>
      </w:r>
    </w:p>
    <w:p w14:paraId="540AE6B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ms320, ms400, ms480, ms520, ms640, ms720,</w:t>
      </w:r>
    </w:p>
    <w:p w14:paraId="4142930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spare2,spare1}       OPTIONAL,   -- Cond ServingCellWithoutPUCCH</w:t>
      </w:r>
    </w:p>
    <w:p w14:paraId="320EB6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crossCarrierSchedulingConfig        CrossCarrierSchedulingConfig                                    OPTIONAL,   -- Need M</w:t>
      </w:r>
    </w:p>
    <w:p w14:paraId="79757E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TAG-Id,</w:t>
      </w:r>
    </w:p>
    <w:p w14:paraId="2B95C53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{enabled}                                            OPTIONAL,   -- Need R</w:t>
      </w:r>
    </w:p>
    <w:p w14:paraId="2BBCB5D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pathlossReferenceLinking            ENUMERATED {spCell, sCell}                                       OPTIONAL,   -- Cond SCellOnly</w:t>
      </w:r>
    </w:p>
    <w:p w14:paraId="0197C1A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servingCellMO                       MeasObjectId                                                    OPTIONAL,   -- Cond MeasObject</w:t>
      </w:r>
    </w:p>
    <w:p w14:paraId="35EE173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09FE4FA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rPr>
      </w:pPr>
      <w:r>
        <w:rPr>
          <w:rFonts w:ascii="Courier New" w:hAnsi="Courier New"/>
          <w:sz w:val="16"/>
        </w:rPr>
        <w:t xml:space="preserve">    </w:t>
      </w:r>
      <w:r>
        <w:rPr>
          <w:rFonts w:ascii="Courier New" w:eastAsia="SimSun" w:hAnsi="Courier New"/>
          <w:sz w:val="16"/>
        </w:rPr>
        <w:t>[[</w:t>
      </w:r>
    </w:p>
    <w:p w14:paraId="7C41E2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lte-CRS-ToMatchAround               SetupRelease { RateMatchPatternLTE-CRS }                                OPTIONAL,   -- Need M</w:t>
      </w:r>
    </w:p>
    <w:p w14:paraId="069385C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rateMatchPatternToAddModList        SEQUENCE (SIZE (1..maxNrofRateMatchPatterns)) OF RateMatchPattern       OPTIONAL,   -- Need N</w:t>
      </w:r>
    </w:p>
    <w:p w14:paraId="647F189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rateMatchPatternToReleaseList       SEQUENCE (SIZE (1..maxNrofRateMatchPatterns)) OF RateMatchPatternId     OPTIONAL,   -- Need N</w:t>
      </w:r>
    </w:p>
    <w:p w14:paraId="7ADF9D7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downlinkChannelBW-PerSCS-List       SEQUENCE (SIZE (1..maxSCSs)) OF SCS-SpecificCarrier                     OPTIONAL    -- Need S</w:t>
      </w:r>
    </w:p>
    <w:p w14:paraId="6FA8D00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 w:author="Tero Henttonen" w:date="2019-08-08T16:01:00Z"/>
          <w:rFonts w:ascii="Courier New" w:eastAsia="SimSun" w:hAnsi="Courier New"/>
          <w:sz w:val="16"/>
        </w:rPr>
      </w:pPr>
      <w:r>
        <w:rPr>
          <w:rFonts w:ascii="Courier New" w:hAnsi="Courier New"/>
          <w:sz w:val="16"/>
        </w:rPr>
        <w:t xml:space="preserve">    </w:t>
      </w:r>
      <w:r>
        <w:rPr>
          <w:rFonts w:ascii="Courier New" w:eastAsia="SimSun" w:hAnsi="Courier New"/>
          <w:sz w:val="16"/>
        </w:rPr>
        <w:t>]]</w:t>
      </w:r>
      <w:ins w:id="123" w:author="Nokia, Nokia Shanghai Bell" w:date="2019-10-03T13:54:00Z">
        <w:r>
          <w:rPr>
            <w:rFonts w:ascii="Courier New" w:eastAsia="SimSun" w:hAnsi="Courier New"/>
            <w:sz w:val="16"/>
          </w:rPr>
          <w:t>,</w:t>
        </w:r>
      </w:ins>
    </w:p>
    <w:p w14:paraId="3A4232E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 w:author="Nokia, Nokia Shanghai Bell" w:date="2019-10-03T13:54:00Z"/>
          <w:rFonts w:ascii="Courier New" w:hAnsi="Courier New"/>
          <w:sz w:val="16"/>
        </w:rPr>
      </w:pPr>
      <w:ins w:id="125" w:author="Nokia, Nokia Shanghai Bell" w:date="2019-10-03T13:54:00Z">
        <w:r>
          <w:rPr>
            <w:rFonts w:ascii="Courier New" w:hAnsi="Courier New"/>
            <w:sz w:val="16"/>
          </w:rPr>
          <w:tab/>
          <w:t>[[</w:t>
        </w:r>
      </w:ins>
    </w:p>
    <w:p w14:paraId="18A799F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 w:author="Ericsson" w:date="2020-02-18T17:30:00Z"/>
          <w:rFonts w:ascii="Courier New" w:hAnsi="Courier New"/>
          <w:sz w:val="16"/>
        </w:rPr>
      </w:pPr>
      <w:ins w:id="127" w:author="Nokia, Nokia Shanghai Bell" w:date="2019-10-03T13:54:00Z">
        <w:r>
          <w:rPr>
            <w:rFonts w:ascii="Courier New" w:hAnsi="Courier New"/>
            <w:sz w:val="16"/>
          </w:rPr>
          <w:t xml:space="preserve">    lte-CRS-PatternList-r16             SetupRelease { LTE-CRS-PatternList-r16 }                          OPTIONAL   -- Cond LTE-CRS</w:t>
        </w:r>
      </w:ins>
    </w:p>
    <w:p w14:paraId="70CA6E9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 w:author="Ericsson" w:date="2020-02-18T17:30:00Z"/>
          <w:rFonts w:ascii="Courier New" w:hAnsi="Courier New"/>
          <w:sz w:val="16"/>
        </w:rPr>
      </w:pPr>
      <w:r>
        <w:rPr>
          <w:rFonts w:ascii="Courier New" w:hAnsi="Courier New"/>
          <w:sz w:val="16"/>
        </w:rPr>
        <w:t xml:space="preserve">    </w:t>
      </w:r>
      <w:ins w:id="129" w:author="Ericsson" w:date="2020-02-18T17:30:00Z">
        <w:r>
          <w:rPr>
            <w:rFonts w:ascii="Courier New" w:hAnsi="Courier New"/>
            <w:sz w:val="16"/>
          </w:rPr>
          <w:t>lte-CRS-PatternList</w:t>
        </w:r>
      </w:ins>
      <w:ins w:id="130" w:author="Ericsson" w:date="2020-02-18T17:31:00Z">
        <w:r>
          <w:rPr>
            <w:rFonts w:ascii="Courier New" w:hAnsi="Courier New"/>
            <w:sz w:val="16"/>
          </w:rPr>
          <w:t>Second</w:t>
        </w:r>
      </w:ins>
      <w:ins w:id="131" w:author="Ericsson" w:date="2020-02-18T17:30:00Z">
        <w:r>
          <w:rPr>
            <w:rFonts w:ascii="Courier New" w:hAnsi="Courier New"/>
            <w:sz w:val="16"/>
          </w:rPr>
          <w:t xml:space="preserve">-r16       SetupRelease { LTE-CRS-PatternList-r16 }                          OPTIONAL   -- Cond </w:t>
        </w:r>
      </w:ins>
      <w:ins w:id="132" w:author="Ericsson" w:date="2020-02-18T17:31:00Z">
        <w:r>
          <w:rPr>
            <w:rFonts w:ascii="Courier New" w:hAnsi="Courier New"/>
            <w:sz w:val="16"/>
          </w:rPr>
          <w:t>CORESETPool</w:t>
        </w:r>
      </w:ins>
    </w:p>
    <w:p w14:paraId="2101C391"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 w:author="Nokia, Nokia Shanghai Bell" w:date="2019-10-03T13:54:00Z"/>
          <w:rFonts w:ascii="Courier New" w:hAnsi="Courier New"/>
          <w:sz w:val="16"/>
        </w:rPr>
      </w:pPr>
    </w:p>
    <w:p w14:paraId="5BB85F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 w:author="Nokia, Nokia Shanghai Bell" w:date="2019-10-03T13:54:00Z"/>
          <w:rFonts w:ascii="Courier New" w:hAnsi="Courier New"/>
          <w:sz w:val="16"/>
        </w:rPr>
      </w:pPr>
      <w:ins w:id="135" w:author="Nokia, Nokia Shanghai Bell" w:date="2019-10-03T13:54:00Z">
        <w:r>
          <w:rPr>
            <w:rFonts w:ascii="Courier New" w:hAnsi="Courier New"/>
            <w:sz w:val="16"/>
          </w:rPr>
          <w:tab/>
          <w:t>]]</w:t>
        </w:r>
      </w:ins>
    </w:p>
    <w:p w14:paraId="4B2FCD9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3EE693B"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6C47B4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UplinkConfig ::=                    SEQUENCE {</w:t>
      </w:r>
    </w:p>
    <w:p w14:paraId="15DDE7B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initialUplinkBWP                    BWP-UplinkDedicated                                         OPTIONAL,   -- Need M</w:t>
      </w:r>
    </w:p>
    <w:p w14:paraId="7D0E177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uplinkBWP-ToReleaseList             SEQUENCE (SIZE (1..maxNrofBWPs)) OF BWP-Id                  OPTIONAL,   -- Need N</w:t>
      </w:r>
    </w:p>
    <w:p w14:paraId="20A60EF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uplinkBWP-ToAddModList              SEQUENCE (SIZE (1..maxNrofBWPs)) OF BWP-Uplink              OPTIONAL,   -- Need N</w:t>
      </w:r>
    </w:p>
    <w:p w14:paraId="1D99B79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firstActiveUplinkBWP-Id             BWP-Id                                                      OPTIONAL,   -- Cond SyncAndCellAdd</w:t>
      </w:r>
    </w:p>
    <w:p w14:paraId="2D24A76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pusch-ServingCellConfig             SetupRelease { PUSCH-ServingCellConfig }                    OPTIONAL,   -- Need M</w:t>
      </w:r>
    </w:p>
    <w:p w14:paraId="7236A67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carrierSwitching                    SetupRelease { SRS-CarrierSwitching }                       OPTIONAL,   -- Need M</w:t>
      </w:r>
    </w:p>
    <w:p w14:paraId="359D9FE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7B0BB42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0B0C5E6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powerBoostPi2BPSK                   BOOLEAN                                                     OPTIONAL,   -- Need M</w:t>
      </w:r>
    </w:p>
    <w:p w14:paraId="748F05B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uplinkChannelBW-PerSCS-List         SEQUENCE (SIZE (1..maxSCSs)) OF SCS-SpecificCarrier         OPTIONAL    -- Need S</w:t>
      </w:r>
    </w:p>
    <w:p w14:paraId="2DDB04F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465A36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DE1CECA"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AC6D24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14:paraId="287ED9A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7"/>
      </w:tblGrid>
      <w:tr w:rsidR="00341EC0" w14:paraId="64B58F39" w14:textId="77777777">
        <w:trPr>
          <w:trHeight w:val="219"/>
        </w:trPr>
        <w:tc>
          <w:tcPr>
            <w:tcW w:w="10037" w:type="dxa"/>
            <w:tcBorders>
              <w:top w:val="single" w:sz="4" w:space="0" w:color="auto"/>
              <w:left w:val="single" w:sz="4" w:space="0" w:color="auto"/>
              <w:bottom w:val="single" w:sz="4" w:space="0" w:color="auto"/>
              <w:right w:val="single" w:sz="4" w:space="0" w:color="auto"/>
            </w:tcBorders>
          </w:tcPr>
          <w:p w14:paraId="25706A95"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lastRenderedPageBreak/>
              <w:t xml:space="preserve">ServingCellConfig </w:t>
            </w:r>
            <w:r>
              <w:rPr>
                <w:rFonts w:ascii="Arial" w:hAnsi="Arial"/>
                <w:b/>
                <w:sz w:val="18"/>
                <w:lang w:eastAsia="ja-JP"/>
              </w:rPr>
              <w:t>field descriptions</w:t>
            </w:r>
          </w:p>
        </w:tc>
      </w:tr>
      <w:tr w:rsidR="00341EC0" w14:paraId="475682D6"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24446748"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bwp-InactivityTimer</w:t>
            </w:r>
          </w:p>
          <w:p w14:paraId="6F3B0C5F"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duration in ms after which the UE falls back to the default Bandwidth Part (see TS 38.321 [3], clause 5.15). When the network releases the timer configuration, the UE stops the timer without switching to the default BWP.</w:t>
            </w:r>
          </w:p>
        </w:tc>
      </w:tr>
      <w:tr w:rsidR="00341EC0" w14:paraId="003D1DDD"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5CE61BFD"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crossCarrierSchedulingConfig</w:t>
            </w:r>
          </w:p>
          <w:p w14:paraId="02CCA75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rsidR="00341EC0" w14:paraId="129CF999"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43AF458F"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defaultDownlinkBWP-Id</w:t>
            </w:r>
          </w:p>
          <w:p w14:paraId="360C581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341EC0" w14:paraId="066A1B7A"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B202ABD"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downlinkBWP-ToAddModList</w:t>
            </w:r>
          </w:p>
          <w:p w14:paraId="0C146B6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rsidR="00341EC0" w14:paraId="35B58712"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FACD9D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downlinkBWP-ToReleaseList</w:t>
            </w:r>
          </w:p>
          <w:p w14:paraId="152E8BC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(see TS 38.213 [13], clause 12).</w:t>
            </w:r>
          </w:p>
        </w:tc>
      </w:tr>
      <w:tr w:rsidR="00341EC0" w14:paraId="60340C0F" w14:textId="77777777">
        <w:trPr>
          <w:trHeight w:val="1019"/>
        </w:trPr>
        <w:tc>
          <w:tcPr>
            <w:tcW w:w="10037" w:type="dxa"/>
            <w:tcBorders>
              <w:top w:val="single" w:sz="4" w:space="0" w:color="auto"/>
              <w:left w:val="single" w:sz="4" w:space="0" w:color="auto"/>
              <w:bottom w:val="single" w:sz="4" w:space="0" w:color="auto"/>
              <w:right w:val="single" w:sz="4" w:space="0" w:color="auto"/>
            </w:tcBorders>
          </w:tcPr>
          <w:p w14:paraId="100B8A58"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downlinkChannelBW-PerSCS-List</w:t>
            </w:r>
          </w:p>
          <w:p w14:paraId="25C70C6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DownlinkConfigCommon</w:t>
            </w:r>
            <w:r>
              <w:rPr>
                <w:rFonts w:ascii="Arial" w:hAnsi="Arial"/>
                <w:sz w:val="18"/>
                <w:lang w:eastAsia="ja-JP"/>
              </w:rPr>
              <w:t xml:space="preserve"> / </w:t>
            </w:r>
            <w:r>
              <w:rPr>
                <w:rFonts w:ascii="Arial" w:hAnsi="Arial"/>
                <w:i/>
                <w:sz w:val="18"/>
                <w:lang w:eastAsia="ja-JP"/>
              </w:rPr>
              <w:t>DownlinkConfigCommonSIB</w:t>
            </w:r>
            <w:r>
              <w:rPr>
                <w:rFonts w:ascii="Arial" w:hAnsi="Arial"/>
                <w:sz w:val="18"/>
                <w:lang w:eastAsia="ja-JP"/>
              </w:rPr>
              <w:t>. Network only configures channel bandwidth that corresponds to the channel bandwidth values defined in TS 38.101-1 [15] and TS 38.101-2 [39].</w:t>
            </w:r>
          </w:p>
        </w:tc>
      </w:tr>
      <w:tr w:rsidR="00341EC0" w14:paraId="7372FEBD"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47BF753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firstActiveDownlinkBWP-Id</w:t>
            </w:r>
          </w:p>
          <w:p w14:paraId="170089B0"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DL BWP to be activated upon performing the RRC (re-)configuration. If the field is absent, the RRC (re-)configuration does not impose a BWP switch.</w:t>
            </w:r>
          </w:p>
          <w:p w14:paraId="0AAEDC1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downlink bandwidth part to be used upon MAC-activation of an SCell. The initial bandwidth part is referred to by BWP-Id = 0.</w:t>
            </w:r>
          </w:p>
          <w:p w14:paraId="713E05D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PCell change and PSCell addition/change, the network sets the </w:t>
            </w:r>
            <w:r>
              <w:rPr>
                <w:rFonts w:ascii="Arial" w:hAnsi="Arial"/>
                <w:i/>
                <w:sz w:val="18"/>
                <w:lang w:eastAsia="ja-JP"/>
              </w:rPr>
              <w:t>firstActiveDownlinkBWP-Id</w:t>
            </w:r>
            <w:r>
              <w:rPr>
                <w:rFonts w:ascii="Arial" w:hAnsi="Arial"/>
                <w:sz w:val="18"/>
                <w:lang w:eastAsia="ja-JP"/>
              </w:rPr>
              <w:t xml:space="preserve"> and </w:t>
            </w:r>
            <w:r>
              <w:rPr>
                <w:rFonts w:ascii="Arial" w:hAnsi="Arial"/>
                <w:i/>
                <w:sz w:val="18"/>
                <w:lang w:eastAsia="ja-JP"/>
              </w:rPr>
              <w:t>firstActiveUplinkBWP-Id</w:t>
            </w:r>
            <w:r>
              <w:rPr>
                <w:rFonts w:ascii="Arial" w:hAnsi="Arial"/>
                <w:sz w:val="18"/>
                <w:lang w:eastAsia="ja-JP"/>
              </w:rPr>
              <w:t xml:space="preserve"> to the same value.</w:t>
            </w:r>
          </w:p>
        </w:tc>
      </w:tr>
      <w:tr w:rsidR="00341EC0" w14:paraId="6256A934" w14:textId="77777777">
        <w:trPr>
          <w:trHeight w:val="820"/>
        </w:trPr>
        <w:tc>
          <w:tcPr>
            <w:tcW w:w="10037" w:type="dxa"/>
            <w:tcBorders>
              <w:top w:val="single" w:sz="4" w:space="0" w:color="auto"/>
              <w:left w:val="single" w:sz="4" w:space="0" w:color="auto"/>
              <w:bottom w:val="single" w:sz="4" w:space="0" w:color="auto"/>
              <w:right w:val="single" w:sz="4" w:space="0" w:color="auto"/>
            </w:tcBorders>
          </w:tcPr>
          <w:p w14:paraId="1DA39FC2"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lastRenderedPageBreak/>
              <w:t>initialDownlinkBWP</w:t>
            </w:r>
          </w:p>
          <w:p w14:paraId="29349C23"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341EC0" w14:paraId="00A9A85E"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31A61C7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lte-CRS-ToMatchAround</w:t>
            </w:r>
          </w:p>
          <w:p w14:paraId="4C9EBC46"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rsidR="00341EC0" w14:paraId="0F2FAD3E" w14:textId="77777777">
        <w:trPr>
          <w:trHeight w:val="419"/>
          <w:ins w:id="136"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07ACD6F3" w14:textId="77777777" w:rsidR="00341EC0" w:rsidRDefault="00954CD0">
            <w:pPr>
              <w:pStyle w:val="TAL"/>
              <w:rPr>
                <w:ins w:id="137" w:author="Nokia, Nokia Shanghai Bell" w:date="2019-10-03T13:55:00Z"/>
                <w:b/>
                <w:i/>
                <w:lang w:eastAsia="ja-JP"/>
              </w:rPr>
            </w:pPr>
            <w:ins w:id="138" w:author="Nokia, Nokia Shanghai Bell" w:date="2019-10-03T13:55:00Z">
              <w:r>
                <w:rPr>
                  <w:b/>
                  <w:i/>
                  <w:lang w:eastAsia="ja-JP"/>
                </w:rPr>
                <w:t xml:space="preserve">lte-CRS-PatternList </w:t>
              </w:r>
            </w:ins>
          </w:p>
          <w:p w14:paraId="0CBECF9F" w14:textId="77777777" w:rsidR="00341EC0" w:rsidRPr="00341EC0" w:rsidRDefault="00954CD0">
            <w:pPr>
              <w:pStyle w:val="TAL"/>
              <w:numPr>
                <w:ilvl w:val="0"/>
                <w:numId w:val="8"/>
              </w:numPr>
              <w:rPr>
                <w:ins w:id="139" w:author="Nokia, Nokia Shanghai Bell" w:date="2019-10-03T13:55:00Z"/>
                <w:szCs w:val="21"/>
                <w:lang w:val="en-US" w:eastAsia="ja-JP"/>
                <w:rPrChange w:id="140" w:author="Ericsson" w:date="2020-02-18T17:39:00Z">
                  <w:rPr>
                    <w:ins w:id="141" w:author="Nokia, Nokia Shanghai Bell" w:date="2019-10-03T13:55:00Z"/>
                    <w:szCs w:val="22"/>
                    <w:lang w:eastAsia="ja-JP"/>
                  </w:rPr>
                </w:rPrChange>
              </w:rPr>
            </w:pPr>
            <w:ins w:id="142" w:author="Nokia, Nokia Shanghai Bell" w:date="2019-10-03T13:55:00Z">
              <w:r>
                <w:rPr>
                  <w:lang w:val="en-US" w:eastAsia="ja-JP"/>
                </w:rPr>
                <w:t>A list of LTE CRS patterns around which the UE shall do rate matching for PDSCH.</w:t>
              </w:r>
            </w:ins>
            <w:ins w:id="143" w:author="Ericsson" w:date="2020-02-18T17:39:00Z">
              <w:r>
                <w:rPr>
                  <w:lang w:val="en-US" w:eastAsia="ja-JP"/>
                  <w:rPrChange w:id="144" w:author="Ericsson" w:date="2020-02-18T17:39:00Z">
                    <w:rPr>
                      <w:lang w:val="fi-FI" w:eastAsia="ja-JP"/>
                    </w:rPr>
                  </w:rPrChange>
                </w:rPr>
                <w:t xml:space="preserve"> </w:t>
              </w:r>
              <w:r>
                <w:rPr>
                  <w:lang w:val="en-US" w:eastAsia="ja-JP"/>
                </w:rPr>
                <w:t>The LTE CRS patterns</w:t>
              </w:r>
            </w:ins>
            <w:ins w:id="145" w:author="Ericsson" w:date="2020-02-18T17:40:00Z">
              <w:r>
                <w:rPr>
                  <w:lang w:val="en-US" w:eastAsia="ja-JP"/>
                </w:rPr>
                <w:t xml:space="preserve"> in this list shall be non-overlapping in frequency.</w:t>
              </w:r>
            </w:ins>
          </w:p>
        </w:tc>
      </w:tr>
      <w:tr w:rsidR="00341EC0" w14:paraId="7A794324" w14:textId="77777777">
        <w:trPr>
          <w:trHeight w:val="419"/>
          <w:ins w:id="146"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3315CE45" w14:textId="77777777" w:rsidR="00341EC0" w:rsidRDefault="00954CD0">
            <w:pPr>
              <w:pStyle w:val="TAL"/>
              <w:rPr>
                <w:ins w:id="147" w:author="Ericsson" w:date="2020-02-18T17:35:00Z"/>
                <w:b/>
                <w:i/>
                <w:lang w:val="en-US" w:eastAsia="ja-JP"/>
              </w:rPr>
            </w:pPr>
            <w:ins w:id="148" w:author="Ericsson" w:date="2020-02-18T17:35:00Z">
              <w:r>
                <w:rPr>
                  <w:b/>
                  <w:i/>
                  <w:lang w:val="en-US" w:eastAsia="ja-JP"/>
                </w:rPr>
                <w:t>lte-CRS-PatternList</w:t>
              </w:r>
              <w:r>
                <w:rPr>
                  <w:b/>
                  <w:i/>
                  <w:lang w:val="en-US" w:eastAsia="ja-JP"/>
                  <w:rPrChange w:id="149" w:author="Ericsson" w:date="2020-02-18T17:36:00Z">
                    <w:rPr>
                      <w:b/>
                      <w:i/>
                      <w:lang w:val="fi-FI" w:eastAsia="ja-JP"/>
                    </w:rPr>
                  </w:rPrChange>
                </w:rPr>
                <w:t>Second</w:t>
              </w:r>
              <w:r>
                <w:rPr>
                  <w:b/>
                  <w:i/>
                  <w:lang w:val="en-US" w:eastAsia="ja-JP"/>
                </w:rPr>
                <w:t xml:space="preserve"> </w:t>
              </w:r>
            </w:ins>
          </w:p>
          <w:p w14:paraId="66970BBC" w14:textId="77777777" w:rsidR="00341EC0" w:rsidRDefault="00954CD0">
            <w:pPr>
              <w:pStyle w:val="TAL"/>
              <w:rPr>
                <w:ins w:id="150" w:author="Ericsson" w:date="2020-02-18T17:35:00Z"/>
                <w:b/>
                <w:i/>
                <w:lang w:val="en-US" w:eastAsia="ja-JP"/>
              </w:rPr>
            </w:pPr>
            <w:commentRangeStart w:id="151"/>
            <w:commentRangeStart w:id="152"/>
            <w:ins w:id="153" w:author="Ericsson" w:date="2020-02-18T17:35:00Z">
              <w:r>
                <w:rPr>
                  <w:lang w:val="en-US" w:eastAsia="ja-JP"/>
                </w:rPr>
                <w:t>A list of LTE CRS patterns around which the UE shall do rate matching for PDSCH</w:t>
              </w:r>
            </w:ins>
            <w:ins w:id="154" w:author="Ericsson" w:date="2020-02-18T17:36:00Z">
              <w:r>
                <w:rPr>
                  <w:lang w:val="en-US" w:eastAsia="ja-JP"/>
                  <w:rPrChange w:id="155" w:author="Ericsson" w:date="2020-02-18T17:36:00Z">
                    <w:rPr>
                      <w:lang w:val="fi-FI" w:eastAsia="ja-JP"/>
                    </w:rPr>
                  </w:rPrChange>
                </w:rPr>
                <w:t xml:space="preserve"> </w:t>
              </w:r>
              <w:r>
                <w:rPr>
                  <w:lang w:val="en-US" w:eastAsia="ja-JP"/>
                </w:rPr>
                <w:t>scheduled with a DCI detected on a CORESET with CORESETPoolIndex configured</w:t>
              </w:r>
            </w:ins>
            <w:ins w:id="156" w:author="Ericsson" w:date="2020-02-18T17:35:00Z">
              <w:r>
                <w:rPr>
                  <w:lang w:val="en-US" w:eastAsia="ja-JP"/>
                </w:rPr>
                <w:t>.</w:t>
              </w:r>
            </w:ins>
            <w:ins w:id="157" w:author="Ericsson" w:date="2020-02-18T17:36:00Z">
              <w:r>
                <w:rPr>
                  <w:lang w:val="en-US" w:eastAsia="ja-JP"/>
                  <w:rPrChange w:id="158" w:author="Ericsson" w:date="2020-02-18T17:36:00Z">
                    <w:rPr>
                      <w:lang w:val="fi-FI" w:eastAsia="ja-JP"/>
                    </w:rPr>
                  </w:rPrChange>
                </w:rPr>
                <w:t xml:space="preserve"> </w:t>
              </w:r>
              <w:r>
                <w:rPr>
                  <w:lang w:val="en-US" w:eastAsia="ja-JP"/>
                </w:rPr>
                <w:t xml:space="preserve">This list is configured only if </w:t>
              </w:r>
            </w:ins>
            <w:ins w:id="159" w:author="Ericsson" w:date="2020-02-18T17:37:00Z">
              <w:r>
                <w:rPr>
                  <w:lang w:val="en-US" w:eastAsia="ja-JP"/>
                </w:rPr>
                <w:t>CORESETPoolIndex configured.</w:t>
              </w:r>
            </w:ins>
            <w:ins w:id="160" w:author="Ericsson" w:date="2020-02-18T17:40:00Z">
              <w:r>
                <w:rPr>
                  <w:lang w:val="en-US" w:eastAsia="ja-JP"/>
                </w:rPr>
                <w:t xml:space="preserve"> </w:t>
              </w:r>
            </w:ins>
            <w:commentRangeEnd w:id="151"/>
            <w:r>
              <w:rPr>
                <w:rStyle w:val="CommentReference"/>
                <w:rFonts w:asciiTheme="minorHAnsi" w:eastAsia="Malgun Gothic" w:hAnsiTheme="minorHAnsi"/>
                <w:lang w:eastAsia="en-GB"/>
              </w:rPr>
              <w:commentReference w:id="151"/>
            </w:r>
            <w:commentRangeEnd w:id="152"/>
            <w:r>
              <w:rPr>
                <w:rStyle w:val="CommentReference"/>
                <w:rFonts w:asciiTheme="minorHAnsi" w:eastAsia="Malgun Gothic" w:hAnsiTheme="minorHAnsi"/>
                <w:lang w:eastAsia="en-GB"/>
              </w:rPr>
              <w:commentReference w:id="152"/>
            </w:r>
            <w:ins w:id="161" w:author="Ericsson" w:date="2020-02-18T17:40:00Z">
              <w:r>
                <w:rPr>
                  <w:lang w:val="en-US" w:eastAsia="ja-JP"/>
                </w:rPr>
                <w:t xml:space="preserve">The first LTE CRS </w:t>
              </w:r>
            </w:ins>
            <w:ins w:id="162" w:author="Ericsson" w:date="2020-02-18T17:41:00Z">
              <w:r>
                <w:rPr>
                  <w:lang w:val="en-US" w:eastAsia="ja-JP"/>
                </w:rPr>
                <w:t xml:space="preserve">pattern in this list shall be fully overlapping in frequency with the first LTE CRS pattern in lte-CRS-PatternList, </w:t>
              </w:r>
            </w:ins>
            <w:ins w:id="163" w:author="Ericsson" w:date="2020-02-18T17:42:00Z">
              <w:r>
                <w:rPr>
                  <w:lang w:val="en-US" w:eastAsia="ja-JP"/>
                </w:rPr>
                <w:t xml:space="preserve">The second LTE CRS pattern in this list shall be fully overlapping in frequency with the second LTE CRS pattern in lte-CRS-PatternList, and so on. </w:t>
              </w:r>
            </w:ins>
          </w:p>
        </w:tc>
      </w:tr>
      <w:tr w:rsidR="00341EC0" w14:paraId="62C20A8C"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1911C25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pathlossReferenceLinking</w:t>
            </w:r>
          </w:p>
          <w:p w14:paraId="5959BD5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UE shall apply as pathloss reference either the downlink of SpCell (PCell for MCG or PSCell for SCG) or of SCell that corresponds with this uplink (see TS 38.213 [13], clause 7).</w:t>
            </w:r>
          </w:p>
        </w:tc>
      </w:tr>
      <w:tr w:rsidR="00341EC0" w14:paraId="42574F15"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491B896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pdsch-ServingCellConfig</w:t>
            </w:r>
          </w:p>
          <w:p w14:paraId="4074225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rsidR="00341EC0" w14:paraId="0B7BA355"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2A81B7CA" w14:textId="77777777" w:rsidR="00341EC0" w:rsidRDefault="00954CD0">
            <w:pPr>
              <w:keepNext/>
              <w:keepLines/>
              <w:tabs>
                <w:tab w:val="left" w:pos="5823"/>
              </w:tabs>
              <w:overflowPunct w:val="0"/>
              <w:autoSpaceDE w:val="0"/>
              <w:autoSpaceDN w:val="0"/>
              <w:adjustRightInd w:val="0"/>
              <w:textAlignment w:val="baseline"/>
              <w:rPr>
                <w:rFonts w:ascii="Arial" w:hAnsi="Arial"/>
                <w:sz w:val="18"/>
                <w:lang w:eastAsia="ja-JP"/>
              </w:rPr>
            </w:pPr>
            <w:r>
              <w:rPr>
                <w:rFonts w:ascii="Arial" w:hAnsi="Arial"/>
                <w:b/>
                <w:i/>
                <w:sz w:val="18"/>
                <w:lang w:eastAsia="ja-JP"/>
              </w:rPr>
              <w:t>rateMatchPatternToAddModList</w:t>
            </w:r>
          </w:p>
          <w:p w14:paraId="4D748E1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341EC0" w14:paraId="506ADC74"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135B658"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sCellDeactivationTimer</w:t>
            </w:r>
          </w:p>
          <w:p w14:paraId="24A105D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SCell deactivation timer in TS 38.321 [3]. If the field is absent, the UE applies the value infinity.</w:t>
            </w:r>
          </w:p>
        </w:tc>
      </w:tr>
      <w:tr w:rsidR="00341EC0" w14:paraId="6DACFD89"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2E9840EF"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lastRenderedPageBreak/>
              <w:t>servingCellMO</w:t>
            </w:r>
          </w:p>
          <w:p w14:paraId="21FFCECB"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i/>
                <w:sz w:val="18"/>
                <w:lang w:eastAsia="ja-JP"/>
              </w:rPr>
              <w:t xml:space="preserve">measObjectId </w:t>
            </w:r>
            <w:r>
              <w:rPr>
                <w:rFonts w:ascii="Arial" w:hAnsi="Arial"/>
                <w:sz w:val="18"/>
                <w:lang w:eastAsia="ja-JP"/>
              </w:rPr>
              <w:t xml:space="preserve">of the </w:t>
            </w:r>
            <w:r>
              <w:rPr>
                <w:rFonts w:ascii="Arial" w:hAnsi="Arial"/>
                <w:i/>
                <w:sz w:val="18"/>
                <w:lang w:eastAsia="ja-JP"/>
              </w:rPr>
              <w:t>MeasObjectNR</w:t>
            </w:r>
            <w:r>
              <w:rPr>
                <w:rFonts w:ascii="Arial" w:hAnsi="Arial"/>
                <w:sz w:val="18"/>
                <w:lang w:eastAsia="ja-JP"/>
              </w:rPr>
              <w:t xml:space="preserve"> in </w:t>
            </w:r>
            <w:r>
              <w:rPr>
                <w:rFonts w:ascii="Arial" w:hAnsi="Arial"/>
                <w:i/>
                <w:sz w:val="18"/>
                <w:lang w:eastAsia="ja-JP"/>
              </w:rPr>
              <w:t>MeasConfig</w:t>
            </w:r>
            <w:r>
              <w:rPr>
                <w:rFonts w:ascii="Arial" w:hAnsi="Arial"/>
                <w:sz w:val="18"/>
                <w:lang w:eastAsia="ja-JP"/>
              </w:rPr>
              <w:t xml:space="preserve"> which is associated to the serving cell. For this </w:t>
            </w:r>
            <w:r>
              <w:rPr>
                <w:rFonts w:ascii="Arial" w:hAnsi="Arial"/>
                <w:i/>
                <w:sz w:val="18"/>
                <w:lang w:eastAsia="ja-JP"/>
              </w:rPr>
              <w:t>MeasObjectNR</w:t>
            </w:r>
            <w:r>
              <w:rPr>
                <w:rFonts w:ascii="Arial" w:hAnsi="Arial"/>
                <w:sz w:val="18"/>
                <w:lang w:eastAsia="ja-JP"/>
              </w:rPr>
              <w:t xml:space="preserve">, the following relationship applies between this MeasObjectNR and </w:t>
            </w:r>
            <w:r>
              <w:rPr>
                <w:rFonts w:ascii="Arial" w:hAnsi="Arial"/>
                <w:i/>
                <w:sz w:val="18"/>
                <w:lang w:eastAsia="ja-JP"/>
              </w:rPr>
              <w:t>frequencyInfoDL</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of the serving cell: if </w:t>
            </w:r>
            <w:r>
              <w:rPr>
                <w:rFonts w:ascii="Arial" w:hAnsi="Arial"/>
                <w:i/>
                <w:sz w:val="18"/>
                <w:lang w:eastAsia="ja-JP"/>
              </w:rPr>
              <w:t>ssbFrequency</w:t>
            </w:r>
            <w:r>
              <w:rPr>
                <w:rFonts w:ascii="Arial" w:hAnsi="Arial"/>
                <w:sz w:val="18"/>
                <w:lang w:eastAsia="ja-JP"/>
              </w:rPr>
              <w:t xml:space="preserve"> is configured, its value is the same as the </w:t>
            </w:r>
            <w:r>
              <w:rPr>
                <w:rFonts w:ascii="Arial" w:hAnsi="Arial"/>
                <w:i/>
                <w:sz w:val="18"/>
                <w:lang w:eastAsia="ja-JP"/>
              </w:rPr>
              <w:t>absoluteFrequencySSB</w:t>
            </w:r>
            <w:r>
              <w:rPr>
                <w:rFonts w:ascii="Arial" w:hAnsi="Arial"/>
                <w:sz w:val="18"/>
                <w:lang w:eastAsia="ja-JP"/>
              </w:rPr>
              <w:t xml:space="preserve"> and if </w:t>
            </w:r>
            <w:r>
              <w:rPr>
                <w:rFonts w:ascii="Arial" w:hAnsi="Arial"/>
                <w:i/>
                <w:sz w:val="18"/>
                <w:lang w:eastAsia="ja-JP"/>
              </w:rPr>
              <w:t>csi-rs-ResourceConfigMobility</w:t>
            </w:r>
            <w:r>
              <w:rPr>
                <w:rFonts w:ascii="Arial" w:hAnsi="Arial"/>
                <w:sz w:val="18"/>
                <w:lang w:eastAsia="ja-JP"/>
              </w:rPr>
              <w:t xml:space="preserve"> is configured, the value of its </w:t>
            </w:r>
            <w:r>
              <w:rPr>
                <w:rFonts w:ascii="Arial" w:hAnsi="Arial"/>
                <w:i/>
                <w:sz w:val="18"/>
                <w:lang w:eastAsia="ja-JP"/>
              </w:rPr>
              <w:t>subcarrierSpacing</w:t>
            </w:r>
            <w:r>
              <w:rPr>
                <w:rFonts w:ascii="Arial" w:hAnsi="Arial"/>
                <w:sz w:val="18"/>
                <w:lang w:eastAsia="ja-JP"/>
              </w:rPr>
              <w:t xml:space="preserve"> is present in one entry of the </w:t>
            </w:r>
            <w:r>
              <w:rPr>
                <w:rFonts w:ascii="Arial" w:hAnsi="Arial"/>
                <w:i/>
                <w:sz w:val="18"/>
                <w:lang w:eastAsia="ja-JP"/>
              </w:rPr>
              <w:t>scs-SpecificCarrierList</w:t>
            </w:r>
            <w:r>
              <w:rPr>
                <w:rFonts w:ascii="Arial" w:hAnsi="Arial"/>
                <w:sz w:val="18"/>
                <w:lang w:eastAsia="ja-JP"/>
              </w:rPr>
              <w:t xml:space="preserve">,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includes an entry corresponding to the serving cell (with </w:t>
            </w:r>
            <w:r>
              <w:rPr>
                <w:rFonts w:ascii="Arial" w:hAnsi="Arial"/>
                <w:i/>
                <w:sz w:val="18"/>
                <w:lang w:eastAsia="ja-JP"/>
              </w:rPr>
              <w:t>cellId</w:t>
            </w:r>
            <w:r>
              <w:rPr>
                <w:rFonts w:ascii="Arial" w:hAnsi="Arial"/>
                <w:sz w:val="18"/>
                <w:lang w:eastAsia="ja-JP"/>
              </w:rPr>
              <w:t xml:space="preserve"> equal to </w:t>
            </w:r>
            <w:r>
              <w:rPr>
                <w:rFonts w:ascii="Arial" w:hAnsi="Arial"/>
                <w:i/>
                <w:sz w:val="18"/>
                <w:lang w:eastAsia="ja-JP"/>
              </w:rPr>
              <w:t>physCellId</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and the frequency range indicated by the </w:t>
            </w:r>
            <w:r>
              <w:rPr>
                <w:rFonts w:ascii="Arial" w:hAnsi="Arial"/>
                <w:i/>
                <w:sz w:val="18"/>
                <w:lang w:eastAsia="ja-JP"/>
              </w:rPr>
              <w:t>csi-rs-MeasurementBW</w:t>
            </w:r>
            <w:r>
              <w:rPr>
                <w:rFonts w:ascii="Arial" w:hAnsi="Arial"/>
                <w:sz w:val="18"/>
                <w:lang w:eastAsia="ja-JP"/>
              </w:rPr>
              <w:t xml:space="preserve"> of the entry in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is included in the frequency range indicated by in the entry of the </w:t>
            </w:r>
            <w:r>
              <w:rPr>
                <w:rFonts w:ascii="Arial" w:hAnsi="Arial"/>
                <w:i/>
                <w:sz w:val="18"/>
                <w:lang w:eastAsia="ja-JP"/>
              </w:rPr>
              <w:t>scs-SpecificCarrierList</w:t>
            </w:r>
            <w:r>
              <w:rPr>
                <w:rFonts w:ascii="Arial" w:hAnsi="Arial"/>
                <w:sz w:val="18"/>
                <w:lang w:eastAsia="ja-JP"/>
              </w:rPr>
              <w:t xml:space="preserve">.   </w:t>
            </w:r>
          </w:p>
        </w:tc>
      </w:tr>
      <w:tr w:rsidR="00341EC0" w14:paraId="52373417"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20876F07"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supplementaryUplink</w:t>
            </w:r>
          </w:p>
          <w:p w14:paraId="06BB1592"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supplementaryUplinkConfig</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r w:rsidR="00341EC0" w14:paraId="20327354"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AD63D1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14:paraId="77F2299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rsidR="00341EC0" w14:paraId="5802A917"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4A7F1F87"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uplinkConfig</w:t>
            </w:r>
          </w:p>
          <w:p w14:paraId="09E958D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uplinkConfigCommon</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bl>
    <w:p w14:paraId="791DC7E5" w14:textId="77777777" w:rsidR="00341EC0" w:rsidRDefault="00341EC0">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6"/>
      </w:tblGrid>
      <w:tr w:rsidR="00341EC0" w14:paraId="0D9BEC15" w14:textId="77777777">
        <w:trPr>
          <w:trHeight w:val="213"/>
        </w:trPr>
        <w:tc>
          <w:tcPr>
            <w:tcW w:w="9996" w:type="dxa"/>
            <w:tcBorders>
              <w:top w:val="single" w:sz="4" w:space="0" w:color="auto"/>
              <w:left w:val="single" w:sz="4" w:space="0" w:color="auto"/>
              <w:bottom w:val="single" w:sz="4" w:space="0" w:color="auto"/>
              <w:right w:val="single" w:sz="4" w:space="0" w:color="auto"/>
            </w:tcBorders>
          </w:tcPr>
          <w:p w14:paraId="068A95A7"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lastRenderedPageBreak/>
              <w:t xml:space="preserve">UplinkConfig </w:t>
            </w:r>
            <w:r>
              <w:rPr>
                <w:rFonts w:ascii="Arial" w:hAnsi="Arial"/>
                <w:b/>
                <w:sz w:val="18"/>
                <w:lang w:eastAsia="ja-JP"/>
              </w:rPr>
              <w:t>field descriptions</w:t>
            </w:r>
          </w:p>
        </w:tc>
      </w:tr>
      <w:tr w:rsidR="00341EC0" w14:paraId="224B3926" w14:textId="77777777">
        <w:trPr>
          <w:trHeight w:val="407"/>
        </w:trPr>
        <w:tc>
          <w:tcPr>
            <w:tcW w:w="9996" w:type="dxa"/>
            <w:tcBorders>
              <w:top w:val="single" w:sz="4" w:space="0" w:color="auto"/>
              <w:left w:val="single" w:sz="4" w:space="0" w:color="auto"/>
              <w:bottom w:val="single" w:sz="4" w:space="0" w:color="auto"/>
              <w:right w:val="single" w:sz="4" w:space="0" w:color="auto"/>
            </w:tcBorders>
          </w:tcPr>
          <w:p w14:paraId="31BC8EE3"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carrierSwitching</w:t>
            </w:r>
          </w:p>
          <w:p w14:paraId="29C26937"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Includes parameters for configuration of carrier based SRS switching (see TS 38.214 [19], clause 6.2.1.3.</w:t>
            </w:r>
          </w:p>
        </w:tc>
      </w:tr>
      <w:tr w:rsidR="00341EC0" w14:paraId="53B03B10" w14:textId="77777777">
        <w:trPr>
          <w:trHeight w:val="989"/>
        </w:trPr>
        <w:tc>
          <w:tcPr>
            <w:tcW w:w="9996" w:type="dxa"/>
            <w:tcBorders>
              <w:top w:val="single" w:sz="4" w:space="0" w:color="auto"/>
              <w:left w:val="single" w:sz="4" w:space="0" w:color="auto"/>
              <w:bottom w:val="single" w:sz="4" w:space="0" w:color="auto"/>
              <w:right w:val="single" w:sz="4" w:space="0" w:color="auto"/>
            </w:tcBorders>
          </w:tcPr>
          <w:p w14:paraId="3ADC3C4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firstActiveUplinkBWP-Id</w:t>
            </w:r>
          </w:p>
          <w:p w14:paraId="2E02131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UL BWP to be activated upon performing the RRC (re-)configuration. If the field is absent, the RRC (re-)configuration does not impose a BWP switch.</w:t>
            </w:r>
          </w:p>
          <w:p w14:paraId="20A421C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uplink bandwidth part to be used upon MAC-activation of an SCell. The initial bandwidth part is referred to by BandiwdthPartId = 0.</w:t>
            </w:r>
          </w:p>
        </w:tc>
      </w:tr>
      <w:tr w:rsidR="00341EC0" w14:paraId="0EE0DF67" w14:textId="77777777">
        <w:trPr>
          <w:trHeight w:val="796"/>
        </w:trPr>
        <w:tc>
          <w:tcPr>
            <w:tcW w:w="9996" w:type="dxa"/>
            <w:tcBorders>
              <w:top w:val="single" w:sz="4" w:space="0" w:color="auto"/>
              <w:left w:val="single" w:sz="4" w:space="0" w:color="auto"/>
              <w:bottom w:val="single" w:sz="4" w:space="0" w:color="auto"/>
              <w:right w:val="single" w:sz="4" w:space="0" w:color="auto"/>
            </w:tcBorders>
          </w:tcPr>
          <w:p w14:paraId="2AD6AD01"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initialUplinkBWP</w:t>
            </w:r>
          </w:p>
          <w:p w14:paraId="08B7D130"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r>
              <w:rPr>
                <w:rFonts w:ascii="Arial" w:hAnsi="Arial"/>
                <w:i/>
                <w:sz w:val="18"/>
                <w:lang w:eastAsia="ja-JP"/>
              </w:rPr>
              <w:t>uplinkConfig</w:t>
            </w:r>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341EC0" w14:paraId="121689AC"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63E73866"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14:paraId="386B93E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rsidR="00341EC0" w14:paraId="5B7EC3E6"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05AC4329"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pusch-ServingCellConfig</w:t>
            </w:r>
          </w:p>
          <w:p w14:paraId="3C992DC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rsidR="00341EC0" w14:paraId="33A18982"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292E31C3"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uplinkBWP-ToAddModList</w:t>
            </w:r>
          </w:p>
          <w:p w14:paraId="6C37CC32" w14:textId="77777777" w:rsidR="00341EC0" w:rsidRDefault="00954CD0">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r>
              <w:rPr>
                <w:rFonts w:ascii="Arial" w:hAnsi="Arial"/>
                <w:i/>
                <w:sz w:val="18"/>
                <w:lang w:eastAsia="zh-CN"/>
              </w:rPr>
              <w:t>bandwidthPartId</w:t>
            </w:r>
            <w:r>
              <w:rPr>
                <w:rFonts w:ascii="Arial" w:hAnsi="Arial"/>
                <w:sz w:val="18"/>
                <w:lang w:eastAsia="zh-CN"/>
              </w:rPr>
              <w:t xml:space="preserve"> are considered as a BWP pair and must have the same center frequency.</w:t>
            </w:r>
          </w:p>
        </w:tc>
      </w:tr>
      <w:tr w:rsidR="00341EC0" w14:paraId="32E30599"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57251711"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uplinkBWP-ToReleaseList</w:t>
            </w:r>
          </w:p>
          <w:p w14:paraId="44F2D50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rsidR="00341EC0" w14:paraId="026D1E7D" w14:textId="77777777">
        <w:trPr>
          <w:trHeight w:val="1009"/>
        </w:trPr>
        <w:tc>
          <w:tcPr>
            <w:tcW w:w="9996" w:type="dxa"/>
            <w:tcBorders>
              <w:top w:val="single" w:sz="4" w:space="0" w:color="auto"/>
              <w:left w:val="single" w:sz="4" w:space="0" w:color="auto"/>
              <w:bottom w:val="single" w:sz="4" w:space="0" w:color="auto"/>
              <w:right w:val="single" w:sz="4" w:space="0" w:color="auto"/>
            </w:tcBorders>
          </w:tcPr>
          <w:p w14:paraId="4A5A7DD2"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uplinkChannelBW-PerSCS-List</w:t>
            </w:r>
          </w:p>
          <w:p w14:paraId="0C99C6D2"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UplinkConfigCommon</w:t>
            </w:r>
            <w:r>
              <w:rPr>
                <w:rFonts w:ascii="Arial" w:hAnsi="Arial"/>
                <w:sz w:val="18"/>
                <w:lang w:eastAsia="ja-JP"/>
              </w:rPr>
              <w:t xml:space="preserve"> / </w:t>
            </w:r>
            <w:r>
              <w:rPr>
                <w:rFonts w:ascii="Arial" w:hAnsi="Arial"/>
                <w:i/>
                <w:sz w:val="18"/>
                <w:lang w:eastAsia="ja-JP"/>
              </w:rPr>
              <w:t>UplinkConfigCommonSIB</w:t>
            </w:r>
            <w:r>
              <w:rPr>
                <w:rFonts w:ascii="Arial" w:hAnsi="Arial"/>
                <w:sz w:val="18"/>
                <w:lang w:eastAsia="ja-JP"/>
              </w:rPr>
              <w:t>. Network only configures channel bandwidth that corresponds to the channel bandwidth values defined in TS 38.101-1 [15] and TS 38.101-2 [39].</w:t>
            </w:r>
          </w:p>
        </w:tc>
      </w:tr>
    </w:tbl>
    <w:p w14:paraId="2F375DBB" w14:textId="77777777" w:rsidR="00341EC0" w:rsidRDefault="00341EC0">
      <w:pPr>
        <w:overflowPunct w:val="0"/>
        <w:autoSpaceDE w:val="0"/>
        <w:autoSpaceDN w:val="0"/>
        <w:adjustRightInd w:val="0"/>
        <w:textAlignment w:val="baseline"/>
        <w:rPr>
          <w:lang w:eastAsia="ja-JP"/>
        </w:rPr>
      </w:pPr>
    </w:p>
    <w:p w14:paraId="7A138AE0" w14:textId="77777777" w:rsidR="00341EC0" w:rsidRDefault="00954CD0">
      <w:pPr>
        <w:keepLines/>
        <w:overflowPunct w:val="0"/>
        <w:autoSpaceDE w:val="0"/>
        <w:autoSpaceDN w:val="0"/>
        <w:adjustRightInd w:val="0"/>
        <w:ind w:left="1135" w:hanging="851"/>
        <w:textAlignment w:val="baseline"/>
        <w:rPr>
          <w:rFonts w:eastAsia="SimSun"/>
          <w:lang w:eastAsia="zh-CN"/>
        </w:rPr>
      </w:pPr>
      <w:r>
        <w:rPr>
          <w:rFonts w:eastAsia="SimSun"/>
          <w:lang w:eastAsia="zh-CN"/>
        </w:rPr>
        <w:t>NOTE 1:</w:t>
      </w:r>
      <w:r>
        <w:rPr>
          <w:rFonts w:eastAsia="SimSun"/>
          <w:lang w:eastAsia="zh-CN"/>
        </w:rPr>
        <w:tab/>
        <w:t xml:space="preserve">If the dedicated part of initial UL/DL BWP configuration is absent, the initial BWP can be used but with some limitations. For example, changing to another BWP requires </w:t>
      </w:r>
      <w:r>
        <w:rPr>
          <w:rFonts w:eastAsia="SimSun"/>
          <w:i/>
          <w:lang w:eastAsia="zh-CN"/>
        </w:rPr>
        <w:t>RRCReconfiguration</w:t>
      </w:r>
      <w:r>
        <w:rPr>
          <w:rFonts w:eastAsia="SimSun"/>
          <w:lang w:eastAsia="zh-CN"/>
        </w:rPr>
        <w:t xml:space="preserve"> since DCI format 1_0 doesn't support DCI-based switching.</w:t>
      </w:r>
    </w:p>
    <w:p w14:paraId="5AC3B034" w14:textId="77777777" w:rsidR="00341EC0" w:rsidRDefault="00341EC0">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141"/>
      </w:tblGrid>
      <w:tr w:rsidR="00341EC0" w14:paraId="3B6A1826"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204BAC69"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tcPr>
          <w:p w14:paraId="1221F2BE"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rsidR="00341EC0" w14:paraId="34E290A3" w14:textId="77777777">
        <w:trPr>
          <w:trHeight w:val="181"/>
          <w:ins w:id="164"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702D3B53" w14:textId="77777777" w:rsidR="00341EC0" w:rsidRDefault="00954CD0">
            <w:pPr>
              <w:keepNext/>
              <w:keepLines/>
              <w:overflowPunct w:val="0"/>
              <w:autoSpaceDE w:val="0"/>
              <w:autoSpaceDN w:val="0"/>
              <w:adjustRightInd w:val="0"/>
              <w:textAlignment w:val="baseline"/>
              <w:rPr>
                <w:ins w:id="165" w:author="Nokia, Nokia Shanghai Bell" w:date="2019-10-03T13:55:00Z"/>
                <w:rFonts w:ascii="Arial" w:hAnsi="Arial"/>
                <w:i/>
                <w:sz w:val="18"/>
                <w:lang w:eastAsia="ja-JP"/>
              </w:rPr>
            </w:pPr>
            <w:ins w:id="166"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1249D0F9" w14:textId="77777777" w:rsidR="00341EC0" w:rsidRDefault="00954CD0">
            <w:pPr>
              <w:keepNext/>
              <w:keepLines/>
              <w:overflowPunct w:val="0"/>
              <w:autoSpaceDE w:val="0"/>
              <w:autoSpaceDN w:val="0"/>
              <w:adjustRightInd w:val="0"/>
              <w:textAlignment w:val="baseline"/>
              <w:rPr>
                <w:ins w:id="167" w:author="Nokia, Nokia Shanghai Bell" w:date="2019-10-03T13:55:00Z"/>
                <w:rFonts w:ascii="Arial" w:hAnsi="Arial"/>
                <w:sz w:val="18"/>
                <w:lang w:eastAsia="ja-JP"/>
              </w:rPr>
            </w:pPr>
            <w:ins w:id="168" w:author="Nokia, Nokia Shanghai Bell" w:date="2019-10-03T13:55:00Z">
              <w:r>
                <w:rPr>
                  <w:rFonts w:ascii="Arial" w:hAnsi="Arial"/>
                  <w:sz w:val="18"/>
                  <w:lang w:eastAsia="ja-JP"/>
                </w:rPr>
                <w:t xml:space="preserve">This field is optionally present, Need M, if the field </w:t>
              </w:r>
              <w:r>
                <w:rPr>
                  <w:rFonts w:ascii="Arial" w:hAnsi="Arial"/>
                  <w:i/>
                  <w:sz w:val="18"/>
                  <w:lang w:eastAsia="ja-JP"/>
                </w:rPr>
                <w:t>lte-CRS-ToMatchAround</w:t>
              </w:r>
              <w:r>
                <w:rPr>
                  <w:rFonts w:ascii="Arial" w:hAnsi="Arial"/>
                  <w:sz w:val="18"/>
                  <w:lang w:eastAsia="ja-JP"/>
                </w:rPr>
                <w:t xml:space="preserve"> is not </w:t>
              </w:r>
            </w:ins>
            <w:ins w:id="169" w:author="Nokia, Nokia Shanghai Bell" w:date="2020-02-13T14:27:00Z">
              <w:r>
                <w:rPr>
                  <w:rFonts w:ascii="Arial" w:hAnsi="Arial"/>
                  <w:sz w:val="18"/>
                  <w:lang w:eastAsia="ja-JP"/>
                </w:rPr>
                <w:t>configured</w:t>
              </w:r>
            </w:ins>
            <w:ins w:id="170" w:author="Nokia, Nokia Shanghai Bell" w:date="2019-10-03T13:55:00Z">
              <w:r>
                <w:rPr>
                  <w:rFonts w:ascii="Arial" w:hAnsi="Arial"/>
                  <w:sz w:val="18"/>
                  <w:lang w:eastAsia="ja-JP"/>
                </w:rPr>
                <w:t>. It is absent otherwise.</w:t>
              </w:r>
            </w:ins>
          </w:p>
        </w:tc>
      </w:tr>
      <w:tr w:rsidR="00341EC0" w14:paraId="30921974" w14:textId="77777777">
        <w:trPr>
          <w:trHeight w:val="181"/>
          <w:ins w:id="171"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72D38F2F" w14:textId="77777777" w:rsidR="00341EC0" w:rsidRDefault="00954CD0">
            <w:pPr>
              <w:keepNext/>
              <w:keepLines/>
              <w:overflowPunct w:val="0"/>
              <w:autoSpaceDE w:val="0"/>
              <w:autoSpaceDN w:val="0"/>
              <w:adjustRightInd w:val="0"/>
              <w:textAlignment w:val="baseline"/>
              <w:rPr>
                <w:ins w:id="172" w:author="Ericsson" w:date="2020-02-18T17:37:00Z"/>
                <w:rFonts w:ascii="Arial" w:hAnsi="Arial"/>
                <w:i/>
                <w:sz w:val="18"/>
                <w:lang w:eastAsia="ja-JP"/>
              </w:rPr>
            </w:pPr>
            <w:ins w:id="173" w:author="Ericsson" w:date="2020-02-18T17:39:00Z">
              <w:r>
                <w:rPr>
                  <w:rFonts w:ascii="Arial" w:hAnsi="Arial"/>
                  <w:i/>
                  <w:sz w:val="18"/>
                  <w:lang w:eastAsia="ja-JP"/>
                </w:rPr>
                <w:t>CORESETPool</w:t>
              </w:r>
            </w:ins>
          </w:p>
        </w:tc>
        <w:tc>
          <w:tcPr>
            <w:tcW w:w="7141" w:type="dxa"/>
            <w:tcBorders>
              <w:top w:val="single" w:sz="4" w:space="0" w:color="auto"/>
              <w:left w:val="single" w:sz="4" w:space="0" w:color="auto"/>
              <w:bottom w:val="single" w:sz="4" w:space="0" w:color="auto"/>
              <w:right w:val="single" w:sz="4" w:space="0" w:color="auto"/>
            </w:tcBorders>
          </w:tcPr>
          <w:p w14:paraId="3928F356" w14:textId="77777777" w:rsidR="00341EC0" w:rsidRDefault="00954CD0">
            <w:pPr>
              <w:keepNext/>
              <w:keepLines/>
              <w:overflowPunct w:val="0"/>
              <w:autoSpaceDE w:val="0"/>
              <w:autoSpaceDN w:val="0"/>
              <w:adjustRightInd w:val="0"/>
              <w:textAlignment w:val="baseline"/>
              <w:rPr>
                <w:ins w:id="174" w:author="Ericsson" w:date="2020-02-18T17:37:00Z"/>
                <w:rFonts w:ascii="Arial" w:hAnsi="Arial"/>
                <w:sz w:val="18"/>
                <w:lang w:eastAsia="ja-JP"/>
              </w:rPr>
            </w:pPr>
            <w:ins w:id="175" w:author="Ericsson" w:date="2020-02-18T17:37:00Z">
              <w:r>
                <w:rPr>
                  <w:rFonts w:ascii="Arial" w:hAnsi="Arial"/>
                  <w:sz w:val="18"/>
                  <w:lang w:eastAsia="ja-JP"/>
                </w:rPr>
                <w:t xml:space="preserve">This field is optionally present, Need M, if the field </w:t>
              </w:r>
              <w:r>
                <w:rPr>
                  <w:rFonts w:ascii="Arial" w:hAnsi="Arial"/>
                  <w:i/>
                  <w:sz w:val="18"/>
                  <w:lang w:eastAsia="ja-JP"/>
                </w:rPr>
                <w:t>lte-CRS-ToMatchAround</w:t>
              </w:r>
              <w:r>
                <w:rPr>
                  <w:rFonts w:ascii="Arial" w:hAnsi="Arial"/>
                  <w:sz w:val="18"/>
                  <w:lang w:eastAsia="ja-JP"/>
                </w:rPr>
                <w:t xml:space="preserve"> is not configured</w:t>
              </w:r>
            </w:ins>
            <w:ins w:id="176" w:author="Ericsson" w:date="2020-02-18T17:38:00Z">
              <w:r>
                <w:rPr>
                  <w:rFonts w:ascii="Arial" w:hAnsi="Arial"/>
                  <w:sz w:val="18"/>
                  <w:lang w:eastAsia="ja-JP"/>
                </w:rPr>
                <w:t xml:space="preserve"> and </w:t>
              </w:r>
              <w:commentRangeStart w:id="177"/>
              <w:r>
                <w:rPr>
                  <w:rFonts w:ascii="Arial" w:hAnsi="Arial"/>
                  <w:sz w:val="18"/>
                  <w:lang w:eastAsia="ja-JP"/>
                  <w:rPrChange w:id="178" w:author="Ericsson" w:date="2020-02-18T17:38:00Z">
                    <w:rPr>
                      <w:lang w:val="en-US" w:eastAsia="ja-JP"/>
                    </w:rPr>
                  </w:rPrChange>
                </w:rPr>
                <w:t>CORESETPoolIndex configured</w:t>
              </w:r>
            </w:ins>
            <w:commentRangeEnd w:id="177"/>
            <w:r>
              <w:rPr>
                <w:rStyle w:val="CommentReference"/>
              </w:rPr>
              <w:commentReference w:id="177"/>
            </w:r>
            <w:ins w:id="179" w:author="Ericsson" w:date="2020-02-18T17:37:00Z">
              <w:r>
                <w:rPr>
                  <w:rFonts w:ascii="Arial" w:hAnsi="Arial"/>
                  <w:sz w:val="18"/>
                  <w:lang w:eastAsia="ja-JP"/>
                </w:rPr>
                <w:t>. It is absent otherwise.</w:t>
              </w:r>
            </w:ins>
          </w:p>
        </w:tc>
      </w:tr>
      <w:tr w:rsidR="00341EC0" w14:paraId="7A9C2FE9"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6FE75745" w14:textId="77777777" w:rsidR="00341EC0" w:rsidRDefault="00954CD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MeasObject</w:t>
            </w:r>
          </w:p>
        </w:tc>
        <w:tc>
          <w:tcPr>
            <w:tcW w:w="7141" w:type="dxa"/>
            <w:tcBorders>
              <w:top w:val="single" w:sz="4" w:space="0" w:color="auto"/>
              <w:left w:val="single" w:sz="4" w:space="0" w:color="auto"/>
              <w:bottom w:val="single" w:sz="4" w:space="0" w:color="auto"/>
              <w:right w:val="single" w:sz="4" w:space="0" w:color="auto"/>
            </w:tcBorders>
          </w:tcPr>
          <w:p w14:paraId="190BF3FF"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SpCell if the UE has a </w:t>
            </w:r>
            <w:r>
              <w:rPr>
                <w:rFonts w:ascii="Arial" w:hAnsi="Arial"/>
                <w:i/>
                <w:sz w:val="18"/>
                <w:lang w:eastAsia="ja-JP"/>
              </w:rPr>
              <w:t>measConfig</w:t>
            </w:r>
            <w:r>
              <w:rPr>
                <w:rFonts w:ascii="Arial" w:hAnsi="Arial"/>
                <w:sz w:val="18"/>
                <w:lang w:eastAsia="ja-JP"/>
              </w:rPr>
              <w:t>, and it is optionally present, Need M, for SCells.</w:t>
            </w:r>
          </w:p>
        </w:tc>
      </w:tr>
      <w:tr w:rsidR="00341EC0" w14:paraId="63C095A9"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54E6F946" w14:textId="77777777" w:rsidR="00341EC0" w:rsidRDefault="00954CD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SCellOnly</w:t>
            </w:r>
          </w:p>
        </w:tc>
        <w:tc>
          <w:tcPr>
            <w:tcW w:w="7141" w:type="dxa"/>
            <w:tcBorders>
              <w:top w:val="single" w:sz="4" w:space="0" w:color="auto"/>
              <w:left w:val="single" w:sz="4" w:space="0" w:color="auto"/>
              <w:bottom w:val="single" w:sz="4" w:space="0" w:color="auto"/>
              <w:right w:val="single" w:sz="4" w:space="0" w:color="auto"/>
            </w:tcBorders>
          </w:tcPr>
          <w:p w14:paraId="3BF5E78B"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SCells. It is absent otherwise. </w:t>
            </w:r>
          </w:p>
        </w:tc>
      </w:tr>
      <w:tr w:rsidR="00341EC0" w14:paraId="09021059" w14:textId="77777777">
        <w:trPr>
          <w:trHeight w:val="181"/>
        </w:trPr>
        <w:tc>
          <w:tcPr>
            <w:tcW w:w="2834" w:type="dxa"/>
            <w:tcBorders>
              <w:top w:val="single" w:sz="4" w:space="0" w:color="auto"/>
              <w:left w:val="single" w:sz="4" w:space="0" w:color="auto"/>
              <w:bottom w:val="single" w:sz="4" w:space="0" w:color="auto"/>
              <w:right w:val="single" w:sz="4" w:space="0" w:color="auto"/>
            </w:tcBorders>
          </w:tcPr>
          <w:p w14:paraId="6E3A7040" w14:textId="77777777" w:rsidR="00341EC0" w:rsidRDefault="00954CD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ServingCellWithoutPUCCH</w:t>
            </w:r>
          </w:p>
        </w:tc>
        <w:tc>
          <w:tcPr>
            <w:tcW w:w="7141" w:type="dxa"/>
            <w:tcBorders>
              <w:top w:val="single" w:sz="4" w:space="0" w:color="auto"/>
              <w:left w:val="single" w:sz="4" w:space="0" w:color="auto"/>
              <w:bottom w:val="single" w:sz="4" w:space="0" w:color="auto"/>
              <w:right w:val="single" w:sz="4" w:space="0" w:color="auto"/>
            </w:tcBorders>
          </w:tcPr>
          <w:p w14:paraId="52F12AC1"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S, for SCells except PUCCH SCells. It is absent otherwise.</w:t>
            </w:r>
          </w:p>
        </w:tc>
      </w:tr>
      <w:tr w:rsidR="00341EC0" w14:paraId="1E542060" w14:textId="77777777">
        <w:trPr>
          <w:trHeight w:val="944"/>
        </w:trPr>
        <w:tc>
          <w:tcPr>
            <w:tcW w:w="2834" w:type="dxa"/>
            <w:tcBorders>
              <w:top w:val="single" w:sz="4" w:space="0" w:color="auto"/>
              <w:left w:val="single" w:sz="4" w:space="0" w:color="auto"/>
              <w:bottom w:val="single" w:sz="4" w:space="0" w:color="auto"/>
              <w:right w:val="single" w:sz="4" w:space="0" w:color="auto"/>
            </w:tcBorders>
          </w:tcPr>
          <w:p w14:paraId="2F39DED4" w14:textId="77777777" w:rsidR="00341EC0" w:rsidRDefault="00954CD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SyncAndCellAdd</w:t>
            </w:r>
          </w:p>
        </w:tc>
        <w:tc>
          <w:tcPr>
            <w:tcW w:w="7141" w:type="dxa"/>
            <w:tcBorders>
              <w:top w:val="single" w:sz="4" w:space="0" w:color="auto"/>
              <w:left w:val="single" w:sz="4" w:space="0" w:color="auto"/>
              <w:bottom w:val="single" w:sz="4" w:space="0" w:color="auto"/>
              <w:right w:val="single" w:sz="4" w:space="0" w:color="auto"/>
            </w:tcBorders>
          </w:tcPr>
          <w:p w14:paraId="5A264334"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SpCell upon PCell change and PSCell addition/change and upon </w:t>
            </w:r>
            <w:r>
              <w:rPr>
                <w:rFonts w:ascii="Arial" w:hAnsi="Arial"/>
                <w:i/>
                <w:sz w:val="18"/>
                <w:lang w:eastAsia="ja-JP"/>
              </w:rPr>
              <w:t>RRCSetup</w:t>
            </w:r>
            <w:r>
              <w:rPr>
                <w:rFonts w:ascii="Arial" w:hAnsi="Arial"/>
                <w:sz w:val="18"/>
                <w:lang w:eastAsia="ja-JP"/>
              </w:rPr>
              <w:t>/</w:t>
            </w:r>
            <w:r>
              <w:rPr>
                <w:rFonts w:ascii="Arial" w:hAnsi="Arial"/>
                <w:i/>
                <w:sz w:val="18"/>
                <w:lang w:eastAsia="ja-JP"/>
              </w:rPr>
              <w:t>RRCResume</w:t>
            </w:r>
            <w:r>
              <w:rPr>
                <w:rFonts w:ascii="Arial" w:hAnsi="Arial"/>
                <w:sz w:val="18"/>
                <w:lang w:eastAsia="ja-JP"/>
              </w:rPr>
              <w:t>.</w:t>
            </w:r>
          </w:p>
          <w:p w14:paraId="08ED1A14"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field is mandatory present for an SCell upon addition.</w:t>
            </w:r>
          </w:p>
          <w:p w14:paraId="0B0E323B"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SpCell, the field is optionally present, Need N, upon reconfiguration without </w:t>
            </w:r>
            <w:r>
              <w:rPr>
                <w:rFonts w:ascii="Arial" w:hAnsi="Arial"/>
                <w:i/>
                <w:sz w:val="18"/>
                <w:lang w:eastAsia="ja-JP"/>
              </w:rPr>
              <w:t>reconfigurationWithSync</w:t>
            </w:r>
            <w:r>
              <w:rPr>
                <w:rFonts w:ascii="Arial" w:hAnsi="Arial"/>
                <w:sz w:val="18"/>
                <w:lang w:eastAsia="ja-JP"/>
              </w:rPr>
              <w:t>.</w:t>
            </w:r>
          </w:p>
          <w:p w14:paraId="3AA9C76B"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rsidR="00341EC0" w14:paraId="1B7A8C11"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1C6AC7D0" w14:textId="77777777" w:rsidR="00341EC0" w:rsidRDefault="00954CD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tcPr>
          <w:p w14:paraId="47802E3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14:paraId="475C1A9A" w14:textId="77777777" w:rsidR="00341EC0" w:rsidRDefault="00341EC0">
      <w:pPr>
        <w:jc w:val="both"/>
      </w:pPr>
    </w:p>
    <w:p w14:paraId="33756927" w14:textId="77777777" w:rsidR="00341EC0" w:rsidRDefault="00341EC0">
      <w:pPr>
        <w:overflowPunct w:val="0"/>
        <w:autoSpaceDE w:val="0"/>
        <w:autoSpaceDN w:val="0"/>
        <w:adjustRightInd w:val="0"/>
        <w:textAlignment w:val="baseline"/>
        <w:rPr>
          <w:lang w:eastAsia="ja-JP"/>
        </w:rPr>
      </w:pPr>
    </w:p>
    <w:p w14:paraId="3A4FC387" w14:textId="77777777" w:rsidR="00341EC0" w:rsidRDefault="00341EC0">
      <w:pPr>
        <w:pStyle w:val="ListParagraph"/>
        <w:ind w:left="1440"/>
        <w:rPr>
          <w:rFonts w:ascii="Arial" w:hAnsi="Arial" w:cs="Arial"/>
          <w:i/>
          <w:iCs/>
          <w:lang w:val="en-US"/>
        </w:rPr>
      </w:pPr>
    </w:p>
    <w:p w14:paraId="210CDB06" w14:textId="77777777" w:rsidR="00341EC0" w:rsidRDefault="00341EC0">
      <w:pPr>
        <w:pStyle w:val="CRCoverPage"/>
        <w:spacing w:after="0"/>
        <w:ind w:left="100"/>
        <w:rPr>
          <w:lang w:val="en-US"/>
        </w:rPr>
      </w:pPr>
    </w:p>
    <w:bookmarkEnd w:id="0"/>
    <w:p w14:paraId="053B4BE0" w14:textId="77777777" w:rsidR="00341EC0" w:rsidRDefault="00341EC0">
      <w:pPr>
        <w:rPr>
          <w:rFonts w:ascii="Arial" w:hAnsi="Arial" w:cs="Arial"/>
          <w:lang w:val="en-US"/>
        </w:rPr>
      </w:pPr>
    </w:p>
    <w:sectPr w:rsidR="00341EC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1" w:author="Samsung (Seungri Jin)" w:date="2020-02-25T01:25:00Z" w:initials="SAM">
    <w:p w14:paraId="0DF813C3" w14:textId="77777777" w:rsidR="00954CD0" w:rsidRDefault="00954CD0">
      <w:pPr>
        <w:pStyle w:val="CommentText"/>
        <w:rPr>
          <w:lang w:eastAsia="ko-KR"/>
        </w:rPr>
      </w:pPr>
      <w:r>
        <w:rPr>
          <w:rFonts w:hint="eastAsia"/>
          <w:lang w:eastAsia="ko-KR"/>
        </w:rPr>
        <w:t xml:space="preserve">Questions for the example when </w:t>
      </w:r>
      <w:r>
        <w:rPr>
          <w:lang w:eastAsia="ko-KR"/>
        </w:rPr>
        <w:t>only one CORESETPoolIndex is configured in a cell:</w:t>
      </w:r>
    </w:p>
    <w:p w14:paraId="06076C9F" w14:textId="77777777" w:rsidR="00954CD0" w:rsidRDefault="00954CD0">
      <w:pPr>
        <w:pStyle w:val="CommentText"/>
        <w:rPr>
          <w:lang w:eastAsia="ko-KR"/>
        </w:rPr>
      </w:pPr>
      <w:r>
        <w:rPr>
          <w:rFonts w:hint="eastAsia"/>
          <w:highlight w:val="yellow"/>
          <w:lang w:eastAsia="ko-KR"/>
        </w:rPr>
        <w:t>Cell A: CORESETPoolIndex 0, 1</w:t>
      </w:r>
    </w:p>
    <w:p w14:paraId="3B8F0221" w14:textId="77777777" w:rsidR="00954CD0" w:rsidRDefault="00954CD0">
      <w:pPr>
        <w:pStyle w:val="CommentText"/>
        <w:rPr>
          <w:lang w:eastAsia="ko-KR"/>
        </w:rPr>
      </w:pPr>
      <w:r>
        <w:rPr>
          <w:highlight w:val="green"/>
          <w:lang w:eastAsia="ko-KR"/>
        </w:rPr>
        <w:t xml:space="preserve">Cell B: </w:t>
      </w:r>
      <w:r>
        <w:rPr>
          <w:rFonts w:hint="eastAsia"/>
          <w:highlight w:val="green"/>
          <w:lang w:eastAsia="ko-KR"/>
        </w:rPr>
        <w:t>CORESETPoolIndex 0</w:t>
      </w:r>
    </w:p>
    <w:p w14:paraId="228E3206" w14:textId="77777777" w:rsidR="00954CD0" w:rsidRDefault="00954CD0">
      <w:pPr>
        <w:pStyle w:val="CommentText"/>
        <w:rPr>
          <w:lang w:eastAsia="ko-KR"/>
        </w:rPr>
      </w:pPr>
      <w:r>
        <w:rPr>
          <w:highlight w:val="green"/>
          <w:lang w:eastAsia="ko-KR"/>
        </w:rPr>
        <w:t xml:space="preserve">Cell C: </w:t>
      </w:r>
      <w:r>
        <w:rPr>
          <w:rFonts w:hint="eastAsia"/>
          <w:highlight w:val="green"/>
          <w:lang w:eastAsia="ko-KR"/>
        </w:rPr>
        <w:t xml:space="preserve">CORESETPoolIndex </w:t>
      </w:r>
      <w:r>
        <w:rPr>
          <w:highlight w:val="green"/>
          <w:lang w:eastAsia="ko-KR"/>
        </w:rPr>
        <w:t xml:space="preserve">  1</w:t>
      </w:r>
    </w:p>
    <w:p w14:paraId="151860A0" w14:textId="77777777" w:rsidR="00954CD0" w:rsidRDefault="00954CD0">
      <w:pPr>
        <w:pStyle w:val="CommentText"/>
        <w:rPr>
          <w:lang w:eastAsia="ko-KR"/>
        </w:rPr>
      </w:pPr>
      <w:r>
        <w:rPr>
          <w:lang w:eastAsia="ko-KR"/>
        </w:rPr>
        <w:t xml:space="preserve">From my understanding, lte-CRS-PatternListSecond is configured for both green-highlighted cases i.e. not configuring lte-CRS-PatternList. </w:t>
      </w:r>
    </w:p>
    <w:p w14:paraId="548F1297" w14:textId="77777777" w:rsidR="00954CD0" w:rsidRDefault="00954CD0">
      <w:pPr>
        <w:pStyle w:val="CommentText"/>
        <w:rPr>
          <w:lang w:eastAsia="ko-KR"/>
        </w:rPr>
      </w:pPr>
      <w:r>
        <w:rPr>
          <w:lang w:eastAsia="ko-KR"/>
        </w:rPr>
        <w:t>We think it is better to use lte-CRS-PatternListSecond only for the case of yellow highlighted i.e. for green-highlighted cases, lte-CRS-PatternList is used instaed of lte-CRS-PatternListSecond.</w:t>
      </w:r>
    </w:p>
    <w:p w14:paraId="19B77DB9" w14:textId="77777777" w:rsidR="00954CD0" w:rsidRDefault="00954CD0">
      <w:pPr>
        <w:pStyle w:val="CommentText"/>
      </w:pPr>
      <w:r>
        <w:rPr>
          <w:lang w:eastAsia="ko-KR"/>
        </w:rPr>
        <w:t>Maybe it is just modelling issue but better to capture the RAN1 agreements.</w:t>
      </w:r>
    </w:p>
  </w:comment>
  <w:comment w:id="152" w:author="Ericsson" w:date="2020-02-25T16:26:00Z" w:initials="">
    <w:p w14:paraId="526D1139" w14:textId="77777777" w:rsidR="00954CD0" w:rsidRDefault="00954CD0">
      <w:pPr>
        <w:pStyle w:val="CommentText"/>
      </w:pPr>
      <w:r>
        <w:t>I think we have same intention. To our understanding CORESETPolIndex is configured only with yellow highlited case and thus it would follow also list Second is configured only in that case. Further, to my understanding, the green case does not exist. If a cell has only one CORESETPool, CORESETPoolIndex is not configured and the cell is in singlePDCCH mode. When CORESETPoolINDEX is configured, it can only have value 1 and the first one has assumes then value 0. That is, according to current RRC implementation proposal.</w:t>
      </w:r>
    </w:p>
  </w:comment>
  <w:comment w:id="177" w:author="Samsung (Seungri Jin)" w:date="2020-02-25T01:25:00Z" w:initials="SAM">
    <w:p w14:paraId="62023916" w14:textId="77777777" w:rsidR="00954CD0" w:rsidRDefault="00954CD0">
      <w:pPr>
        <w:pStyle w:val="CommentText"/>
      </w:pPr>
      <w:r>
        <w:rPr>
          <w:lang w:eastAsia="ko-KR"/>
        </w:rPr>
        <w:t>Same comments with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B77DB9" w15:done="0"/>
  <w15:commentEx w15:paraId="526D1139" w15:paraIdParent="19B77DB9" w15:done="0"/>
  <w15:commentEx w15:paraId="620239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77DB9" w16cid:durableId="226953B3"/>
  <w16cid:commentId w16cid:paraId="526D1139" w16cid:durableId="226953B4"/>
  <w16cid:commentId w16cid:paraId="62023916" w16cid:durableId="22695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527CE" w14:textId="77777777" w:rsidR="00A44D4D" w:rsidRDefault="00A44D4D" w:rsidP="00D930E9">
      <w:pPr>
        <w:spacing w:after="0"/>
      </w:pPr>
      <w:r>
        <w:separator/>
      </w:r>
    </w:p>
  </w:endnote>
  <w:endnote w:type="continuationSeparator" w:id="0">
    <w:p w14:paraId="06CC2A25" w14:textId="77777777" w:rsidR="00A44D4D" w:rsidRDefault="00A44D4D" w:rsidP="00D93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65DF5" w14:textId="77777777" w:rsidR="00A44D4D" w:rsidRDefault="00A44D4D" w:rsidP="00D930E9">
      <w:pPr>
        <w:spacing w:after="0"/>
      </w:pPr>
      <w:r>
        <w:separator/>
      </w:r>
    </w:p>
  </w:footnote>
  <w:footnote w:type="continuationSeparator" w:id="0">
    <w:p w14:paraId="1617E9BA" w14:textId="77777777" w:rsidR="00A44D4D" w:rsidRDefault="00A44D4D" w:rsidP="00D930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8911C1C"/>
    <w:multiLevelType w:val="hybridMultilevel"/>
    <w:tmpl w:val="DDD84B32"/>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D290C"/>
    <w:multiLevelType w:val="multilevel"/>
    <w:tmpl w:val="30FD2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657761D"/>
    <w:multiLevelType w:val="multilevel"/>
    <w:tmpl w:val="3657761D"/>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FC127D"/>
    <w:multiLevelType w:val="multilevel"/>
    <w:tmpl w:val="58FC127D"/>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A383135"/>
    <w:multiLevelType w:val="multilevel"/>
    <w:tmpl w:val="6A3831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6AF16A78"/>
    <w:multiLevelType w:val="multilevel"/>
    <w:tmpl w:val="6AF16A7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8"/>
  </w:num>
  <w:num w:numId="2">
    <w:abstractNumId w:val="13"/>
  </w:num>
  <w:num w:numId="3">
    <w:abstractNumId w:val="9"/>
  </w:num>
  <w:num w:numId="4">
    <w:abstractNumId w:val="10"/>
  </w:num>
  <w:num w:numId="5">
    <w:abstractNumId w:val="14"/>
  </w:num>
  <w:num w:numId="6">
    <w:abstractNumId w:val="7"/>
  </w:num>
  <w:num w:numId="7">
    <w:abstractNumId w:val="4"/>
  </w:num>
  <w:num w:numId="8">
    <w:abstractNumId w:val="6"/>
  </w:num>
  <w:num w:numId="9">
    <w:abstractNumId w:val="15"/>
  </w:num>
  <w:num w:numId="10">
    <w:abstractNumId w:val="11"/>
  </w:num>
  <w:num w:numId="11">
    <w:abstractNumId w:val="3"/>
  </w:num>
  <w:num w:numId="12">
    <w:abstractNumId w:val="0"/>
  </w:num>
  <w:num w:numId="13">
    <w:abstractNumId w:val="12"/>
  </w:num>
  <w:num w:numId="14">
    <w:abstractNumId w:val="2"/>
  </w:num>
  <w:num w:numId="15">
    <w:abstractNumId w:val="1"/>
  </w:num>
  <w:num w:numId="16">
    <w:abstractNumId w:val="5"/>
  </w:num>
  <w:num w:numId="17">
    <w:abstractNumId w:val="16"/>
  </w:num>
  <w:num w:numId="18">
    <w:abstractNumId w:val="4"/>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LS R2-2004251    ">
    <w15:presenceInfo w15:providerId="None" w15:userId="LS R2-2004251    "/>
  </w15:person>
  <w15:person w15:author="Huawei">
    <w15:presenceInfo w15:providerId="None" w15:userId="Huawei"/>
  </w15:person>
  <w15:person w15:author="109beAfterOnline1">
    <w15:presenceInfo w15:providerId="None" w15:userId="109beAfterOnline1"/>
  </w15:person>
  <w15:person w15:author="109ebPreOnline1">
    <w15:presenceInfo w15:providerId="None" w15:userId="109ebPreOnline1"/>
  </w15:person>
  <w15:person w15:author="Ericsson_Proposal2">
    <w15:presenceInfo w15:providerId="None" w15:userId="Ericsson_Proposal2"/>
  </w15:person>
  <w15:person w15:author="Ericsson">
    <w15:presenceInfo w15:providerId="None" w15:userId="Ericsson"/>
  </w15:person>
  <w15:person w15:author="Tero Henttonen">
    <w15:presenceInfo w15:providerId="None" w15:userId="Tero Henttonen"/>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10C6"/>
    <w:rsid w:val="00002160"/>
    <w:rsid w:val="00003200"/>
    <w:rsid w:val="000045EC"/>
    <w:rsid w:val="0000522F"/>
    <w:rsid w:val="000065FC"/>
    <w:rsid w:val="000069AD"/>
    <w:rsid w:val="00006D87"/>
    <w:rsid w:val="0001088E"/>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495C"/>
    <w:rsid w:val="000369A2"/>
    <w:rsid w:val="000408DD"/>
    <w:rsid w:val="000420F8"/>
    <w:rsid w:val="0004243B"/>
    <w:rsid w:val="00050F5B"/>
    <w:rsid w:val="0005196F"/>
    <w:rsid w:val="000524D1"/>
    <w:rsid w:val="0005263D"/>
    <w:rsid w:val="00052DD0"/>
    <w:rsid w:val="000530CC"/>
    <w:rsid w:val="000536F4"/>
    <w:rsid w:val="0005797B"/>
    <w:rsid w:val="000603C1"/>
    <w:rsid w:val="00064384"/>
    <w:rsid w:val="00066324"/>
    <w:rsid w:val="00066BD5"/>
    <w:rsid w:val="00072C9A"/>
    <w:rsid w:val="00073E02"/>
    <w:rsid w:val="00075A4C"/>
    <w:rsid w:val="00080368"/>
    <w:rsid w:val="0008095C"/>
    <w:rsid w:val="00081235"/>
    <w:rsid w:val="00083F89"/>
    <w:rsid w:val="0008452E"/>
    <w:rsid w:val="00085C0D"/>
    <w:rsid w:val="00086697"/>
    <w:rsid w:val="00087085"/>
    <w:rsid w:val="00087258"/>
    <w:rsid w:val="00087356"/>
    <w:rsid w:val="00090543"/>
    <w:rsid w:val="0009063D"/>
    <w:rsid w:val="00090FCE"/>
    <w:rsid w:val="00091698"/>
    <w:rsid w:val="00092658"/>
    <w:rsid w:val="0009359A"/>
    <w:rsid w:val="00093BB8"/>
    <w:rsid w:val="00093C9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522C"/>
    <w:rsid w:val="000B6465"/>
    <w:rsid w:val="000B6B93"/>
    <w:rsid w:val="000B6D5E"/>
    <w:rsid w:val="000C22EA"/>
    <w:rsid w:val="000C268E"/>
    <w:rsid w:val="000C4936"/>
    <w:rsid w:val="000D1097"/>
    <w:rsid w:val="000D4280"/>
    <w:rsid w:val="000D4B4D"/>
    <w:rsid w:val="000D4DE9"/>
    <w:rsid w:val="000D7D2C"/>
    <w:rsid w:val="000E03DB"/>
    <w:rsid w:val="000E08B5"/>
    <w:rsid w:val="000E134E"/>
    <w:rsid w:val="000E1D71"/>
    <w:rsid w:val="000E2047"/>
    <w:rsid w:val="000E28D2"/>
    <w:rsid w:val="000E2FE0"/>
    <w:rsid w:val="000E5955"/>
    <w:rsid w:val="000E5C07"/>
    <w:rsid w:val="000E683C"/>
    <w:rsid w:val="000E7C23"/>
    <w:rsid w:val="000F000E"/>
    <w:rsid w:val="000F016B"/>
    <w:rsid w:val="000F0B9E"/>
    <w:rsid w:val="000F2206"/>
    <w:rsid w:val="000F281D"/>
    <w:rsid w:val="000F4F8B"/>
    <w:rsid w:val="000F5515"/>
    <w:rsid w:val="000F652C"/>
    <w:rsid w:val="000F67C8"/>
    <w:rsid w:val="000F6CF8"/>
    <w:rsid w:val="001005AC"/>
    <w:rsid w:val="00100D84"/>
    <w:rsid w:val="00103706"/>
    <w:rsid w:val="0010388B"/>
    <w:rsid w:val="00103DB9"/>
    <w:rsid w:val="00104D53"/>
    <w:rsid w:val="00104D6A"/>
    <w:rsid w:val="0010515C"/>
    <w:rsid w:val="00107157"/>
    <w:rsid w:val="0011193E"/>
    <w:rsid w:val="00113023"/>
    <w:rsid w:val="001168D3"/>
    <w:rsid w:val="00120318"/>
    <w:rsid w:val="0012172D"/>
    <w:rsid w:val="001231EB"/>
    <w:rsid w:val="001249C6"/>
    <w:rsid w:val="00126586"/>
    <w:rsid w:val="00126B3E"/>
    <w:rsid w:val="001310C2"/>
    <w:rsid w:val="0013196D"/>
    <w:rsid w:val="00133626"/>
    <w:rsid w:val="00134764"/>
    <w:rsid w:val="00134A2E"/>
    <w:rsid w:val="00134EF5"/>
    <w:rsid w:val="001356FF"/>
    <w:rsid w:val="00135C02"/>
    <w:rsid w:val="00140962"/>
    <w:rsid w:val="00141C89"/>
    <w:rsid w:val="00143119"/>
    <w:rsid w:val="00143EB2"/>
    <w:rsid w:val="001469DB"/>
    <w:rsid w:val="00147738"/>
    <w:rsid w:val="00150365"/>
    <w:rsid w:val="001505A9"/>
    <w:rsid w:val="001533B3"/>
    <w:rsid w:val="001604C1"/>
    <w:rsid w:val="00160804"/>
    <w:rsid w:val="001639F6"/>
    <w:rsid w:val="00163A9A"/>
    <w:rsid w:val="001642EA"/>
    <w:rsid w:val="00166E9F"/>
    <w:rsid w:val="001704AE"/>
    <w:rsid w:val="001704B2"/>
    <w:rsid w:val="0017373C"/>
    <w:rsid w:val="0017558C"/>
    <w:rsid w:val="00175F06"/>
    <w:rsid w:val="00176FD6"/>
    <w:rsid w:val="0017761D"/>
    <w:rsid w:val="00180CB5"/>
    <w:rsid w:val="001834DB"/>
    <w:rsid w:val="00183A17"/>
    <w:rsid w:val="00184EE9"/>
    <w:rsid w:val="00185AD4"/>
    <w:rsid w:val="00187377"/>
    <w:rsid w:val="00191E93"/>
    <w:rsid w:val="00192BED"/>
    <w:rsid w:val="00193A0A"/>
    <w:rsid w:val="00193C38"/>
    <w:rsid w:val="00194275"/>
    <w:rsid w:val="00194B27"/>
    <w:rsid w:val="00197564"/>
    <w:rsid w:val="001A07F5"/>
    <w:rsid w:val="001A1117"/>
    <w:rsid w:val="001A1428"/>
    <w:rsid w:val="001A2652"/>
    <w:rsid w:val="001A332B"/>
    <w:rsid w:val="001A3D03"/>
    <w:rsid w:val="001A44EE"/>
    <w:rsid w:val="001A5270"/>
    <w:rsid w:val="001A6159"/>
    <w:rsid w:val="001A61BC"/>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6C68"/>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5EFD"/>
    <w:rsid w:val="002062BC"/>
    <w:rsid w:val="00206B0A"/>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1B2"/>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22A"/>
    <w:rsid w:val="00280757"/>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1E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6259"/>
    <w:rsid w:val="002F03E1"/>
    <w:rsid w:val="002F1D04"/>
    <w:rsid w:val="002F1FF6"/>
    <w:rsid w:val="002F2242"/>
    <w:rsid w:val="002F249D"/>
    <w:rsid w:val="002F3086"/>
    <w:rsid w:val="002F3355"/>
    <w:rsid w:val="002F3927"/>
    <w:rsid w:val="002F6355"/>
    <w:rsid w:val="002F6DAE"/>
    <w:rsid w:val="002F7010"/>
    <w:rsid w:val="003014FC"/>
    <w:rsid w:val="00302AB6"/>
    <w:rsid w:val="003040A8"/>
    <w:rsid w:val="0030464D"/>
    <w:rsid w:val="00304EBB"/>
    <w:rsid w:val="00305AF3"/>
    <w:rsid w:val="003069D7"/>
    <w:rsid w:val="00307DAF"/>
    <w:rsid w:val="0031005E"/>
    <w:rsid w:val="00311988"/>
    <w:rsid w:val="00313FF9"/>
    <w:rsid w:val="00314188"/>
    <w:rsid w:val="00316A36"/>
    <w:rsid w:val="003216E6"/>
    <w:rsid w:val="00324116"/>
    <w:rsid w:val="0032481E"/>
    <w:rsid w:val="00325721"/>
    <w:rsid w:val="003264A7"/>
    <w:rsid w:val="00327BA5"/>
    <w:rsid w:val="00332C3B"/>
    <w:rsid w:val="0033328E"/>
    <w:rsid w:val="003332D0"/>
    <w:rsid w:val="00333C5B"/>
    <w:rsid w:val="0033510D"/>
    <w:rsid w:val="00335798"/>
    <w:rsid w:val="00335B06"/>
    <w:rsid w:val="003362BA"/>
    <w:rsid w:val="00336BF9"/>
    <w:rsid w:val="00336F71"/>
    <w:rsid w:val="0033768F"/>
    <w:rsid w:val="0034055C"/>
    <w:rsid w:val="00341820"/>
    <w:rsid w:val="00341EC0"/>
    <w:rsid w:val="00342DEF"/>
    <w:rsid w:val="00342E61"/>
    <w:rsid w:val="003446C7"/>
    <w:rsid w:val="0034490E"/>
    <w:rsid w:val="00344939"/>
    <w:rsid w:val="003465BA"/>
    <w:rsid w:val="003466B8"/>
    <w:rsid w:val="0034787F"/>
    <w:rsid w:val="00350592"/>
    <w:rsid w:val="003506D9"/>
    <w:rsid w:val="00353448"/>
    <w:rsid w:val="003544C6"/>
    <w:rsid w:val="00355542"/>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3820"/>
    <w:rsid w:val="003743D7"/>
    <w:rsid w:val="0037474C"/>
    <w:rsid w:val="003759C6"/>
    <w:rsid w:val="00376AE3"/>
    <w:rsid w:val="00376B3B"/>
    <w:rsid w:val="003774C9"/>
    <w:rsid w:val="003800E9"/>
    <w:rsid w:val="003803C6"/>
    <w:rsid w:val="00380BAB"/>
    <w:rsid w:val="003814D2"/>
    <w:rsid w:val="00381AC7"/>
    <w:rsid w:val="0038355B"/>
    <w:rsid w:val="00385258"/>
    <w:rsid w:val="00386A27"/>
    <w:rsid w:val="0039040F"/>
    <w:rsid w:val="00394539"/>
    <w:rsid w:val="003945A3"/>
    <w:rsid w:val="003957EA"/>
    <w:rsid w:val="0039593A"/>
    <w:rsid w:val="003978FF"/>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3D1E"/>
    <w:rsid w:val="003E52A1"/>
    <w:rsid w:val="003E62B6"/>
    <w:rsid w:val="003E7136"/>
    <w:rsid w:val="003E7362"/>
    <w:rsid w:val="003F0C8D"/>
    <w:rsid w:val="003F2273"/>
    <w:rsid w:val="003F2728"/>
    <w:rsid w:val="003F319C"/>
    <w:rsid w:val="003F4CA7"/>
    <w:rsid w:val="003F637D"/>
    <w:rsid w:val="003F790D"/>
    <w:rsid w:val="0040031E"/>
    <w:rsid w:val="0040232C"/>
    <w:rsid w:val="00403EE7"/>
    <w:rsid w:val="00403F89"/>
    <w:rsid w:val="0040459C"/>
    <w:rsid w:val="0040638C"/>
    <w:rsid w:val="00407D2C"/>
    <w:rsid w:val="00410111"/>
    <w:rsid w:val="00410A3D"/>
    <w:rsid w:val="00412360"/>
    <w:rsid w:val="00412A3B"/>
    <w:rsid w:val="00412CD0"/>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903"/>
    <w:rsid w:val="00443BB1"/>
    <w:rsid w:val="004474F4"/>
    <w:rsid w:val="00447DC9"/>
    <w:rsid w:val="00447F1B"/>
    <w:rsid w:val="0045081D"/>
    <w:rsid w:val="0045209E"/>
    <w:rsid w:val="004541C1"/>
    <w:rsid w:val="004551FC"/>
    <w:rsid w:val="004553F5"/>
    <w:rsid w:val="004563C0"/>
    <w:rsid w:val="0045670D"/>
    <w:rsid w:val="00460D88"/>
    <w:rsid w:val="0046156D"/>
    <w:rsid w:val="00462103"/>
    <w:rsid w:val="004622B5"/>
    <w:rsid w:val="0046287F"/>
    <w:rsid w:val="00462F2A"/>
    <w:rsid w:val="0046591B"/>
    <w:rsid w:val="00465EC6"/>
    <w:rsid w:val="00466A97"/>
    <w:rsid w:val="00467329"/>
    <w:rsid w:val="00467572"/>
    <w:rsid w:val="00467683"/>
    <w:rsid w:val="00467BD8"/>
    <w:rsid w:val="004702CD"/>
    <w:rsid w:val="004705EF"/>
    <w:rsid w:val="00470F92"/>
    <w:rsid w:val="00471A22"/>
    <w:rsid w:val="00480260"/>
    <w:rsid w:val="00485D34"/>
    <w:rsid w:val="00487283"/>
    <w:rsid w:val="00494249"/>
    <w:rsid w:val="00497542"/>
    <w:rsid w:val="00497B59"/>
    <w:rsid w:val="00497D2D"/>
    <w:rsid w:val="004A09CD"/>
    <w:rsid w:val="004A0AA1"/>
    <w:rsid w:val="004A107E"/>
    <w:rsid w:val="004A11CD"/>
    <w:rsid w:val="004A180D"/>
    <w:rsid w:val="004A1EB5"/>
    <w:rsid w:val="004A2501"/>
    <w:rsid w:val="004A717A"/>
    <w:rsid w:val="004A7CAD"/>
    <w:rsid w:val="004A7DF7"/>
    <w:rsid w:val="004B0032"/>
    <w:rsid w:val="004B04AD"/>
    <w:rsid w:val="004B1DE7"/>
    <w:rsid w:val="004B375E"/>
    <w:rsid w:val="004B506C"/>
    <w:rsid w:val="004B56D5"/>
    <w:rsid w:val="004B5A33"/>
    <w:rsid w:val="004B614C"/>
    <w:rsid w:val="004B6AA0"/>
    <w:rsid w:val="004B6F15"/>
    <w:rsid w:val="004B739D"/>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F8C"/>
    <w:rsid w:val="00501656"/>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17109"/>
    <w:rsid w:val="00520E40"/>
    <w:rsid w:val="005228C3"/>
    <w:rsid w:val="005233B3"/>
    <w:rsid w:val="00523676"/>
    <w:rsid w:val="0052391E"/>
    <w:rsid w:val="00524867"/>
    <w:rsid w:val="005248BB"/>
    <w:rsid w:val="00524BF9"/>
    <w:rsid w:val="00524CDB"/>
    <w:rsid w:val="00525C9A"/>
    <w:rsid w:val="00525CF1"/>
    <w:rsid w:val="00525FDE"/>
    <w:rsid w:val="00526948"/>
    <w:rsid w:val="00531209"/>
    <w:rsid w:val="00535A04"/>
    <w:rsid w:val="0053616B"/>
    <w:rsid w:val="00536793"/>
    <w:rsid w:val="00537CCA"/>
    <w:rsid w:val="00541227"/>
    <w:rsid w:val="0054173A"/>
    <w:rsid w:val="005418A2"/>
    <w:rsid w:val="00543636"/>
    <w:rsid w:val="00546CF2"/>
    <w:rsid w:val="0055029B"/>
    <w:rsid w:val="00551569"/>
    <w:rsid w:val="00551694"/>
    <w:rsid w:val="005519EE"/>
    <w:rsid w:val="00551E4B"/>
    <w:rsid w:val="005528A1"/>
    <w:rsid w:val="00553298"/>
    <w:rsid w:val="00553C50"/>
    <w:rsid w:val="00553D41"/>
    <w:rsid w:val="005569BF"/>
    <w:rsid w:val="00557E03"/>
    <w:rsid w:val="00557F80"/>
    <w:rsid w:val="00560526"/>
    <w:rsid w:val="00562E7D"/>
    <w:rsid w:val="00562FBC"/>
    <w:rsid w:val="00563B68"/>
    <w:rsid w:val="00563D85"/>
    <w:rsid w:val="00564977"/>
    <w:rsid w:val="00565CC4"/>
    <w:rsid w:val="0056636E"/>
    <w:rsid w:val="00566C1A"/>
    <w:rsid w:val="005703DB"/>
    <w:rsid w:val="00570799"/>
    <w:rsid w:val="00572948"/>
    <w:rsid w:val="005740E4"/>
    <w:rsid w:val="00574148"/>
    <w:rsid w:val="005741FC"/>
    <w:rsid w:val="00574A99"/>
    <w:rsid w:val="00575299"/>
    <w:rsid w:val="005758F6"/>
    <w:rsid w:val="00575C1F"/>
    <w:rsid w:val="00576A15"/>
    <w:rsid w:val="00580470"/>
    <w:rsid w:val="00581A92"/>
    <w:rsid w:val="005822BE"/>
    <w:rsid w:val="0058469C"/>
    <w:rsid w:val="00585D3D"/>
    <w:rsid w:val="00585FDB"/>
    <w:rsid w:val="00587149"/>
    <w:rsid w:val="00587989"/>
    <w:rsid w:val="00592FA8"/>
    <w:rsid w:val="005937DC"/>
    <w:rsid w:val="005943E5"/>
    <w:rsid w:val="005A10A2"/>
    <w:rsid w:val="005A5F4E"/>
    <w:rsid w:val="005A61D3"/>
    <w:rsid w:val="005A6CC2"/>
    <w:rsid w:val="005A759F"/>
    <w:rsid w:val="005A78B2"/>
    <w:rsid w:val="005A7F32"/>
    <w:rsid w:val="005B0232"/>
    <w:rsid w:val="005B0EFE"/>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2E60"/>
    <w:rsid w:val="005D5233"/>
    <w:rsid w:val="005D56B2"/>
    <w:rsid w:val="005D5CF0"/>
    <w:rsid w:val="005D7C9B"/>
    <w:rsid w:val="005E2AFE"/>
    <w:rsid w:val="005E2EBA"/>
    <w:rsid w:val="005E484C"/>
    <w:rsid w:val="005E4A1F"/>
    <w:rsid w:val="005E53A7"/>
    <w:rsid w:val="005E57FB"/>
    <w:rsid w:val="005F070A"/>
    <w:rsid w:val="005F0943"/>
    <w:rsid w:val="005F0D9A"/>
    <w:rsid w:val="005F1103"/>
    <w:rsid w:val="005F274A"/>
    <w:rsid w:val="005F2ADB"/>
    <w:rsid w:val="005F3537"/>
    <w:rsid w:val="005F384F"/>
    <w:rsid w:val="005F393C"/>
    <w:rsid w:val="005F4960"/>
    <w:rsid w:val="005F6952"/>
    <w:rsid w:val="0060235C"/>
    <w:rsid w:val="00603E83"/>
    <w:rsid w:val="006045BB"/>
    <w:rsid w:val="00604B1A"/>
    <w:rsid w:val="00604CF9"/>
    <w:rsid w:val="00605919"/>
    <w:rsid w:val="00606AC9"/>
    <w:rsid w:val="00606BAE"/>
    <w:rsid w:val="006117AD"/>
    <w:rsid w:val="00613135"/>
    <w:rsid w:val="006143E1"/>
    <w:rsid w:val="0061472A"/>
    <w:rsid w:val="006165F5"/>
    <w:rsid w:val="006168B7"/>
    <w:rsid w:val="00617461"/>
    <w:rsid w:val="00623150"/>
    <w:rsid w:val="00623196"/>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8E0"/>
    <w:rsid w:val="00653A57"/>
    <w:rsid w:val="00654A1E"/>
    <w:rsid w:val="006564F8"/>
    <w:rsid w:val="006570E3"/>
    <w:rsid w:val="00657436"/>
    <w:rsid w:val="006578A8"/>
    <w:rsid w:val="00657EEF"/>
    <w:rsid w:val="006616D5"/>
    <w:rsid w:val="00661AD2"/>
    <w:rsid w:val="00662539"/>
    <w:rsid w:val="00662BA5"/>
    <w:rsid w:val="00663F8B"/>
    <w:rsid w:val="00664A30"/>
    <w:rsid w:val="00665E28"/>
    <w:rsid w:val="00667D8B"/>
    <w:rsid w:val="00671793"/>
    <w:rsid w:val="006729B2"/>
    <w:rsid w:val="006739E1"/>
    <w:rsid w:val="00673FAB"/>
    <w:rsid w:val="0067426B"/>
    <w:rsid w:val="00674355"/>
    <w:rsid w:val="00675439"/>
    <w:rsid w:val="006764CC"/>
    <w:rsid w:val="0068094A"/>
    <w:rsid w:val="00680A5E"/>
    <w:rsid w:val="00682015"/>
    <w:rsid w:val="006822FE"/>
    <w:rsid w:val="00683227"/>
    <w:rsid w:val="006844AB"/>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C74"/>
    <w:rsid w:val="00700D01"/>
    <w:rsid w:val="00705542"/>
    <w:rsid w:val="00705B1B"/>
    <w:rsid w:val="0070783F"/>
    <w:rsid w:val="00710271"/>
    <w:rsid w:val="007103E2"/>
    <w:rsid w:val="007105B9"/>
    <w:rsid w:val="00711FB1"/>
    <w:rsid w:val="007124EF"/>
    <w:rsid w:val="00712C07"/>
    <w:rsid w:val="00712EF0"/>
    <w:rsid w:val="00712FC1"/>
    <w:rsid w:val="00713B74"/>
    <w:rsid w:val="00715FE8"/>
    <w:rsid w:val="00716560"/>
    <w:rsid w:val="00716DD3"/>
    <w:rsid w:val="007175BE"/>
    <w:rsid w:val="00717F23"/>
    <w:rsid w:val="007202A9"/>
    <w:rsid w:val="00722ED9"/>
    <w:rsid w:val="0072313B"/>
    <w:rsid w:val="00723C52"/>
    <w:rsid w:val="007241E4"/>
    <w:rsid w:val="007241F3"/>
    <w:rsid w:val="0072427A"/>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50641"/>
    <w:rsid w:val="00750887"/>
    <w:rsid w:val="00750A90"/>
    <w:rsid w:val="00752146"/>
    <w:rsid w:val="0075337E"/>
    <w:rsid w:val="00757933"/>
    <w:rsid w:val="00757DF8"/>
    <w:rsid w:val="00760293"/>
    <w:rsid w:val="00760359"/>
    <w:rsid w:val="00761F7C"/>
    <w:rsid w:val="00763EAE"/>
    <w:rsid w:val="007663E7"/>
    <w:rsid w:val="00766912"/>
    <w:rsid w:val="0076770F"/>
    <w:rsid w:val="00767D57"/>
    <w:rsid w:val="00770A37"/>
    <w:rsid w:val="00770AC8"/>
    <w:rsid w:val="00770C9A"/>
    <w:rsid w:val="00771573"/>
    <w:rsid w:val="00771621"/>
    <w:rsid w:val="00771F4A"/>
    <w:rsid w:val="00772A04"/>
    <w:rsid w:val="00773524"/>
    <w:rsid w:val="007751F2"/>
    <w:rsid w:val="00775F10"/>
    <w:rsid w:val="00776101"/>
    <w:rsid w:val="00776BE1"/>
    <w:rsid w:val="00776F02"/>
    <w:rsid w:val="00777238"/>
    <w:rsid w:val="00781205"/>
    <w:rsid w:val="00781696"/>
    <w:rsid w:val="007840A7"/>
    <w:rsid w:val="007844C5"/>
    <w:rsid w:val="00784DF1"/>
    <w:rsid w:val="00787550"/>
    <w:rsid w:val="00787893"/>
    <w:rsid w:val="0079040A"/>
    <w:rsid w:val="00791BD0"/>
    <w:rsid w:val="007944A6"/>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3BC3"/>
    <w:rsid w:val="007B5D0B"/>
    <w:rsid w:val="007B600D"/>
    <w:rsid w:val="007B64E2"/>
    <w:rsid w:val="007B6BE6"/>
    <w:rsid w:val="007C0539"/>
    <w:rsid w:val="007C0FC4"/>
    <w:rsid w:val="007C105A"/>
    <w:rsid w:val="007C11B3"/>
    <w:rsid w:val="007C1C3B"/>
    <w:rsid w:val="007C5964"/>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50EF"/>
    <w:rsid w:val="007F6921"/>
    <w:rsid w:val="007F6A23"/>
    <w:rsid w:val="0080004E"/>
    <w:rsid w:val="00800681"/>
    <w:rsid w:val="00800F97"/>
    <w:rsid w:val="008028EB"/>
    <w:rsid w:val="008032CC"/>
    <w:rsid w:val="008034E5"/>
    <w:rsid w:val="008046C1"/>
    <w:rsid w:val="0080576E"/>
    <w:rsid w:val="008058AA"/>
    <w:rsid w:val="00807A55"/>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5C54"/>
    <w:rsid w:val="008561F0"/>
    <w:rsid w:val="008565B0"/>
    <w:rsid w:val="00856BB8"/>
    <w:rsid w:val="00862B46"/>
    <w:rsid w:val="0086384B"/>
    <w:rsid w:val="00865708"/>
    <w:rsid w:val="00865974"/>
    <w:rsid w:val="0086679C"/>
    <w:rsid w:val="008669A6"/>
    <w:rsid w:val="00866D38"/>
    <w:rsid w:val="00866DD3"/>
    <w:rsid w:val="00870ADD"/>
    <w:rsid w:val="008718C9"/>
    <w:rsid w:val="00875E5E"/>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15CF"/>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493C"/>
    <w:rsid w:val="008A4A84"/>
    <w:rsid w:val="008A559A"/>
    <w:rsid w:val="008A56B1"/>
    <w:rsid w:val="008A5F0E"/>
    <w:rsid w:val="008B0594"/>
    <w:rsid w:val="008B0933"/>
    <w:rsid w:val="008B30B6"/>
    <w:rsid w:val="008B30ED"/>
    <w:rsid w:val="008B3A71"/>
    <w:rsid w:val="008B3C1D"/>
    <w:rsid w:val="008B418B"/>
    <w:rsid w:val="008B4B88"/>
    <w:rsid w:val="008B7BEE"/>
    <w:rsid w:val="008C349C"/>
    <w:rsid w:val="008C4002"/>
    <w:rsid w:val="008C5885"/>
    <w:rsid w:val="008C6618"/>
    <w:rsid w:val="008C6A72"/>
    <w:rsid w:val="008C7D75"/>
    <w:rsid w:val="008D086D"/>
    <w:rsid w:val="008D0998"/>
    <w:rsid w:val="008D2006"/>
    <w:rsid w:val="008D2160"/>
    <w:rsid w:val="008D21AC"/>
    <w:rsid w:val="008D22F6"/>
    <w:rsid w:val="008D353C"/>
    <w:rsid w:val="008D3914"/>
    <w:rsid w:val="008D3A98"/>
    <w:rsid w:val="008D4917"/>
    <w:rsid w:val="008D4CF3"/>
    <w:rsid w:val="008D60BF"/>
    <w:rsid w:val="008D61E0"/>
    <w:rsid w:val="008E07CA"/>
    <w:rsid w:val="008E1248"/>
    <w:rsid w:val="008E13D1"/>
    <w:rsid w:val="008E1FBA"/>
    <w:rsid w:val="008E2B38"/>
    <w:rsid w:val="008E3450"/>
    <w:rsid w:val="008E46F3"/>
    <w:rsid w:val="008E50C1"/>
    <w:rsid w:val="008E53CD"/>
    <w:rsid w:val="008E655B"/>
    <w:rsid w:val="008E7C2F"/>
    <w:rsid w:val="008F0D78"/>
    <w:rsid w:val="008F182C"/>
    <w:rsid w:val="008F271C"/>
    <w:rsid w:val="008F3334"/>
    <w:rsid w:val="008F3B09"/>
    <w:rsid w:val="008F3E21"/>
    <w:rsid w:val="008F40BE"/>
    <w:rsid w:val="008F4CAA"/>
    <w:rsid w:val="00900352"/>
    <w:rsid w:val="00901A9F"/>
    <w:rsid w:val="009028EF"/>
    <w:rsid w:val="00903248"/>
    <w:rsid w:val="00904AE1"/>
    <w:rsid w:val="009050E1"/>
    <w:rsid w:val="00906029"/>
    <w:rsid w:val="00907BA3"/>
    <w:rsid w:val="009104E3"/>
    <w:rsid w:val="009107F3"/>
    <w:rsid w:val="009115DA"/>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E1"/>
    <w:rsid w:val="00944FFE"/>
    <w:rsid w:val="00945673"/>
    <w:rsid w:val="00946942"/>
    <w:rsid w:val="00946CEF"/>
    <w:rsid w:val="009476D1"/>
    <w:rsid w:val="00952C28"/>
    <w:rsid w:val="009538D8"/>
    <w:rsid w:val="00954CD0"/>
    <w:rsid w:val="00956384"/>
    <w:rsid w:val="00956644"/>
    <w:rsid w:val="009606C5"/>
    <w:rsid w:val="00960EBC"/>
    <w:rsid w:val="009614C0"/>
    <w:rsid w:val="0096156C"/>
    <w:rsid w:val="009623A4"/>
    <w:rsid w:val="00962C43"/>
    <w:rsid w:val="009633E3"/>
    <w:rsid w:val="009662D2"/>
    <w:rsid w:val="00970BF9"/>
    <w:rsid w:val="00970D2A"/>
    <w:rsid w:val="00971BAB"/>
    <w:rsid w:val="0097201A"/>
    <w:rsid w:val="00972E65"/>
    <w:rsid w:val="00975231"/>
    <w:rsid w:val="0097537D"/>
    <w:rsid w:val="009756F9"/>
    <w:rsid w:val="00976661"/>
    <w:rsid w:val="009772F3"/>
    <w:rsid w:val="00980B23"/>
    <w:rsid w:val="00980B30"/>
    <w:rsid w:val="00981DFF"/>
    <w:rsid w:val="0098321D"/>
    <w:rsid w:val="00984884"/>
    <w:rsid w:val="00984EE2"/>
    <w:rsid w:val="009902B2"/>
    <w:rsid w:val="00990383"/>
    <w:rsid w:val="009906AC"/>
    <w:rsid w:val="00990747"/>
    <w:rsid w:val="00991997"/>
    <w:rsid w:val="00992B69"/>
    <w:rsid w:val="009943E6"/>
    <w:rsid w:val="00994414"/>
    <w:rsid w:val="00994A1B"/>
    <w:rsid w:val="00995765"/>
    <w:rsid w:val="00995FF7"/>
    <w:rsid w:val="00996DC0"/>
    <w:rsid w:val="00997754"/>
    <w:rsid w:val="00997F82"/>
    <w:rsid w:val="009A07BC"/>
    <w:rsid w:val="009A1EE9"/>
    <w:rsid w:val="009A2009"/>
    <w:rsid w:val="009A4404"/>
    <w:rsid w:val="009A48CE"/>
    <w:rsid w:val="009A4F24"/>
    <w:rsid w:val="009A5CEE"/>
    <w:rsid w:val="009A71EA"/>
    <w:rsid w:val="009A73D7"/>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6F88"/>
    <w:rsid w:val="009C74A7"/>
    <w:rsid w:val="009C74D5"/>
    <w:rsid w:val="009D0AF3"/>
    <w:rsid w:val="009D0F0B"/>
    <w:rsid w:val="009D1840"/>
    <w:rsid w:val="009D1F60"/>
    <w:rsid w:val="009D2BB8"/>
    <w:rsid w:val="009D31E2"/>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10936"/>
    <w:rsid w:val="00A11A53"/>
    <w:rsid w:val="00A11E19"/>
    <w:rsid w:val="00A12DAE"/>
    <w:rsid w:val="00A1306E"/>
    <w:rsid w:val="00A13311"/>
    <w:rsid w:val="00A1361B"/>
    <w:rsid w:val="00A1413A"/>
    <w:rsid w:val="00A1734C"/>
    <w:rsid w:val="00A17F5D"/>
    <w:rsid w:val="00A202AB"/>
    <w:rsid w:val="00A22BE3"/>
    <w:rsid w:val="00A24105"/>
    <w:rsid w:val="00A254DE"/>
    <w:rsid w:val="00A258EB"/>
    <w:rsid w:val="00A263DA"/>
    <w:rsid w:val="00A2665F"/>
    <w:rsid w:val="00A26761"/>
    <w:rsid w:val="00A3176E"/>
    <w:rsid w:val="00A3249C"/>
    <w:rsid w:val="00A32DBA"/>
    <w:rsid w:val="00A33798"/>
    <w:rsid w:val="00A3381A"/>
    <w:rsid w:val="00A34287"/>
    <w:rsid w:val="00A34AA4"/>
    <w:rsid w:val="00A37D6E"/>
    <w:rsid w:val="00A37EFE"/>
    <w:rsid w:val="00A42485"/>
    <w:rsid w:val="00A44545"/>
    <w:rsid w:val="00A44D40"/>
    <w:rsid w:val="00A44D4D"/>
    <w:rsid w:val="00A45CB7"/>
    <w:rsid w:val="00A475C6"/>
    <w:rsid w:val="00A50033"/>
    <w:rsid w:val="00A50134"/>
    <w:rsid w:val="00A50B22"/>
    <w:rsid w:val="00A51339"/>
    <w:rsid w:val="00A51A1A"/>
    <w:rsid w:val="00A51C34"/>
    <w:rsid w:val="00A51F4E"/>
    <w:rsid w:val="00A559EA"/>
    <w:rsid w:val="00A55CA9"/>
    <w:rsid w:val="00A56E52"/>
    <w:rsid w:val="00A57199"/>
    <w:rsid w:val="00A6050E"/>
    <w:rsid w:val="00A60647"/>
    <w:rsid w:val="00A63BCD"/>
    <w:rsid w:val="00A6439A"/>
    <w:rsid w:val="00A64695"/>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065C"/>
    <w:rsid w:val="00A8105B"/>
    <w:rsid w:val="00A81090"/>
    <w:rsid w:val="00A814AF"/>
    <w:rsid w:val="00A83914"/>
    <w:rsid w:val="00A83A73"/>
    <w:rsid w:val="00A84867"/>
    <w:rsid w:val="00A85067"/>
    <w:rsid w:val="00A86787"/>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1379"/>
    <w:rsid w:val="00AB2298"/>
    <w:rsid w:val="00AB4964"/>
    <w:rsid w:val="00AB4A6C"/>
    <w:rsid w:val="00AB4E6B"/>
    <w:rsid w:val="00AB5B9B"/>
    <w:rsid w:val="00AB705C"/>
    <w:rsid w:val="00AC0D64"/>
    <w:rsid w:val="00AC1085"/>
    <w:rsid w:val="00AC1E86"/>
    <w:rsid w:val="00AC3954"/>
    <w:rsid w:val="00AC4884"/>
    <w:rsid w:val="00AC4DFC"/>
    <w:rsid w:val="00AC5C9E"/>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D28"/>
    <w:rsid w:val="00AF0DBE"/>
    <w:rsid w:val="00AF2353"/>
    <w:rsid w:val="00AF24AF"/>
    <w:rsid w:val="00AF2D1E"/>
    <w:rsid w:val="00AF40D3"/>
    <w:rsid w:val="00AF4A26"/>
    <w:rsid w:val="00AF54F4"/>
    <w:rsid w:val="00B00CF0"/>
    <w:rsid w:val="00B01657"/>
    <w:rsid w:val="00B0325A"/>
    <w:rsid w:val="00B03EB3"/>
    <w:rsid w:val="00B0430B"/>
    <w:rsid w:val="00B06C0C"/>
    <w:rsid w:val="00B06C3A"/>
    <w:rsid w:val="00B0791C"/>
    <w:rsid w:val="00B10229"/>
    <w:rsid w:val="00B10757"/>
    <w:rsid w:val="00B10774"/>
    <w:rsid w:val="00B10A05"/>
    <w:rsid w:val="00B10C99"/>
    <w:rsid w:val="00B1577D"/>
    <w:rsid w:val="00B159F7"/>
    <w:rsid w:val="00B162C5"/>
    <w:rsid w:val="00B16CF7"/>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3EF4"/>
    <w:rsid w:val="00B3484F"/>
    <w:rsid w:val="00B34E0E"/>
    <w:rsid w:val="00B37AFE"/>
    <w:rsid w:val="00B41889"/>
    <w:rsid w:val="00B419F4"/>
    <w:rsid w:val="00B43017"/>
    <w:rsid w:val="00B4353A"/>
    <w:rsid w:val="00B44476"/>
    <w:rsid w:val="00B45537"/>
    <w:rsid w:val="00B4621E"/>
    <w:rsid w:val="00B52A71"/>
    <w:rsid w:val="00B5401C"/>
    <w:rsid w:val="00B54ED6"/>
    <w:rsid w:val="00B57E44"/>
    <w:rsid w:val="00B60B08"/>
    <w:rsid w:val="00B61FC7"/>
    <w:rsid w:val="00B63825"/>
    <w:rsid w:val="00B649BB"/>
    <w:rsid w:val="00B65160"/>
    <w:rsid w:val="00B654AA"/>
    <w:rsid w:val="00B6558C"/>
    <w:rsid w:val="00B672B4"/>
    <w:rsid w:val="00B70F58"/>
    <w:rsid w:val="00B73785"/>
    <w:rsid w:val="00B73895"/>
    <w:rsid w:val="00B73927"/>
    <w:rsid w:val="00B73AEB"/>
    <w:rsid w:val="00B73C54"/>
    <w:rsid w:val="00B73C83"/>
    <w:rsid w:val="00B75DBC"/>
    <w:rsid w:val="00B768B5"/>
    <w:rsid w:val="00B76E46"/>
    <w:rsid w:val="00B824FE"/>
    <w:rsid w:val="00B830E8"/>
    <w:rsid w:val="00B8500A"/>
    <w:rsid w:val="00B859BE"/>
    <w:rsid w:val="00B86B83"/>
    <w:rsid w:val="00B86F0D"/>
    <w:rsid w:val="00B87FAE"/>
    <w:rsid w:val="00B9074B"/>
    <w:rsid w:val="00B910B2"/>
    <w:rsid w:val="00B911D9"/>
    <w:rsid w:val="00B91538"/>
    <w:rsid w:val="00B9270C"/>
    <w:rsid w:val="00B9274A"/>
    <w:rsid w:val="00B9381F"/>
    <w:rsid w:val="00B95192"/>
    <w:rsid w:val="00B95978"/>
    <w:rsid w:val="00B96F94"/>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076"/>
    <w:rsid w:val="00BC56FC"/>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154"/>
    <w:rsid w:val="00BE3FB6"/>
    <w:rsid w:val="00BE527E"/>
    <w:rsid w:val="00BE5CA1"/>
    <w:rsid w:val="00BE5E0F"/>
    <w:rsid w:val="00BE64EC"/>
    <w:rsid w:val="00BF0D57"/>
    <w:rsid w:val="00BF18E0"/>
    <w:rsid w:val="00BF2613"/>
    <w:rsid w:val="00BF296B"/>
    <w:rsid w:val="00BF2AEB"/>
    <w:rsid w:val="00BF4C5E"/>
    <w:rsid w:val="00BF55AC"/>
    <w:rsid w:val="00BF62EE"/>
    <w:rsid w:val="00BF7136"/>
    <w:rsid w:val="00C00652"/>
    <w:rsid w:val="00C00767"/>
    <w:rsid w:val="00C01FAD"/>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765"/>
    <w:rsid w:val="00C15F40"/>
    <w:rsid w:val="00C16B38"/>
    <w:rsid w:val="00C16CB4"/>
    <w:rsid w:val="00C20DEA"/>
    <w:rsid w:val="00C217BF"/>
    <w:rsid w:val="00C21C9E"/>
    <w:rsid w:val="00C225B3"/>
    <w:rsid w:val="00C227FB"/>
    <w:rsid w:val="00C23070"/>
    <w:rsid w:val="00C24EA6"/>
    <w:rsid w:val="00C25970"/>
    <w:rsid w:val="00C312FA"/>
    <w:rsid w:val="00C31858"/>
    <w:rsid w:val="00C319D1"/>
    <w:rsid w:val="00C31F70"/>
    <w:rsid w:val="00C32E26"/>
    <w:rsid w:val="00C35651"/>
    <w:rsid w:val="00C3701D"/>
    <w:rsid w:val="00C37CA2"/>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A0D"/>
    <w:rsid w:val="00C65D06"/>
    <w:rsid w:val="00C6710E"/>
    <w:rsid w:val="00C678FB"/>
    <w:rsid w:val="00C67D46"/>
    <w:rsid w:val="00C733B3"/>
    <w:rsid w:val="00C73E21"/>
    <w:rsid w:val="00C7534C"/>
    <w:rsid w:val="00C7561E"/>
    <w:rsid w:val="00C77C68"/>
    <w:rsid w:val="00C80265"/>
    <w:rsid w:val="00C80BD6"/>
    <w:rsid w:val="00C81717"/>
    <w:rsid w:val="00C822BE"/>
    <w:rsid w:val="00C826CD"/>
    <w:rsid w:val="00C82A37"/>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465"/>
    <w:rsid w:val="00CA2A97"/>
    <w:rsid w:val="00CA3A68"/>
    <w:rsid w:val="00CA3B94"/>
    <w:rsid w:val="00CA4B1B"/>
    <w:rsid w:val="00CA755E"/>
    <w:rsid w:val="00CB162A"/>
    <w:rsid w:val="00CB20CA"/>
    <w:rsid w:val="00CB302A"/>
    <w:rsid w:val="00CB6C61"/>
    <w:rsid w:val="00CB736A"/>
    <w:rsid w:val="00CB774C"/>
    <w:rsid w:val="00CB77FA"/>
    <w:rsid w:val="00CB7CD5"/>
    <w:rsid w:val="00CB7D86"/>
    <w:rsid w:val="00CC0E08"/>
    <w:rsid w:val="00CC0E45"/>
    <w:rsid w:val="00CC2A2C"/>
    <w:rsid w:val="00CC3B8B"/>
    <w:rsid w:val="00CC5318"/>
    <w:rsid w:val="00CC6A4C"/>
    <w:rsid w:val="00CC7B1A"/>
    <w:rsid w:val="00CD00BE"/>
    <w:rsid w:val="00CD07E7"/>
    <w:rsid w:val="00CD1B51"/>
    <w:rsid w:val="00CD1F5F"/>
    <w:rsid w:val="00CD2D89"/>
    <w:rsid w:val="00CD5456"/>
    <w:rsid w:val="00CD58FC"/>
    <w:rsid w:val="00CD5914"/>
    <w:rsid w:val="00CD5AB5"/>
    <w:rsid w:val="00CD6930"/>
    <w:rsid w:val="00CD7322"/>
    <w:rsid w:val="00CD7DA2"/>
    <w:rsid w:val="00CE28DA"/>
    <w:rsid w:val="00CE4537"/>
    <w:rsid w:val="00CE6232"/>
    <w:rsid w:val="00CF1F1F"/>
    <w:rsid w:val="00CF21A0"/>
    <w:rsid w:val="00CF2342"/>
    <w:rsid w:val="00CF2567"/>
    <w:rsid w:val="00CF4257"/>
    <w:rsid w:val="00CF7035"/>
    <w:rsid w:val="00D0084E"/>
    <w:rsid w:val="00D01635"/>
    <w:rsid w:val="00D07220"/>
    <w:rsid w:val="00D077D0"/>
    <w:rsid w:val="00D079B8"/>
    <w:rsid w:val="00D11592"/>
    <w:rsid w:val="00D120A6"/>
    <w:rsid w:val="00D12116"/>
    <w:rsid w:val="00D14082"/>
    <w:rsid w:val="00D15609"/>
    <w:rsid w:val="00D159A2"/>
    <w:rsid w:val="00D1653D"/>
    <w:rsid w:val="00D16685"/>
    <w:rsid w:val="00D17A93"/>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359CC"/>
    <w:rsid w:val="00D4168D"/>
    <w:rsid w:val="00D41D8B"/>
    <w:rsid w:val="00D424CE"/>
    <w:rsid w:val="00D427EF"/>
    <w:rsid w:val="00D42860"/>
    <w:rsid w:val="00D43442"/>
    <w:rsid w:val="00D436DB"/>
    <w:rsid w:val="00D444AC"/>
    <w:rsid w:val="00D4450A"/>
    <w:rsid w:val="00D44E58"/>
    <w:rsid w:val="00D452ED"/>
    <w:rsid w:val="00D45E33"/>
    <w:rsid w:val="00D46815"/>
    <w:rsid w:val="00D4748D"/>
    <w:rsid w:val="00D507CE"/>
    <w:rsid w:val="00D52038"/>
    <w:rsid w:val="00D52C25"/>
    <w:rsid w:val="00D52C32"/>
    <w:rsid w:val="00D53B5A"/>
    <w:rsid w:val="00D53DBE"/>
    <w:rsid w:val="00D540C1"/>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2C6"/>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70B0"/>
    <w:rsid w:val="00D973A8"/>
    <w:rsid w:val="00D97B0F"/>
    <w:rsid w:val="00D97EE2"/>
    <w:rsid w:val="00DA11BB"/>
    <w:rsid w:val="00DA13C3"/>
    <w:rsid w:val="00DA16C0"/>
    <w:rsid w:val="00DA18AD"/>
    <w:rsid w:val="00DA19F3"/>
    <w:rsid w:val="00DA2CCB"/>
    <w:rsid w:val="00DA41FE"/>
    <w:rsid w:val="00DA44B7"/>
    <w:rsid w:val="00DA7EF4"/>
    <w:rsid w:val="00DB11E7"/>
    <w:rsid w:val="00DB32B7"/>
    <w:rsid w:val="00DB37DC"/>
    <w:rsid w:val="00DB3FAB"/>
    <w:rsid w:val="00DB471A"/>
    <w:rsid w:val="00DB4E7A"/>
    <w:rsid w:val="00DB64B8"/>
    <w:rsid w:val="00DB667A"/>
    <w:rsid w:val="00DC1380"/>
    <w:rsid w:val="00DC21BA"/>
    <w:rsid w:val="00DC343A"/>
    <w:rsid w:val="00DC56EF"/>
    <w:rsid w:val="00DC5956"/>
    <w:rsid w:val="00DC7B03"/>
    <w:rsid w:val="00DD04A0"/>
    <w:rsid w:val="00DD1541"/>
    <w:rsid w:val="00DD1573"/>
    <w:rsid w:val="00DD27E2"/>
    <w:rsid w:val="00DD3A2A"/>
    <w:rsid w:val="00DD43D0"/>
    <w:rsid w:val="00DD4489"/>
    <w:rsid w:val="00DD47A4"/>
    <w:rsid w:val="00DD6868"/>
    <w:rsid w:val="00DE0766"/>
    <w:rsid w:val="00DE0D28"/>
    <w:rsid w:val="00DE2382"/>
    <w:rsid w:val="00DE262F"/>
    <w:rsid w:val="00DE29A6"/>
    <w:rsid w:val="00DE60B1"/>
    <w:rsid w:val="00DE6533"/>
    <w:rsid w:val="00DE764D"/>
    <w:rsid w:val="00DE77B8"/>
    <w:rsid w:val="00DF001B"/>
    <w:rsid w:val="00DF0171"/>
    <w:rsid w:val="00DF04EB"/>
    <w:rsid w:val="00DF056A"/>
    <w:rsid w:val="00DF1DBD"/>
    <w:rsid w:val="00DF271C"/>
    <w:rsid w:val="00DF2CF7"/>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4D9"/>
    <w:rsid w:val="00E16E01"/>
    <w:rsid w:val="00E20621"/>
    <w:rsid w:val="00E232B1"/>
    <w:rsid w:val="00E2489F"/>
    <w:rsid w:val="00E253BE"/>
    <w:rsid w:val="00E26360"/>
    <w:rsid w:val="00E268A0"/>
    <w:rsid w:val="00E27A90"/>
    <w:rsid w:val="00E30122"/>
    <w:rsid w:val="00E328AA"/>
    <w:rsid w:val="00E32B8E"/>
    <w:rsid w:val="00E3352B"/>
    <w:rsid w:val="00E36E18"/>
    <w:rsid w:val="00E37312"/>
    <w:rsid w:val="00E3735F"/>
    <w:rsid w:val="00E37784"/>
    <w:rsid w:val="00E37CCA"/>
    <w:rsid w:val="00E43307"/>
    <w:rsid w:val="00E4350C"/>
    <w:rsid w:val="00E43D1C"/>
    <w:rsid w:val="00E449F8"/>
    <w:rsid w:val="00E450E0"/>
    <w:rsid w:val="00E455A6"/>
    <w:rsid w:val="00E462E5"/>
    <w:rsid w:val="00E46E0F"/>
    <w:rsid w:val="00E4791A"/>
    <w:rsid w:val="00E50E90"/>
    <w:rsid w:val="00E5124E"/>
    <w:rsid w:val="00E51C69"/>
    <w:rsid w:val="00E53D4F"/>
    <w:rsid w:val="00E54E9E"/>
    <w:rsid w:val="00E55082"/>
    <w:rsid w:val="00E554F9"/>
    <w:rsid w:val="00E55A96"/>
    <w:rsid w:val="00E55F4A"/>
    <w:rsid w:val="00E605D7"/>
    <w:rsid w:val="00E6489D"/>
    <w:rsid w:val="00E713A1"/>
    <w:rsid w:val="00E80580"/>
    <w:rsid w:val="00E808B9"/>
    <w:rsid w:val="00E829C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5646"/>
    <w:rsid w:val="00EB5865"/>
    <w:rsid w:val="00EB6CBA"/>
    <w:rsid w:val="00EB7157"/>
    <w:rsid w:val="00EB77B8"/>
    <w:rsid w:val="00EC0318"/>
    <w:rsid w:val="00EC0ADA"/>
    <w:rsid w:val="00EC0CA6"/>
    <w:rsid w:val="00EC16D6"/>
    <w:rsid w:val="00EC2264"/>
    <w:rsid w:val="00EC2843"/>
    <w:rsid w:val="00EC2F34"/>
    <w:rsid w:val="00EC3856"/>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33C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1B7C"/>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30C3"/>
    <w:rsid w:val="00F533C3"/>
    <w:rsid w:val="00F5372E"/>
    <w:rsid w:val="00F5398C"/>
    <w:rsid w:val="00F53A8D"/>
    <w:rsid w:val="00F547FC"/>
    <w:rsid w:val="00F55DF7"/>
    <w:rsid w:val="00F57410"/>
    <w:rsid w:val="00F606A7"/>
    <w:rsid w:val="00F60E7E"/>
    <w:rsid w:val="00F619B5"/>
    <w:rsid w:val="00F631A4"/>
    <w:rsid w:val="00F63BAD"/>
    <w:rsid w:val="00F660F8"/>
    <w:rsid w:val="00F67A9A"/>
    <w:rsid w:val="00F70763"/>
    <w:rsid w:val="00F73B07"/>
    <w:rsid w:val="00F7660B"/>
    <w:rsid w:val="00F76A21"/>
    <w:rsid w:val="00F7774A"/>
    <w:rsid w:val="00F77CD0"/>
    <w:rsid w:val="00F8259F"/>
    <w:rsid w:val="00F8393B"/>
    <w:rsid w:val="00F840B0"/>
    <w:rsid w:val="00F8474C"/>
    <w:rsid w:val="00F8500B"/>
    <w:rsid w:val="00F85862"/>
    <w:rsid w:val="00F859D8"/>
    <w:rsid w:val="00F85C47"/>
    <w:rsid w:val="00F863C2"/>
    <w:rsid w:val="00F9237A"/>
    <w:rsid w:val="00F940AC"/>
    <w:rsid w:val="00F954AF"/>
    <w:rsid w:val="00F97CA1"/>
    <w:rsid w:val="00FA0076"/>
    <w:rsid w:val="00FA0313"/>
    <w:rsid w:val="00FA14E4"/>
    <w:rsid w:val="00FA18CC"/>
    <w:rsid w:val="00FA1F8F"/>
    <w:rsid w:val="00FA30F3"/>
    <w:rsid w:val="00FA3C33"/>
    <w:rsid w:val="00FA5C8B"/>
    <w:rsid w:val="00FA7B5D"/>
    <w:rsid w:val="00FB157C"/>
    <w:rsid w:val="00FB239E"/>
    <w:rsid w:val="00FB24D5"/>
    <w:rsid w:val="00FB3E54"/>
    <w:rsid w:val="00FB5A51"/>
    <w:rsid w:val="00FB795B"/>
    <w:rsid w:val="00FC3644"/>
    <w:rsid w:val="00FC3B72"/>
    <w:rsid w:val="00FC3C6B"/>
    <w:rsid w:val="00FC40E7"/>
    <w:rsid w:val="00FC493D"/>
    <w:rsid w:val="00FC5FD5"/>
    <w:rsid w:val="00FC6F79"/>
    <w:rsid w:val="00FD028C"/>
    <w:rsid w:val="00FD0CE6"/>
    <w:rsid w:val="00FD15EB"/>
    <w:rsid w:val="00FD195E"/>
    <w:rsid w:val="00FD1A1F"/>
    <w:rsid w:val="00FD2819"/>
    <w:rsid w:val="00FD29F8"/>
    <w:rsid w:val="00FD2A1E"/>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26BF6646"/>
    <w:rsid w:val="392D370A"/>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6B366B0"/>
  <w15:docId w15:val="{D2A9271C-15B6-4BB4-BEA0-E382A7E3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40" w:lineRule="auto"/>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style>
  <w:style w:type="paragraph" w:styleId="ListNumber2">
    <w:name w:val="List Number 2"/>
    <w:basedOn w:val="ListNumber"/>
    <w:qFormat/>
    <w:pPr>
      <w:numPr>
        <w:numId w:val="2"/>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qFormat/>
    <w:pPr>
      <w:numPr>
        <w:numId w:val="3"/>
      </w:numPr>
      <w:contextualSpacing/>
    </w:pPr>
  </w:style>
  <w:style w:type="paragraph" w:styleId="ListBullet">
    <w:name w:val="List Bullet"/>
    <w:basedOn w:val="List"/>
    <w:qFormat/>
    <w:pPr>
      <w:numPr>
        <w:numId w:val="4"/>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3">
    <w:name w:val="toc 3"/>
    <w:basedOn w:val="Normal"/>
    <w:next w:val="Normal"/>
    <w:semiHidden/>
    <w:qFormat/>
    <w:pPr>
      <w:numPr>
        <w:numId w:val="5"/>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aliases w:val="Table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7"/>
      </w:numPr>
      <w:tabs>
        <w:tab w:val="left" w:pos="1701"/>
      </w:tabs>
      <w:overflowPunct w:val="0"/>
      <w:autoSpaceDE w:val="0"/>
      <w:autoSpaceDN w:val="0"/>
      <w:adjustRightInd w:val="0"/>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8"/>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Pr>
      <w:rFonts w:ascii="MS Mincho" w:eastAsia="MS Mincho" w:hAnsi="MS Mincho"/>
    </w:rPr>
  </w:style>
  <w:style w:type="character" w:customStyle="1" w:styleId="EditorsNoteChar">
    <w:name w:val="Editor's Note Char"/>
    <w:basedOn w:val="DefaultParagraphFont"/>
    <w:link w:val="EditorsNote"/>
    <w:qFormat/>
    <w:locked/>
    <w:rPr>
      <w:color w:val="FF0000"/>
      <w:lang w:eastAsia="ja-JP"/>
    </w:rPr>
  </w:style>
  <w:style w:type="paragraph" w:customStyle="1" w:styleId="EditorsNote">
    <w:name w:val="Editor's Note"/>
    <w:basedOn w:val="Normal"/>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efault">
    <w:name w:val="Default"/>
    <w:basedOn w:val="Normal"/>
    <w:qFormat/>
    <w:pPr>
      <w:autoSpaceDE w:val="0"/>
      <w:autoSpaceDN w:val="0"/>
      <w:spacing w:after="0"/>
    </w:pPr>
    <w:rPr>
      <w:rFonts w:eastAsia="SimSun"/>
      <w:color w:val="000000"/>
      <w:sz w:val="24"/>
      <w:szCs w:val="24"/>
      <w:lang w:val="en-US" w:eastAsia="zh-CN"/>
    </w:rPr>
  </w:style>
  <w:style w:type="character" w:styleId="FollowedHyperlink">
    <w:name w:val="FollowedHyperlink"/>
    <w:basedOn w:val="DefaultParagraphFont"/>
    <w:uiPriority w:val="99"/>
    <w:semiHidden/>
    <w:unhideWhenUsed/>
    <w:rsid w:val="00776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05696">
      <w:bodyDiv w:val="1"/>
      <w:marLeft w:val="0"/>
      <w:marRight w:val="0"/>
      <w:marTop w:val="0"/>
      <w:marBottom w:val="0"/>
      <w:divBdr>
        <w:top w:val="none" w:sz="0" w:space="0" w:color="auto"/>
        <w:left w:val="none" w:sz="0" w:space="0" w:color="auto"/>
        <w:bottom w:val="none" w:sz="0" w:space="0" w:color="auto"/>
        <w:right w:val="none" w:sz="0" w:space="0" w:color="auto"/>
      </w:divBdr>
    </w:div>
    <w:div w:id="1038436753">
      <w:bodyDiv w:val="1"/>
      <w:marLeft w:val="0"/>
      <w:marRight w:val="0"/>
      <w:marTop w:val="0"/>
      <w:marBottom w:val="0"/>
      <w:divBdr>
        <w:top w:val="none" w:sz="0" w:space="0" w:color="auto"/>
        <w:left w:val="none" w:sz="0" w:space="0" w:color="auto"/>
        <w:bottom w:val="none" w:sz="0" w:space="0" w:color="auto"/>
        <w:right w:val="none" w:sz="0" w:space="0" w:color="auto"/>
      </w:divBdr>
    </w:div>
    <w:div w:id="1758483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0b_e/Docs/R1-2003190.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RAN2\Docs\R2-2004465.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tsg_ran/WG1_RL1//TSGR1_98/Docs//R1-190989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07bis/docs/R2-1912024.zip"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0b_e/Docs/R1-200319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purl.org/dc/terms/"/>
    <ds:schemaRef ds:uri="681062ae-1c68-41fd-9342-5dca09a94724"/>
    <ds:schemaRef ds:uri="http://schemas.microsoft.com/office/2006/documentManagement/types"/>
    <ds:schemaRef ds:uri="http://purl.org/dc/elements/1.1/"/>
    <ds:schemaRef ds:uri="936dff59-e130-4d54-8d0d-11652f5b7f6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87FD57-A795-4580-8888-0AC3A3E7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40</Pages>
  <Words>9093</Words>
  <Characters>73662</Characters>
  <Application>Microsoft Office Word</Application>
  <DocSecurity>0</DocSecurity>
  <Lines>613</Lines>
  <Paragraphs>165</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82590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Ericsson</cp:lastModifiedBy>
  <cp:revision>98</cp:revision>
  <dcterms:created xsi:type="dcterms:W3CDTF">2020-06-01T09:14:00Z</dcterms:created>
  <dcterms:modified xsi:type="dcterms:W3CDTF">2020-06-01T13:59:00Z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1589353642</vt:lpwstr>
  </property>
</Properties>
</file>