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#10</w:t>
      </w:r>
      <w:r w:rsidR="003D614E">
        <w:rPr>
          <w:b/>
          <w:noProof/>
          <w:sz w:val="24"/>
          <w:lang w:eastAsia="ko-KR"/>
        </w:rPr>
        <w:t>9-e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3D614E">
        <w:rPr>
          <w:b/>
          <w:i/>
          <w:noProof/>
          <w:sz w:val="28"/>
        </w:rPr>
        <w:t>200</w:t>
      </w:r>
      <w:r w:rsidR="0012228A">
        <w:rPr>
          <w:b/>
          <w:i/>
          <w:noProof/>
          <w:sz w:val="28"/>
        </w:rPr>
        <w:t>xxxx</w:t>
      </w:r>
    </w:p>
    <w:p w:rsidR="001E41F3" w:rsidRDefault="003D614E" w:rsidP="00F75392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ko-KR"/>
        </w:rPr>
        <w:t>Online</w:t>
      </w:r>
      <w:r w:rsidR="00FC4CEC" w:rsidRPr="00FC4CEC">
        <w:rPr>
          <w:b/>
          <w:noProof/>
          <w:sz w:val="24"/>
          <w:lang w:eastAsia="ko-KR"/>
        </w:rPr>
        <w:t xml:space="preserve">, </w:t>
      </w:r>
      <w:r w:rsidR="00583B6D">
        <w:rPr>
          <w:b/>
          <w:noProof/>
          <w:sz w:val="24"/>
          <w:lang w:eastAsia="ko-KR"/>
        </w:rPr>
        <w:t>24 February</w:t>
      </w:r>
      <w:r w:rsidR="00FC4CEC" w:rsidRPr="00FC4CEC">
        <w:rPr>
          <w:b/>
          <w:noProof/>
          <w:sz w:val="24"/>
          <w:lang w:eastAsia="ko-KR"/>
        </w:rPr>
        <w:t>–</w:t>
      </w:r>
      <w:r w:rsidR="00583B6D">
        <w:rPr>
          <w:b/>
          <w:noProof/>
          <w:sz w:val="24"/>
          <w:lang w:eastAsia="ko-KR"/>
        </w:rPr>
        <w:t>6 March</w:t>
      </w:r>
      <w:r w:rsidR="00FC4CEC" w:rsidRPr="00FC4CEC">
        <w:rPr>
          <w:b/>
          <w:noProof/>
          <w:sz w:val="24"/>
          <w:lang w:eastAsia="ko-KR"/>
        </w:rPr>
        <w:t xml:space="preserve"> 20</w:t>
      </w:r>
      <w:r w:rsidR="00583B6D">
        <w:rPr>
          <w:b/>
          <w:noProof/>
          <w:sz w:val="24"/>
          <w:lang w:eastAsia="ko-KR"/>
        </w:rPr>
        <w:t>20</w:t>
      </w:r>
    </w:p>
    <w:p w:rsidR="001E41F3" w:rsidRDefault="001E41F3">
      <w:pPr>
        <w:rPr>
          <w:noProof/>
          <w:lang w:eastAsia="ko-KR"/>
        </w:rPr>
      </w:pP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052E6">
        <w:rPr>
          <w:b/>
          <w:noProof/>
          <w:lang w:eastAsia="ko-KR"/>
        </w:rPr>
        <w:t>6.</w:t>
      </w:r>
      <w:r w:rsidR="00FE3FF4">
        <w:rPr>
          <w:b/>
          <w:noProof/>
          <w:lang w:eastAsia="ko-KR"/>
        </w:rPr>
        <w:t>0.3</w:t>
      </w: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D36386">
        <w:rPr>
          <w:b/>
          <w:noProof/>
          <w:lang w:eastAsia="ko-KR"/>
        </w:rPr>
        <w:t>R</w:t>
      </w:r>
      <w:r w:rsidR="0012228A">
        <w:rPr>
          <w:b/>
          <w:noProof/>
          <w:lang w:eastAsia="ko-KR"/>
        </w:rPr>
        <w:t xml:space="preserve">eport of </w:t>
      </w:r>
      <w:r w:rsidR="00FE3FF4">
        <w:rPr>
          <w:b/>
          <w:noProof/>
          <w:lang w:eastAsia="ko-KR"/>
        </w:rPr>
        <w:t>LCID extension for Rel-16</w:t>
      </w:r>
    </w:p>
    <w:p w:rsidR="004460EA" w:rsidRDefault="004460EA" w:rsidP="009D290D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4460EA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4460EA">
        <w:rPr>
          <w:noProof/>
          <w:lang w:eastAsia="ko-KR"/>
        </w:rPr>
        <w:t>Introduction</w:t>
      </w:r>
    </w:p>
    <w:p w:rsidR="00D36386" w:rsidRDefault="00D36386" w:rsidP="00FE3FF4">
      <w:pPr>
        <w:rPr>
          <w:lang w:eastAsia="ko-KR"/>
        </w:rPr>
      </w:pPr>
      <w:r>
        <w:rPr>
          <w:lang w:eastAsia="ko-KR"/>
        </w:rPr>
        <w:t xml:space="preserve">This is the report of the following </w:t>
      </w:r>
      <w:r w:rsidRPr="00D36386">
        <w:rPr>
          <w:lang w:eastAsia="ko-KR"/>
        </w:rPr>
        <w:t>email discussion of the main session</w:t>
      </w:r>
      <w:r>
        <w:rPr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6386" w:rsidTr="00D36386">
        <w:tc>
          <w:tcPr>
            <w:tcW w:w="9629" w:type="dxa"/>
          </w:tcPr>
          <w:p w:rsidR="00D36386" w:rsidRDefault="00D36386" w:rsidP="00D36386">
            <w:pPr>
              <w:pStyle w:val="EmailDiscussion"/>
            </w:pPr>
            <w:r>
              <w:t>[AT109e][012][R16] LCID extension (Samsung)</w:t>
            </w:r>
          </w:p>
          <w:p w:rsidR="00D36386" w:rsidRDefault="00D36386" w:rsidP="00D36386">
            <w:pPr>
              <w:pStyle w:val="EmailDiscussion2"/>
              <w:ind w:left="1619" w:firstLine="0"/>
            </w:pPr>
            <w:r>
              <w:t>Scope: LCID extension, applicable to all R16 WIs that have need,</w:t>
            </w:r>
          </w:p>
          <w:p w:rsidR="00D36386" w:rsidRDefault="00D36386" w:rsidP="00D36386">
            <w:pPr>
              <w:pStyle w:val="EmailDiscussion2"/>
              <w:ind w:left="1619" w:firstLine="0"/>
            </w:pPr>
            <w:r>
              <w:t xml:space="preserve">Part 1: </w:t>
            </w:r>
          </w:p>
          <w:p w:rsidR="00D36386" w:rsidRDefault="00D36386" w:rsidP="00D36386">
            <w:pPr>
              <w:pStyle w:val="EmailDiscussion2"/>
            </w:pPr>
            <w:r>
              <w:tab/>
              <w:t xml:space="preserve">Intended outcome: Report, issues and resolutions. </w:t>
            </w:r>
          </w:p>
          <w:p w:rsidR="00D36386" w:rsidRDefault="00D36386" w:rsidP="00D36386">
            <w:pPr>
              <w:pStyle w:val="EmailDiscussion2"/>
            </w:pPr>
            <w:r>
              <w:tab/>
              <w:t>Deadline: Mar 3 1200 CET</w:t>
            </w:r>
          </w:p>
          <w:p w:rsidR="00D36386" w:rsidRDefault="00D36386" w:rsidP="00D36386">
            <w:pPr>
              <w:pStyle w:val="EmailDiscussion2"/>
            </w:pPr>
            <w:r>
              <w:tab/>
              <w:t xml:space="preserve">Part 2 </w:t>
            </w:r>
          </w:p>
          <w:p w:rsidR="00D36386" w:rsidRDefault="00D36386" w:rsidP="00D36386">
            <w:pPr>
              <w:pStyle w:val="EmailDiscussion2"/>
            </w:pPr>
            <w:r>
              <w:tab/>
              <w:t>Intended outcome: Agreed CR</w:t>
            </w:r>
          </w:p>
          <w:p w:rsidR="00D36386" w:rsidRDefault="00D36386" w:rsidP="00D36386">
            <w:pPr>
              <w:pStyle w:val="EmailDiscussion2"/>
              <w:rPr>
                <w:lang w:eastAsia="ko-KR"/>
              </w:rPr>
            </w:pPr>
            <w:r>
              <w:tab/>
              <w:t>Deadline: Mar 5 1200 CET</w:t>
            </w:r>
          </w:p>
        </w:tc>
      </w:tr>
    </w:tbl>
    <w:p w:rsidR="00D36386" w:rsidRDefault="00D36386" w:rsidP="00FE3FF4">
      <w:pPr>
        <w:rPr>
          <w:lang w:eastAsia="ko-KR"/>
        </w:rPr>
      </w:pPr>
    </w:p>
    <w:p w:rsidR="009B5BBC" w:rsidRDefault="00FE3FF4" w:rsidP="00FE3FF4">
      <w:pPr>
        <w:rPr>
          <w:lang w:eastAsia="ko-KR"/>
        </w:rPr>
      </w:pPr>
      <w:r>
        <w:rPr>
          <w:lang w:eastAsia="ko-KR"/>
        </w:rPr>
        <w:t>For Rel-15, RAN2 reserved quite many LCID (logical channel identifier) values for the future use (i.e. 14 values</w:t>
      </w:r>
      <w:r w:rsidR="00F766AF">
        <w:rPr>
          <w:lang w:eastAsia="ko-KR"/>
        </w:rPr>
        <w:t xml:space="preserve"> </w:t>
      </w:r>
      <w:r>
        <w:rPr>
          <w:lang w:eastAsia="ko-KR"/>
        </w:rPr>
        <w:t xml:space="preserve">for DL </w:t>
      </w:r>
      <w:r w:rsidR="00F766AF">
        <w:rPr>
          <w:lang w:eastAsia="ko-KR"/>
        </w:rPr>
        <w:t>(</w:t>
      </w:r>
      <w:r w:rsidR="00F766AF" w:rsidRPr="00F766AF">
        <w:rPr>
          <w:lang w:eastAsia="ko-KR"/>
        </w:rPr>
        <w:t>33</w:t>
      </w:r>
      <w:r w:rsidR="00F766AF">
        <w:rPr>
          <w:lang w:val="en-US" w:eastAsia="ko-KR"/>
        </w:rPr>
        <w:t>–</w:t>
      </w:r>
      <w:r w:rsidR="00F766AF" w:rsidRPr="00F766AF">
        <w:rPr>
          <w:lang w:eastAsia="ko-KR"/>
        </w:rPr>
        <w:t>46</w:t>
      </w:r>
      <w:r w:rsidR="00F766AF">
        <w:rPr>
          <w:lang w:eastAsia="ko-KR"/>
        </w:rPr>
        <w:t xml:space="preserve">) </w:t>
      </w:r>
      <w:r>
        <w:rPr>
          <w:lang w:eastAsia="ko-KR"/>
        </w:rPr>
        <w:t>and 19 values for UL</w:t>
      </w:r>
      <w:r w:rsidR="00F766AF">
        <w:rPr>
          <w:lang w:eastAsia="ko-KR"/>
        </w:rPr>
        <w:t xml:space="preserve"> (</w:t>
      </w:r>
      <w:r w:rsidR="00F766AF" w:rsidRPr="00F766AF">
        <w:rPr>
          <w:lang w:eastAsia="ko-KR"/>
        </w:rPr>
        <w:t>33–51</w:t>
      </w:r>
      <w:r w:rsidR="00F766AF">
        <w:rPr>
          <w:lang w:eastAsia="ko-KR"/>
        </w:rPr>
        <w:t>)</w:t>
      </w:r>
      <w:r>
        <w:rPr>
          <w:lang w:eastAsia="ko-KR"/>
        </w:rPr>
        <w:t xml:space="preserve">). However, </w:t>
      </w:r>
      <w:r w:rsidR="00F766AF">
        <w:rPr>
          <w:lang w:eastAsia="ko-KR"/>
        </w:rPr>
        <w:t>as</w:t>
      </w:r>
      <w:r>
        <w:rPr>
          <w:lang w:eastAsia="ko-KR"/>
        </w:rPr>
        <w:t xml:space="preserve"> Rel-16 introduces many features, each new feature requires several MAC CEs, which consumes the remaining LCID space.</w:t>
      </w:r>
      <w:r w:rsidR="00D36386">
        <w:rPr>
          <w:lang w:eastAsia="ko-KR"/>
        </w:rPr>
        <w:t xml:space="preserve"> Hence, RAN2 should conclude how to extend the LCID space for Rel-16 (onwards).</w:t>
      </w:r>
    </w:p>
    <w:p w:rsidR="00057A4B" w:rsidRDefault="0009159B" w:rsidP="00057A4B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>
        <w:rPr>
          <w:rFonts w:hint="eastAsia"/>
          <w:lang w:eastAsia="ko-KR"/>
        </w:rPr>
        <w:t>Discussion</w:t>
      </w:r>
    </w:p>
    <w:bookmarkEnd w:id="1"/>
    <w:p w:rsidR="00B47958" w:rsidRDefault="00B47958" w:rsidP="00B47958">
      <w:pPr>
        <w:pStyle w:val="Heading2"/>
        <w:rPr>
          <w:lang w:eastAsia="ko-KR"/>
        </w:rPr>
      </w:pPr>
      <w:r>
        <w:rPr>
          <w:lang w:eastAsia="ko-KR"/>
        </w:rPr>
        <w:t>2.1</w:t>
      </w:r>
      <w:r>
        <w:rPr>
          <w:lang w:eastAsia="ko-KR"/>
        </w:rPr>
        <w:tab/>
        <w:t>Rel-16 status</w:t>
      </w:r>
    </w:p>
    <w:p w:rsidR="00F766AF" w:rsidRDefault="00F766AF" w:rsidP="009B5BBC">
      <w:pPr>
        <w:rPr>
          <w:lang w:eastAsia="ko-KR"/>
        </w:rPr>
      </w:pPr>
      <w:r>
        <w:rPr>
          <w:lang w:eastAsia="ko-KR"/>
        </w:rPr>
        <w:t xml:space="preserve">The following </w:t>
      </w:r>
      <w:r w:rsidR="0033399F">
        <w:rPr>
          <w:lang w:eastAsia="ko-KR"/>
        </w:rPr>
        <w:t>Tables 1 and 2</w:t>
      </w:r>
      <w:r>
        <w:rPr>
          <w:lang w:eastAsia="ko-KR"/>
        </w:rPr>
        <w:t xml:space="preserve"> show the list of new MAC CEs to </w:t>
      </w:r>
      <w:proofErr w:type="gramStart"/>
      <w:r>
        <w:rPr>
          <w:lang w:eastAsia="ko-KR"/>
        </w:rPr>
        <w:t>be introduced</w:t>
      </w:r>
      <w:proofErr w:type="gramEnd"/>
      <w:r>
        <w:rPr>
          <w:lang w:eastAsia="ko-KR"/>
        </w:rPr>
        <w:t xml:space="preserve"> for Rel-16 across WIs.</w:t>
      </w:r>
    </w:p>
    <w:p w:rsidR="00F766AF" w:rsidRDefault="00F766AF" w:rsidP="00F766AF">
      <w:pPr>
        <w:pStyle w:val="TH"/>
        <w:rPr>
          <w:lang w:eastAsia="ko-KR"/>
        </w:rPr>
      </w:pPr>
      <w:r w:rsidRPr="005174E9">
        <w:rPr>
          <w:noProof/>
          <w:lang w:eastAsia="ko-KR"/>
        </w:rPr>
        <w:lastRenderedPageBreak/>
        <w:t xml:space="preserve">Table </w:t>
      </w:r>
      <w:r>
        <w:rPr>
          <w:noProof/>
          <w:lang w:eastAsia="ko-KR"/>
        </w:rPr>
        <w:t>1</w:t>
      </w:r>
      <w:r w:rsidRPr="005174E9">
        <w:rPr>
          <w:noProof/>
          <w:lang w:eastAsia="ko-KR"/>
        </w:rPr>
        <w:t xml:space="preserve"> </w:t>
      </w:r>
      <w:r>
        <w:rPr>
          <w:noProof/>
          <w:lang w:eastAsia="ko-KR"/>
        </w:rPr>
        <w:t>List of new DL MAC CEs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557"/>
        <w:gridCol w:w="5105"/>
        <w:gridCol w:w="2835"/>
      </w:tblGrid>
      <w:tr w:rsidR="0033399F" w:rsidRPr="0033399F" w:rsidTr="0033399F">
        <w:trPr>
          <w:trHeight w:val="1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WI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Purpose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5D4931" w:rsidP="005D4931">
            <w:pPr>
              <w:pStyle w:val="TAH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Remarks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logical channel ID field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Timing Delta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R2-1915256; fixed (2B)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(ProvidedGuardSymbols </w:t>
            </w:r>
            <w:r w:rsidR="0033399F" w:rsidRPr="0033399F">
              <w:rPr>
                <w:sz w:val="16"/>
                <w:lang w:val="en-US" w:eastAsia="ko-KR"/>
              </w:rPr>
              <w:t>from</w:t>
            </w:r>
            <w:r w:rsidRPr="0033399F">
              <w:rPr>
                <w:sz w:val="16"/>
                <w:lang w:val="en-US" w:eastAsia="ko-KR"/>
              </w:rPr>
              <w:t xml:space="preserve"> RAN1)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variable?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IIoT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Duplication RLC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[108#12]; fixed (1B)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2-step RACH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Absolute Timing Advance Command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[108#82]; fixed (2B)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Enhanced TCI States Activation/Deactivation for UE-specific PDSCH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[108#69]; variable</w:t>
            </w:r>
          </w:p>
        </w:tc>
      </w:tr>
      <w:tr w:rsidR="0033399F" w:rsidRPr="0033399F" w:rsidTr="0033399F">
        <w:trPr>
          <w:trHeight w:val="11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PUCCH spatial relation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Group-based PUCCH spatial relation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(2B)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AP SRS spatial relation Indication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SRS Pathloss Reference 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PUSCH Pathloss Reference 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TCI States Activation/Deactivation for UE-specific PDSCH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TCI State Indication for UE-specific PDCCH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(2B)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SRS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TBD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(maybe one more according to RAN1 input)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12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(Recommended bit rate from SA4)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R2-1916516; none or one LCID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NR-U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[108#75]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</w:t>
            </w:r>
          </w:p>
        </w:tc>
      </w:tr>
      <w:tr w:rsidR="0033399F" w:rsidRPr="0033399F" w:rsidTr="0033399F">
        <w:trPr>
          <w:trHeight w:val="10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RACS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NTN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5D4931" w:rsidP="00F766AF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S</w:t>
            </w:r>
            <w:r w:rsidR="00F766AF" w:rsidRPr="0033399F">
              <w:rPr>
                <w:sz w:val="16"/>
                <w:lang w:val="en-US" w:eastAsia="ko-KR"/>
              </w:rPr>
              <w:t>tudy item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Pos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mob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DCCAe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[108#56]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Power saving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[108#78]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SON/MDT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[108#93]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SRVCC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CLI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URLLC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5D4931" w:rsidP="00F766AF">
            <w:pPr>
              <w:pStyle w:val="TAL"/>
              <w:rPr>
                <w:sz w:val="16"/>
                <w:lang w:val="en-US" w:eastAsia="ko-KR"/>
              </w:rPr>
            </w:pPr>
            <w:r w:rsidRPr="005D4931">
              <w:rPr>
                <w:sz w:val="16"/>
                <w:lang w:val="en-US" w:eastAsia="ko-KR"/>
              </w:rPr>
              <w:t>[108#111]</w:t>
            </w:r>
          </w:p>
        </w:tc>
      </w:tr>
    </w:tbl>
    <w:p w:rsidR="00F766AF" w:rsidRDefault="00F766AF" w:rsidP="009B5BBC">
      <w:pPr>
        <w:rPr>
          <w:lang w:eastAsia="ko-KR"/>
        </w:rPr>
      </w:pPr>
    </w:p>
    <w:p w:rsidR="002657B0" w:rsidRDefault="002657B0" w:rsidP="002657B0">
      <w:pPr>
        <w:pStyle w:val="TH"/>
        <w:rPr>
          <w:lang w:eastAsia="ko-KR"/>
        </w:rPr>
      </w:pPr>
      <w:r w:rsidRPr="005174E9">
        <w:rPr>
          <w:noProof/>
          <w:lang w:eastAsia="ko-KR"/>
        </w:rPr>
        <w:t xml:space="preserve">Table </w:t>
      </w:r>
      <w:r>
        <w:rPr>
          <w:noProof/>
          <w:lang w:eastAsia="ko-KR"/>
        </w:rPr>
        <w:t>2</w:t>
      </w:r>
      <w:r w:rsidRPr="005174E9">
        <w:rPr>
          <w:noProof/>
          <w:lang w:eastAsia="ko-KR"/>
        </w:rPr>
        <w:t xml:space="preserve"> </w:t>
      </w:r>
      <w:r>
        <w:rPr>
          <w:noProof/>
          <w:lang w:eastAsia="ko-KR"/>
        </w:rPr>
        <w:t>List of new UL MAC CEs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4536"/>
        <w:gridCol w:w="3402"/>
      </w:tblGrid>
      <w:tr w:rsidR="0033399F" w:rsidRPr="0033399F" w:rsidTr="0033399F">
        <w:trPr>
          <w:trHeight w:val="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Purpose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5D4931" w:rsidP="002657B0">
            <w:pPr>
              <w:pStyle w:val="TAH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Remarks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logical channel ID field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Pre-emptive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R2-1915256; variable; Long format only</w:t>
            </w:r>
            <w:r w:rsidR="005D4931">
              <w:rPr>
                <w:sz w:val="16"/>
                <w:lang w:val="en-US" w:eastAsia="ko-KR"/>
              </w:rPr>
              <w:t xml:space="preserve"> (TBD)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(DesiredGuardSymbols</w:t>
            </w:r>
            <w:r w:rsidR="0033399F" w:rsidRPr="0033399F">
              <w:rPr>
                <w:sz w:val="16"/>
                <w:lang w:val="en-US" w:eastAsia="ko-KR"/>
              </w:rPr>
              <w:t xml:space="preserve"> from RAN1</w:t>
            </w:r>
            <w:r w:rsidRPr="0033399F">
              <w:rPr>
                <w:sz w:val="16"/>
                <w:lang w:val="en-US" w:eastAsia="ko-K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33399F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v</w:t>
            </w:r>
            <w:r w:rsidRPr="0033399F">
              <w:rPr>
                <w:sz w:val="16"/>
                <w:lang w:val="en-US" w:eastAsia="ko-KR"/>
              </w:rPr>
              <w:t>ariable</w:t>
            </w:r>
            <w:r w:rsidR="002657B0" w:rsidRPr="0033399F">
              <w:rPr>
                <w:sz w:val="16"/>
                <w:lang w:val="en-US" w:eastAsia="ko-KR"/>
              </w:rPr>
              <w:t>?</w:t>
            </w:r>
          </w:p>
        </w:tc>
      </w:tr>
      <w:tr w:rsidR="0033399F" w:rsidRPr="0033399F" w:rsidTr="0033399F">
        <w:trPr>
          <w:trHeight w:val="1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NR-U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LBT failure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[108#75]; fixed (4B); no 1B format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Sidelink </w:t>
            </w:r>
            <w:r w:rsidR="0033399F" w:rsidRPr="0033399F">
              <w:rPr>
                <w:sz w:val="16"/>
                <w:lang w:val="en-US" w:eastAsia="ko-KR"/>
              </w:rPr>
              <w:t xml:space="preserve">Configured Grant </w:t>
            </w:r>
            <w:r w:rsidRPr="0033399F">
              <w:rPr>
                <w:sz w:val="16"/>
                <w:lang w:val="en-US" w:eastAsia="ko-KR"/>
              </w:rPr>
              <w:t>Confirmation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fixed (1B)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Truncated Sidelink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Sidelink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IIoT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Multiple Entry </w:t>
            </w:r>
            <w:r w:rsidR="0033399F" w:rsidRPr="0033399F">
              <w:rPr>
                <w:sz w:val="16"/>
                <w:lang w:val="en-US" w:eastAsia="ko-KR"/>
              </w:rPr>
              <w:t xml:space="preserve">Configured Grant </w:t>
            </w:r>
            <w:r w:rsidRPr="0033399F">
              <w:rPr>
                <w:sz w:val="16"/>
                <w:lang w:val="en-US" w:eastAsia="ko-KR"/>
              </w:rPr>
              <w:t>Confirmation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[108#12]; fixed (4B); no 1B format (TBD)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SCell BFR MAC CE (four octets Ci)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SCell BFR MAC CE (one octet Ci)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[108#70];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(PHR enhancement from RAN4)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TBD; to include PMPRc; none or three</w:t>
            </w:r>
          </w:p>
        </w:tc>
      </w:tr>
      <w:tr w:rsidR="0033399F" w:rsidRPr="0033399F" w:rsidTr="0033399F">
        <w:trPr>
          <w:trHeight w:val="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(Recommended bit rate from SA4)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33399F" w:rsidP="0033399F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 xml:space="preserve">TBD; </w:t>
            </w:r>
            <w:r w:rsidR="002657B0" w:rsidRPr="0033399F">
              <w:rPr>
                <w:sz w:val="16"/>
                <w:lang w:val="en-US" w:eastAsia="ko-KR"/>
              </w:rPr>
              <w:t>R2-1916516; none or one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RACS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Study item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Pos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mob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DCCAe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[108#56]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Power saving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[108#78]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SON/MDT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[108#93]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2-step RACH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[108#82]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SRVCC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5D4931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5D4931" w:rsidRPr="0033399F" w:rsidTr="005D4931">
        <w:trPr>
          <w:trHeight w:val="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C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URLLC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C"/>
              <w:rPr>
                <w:sz w:val="16"/>
                <w:lang w:val="en-US"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 w:rsidRPr="005D4931">
              <w:rPr>
                <w:sz w:val="16"/>
                <w:lang w:val="en-US" w:eastAsia="ko-KR"/>
              </w:rPr>
              <w:t>[108#111]</w:t>
            </w:r>
          </w:p>
        </w:tc>
      </w:tr>
    </w:tbl>
    <w:p w:rsidR="00F766AF" w:rsidRDefault="00F766AF" w:rsidP="009B5BBC">
      <w:pPr>
        <w:rPr>
          <w:lang w:eastAsia="ko-KR"/>
        </w:rPr>
      </w:pPr>
    </w:p>
    <w:p w:rsidR="00F766AF" w:rsidRDefault="005D4931" w:rsidP="009B5BBC">
      <w:pPr>
        <w:rPr>
          <w:lang w:eastAsia="ko-KR"/>
        </w:rPr>
      </w:pPr>
      <w:r>
        <w:rPr>
          <w:lang w:eastAsia="ko-KR"/>
        </w:rPr>
        <w:t xml:space="preserve">From the tables, it can be observed that at least 15 values for DL and 10 values for UL would be required for Rel-16 new MAC CEs. Note that </w:t>
      </w:r>
      <w:r w:rsidRPr="005D4931">
        <w:rPr>
          <w:lang w:eastAsia="ko-KR"/>
        </w:rPr>
        <w:t>14 values for DL (33–46) and 19 values for UL (33–51)</w:t>
      </w:r>
      <w:r>
        <w:rPr>
          <w:lang w:eastAsia="ko-KR"/>
        </w:rPr>
        <w:t xml:space="preserve"> are reserved from Rel-15, so for the DL, the required number already exceeds the reserved values.</w:t>
      </w:r>
    </w:p>
    <w:p w:rsidR="005D4931" w:rsidRPr="005D4931" w:rsidRDefault="005D4931" w:rsidP="009B5BBC">
      <w:pPr>
        <w:rPr>
          <w:b/>
          <w:lang w:eastAsia="ko-KR"/>
        </w:rPr>
      </w:pPr>
      <w:r w:rsidRPr="005D4931">
        <w:rPr>
          <w:b/>
          <w:lang w:eastAsia="ko-KR"/>
        </w:rPr>
        <w:t>Observation 1: For DL, 15+ values are required for Rel-</w:t>
      </w:r>
      <w:r w:rsidR="00615A76">
        <w:rPr>
          <w:b/>
          <w:lang w:eastAsia="ko-KR"/>
        </w:rPr>
        <w:t>16 while 14 values are reserved (i.e. already exceeded).</w:t>
      </w:r>
    </w:p>
    <w:p w:rsidR="005D4931" w:rsidRPr="005D4931" w:rsidRDefault="005D4931" w:rsidP="005D4931">
      <w:pPr>
        <w:rPr>
          <w:b/>
          <w:lang w:eastAsia="ko-KR"/>
        </w:rPr>
      </w:pPr>
      <w:r w:rsidRPr="005D4931">
        <w:rPr>
          <w:b/>
          <w:lang w:eastAsia="ko-KR"/>
        </w:rPr>
        <w:t xml:space="preserve">Observation </w:t>
      </w:r>
      <w:r>
        <w:rPr>
          <w:b/>
          <w:lang w:eastAsia="ko-KR"/>
        </w:rPr>
        <w:t>2</w:t>
      </w:r>
      <w:r w:rsidRPr="005D4931">
        <w:rPr>
          <w:b/>
          <w:lang w:eastAsia="ko-KR"/>
        </w:rPr>
        <w:t>: For UL, 10+ values are required for Rel-16 while 19 values are reserved.</w:t>
      </w:r>
    </w:p>
    <w:p w:rsidR="005D4931" w:rsidRDefault="00085EAD" w:rsidP="009B5BBC">
      <w:pPr>
        <w:rPr>
          <w:lang w:eastAsia="ko-KR"/>
        </w:rPr>
      </w:pPr>
      <w:r>
        <w:rPr>
          <w:lang w:eastAsia="ko-KR"/>
        </w:rPr>
        <w:lastRenderedPageBreak/>
        <w:t>Hence</w:t>
      </w:r>
      <w:r w:rsidRPr="00085EAD">
        <w:rPr>
          <w:lang w:eastAsia="ko-KR"/>
        </w:rPr>
        <w:t xml:space="preserve">, it </w:t>
      </w:r>
      <w:r>
        <w:rPr>
          <w:lang w:eastAsia="ko-KR"/>
        </w:rPr>
        <w:t>is</w:t>
      </w:r>
      <w:r w:rsidRPr="00085EAD">
        <w:rPr>
          <w:lang w:eastAsia="ko-KR"/>
        </w:rPr>
        <w:t xml:space="preserve"> inevitable to extend the LCID space for MAC CEs</w:t>
      </w:r>
      <w:r>
        <w:rPr>
          <w:lang w:eastAsia="ko-KR"/>
        </w:rPr>
        <w:t xml:space="preserve"> from the observations above</w:t>
      </w:r>
      <w:r w:rsidRPr="00085EAD">
        <w:rPr>
          <w:lang w:eastAsia="ko-KR"/>
        </w:rPr>
        <w:t>.</w:t>
      </w:r>
      <w:r>
        <w:rPr>
          <w:lang w:eastAsia="ko-KR"/>
        </w:rPr>
        <w:t xml:space="preserve"> Since the NR keeps evolving, it would be good to extend the LCID space for both DL and UL.</w:t>
      </w:r>
      <w:r w:rsidR="00D36386">
        <w:rPr>
          <w:lang w:eastAsia="ko-KR"/>
        </w:rPr>
        <w:t xml:space="preserve"> </w:t>
      </w:r>
      <w:r w:rsidR="00FC1E5D">
        <w:rPr>
          <w:lang w:eastAsia="ko-KR"/>
        </w:rPr>
        <w:t>Therefore</w:t>
      </w:r>
      <w:r w:rsidR="00D36386">
        <w:rPr>
          <w:lang w:eastAsia="ko-KR"/>
        </w:rPr>
        <w:t>, rapporteur proposes t</w:t>
      </w:r>
      <w:r w:rsidR="00D36386" w:rsidRPr="00D36386">
        <w:rPr>
          <w:lang w:eastAsia="ko-KR"/>
        </w:rPr>
        <w:t>o extend the LCID space for both DL and UL</w:t>
      </w:r>
      <w:r w:rsidR="00D36386">
        <w:rPr>
          <w:lang w:eastAsia="ko-KR"/>
        </w:rPr>
        <w:t>.</w:t>
      </w:r>
    </w:p>
    <w:p w:rsidR="00085EAD" w:rsidRPr="006757A3" w:rsidRDefault="00D36386" w:rsidP="009B5BBC">
      <w:pPr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Question 1: Do you agree to extend the LCID space for both DL and UL?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D36386" w:rsidRDefault="00D36386" w:rsidP="00B235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r w:rsidR="00B23536">
              <w:rPr>
                <w:lang w:eastAsia="ko-KR"/>
              </w:rPr>
              <w:t>Yes</w:t>
            </w:r>
            <w:r>
              <w:rPr>
                <w:lang w:eastAsia="ko-KR"/>
              </w:rPr>
              <w:t>/</w:t>
            </w:r>
            <w:r w:rsidR="00B23536">
              <w:rPr>
                <w:lang w:eastAsia="ko-KR"/>
              </w:rPr>
              <w:t>No</w:t>
            </w:r>
            <w:r>
              <w:rPr>
                <w:lang w:eastAsia="ko-KR"/>
              </w:rPr>
              <w:t>)</w:t>
            </w:r>
          </w:p>
        </w:tc>
        <w:tc>
          <w:tcPr>
            <w:tcW w:w="6421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D36386" w:rsidRDefault="00D36386" w:rsidP="00D36386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</w:tr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D36386" w:rsidRDefault="00D36386" w:rsidP="00D36386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</w:tr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D36386" w:rsidRDefault="00D36386" w:rsidP="00D36386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</w:tr>
    </w:tbl>
    <w:p w:rsidR="00D36386" w:rsidRDefault="00D36386" w:rsidP="009B5BBC">
      <w:pPr>
        <w:rPr>
          <w:lang w:eastAsia="ko-KR"/>
        </w:rPr>
      </w:pPr>
    </w:p>
    <w:p w:rsidR="00B47958" w:rsidRDefault="00B47958" w:rsidP="00B47958">
      <w:pPr>
        <w:pStyle w:val="Heading2"/>
        <w:rPr>
          <w:lang w:eastAsia="ko-KR"/>
        </w:rPr>
      </w:pPr>
      <w:r>
        <w:rPr>
          <w:lang w:eastAsia="ko-KR"/>
        </w:rPr>
        <w:t>2.2</w:t>
      </w:r>
      <w:r>
        <w:rPr>
          <w:lang w:eastAsia="ko-KR"/>
        </w:rPr>
        <w:tab/>
        <w:t>One-byte or two-byte eLCID fields</w:t>
      </w:r>
    </w:p>
    <w:p w:rsidR="00A2096E" w:rsidRDefault="00A2096E" w:rsidP="009B5BBC">
      <w:pPr>
        <w:rPr>
          <w:lang w:eastAsia="ko-KR"/>
        </w:rPr>
      </w:pPr>
      <w:r>
        <w:rPr>
          <w:lang w:eastAsia="ko-KR"/>
        </w:rPr>
        <w:t xml:space="preserve">If </w:t>
      </w:r>
      <w:r w:rsidR="00B47958">
        <w:rPr>
          <w:lang w:eastAsia="ko-KR"/>
        </w:rPr>
        <w:t>there is</w:t>
      </w:r>
      <w:r>
        <w:rPr>
          <w:lang w:eastAsia="ko-KR"/>
        </w:rPr>
        <w:t xml:space="preserve"> consensus to extend the LCID space, RAN2 should also discussed how to </w:t>
      </w:r>
      <w:r w:rsidR="00B47958">
        <w:rPr>
          <w:lang w:eastAsia="ko-KR"/>
        </w:rPr>
        <w:t>define the MAC subheader for the extended MAC CEs</w:t>
      </w:r>
      <w:r>
        <w:rPr>
          <w:lang w:eastAsia="ko-KR"/>
        </w:rPr>
        <w:t>. Already several proposals are on the table</w:t>
      </w:r>
      <w:r w:rsidR="00DF1BE9">
        <w:rPr>
          <w:lang w:eastAsia="ko-KR"/>
        </w:rPr>
        <w:t xml:space="preserve"> [1</w:t>
      </w:r>
      <w:proofErr w:type="gramStart"/>
      <w:r w:rsidR="00DF1BE9">
        <w:rPr>
          <w:lang w:eastAsia="ko-KR"/>
        </w:rPr>
        <w:t>][</w:t>
      </w:r>
      <w:proofErr w:type="gramEnd"/>
      <w:r w:rsidR="00DF1BE9">
        <w:rPr>
          <w:lang w:eastAsia="ko-KR"/>
        </w:rPr>
        <w:t>2][3][4][5][6]</w:t>
      </w:r>
      <w:r>
        <w:rPr>
          <w:lang w:eastAsia="ko-KR"/>
        </w:rPr>
        <w:t>, but rapporteur think the proposals can be categorized as follows:</w:t>
      </w:r>
    </w:p>
    <w:p w:rsidR="00A2096E" w:rsidRDefault="00A2096E" w:rsidP="00A2096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695FEE">
        <w:rPr>
          <w:lang w:eastAsia="ko-KR"/>
        </w:rPr>
        <w:t>Option 1:</w:t>
      </w:r>
      <w:r w:rsidR="00695FEE">
        <w:rPr>
          <w:lang w:eastAsia="ko-KR"/>
        </w:rPr>
        <w:tab/>
      </w:r>
      <w:r w:rsidR="00B47958">
        <w:rPr>
          <w:lang w:eastAsia="ko-KR"/>
        </w:rPr>
        <w:t>One-byte eLCID field</w:t>
      </w:r>
      <w:r w:rsidR="00BF5A2C">
        <w:rPr>
          <w:lang w:eastAsia="ko-KR"/>
        </w:rPr>
        <w:t xml:space="preserve"> [5]</w:t>
      </w:r>
      <w:proofErr w:type="gramStart"/>
      <w:r w:rsidR="00BD65B9">
        <w:rPr>
          <w:lang w:eastAsia="ko-KR"/>
        </w:rPr>
        <w:t>;</w:t>
      </w:r>
      <w:proofErr w:type="gramEnd"/>
    </w:p>
    <w:p w:rsidR="00695FEE" w:rsidRDefault="00695FEE" w:rsidP="00A2096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Option 2:</w:t>
      </w:r>
      <w:r>
        <w:rPr>
          <w:lang w:eastAsia="ko-KR"/>
        </w:rPr>
        <w:tab/>
      </w:r>
      <w:r w:rsidR="00BF5A2C">
        <w:rPr>
          <w:lang w:eastAsia="ko-KR"/>
        </w:rPr>
        <w:t>Two-byte eLCID field [1][2][3][6] (i.e. t</w:t>
      </w:r>
      <w:r w:rsidR="00BF5A2C" w:rsidRPr="00BF5A2C">
        <w:rPr>
          <w:lang w:eastAsia="ko-KR"/>
        </w:rPr>
        <w:t>o re-use IAB</w:t>
      </w:r>
      <w:r w:rsidR="003D72AE">
        <w:rPr>
          <w:lang w:eastAsia="ko-KR"/>
        </w:rPr>
        <w:t xml:space="preserve"> defined in running MAC CR [7]</w:t>
      </w:r>
      <w:r w:rsidR="00BD65B9">
        <w:rPr>
          <w:lang w:eastAsia="ko-KR"/>
        </w:rPr>
        <w:t xml:space="preserve"> as shown in Figure 6.1.2-1 below).</w:t>
      </w:r>
    </w:p>
    <w:p w:rsidR="003D72AE" w:rsidRDefault="003D72AE" w:rsidP="003D72AE">
      <w:pPr>
        <w:pStyle w:val="TH"/>
      </w:pPr>
      <w:r>
        <w:object w:dxaOrig="5700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4pt;height:137.2pt" o:ole="">
            <v:imagedata r:id="rId9" o:title=""/>
          </v:shape>
          <o:OLEObject Type="Embed" ProgID="Visio.Drawing.15" ShapeID="_x0000_i1025" DrawAspect="Content" ObjectID="_1644180231" r:id="rId10"/>
        </w:object>
      </w:r>
    </w:p>
    <w:p w:rsidR="003D72AE" w:rsidRDefault="003D72AE" w:rsidP="003D72AE">
      <w:pPr>
        <w:pStyle w:val="TF"/>
        <w:rPr>
          <w:lang w:eastAsia="ko-KR"/>
        </w:rPr>
      </w:pPr>
      <w:r w:rsidRPr="00D715F8">
        <w:rPr>
          <w:lang w:eastAsia="ko-KR"/>
        </w:rPr>
        <w:t>Figure 6.1.2-1: R/F/LCID</w:t>
      </w:r>
      <w:proofErr w:type="gramStart"/>
      <w:r w:rsidRPr="00D715F8">
        <w:rPr>
          <w:lang w:eastAsia="ko-KR"/>
        </w:rPr>
        <w:t>/(</w:t>
      </w:r>
      <w:proofErr w:type="gramEnd"/>
      <w:r w:rsidRPr="00D715F8">
        <w:rPr>
          <w:lang w:eastAsia="ko-KR"/>
        </w:rPr>
        <w:t>eLCID)/L MAC subheader with 8-bit L field</w:t>
      </w:r>
      <w:r>
        <w:rPr>
          <w:lang w:eastAsia="ko-KR"/>
        </w:rPr>
        <w:t xml:space="preserve"> [7]</w:t>
      </w:r>
    </w:p>
    <w:p w:rsidR="003D72AE" w:rsidRDefault="00FC1E5D" w:rsidP="009B5BBC">
      <w:pPr>
        <w:rPr>
          <w:lang w:eastAsia="ko-KR"/>
        </w:rPr>
      </w:pPr>
      <w:r>
        <w:rPr>
          <w:lang w:eastAsia="ko-KR"/>
        </w:rPr>
        <w:t>S</w:t>
      </w:r>
      <w:r w:rsidR="00DE31ED">
        <w:rPr>
          <w:lang w:eastAsia="ko-KR"/>
        </w:rPr>
        <w:t xml:space="preserve">ince IAB already defines two-byte eLCID field for the logical channels, </w:t>
      </w:r>
      <w:r>
        <w:rPr>
          <w:lang w:eastAsia="ko-KR"/>
        </w:rPr>
        <w:t xml:space="preserve">to adopt </w:t>
      </w:r>
      <w:r w:rsidR="00DE31ED">
        <w:rPr>
          <w:lang w:eastAsia="ko-KR"/>
        </w:rPr>
        <w:t xml:space="preserve">Option 1 </w:t>
      </w:r>
      <w:r>
        <w:rPr>
          <w:lang w:eastAsia="ko-KR"/>
        </w:rPr>
        <w:t xml:space="preserve">means that we have three MAC </w:t>
      </w:r>
      <w:proofErr w:type="spellStart"/>
      <w:r>
        <w:rPr>
          <w:lang w:eastAsia="ko-KR"/>
        </w:rPr>
        <w:t>subheaders</w:t>
      </w:r>
      <w:proofErr w:type="spellEnd"/>
      <w:r>
        <w:rPr>
          <w:lang w:eastAsia="ko-KR"/>
        </w:rPr>
        <w:t xml:space="preserve"> (i.e. with 0/1/2-byte eLCID field). Furthermore, Option 1 also implies that two LCID values </w:t>
      </w:r>
      <w:proofErr w:type="gramStart"/>
      <w:r>
        <w:rPr>
          <w:lang w:eastAsia="ko-KR"/>
        </w:rPr>
        <w:t>will be used</w:t>
      </w:r>
      <w:proofErr w:type="gramEnd"/>
      <w:r>
        <w:rPr>
          <w:lang w:eastAsia="ko-KR"/>
        </w:rPr>
        <w:t xml:space="preserve"> to indicate one-byte eLCID field and two-byte eLCID field unless one remaining reserved bit is used.</w:t>
      </w:r>
      <w:r w:rsidR="006757A3">
        <w:rPr>
          <w:lang w:eastAsia="ko-KR"/>
        </w:rPr>
        <w:t xml:space="preserve"> Option 2 can avoid fragmentation of the MAC subheader format.</w:t>
      </w:r>
    </w:p>
    <w:p w:rsidR="00BD65B9" w:rsidRDefault="003D72AE" w:rsidP="009B5BBC">
      <w:pPr>
        <w:rPr>
          <w:lang w:eastAsia="ko-KR"/>
        </w:rPr>
      </w:pPr>
      <w:r>
        <w:rPr>
          <w:lang w:eastAsia="ko-KR"/>
        </w:rPr>
        <w:t xml:space="preserve">Option 2 has drawback to have one more byte for the eLCID field, but this might not be a problem. As indicated in subclause 2.1, still </w:t>
      </w:r>
      <w:r w:rsidRPr="003D72AE">
        <w:rPr>
          <w:lang w:eastAsia="ko-KR"/>
        </w:rPr>
        <w:t xml:space="preserve">14 values for DL (33–46) and 19 values for UL (33–51) </w:t>
      </w:r>
      <w:proofErr w:type="gramStart"/>
      <w:r>
        <w:rPr>
          <w:lang w:eastAsia="ko-KR"/>
        </w:rPr>
        <w:t>are</w:t>
      </w:r>
      <w:r w:rsidRPr="003D72AE">
        <w:rPr>
          <w:lang w:eastAsia="ko-KR"/>
        </w:rPr>
        <w:t xml:space="preserve"> reserved</w:t>
      </w:r>
      <w:proofErr w:type="gramEnd"/>
      <w:r w:rsidRPr="003D72AE">
        <w:rPr>
          <w:lang w:eastAsia="ko-KR"/>
        </w:rPr>
        <w:t xml:space="preserve"> from Rel-15</w:t>
      </w:r>
      <w:r>
        <w:rPr>
          <w:lang w:eastAsia="ko-KR"/>
        </w:rPr>
        <w:t xml:space="preserve">. Thus, future MAC CEs </w:t>
      </w:r>
      <w:proofErr w:type="gramStart"/>
      <w:r>
        <w:rPr>
          <w:lang w:eastAsia="ko-KR"/>
        </w:rPr>
        <w:t>which</w:t>
      </w:r>
      <w:proofErr w:type="gramEnd"/>
      <w:r>
        <w:rPr>
          <w:lang w:eastAsia="ko-KR"/>
        </w:rPr>
        <w:t xml:space="preserve"> might be frequently used can still be assigned to the legacy reserved LCID value</w:t>
      </w:r>
      <w:r w:rsidR="006757A3">
        <w:rPr>
          <w:lang w:eastAsia="ko-KR"/>
        </w:rPr>
        <w:t xml:space="preserve">. That is, such MAC CEs </w:t>
      </w:r>
      <w:r>
        <w:rPr>
          <w:lang w:eastAsia="ko-KR"/>
        </w:rPr>
        <w:t>would have legacy one-byte subheader.</w:t>
      </w:r>
    </w:p>
    <w:p w:rsidR="00A2096E" w:rsidRPr="006757A3" w:rsidRDefault="006757A3" w:rsidP="009B5BBC">
      <w:pPr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Question 2: Which option do you prefer for MAC CEs?</w:t>
      </w:r>
    </w:p>
    <w:p w:rsidR="006757A3" w:rsidRPr="006757A3" w:rsidRDefault="006757A3" w:rsidP="006757A3">
      <w:pPr>
        <w:pStyle w:val="B1"/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-</w:t>
      </w:r>
      <w:r w:rsidRPr="006757A3">
        <w:rPr>
          <w:b/>
          <w:u w:val="single"/>
          <w:lang w:eastAsia="ko-KR"/>
        </w:rPr>
        <w:tab/>
        <w:t>Option 1:</w:t>
      </w:r>
      <w:r w:rsidRPr="006757A3">
        <w:rPr>
          <w:b/>
          <w:u w:val="single"/>
          <w:lang w:eastAsia="ko-KR"/>
        </w:rPr>
        <w:tab/>
        <w:t>One-byte eLCID field [5]</w:t>
      </w:r>
      <w:proofErr w:type="gramStart"/>
      <w:r w:rsidR="00BD65B9">
        <w:rPr>
          <w:b/>
          <w:u w:val="single"/>
          <w:lang w:eastAsia="ko-KR"/>
        </w:rPr>
        <w:t>;</w:t>
      </w:r>
      <w:proofErr w:type="gramEnd"/>
    </w:p>
    <w:p w:rsidR="006757A3" w:rsidRPr="006757A3" w:rsidRDefault="006757A3" w:rsidP="006757A3">
      <w:pPr>
        <w:pStyle w:val="B1"/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-</w:t>
      </w:r>
      <w:r w:rsidRPr="006757A3">
        <w:rPr>
          <w:b/>
          <w:u w:val="single"/>
          <w:lang w:eastAsia="ko-KR"/>
        </w:rPr>
        <w:tab/>
        <w:t>Option 2:</w:t>
      </w:r>
      <w:r w:rsidRPr="006757A3">
        <w:rPr>
          <w:b/>
          <w:u w:val="single"/>
          <w:lang w:eastAsia="ko-KR"/>
        </w:rPr>
        <w:tab/>
        <w:t>Two-byte eLCID field [1</w:t>
      </w:r>
      <w:proofErr w:type="gramStart"/>
      <w:r w:rsidRPr="006757A3">
        <w:rPr>
          <w:b/>
          <w:u w:val="single"/>
          <w:lang w:eastAsia="ko-KR"/>
        </w:rPr>
        <w:t>][</w:t>
      </w:r>
      <w:proofErr w:type="gramEnd"/>
      <w:r w:rsidRPr="006757A3">
        <w:rPr>
          <w:b/>
          <w:u w:val="single"/>
          <w:lang w:eastAsia="ko-KR"/>
        </w:rPr>
        <w:t>2][3][6] (i.e. to re-use IAB defined in running MAC CR [7])</w:t>
      </w:r>
      <w:r w:rsidR="00BD65B9">
        <w:rPr>
          <w:b/>
          <w:u w:val="single"/>
          <w:lang w:eastAsia="ko-KR"/>
        </w:rPr>
        <w:t>.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559"/>
        <w:gridCol w:w="5996"/>
      </w:tblGrid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559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6757A3" w:rsidRDefault="00B23536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(Option 1 or 2)</w:t>
            </w:r>
          </w:p>
        </w:tc>
        <w:tc>
          <w:tcPr>
            <w:tcW w:w="5996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1559" w:type="dxa"/>
          </w:tcPr>
          <w:p w:rsidR="006757A3" w:rsidRDefault="006757A3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996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</w:tr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1559" w:type="dxa"/>
          </w:tcPr>
          <w:p w:rsidR="006757A3" w:rsidRDefault="006757A3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996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</w:tr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1559" w:type="dxa"/>
          </w:tcPr>
          <w:p w:rsidR="006757A3" w:rsidRDefault="006757A3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996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</w:tr>
    </w:tbl>
    <w:p w:rsidR="00A2096E" w:rsidRDefault="00A2096E" w:rsidP="009B5BBC">
      <w:pPr>
        <w:rPr>
          <w:lang w:eastAsia="ko-KR"/>
        </w:rPr>
      </w:pPr>
    </w:p>
    <w:p w:rsidR="006757A3" w:rsidRDefault="006757A3" w:rsidP="006757A3">
      <w:pPr>
        <w:pStyle w:val="Heading2"/>
        <w:rPr>
          <w:lang w:eastAsia="ko-KR"/>
        </w:rPr>
      </w:pPr>
      <w:r>
        <w:rPr>
          <w:lang w:eastAsia="ko-KR"/>
        </w:rPr>
        <w:lastRenderedPageBreak/>
        <w:t>2.3</w:t>
      </w:r>
      <w:r>
        <w:rPr>
          <w:lang w:eastAsia="ko-KR"/>
        </w:rPr>
        <w:tab/>
        <w:t>How much/where to define in eLCID space.</w:t>
      </w:r>
    </w:p>
    <w:p w:rsidR="006757A3" w:rsidRDefault="00026DDB" w:rsidP="009B5BBC">
      <w:pPr>
        <w:rPr>
          <w:lang w:eastAsia="ko-KR"/>
        </w:rPr>
      </w:pPr>
      <w:r>
        <w:rPr>
          <w:lang w:eastAsia="ko-KR"/>
        </w:rPr>
        <w:t>With one or two-byte eLCID field, RAN2 should also determine how many values (</w:t>
      </w:r>
      <w:r w:rsidRPr="00026DDB">
        <w:rPr>
          <w:lang w:eastAsia="ko-KR"/>
        </w:rPr>
        <w:t>and in which range</w:t>
      </w:r>
      <w:r>
        <w:rPr>
          <w:lang w:eastAsia="ko-KR"/>
        </w:rPr>
        <w:t>) should be reserved for future MAC CEs.</w:t>
      </w:r>
    </w:p>
    <w:p w:rsidR="00D715F8" w:rsidRDefault="00026DDB" w:rsidP="009B5BBC">
      <w:pPr>
        <w:rPr>
          <w:lang w:eastAsia="ko-KR"/>
        </w:rPr>
      </w:pPr>
      <w:r>
        <w:rPr>
          <w:lang w:eastAsia="ko-KR"/>
        </w:rPr>
        <w:t xml:space="preserve">Note that </w:t>
      </w:r>
      <w:r w:rsidR="00D715F8">
        <w:rPr>
          <w:lang w:eastAsia="ko-KR"/>
        </w:rPr>
        <w:t>IAB has already extend</w:t>
      </w:r>
      <w:r>
        <w:rPr>
          <w:lang w:eastAsia="ko-KR"/>
        </w:rPr>
        <w:t>ed</w:t>
      </w:r>
      <w:r w:rsidR="00D715F8">
        <w:rPr>
          <w:lang w:eastAsia="ko-KR"/>
        </w:rPr>
        <w:t xml:space="preserve"> </w:t>
      </w:r>
      <w:r w:rsidR="00323965">
        <w:rPr>
          <w:lang w:eastAsia="ko-KR"/>
        </w:rPr>
        <w:t xml:space="preserve">maximum </w:t>
      </w:r>
      <w:r w:rsidR="00D715F8">
        <w:rPr>
          <w:lang w:eastAsia="ko-KR"/>
        </w:rPr>
        <w:t xml:space="preserve">LCID </w:t>
      </w:r>
      <w:r w:rsidR="00323965">
        <w:rPr>
          <w:lang w:eastAsia="ko-KR"/>
        </w:rPr>
        <w:t>value</w:t>
      </w:r>
      <w:r w:rsidR="00D715F8">
        <w:rPr>
          <w:lang w:eastAsia="ko-KR"/>
        </w:rPr>
        <w:t xml:space="preserve"> from 6</w:t>
      </w:r>
      <w:r w:rsidR="00323965">
        <w:rPr>
          <w:lang w:eastAsia="ko-KR"/>
        </w:rPr>
        <w:t>3</w:t>
      </w:r>
      <w:r w:rsidR="00D715F8">
        <w:rPr>
          <w:lang w:eastAsia="ko-KR"/>
        </w:rPr>
        <w:t xml:space="preserve"> to </w:t>
      </w:r>
      <w:r w:rsidR="00323965">
        <w:rPr>
          <w:lang w:eastAsia="ko-KR"/>
        </w:rPr>
        <w:t>2</w:t>
      </w:r>
      <w:r w:rsidR="00323965" w:rsidRPr="00323965">
        <w:rPr>
          <w:vertAlign w:val="superscript"/>
          <w:lang w:eastAsia="ko-KR"/>
        </w:rPr>
        <w:t>16</w:t>
      </w:r>
      <w:r w:rsidR="00323965">
        <w:rPr>
          <w:lang w:eastAsia="ko-KR"/>
        </w:rPr>
        <w:t xml:space="preserve"> + 63 (= </w:t>
      </w:r>
      <w:r w:rsidR="00323965" w:rsidRPr="00323965">
        <w:rPr>
          <w:lang w:eastAsia="ko-KR"/>
        </w:rPr>
        <w:t>65</w:t>
      </w:r>
      <w:r w:rsidR="00323965">
        <w:rPr>
          <w:lang w:eastAsia="ko-KR"/>
        </w:rPr>
        <w:t>,</w:t>
      </w:r>
      <w:r w:rsidR="00323965" w:rsidRPr="00323965">
        <w:rPr>
          <w:lang w:eastAsia="ko-KR"/>
        </w:rPr>
        <w:t>599</w:t>
      </w:r>
      <w:r w:rsidR="00323965">
        <w:rPr>
          <w:lang w:eastAsia="ko-KR"/>
        </w:rPr>
        <w:t>)</w:t>
      </w:r>
      <w:r>
        <w:rPr>
          <w:lang w:eastAsia="ko-KR"/>
        </w:rPr>
        <w:t xml:space="preserve">, </w:t>
      </w:r>
      <w:proofErr w:type="gramStart"/>
      <w:r>
        <w:rPr>
          <w:lang w:eastAsia="ko-KR"/>
        </w:rPr>
        <w:t>and also</w:t>
      </w:r>
      <w:proofErr w:type="gramEnd"/>
      <w:r>
        <w:rPr>
          <w:lang w:eastAsia="ko-KR"/>
        </w:rPr>
        <w:t xml:space="preserve"> defined </w:t>
      </w:r>
      <w:r w:rsidRPr="00026DDB">
        <w:rPr>
          <w:highlight w:val="green"/>
          <w:lang w:eastAsia="ko-KR"/>
        </w:rPr>
        <w:t>128 reserved values</w:t>
      </w:r>
      <w:r>
        <w:rPr>
          <w:lang w:eastAsia="ko-KR"/>
        </w:rPr>
        <w:t xml:space="preserve"> for future use</w:t>
      </w:r>
      <w:r w:rsidR="00323965">
        <w:rPr>
          <w:lang w:eastAsia="ko-KR"/>
        </w:rPr>
        <w:t xml:space="preserve">, as shown in Table </w:t>
      </w:r>
      <w:r w:rsidR="00323965" w:rsidRPr="00323965">
        <w:rPr>
          <w:lang w:eastAsia="ko-KR"/>
        </w:rPr>
        <w:t>6.2.1-</w:t>
      </w:r>
      <w:r w:rsidR="0092555B">
        <w:rPr>
          <w:lang w:eastAsia="ko-KR"/>
        </w:rPr>
        <w:t>1a/</w:t>
      </w:r>
      <w:r w:rsidR="00323965" w:rsidRPr="00323965">
        <w:rPr>
          <w:lang w:eastAsia="ko-KR"/>
        </w:rPr>
        <w:t>2a</w:t>
      </w:r>
      <w:r w:rsidR="00323965">
        <w:rPr>
          <w:lang w:eastAsia="ko-KR"/>
        </w:rPr>
        <w:t xml:space="preserve"> below.</w:t>
      </w:r>
    </w:p>
    <w:p w:rsidR="00323965" w:rsidRPr="00D93990" w:rsidRDefault="00323965" w:rsidP="00323965">
      <w:pPr>
        <w:pStyle w:val="TH"/>
        <w:rPr>
          <w:noProof/>
          <w:lang w:eastAsia="ko-KR"/>
        </w:rPr>
      </w:pPr>
      <w:bookmarkStart w:id="2" w:name="_Toc12718157"/>
      <w:r w:rsidRPr="00D93990">
        <w:rPr>
          <w:noProof/>
          <w:lang w:eastAsia="ko-KR"/>
        </w:rPr>
        <w:t>Table 6.2.1-</w:t>
      </w:r>
      <w:r w:rsidR="0092555B">
        <w:rPr>
          <w:noProof/>
          <w:lang w:eastAsia="ko-KR"/>
        </w:rPr>
        <w:t>1a/</w:t>
      </w:r>
      <w:r w:rsidRPr="00D93990">
        <w:rPr>
          <w:noProof/>
          <w:lang w:eastAsia="ko-KR"/>
        </w:rPr>
        <w:t xml:space="preserve">2a Values of eLCID for </w:t>
      </w:r>
      <w:r w:rsidR="0092555B">
        <w:rPr>
          <w:noProof/>
          <w:lang w:eastAsia="ko-KR"/>
        </w:rPr>
        <w:t>DL/</w:t>
      </w:r>
      <w:r w:rsidRPr="00D93990">
        <w:rPr>
          <w:noProof/>
          <w:lang w:eastAsia="ko-KR"/>
        </w:rPr>
        <w:t>UL-SCH</w:t>
      </w:r>
      <w:r>
        <w:rPr>
          <w:noProof/>
          <w:lang w:eastAsia="ko-KR"/>
        </w:rPr>
        <w:t xml:space="preserve"> [</w:t>
      </w:r>
      <w:r w:rsidR="00DF1BE9">
        <w:rPr>
          <w:noProof/>
          <w:lang w:eastAsia="ko-KR"/>
        </w:rPr>
        <w:t>7</w:t>
      </w:r>
      <w:r>
        <w:rPr>
          <w:noProof/>
          <w:lang w:eastAsia="ko-KR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3060"/>
      </w:tblGrid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727D63" w:rsidRDefault="00323965" w:rsidP="009C1FA5">
            <w:pPr>
              <w:pStyle w:val="TAH"/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Index</w:t>
            </w:r>
          </w:p>
        </w:tc>
        <w:tc>
          <w:tcPr>
            <w:tcW w:w="3060" w:type="dxa"/>
          </w:tcPr>
          <w:p w:rsidR="00323965" w:rsidRPr="00D93990" w:rsidRDefault="00323965" w:rsidP="009C1FA5">
            <w:pPr>
              <w:pStyle w:val="TAH"/>
              <w:rPr>
                <w:noProof/>
                <w:lang w:eastAsia="ko-KR"/>
              </w:rPr>
            </w:pPr>
            <w:r w:rsidRPr="00D93990">
              <w:rPr>
                <w:noProof/>
                <w:lang w:eastAsia="ko-KR"/>
              </w:rPr>
              <w:t>LCID values</w:t>
            </w:r>
          </w:p>
        </w:tc>
      </w:tr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323965" w:rsidRDefault="00323965" w:rsidP="0092555B">
            <w:pPr>
              <w:pStyle w:val="TAC"/>
              <w:rPr>
                <w:noProof/>
                <w:highlight w:val="yellow"/>
                <w:lang w:val="en-US" w:eastAsia="ko-KR"/>
              </w:rPr>
            </w:pPr>
            <w:r w:rsidRPr="0092555B">
              <w:rPr>
                <w:noProof/>
                <w:highlight w:val="yellow"/>
                <w:lang w:val="en-US" w:eastAsia="ko-KR"/>
              </w:rPr>
              <w:t>64</w:t>
            </w:r>
            <w:r w:rsidR="0092555B" w:rsidRPr="0092555B">
              <w:rPr>
                <w:noProof/>
                <w:highlight w:val="yellow"/>
                <w:lang w:val="en-US" w:eastAsia="ko-KR"/>
              </w:rPr>
              <w:t xml:space="preserve"> to </w:t>
            </w:r>
            <w:r w:rsidRPr="0092555B">
              <w:rPr>
                <w:noProof/>
                <w:highlight w:val="yellow"/>
                <w:lang w:eastAsia="ko-KR"/>
              </w:rPr>
              <w:t>(2</w:t>
            </w:r>
            <w:r w:rsidRPr="0092555B">
              <w:rPr>
                <w:noProof/>
                <w:highlight w:val="yellow"/>
                <w:vertAlign w:val="superscript"/>
                <w:lang w:eastAsia="ko-KR"/>
              </w:rPr>
              <w:t>16</w:t>
            </w:r>
            <w:r w:rsidR="0092555B" w:rsidRPr="0092555B">
              <w:rPr>
                <w:noProof/>
                <w:highlight w:val="yellow"/>
                <w:lang w:eastAsia="ko-KR"/>
              </w:rPr>
              <w:t xml:space="preserve"> – </w:t>
            </w:r>
            <w:r w:rsidRPr="0092555B">
              <w:rPr>
                <w:noProof/>
                <w:highlight w:val="yellow"/>
                <w:lang w:eastAsia="ko-KR"/>
              </w:rPr>
              <w:t>65)</w:t>
            </w:r>
          </w:p>
        </w:tc>
        <w:tc>
          <w:tcPr>
            <w:tcW w:w="3060" w:type="dxa"/>
          </w:tcPr>
          <w:p w:rsidR="00323965" w:rsidRPr="00323965" w:rsidRDefault="00323965" w:rsidP="009C1FA5">
            <w:pPr>
              <w:pStyle w:val="TAC"/>
              <w:rPr>
                <w:noProof/>
                <w:highlight w:val="yellow"/>
                <w:lang w:eastAsia="ko-KR"/>
              </w:rPr>
            </w:pPr>
            <w:r w:rsidRPr="00323965">
              <w:rPr>
                <w:noProof/>
                <w:highlight w:val="yellow"/>
                <w:lang w:eastAsia="ko-KR"/>
              </w:rPr>
              <w:t>Identity of the logical channel</w:t>
            </w:r>
          </w:p>
        </w:tc>
      </w:tr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026DDB" w:rsidRDefault="00323965" w:rsidP="0092555B">
            <w:pPr>
              <w:pStyle w:val="TAC"/>
              <w:rPr>
                <w:noProof/>
                <w:highlight w:val="green"/>
                <w:lang w:val="en-US" w:eastAsia="ko-KR"/>
              </w:rPr>
            </w:pPr>
            <w:r w:rsidRPr="00026DDB">
              <w:rPr>
                <w:noProof/>
                <w:highlight w:val="green"/>
                <w:lang w:val="en-US" w:eastAsia="ko-KR"/>
              </w:rPr>
              <w:t>(</w:t>
            </w:r>
            <w:r w:rsidRPr="00026DDB">
              <w:rPr>
                <w:noProof/>
                <w:highlight w:val="green"/>
                <w:lang w:eastAsia="ko-KR"/>
              </w:rPr>
              <w:t>2</w:t>
            </w:r>
            <w:r w:rsidRPr="00026DDB">
              <w:rPr>
                <w:noProof/>
                <w:highlight w:val="green"/>
                <w:vertAlign w:val="superscript"/>
                <w:lang w:eastAsia="ko-KR"/>
              </w:rPr>
              <w:t>16</w:t>
            </w:r>
            <w:r w:rsidR="0092555B" w:rsidRPr="00026DDB">
              <w:rPr>
                <w:noProof/>
                <w:highlight w:val="green"/>
                <w:lang w:eastAsia="ko-KR"/>
              </w:rPr>
              <w:t xml:space="preserve"> – </w:t>
            </w:r>
            <w:r w:rsidRPr="00026DDB">
              <w:rPr>
                <w:noProof/>
                <w:highlight w:val="green"/>
                <w:lang w:eastAsia="ko-KR"/>
              </w:rPr>
              <w:t>64</w:t>
            </w:r>
            <w:r w:rsidRPr="00026DDB">
              <w:rPr>
                <w:noProof/>
                <w:highlight w:val="green"/>
                <w:lang w:val="en-US" w:eastAsia="ko-KR"/>
              </w:rPr>
              <w:t>)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to </w:t>
            </w:r>
            <w:r w:rsidRPr="00026DDB">
              <w:rPr>
                <w:noProof/>
                <w:highlight w:val="green"/>
                <w:lang w:val="en-US" w:eastAsia="ko-KR"/>
              </w:rPr>
              <w:t>(2</w:t>
            </w:r>
            <w:r w:rsidRPr="00026DDB">
              <w:rPr>
                <w:noProof/>
                <w:highlight w:val="green"/>
                <w:vertAlign w:val="superscript"/>
                <w:lang w:val="en-US" w:eastAsia="ko-KR"/>
              </w:rPr>
              <w:t>16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</w:t>
            </w:r>
            <w:r w:rsidRPr="00026DDB">
              <w:rPr>
                <w:noProof/>
                <w:highlight w:val="green"/>
                <w:lang w:val="en-US" w:eastAsia="ko-KR"/>
              </w:rPr>
              <w:t>+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</w:t>
            </w:r>
            <w:r w:rsidRPr="00026DDB">
              <w:rPr>
                <w:noProof/>
                <w:highlight w:val="green"/>
                <w:lang w:val="en-US" w:eastAsia="ko-KR"/>
              </w:rPr>
              <w:t>63)</w:t>
            </w:r>
          </w:p>
        </w:tc>
        <w:tc>
          <w:tcPr>
            <w:tcW w:w="3060" w:type="dxa"/>
          </w:tcPr>
          <w:p w:rsidR="00323965" w:rsidRPr="00026DDB" w:rsidRDefault="00323965" w:rsidP="009C1FA5">
            <w:pPr>
              <w:pStyle w:val="TAC"/>
              <w:rPr>
                <w:noProof/>
                <w:highlight w:val="green"/>
                <w:lang w:eastAsia="ko-KR"/>
              </w:rPr>
            </w:pPr>
            <w:r w:rsidRPr="00026DDB">
              <w:rPr>
                <w:noProof/>
                <w:highlight w:val="green"/>
                <w:lang w:eastAsia="ko-KR"/>
              </w:rPr>
              <w:t>Reserved</w:t>
            </w:r>
          </w:p>
        </w:tc>
      </w:tr>
      <w:bookmarkEnd w:id="2"/>
    </w:tbl>
    <w:p w:rsidR="00D715F8" w:rsidRDefault="00D715F8" w:rsidP="009B5BBC">
      <w:pPr>
        <w:rPr>
          <w:lang w:eastAsia="ko-KR"/>
        </w:rPr>
      </w:pPr>
    </w:p>
    <w:p w:rsidR="00026DDB" w:rsidRDefault="00026DDB" w:rsidP="009B5BBC">
      <w:pPr>
        <w:rPr>
          <w:lang w:eastAsia="ko-KR"/>
        </w:rPr>
      </w:pPr>
      <w:r>
        <w:rPr>
          <w:lang w:eastAsia="ko-KR"/>
        </w:rPr>
        <w:t xml:space="preserve">There might be </w:t>
      </w:r>
      <w:r w:rsidR="006A5D31">
        <w:rPr>
          <w:lang w:eastAsia="ko-KR"/>
        </w:rPr>
        <w:t>a number of</w:t>
      </w:r>
      <w:r>
        <w:rPr>
          <w:lang w:eastAsia="ko-KR"/>
        </w:rPr>
        <w:t xml:space="preserve"> options to allocate LCID values for MAC CEs:</w:t>
      </w:r>
    </w:p>
    <w:p w:rsidR="00BD65B9" w:rsidRDefault="00026DDB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7B067E">
        <w:rPr>
          <w:b/>
          <w:lang w:eastAsia="ko-KR"/>
        </w:rPr>
        <w:t>Option 1</w:t>
      </w:r>
      <w:r>
        <w:rPr>
          <w:lang w:eastAsia="ko-KR"/>
        </w:rPr>
        <w:t>: 256 values</w:t>
      </w:r>
      <w:r w:rsidR="00BD65B9">
        <w:rPr>
          <w:lang w:eastAsia="ko-KR"/>
        </w:rPr>
        <w:t>; from the end</w:t>
      </w:r>
      <w:proofErr w:type="gramStart"/>
      <w:r w:rsidR="00BD65B9">
        <w:rPr>
          <w:lang w:eastAsia="ko-KR"/>
        </w:rPr>
        <w:t>;</w:t>
      </w:r>
      <w:proofErr w:type="gramEnd"/>
      <w:r w:rsidR="00BD65B9">
        <w:rPr>
          <w:lang w:eastAsia="ko-KR"/>
        </w:rPr>
        <w:t xml:space="preserve"> to keep Reserved values from IAB</w:t>
      </w:r>
      <w:r w:rsidR="006A5D31">
        <w:rPr>
          <w:lang w:eastAsia="ko-KR"/>
        </w:rPr>
        <w:t>:</w:t>
      </w:r>
    </w:p>
    <w:p w:rsidR="00026DDB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In this option, </w:t>
      </w:r>
      <w:r w:rsidR="00BD65B9">
        <w:rPr>
          <w:lang w:eastAsia="ko-KR"/>
        </w:rPr>
        <w:t xml:space="preserve">LCID values </w:t>
      </w:r>
      <w:r w:rsidR="00BD65B9" w:rsidRPr="007B067E">
        <w:rPr>
          <w:u w:val="single"/>
          <w:lang w:eastAsia="ko-KR"/>
        </w:rPr>
        <w:t>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320) to 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65)</w:t>
      </w:r>
      <w:r w:rsidR="00BD65B9">
        <w:rPr>
          <w:lang w:eastAsia="ko-KR"/>
        </w:rPr>
        <w:t xml:space="preserve"> are allocated </w:t>
      </w:r>
      <w:r>
        <w:rPr>
          <w:lang w:eastAsia="ko-KR"/>
        </w:rPr>
        <w:t>for</w:t>
      </w:r>
      <w:r w:rsidR="00BD65B9">
        <w:rPr>
          <w:lang w:eastAsia="ko-KR"/>
        </w:rPr>
        <w:t xml:space="preserve"> MAC CEs</w:t>
      </w:r>
      <w:r>
        <w:rPr>
          <w:lang w:eastAsia="ko-KR"/>
        </w:rPr>
        <w:t>.</w:t>
      </w:r>
    </w:p>
    <w:p w:rsidR="006A5D31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bookmarkStart w:id="3" w:name="_GoBack"/>
      <w:bookmarkEnd w:id="3"/>
      <w:r w:rsidRPr="007B067E">
        <w:rPr>
          <w:b/>
          <w:lang w:eastAsia="ko-KR"/>
        </w:rPr>
        <w:t>Option 2</w:t>
      </w:r>
      <w:r>
        <w:rPr>
          <w:lang w:eastAsia="ko-KR"/>
        </w:rPr>
        <w:t xml:space="preserve">: 256 values; from the end; to not have </w:t>
      </w:r>
      <w:r w:rsidRPr="006A5D31">
        <w:rPr>
          <w:highlight w:val="green"/>
          <w:lang w:eastAsia="ko-KR"/>
        </w:rPr>
        <w:t xml:space="preserve">separate </w:t>
      </w:r>
      <w:r w:rsidR="006A5D31" w:rsidRPr="006A5D31">
        <w:rPr>
          <w:highlight w:val="green"/>
          <w:lang w:eastAsia="ko-KR"/>
        </w:rPr>
        <w:t>r</w:t>
      </w:r>
      <w:r w:rsidRPr="006A5D31">
        <w:rPr>
          <w:highlight w:val="green"/>
          <w:lang w:eastAsia="ko-KR"/>
        </w:rPr>
        <w:t>eserved values from IAB</w:t>
      </w:r>
      <w:r w:rsidR="006A5D31">
        <w:rPr>
          <w:lang w:eastAsia="ko-KR"/>
        </w:rPr>
        <w:t>:</w:t>
      </w:r>
    </w:p>
    <w:p w:rsidR="00BD65B9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6A5D31">
        <w:rPr>
          <w:lang w:eastAsia="ko-KR"/>
        </w:rPr>
        <w:t xml:space="preserve">In this option, </w:t>
      </w:r>
      <w:r w:rsidR="00BD65B9">
        <w:rPr>
          <w:lang w:eastAsia="ko-KR"/>
        </w:rPr>
        <w:t xml:space="preserve">LCID values </w:t>
      </w:r>
      <w:r w:rsidR="00BD65B9" w:rsidRPr="007B067E">
        <w:rPr>
          <w:u w:val="single"/>
          <w:lang w:eastAsia="ko-KR"/>
        </w:rPr>
        <w:t>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</w:t>
      </w:r>
      <w:r w:rsidRPr="007B067E">
        <w:rPr>
          <w:u w:val="single"/>
          <w:lang w:eastAsia="ko-KR"/>
        </w:rPr>
        <w:t>192</w:t>
      </w:r>
      <w:r w:rsidR="00BD65B9" w:rsidRPr="007B067E">
        <w:rPr>
          <w:u w:val="single"/>
          <w:lang w:eastAsia="ko-KR"/>
        </w:rPr>
        <w:t>) to 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</w:t>
      </w:r>
      <w:r w:rsidRPr="007B067E">
        <w:rPr>
          <w:u w:val="single"/>
          <w:lang w:eastAsia="ko-KR"/>
        </w:rPr>
        <w:t>+</w:t>
      </w:r>
      <w:r w:rsidR="00BD65B9" w:rsidRPr="007B067E">
        <w:rPr>
          <w:u w:val="single"/>
          <w:lang w:eastAsia="ko-KR"/>
        </w:rPr>
        <w:t xml:space="preserve"> 6</w:t>
      </w:r>
      <w:r w:rsidRPr="007B067E">
        <w:rPr>
          <w:u w:val="single"/>
          <w:lang w:eastAsia="ko-KR"/>
        </w:rPr>
        <w:t>3</w:t>
      </w:r>
      <w:r w:rsidR="00BD65B9" w:rsidRPr="007B067E">
        <w:rPr>
          <w:u w:val="single"/>
          <w:lang w:eastAsia="ko-KR"/>
        </w:rPr>
        <w:t>)</w:t>
      </w:r>
      <w:r>
        <w:rPr>
          <w:lang w:eastAsia="ko-KR"/>
        </w:rPr>
        <w:t xml:space="preserve"> are allocated for MAC CEs and reserved values.</w:t>
      </w:r>
    </w:p>
    <w:p w:rsidR="006A5D31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7B067E">
        <w:rPr>
          <w:b/>
          <w:lang w:eastAsia="ko-KR"/>
        </w:rPr>
        <w:t xml:space="preserve">Option </w:t>
      </w:r>
      <w:r w:rsidR="006A5D31" w:rsidRPr="007B067E">
        <w:rPr>
          <w:b/>
          <w:lang w:eastAsia="ko-KR"/>
        </w:rPr>
        <w:t>3</w:t>
      </w:r>
      <w:r>
        <w:rPr>
          <w:lang w:eastAsia="ko-KR"/>
        </w:rPr>
        <w:t>: 256 values</w:t>
      </w:r>
      <w:proofErr w:type="gramStart"/>
      <w:r>
        <w:rPr>
          <w:lang w:eastAsia="ko-KR"/>
        </w:rPr>
        <w:t>;</w:t>
      </w:r>
      <w:proofErr w:type="gramEnd"/>
      <w:r>
        <w:rPr>
          <w:lang w:eastAsia="ko-KR"/>
        </w:rPr>
        <w:t xml:space="preserve"> from the </w:t>
      </w:r>
      <w:r w:rsidR="006A5D31">
        <w:rPr>
          <w:lang w:eastAsia="ko-KR"/>
        </w:rPr>
        <w:t>beginning:</w:t>
      </w:r>
    </w:p>
    <w:p w:rsidR="00BD65B9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In this option, LCID values</w:t>
      </w:r>
      <w:r w:rsidR="00BD65B9">
        <w:rPr>
          <w:lang w:eastAsia="ko-KR"/>
        </w:rPr>
        <w:t xml:space="preserve"> </w:t>
      </w:r>
      <w:r w:rsidR="00BD65B9" w:rsidRPr="007B067E">
        <w:rPr>
          <w:u w:val="single"/>
          <w:lang w:eastAsia="ko-KR"/>
        </w:rPr>
        <w:t xml:space="preserve">64 to </w:t>
      </w:r>
      <w:r w:rsidRPr="007B067E">
        <w:rPr>
          <w:u w:val="single"/>
          <w:lang w:eastAsia="ko-KR"/>
        </w:rPr>
        <w:t>319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are allocated</w:t>
      </w:r>
      <w:proofErr w:type="gramEnd"/>
      <w:r>
        <w:rPr>
          <w:lang w:eastAsia="ko-KR"/>
        </w:rPr>
        <w:t xml:space="preserve"> for MAC CEs.</w:t>
      </w:r>
    </w:p>
    <w:p w:rsidR="00BD65B9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6A5D31">
        <w:rPr>
          <w:lang w:eastAsia="ko-KR"/>
        </w:rPr>
        <w:t>…</w:t>
      </w:r>
    </w:p>
    <w:p w:rsidR="00BD65B9" w:rsidRDefault="006A5D31" w:rsidP="006A5D31">
      <w:pPr>
        <w:rPr>
          <w:lang w:eastAsia="ko-KR"/>
        </w:rPr>
      </w:pPr>
      <w:proofErr w:type="spellStart"/>
      <w:r>
        <w:rPr>
          <w:lang w:eastAsia="ko-KR"/>
        </w:rPr>
        <w:t>Rapportuer</w:t>
      </w:r>
      <w:proofErr w:type="spellEnd"/>
      <w:r>
        <w:rPr>
          <w:lang w:eastAsia="ko-KR"/>
        </w:rPr>
        <w:t xml:space="preserve"> thinks, considering one-byte eLCID candidate and possible future enhancements, to have 256 values would be sufficient, but still wants to have input from all the companies.</w:t>
      </w:r>
    </w:p>
    <w:p w:rsidR="006A5D31" w:rsidRPr="006A5D31" w:rsidRDefault="006A5D31" w:rsidP="006A5D31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t xml:space="preserve">Question 3: Which LCID ranges </w:t>
      </w:r>
      <w:proofErr w:type="gramStart"/>
      <w:r w:rsidRPr="006A5D31">
        <w:rPr>
          <w:b/>
          <w:u w:val="single"/>
          <w:lang w:eastAsia="ko-KR"/>
        </w:rPr>
        <w:t>should be allocated</w:t>
      </w:r>
      <w:proofErr w:type="gramEnd"/>
      <w:r w:rsidRPr="006A5D31">
        <w:rPr>
          <w:b/>
          <w:u w:val="single"/>
          <w:lang w:eastAsia="ko-KR"/>
        </w:rPr>
        <w:t xml:space="preserve"> for MAC CEs?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2551"/>
        <w:gridCol w:w="5004"/>
      </w:tblGrid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551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6A5D31" w:rsidRDefault="006A5D31" w:rsidP="006A5D3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proofErr w:type="spellStart"/>
            <w:r>
              <w:rPr>
                <w:lang w:eastAsia="ko-KR"/>
              </w:rPr>
              <w:t>e.g.LCID</w:t>
            </w:r>
            <w:proofErr w:type="spellEnd"/>
            <w:r>
              <w:rPr>
                <w:lang w:eastAsia="ko-KR"/>
              </w:rPr>
              <w:t xml:space="preserve"> values xx</w:t>
            </w:r>
            <w:r w:rsidRPr="00BD65B9">
              <w:rPr>
                <w:lang w:eastAsia="ko-KR"/>
              </w:rPr>
              <w:t xml:space="preserve"> to </w:t>
            </w:r>
            <w:proofErr w:type="spellStart"/>
            <w:r>
              <w:rPr>
                <w:lang w:eastAsia="ko-KR"/>
              </w:rPr>
              <w:t>yy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5004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2551" w:type="dxa"/>
          </w:tcPr>
          <w:p w:rsidR="006A5D31" w:rsidRDefault="006A5D31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004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</w:tr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2551" w:type="dxa"/>
          </w:tcPr>
          <w:p w:rsidR="006A5D31" w:rsidRDefault="006A5D31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004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</w:tr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2551" w:type="dxa"/>
          </w:tcPr>
          <w:p w:rsidR="006A5D31" w:rsidRDefault="006A5D31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004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</w:tr>
    </w:tbl>
    <w:p w:rsidR="0092555B" w:rsidRDefault="0092555B" w:rsidP="0092555B">
      <w:pPr>
        <w:rPr>
          <w:lang w:eastAsia="ko-KR"/>
        </w:rPr>
      </w:pPr>
    </w:p>
    <w:p w:rsidR="00BD65B9" w:rsidRDefault="00BD65B9" w:rsidP="00BD65B9">
      <w:pPr>
        <w:pStyle w:val="Heading2"/>
        <w:rPr>
          <w:lang w:eastAsia="ko-KR"/>
        </w:rPr>
      </w:pPr>
      <w:r>
        <w:rPr>
          <w:lang w:eastAsia="ko-KR"/>
        </w:rPr>
        <w:t>2.4</w:t>
      </w:r>
      <w:r>
        <w:rPr>
          <w:lang w:eastAsia="ko-KR"/>
        </w:rPr>
        <w:tab/>
      </w:r>
      <w:r w:rsidR="00B23536">
        <w:rPr>
          <w:lang w:eastAsia="ko-KR"/>
        </w:rPr>
        <w:t>Way forward</w:t>
      </w:r>
    </w:p>
    <w:p w:rsidR="00B23536" w:rsidRDefault="006A5D31" w:rsidP="0092555B">
      <w:pPr>
        <w:rPr>
          <w:lang w:eastAsia="ko-KR"/>
        </w:rPr>
      </w:pPr>
      <w:r>
        <w:rPr>
          <w:lang w:eastAsia="ko-KR"/>
        </w:rPr>
        <w:t xml:space="preserve">If RAN2 defines </w:t>
      </w:r>
      <w:r w:rsidR="00352B6B">
        <w:rPr>
          <w:lang w:eastAsia="ko-KR"/>
        </w:rPr>
        <w:t>additional LCID ranges for MAC CEs</w:t>
      </w:r>
      <w:r w:rsidR="00B23536">
        <w:rPr>
          <w:lang w:eastAsia="ko-KR"/>
        </w:rPr>
        <w:t xml:space="preserve"> (xx to </w:t>
      </w:r>
      <w:proofErr w:type="spellStart"/>
      <w:r w:rsidR="00B23536">
        <w:rPr>
          <w:lang w:eastAsia="ko-KR"/>
        </w:rPr>
        <w:t>yy</w:t>
      </w:r>
      <w:proofErr w:type="spellEnd"/>
      <w:r w:rsidR="00B23536">
        <w:rPr>
          <w:lang w:eastAsia="ko-KR"/>
        </w:rPr>
        <w:t>)</w:t>
      </w:r>
      <w:r w:rsidR="00352B6B">
        <w:rPr>
          <w:lang w:eastAsia="ko-KR"/>
        </w:rPr>
        <w:t xml:space="preserve">, </w:t>
      </w:r>
      <w:r w:rsidR="00352B6B" w:rsidRPr="00352B6B">
        <w:rPr>
          <w:lang w:eastAsia="ko-KR"/>
        </w:rPr>
        <w:t>there would be two reserved LCID spaces for MAC CEs i.e. legacy reserved value range (</w:t>
      </w:r>
      <w:r w:rsidR="00B23536">
        <w:rPr>
          <w:lang w:eastAsia="ko-KR"/>
        </w:rPr>
        <w:t>below 64; set1</w:t>
      </w:r>
      <w:r w:rsidR="00352B6B" w:rsidRPr="00352B6B">
        <w:rPr>
          <w:lang w:eastAsia="ko-KR"/>
        </w:rPr>
        <w:t>) and new reserved value range (</w:t>
      </w:r>
      <w:r w:rsidR="00B23536">
        <w:rPr>
          <w:lang w:eastAsia="ko-KR"/>
        </w:rPr>
        <w:t>above 64; set2</w:t>
      </w:r>
      <w:r w:rsidR="00352B6B" w:rsidRPr="00352B6B">
        <w:rPr>
          <w:lang w:eastAsia="ko-KR"/>
        </w:rPr>
        <w:t>)</w:t>
      </w:r>
      <w:r w:rsidR="00B23536">
        <w:rPr>
          <w:lang w:eastAsia="ko-KR"/>
        </w:rPr>
        <w:t xml:space="preserve">. </w:t>
      </w:r>
      <w:r w:rsidR="00B23536" w:rsidRPr="00B23536">
        <w:rPr>
          <w:lang w:eastAsia="ko-KR"/>
        </w:rPr>
        <w:t xml:space="preserve">It </w:t>
      </w:r>
      <w:proofErr w:type="gramStart"/>
      <w:r w:rsidR="00B23536" w:rsidRPr="00B23536">
        <w:rPr>
          <w:lang w:eastAsia="ko-KR"/>
        </w:rPr>
        <w:t>should be noted</w:t>
      </w:r>
      <w:proofErr w:type="gramEnd"/>
      <w:r w:rsidR="00B23536" w:rsidRPr="00B23536">
        <w:rPr>
          <w:lang w:eastAsia="ko-KR"/>
        </w:rPr>
        <w:t xml:space="preserve"> that set2 requires </w:t>
      </w:r>
      <w:r w:rsidR="00B23536">
        <w:rPr>
          <w:lang w:eastAsia="ko-KR"/>
        </w:rPr>
        <w:t>one or two</w:t>
      </w:r>
      <w:r w:rsidR="00B23536" w:rsidRPr="00B23536">
        <w:rPr>
          <w:lang w:eastAsia="ko-KR"/>
        </w:rPr>
        <w:t xml:space="preserve"> more octets in the MAC subheader. Therefore, RAN2 should also determine which spaces (i.e. set1 or set2) to </w:t>
      </w:r>
      <w:proofErr w:type="gramStart"/>
      <w:r w:rsidR="00B23536" w:rsidRPr="00B23536">
        <w:rPr>
          <w:lang w:eastAsia="ko-KR"/>
        </w:rPr>
        <w:t>be used</w:t>
      </w:r>
      <w:proofErr w:type="gramEnd"/>
      <w:r w:rsidR="00B23536" w:rsidRPr="00B23536">
        <w:rPr>
          <w:lang w:eastAsia="ko-KR"/>
        </w:rPr>
        <w:t xml:space="preserve"> for each new </w:t>
      </w:r>
      <w:r w:rsidR="00B23536">
        <w:rPr>
          <w:lang w:eastAsia="ko-KR"/>
        </w:rPr>
        <w:t xml:space="preserve">Rel-16 </w:t>
      </w:r>
      <w:r w:rsidR="00B23536" w:rsidRPr="00B23536">
        <w:rPr>
          <w:lang w:eastAsia="ko-KR"/>
        </w:rPr>
        <w:t xml:space="preserve">MAC CE listed in Tables 1 and 2 above. </w:t>
      </w:r>
      <w:r w:rsidR="00B23536">
        <w:rPr>
          <w:lang w:eastAsia="ko-KR"/>
        </w:rPr>
        <w:t xml:space="preserve">Rapporteur thinks this should be determined by each WI (or by WI </w:t>
      </w:r>
      <w:r w:rsidR="00B23536" w:rsidRPr="00B23536">
        <w:rPr>
          <w:lang w:eastAsia="ko-KR"/>
        </w:rPr>
        <w:t>rapporteur</w:t>
      </w:r>
      <w:r w:rsidR="00B23536">
        <w:rPr>
          <w:lang w:eastAsia="ko-KR"/>
        </w:rPr>
        <w:t>).</w:t>
      </w:r>
    </w:p>
    <w:p w:rsidR="00B23536" w:rsidRPr="006A5D31" w:rsidRDefault="00B23536" w:rsidP="00B23536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t xml:space="preserve">Question </w:t>
      </w:r>
      <w:r>
        <w:rPr>
          <w:b/>
          <w:u w:val="single"/>
          <w:lang w:eastAsia="ko-KR"/>
        </w:rPr>
        <w:t>4</w:t>
      </w:r>
      <w:r w:rsidRPr="006A5D31">
        <w:rPr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 xml:space="preserve">Would it be okay that each WI determines whether their MAC CE(s) </w:t>
      </w:r>
      <w:proofErr w:type="gramStart"/>
      <w:r>
        <w:rPr>
          <w:b/>
          <w:u w:val="single"/>
          <w:lang w:eastAsia="ko-KR"/>
        </w:rPr>
        <w:t>should be assigned</w:t>
      </w:r>
      <w:proofErr w:type="gramEnd"/>
      <w:r>
        <w:rPr>
          <w:b/>
          <w:u w:val="single"/>
          <w:lang w:eastAsia="ko-KR"/>
        </w:rPr>
        <w:t xml:space="preserve"> to set1 or set2? If you have a specific suggestion for a specific MAC CE, you may also indicate it to the Comments.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B23536" w:rsidRDefault="00B23536" w:rsidP="00B235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(Yes/No)</w:t>
            </w:r>
          </w:p>
        </w:tc>
        <w:tc>
          <w:tcPr>
            <w:tcW w:w="6421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B23536" w:rsidRDefault="00B23536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</w:tr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B23536" w:rsidRDefault="00B23536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</w:tr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B23536" w:rsidRDefault="00B23536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</w:tr>
    </w:tbl>
    <w:p w:rsidR="00B23536" w:rsidRDefault="00B23536" w:rsidP="0092555B">
      <w:pPr>
        <w:rPr>
          <w:lang w:eastAsia="ko-KR"/>
        </w:rPr>
      </w:pPr>
    </w:p>
    <w:p w:rsidR="00B23536" w:rsidRDefault="00B23536" w:rsidP="00B23536">
      <w:pPr>
        <w:pStyle w:val="Heading2"/>
        <w:rPr>
          <w:lang w:eastAsia="ko-KR"/>
        </w:rPr>
      </w:pPr>
      <w:r>
        <w:rPr>
          <w:lang w:eastAsia="ko-KR"/>
        </w:rPr>
        <w:t>2.5</w:t>
      </w:r>
      <w:r>
        <w:rPr>
          <w:lang w:eastAsia="ko-KR"/>
        </w:rPr>
        <w:tab/>
        <w:t>Others</w:t>
      </w:r>
    </w:p>
    <w:p w:rsidR="00BD65B9" w:rsidRDefault="00BD65B9" w:rsidP="0092555B">
      <w:pPr>
        <w:rPr>
          <w:lang w:eastAsia="ko-KR"/>
        </w:rPr>
      </w:pPr>
      <w:r w:rsidRPr="00BD65B9">
        <w:rPr>
          <w:lang w:eastAsia="ko-KR"/>
        </w:rPr>
        <w:t>R2-1915118</w:t>
      </w:r>
      <w:r>
        <w:rPr>
          <w:lang w:eastAsia="ko-KR"/>
        </w:rPr>
        <w:t xml:space="preserve"> [4] proposes to not use R/LCID/eLCID format</w:t>
      </w:r>
      <w:r w:rsidR="00865160">
        <w:rPr>
          <w:lang w:eastAsia="ko-KR"/>
        </w:rPr>
        <w:t xml:space="preserve"> (i.e. without L field)</w:t>
      </w:r>
      <w:r>
        <w:rPr>
          <w:lang w:eastAsia="ko-KR"/>
        </w:rPr>
        <w:t xml:space="preserve">, </w:t>
      </w:r>
      <w:r w:rsidR="00865160">
        <w:rPr>
          <w:lang w:eastAsia="ko-KR"/>
        </w:rPr>
        <w:t>and RAN2 needs to discuss whether such restriction is needed for MAC CEs assigned to set2.</w:t>
      </w:r>
    </w:p>
    <w:p w:rsidR="00865160" w:rsidRPr="006A5D31" w:rsidRDefault="00865160" w:rsidP="00865160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lastRenderedPageBreak/>
        <w:t xml:space="preserve">Question </w:t>
      </w:r>
      <w:r>
        <w:rPr>
          <w:b/>
          <w:u w:val="single"/>
          <w:lang w:eastAsia="ko-KR"/>
        </w:rPr>
        <w:t>5</w:t>
      </w:r>
      <w:r w:rsidRPr="006A5D31">
        <w:rPr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 xml:space="preserve">Do you think any restriction (e.g. to always have L field) is needed for </w:t>
      </w:r>
      <w:r w:rsidRPr="00865160">
        <w:rPr>
          <w:b/>
          <w:u w:val="single"/>
          <w:lang w:eastAsia="ko-KR"/>
        </w:rPr>
        <w:t xml:space="preserve">MAC CEs assigned to </w:t>
      </w:r>
      <w:r>
        <w:rPr>
          <w:b/>
          <w:u w:val="single"/>
          <w:lang w:eastAsia="ko-KR"/>
        </w:rPr>
        <w:t>set2?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(Yes/No)</w:t>
            </w:r>
          </w:p>
        </w:tc>
        <w:tc>
          <w:tcPr>
            <w:tcW w:w="6421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865160" w:rsidRDefault="00865160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</w:tr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865160" w:rsidRDefault="00865160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</w:tr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865160" w:rsidRDefault="00865160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</w:tr>
    </w:tbl>
    <w:p w:rsidR="001D2145" w:rsidRPr="00C4135F" w:rsidRDefault="001D2145" w:rsidP="009B5BBC">
      <w:pPr>
        <w:rPr>
          <w:lang w:eastAsia="ko-KR"/>
        </w:rPr>
      </w:pPr>
    </w:p>
    <w:p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10A63" w:rsidRPr="00810A63" w:rsidRDefault="006757A3" w:rsidP="00810A63">
      <w:pPr>
        <w:rPr>
          <w:b/>
          <w:lang w:eastAsia="ko-KR"/>
        </w:rPr>
      </w:pPr>
      <w:r>
        <w:rPr>
          <w:b/>
          <w:lang w:eastAsia="ko-KR"/>
        </w:rPr>
        <w:t>…</w:t>
      </w:r>
    </w:p>
    <w:p w:rsidR="009B5BBC" w:rsidRDefault="009B5BBC" w:rsidP="009B5BBC">
      <w:pPr>
        <w:rPr>
          <w:lang w:eastAsia="ko-KR"/>
        </w:rPr>
      </w:pPr>
    </w:p>
    <w:p w:rsidR="009B5BBC" w:rsidRPr="005C406E" w:rsidRDefault="009B5BBC" w:rsidP="009B5BBC">
      <w:pPr>
        <w:rPr>
          <w:lang w:eastAsia="ko-KR"/>
        </w:rPr>
      </w:pPr>
    </w:p>
    <w:p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  <w:t>R2-1916135</w:t>
      </w:r>
      <w:r>
        <w:rPr>
          <w:lang w:eastAsia="ko-KR"/>
        </w:rPr>
        <w:tab/>
        <w:t>Consideration on remaining FFS of LCID extension</w:t>
      </w:r>
      <w:r>
        <w:rPr>
          <w:lang w:eastAsia="ko-KR"/>
        </w:rPr>
        <w:tab/>
        <w:t>LG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R2-1915343</w:t>
      </w:r>
      <w:r>
        <w:rPr>
          <w:lang w:eastAsia="ko-KR"/>
        </w:rPr>
        <w:tab/>
        <w:t>Remaining issues with extending LCID space on the backhaul</w:t>
      </w:r>
      <w:r>
        <w:rPr>
          <w:lang w:eastAsia="ko-KR"/>
        </w:rPr>
        <w:tab/>
        <w:t>Samsung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R2-1915323</w:t>
      </w:r>
      <w:r>
        <w:rPr>
          <w:lang w:eastAsia="ko-KR"/>
        </w:rPr>
        <w:tab/>
        <w:t>eLCID space and handling of IAB specific MAC CEs</w:t>
      </w:r>
      <w:r>
        <w:rPr>
          <w:lang w:eastAsia="ko-KR"/>
        </w:rPr>
        <w:tab/>
        <w:t>Nokia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R2-1915118</w:t>
      </w:r>
      <w:r>
        <w:rPr>
          <w:lang w:eastAsia="ko-KR"/>
        </w:rPr>
        <w:tab/>
        <w:t>Consideration on the Extended LCID in IAB</w:t>
      </w:r>
      <w:r>
        <w:rPr>
          <w:lang w:eastAsia="ko-KR"/>
        </w:rPr>
        <w:tab/>
        <w:t>ZTE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</w:r>
      <w:r w:rsidRPr="00DF1BE9">
        <w:rPr>
          <w:lang w:eastAsia="ko-KR"/>
        </w:rPr>
        <w:t>R2-1915808</w:t>
      </w:r>
      <w:r w:rsidRPr="00DF1BE9">
        <w:rPr>
          <w:lang w:eastAsia="ko-KR"/>
        </w:rPr>
        <w:tab/>
        <w:t>Extended MAC CE ID</w:t>
      </w:r>
      <w:r w:rsidRPr="00DF1BE9">
        <w:rPr>
          <w:lang w:eastAsia="ko-KR"/>
        </w:rPr>
        <w:tab/>
        <w:t>Qualcomm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</w:r>
      <w:r w:rsidRPr="00DF1BE9">
        <w:rPr>
          <w:lang w:eastAsia="ko-KR"/>
        </w:rPr>
        <w:t>R2-1915914</w:t>
      </w:r>
      <w:r w:rsidRPr="00DF1BE9">
        <w:rPr>
          <w:lang w:eastAsia="ko-KR"/>
        </w:rPr>
        <w:tab/>
        <w:t>Extension of the LCID</w:t>
      </w:r>
      <w:r>
        <w:rPr>
          <w:lang w:eastAsia="ko-KR"/>
        </w:rPr>
        <w:tab/>
        <w:t>LG</w:t>
      </w:r>
    </w:p>
    <w:p w:rsidR="007B0F8F" w:rsidRDefault="006120FD" w:rsidP="007B0F8F">
      <w:pPr>
        <w:pStyle w:val="EX"/>
        <w:rPr>
          <w:lang w:eastAsia="ko-KR"/>
        </w:rPr>
      </w:pPr>
      <w:r>
        <w:rPr>
          <w:lang w:eastAsia="ko-KR"/>
        </w:rPr>
        <w:t>[</w:t>
      </w:r>
      <w:r w:rsidR="00DF1BE9">
        <w:rPr>
          <w:lang w:eastAsia="ko-KR"/>
        </w:rPr>
        <w:t>7</w:t>
      </w:r>
      <w:r>
        <w:rPr>
          <w:lang w:eastAsia="ko-KR"/>
        </w:rPr>
        <w:t>]</w:t>
      </w:r>
      <w:r>
        <w:rPr>
          <w:lang w:eastAsia="ko-KR"/>
        </w:rPr>
        <w:tab/>
      </w:r>
      <w:r w:rsidR="00085EAD" w:rsidRPr="00085EAD">
        <w:rPr>
          <w:lang w:eastAsia="ko-KR"/>
        </w:rPr>
        <w:t>R2-1915256</w:t>
      </w:r>
      <w:r w:rsidR="00085EAD" w:rsidRPr="00085EAD">
        <w:rPr>
          <w:lang w:eastAsia="ko-KR"/>
        </w:rPr>
        <w:tab/>
        <w:t>Running CR to 38.321 on Integrated Access and Backhaul for NR</w:t>
      </w:r>
      <w:r w:rsidR="00085EAD" w:rsidRPr="00085EAD">
        <w:rPr>
          <w:lang w:eastAsia="ko-KR"/>
        </w:rPr>
        <w:tab/>
        <w:t>Samsung</w:t>
      </w:r>
    </w:p>
    <w:sectPr w:rsidR="007B0F8F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01" w:rsidRDefault="00F04101">
      <w:r>
        <w:separator/>
      </w:r>
    </w:p>
  </w:endnote>
  <w:endnote w:type="continuationSeparator" w:id="0">
    <w:p w:rsidR="00F04101" w:rsidRDefault="00F0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01" w:rsidRDefault="00F04101">
      <w:r>
        <w:separator/>
      </w:r>
    </w:p>
  </w:footnote>
  <w:footnote w:type="continuationSeparator" w:id="0">
    <w:p w:rsidR="00F04101" w:rsidRDefault="00F0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6B" w:rsidRDefault="00352B6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26DDB"/>
    <w:rsid w:val="00033F8D"/>
    <w:rsid w:val="000340C4"/>
    <w:rsid w:val="00036629"/>
    <w:rsid w:val="00037F08"/>
    <w:rsid w:val="00040A4D"/>
    <w:rsid w:val="00041BF8"/>
    <w:rsid w:val="00045A43"/>
    <w:rsid w:val="000460F1"/>
    <w:rsid w:val="00051FB2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4996"/>
    <w:rsid w:val="00075BF6"/>
    <w:rsid w:val="00083A61"/>
    <w:rsid w:val="000842D0"/>
    <w:rsid w:val="0008470B"/>
    <w:rsid w:val="000856EC"/>
    <w:rsid w:val="000859C5"/>
    <w:rsid w:val="00085EAD"/>
    <w:rsid w:val="000866B9"/>
    <w:rsid w:val="00086F57"/>
    <w:rsid w:val="0009159B"/>
    <w:rsid w:val="0009377E"/>
    <w:rsid w:val="000939A1"/>
    <w:rsid w:val="00096009"/>
    <w:rsid w:val="00096275"/>
    <w:rsid w:val="00097D26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728B"/>
    <w:rsid w:val="000B7DEE"/>
    <w:rsid w:val="000C038A"/>
    <w:rsid w:val="000C50CF"/>
    <w:rsid w:val="000C6598"/>
    <w:rsid w:val="000C7130"/>
    <w:rsid w:val="000D4238"/>
    <w:rsid w:val="000D4358"/>
    <w:rsid w:val="000D481D"/>
    <w:rsid w:val="000E0979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228A"/>
    <w:rsid w:val="001234E6"/>
    <w:rsid w:val="0012575D"/>
    <w:rsid w:val="001321BD"/>
    <w:rsid w:val="00136E84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54F0"/>
    <w:rsid w:val="00165D13"/>
    <w:rsid w:val="001672BC"/>
    <w:rsid w:val="00167498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FEC"/>
    <w:rsid w:val="00197AC4"/>
    <w:rsid w:val="001A1111"/>
    <w:rsid w:val="001A1B98"/>
    <w:rsid w:val="001A2FFB"/>
    <w:rsid w:val="001A54F6"/>
    <w:rsid w:val="001A6462"/>
    <w:rsid w:val="001A7B60"/>
    <w:rsid w:val="001B0659"/>
    <w:rsid w:val="001B09E3"/>
    <w:rsid w:val="001B29E5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76D5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409B"/>
    <w:rsid w:val="00235070"/>
    <w:rsid w:val="00235A91"/>
    <w:rsid w:val="00237053"/>
    <w:rsid w:val="002375FD"/>
    <w:rsid w:val="00237AA9"/>
    <w:rsid w:val="00237C1C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AC"/>
    <w:rsid w:val="00256E66"/>
    <w:rsid w:val="0026004D"/>
    <w:rsid w:val="002614B7"/>
    <w:rsid w:val="00261E67"/>
    <w:rsid w:val="002628AD"/>
    <w:rsid w:val="002628BD"/>
    <w:rsid w:val="00265730"/>
    <w:rsid w:val="002657B0"/>
    <w:rsid w:val="00266745"/>
    <w:rsid w:val="002707C8"/>
    <w:rsid w:val="00270B88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300244"/>
    <w:rsid w:val="0030152F"/>
    <w:rsid w:val="00302525"/>
    <w:rsid w:val="003027CB"/>
    <w:rsid w:val="00303517"/>
    <w:rsid w:val="00303696"/>
    <w:rsid w:val="00304311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23476"/>
    <w:rsid w:val="00323965"/>
    <w:rsid w:val="00324A89"/>
    <w:rsid w:val="00324E76"/>
    <w:rsid w:val="0032589D"/>
    <w:rsid w:val="0032672D"/>
    <w:rsid w:val="00326E97"/>
    <w:rsid w:val="00331BC1"/>
    <w:rsid w:val="0033399F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2B6B"/>
    <w:rsid w:val="003531BB"/>
    <w:rsid w:val="00353FA7"/>
    <w:rsid w:val="003553B5"/>
    <w:rsid w:val="003554F9"/>
    <w:rsid w:val="00356B1C"/>
    <w:rsid w:val="00357B60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D72AE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2141E"/>
    <w:rsid w:val="004242F1"/>
    <w:rsid w:val="00424652"/>
    <w:rsid w:val="004249AF"/>
    <w:rsid w:val="00427508"/>
    <w:rsid w:val="00427670"/>
    <w:rsid w:val="00431E73"/>
    <w:rsid w:val="00432A0E"/>
    <w:rsid w:val="0043405C"/>
    <w:rsid w:val="0043622A"/>
    <w:rsid w:val="00440B51"/>
    <w:rsid w:val="00441140"/>
    <w:rsid w:val="0044135A"/>
    <w:rsid w:val="00444DD9"/>
    <w:rsid w:val="004460EA"/>
    <w:rsid w:val="004465BC"/>
    <w:rsid w:val="00446CC3"/>
    <w:rsid w:val="004511E3"/>
    <w:rsid w:val="004524A4"/>
    <w:rsid w:val="004601AF"/>
    <w:rsid w:val="00460301"/>
    <w:rsid w:val="00463651"/>
    <w:rsid w:val="004637B0"/>
    <w:rsid w:val="00465854"/>
    <w:rsid w:val="004661AB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683B"/>
    <w:rsid w:val="00486A6C"/>
    <w:rsid w:val="004950EA"/>
    <w:rsid w:val="004953A7"/>
    <w:rsid w:val="00495A7B"/>
    <w:rsid w:val="00495FD6"/>
    <w:rsid w:val="00496944"/>
    <w:rsid w:val="00497B69"/>
    <w:rsid w:val="004A2EBE"/>
    <w:rsid w:val="004A3BCD"/>
    <w:rsid w:val="004A5FF9"/>
    <w:rsid w:val="004A7C55"/>
    <w:rsid w:val="004B3433"/>
    <w:rsid w:val="004B5237"/>
    <w:rsid w:val="004B6D1C"/>
    <w:rsid w:val="004B75B7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7D84"/>
    <w:rsid w:val="004F273E"/>
    <w:rsid w:val="004F5F84"/>
    <w:rsid w:val="004F62F2"/>
    <w:rsid w:val="005026D3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53"/>
    <w:rsid w:val="00517366"/>
    <w:rsid w:val="005177D0"/>
    <w:rsid w:val="00521A62"/>
    <w:rsid w:val="0052373A"/>
    <w:rsid w:val="005272D5"/>
    <w:rsid w:val="00527E22"/>
    <w:rsid w:val="00530807"/>
    <w:rsid w:val="00531CCC"/>
    <w:rsid w:val="00531E4F"/>
    <w:rsid w:val="0053317F"/>
    <w:rsid w:val="005361B1"/>
    <w:rsid w:val="005413B2"/>
    <w:rsid w:val="00545D92"/>
    <w:rsid w:val="00545FCD"/>
    <w:rsid w:val="0055115C"/>
    <w:rsid w:val="00552BD9"/>
    <w:rsid w:val="005531DD"/>
    <w:rsid w:val="00554931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2D74"/>
    <w:rsid w:val="00596758"/>
    <w:rsid w:val="00596DB4"/>
    <w:rsid w:val="00596F62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2EA8"/>
    <w:rsid w:val="005D2FF5"/>
    <w:rsid w:val="005D37AB"/>
    <w:rsid w:val="005D4931"/>
    <w:rsid w:val="005E2C44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430E"/>
    <w:rsid w:val="00615037"/>
    <w:rsid w:val="00615A76"/>
    <w:rsid w:val="00616238"/>
    <w:rsid w:val="00621188"/>
    <w:rsid w:val="006257ED"/>
    <w:rsid w:val="00627719"/>
    <w:rsid w:val="00627762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CD2"/>
    <w:rsid w:val="00667776"/>
    <w:rsid w:val="006703E0"/>
    <w:rsid w:val="006705A7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7A3"/>
    <w:rsid w:val="00680C7F"/>
    <w:rsid w:val="00681F58"/>
    <w:rsid w:val="0068261E"/>
    <w:rsid w:val="0068315A"/>
    <w:rsid w:val="006852D5"/>
    <w:rsid w:val="00686476"/>
    <w:rsid w:val="00687DE0"/>
    <w:rsid w:val="00692012"/>
    <w:rsid w:val="006945C3"/>
    <w:rsid w:val="0069494B"/>
    <w:rsid w:val="00695808"/>
    <w:rsid w:val="00695EDA"/>
    <w:rsid w:val="00695FEE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5D31"/>
    <w:rsid w:val="006B13C5"/>
    <w:rsid w:val="006B162E"/>
    <w:rsid w:val="006B46FB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111"/>
    <w:rsid w:val="00727B50"/>
    <w:rsid w:val="00730948"/>
    <w:rsid w:val="00732319"/>
    <w:rsid w:val="007323B3"/>
    <w:rsid w:val="00733D51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67E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CB"/>
    <w:rsid w:val="007C2899"/>
    <w:rsid w:val="007C68D8"/>
    <w:rsid w:val="007C7B7A"/>
    <w:rsid w:val="007C7D4F"/>
    <w:rsid w:val="007D0D7D"/>
    <w:rsid w:val="007D23EC"/>
    <w:rsid w:val="007D3588"/>
    <w:rsid w:val="007D371C"/>
    <w:rsid w:val="007D3D3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0A63"/>
    <w:rsid w:val="00811060"/>
    <w:rsid w:val="008110E2"/>
    <w:rsid w:val="0081134C"/>
    <w:rsid w:val="008117E8"/>
    <w:rsid w:val="008132CC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786B"/>
    <w:rsid w:val="00861D95"/>
    <w:rsid w:val="008626E7"/>
    <w:rsid w:val="0086390F"/>
    <w:rsid w:val="00865160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5246"/>
    <w:rsid w:val="008F5381"/>
    <w:rsid w:val="008F686C"/>
    <w:rsid w:val="008F6C26"/>
    <w:rsid w:val="009007E6"/>
    <w:rsid w:val="00901D16"/>
    <w:rsid w:val="0090676C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773"/>
    <w:rsid w:val="00921B4F"/>
    <w:rsid w:val="00921CBB"/>
    <w:rsid w:val="0092261D"/>
    <w:rsid w:val="0092555B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43AD"/>
    <w:rsid w:val="0095681F"/>
    <w:rsid w:val="00957305"/>
    <w:rsid w:val="0096709E"/>
    <w:rsid w:val="00967661"/>
    <w:rsid w:val="009722E6"/>
    <w:rsid w:val="00972686"/>
    <w:rsid w:val="00976A6C"/>
    <w:rsid w:val="0097769A"/>
    <w:rsid w:val="00977737"/>
    <w:rsid w:val="009777D9"/>
    <w:rsid w:val="00980AAF"/>
    <w:rsid w:val="009835E7"/>
    <w:rsid w:val="0098423D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118D"/>
    <w:rsid w:val="009B5748"/>
    <w:rsid w:val="009B5BBC"/>
    <w:rsid w:val="009B7CD3"/>
    <w:rsid w:val="009B7CDC"/>
    <w:rsid w:val="009C1949"/>
    <w:rsid w:val="009C1FA5"/>
    <w:rsid w:val="009C2FE1"/>
    <w:rsid w:val="009C3B6F"/>
    <w:rsid w:val="009C464B"/>
    <w:rsid w:val="009C4908"/>
    <w:rsid w:val="009C4B42"/>
    <w:rsid w:val="009C5FF3"/>
    <w:rsid w:val="009D0764"/>
    <w:rsid w:val="009D290D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096E"/>
    <w:rsid w:val="00A217DB"/>
    <w:rsid w:val="00A21B4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43BF"/>
    <w:rsid w:val="00A85409"/>
    <w:rsid w:val="00A86E8A"/>
    <w:rsid w:val="00A870FC"/>
    <w:rsid w:val="00A920A1"/>
    <w:rsid w:val="00A96810"/>
    <w:rsid w:val="00A976E2"/>
    <w:rsid w:val="00A97B53"/>
    <w:rsid w:val="00AA07F9"/>
    <w:rsid w:val="00AA7E97"/>
    <w:rsid w:val="00AB13C4"/>
    <w:rsid w:val="00AB480C"/>
    <w:rsid w:val="00AB54DC"/>
    <w:rsid w:val="00AB5C45"/>
    <w:rsid w:val="00AC118D"/>
    <w:rsid w:val="00AC2C73"/>
    <w:rsid w:val="00AC3A5D"/>
    <w:rsid w:val="00AC4CFC"/>
    <w:rsid w:val="00AC611C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7B33"/>
    <w:rsid w:val="00B011DE"/>
    <w:rsid w:val="00B01495"/>
    <w:rsid w:val="00B020F5"/>
    <w:rsid w:val="00B0210A"/>
    <w:rsid w:val="00B0303C"/>
    <w:rsid w:val="00B0405F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7B7"/>
    <w:rsid w:val="00B16C18"/>
    <w:rsid w:val="00B204FE"/>
    <w:rsid w:val="00B23536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47958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7B97"/>
    <w:rsid w:val="00B72386"/>
    <w:rsid w:val="00B73C90"/>
    <w:rsid w:val="00B75DD1"/>
    <w:rsid w:val="00B77A67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70AA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5B9"/>
    <w:rsid w:val="00BD6BB8"/>
    <w:rsid w:val="00BE0617"/>
    <w:rsid w:val="00BE3E0F"/>
    <w:rsid w:val="00BF3984"/>
    <w:rsid w:val="00BF45B1"/>
    <w:rsid w:val="00BF5A2C"/>
    <w:rsid w:val="00BF7BFD"/>
    <w:rsid w:val="00C00C2E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41FA"/>
    <w:rsid w:val="00C548D2"/>
    <w:rsid w:val="00C60500"/>
    <w:rsid w:val="00C62922"/>
    <w:rsid w:val="00C630E3"/>
    <w:rsid w:val="00C64842"/>
    <w:rsid w:val="00C64F96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75A0"/>
    <w:rsid w:val="00CA794A"/>
    <w:rsid w:val="00CB3898"/>
    <w:rsid w:val="00CB6EBF"/>
    <w:rsid w:val="00CC031C"/>
    <w:rsid w:val="00CC0D33"/>
    <w:rsid w:val="00CC1EEA"/>
    <w:rsid w:val="00CC5026"/>
    <w:rsid w:val="00CC52F3"/>
    <w:rsid w:val="00CC7255"/>
    <w:rsid w:val="00CD063C"/>
    <w:rsid w:val="00CD0689"/>
    <w:rsid w:val="00CD2DDA"/>
    <w:rsid w:val="00CD356F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0609"/>
    <w:rsid w:val="00D3181A"/>
    <w:rsid w:val="00D34839"/>
    <w:rsid w:val="00D34C5A"/>
    <w:rsid w:val="00D3573B"/>
    <w:rsid w:val="00D36386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5F8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C4F57"/>
    <w:rsid w:val="00DC5950"/>
    <w:rsid w:val="00DC5C80"/>
    <w:rsid w:val="00DC5EA1"/>
    <w:rsid w:val="00DC65FB"/>
    <w:rsid w:val="00DD0B4D"/>
    <w:rsid w:val="00DD2B10"/>
    <w:rsid w:val="00DD3F49"/>
    <w:rsid w:val="00DD417B"/>
    <w:rsid w:val="00DD4C82"/>
    <w:rsid w:val="00DD6A18"/>
    <w:rsid w:val="00DE31ED"/>
    <w:rsid w:val="00DE34CF"/>
    <w:rsid w:val="00DE54E3"/>
    <w:rsid w:val="00DE7C91"/>
    <w:rsid w:val="00DF0059"/>
    <w:rsid w:val="00DF018E"/>
    <w:rsid w:val="00DF1831"/>
    <w:rsid w:val="00DF1BE9"/>
    <w:rsid w:val="00DF2A37"/>
    <w:rsid w:val="00DF3CB4"/>
    <w:rsid w:val="00DF431A"/>
    <w:rsid w:val="00DF69A0"/>
    <w:rsid w:val="00DF7C7F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5398"/>
    <w:rsid w:val="00E25FBB"/>
    <w:rsid w:val="00E26EE5"/>
    <w:rsid w:val="00E317BA"/>
    <w:rsid w:val="00E318F5"/>
    <w:rsid w:val="00E32075"/>
    <w:rsid w:val="00E33238"/>
    <w:rsid w:val="00E34802"/>
    <w:rsid w:val="00E35392"/>
    <w:rsid w:val="00E3680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003"/>
    <w:rsid w:val="00ED5546"/>
    <w:rsid w:val="00ED696A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4101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CE0"/>
    <w:rsid w:val="00F42EB3"/>
    <w:rsid w:val="00F43A6F"/>
    <w:rsid w:val="00F43E75"/>
    <w:rsid w:val="00F52A54"/>
    <w:rsid w:val="00F53967"/>
    <w:rsid w:val="00F55A3F"/>
    <w:rsid w:val="00F5786E"/>
    <w:rsid w:val="00F65EE0"/>
    <w:rsid w:val="00F66A27"/>
    <w:rsid w:val="00F66EA6"/>
    <w:rsid w:val="00F7458A"/>
    <w:rsid w:val="00F75392"/>
    <w:rsid w:val="00F766AF"/>
    <w:rsid w:val="00F76A63"/>
    <w:rsid w:val="00F81784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A30DA"/>
    <w:rsid w:val="00FA5F71"/>
    <w:rsid w:val="00FA7E21"/>
    <w:rsid w:val="00FB5144"/>
    <w:rsid w:val="00FB5E47"/>
    <w:rsid w:val="00FB6386"/>
    <w:rsid w:val="00FB7BAD"/>
    <w:rsid w:val="00FC0326"/>
    <w:rsid w:val="00FC0BF7"/>
    <w:rsid w:val="00FC1E5D"/>
    <w:rsid w:val="00FC21F0"/>
    <w:rsid w:val="00FC4CEC"/>
    <w:rsid w:val="00FD08A7"/>
    <w:rsid w:val="00FD10B0"/>
    <w:rsid w:val="00FD2451"/>
    <w:rsid w:val="00FD5D8A"/>
    <w:rsid w:val="00FD72ED"/>
    <w:rsid w:val="00FD740F"/>
    <w:rsid w:val="00FD7B95"/>
    <w:rsid w:val="00FE2681"/>
    <w:rsid w:val="00FE3E3C"/>
    <w:rsid w:val="00FE3FF4"/>
    <w:rsid w:val="00FE5288"/>
    <w:rsid w:val="00FE70D4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9BBEDB-F91C-4A91-A3C5-6A3049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列出段落 Char,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Lettre d'introduction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列出段落,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36386"/>
    <w:pPr>
      <w:numPr>
        <w:numId w:val="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36386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36386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51A8-248E-49E8-8237-E01EEF80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361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</cp:lastModifiedBy>
  <cp:revision>33</cp:revision>
  <cp:lastPrinted>1900-12-31T15:00:00Z</cp:lastPrinted>
  <dcterms:created xsi:type="dcterms:W3CDTF">2019-10-02T02:20:00Z</dcterms:created>
  <dcterms:modified xsi:type="dcterms:W3CDTF">2020-02-25T14:57:00Z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