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A2881" w14:textId="65BC0022" w:rsidR="00BD0680" w:rsidRPr="00D621ED" w:rsidRDefault="00BD0680" w:rsidP="00D621ED">
      <w:pPr>
        <w:pStyle w:val="CRCoverPage"/>
        <w:tabs>
          <w:tab w:val="right" w:pos="9639"/>
        </w:tabs>
        <w:rPr>
          <w:rFonts w:hint="eastAsia"/>
          <w:b/>
          <w:noProof/>
          <w:sz w:val="24"/>
          <w:lang w:val="en-US"/>
        </w:rPr>
      </w:pPr>
      <w:r w:rsidRPr="00AD2475">
        <w:rPr>
          <w:b/>
          <w:noProof/>
          <w:sz w:val="24"/>
        </w:rPr>
        <w:t>3GPP TSG-RAN WG2 Meeting #103bis</w:t>
      </w:r>
      <w:r w:rsidRPr="00AD2475">
        <w:rPr>
          <w:b/>
          <w:noProof/>
          <w:sz w:val="24"/>
        </w:rPr>
        <w:tab/>
      </w:r>
      <w:r w:rsidR="00D621ED" w:rsidRPr="00D621ED">
        <w:rPr>
          <w:b/>
          <w:noProof/>
          <w:sz w:val="24"/>
          <w:lang w:val="en-US"/>
        </w:rPr>
        <w:t>R2-1815261</w:t>
      </w:r>
    </w:p>
    <w:p w14:paraId="09B09969" w14:textId="77777777" w:rsidR="00BD0680" w:rsidRPr="00AD2475" w:rsidRDefault="00BD0680" w:rsidP="00BD06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D2475">
        <w:rPr>
          <w:b/>
          <w:noProof/>
          <w:sz w:val="24"/>
        </w:rPr>
        <w:t>Chengdu, China, 8th - 12th October 2018</w:t>
      </w:r>
    </w:p>
    <w:p w14:paraId="0608DA0A" w14:textId="77777777" w:rsidR="00933CF7" w:rsidRPr="00BD0680" w:rsidRDefault="00933CF7" w:rsidP="00E94FC0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1A0E5F">
        <w:trPr>
          <w:trHeight w:val="377"/>
        </w:trPr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361A704A" w:rsidR="001E41F3" w:rsidRDefault="001A0E5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49C774F4" w:rsidR="001E41F3" w:rsidRDefault="00D621ED">
            <w:pPr>
              <w:pStyle w:val="CRCoverPage"/>
              <w:spacing w:after="0"/>
              <w:rPr>
                <w:rFonts w:hint="eastAsia"/>
                <w:noProof/>
              </w:rPr>
            </w:pPr>
            <w:r w:rsidRPr="00D621ED">
              <w:rPr>
                <w:rFonts w:hint="eastAsia"/>
                <w:b/>
                <w:noProof/>
                <w:sz w:val="28"/>
              </w:rPr>
              <w:t>0066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028C25C9" w:rsidR="001E41F3" w:rsidRDefault="0099188A">
            <w:pPr>
              <w:pStyle w:val="CRCoverPage"/>
              <w:spacing w:after="0"/>
              <w:jc w:val="center"/>
              <w:rPr>
                <w:noProof/>
              </w:rPr>
            </w:pPr>
            <w:r w:rsidRPr="00FD48CD">
              <w:rPr>
                <w:rFonts w:hint="eastAsia"/>
                <w:b/>
                <w:noProof/>
                <w:color w:val="000000" w:themeColor="text1"/>
                <w:sz w:val="32"/>
              </w:rPr>
              <w:t>15</w:t>
            </w:r>
            <w:r w:rsidRPr="00FD48CD">
              <w:rPr>
                <w:b/>
                <w:noProof/>
                <w:color w:val="000000" w:themeColor="text1"/>
                <w:sz w:val="32"/>
              </w:rPr>
              <w:t>.</w:t>
            </w:r>
            <w:r w:rsidR="00FD48CD" w:rsidRPr="00FD48CD">
              <w:rPr>
                <w:rFonts w:hint="eastAsia"/>
                <w:b/>
                <w:noProof/>
                <w:color w:val="000000" w:themeColor="text1"/>
                <w:sz w:val="32"/>
              </w:rPr>
              <w:t>1</w:t>
            </w:r>
            <w:r w:rsidR="001E41F3" w:rsidRPr="00FD48CD">
              <w:rPr>
                <w:b/>
                <w:noProof/>
                <w:color w:val="000000" w:themeColor="text1"/>
                <w:sz w:val="32"/>
              </w:rPr>
              <w:t>.</w:t>
            </w:r>
            <w:r w:rsidR="001A0E5F" w:rsidRPr="00FD48CD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2994CC88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4C7744BD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 w:rsidTr="00522006">
        <w:trPr>
          <w:trHeight w:val="126"/>
        </w:trPr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2005D6D0" w:rsidR="001E41F3" w:rsidRDefault="00522006" w:rsidP="0052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Correction on definition of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7D406A82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2B42E5AE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6EB09951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534865D0" w:rsidR="001E41F3" w:rsidRDefault="00572E3C" w:rsidP="0052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22006">
              <w:rPr>
                <w:rFonts w:hint="eastAsia"/>
                <w:noProof/>
              </w:rPr>
              <w:t>9-20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7F699E9" w:rsidR="001E41F3" w:rsidRDefault="001A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459D252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2671">
              <w:rPr>
                <w:rFonts w:hint="eastAsia"/>
                <w:noProof/>
              </w:rPr>
              <w:t>15</w:t>
            </w:r>
          </w:p>
        </w:tc>
      </w:tr>
      <w:tr w:rsidR="001E41F3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077CA5" w14:textId="77777777">
        <w:tc>
          <w:tcPr>
            <w:tcW w:w="1843" w:type="dxa"/>
          </w:tcPr>
          <w:p w14:paraId="4664C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92030" w14:textId="111219E8" w:rsidR="001E41F3" w:rsidRDefault="00416577" w:rsidP="00830321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</w:rPr>
            </w:pPr>
            <w:proofErr w:type="spellStart"/>
            <w:r w:rsidRPr="007F5331">
              <w:t>P</w:t>
            </w:r>
            <w:r w:rsidRPr="00D247BA">
              <w:rPr>
                <w:vertAlign w:val="subscript"/>
              </w:rPr>
              <w:t>compensation</w:t>
            </w:r>
            <w:proofErr w:type="spellEnd"/>
            <w:r w:rsidRPr="007F5331">
              <w:t xml:space="preserve"> </w:t>
            </w:r>
            <w:r>
              <w:rPr>
                <w:rFonts w:hint="eastAsia"/>
              </w:rPr>
              <w:t xml:space="preserve">and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>EMAX2</w:t>
            </w:r>
            <w:r w:rsidR="00522006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522006">
              <w:rPr>
                <w:rFonts w:hint="eastAsia"/>
                <w:noProof/>
              </w:rPr>
              <w:t xml:space="preserve">should be obtained from </w:t>
            </w:r>
            <w:r w:rsidR="00522006" w:rsidRPr="00522006">
              <w:rPr>
                <w:rFonts w:hint="eastAsia"/>
                <w:i/>
                <w:noProof/>
              </w:rPr>
              <w:t>NR-NS-PmaxList</w:t>
            </w:r>
            <w:r w:rsidR="00522006">
              <w:rPr>
                <w:rFonts w:hint="eastAsia"/>
                <w:noProof/>
              </w:rPr>
              <w:t xml:space="preserve"> instead of </w:t>
            </w:r>
            <w:r w:rsidR="00522006" w:rsidRPr="00522006">
              <w:rPr>
                <w:rFonts w:hint="eastAsia"/>
                <w:i/>
                <w:noProof/>
              </w:rPr>
              <w:t>NS-PmaxList</w:t>
            </w:r>
          </w:p>
          <w:p w14:paraId="1417AA6A" w14:textId="4B77B08B" w:rsidR="00522006" w:rsidRPr="00522006" w:rsidRDefault="00F60D0F" w:rsidP="0083032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Current d</w:t>
            </w:r>
            <w:r w:rsidR="00522006">
              <w:rPr>
                <w:rFonts w:hint="eastAsia"/>
                <w:noProof/>
              </w:rPr>
              <w:t xml:space="preserve">efinition of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>EMAX2</w:t>
            </w:r>
            <w:r w:rsidR="00522006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is not clear which value should be used for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>if UE supports SUL frequency in the cell</w:t>
            </w:r>
          </w:p>
        </w:tc>
      </w:tr>
      <w:tr w:rsidR="001E41F3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F185C" w14:textId="4E366761" w:rsidR="001E41F3" w:rsidRDefault="00522006" w:rsidP="00830321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  <w:noProof/>
              </w:rPr>
            </w:pPr>
            <w:r>
              <w:rPr>
                <w:rFonts w:hint="eastAsia"/>
                <w:noProof/>
              </w:rPr>
              <w:t xml:space="preserve">Change the </w:t>
            </w:r>
            <w:r w:rsidRPr="00522006">
              <w:rPr>
                <w:rFonts w:hint="eastAsia"/>
                <w:i/>
                <w:noProof/>
              </w:rPr>
              <w:t>NS-PmaxList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522006">
              <w:rPr>
                <w:rFonts w:hint="eastAsia"/>
                <w:noProof/>
              </w:rPr>
              <w:t>to</w:t>
            </w:r>
            <w:r>
              <w:rPr>
                <w:rFonts w:hint="eastAsia"/>
                <w:noProof/>
              </w:rPr>
              <w:t xml:space="preserve"> </w:t>
            </w:r>
            <w:r w:rsidRPr="00522006">
              <w:rPr>
                <w:rFonts w:hint="eastAsia"/>
                <w:i/>
                <w:noProof/>
              </w:rPr>
              <w:t>NR-NS-PmaxList</w:t>
            </w:r>
          </w:p>
          <w:p w14:paraId="28160275" w14:textId="1E76D80F" w:rsidR="00522006" w:rsidRPr="00522006" w:rsidRDefault="00522006" w:rsidP="008303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sentence to clarify that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should consider </w:t>
            </w:r>
            <w:r w:rsidR="00184BD4">
              <w:rPr>
                <w:rFonts w:hint="eastAsia"/>
                <w:noProof/>
              </w:rPr>
              <w:t>SUL carrier</w:t>
            </w:r>
          </w:p>
        </w:tc>
      </w:tr>
      <w:tr w:rsidR="001E41F3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44F3" w14:textId="0684C65B" w:rsidR="001E41F3" w:rsidRDefault="00611B43" w:rsidP="0061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Wrong IE is </w:t>
            </w:r>
            <w:r w:rsidR="009B3BF9">
              <w:rPr>
                <w:rFonts w:hint="eastAsia"/>
                <w:noProof/>
              </w:rPr>
              <w:t xml:space="preserve">quoted in the definition of </w:t>
            </w:r>
            <w:proofErr w:type="spellStart"/>
            <w:r w:rsidR="00416577" w:rsidRPr="007F5331">
              <w:t>P</w:t>
            </w:r>
            <w:r w:rsidR="00416577" w:rsidRPr="00D247BA">
              <w:rPr>
                <w:vertAlign w:val="subscript"/>
              </w:rPr>
              <w:t>compensation</w:t>
            </w:r>
            <w:proofErr w:type="spellEnd"/>
            <w:r w:rsidR="00416577" w:rsidRPr="007F5331">
              <w:t xml:space="preserve"> </w:t>
            </w:r>
            <w:r w:rsidR="00416577">
              <w:rPr>
                <w:rFonts w:hint="eastAsia"/>
              </w:rPr>
              <w:t xml:space="preserve">and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in cell selection criterion </w:t>
            </w:r>
          </w:p>
          <w:p w14:paraId="45002D97" w14:textId="491D1948" w:rsidR="00611B43" w:rsidRDefault="00611B43" w:rsidP="0061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not clear which value should be used for </w:t>
            </w:r>
            <w:bookmarkStart w:id="3" w:name="OLE_LINK2"/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bookmarkEnd w:id="3"/>
            <w:r>
              <w:rPr>
                <w:rFonts w:hint="eastAsia"/>
                <w:noProof/>
              </w:rPr>
              <w:t>if UE supports SUL frequency in the cell</w:t>
            </w:r>
          </w:p>
        </w:tc>
      </w:tr>
      <w:tr w:rsidR="001E41F3" w14:paraId="21750669" w14:textId="77777777">
        <w:tc>
          <w:tcPr>
            <w:tcW w:w="2268" w:type="dxa"/>
            <w:gridSpan w:val="2"/>
          </w:tcPr>
          <w:p w14:paraId="1DDC1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BD241ED" w:rsidR="001E41F3" w:rsidRDefault="00FB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5.2.3.2</w:t>
            </w:r>
          </w:p>
        </w:tc>
      </w:tr>
      <w:tr w:rsidR="001E41F3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50C6A0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6EFEB0EE" w:rsidR="001E41F3" w:rsidRDefault="00632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0E26EAFC" w:rsidR="001E41F3" w:rsidRDefault="001A626D" w:rsidP="00FB7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23397037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6D92C379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5591E" w14:textId="0CE34928" w:rsidR="00FC2B51" w:rsidRPr="00756076" w:rsidRDefault="006372BE" w:rsidP="00756076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</w:t>
      </w:r>
      <w:proofErr w:type="spellStart"/>
      <w:r w:rsidRPr="006372BE">
        <w:rPr>
          <w:rFonts w:hint="eastAsia"/>
          <w:color w:val="FF0000"/>
        </w:rPr>
        <w:t>Begining</w:t>
      </w:r>
      <w:proofErr w:type="spellEnd"/>
      <w:r w:rsidRPr="006372BE">
        <w:rPr>
          <w:rFonts w:hint="eastAsia"/>
          <w:color w:val="FF0000"/>
        </w:rPr>
        <w:t xml:space="preserve"> of changes============================</w:t>
      </w:r>
    </w:p>
    <w:p w14:paraId="169142F6" w14:textId="77777777" w:rsidR="009A5C73" w:rsidRPr="009A5C73" w:rsidRDefault="009A5C73" w:rsidP="009A5C73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r w:rsidRPr="009A5C73">
        <w:rPr>
          <w:rFonts w:ascii="Arial" w:eastAsia="DengXian" w:hAnsi="Arial"/>
          <w:sz w:val="24"/>
          <w:lang w:eastAsia="x-none"/>
        </w:rPr>
        <w:t>5.2.3.2</w:t>
      </w:r>
      <w:r w:rsidRPr="009A5C73">
        <w:rPr>
          <w:rFonts w:ascii="Arial" w:eastAsia="DengXian" w:hAnsi="Arial"/>
          <w:sz w:val="24"/>
          <w:lang w:eastAsia="x-none"/>
        </w:rPr>
        <w:tab/>
        <w:t>Cell Selection Criterion</w:t>
      </w:r>
    </w:p>
    <w:p w14:paraId="5DC2927C" w14:textId="77777777" w:rsidR="009A5C73" w:rsidRPr="009A5C73" w:rsidRDefault="009A5C73" w:rsidP="009A5C73">
      <w:pPr>
        <w:rPr>
          <w:rFonts w:eastAsia="DengXian"/>
        </w:rPr>
      </w:pPr>
      <w:r w:rsidRPr="009A5C73">
        <w:rPr>
          <w:rFonts w:eastAsia="DengXian"/>
        </w:rPr>
        <w:t>The cell selection criterion S</w:t>
      </w:r>
      <w:r w:rsidRPr="009A5C73">
        <w:rPr>
          <w:rFonts w:eastAsia="DengXian"/>
          <w:lang w:eastAsia="zh-CN"/>
        </w:rPr>
        <w:t xml:space="preserve"> </w:t>
      </w:r>
      <w:r w:rsidRPr="009A5C73">
        <w:rPr>
          <w:rFonts w:eastAsia="DengXian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9A5C73" w:rsidRPr="009A5C73" w14:paraId="534B3950" w14:textId="77777777" w:rsidTr="00A42754">
        <w:tc>
          <w:tcPr>
            <w:tcW w:w="2835" w:type="dxa"/>
            <w:shd w:val="clear" w:color="auto" w:fill="auto"/>
            <w:vAlign w:val="center"/>
          </w:tcPr>
          <w:p w14:paraId="0C7A84F4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r w:rsidRPr="009A5C73">
              <w:rPr>
                <w:rFonts w:eastAsia="DengXian"/>
                <w:noProof/>
                <w:lang w:eastAsia="ja-JP"/>
              </w:rPr>
              <w:t>Srxlev &gt; 0  AND  Squal &gt; 0</w:t>
            </w:r>
          </w:p>
        </w:tc>
      </w:tr>
    </w:tbl>
    <w:p w14:paraId="07E2A681" w14:textId="77777777" w:rsidR="009A5C73" w:rsidRPr="009A5C73" w:rsidRDefault="009A5C73" w:rsidP="009A5C73">
      <w:pPr>
        <w:rPr>
          <w:rFonts w:eastAsia="DengXian"/>
          <w:lang w:eastAsia="ja-JP"/>
        </w:rPr>
      </w:pPr>
      <w:r w:rsidRPr="009A5C73">
        <w:rPr>
          <w:rFonts w:eastAsia="DengXian"/>
          <w:lang w:eastAsia="ja-JP"/>
        </w:rPr>
        <w:t>w</w:t>
      </w:r>
      <w:r w:rsidRPr="009A5C73">
        <w:rPr>
          <w:rFonts w:eastAsia="DengXian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9A5C73" w:rsidRPr="009A5C73" w14:paraId="311EA718" w14:textId="77777777" w:rsidTr="00A42754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1D1A60AE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bookmarkStart w:id="4" w:name="_Hlk505630812"/>
            <w:r w:rsidRPr="009A5C73">
              <w:rPr>
                <w:rFonts w:eastAsia="DengXian"/>
                <w:noProof/>
                <w:lang w:eastAsia="ja-JP"/>
              </w:rPr>
              <w:t>Srxlev =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rxlevmeas</w:t>
            </w:r>
            <w:r w:rsidRPr="009A5C73">
              <w:rPr>
                <w:rFonts w:eastAsia="DengXian"/>
                <w:noProof/>
                <w:lang w:eastAsia="ja-JP"/>
              </w:rPr>
              <w:t xml:space="preserve"> – (Q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rxlevmin</w:t>
            </w:r>
            <w:r w:rsidRPr="009A5C73">
              <w:rPr>
                <w:rFonts w:eastAsia="DengXian"/>
                <w:noProof/>
                <w:lang w:eastAsia="ja-JP"/>
              </w:rPr>
              <w:t xml:space="preserve"> +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rxlevminoffset</w:t>
            </w:r>
            <w:r w:rsidRPr="009A5C73">
              <w:rPr>
                <w:rFonts w:eastAsia="DengXian"/>
                <w:noProof/>
                <w:lang w:eastAsia="ja-JP"/>
              </w:rPr>
              <w:t xml:space="preserve"> )– P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 xml:space="preserve">compensation </w:t>
            </w:r>
            <w:r w:rsidRPr="009A5C73">
              <w:rPr>
                <w:rFonts w:eastAsia="DengXian"/>
                <w:noProof/>
                <w:lang w:eastAsia="ja-JP"/>
              </w:rPr>
              <w:t xml:space="preserve">- </w:t>
            </w:r>
            <w:r w:rsidRPr="009A5C73">
              <w:rPr>
                <w:rFonts w:eastAsia="DengXian"/>
                <w:bCs/>
                <w:noProof/>
              </w:rPr>
              <w:t>Qoffset</w:t>
            </w:r>
            <w:r w:rsidRPr="009A5C73">
              <w:rPr>
                <w:rFonts w:eastAsia="DengXian"/>
                <w:bCs/>
                <w:noProof/>
                <w:vertAlign w:val="subscript"/>
              </w:rPr>
              <w:t>temp</w:t>
            </w:r>
          </w:p>
          <w:p w14:paraId="17FBC76F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r w:rsidRPr="009A5C73">
              <w:rPr>
                <w:rFonts w:eastAsia="DengXian"/>
                <w:noProof/>
                <w:lang w:eastAsia="ja-JP"/>
              </w:rPr>
              <w:t>Squal =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qualmeas</w:t>
            </w:r>
            <w:r w:rsidRPr="009A5C73">
              <w:rPr>
                <w:rFonts w:eastAsia="DengXian"/>
                <w:noProof/>
                <w:lang w:eastAsia="ja-JP"/>
              </w:rPr>
              <w:t xml:space="preserve"> – (Q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qualmin</w:t>
            </w:r>
            <w:r w:rsidRPr="009A5C73">
              <w:rPr>
                <w:rFonts w:eastAsia="DengXian"/>
                <w:noProof/>
                <w:lang w:eastAsia="ja-JP"/>
              </w:rPr>
              <w:t xml:space="preserve"> +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qualminoffset</w:t>
            </w:r>
            <w:r w:rsidRPr="009A5C73">
              <w:rPr>
                <w:rFonts w:eastAsia="DengXian"/>
                <w:noProof/>
                <w:lang w:eastAsia="ja-JP"/>
              </w:rPr>
              <w:t xml:space="preserve">) - </w:t>
            </w:r>
            <w:r w:rsidRPr="009A5C73">
              <w:rPr>
                <w:rFonts w:eastAsia="DengXian"/>
                <w:bCs/>
                <w:noProof/>
              </w:rPr>
              <w:t>Qoffset</w:t>
            </w:r>
            <w:r w:rsidRPr="009A5C73">
              <w:rPr>
                <w:rFonts w:eastAsia="DengXian"/>
                <w:bCs/>
                <w:noProof/>
                <w:vertAlign w:val="subscript"/>
              </w:rPr>
              <w:t>temp</w:t>
            </w:r>
          </w:p>
        </w:tc>
      </w:tr>
    </w:tbl>
    <w:bookmarkEnd w:id="4"/>
    <w:p w14:paraId="7FFD1F47" w14:textId="77777777" w:rsidR="009A5C73" w:rsidRPr="009A5C73" w:rsidRDefault="009A5C73" w:rsidP="009A5C73">
      <w:pPr>
        <w:rPr>
          <w:rFonts w:eastAsia="DengXian"/>
        </w:rPr>
      </w:pPr>
      <w:r w:rsidRPr="009A5C73">
        <w:rPr>
          <w:rFonts w:eastAsia="DengXian"/>
          <w:lang w:eastAsia="ja-JP"/>
        </w:rPr>
        <w:t>w</w:t>
      </w:r>
      <w:r w:rsidRPr="009A5C73">
        <w:rPr>
          <w:rFonts w:eastAsia="DengXian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A5C73" w:rsidRPr="009A5C73" w14:paraId="71F19BED" w14:textId="77777777" w:rsidTr="00A42754">
        <w:trPr>
          <w:trHeight w:val="230"/>
        </w:trPr>
        <w:tc>
          <w:tcPr>
            <w:tcW w:w="2126" w:type="dxa"/>
          </w:tcPr>
          <w:p w14:paraId="2CA5E5A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Srxlev</w:t>
            </w:r>
            <w:proofErr w:type="spellEnd"/>
          </w:p>
        </w:tc>
        <w:tc>
          <w:tcPr>
            <w:tcW w:w="5812" w:type="dxa"/>
          </w:tcPr>
          <w:p w14:paraId="7367D8B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Cell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s</w:t>
            </w:r>
            <w:r w:rsidRPr="009A5C73">
              <w:rPr>
                <w:rFonts w:ascii="Arial" w:eastAsia="DengXian" w:hAnsi="Arial"/>
                <w:sz w:val="18"/>
              </w:rPr>
              <w:t>election RX level value (dB)</w:t>
            </w:r>
          </w:p>
        </w:tc>
      </w:tr>
      <w:tr w:rsidR="009A5C73" w:rsidRPr="009A5C73" w14:paraId="385B1601" w14:textId="77777777" w:rsidTr="00A42754">
        <w:trPr>
          <w:trHeight w:val="180"/>
        </w:trPr>
        <w:tc>
          <w:tcPr>
            <w:tcW w:w="2126" w:type="dxa"/>
          </w:tcPr>
          <w:p w14:paraId="5CF7BCD2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2713A98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>Cell selection quality value (dB)</w:t>
            </w:r>
          </w:p>
        </w:tc>
      </w:tr>
      <w:tr w:rsidR="009A5C73" w:rsidRPr="009A5C73" w14:paraId="48178EBA" w14:textId="77777777" w:rsidTr="00A42754">
        <w:trPr>
          <w:trHeight w:val="180"/>
        </w:trPr>
        <w:tc>
          <w:tcPr>
            <w:tcW w:w="2126" w:type="dxa"/>
          </w:tcPr>
          <w:p w14:paraId="1967F12B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9A5C73">
              <w:rPr>
                <w:rFonts w:ascii="Arial" w:eastAsia="DengXian" w:hAnsi="Arial"/>
                <w:bCs/>
                <w:sz w:val="18"/>
              </w:rPr>
              <w:t>Qoffset</w:t>
            </w:r>
            <w:r w:rsidRPr="009A5C73">
              <w:rPr>
                <w:rFonts w:ascii="Arial" w:eastAsia="DengXian" w:hAnsi="Arial"/>
                <w:bCs/>
                <w:sz w:val="18"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439BB911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 xml:space="preserve">Offset temporarily applied to a cell as specified in 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 xml:space="preserve">TS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38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>.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331 [3] (dB)</w:t>
            </w:r>
          </w:p>
        </w:tc>
      </w:tr>
      <w:tr w:rsidR="009A5C73" w:rsidRPr="009A5C73" w14:paraId="0727016E" w14:textId="77777777" w:rsidTr="00A42754">
        <w:trPr>
          <w:trHeight w:val="130"/>
        </w:trPr>
        <w:tc>
          <w:tcPr>
            <w:tcW w:w="2126" w:type="dxa"/>
          </w:tcPr>
          <w:p w14:paraId="4ACB4F5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74AF60F1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</w:rPr>
              <w:t>Measured cell RX level value (RSRP)</w:t>
            </w:r>
          </w:p>
        </w:tc>
      </w:tr>
      <w:tr w:rsidR="009A5C73" w:rsidRPr="009A5C73" w14:paraId="43DD5275" w14:textId="77777777" w:rsidTr="00A42754">
        <w:trPr>
          <w:trHeight w:val="50"/>
        </w:trPr>
        <w:tc>
          <w:tcPr>
            <w:tcW w:w="2126" w:type="dxa"/>
          </w:tcPr>
          <w:p w14:paraId="7E6E8072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70428B0D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Measured cell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quality</w:t>
            </w:r>
            <w:r w:rsidRPr="009A5C73">
              <w:rPr>
                <w:rFonts w:ascii="Arial" w:eastAsia="DengXian" w:hAnsi="Arial"/>
                <w:sz w:val="18"/>
              </w:rPr>
              <w:t xml:space="preserve"> value (RSR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</w:t>
            </w:r>
            <w:r w:rsidRPr="009A5C73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9A5C73" w:rsidRPr="009A5C73" w14:paraId="307FA569" w14:textId="77777777" w:rsidTr="00A42754">
        <w:trPr>
          <w:trHeight w:val="240"/>
        </w:trPr>
        <w:tc>
          <w:tcPr>
            <w:tcW w:w="2126" w:type="dxa"/>
          </w:tcPr>
          <w:p w14:paraId="1CB1192A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511F1EBF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9A5C73">
              <w:rPr>
                <w:rFonts w:ascii="Arial" w:eastAsia="DengXian" w:hAnsi="Arial"/>
                <w:sz w:val="18"/>
              </w:rPr>
              <w:t>Minimum required RX level in the cell (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dBm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). </w:t>
            </w:r>
            <w:r w:rsidRPr="009A5C73">
              <w:rPr>
                <w:rFonts w:ascii="Arial" w:eastAsia="DengXian" w:hAnsi="Arial" w:cs="Arial"/>
                <w:sz w:val="18"/>
              </w:rPr>
              <w:t xml:space="preserve">If the UE supports SUL frequency for this cell, </w:t>
            </w:r>
            <w:proofErr w:type="spellStart"/>
            <w:r w:rsidRPr="009A5C73">
              <w:rPr>
                <w:rFonts w:ascii="Arial" w:eastAsia="DengXian" w:hAnsi="Arial" w:cs="Arial"/>
                <w:sz w:val="18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</w:rPr>
              <w:t xml:space="preserve"> is obtained from </w:t>
            </w:r>
            <w:bookmarkStart w:id="5" w:name="_Hlk513297296"/>
            <w:proofErr w:type="spellStart"/>
            <w:r w:rsidRPr="009A5C73">
              <w:rPr>
                <w:rFonts w:ascii="Arial" w:eastAsia="DengXian" w:hAnsi="Arial" w:cs="Arial"/>
                <w:bCs/>
                <w:i/>
                <w:sz w:val="18"/>
                <w:lang w:eastAsia="x-none"/>
              </w:rPr>
              <w:t>RxLevMinSUL</w:t>
            </w:r>
            <w:proofErr w:type="spellEnd"/>
            <w:r w:rsidRPr="009A5C73">
              <w:rPr>
                <w:rFonts w:ascii="Arial" w:eastAsia="DengXian" w:hAnsi="Arial" w:cs="Arial"/>
                <w:bCs/>
                <w:sz w:val="18"/>
              </w:rPr>
              <w:t>, if present,</w:t>
            </w:r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 xml:space="preserve"> </w:t>
            </w:r>
            <w:bookmarkEnd w:id="5"/>
            <w:r w:rsidRPr="009A5C73">
              <w:rPr>
                <w:rFonts w:ascii="Arial" w:eastAsia="DengXian" w:hAnsi="Arial" w:cs="Arial"/>
                <w:sz w:val="18"/>
              </w:rPr>
              <w:t xml:space="preserve">in </w:t>
            </w:r>
            <w:r w:rsidRPr="009A5C73">
              <w:rPr>
                <w:rFonts w:ascii="Arial" w:eastAsia="DengXian" w:hAnsi="Arial" w:cs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 w:cs="Arial"/>
                <w:sz w:val="18"/>
              </w:rPr>
              <w:t>,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, additionally, if </w:t>
            </w:r>
            <w:proofErr w:type="spellStart"/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rxlevminoffsetcellSUL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present in SIB3 and SIB4 for the concerned cell, this cell specific offset is added to the corresponding </w:t>
            </w:r>
            <w:proofErr w:type="spellStart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to achieve the required minimum RX level in the concerned cell; </w:t>
            </w:r>
          </w:p>
          <w:p w14:paraId="31EB71F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 w:cs="Arial"/>
                <w:sz w:val="18"/>
              </w:rPr>
              <w:t xml:space="preserve"> else </w:t>
            </w:r>
            <w:proofErr w:type="spellStart"/>
            <w:r w:rsidRPr="009A5C73">
              <w:rPr>
                <w:rFonts w:ascii="Arial" w:eastAsia="DengXian" w:hAnsi="Arial" w:cs="Arial"/>
                <w:sz w:val="18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</w:rPr>
              <w:t xml:space="preserve"> is obtained from </w:t>
            </w:r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>q-</w:t>
            </w:r>
            <w:proofErr w:type="spellStart"/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>RxLevMin</w:t>
            </w:r>
            <w:proofErr w:type="spellEnd"/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 xml:space="preserve"> </w:t>
            </w:r>
            <w:r w:rsidRPr="009A5C73">
              <w:rPr>
                <w:rFonts w:ascii="Arial" w:eastAsia="DengXian" w:hAnsi="Arial" w:cs="Arial"/>
                <w:sz w:val="18"/>
              </w:rPr>
              <w:t xml:space="preserve">in </w:t>
            </w:r>
            <w:r w:rsidRPr="009A5C73">
              <w:rPr>
                <w:rFonts w:ascii="Arial" w:eastAsia="DengXian" w:hAnsi="Arial" w:cs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</w:t>
            </w:r>
            <w:proofErr w:type="spellStart"/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>SIB1</w:t>
            </w:r>
            <w:proofErr w:type="spellEnd"/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, 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, additionally, if </w:t>
            </w:r>
            <w:proofErr w:type="spellStart"/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rxlevminoffsetcell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present in SIB3 and SIB4 for the concerned cell, this cell specific offset is added to the corresponding </w:t>
            </w:r>
            <w:proofErr w:type="spellStart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to achieve the required minimum RX level in the concerned cell</w:t>
            </w:r>
            <w:r w:rsidRPr="009A5C73">
              <w:rPr>
                <w:rFonts w:ascii="Arial" w:eastAsia="DengXian" w:hAnsi="Arial" w:cs="Arial"/>
                <w:sz w:val="18"/>
              </w:rPr>
              <w:t>.</w:t>
            </w:r>
          </w:p>
        </w:tc>
      </w:tr>
      <w:tr w:rsidR="009A5C73" w:rsidRPr="009A5C73" w14:paraId="021FB54D" w14:textId="77777777" w:rsidTr="00A42754">
        <w:trPr>
          <w:trHeight w:val="50"/>
        </w:trPr>
        <w:tc>
          <w:tcPr>
            <w:tcW w:w="2126" w:type="dxa"/>
          </w:tcPr>
          <w:p w14:paraId="2BF98C1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1F7FBA6D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Minimum required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quality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 xml:space="preserve">level </w:t>
            </w:r>
            <w:r w:rsidRPr="009A5C73">
              <w:rPr>
                <w:rFonts w:ascii="Arial" w:eastAsia="DengXian" w:hAnsi="Arial"/>
                <w:sz w:val="18"/>
              </w:rPr>
              <w:t xml:space="preserve">in the cell (dB).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Additionally, if </w:t>
            </w:r>
            <w:proofErr w:type="spellStart"/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qualminoffsetcell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9A5C73" w:rsidRPr="009A5C73" w14:paraId="48F0D8F1" w14:textId="77777777" w:rsidTr="00A42754">
        <w:trPr>
          <w:trHeight w:val="50"/>
        </w:trPr>
        <w:tc>
          <w:tcPr>
            <w:tcW w:w="2126" w:type="dxa"/>
          </w:tcPr>
          <w:p w14:paraId="157B0C50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2C941B8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Offset to the signalled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taken into account in the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Srxlev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evaluation as a result of a periodic search for a higher priority PLMN while camped normally in a VPLMN 3GPP TS 23.122 [9]</w:t>
            </w:r>
          </w:p>
        </w:tc>
      </w:tr>
      <w:tr w:rsidR="009A5C73" w:rsidRPr="009A5C73" w14:paraId="7EAA8168" w14:textId="77777777" w:rsidTr="00A42754">
        <w:trPr>
          <w:trHeight w:val="50"/>
        </w:trPr>
        <w:tc>
          <w:tcPr>
            <w:tcW w:w="2126" w:type="dxa"/>
          </w:tcPr>
          <w:p w14:paraId="5ABF79A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7EAAEF4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Offset to the signalled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taken into account in the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S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evaluation as a result of a periodic search for a higher priority PLMN while camped normally in a VPLMN 3GPP TS 23.122 [9]</w:t>
            </w:r>
          </w:p>
        </w:tc>
      </w:tr>
      <w:tr w:rsidR="009A5C73" w:rsidRPr="009A5C73" w14:paraId="00A0DA15" w14:textId="77777777" w:rsidTr="00A42754">
        <w:tc>
          <w:tcPr>
            <w:tcW w:w="2126" w:type="dxa"/>
          </w:tcPr>
          <w:p w14:paraId="6E33747B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compensation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14:paraId="47087CB5" w14:textId="1F4177F4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If the UE supports the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additionalPmax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in the </w:t>
            </w:r>
            <w:ins w:id="6" w:author="Microsoft Office User" w:date="2018-09-28T08:57:00Z">
              <w:r>
                <w:rPr>
                  <w:rFonts w:ascii="Arial" w:hAnsi="Arial" w:hint="eastAsia"/>
                  <w:sz w:val="18"/>
                  <w:lang w:val="en-US"/>
                </w:rPr>
                <w:t>NR-</w:t>
              </w:r>
            </w:ins>
            <w:r w:rsidRPr="009A5C73">
              <w:rPr>
                <w:rFonts w:ascii="Arial" w:eastAsia="DengXian" w:hAnsi="Arial"/>
                <w:sz w:val="18"/>
              </w:rPr>
              <w:t>NS-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PmaxList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, if present, in </w:t>
            </w:r>
            <w:r w:rsidRPr="009A5C73">
              <w:rPr>
                <w:rFonts w:ascii="Arial" w:eastAsia="DengXian" w:hAnsi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/>
                <w:i/>
                <w:sz w:val="18"/>
                <w:lang w:val="en-US" w:eastAsia="x-none"/>
              </w:rPr>
              <w:t xml:space="preserve">,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/>
                <w:i/>
                <w:sz w:val="18"/>
              </w:rPr>
              <w:t>:</w:t>
            </w:r>
          </w:p>
          <w:p w14:paraId="2BA5067E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proofErr w:type="gramStart"/>
            <w:r w:rsidRPr="009A5C73">
              <w:rPr>
                <w:rFonts w:ascii="Arial" w:eastAsia="DengXian" w:hAnsi="Arial"/>
                <w:i/>
                <w:sz w:val="18"/>
              </w:rPr>
              <w:t>max(</w:t>
            </w:r>
            <w:proofErr w:type="gramEnd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–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, 0) – (min(P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EMAX2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, 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) – min(P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, 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)) (dB);</w:t>
            </w:r>
          </w:p>
          <w:p w14:paraId="74F6E85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 w:rsidRPr="009A5C73">
              <w:rPr>
                <w:rFonts w:ascii="Arial" w:eastAsia="DengXian" w:hAnsi="Arial"/>
                <w:i/>
                <w:sz w:val="18"/>
              </w:rPr>
              <w:t>else:</w:t>
            </w:r>
          </w:p>
          <w:p w14:paraId="3F3C1FE8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9A5C73">
              <w:rPr>
                <w:rFonts w:ascii="Arial" w:eastAsia="DengXian" w:hAnsi="Arial"/>
                <w:i/>
                <w:sz w:val="18"/>
              </w:rPr>
              <w:t>max(</w:t>
            </w:r>
            <w:proofErr w:type="gramEnd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–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, 0) (dB)</w:t>
            </w:r>
          </w:p>
        </w:tc>
      </w:tr>
      <w:tr w:rsidR="009A5C73" w:rsidRPr="009A5C73" w14:paraId="53B9719C" w14:textId="77777777" w:rsidTr="00A42754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01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sz w:val="18"/>
              </w:rPr>
              <w:t>,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F7E" w14:textId="4FEE87F9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Maximum TX power level of a UE may use when transmitting on the uplink in the cell (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dBm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>) defined as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</w:t>
            </w:r>
            <w:r w:rsidRPr="009A5C73">
              <w:rPr>
                <w:rFonts w:ascii="Arial" w:eastAsia="DengXian" w:hAnsi="Arial"/>
                <w:sz w:val="18"/>
              </w:rPr>
              <w:t xml:space="preserve"> in TS 38.101 [15]. </w:t>
            </w:r>
            <w:ins w:id="7" w:author="Microsoft Office User" w:date="2018-09-28T08:57:00Z">
              <w:r>
                <w:rPr>
                  <w:rFonts w:ascii="Arial" w:hAnsi="Arial" w:hint="eastAsia"/>
                  <w:sz w:val="18"/>
                  <w:lang w:val="en-US"/>
                </w:rPr>
                <w:t xml:space="preserve">If UE supports SUL frequency for this cell, </w:t>
              </w:r>
              <w:r>
                <w:rPr>
                  <w:rFonts w:ascii="Arial" w:hAnsi="Arial"/>
                  <w:sz w:val="18"/>
                  <w:lang w:val="en-US"/>
                </w:rPr>
                <w:t>P</w:t>
              </w:r>
              <w:r w:rsidRPr="00A5461D">
                <w:rPr>
                  <w:rFonts w:ascii="Arial" w:hAnsi="Arial"/>
                  <w:sz w:val="18"/>
                  <w:vertAlign w:val="subscript"/>
                  <w:lang w:val="en-US"/>
                </w:rPr>
                <w:t>EMAX1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P</w:t>
              </w:r>
              <w:r w:rsidRPr="00A5461D">
                <w:rPr>
                  <w:rFonts w:ascii="Arial" w:hAnsi="Arial"/>
                  <w:sz w:val="18"/>
                  <w:vertAlign w:val="subscript"/>
                  <w:lang w:val="en-US"/>
                </w:rPr>
                <w:t>EMAX2</w:t>
              </w:r>
              <w:r>
                <w:rPr>
                  <w:rFonts w:ascii="Arial" w:hAnsi="Arial" w:hint="eastAsia"/>
                  <w:sz w:val="18"/>
                  <w:vertAlign w:val="subscript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>are obtained from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the </w:t>
              </w:r>
              <w:r w:rsidRPr="00A5461D">
                <w:rPr>
                  <w:rFonts w:ascii="Arial" w:hAnsi="Arial"/>
                  <w:i/>
                  <w:sz w:val="18"/>
                  <w:lang w:val="en-US"/>
                </w:rPr>
                <w:t>p-Max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</w:t>
              </w:r>
              <w:r w:rsidRPr="003974DF">
                <w:rPr>
                  <w:rFonts w:ascii="Arial" w:hAnsi="Arial" w:hint="eastAsia"/>
                  <w:i/>
                  <w:sz w:val="18"/>
                  <w:lang w:val="en-US"/>
                </w:rPr>
                <w:t>NR-</w:t>
              </w:r>
              <w:r w:rsidRPr="00A5461D">
                <w:rPr>
                  <w:rFonts w:ascii="Arial" w:hAnsi="Arial"/>
                  <w:i/>
                  <w:sz w:val="18"/>
                  <w:lang w:val="en-US"/>
                </w:rPr>
                <w:t>NS-</w:t>
              </w:r>
              <w:proofErr w:type="spellStart"/>
              <w:r w:rsidRPr="00A5461D">
                <w:rPr>
                  <w:rFonts w:ascii="Arial" w:hAnsi="Arial"/>
                  <w:i/>
                  <w:sz w:val="18"/>
                  <w:lang w:val="en-US"/>
                </w:rPr>
                <w:t>PmaxList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for SUL </w:t>
              </w:r>
              <w:r>
                <w:rPr>
                  <w:rFonts w:ascii="Arial" w:hAnsi="Arial"/>
                  <w:sz w:val="18"/>
                  <w:lang w:val="en-US"/>
                </w:rPr>
                <w:t>respectively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in </w:t>
              </w:r>
              <w:r w:rsidRPr="00184BD4">
                <w:rPr>
                  <w:rFonts w:ascii="Arial" w:hAnsi="Arial"/>
                  <w:i/>
                  <w:sz w:val="18"/>
                  <w:lang w:val="en-US"/>
                </w:rPr>
                <w:t>SIB1, SIB2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</w:t>
              </w:r>
              <w:r w:rsidRPr="00184BD4">
                <w:rPr>
                  <w:rFonts w:ascii="Arial" w:hAnsi="Arial"/>
                  <w:i/>
                  <w:sz w:val="18"/>
                  <w:lang w:val="en-US"/>
                </w:rPr>
                <w:t>SIB4</w:t>
              </w:r>
              <w:r>
                <w:rPr>
                  <w:rFonts w:ascii="Arial" w:hAnsi="Arial"/>
                  <w:sz w:val="18"/>
                </w:rPr>
                <w:t xml:space="preserve"> as specified in </w:t>
              </w:r>
            </w:ins>
            <w:ins w:id="8" w:author="Microsoft Office User" w:date="2018-09-28T08:58:00Z">
              <w:r w:rsidR="00756076">
                <w:rPr>
                  <w:rFonts w:ascii="Arial" w:hAnsi="Arial" w:hint="eastAsia"/>
                  <w:sz w:val="18"/>
                </w:rPr>
                <w:t xml:space="preserve">TS </w:t>
              </w:r>
            </w:ins>
            <w:ins w:id="9" w:author="Microsoft Office User" w:date="2018-09-28T08:57:00Z">
              <w:r>
                <w:rPr>
                  <w:rFonts w:ascii="Arial" w:hAnsi="Arial"/>
                  <w:sz w:val="18"/>
                </w:rPr>
                <w:t>38.331</w:t>
              </w:r>
              <w:r>
                <w:rPr>
                  <w:rFonts w:ascii="Arial" w:hAnsi="Arial" w:hint="eastAsia"/>
                  <w:sz w:val="18"/>
                </w:rPr>
                <w:t xml:space="preserve"> [3], else</w:t>
              </w:r>
              <w:r w:rsidRPr="009A5C73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sz w:val="18"/>
              </w:rPr>
              <w:t xml:space="preserve"> and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EMAX2</w:t>
            </w:r>
            <w:r w:rsidRPr="009A5C73">
              <w:rPr>
                <w:rFonts w:ascii="Arial" w:eastAsia="DengXian" w:hAnsi="Arial"/>
                <w:sz w:val="18"/>
              </w:rPr>
              <w:t xml:space="preserve"> are obtained from the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p-Max</w:t>
            </w:r>
            <w:r w:rsidRPr="009A5C73">
              <w:rPr>
                <w:rFonts w:ascii="Arial" w:eastAsia="DengXian" w:hAnsi="Arial"/>
                <w:sz w:val="18"/>
              </w:rPr>
              <w:t xml:space="preserve"> and </w:t>
            </w:r>
            <w:ins w:id="10" w:author="Microsoft Office User" w:date="2018-09-28T08:57:00Z">
              <w:r w:rsidRPr="009A5C73">
                <w:rPr>
                  <w:rFonts w:ascii="Arial" w:eastAsia="DengXian" w:hAnsi="Arial"/>
                  <w:i/>
                  <w:sz w:val="18"/>
                  <w:rPrChange w:id="11" w:author="Microsoft Office User" w:date="2018-09-28T08:57:00Z">
                    <w:rPr>
                      <w:rFonts w:ascii="Arial" w:eastAsia="DengXian" w:hAnsi="Arial"/>
                      <w:sz w:val="18"/>
                    </w:rPr>
                  </w:rPrChange>
                </w:rPr>
                <w:t>NR-</w:t>
              </w:r>
            </w:ins>
            <w:r w:rsidRPr="009A5C73">
              <w:rPr>
                <w:rFonts w:ascii="Arial" w:eastAsia="DengXian" w:hAnsi="Arial"/>
                <w:i/>
                <w:sz w:val="18"/>
              </w:rPr>
              <w:t>NS-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PmaxList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respectively in </w:t>
            </w:r>
            <w:r w:rsidRPr="009A5C73">
              <w:rPr>
                <w:rFonts w:ascii="Arial" w:eastAsia="DengXian" w:hAnsi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/>
                <w:sz w:val="18"/>
              </w:rPr>
              <w:t xml:space="preserve">, </w:t>
            </w:r>
            <w:r w:rsidRPr="009A5C73">
              <w:rPr>
                <w:rFonts w:ascii="Arial" w:eastAsia="DengXian" w:hAnsi="Arial"/>
                <w:i/>
                <w:sz w:val="18"/>
              </w:rPr>
              <w:t>SIB2</w:t>
            </w:r>
            <w:r w:rsidRPr="009A5C73">
              <w:rPr>
                <w:rFonts w:ascii="Arial" w:eastAsia="DengXian" w:hAnsi="Arial"/>
                <w:sz w:val="18"/>
              </w:rPr>
              <w:t xml:space="preserve"> and </w:t>
            </w:r>
            <w:r w:rsidRPr="009A5C73">
              <w:rPr>
                <w:rFonts w:ascii="Arial" w:eastAsia="DengXian" w:hAnsi="Arial"/>
                <w:i/>
                <w:sz w:val="18"/>
              </w:rPr>
              <w:t>SIB4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  <w:ins w:id="12" w:author="Microsoft Office User" w:date="2018-09-28T08:57:00Z">
              <w:r>
                <w:rPr>
                  <w:rFonts w:ascii="Arial" w:hAnsi="Arial" w:hint="eastAsia"/>
                  <w:sz w:val="18"/>
                </w:rPr>
                <w:t>for regular UL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9A5C73">
              <w:rPr>
                <w:rFonts w:ascii="Arial" w:eastAsia="DengXian" w:hAnsi="Arial"/>
                <w:sz w:val="18"/>
              </w:rPr>
              <w:t xml:space="preserve">as specified in TS 38.331 [3]. </w:t>
            </w:r>
          </w:p>
        </w:tc>
      </w:tr>
      <w:tr w:rsidR="009A5C73" w:rsidRPr="009A5C73" w14:paraId="628A94C7" w14:textId="77777777" w:rsidTr="00A42754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98A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AC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Maximum RF output power of the UE (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dBm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>) according to the UE power class as defined in TS 38.101 [15]</w:t>
            </w:r>
          </w:p>
        </w:tc>
      </w:tr>
    </w:tbl>
    <w:p w14:paraId="234869BE" w14:textId="77777777" w:rsidR="009A5C73" w:rsidRPr="009B3BF9" w:rsidRDefault="009A5C73" w:rsidP="0025049D">
      <w:pPr>
        <w:pStyle w:val="B1"/>
        <w:ind w:left="0" w:firstLine="0"/>
      </w:pPr>
    </w:p>
    <w:p w14:paraId="2E5ACAE6" w14:textId="227B09DA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 changes============================</w:t>
      </w:r>
    </w:p>
    <w:p w14:paraId="0306D2AB" w14:textId="1462D38F" w:rsidR="00D40281" w:rsidRDefault="00D40281" w:rsidP="00D40281">
      <w:pPr>
        <w:pStyle w:val="4"/>
      </w:pPr>
    </w:p>
    <w:p w14:paraId="19C05843" w14:textId="77777777" w:rsidR="00D40281" w:rsidRPr="0096047C" w:rsidRDefault="00D40281" w:rsidP="00FC2B51">
      <w:pPr>
        <w:pStyle w:val="B1"/>
      </w:pPr>
    </w:p>
    <w:sectPr w:rsidR="00D40281" w:rsidRPr="009604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0CA1A" w14:textId="77777777" w:rsidR="00B63F76" w:rsidRDefault="00B63F76">
      <w:r>
        <w:separator/>
      </w:r>
    </w:p>
  </w:endnote>
  <w:endnote w:type="continuationSeparator" w:id="0">
    <w:p w14:paraId="6AB2EDCE" w14:textId="77777777" w:rsidR="00B63F76" w:rsidRDefault="00B6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A8C3F" w14:textId="77777777" w:rsidR="00B63F76" w:rsidRDefault="00B63F76">
      <w:r>
        <w:separator/>
      </w:r>
    </w:p>
  </w:footnote>
  <w:footnote w:type="continuationSeparator" w:id="0">
    <w:p w14:paraId="7719ACE0" w14:textId="77777777" w:rsidR="00B63F76" w:rsidRDefault="00B63F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63615592"/>
    <w:multiLevelType w:val="hybridMultilevel"/>
    <w:tmpl w:val="08CA97CC"/>
    <w:lvl w:ilvl="0" w:tplc="893E7EB2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734F688A"/>
    <w:multiLevelType w:val="hybridMultilevel"/>
    <w:tmpl w:val="66EA7C40"/>
    <w:lvl w:ilvl="0" w:tplc="74926E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F5"/>
    <w:rsid w:val="000343E9"/>
    <w:rsid w:val="00063221"/>
    <w:rsid w:val="00075E29"/>
    <w:rsid w:val="000A6394"/>
    <w:rsid w:val="000C038A"/>
    <w:rsid w:val="000C6598"/>
    <w:rsid w:val="00107586"/>
    <w:rsid w:val="00145D43"/>
    <w:rsid w:val="00184BD4"/>
    <w:rsid w:val="00192C46"/>
    <w:rsid w:val="001A0E5F"/>
    <w:rsid w:val="001A626D"/>
    <w:rsid w:val="001A63C1"/>
    <w:rsid w:val="001A7B60"/>
    <w:rsid w:val="001B776F"/>
    <w:rsid w:val="001B7A65"/>
    <w:rsid w:val="001E41F3"/>
    <w:rsid w:val="0025049D"/>
    <w:rsid w:val="0026004D"/>
    <w:rsid w:val="00275D12"/>
    <w:rsid w:val="002860C4"/>
    <w:rsid w:val="00286711"/>
    <w:rsid w:val="002A01CC"/>
    <w:rsid w:val="002B39A9"/>
    <w:rsid w:val="002B5741"/>
    <w:rsid w:val="00305409"/>
    <w:rsid w:val="00331E09"/>
    <w:rsid w:val="003342E0"/>
    <w:rsid w:val="00396D80"/>
    <w:rsid w:val="003E1A36"/>
    <w:rsid w:val="00414110"/>
    <w:rsid w:val="00416577"/>
    <w:rsid w:val="004242F1"/>
    <w:rsid w:val="00486997"/>
    <w:rsid w:val="004A11E6"/>
    <w:rsid w:val="004B75B7"/>
    <w:rsid w:val="0051580D"/>
    <w:rsid w:val="00522006"/>
    <w:rsid w:val="00572E3C"/>
    <w:rsid w:val="00592D74"/>
    <w:rsid w:val="005B3247"/>
    <w:rsid w:val="005E2C44"/>
    <w:rsid w:val="00611B43"/>
    <w:rsid w:val="00621188"/>
    <w:rsid w:val="006257ED"/>
    <w:rsid w:val="006321F1"/>
    <w:rsid w:val="006372BE"/>
    <w:rsid w:val="00695808"/>
    <w:rsid w:val="006A762C"/>
    <w:rsid w:val="006B46FB"/>
    <w:rsid w:val="006E21FB"/>
    <w:rsid w:val="00756076"/>
    <w:rsid w:val="0077387C"/>
    <w:rsid w:val="00792342"/>
    <w:rsid w:val="007B0797"/>
    <w:rsid w:val="007B512A"/>
    <w:rsid w:val="007C2097"/>
    <w:rsid w:val="007D6A07"/>
    <w:rsid w:val="007E55CC"/>
    <w:rsid w:val="008279FA"/>
    <w:rsid w:val="00830321"/>
    <w:rsid w:val="008626E7"/>
    <w:rsid w:val="00870EE7"/>
    <w:rsid w:val="008A6A83"/>
    <w:rsid w:val="008F686C"/>
    <w:rsid w:val="00912FA1"/>
    <w:rsid w:val="009209A0"/>
    <w:rsid w:val="00930C03"/>
    <w:rsid w:val="00933CF7"/>
    <w:rsid w:val="00947183"/>
    <w:rsid w:val="009777D9"/>
    <w:rsid w:val="0099188A"/>
    <w:rsid w:val="00991B88"/>
    <w:rsid w:val="009A579D"/>
    <w:rsid w:val="009A5C73"/>
    <w:rsid w:val="009B3BF9"/>
    <w:rsid w:val="009E3297"/>
    <w:rsid w:val="009F734F"/>
    <w:rsid w:val="00A056EF"/>
    <w:rsid w:val="00A246B6"/>
    <w:rsid w:val="00A47E70"/>
    <w:rsid w:val="00A725FD"/>
    <w:rsid w:val="00A7671C"/>
    <w:rsid w:val="00AD0B53"/>
    <w:rsid w:val="00AD1CD8"/>
    <w:rsid w:val="00AF2671"/>
    <w:rsid w:val="00B258BB"/>
    <w:rsid w:val="00B50685"/>
    <w:rsid w:val="00B63F76"/>
    <w:rsid w:val="00B67B97"/>
    <w:rsid w:val="00B968C8"/>
    <w:rsid w:val="00BA3EC5"/>
    <w:rsid w:val="00BB5DFC"/>
    <w:rsid w:val="00BC7D9D"/>
    <w:rsid w:val="00BD0680"/>
    <w:rsid w:val="00BD279D"/>
    <w:rsid w:val="00BD6BB8"/>
    <w:rsid w:val="00C65851"/>
    <w:rsid w:val="00C823DF"/>
    <w:rsid w:val="00C95985"/>
    <w:rsid w:val="00CB6523"/>
    <w:rsid w:val="00CC5026"/>
    <w:rsid w:val="00D03F9A"/>
    <w:rsid w:val="00D04C39"/>
    <w:rsid w:val="00D40281"/>
    <w:rsid w:val="00D621ED"/>
    <w:rsid w:val="00D702FD"/>
    <w:rsid w:val="00DE34CF"/>
    <w:rsid w:val="00E16257"/>
    <w:rsid w:val="00E83635"/>
    <w:rsid w:val="00E94FC0"/>
    <w:rsid w:val="00EE7D7C"/>
    <w:rsid w:val="00EF2861"/>
    <w:rsid w:val="00F25D98"/>
    <w:rsid w:val="00F300FB"/>
    <w:rsid w:val="00F60D0F"/>
    <w:rsid w:val="00FB270B"/>
    <w:rsid w:val="00FB6386"/>
    <w:rsid w:val="00FB7F83"/>
    <w:rsid w:val="00FC2B51"/>
    <w:rsid w:val="00FD27FF"/>
    <w:rsid w:val="00FD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ALCar">
    <w:name w:val="TAL Car"/>
    <w:qFormat/>
    <w:rsid w:val="00C823DF"/>
    <w:rPr>
      <w:rFonts w:ascii="Arial" w:hAnsi="Arial"/>
      <w:sz w:val="18"/>
      <w:lang w:val="en-GB"/>
    </w:rPr>
  </w:style>
  <w:style w:type="character" w:customStyle="1" w:styleId="40">
    <w:name w:val="标题 4字符"/>
    <w:aliases w:val="h4字符,Memo Heading 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4H字符,Memo Heading 5字符"/>
    <w:link w:val="4"/>
    <w:rsid w:val="00184B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736</Words>
  <Characters>4199</Characters>
  <Application>Microsoft Macintosh Word</Application>
  <DocSecurity>0</DocSecurity>
  <Lines>34</Lines>
  <Paragraphs>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User</cp:lastModifiedBy>
  <cp:revision>2</cp:revision>
  <cp:lastPrinted>1899-12-31T16:00:00Z</cp:lastPrinted>
  <dcterms:created xsi:type="dcterms:W3CDTF">2018-09-28T03:03:00Z</dcterms:created>
  <dcterms:modified xsi:type="dcterms:W3CDTF">2018-09-28T03:03:00Z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