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21" w:rsidRPr="00784957" w:rsidRDefault="005A0621" w:rsidP="001A5A64">
      <w:pPr>
        <w:pStyle w:val="CRCoverPage"/>
        <w:tabs>
          <w:tab w:val="right" w:pos="8931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>
        <w:rPr>
          <w:rFonts w:cs="Arial"/>
          <w:b/>
          <w:noProof/>
          <w:sz w:val="22"/>
          <w:szCs w:val="22"/>
          <w:lang w:val="en-GB" w:eastAsia="zh-CN"/>
        </w:rPr>
        <w:t>#</w:t>
      </w:r>
      <w:r w:rsidRPr="00AE7AD2">
        <w:t xml:space="preserve"> </w:t>
      </w:r>
      <w:r w:rsidR="00463EC3">
        <w:rPr>
          <w:rFonts w:cs="Arial" w:hint="eastAsia"/>
          <w:b/>
          <w:noProof/>
          <w:sz w:val="22"/>
          <w:szCs w:val="22"/>
          <w:lang w:val="en-GB" w:eastAsia="zh-CN"/>
        </w:rPr>
        <w:t>10</w:t>
      </w:r>
      <w:r w:rsidR="00340EFA">
        <w:rPr>
          <w:rFonts w:cs="Arial" w:hint="eastAsia"/>
          <w:b/>
          <w:noProof/>
          <w:sz w:val="22"/>
          <w:szCs w:val="22"/>
          <w:lang w:val="en-GB" w:eastAsia="zh-CN"/>
        </w:rPr>
        <w:t>1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8C0746">
        <w:rPr>
          <w:rFonts w:cs="Arial"/>
          <w:b/>
          <w:i/>
          <w:noProof/>
          <w:sz w:val="22"/>
          <w:szCs w:val="22"/>
          <w:lang w:val="en-GB" w:eastAsia="zh-CN"/>
        </w:rPr>
        <w:t>R2-1</w:t>
      </w:r>
      <w:r w:rsidR="00340EFA">
        <w:rPr>
          <w:rFonts w:cs="Arial" w:hint="eastAsia"/>
          <w:b/>
          <w:i/>
          <w:noProof/>
          <w:sz w:val="22"/>
          <w:szCs w:val="22"/>
          <w:lang w:val="en-GB" w:eastAsia="zh-CN"/>
        </w:rPr>
        <w:t>8</w:t>
      </w:r>
      <w:r w:rsidR="00F65635">
        <w:rPr>
          <w:rFonts w:cs="Arial" w:hint="eastAsia"/>
          <w:b/>
          <w:i/>
          <w:noProof/>
          <w:sz w:val="22"/>
          <w:szCs w:val="22"/>
          <w:lang w:val="en-GB" w:eastAsia="zh-CN"/>
        </w:rPr>
        <w:t>02680</w:t>
      </w:r>
    </w:p>
    <w:p w:rsidR="005A0621" w:rsidRPr="00784957" w:rsidRDefault="00340EFA" w:rsidP="005A0621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Athens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Greece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26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th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Feb</w:t>
      </w:r>
      <w:r w:rsidR="00463EC3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 xml:space="preserve"> 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–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2nd</w:t>
      </w:r>
      <w:r w:rsidR="005A0621" w:rsidRPr="00AE7AD2">
        <w:rPr>
          <w:rFonts w:ascii="Arial" w:eastAsia="宋体" w:hAnsi="Arial" w:cs="Arial"/>
          <w:b/>
          <w:noProof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Mar 2018</w:t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  <w:r w:rsidR="001A5A64"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ab/>
      </w:r>
    </w:p>
    <w:p w:rsidR="005A0621" w:rsidRPr="00663240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宋体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="00663240">
        <w:rPr>
          <w:rFonts w:ascii="Arial" w:eastAsiaTheme="minorEastAsia" w:hAnsi="Arial" w:cs="Arial" w:hint="eastAsia"/>
          <w:sz w:val="22"/>
          <w:lang w:eastAsia="zh-CN"/>
        </w:rPr>
        <w:t>9.7.3.5</w:t>
      </w:r>
    </w:p>
    <w:p w:rsidR="005A0621" w:rsidRPr="005A0621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China telecom</w:t>
      </w:r>
    </w:p>
    <w:p w:rsidR="005A0621" w:rsidRPr="001251A2" w:rsidRDefault="005A0621" w:rsidP="005A0621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 w:rsidR="00340EFA">
        <w:rPr>
          <w:rFonts w:ascii="Arial" w:eastAsiaTheme="minorEastAsia" w:hAnsi="Arial" w:cs="Arial" w:hint="eastAsia"/>
          <w:sz w:val="22"/>
          <w:lang w:eastAsia="zh-CN"/>
        </w:rPr>
        <w:t>NR configuration handling when NAS disable NR capability</w:t>
      </w:r>
    </w:p>
    <w:p w:rsidR="005A0621" w:rsidRPr="007D435F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 w:rsidRPr="007D435F">
        <w:t>Introduction</w:t>
      </w:r>
    </w:p>
    <w:p w:rsidR="005A0621" w:rsidRPr="00E92788" w:rsidRDefault="00340EFA" w:rsidP="005A0621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iCs/>
          <w:lang w:eastAsia="zh-CN"/>
        </w:rPr>
        <w:t>An LS is received from SA2 [1] indicating NAS could enable and disable radio capabilities</w:t>
      </w:r>
      <w:r w:rsidR="00753676">
        <w:rPr>
          <w:rFonts w:eastAsia="宋体" w:hint="eastAsia"/>
          <w:iCs/>
          <w:lang w:eastAsia="zh-CN"/>
        </w:rPr>
        <w:t xml:space="preserve"> in IDLE</w:t>
      </w:r>
      <w:r w:rsidR="005A0621">
        <w:rPr>
          <w:rFonts w:eastAsia="宋体"/>
          <w:iCs/>
          <w:lang w:eastAsia="zh-CN"/>
        </w:rPr>
        <w:t>.</w:t>
      </w:r>
      <w:r>
        <w:rPr>
          <w:rFonts w:eastAsia="宋体" w:hint="eastAsia"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>I</w:t>
      </w:r>
      <w:r>
        <w:rPr>
          <w:rFonts w:eastAsia="宋体" w:hint="eastAsia"/>
          <w:iCs/>
          <w:lang w:eastAsia="zh-CN"/>
        </w:rPr>
        <w:t>n this contribution, we discuss how to handle the NR configuration when NR radio capability is disabled by NAS.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732799" w:rsidRDefault="00340EFA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SA2 approved a P-CR [2] that clarifies how the UE connection to EPC is expected to be handled for features not supported by 5GC</w:t>
      </w:r>
      <w:r w:rsidR="0018055A">
        <w:rPr>
          <w:rFonts w:eastAsia="宋体" w:hint="eastAsia"/>
          <w:kern w:val="2"/>
          <w:lang w:eastAsia="zh-CN"/>
        </w:rPr>
        <w:t>.</w:t>
      </w:r>
      <w:r w:rsidR="00753676">
        <w:rPr>
          <w:rFonts w:eastAsia="宋体" w:hint="eastAsia"/>
          <w:kern w:val="2"/>
          <w:lang w:eastAsia="zh-CN"/>
        </w:rPr>
        <w:t xml:space="preserve"> </w:t>
      </w:r>
      <w:r w:rsidR="00753676">
        <w:rPr>
          <w:rFonts w:eastAsia="宋体"/>
          <w:kern w:val="2"/>
          <w:lang w:eastAsia="zh-CN"/>
        </w:rPr>
        <w:t>T</w:t>
      </w:r>
      <w:r w:rsidR="00753676">
        <w:rPr>
          <w:rFonts w:eastAsia="宋体" w:hint="eastAsia"/>
          <w:kern w:val="2"/>
          <w:lang w:eastAsia="zh-CN"/>
        </w:rPr>
        <w:t>he solution is as following,</w:t>
      </w:r>
    </w:p>
    <w:tbl>
      <w:tblPr>
        <w:tblStyle w:val="a8"/>
        <w:tblW w:w="0" w:type="auto"/>
        <w:tblLook w:val="04A0"/>
      </w:tblPr>
      <w:tblGrid>
        <w:gridCol w:w="9148"/>
      </w:tblGrid>
      <w:tr w:rsidR="00732799" w:rsidTr="00732799">
        <w:tc>
          <w:tcPr>
            <w:tcW w:w="9148" w:type="dxa"/>
          </w:tcPr>
          <w:p w:rsidR="00732799" w:rsidRPr="00753676" w:rsidRDefault="00340EFA" w:rsidP="00753676">
            <w:pPr>
              <w:rPr>
                <w:rFonts w:eastAsiaTheme="minorEastAsia"/>
                <w:lang w:eastAsia="zh-CN"/>
              </w:rPr>
            </w:pPr>
            <w:bookmarkStart w:id="2" w:name="_Hlk499742113"/>
            <w:r w:rsidRPr="00F43552">
              <w:t xml:space="preserve">In this release of the specification there is no support in 5G System for some functionalities supported in EPS such as </w:t>
            </w:r>
            <w:proofErr w:type="spellStart"/>
            <w:r w:rsidRPr="00F43552">
              <w:t>ProSe</w:t>
            </w:r>
            <w:proofErr w:type="spellEnd"/>
            <w:r w:rsidRPr="00F43552">
              <w:t>, MBMS, CIOT optimisations, V2X etc.</w:t>
            </w:r>
            <w:r>
              <w:t xml:space="preserve"> The UE that wants to use one or more of these functionalities not supported by 5G System, when in CM-IDLE may disable all the related radio </w:t>
            </w:r>
            <w:r w:rsidRPr="00B6630E">
              <w:t>capabilities</w:t>
            </w:r>
            <w:r>
              <w:t xml:space="preserve"> and the capability indication that allow the UE to access 5G System. The triggers to disable and re-enable the capabilities to access 5G System in this case are left up to UE implementation.</w:t>
            </w:r>
            <w:bookmarkEnd w:id="2"/>
          </w:p>
        </w:tc>
      </w:tr>
    </w:tbl>
    <w:p w:rsidR="0018055A" w:rsidRDefault="00753676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When UE is in IDLE, UE is expected to store certain NR configuration, </w:t>
      </w:r>
      <w:r w:rsidR="00A14DEB">
        <w:rPr>
          <w:rFonts w:eastAsia="宋体" w:hint="eastAsia"/>
          <w:kern w:val="2"/>
          <w:lang w:eastAsia="zh-CN"/>
        </w:rPr>
        <w:t>e.g.</w:t>
      </w:r>
      <w:r>
        <w:rPr>
          <w:rFonts w:eastAsia="宋体" w:hint="eastAsia"/>
          <w:kern w:val="2"/>
          <w:lang w:eastAsia="zh-CN"/>
        </w:rPr>
        <w:t xml:space="preserve"> de</w:t>
      </w:r>
      <w:r w:rsidR="00A14DEB">
        <w:rPr>
          <w:rFonts w:eastAsia="宋体" w:hint="eastAsia"/>
          <w:kern w:val="2"/>
          <w:lang w:eastAsia="zh-CN"/>
        </w:rPr>
        <w:t>dicated frequency/RAT reselection priority</w:t>
      </w:r>
      <w:r>
        <w:rPr>
          <w:rFonts w:eastAsia="宋体" w:hint="eastAsia"/>
          <w:kern w:val="2"/>
          <w:lang w:eastAsia="zh-CN"/>
        </w:rPr>
        <w:t xml:space="preserve"> and system information. </w:t>
      </w:r>
      <w:r>
        <w:rPr>
          <w:rFonts w:eastAsia="宋体"/>
          <w:kern w:val="2"/>
          <w:lang w:eastAsia="zh-CN"/>
        </w:rPr>
        <w:t xml:space="preserve">If </w:t>
      </w:r>
      <w:r>
        <w:rPr>
          <w:rFonts w:eastAsia="宋体" w:hint="eastAsia"/>
          <w:kern w:val="2"/>
          <w:lang w:eastAsia="zh-CN"/>
        </w:rPr>
        <w:t xml:space="preserve">UE disables NR radio to access LTE system, how to handle these stored NR configuration?  </w:t>
      </w:r>
      <w:r>
        <w:rPr>
          <w:rFonts w:eastAsia="宋体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>hree options could be considered,</w:t>
      </w:r>
    </w:p>
    <w:p w:rsidR="00753676" w:rsidRDefault="00753676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O</w:t>
      </w:r>
      <w:r>
        <w:rPr>
          <w:rFonts w:eastAsia="宋体" w:hint="eastAsia"/>
          <w:kern w:val="2"/>
          <w:lang w:eastAsia="zh-CN"/>
        </w:rPr>
        <w:t>ption 1, release NR configuration;</w:t>
      </w:r>
    </w:p>
    <w:p w:rsidR="00753676" w:rsidRDefault="00753676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Option2, keep NR configuration;</w:t>
      </w:r>
    </w:p>
    <w:p w:rsidR="00753676" w:rsidRDefault="00753676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O</w:t>
      </w:r>
      <w:r>
        <w:rPr>
          <w:rFonts w:eastAsia="宋体" w:hint="eastAsia"/>
          <w:kern w:val="2"/>
          <w:lang w:eastAsia="zh-CN"/>
        </w:rPr>
        <w:t>ption3, it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>s up to UE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>s implementation.</w:t>
      </w:r>
    </w:p>
    <w:p w:rsidR="00A14DEB" w:rsidRDefault="006F248E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As the NR radio capability is disabled,</w:t>
      </w:r>
      <w:r w:rsidR="00A14DEB">
        <w:rPr>
          <w:rFonts w:eastAsia="宋体" w:hint="eastAsia"/>
          <w:kern w:val="2"/>
          <w:lang w:eastAsia="zh-CN"/>
        </w:rPr>
        <w:t xml:space="preserve"> UE would neither perform measurement on NR carriers nor access NR cells</w:t>
      </w:r>
      <w:r>
        <w:rPr>
          <w:rFonts w:eastAsia="宋体" w:hint="eastAsia"/>
          <w:kern w:val="2"/>
          <w:lang w:eastAsia="zh-CN"/>
        </w:rPr>
        <w:t xml:space="preserve">. </w:t>
      </w:r>
      <w:r w:rsidR="00A14DEB">
        <w:rPr>
          <w:rFonts w:eastAsia="宋体" w:hint="eastAsia"/>
          <w:kern w:val="2"/>
          <w:lang w:eastAsia="zh-CN"/>
        </w:rPr>
        <w:t xml:space="preserve">UE would not apply </w:t>
      </w:r>
      <w:r>
        <w:rPr>
          <w:rFonts w:eastAsia="宋体" w:hint="eastAsia"/>
          <w:kern w:val="2"/>
          <w:lang w:eastAsia="zh-CN"/>
        </w:rPr>
        <w:t xml:space="preserve">NR configuration </w:t>
      </w:r>
      <w:r w:rsidR="00A14DEB">
        <w:rPr>
          <w:rFonts w:eastAsia="宋体" w:hint="eastAsia"/>
          <w:kern w:val="2"/>
          <w:lang w:eastAsia="zh-CN"/>
        </w:rPr>
        <w:t>during the NR radio capability disable period</w:t>
      </w:r>
      <w:r>
        <w:rPr>
          <w:rFonts w:eastAsia="宋体" w:hint="eastAsia"/>
          <w:kern w:val="2"/>
          <w:lang w:eastAsia="zh-CN"/>
        </w:rPr>
        <w:t xml:space="preserve">. </w:t>
      </w:r>
      <w:r w:rsidR="00A14DEB">
        <w:rPr>
          <w:rFonts w:eastAsia="宋体"/>
          <w:kern w:val="2"/>
          <w:lang w:eastAsia="zh-CN"/>
        </w:rPr>
        <w:t>I</w:t>
      </w:r>
      <w:r w:rsidR="00A14DEB">
        <w:rPr>
          <w:rFonts w:eastAsia="宋体" w:hint="eastAsia"/>
          <w:kern w:val="2"/>
          <w:lang w:eastAsia="zh-CN"/>
        </w:rPr>
        <w:t xml:space="preserve">t will be simple and clean to release the NR configuration and only apply the LTE system information. </w:t>
      </w:r>
    </w:p>
    <w:p w:rsidR="004B6915" w:rsidRPr="000668DF" w:rsidRDefault="00480A96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However, i</w:t>
      </w:r>
      <w:r w:rsidR="006F248E">
        <w:rPr>
          <w:rFonts w:eastAsia="宋体"/>
          <w:kern w:val="2"/>
          <w:lang w:eastAsia="zh-CN"/>
        </w:rPr>
        <w:t xml:space="preserve">f </w:t>
      </w:r>
      <w:r w:rsidR="006F248E">
        <w:rPr>
          <w:rFonts w:eastAsia="宋体" w:hint="eastAsia"/>
          <w:kern w:val="2"/>
          <w:lang w:eastAsia="zh-CN"/>
        </w:rPr>
        <w:t>afterwards</w:t>
      </w:r>
      <w:r w:rsidR="006F248E">
        <w:rPr>
          <w:rFonts w:eastAsia="宋体"/>
          <w:kern w:val="2"/>
          <w:lang w:eastAsia="zh-CN"/>
        </w:rPr>
        <w:t xml:space="preserve"> UE </w:t>
      </w:r>
      <w:r w:rsidR="006F7506">
        <w:rPr>
          <w:rFonts w:eastAsia="宋体" w:hint="eastAsia"/>
          <w:kern w:val="2"/>
          <w:lang w:eastAsia="zh-CN"/>
        </w:rPr>
        <w:t>re-</w:t>
      </w:r>
      <w:r w:rsidR="006F248E">
        <w:rPr>
          <w:rFonts w:eastAsia="宋体"/>
          <w:kern w:val="2"/>
          <w:lang w:eastAsia="zh-CN"/>
        </w:rPr>
        <w:t>enables the NR radio capa</w:t>
      </w:r>
      <w:r w:rsidR="006F248E">
        <w:rPr>
          <w:rFonts w:eastAsia="宋体" w:hint="eastAsia"/>
          <w:kern w:val="2"/>
          <w:lang w:eastAsia="zh-CN"/>
        </w:rPr>
        <w:t>b</w:t>
      </w:r>
      <w:r w:rsidR="006F248E">
        <w:rPr>
          <w:rFonts w:eastAsia="宋体"/>
          <w:kern w:val="2"/>
          <w:lang w:eastAsia="zh-CN"/>
        </w:rPr>
        <w:t>ility</w:t>
      </w:r>
      <w:r w:rsidR="006F248E">
        <w:rPr>
          <w:rFonts w:eastAsia="宋体" w:hint="eastAsia"/>
          <w:kern w:val="2"/>
          <w:lang w:eastAsia="zh-CN"/>
        </w:rPr>
        <w:t xml:space="preserve">, </w:t>
      </w:r>
      <w:r w:rsidR="00A14DEB">
        <w:rPr>
          <w:rFonts w:eastAsia="宋体" w:hint="eastAsia"/>
          <w:kern w:val="2"/>
          <w:lang w:eastAsia="zh-CN"/>
        </w:rPr>
        <w:t xml:space="preserve">UE is expected to reselect NR system as NR is likely to have higher priority than LTE. </w:t>
      </w:r>
      <w:r w:rsidR="00A14DEB">
        <w:rPr>
          <w:rFonts w:eastAsia="宋体"/>
          <w:kern w:val="2"/>
          <w:lang w:eastAsia="zh-CN"/>
        </w:rPr>
        <w:t>K</w:t>
      </w:r>
      <w:r w:rsidR="00A14DEB">
        <w:rPr>
          <w:rFonts w:eastAsia="宋体" w:hint="eastAsia"/>
          <w:kern w:val="2"/>
          <w:lang w:eastAsia="zh-CN"/>
        </w:rPr>
        <w:t xml:space="preserve">eeping the NR configuration would save the time to </w:t>
      </w:r>
      <w:r>
        <w:rPr>
          <w:rFonts w:eastAsia="宋体" w:hint="eastAsia"/>
          <w:kern w:val="2"/>
          <w:lang w:eastAsia="zh-CN"/>
        </w:rPr>
        <w:t xml:space="preserve">find suitable cell and </w:t>
      </w:r>
      <w:r w:rsidR="00A14DEB">
        <w:rPr>
          <w:rFonts w:eastAsia="宋体" w:hint="eastAsia"/>
          <w:kern w:val="2"/>
          <w:lang w:eastAsia="zh-CN"/>
        </w:rPr>
        <w:t>acquire the NR system information</w:t>
      </w:r>
      <w:r>
        <w:rPr>
          <w:rFonts w:eastAsia="宋体" w:hint="eastAsia"/>
          <w:kern w:val="2"/>
          <w:lang w:eastAsia="zh-CN"/>
        </w:rPr>
        <w:t>. Since the UE can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>t read the NR system information</w:t>
      </w:r>
      <w:r w:rsidR="004B6915">
        <w:rPr>
          <w:rFonts w:eastAsia="宋体" w:hint="eastAsia"/>
          <w:kern w:val="2"/>
          <w:lang w:eastAsia="zh-CN"/>
        </w:rPr>
        <w:t xml:space="preserve"> to obtain update</w:t>
      </w:r>
      <w:r>
        <w:rPr>
          <w:rFonts w:eastAsia="宋体" w:hint="eastAsia"/>
          <w:kern w:val="2"/>
          <w:lang w:eastAsia="zh-CN"/>
        </w:rPr>
        <w:t>,</w:t>
      </w:r>
      <w:r w:rsidR="004B6915">
        <w:rPr>
          <w:rFonts w:eastAsia="宋体" w:hint="eastAsia"/>
          <w:kern w:val="2"/>
          <w:lang w:eastAsia="zh-CN"/>
        </w:rPr>
        <w:t xml:space="preserve"> </w:t>
      </w:r>
      <w:r w:rsidR="006F7506">
        <w:rPr>
          <w:rFonts w:eastAsia="宋体" w:hint="eastAsia"/>
          <w:kern w:val="2"/>
          <w:lang w:eastAsia="zh-CN"/>
        </w:rPr>
        <w:t xml:space="preserve">the UE has to release the stored system information after </w:t>
      </w:r>
      <w:r w:rsidR="004B6915">
        <w:rPr>
          <w:rFonts w:eastAsia="宋体" w:hint="eastAsia"/>
          <w:kern w:val="2"/>
          <w:lang w:eastAsia="zh-CN"/>
        </w:rPr>
        <w:t>validity time.</w:t>
      </w:r>
      <w:r w:rsidR="000668DF">
        <w:rPr>
          <w:rFonts w:eastAsia="宋体" w:hint="eastAsia"/>
          <w:kern w:val="2"/>
          <w:lang w:eastAsia="zh-CN"/>
        </w:rPr>
        <w:t xml:space="preserve"> </w:t>
      </w:r>
      <w:r w:rsidR="004B6915">
        <w:rPr>
          <w:rFonts w:eastAsia="宋体" w:hint="eastAsia"/>
          <w:kern w:val="2"/>
          <w:lang w:eastAsia="zh-CN"/>
        </w:rPr>
        <w:t xml:space="preserve">In LTE the validity time is </w:t>
      </w:r>
      <w:r w:rsidR="006F7506">
        <w:rPr>
          <w:rFonts w:eastAsia="宋体" w:hint="eastAsia"/>
          <w:kern w:val="2"/>
          <w:lang w:eastAsia="zh-CN"/>
        </w:rPr>
        <w:t>3</w:t>
      </w:r>
      <w:r w:rsidR="009D4971">
        <w:rPr>
          <w:rFonts w:eastAsia="宋体" w:hint="eastAsia"/>
          <w:kern w:val="2"/>
          <w:lang w:eastAsia="zh-CN"/>
        </w:rPr>
        <w:t xml:space="preserve"> hours</w:t>
      </w:r>
      <w:r w:rsidR="006F7506">
        <w:rPr>
          <w:rFonts w:eastAsia="宋体" w:hint="eastAsia"/>
          <w:kern w:val="2"/>
          <w:lang w:eastAsia="zh-CN"/>
        </w:rPr>
        <w:t>.</w:t>
      </w:r>
      <w:r w:rsidR="004B6915">
        <w:rPr>
          <w:rFonts w:eastAsia="宋体" w:hint="eastAsia"/>
          <w:kern w:val="2"/>
          <w:lang w:eastAsia="zh-CN"/>
        </w:rPr>
        <w:t xml:space="preserve"> </w:t>
      </w:r>
      <w:r w:rsidR="004B6915">
        <w:rPr>
          <w:rFonts w:eastAsia="宋体"/>
          <w:kern w:val="2"/>
          <w:lang w:eastAsia="zh-CN"/>
        </w:rPr>
        <w:t>W</w:t>
      </w:r>
      <w:r w:rsidR="004B6915">
        <w:rPr>
          <w:rFonts w:eastAsia="宋体" w:hint="eastAsia"/>
          <w:kern w:val="2"/>
          <w:lang w:eastAsia="zh-CN"/>
        </w:rPr>
        <w:t xml:space="preserve">e assume similar time would be used in NR. </w:t>
      </w:r>
      <w:r w:rsidR="004B6915">
        <w:rPr>
          <w:rFonts w:eastAsia="宋体"/>
          <w:kern w:val="2"/>
          <w:lang w:eastAsia="zh-CN"/>
        </w:rPr>
        <w:t>I</w:t>
      </w:r>
      <w:r w:rsidR="004B6915">
        <w:rPr>
          <w:rFonts w:eastAsia="宋体" w:hint="eastAsia"/>
          <w:kern w:val="2"/>
          <w:lang w:eastAsia="zh-CN"/>
        </w:rPr>
        <w:t xml:space="preserve">f the </w:t>
      </w:r>
      <w:r w:rsidR="008B56F9">
        <w:rPr>
          <w:rFonts w:eastAsia="宋体" w:hint="eastAsia"/>
          <w:kern w:val="2"/>
          <w:lang w:eastAsia="zh-CN"/>
        </w:rPr>
        <w:t>NR radio capability disable period is shorter than</w:t>
      </w:r>
      <w:r w:rsidR="004B6915">
        <w:rPr>
          <w:rFonts w:eastAsia="宋体" w:hint="eastAsia"/>
          <w:kern w:val="2"/>
          <w:lang w:eastAsia="zh-CN"/>
        </w:rPr>
        <w:t xml:space="preserve"> the validity time, it</w:t>
      </w:r>
      <w:r w:rsidR="004B6915">
        <w:rPr>
          <w:rFonts w:eastAsia="宋体"/>
          <w:kern w:val="2"/>
          <w:lang w:eastAsia="zh-CN"/>
        </w:rPr>
        <w:t>’</w:t>
      </w:r>
      <w:r w:rsidR="004B6915">
        <w:rPr>
          <w:rFonts w:eastAsia="宋体" w:hint="eastAsia"/>
          <w:kern w:val="2"/>
          <w:lang w:eastAsia="zh-CN"/>
        </w:rPr>
        <w:t xml:space="preserve">s worth keeping the NR </w:t>
      </w:r>
      <w:r w:rsidR="004B6915">
        <w:rPr>
          <w:rFonts w:eastAsia="宋体"/>
          <w:kern w:val="2"/>
          <w:lang w:eastAsia="zh-CN"/>
        </w:rPr>
        <w:t>configuration;</w:t>
      </w:r>
      <w:r w:rsidR="004B6915">
        <w:rPr>
          <w:rFonts w:eastAsia="宋体" w:hint="eastAsia"/>
          <w:kern w:val="2"/>
          <w:lang w:eastAsia="zh-CN"/>
        </w:rPr>
        <w:t xml:space="preserve"> </w:t>
      </w:r>
      <w:r w:rsidR="004B6915">
        <w:rPr>
          <w:rFonts w:eastAsia="宋体"/>
          <w:kern w:val="2"/>
          <w:lang w:eastAsia="zh-CN"/>
        </w:rPr>
        <w:t>otherwise</w:t>
      </w:r>
      <w:r w:rsidR="004B6915">
        <w:rPr>
          <w:rFonts w:eastAsia="宋体" w:hint="eastAsia"/>
          <w:kern w:val="2"/>
          <w:lang w:eastAsia="zh-CN"/>
        </w:rPr>
        <w:t xml:space="preserve"> it</w:t>
      </w:r>
      <w:r w:rsidR="004B6915">
        <w:rPr>
          <w:rFonts w:eastAsia="宋体"/>
          <w:kern w:val="2"/>
          <w:lang w:eastAsia="zh-CN"/>
        </w:rPr>
        <w:t>’</w:t>
      </w:r>
      <w:r w:rsidR="004B6915">
        <w:rPr>
          <w:rFonts w:eastAsia="宋体" w:hint="eastAsia"/>
          <w:kern w:val="2"/>
          <w:lang w:eastAsia="zh-CN"/>
        </w:rPr>
        <w:t>s worthless to keep the NR configuration since UE would release the configuration by itself.</w:t>
      </w:r>
      <w:r w:rsidR="000668DF">
        <w:rPr>
          <w:rFonts w:eastAsia="宋体" w:hint="eastAsia"/>
          <w:kern w:val="2"/>
          <w:lang w:eastAsia="zh-CN"/>
        </w:rPr>
        <w:t xml:space="preserve"> Also it brings complexity to apply LTE SI and keep NR SI at the same time, since i</w:t>
      </w:r>
      <w:r w:rsidR="000668DF" w:rsidRPr="000668DF">
        <w:rPr>
          <w:rFonts w:eastAsia="宋体"/>
          <w:kern w:val="2"/>
          <w:lang w:eastAsia="zh-CN"/>
        </w:rPr>
        <w:t>n LTE the UE is not mandated to store SI other than the camped cell.</w:t>
      </w:r>
    </w:p>
    <w:p w:rsidR="006F7506" w:rsidRPr="008B56F9" w:rsidRDefault="006F7506" w:rsidP="005A0621">
      <w:pPr>
        <w:rPr>
          <w:rFonts w:eastAsiaTheme="minorEastAsia"/>
          <w:kern w:val="2"/>
          <w:lang w:eastAsia="zh-CN"/>
        </w:rPr>
      </w:pPr>
      <w:r>
        <w:rPr>
          <w:rFonts w:eastAsia="宋体"/>
          <w:kern w:val="2"/>
          <w:lang w:eastAsia="zh-CN"/>
        </w:rPr>
        <w:t>N</w:t>
      </w:r>
      <w:r>
        <w:rPr>
          <w:rFonts w:eastAsia="宋体" w:hint="eastAsia"/>
          <w:kern w:val="2"/>
          <w:lang w:eastAsia="zh-CN"/>
        </w:rPr>
        <w:t>ote the triggers to disable and re-enable radio capability are left up to UE implementation</w:t>
      </w:r>
      <w:r w:rsidR="004B6915">
        <w:rPr>
          <w:rFonts w:eastAsia="宋体" w:hint="eastAsia"/>
          <w:kern w:val="2"/>
          <w:lang w:eastAsia="zh-CN"/>
        </w:rPr>
        <w:t xml:space="preserve">, different UEs may apply </w:t>
      </w:r>
      <w:r w:rsidR="004B6915">
        <w:rPr>
          <w:rFonts w:eastAsia="宋体"/>
          <w:kern w:val="2"/>
          <w:lang w:eastAsia="zh-CN"/>
        </w:rPr>
        <w:t>different</w:t>
      </w:r>
      <w:r w:rsidR="004B6915">
        <w:rPr>
          <w:rFonts w:eastAsia="宋体" w:hint="eastAsia"/>
          <w:kern w:val="2"/>
          <w:lang w:eastAsia="zh-CN"/>
        </w:rPr>
        <w:t xml:space="preserve"> strategies. </w:t>
      </w:r>
      <w:r w:rsidR="004B6915">
        <w:rPr>
          <w:rFonts w:eastAsia="宋体"/>
          <w:kern w:val="2"/>
          <w:lang w:eastAsia="zh-CN"/>
        </w:rPr>
        <w:t>F</w:t>
      </w:r>
      <w:r w:rsidR="004B6915">
        <w:rPr>
          <w:rFonts w:eastAsia="宋体" w:hint="eastAsia"/>
          <w:kern w:val="2"/>
          <w:lang w:eastAsia="zh-CN"/>
        </w:rPr>
        <w:t xml:space="preserve">or example, to avoid frequent disable and re-enable radio </w:t>
      </w:r>
      <w:r w:rsidR="004B6915">
        <w:rPr>
          <w:rFonts w:eastAsia="宋体"/>
          <w:kern w:val="2"/>
          <w:lang w:eastAsia="zh-CN"/>
        </w:rPr>
        <w:t>capabilities</w:t>
      </w:r>
      <w:r w:rsidR="004B6915">
        <w:rPr>
          <w:rFonts w:eastAsia="宋体" w:hint="eastAsia"/>
          <w:kern w:val="2"/>
          <w:lang w:eastAsia="zh-CN"/>
        </w:rPr>
        <w:t>, UE is likely to have some h</w:t>
      </w:r>
      <w:r w:rsidR="004B6915" w:rsidRPr="004B6915">
        <w:rPr>
          <w:rFonts w:eastAsia="宋体"/>
          <w:kern w:val="2"/>
          <w:lang w:eastAsia="zh-CN"/>
        </w:rPr>
        <w:t>ysteresis</w:t>
      </w:r>
      <w:r w:rsidR="004B6915">
        <w:rPr>
          <w:rFonts w:eastAsia="宋体" w:hint="eastAsia"/>
          <w:kern w:val="2"/>
          <w:lang w:eastAsia="zh-CN"/>
        </w:rPr>
        <w:t xml:space="preserve"> solution, such as timers</w:t>
      </w:r>
      <w:r w:rsidR="008B56F9">
        <w:rPr>
          <w:rFonts w:eastAsia="宋体" w:hint="eastAsia"/>
          <w:kern w:val="2"/>
          <w:lang w:eastAsia="zh-CN"/>
        </w:rPr>
        <w:t xml:space="preserve"> to trigger re-enabling radio capabilities</w:t>
      </w:r>
      <w:r w:rsidR="004B6915">
        <w:rPr>
          <w:rFonts w:eastAsia="宋体" w:hint="eastAsia"/>
          <w:kern w:val="2"/>
          <w:lang w:eastAsia="zh-CN"/>
        </w:rPr>
        <w:t>.</w:t>
      </w:r>
      <w:r w:rsidR="008B56F9">
        <w:rPr>
          <w:rFonts w:eastAsia="宋体" w:hint="eastAsia"/>
          <w:kern w:val="2"/>
          <w:lang w:eastAsia="zh-CN"/>
        </w:rPr>
        <w:t xml:space="preserve"> </w:t>
      </w:r>
      <w:r w:rsidR="008B56F9">
        <w:rPr>
          <w:rFonts w:eastAsia="宋体"/>
          <w:kern w:val="2"/>
          <w:lang w:eastAsia="zh-CN"/>
        </w:rPr>
        <w:t>A</w:t>
      </w:r>
      <w:r w:rsidR="008B56F9">
        <w:rPr>
          <w:rFonts w:eastAsia="宋体" w:hint="eastAsia"/>
          <w:kern w:val="2"/>
          <w:lang w:eastAsia="zh-CN"/>
        </w:rPr>
        <w:t xml:space="preserve">lso, different functionalities may have impacts on the NR radio capability disable period. </w:t>
      </w:r>
      <w:r w:rsidR="008B56F9">
        <w:rPr>
          <w:rFonts w:eastAsia="宋体"/>
          <w:kern w:val="2"/>
          <w:lang w:eastAsia="zh-CN"/>
        </w:rPr>
        <w:t>F</w:t>
      </w:r>
      <w:r w:rsidR="008B56F9">
        <w:rPr>
          <w:rFonts w:eastAsia="宋体" w:hint="eastAsia"/>
          <w:kern w:val="2"/>
          <w:lang w:eastAsia="zh-CN"/>
        </w:rPr>
        <w:t xml:space="preserve">or example, </w:t>
      </w:r>
      <w:r w:rsidR="008B56F9" w:rsidRPr="00F43552">
        <w:t>MBMS</w:t>
      </w:r>
      <w:r w:rsidR="008B56F9">
        <w:rPr>
          <w:rFonts w:eastAsiaTheme="minorEastAsia" w:hint="eastAsia"/>
          <w:lang w:eastAsia="zh-CN"/>
        </w:rPr>
        <w:t xml:space="preserve"> and</w:t>
      </w:r>
      <w:r w:rsidR="008B56F9" w:rsidRPr="00F43552">
        <w:t xml:space="preserve"> V2X</w:t>
      </w:r>
      <w:r w:rsidR="008B56F9">
        <w:rPr>
          <w:rFonts w:eastAsiaTheme="minorEastAsia" w:hint="eastAsia"/>
          <w:lang w:eastAsia="zh-CN"/>
        </w:rPr>
        <w:t xml:space="preserve"> may require longer NR radio capability disable period than </w:t>
      </w:r>
      <w:r w:rsidR="008B56F9" w:rsidRPr="00F43552">
        <w:t>CIOT optimisations</w:t>
      </w:r>
      <w:r w:rsidR="008B56F9">
        <w:rPr>
          <w:rFonts w:eastAsiaTheme="minorEastAsia" w:hint="eastAsia"/>
          <w:lang w:eastAsia="zh-CN"/>
        </w:rPr>
        <w:t>.</w:t>
      </w:r>
    </w:p>
    <w:p w:rsidR="008B56F9" w:rsidRDefault="008B56F9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Therefore</w:t>
      </w:r>
      <w:r>
        <w:rPr>
          <w:rFonts w:eastAsia="宋体" w:hint="eastAsia"/>
          <w:kern w:val="2"/>
          <w:lang w:eastAsia="zh-CN"/>
        </w:rPr>
        <w:t>,</w:t>
      </w:r>
      <w:r w:rsidR="00663240">
        <w:rPr>
          <w:rFonts w:eastAsia="宋体" w:hint="eastAsia"/>
          <w:kern w:val="2"/>
          <w:lang w:eastAsia="zh-CN"/>
        </w:rPr>
        <w:t xml:space="preserve"> we propose it</w:t>
      </w:r>
      <w:r w:rsidR="00663240">
        <w:rPr>
          <w:rFonts w:eastAsia="宋体"/>
          <w:kern w:val="2"/>
          <w:lang w:eastAsia="zh-CN"/>
        </w:rPr>
        <w:t>’</w:t>
      </w:r>
      <w:r w:rsidR="00663240">
        <w:rPr>
          <w:rFonts w:eastAsia="宋体" w:hint="eastAsia"/>
          <w:kern w:val="2"/>
          <w:lang w:eastAsia="zh-CN"/>
        </w:rPr>
        <w:t>s up to UE</w:t>
      </w:r>
      <w:r w:rsidR="00663240">
        <w:rPr>
          <w:rFonts w:eastAsia="宋体"/>
          <w:kern w:val="2"/>
          <w:lang w:eastAsia="zh-CN"/>
        </w:rPr>
        <w:t>’</w:t>
      </w:r>
      <w:r w:rsidR="00663240">
        <w:rPr>
          <w:rFonts w:eastAsia="宋体" w:hint="eastAsia"/>
          <w:kern w:val="2"/>
          <w:lang w:eastAsia="zh-CN"/>
        </w:rPr>
        <w:t>s implementation to release or keep the NR configuration when NAS disable NR capability.</w:t>
      </w:r>
    </w:p>
    <w:p w:rsidR="005A0621" w:rsidRPr="00555D2B" w:rsidRDefault="005A0621" w:rsidP="005A0621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>
        <w:rPr>
          <w:rFonts w:eastAsiaTheme="minorEastAsia" w:hint="eastAsia"/>
          <w:b/>
          <w:szCs w:val="18"/>
          <w:lang w:eastAsia="zh-CN"/>
        </w:rPr>
        <w:t xml:space="preserve">: </w:t>
      </w:r>
      <w:r w:rsidR="008B56F9">
        <w:rPr>
          <w:rFonts w:eastAsiaTheme="minorEastAsia" w:hint="eastAsia"/>
          <w:b/>
          <w:szCs w:val="18"/>
          <w:lang w:eastAsia="zh-CN"/>
        </w:rPr>
        <w:t>It</w:t>
      </w:r>
      <w:r w:rsidR="008B56F9">
        <w:rPr>
          <w:rFonts w:eastAsiaTheme="minorEastAsia"/>
          <w:b/>
          <w:szCs w:val="18"/>
          <w:lang w:eastAsia="zh-CN"/>
        </w:rPr>
        <w:t>’</w:t>
      </w:r>
      <w:r w:rsidR="008B56F9">
        <w:rPr>
          <w:rFonts w:eastAsiaTheme="minorEastAsia" w:hint="eastAsia"/>
          <w:b/>
          <w:szCs w:val="18"/>
          <w:lang w:eastAsia="zh-CN"/>
        </w:rPr>
        <w:t>s up to UE</w:t>
      </w:r>
      <w:r w:rsidR="008B56F9">
        <w:rPr>
          <w:rFonts w:eastAsiaTheme="minorEastAsia"/>
          <w:b/>
          <w:szCs w:val="18"/>
          <w:lang w:eastAsia="zh-CN"/>
        </w:rPr>
        <w:t>’</w:t>
      </w:r>
      <w:r w:rsidR="008B56F9">
        <w:rPr>
          <w:rFonts w:eastAsiaTheme="minorEastAsia" w:hint="eastAsia"/>
          <w:b/>
          <w:szCs w:val="18"/>
          <w:lang w:eastAsia="zh-CN"/>
        </w:rPr>
        <w:t>s implementation to release or keep the NR configuration when NAS disable NR radio capability</w:t>
      </w:r>
      <w:r w:rsidR="00310E6E">
        <w:rPr>
          <w:rFonts w:eastAsiaTheme="minorEastAsia" w:hint="eastAsia"/>
          <w:b/>
          <w:szCs w:val="18"/>
          <w:lang w:eastAsia="zh-CN"/>
        </w:rPr>
        <w:t>.</w:t>
      </w:r>
    </w:p>
    <w:p w:rsidR="005A0621" w:rsidRPr="007D435F" w:rsidRDefault="005A0621" w:rsidP="005A0621">
      <w:pPr>
        <w:pStyle w:val="1"/>
        <w:rPr>
          <w:rFonts w:eastAsia="宋体"/>
          <w:sz w:val="32"/>
          <w:lang w:eastAsia="zh-CN"/>
        </w:rPr>
      </w:pPr>
      <w:bookmarkStart w:id="3" w:name="_GoBack"/>
      <w:bookmarkEnd w:id="3"/>
      <w:r w:rsidRPr="007D435F">
        <w:rPr>
          <w:rFonts w:eastAsia="宋体"/>
          <w:sz w:val="32"/>
          <w:lang w:eastAsia="zh-CN"/>
        </w:rPr>
        <w:lastRenderedPageBreak/>
        <w:t>Conclusion</w:t>
      </w:r>
    </w:p>
    <w:p w:rsidR="005A0621" w:rsidRDefault="005A0621" w:rsidP="005A0621">
      <w:pPr>
        <w:jc w:val="both"/>
        <w:rPr>
          <w:rFonts w:eastAsia="宋体"/>
          <w:lang w:eastAsia="zh-CN"/>
        </w:rPr>
      </w:pPr>
      <w:bookmarkStart w:id="4" w:name="OLE_LINK3"/>
      <w:r>
        <w:rPr>
          <w:rFonts w:eastAsia="宋体" w:hint="eastAsia"/>
          <w:lang w:eastAsia="zh-CN"/>
        </w:rPr>
        <w:t xml:space="preserve">The paper </w:t>
      </w:r>
      <w:r>
        <w:rPr>
          <w:rFonts w:eastAsia="宋体"/>
          <w:lang w:eastAsia="zh-CN"/>
        </w:rPr>
        <w:t xml:space="preserve">discusses </w:t>
      </w:r>
      <w:r w:rsidRPr="00222554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 selection and reselection rules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 we propose:</w:t>
      </w:r>
    </w:p>
    <w:bookmarkEnd w:id="4"/>
    <w:p w:rsidR="008B56F9" w:rsidRPr="00555D2B" w:rsidRDefault="008B56F9" w:rsidP="008B56F9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>
        <w:rPr>
          <w:rFonts w:eastAsiaTheme="minorEastAsia" w:hint="eastAsia"/>
          <w:b/>
          <w:szCs w:val="18"/>
          <w:lang w:eastAsia="zh-CN"/>
        </w:rPr>
        <w:t>: It</w:t>
      </w:r>
      <w:r>
        <w:rPr>
          <w:rFonts w:eastAsiaTheme="minorEastAsia"/>
          <w:b/>
          <w:szCs w:val="18"/>
          <w:lang w:eastAsia="zh-CN"/>
        </w:rPr>
        <w:t>’</w:t>
      </w:r>
      <w:r>
        <w:rPr>
          <w:rFonts w:eastAsiaTheme="minorEastAsia" w:hint="eastAsia"/>
          <w:b/>
          <w:szCs w:val="18"/>
          <w:lang w:eastAsia="zh-CN"/>
        </w:rPr>
        <w:t>s up to UE</w:t>
      </w:r>
      <w:r>
        <w:rPr>
          <w:rFonts w:eastAsiaTheme="minorEastAsia"/>
          <w:b/>
          <w:szCs w:val="18"/>
          <w:lang w:eastAsia="zh-CN"/>
        </w:rPr>
        <w:t>’</w:t>
      </w:r>
      <w:r>
        <w:rPr>
          <w:rFonts w:eastAsiaTheme="minorEastAsia" w:hint="eastAsia"/>
          <w:b/>
          <w:szCs w:val="18"/>
          <w:lang w:eastAsia="zh-CN"/>
        </w:rPr>
        <w:t>s implementation to release or keep the NR configuration when NAS disable NR radio capability.</w:t>
      </w:r>
    </w:p>
    <w:p w:rsidR="005A0621" w:rsidRPr="007D435F" w:rsidRDefault="005A0621" w:rsidP="005A0621">
      <w:pPr>
        <w:pStyle w:val="1"/>
        <w:rPr>
          <w:lang w:eastAsia="zh-CN"/>
        </w:rPr>
      </w:pPr>
      <w:r w:rsidRPr="007D435F">
        <w:t>References</w:t>
      </w:r>
    </w:p>
    <w:p w:rsidR="005A0621" w:rsidRPr="00340EFA" w:rsidRDefault="00340EFA" w:rsidP="005A062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340EFA">
        <w:rPr>
          <w:rFonts w:eastAsia="宋体"/>
          <w:lang w:eastAsia="zh-CN"/>
        </w:rPr>
        <w:t>R2-1801745</w:t>
      </w:r>
      <w:r w:rsidR="00144949" w:rsidRPr="00D85632"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 xml:space="preserve"> </w:t>
      </w:r>
      <w:r w:rsidRPr="00340EFA">
        <w:rPr>
          <w:rFonts w:eastAsia="宋体"/>
          <w:lang w:eastAsia="zh-CN"/>
        </w:rPr>
        <w:t>Reply LS to CN node selection for LTE features when E-UTRA is connected to 5G CN</w:t>
      </w:r>
    </w:p>
    <w:p w:rsidR="004303A8" w:rsidRDefault="004303A8"/>
    <w:sectPr w:rsidR="004303A8" w:rsidSect="00AC133A">
      <w:footnotePr>
        <w:numRestart w:val="eachSect"/>
      </w:footnotePr>
      <w:pgSz w:w="11907" w:h="16840" w:code="9"/>
      <w:pgMar w:top="1416" w:right="1842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42A" w:rsidRDefault="0095042A" w:rsidP="005A0621">
      <w:pPr>
        <w:spacing w:after="0"/>
      </w:pPr>
      <w:r>
        <w:separator/>
      </w:r>
    </w:p>
  </w:endnote>
  <w:endnote w:type="continuationSeparator" w:id="0">
    <w:p w:rsidR="0095042A" w:rsidRDefault="0095042A" w:rsidP="005A06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42A" w:rsidRDefault="0095042A" w:rsidP="005A0621">
      <w:pPr>
        <w:spacing w:after="0"/>
      </w:pPr>
      <w:r>
        <w:separator/>
      </w:r>
    </w:p>
  </w:footnote>
  <w:footnote w:type="continuationSeparator" w:id="0">
    <w:p w:rsidR="0095042A" w:rsidRDefault="0095042A" w:rsidP="005A06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5A270E"/>
    <w:multiLevelType w:val="multilevel"/>
    <w:tmpl w:val="E962F49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21"/>
    <w:rsid w:val="000668DF"/>
    <w:rsid w:val="00144949"/>
    <w:rsid w:val="00147C8D"/>
    <w:rsid w:val="0018055A"/>
    <w:rsid w:val="001A427B"/>
    <w:rsid w:val="001A5A64"/>
    <w:rsid w:val="00233EFC"/>
    <w:rsid w:val="00295374"/>
    <w:rsid w:val="002D72F0"/>
    <w:rsid w:val="00310E6E"/>
    <w:rsid w:val="00312102"/>
    <w:rsid w:val="00340EFA"/>
    <w:rsid w:val="004303A8"/>
    <w:rsid w:val="00463EC3"/>
    <w:rsid w:val="00480A96"/>
    <w:rsid w:val="004B6915"/>
    <w:rsid w:val="005344E5"/>
    <w:rsid w:val="00584D64"/>
    <w:rsid w:val="005A0621"/>
    <w:rsid w:val="005B673F"/>
    <w:rsid w:val="00663240"/>
    <w:rsid w:val="006C2900"/>
    <w:rsid w:val="006F248E"/>
    <w:rsid w:val="006F7506"/>
    <w:rsid w:val="00705987"/>
    <w:rsid w:val="00732799"/>
    <w:rsid w:val="00753676"/>
    <w:rsid w:val="007603CC"/>
    <w:rsid w:val="0077659B"/>
    <w:rsid w:val="00857402"/>
    <w:rsid w:val="00886243"/>
    <w:rsid w:val="008B56F9"/>
    <w:rsid w:val="0095042A"/>
    <w:rsid w:val="009A5598"/>
    <w:rsid w:val="009D4971"/>
    <w:rsid w:val="00A104D7"/>
    <w:rsid w:val="00A14DEB"/>
    <w:rsid w:val="00AA2BCB"/>
    <w:rsid w:val="00AB2C1F"/>
    <w:rsid w:val="00BA6496"/>
    <w:rsid w:val="00C06B7B"/>
    <w:rsid w:val="00C436E3"/>
    <w:rsid w:val="00C862C8"/>
    <w:rsid w:val="00CF0A60"/>
    <w:rsid w:val="00DC04FF"/>
    <w:rsid w:val="00E016D2"/>
    <w:rsid w:val="00F357B0"/>
    <w:rsid w:val="00F6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5A06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5A0621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A0621"/>
    <w:pPr>
      <w:numPr>
        <w:ilvl w:val="2"/>
      </w:numPr>
      <w:tabs>
        <w:tab w:val="clear" w:pos="1100"/>
      </w:tabs>
      <w:spacing w:before="120" w:after="240"/>
      <w:ind w:left="426"/>
      <w:outlineLvl w:val="2"/>
    </w:pPr>
    <w:rPr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A0621"/>
    <w:pPr>
      <w:numPr>
        <w:ilvl w:val="3"/>
      </w:numPr>
      <w:outlineLvl w:val="3"/>
    </w:pPr>
    <w:rPr>
      <w:rFonts w:eastAsia="Arial"/>
      <w:sz w:val="24"/>
      <w:lang w:eastAsia="en-US"/>
    </w:rPr>
  </w:style>
  <w:style w:type="paragraph" w:styleId="6">
    <w:name w:val="heading 6"/>
    <w:basedOn w:val="a"/>
    <w:next w:val="a"/>
    <w:link w:val="6Char"/>
    <w:qFormat/>
    <w:rsid w:val="005A0621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621"/>
    <w:rPr>
      <w:sz w:val="18"/>
      <w:szCs w:val="18"/>
    </w:rPr>
  </w:style>
  <w:style w:type="paragraph" w:styleId="a4">
    <w:name w:val="footer"/>
    <w:basedOn w:val="a"/>
    <w:link w:val="Char0"/>
    <w:unhideWhenUsed/>
    <w:rsid w:val="005A06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0621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A062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5A0621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A0621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A0621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5A0621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5A0621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5A0621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5A0621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5A0621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5A0621"/>
    <w:pPr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rsid w:val="005A06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5A0621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</w:rPr>
  </w:style>
  <w:style w:type="character" w:customStyle="1" w:styleId="B2Char">
    <w:name w:val="B2 Char"/>
    <w:link w:val="B2"/>
    <w:rsid w:val="005A062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5A0621"/>
    <w:pPr>
      <w:widowControl w:val="0"/>
      <w:spacing w:line="360" w:lineRule="auto"/>
      <w:ind w:leftChars="0" w:left="1135" w:firstLineChars="0" w:hanging="284"/>
      <w:contextualSpacing w:val="0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A0621"/>
    <w:rPr>
      <w:rFonts w:ascii="Times New Roman" w:eastAsia="宋体" w:hAnsi="Times New Roman" w:cs="Times New Roman"/>
      <w:snapToGrid w:val="0"/>
      <w:color w:val="000000"/>
      <w:kern w:val="0"/>
      <w:szCs w:val="20"/>
      <w:lang w:val="en-GB" w:eastAsia="ja-JP"/>
    </w:rPr>
  </w:style>
  <w:style w:type="paragraph" w:customStyle="1" w:styleId="CRCoverPage">
    <w:name w:val="CR Cover Page"/>
    <w:next w:val="a"/>
    <w:link w:val="CRCoverPageZchn"/>
    <w:rsid w:val="005A0621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5A0621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"/>
    <w:basedOn w:val="a"/>
    <w:uiPriority w:val="99"/>
    <w:semiHidden/>
    <w:unhideWhenUsed/>
    <w:rsid w:val="005A062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A062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A0621"/>
    <w:pPr>
      <w:ind w:leftChars="400" w:left="1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5A062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A0621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062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062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732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557</Words>
  <Characters>3178</Characters>
  <Application>Microsoft Office Word</Application>
  <DocSecurity>0</DocSecurity>
  <Lines>26</Lines>
  <Paragraphs>7</Paragraphs>
  <ScaleCrop>false</ScaleCrop>
  <Company>Microsoft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Windows User</cp:lastModifiedBy>
  <cp:revision>8</cp:revision>
  <dcterms:created xsi:type="dcterms:W3CDTF">2017-11-16T09:19:00Z</dcterms:created>
  <dcterms:modified xsi:type="dcterms:W3CDTF">2018-02-14T13:17:00Z</dcterms:modified>
</cp:coreProperties>
</file>