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D3" w:rsidRPr="009403D3" w:rsidRDefault="009403D3" w:rsidP="009403D3">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b/>
          <w:bCs/>
          <w:sz w:val="22"/>
          <w:lang w:val="en-GB"/>
        </w:rPr>
        <w:t>3GPP TSG RAN WG1 Meeting #8</w:t>
      </w:r>
      <w:r w:rsidRPr="009403D3">
        <w:rPr>
          <w:rFonts w:ascii="Arial" w:hAnsi="Arial" w:cs="Arial" w:hint="eastAsia"/>
          <w:b/>
          <w:bCs/>
          <w:sz w:val="22"/>
          <w:lang w:val="en-GB"/>
        </w:rPr>
        <w:t xml:space="preserve">8bis                                    </w:t>
      </w:r>
      <w:r w:rsidRPr="009403D3">
        <w:rPr>
          <w:rFonts w:ascii="Arial" w:hAnsi="Arial" w:cs="Arial"/>
          <w:b/>
          <w:bCs/>
          <w:sz w:val="22"/>
          <w:lang w:val="en-GB"/>
        </w:rPr>
        <w:t>R1-1</w:t>
      </w:r>
      <w:r w:rsidR="00B35FE9">
        <w:rPr>
          <w:rFonts w:ascii="Arial" w:hAnsi="Arial" w:cs="Arial" w:hint="eastAsia"/>
          <w:b/>
          <w:bCs/>
          <w:sz w:val="22"/>
          <w:lang w:val="en-GB"/>
        </w:rPr>
        <w:t>7</w:t>
      </w:r>
      <w:r w:rsidR="00B35FE9">
        <w:rPr>
          <w:rFonts w:ascii="Arial" w:hAnsi="Arial" w:cs="Arial"/>
          <w:b/>
          <w:bCs/>
          <w:sz w:val="22"/>
          <w:lang w:val="en-GB"/>
        </w:rPr>
        <w:t>04357</w:t>
      </w:r>
    </w:p>
    <w:p w:rsidR="009403D3" w:rsidRPr="009403D3" w:rsidRDefault="009403D3" w:rsidP="009403D3">
      <w:pPr>
        <w:widowControl w:val="0"/>
        <w:tabs>
          <w:tab w:val="left" w:pos="1701"/>
        </w:tabs>
        <w:autoSpaceDE w:val="0"/>
        <w:autoSpaceDN w:val="0"/>
        <w:spacing w:line="240" w:lineRule="auto"/>
        <w:outlineLvl w:val="0"/>
        <w:rPr>
          <w:rFonts w:ascii="Arial" w:hAnsi="Arial" w:cs="Arial"/>
          <w:b/>
          <w:bCs/>
          <w:sz w:val="22"/>
          <w:lang w:val="en-GB"/>
        </w:rPr>
      </w:pPr>
      <w:r w:rsidRPr="009403D3">
        <w:rPr>
          <w:rFonts w:ascii="Arial" w:hAnsi="Arial" w:cs="Arial" w:hint="eastAsia"/>
          <w:b/>
          <w:bCs/>
          <w:sz w:val="22"/>
          <w:lang w:val="en-GB"/>
        </w:rPr>
        <w:t>Spokane</w:t>
      </w:r>
      <w:r w:rsidRPr="009403D3">
        <w:rPr>
          <w:rFonts w:ascii="Arial" w:hAnsi="Arial" w:cs="Arial"/>
          <w:b/>
          <w:bCs/>
          <w:sz w:val="22"/>
          <w:lang w:val="en-GB"/>
        </w:rPr>
        <w:t xml:space="preserve">, </w:t>
      </w:r>
      <w:r w:rsidRPr="009403D3">
        <w:rPr>
          <w:rFonts w:ascii="Arial" w:hAnsi="Arial" w:cs="Arial" w:hint="eastAsia"/>
          <w:b/>
          <w:bCs/>
          <w:sz w:val="22"/>
          <w:lang w:val="en-GB"/>
        </w:rPr>
        <w:t>USA</w:t>
      </w:r>
      <w:r w:rsidRPr="009403D3">
        <w:rPr>
          <w:rFonts w:ascii="Arial" w:hAnsi="Arial" w:cs="Arial"/>
          <w:b/>
          <w:bCs/>
          <w:sz w:val="22"/>
          <w:lang w:val="en-GB"/>
        </w:rPr>
        <w:t xml:space="preserve"> </w:t>
      </w:r>
      <w:r w:rsidRPr="009403D3">
        <w:rPr>
          <w:rFonts w:ascii="Arial" w:hAnsi="Arial" w:cs="Arial" w:hint="eastAsia"/>
          <w:b/>
          <w:bCs/>
          <w:sz w:val="22"/>
          <w:lang w:val="en-GB"/>
        </w:rPr>
        <w:t xml:space="preserve">3rd </w:t>
      </w:r>
      <w:r w:rsidRPr="009403D3">
        <w:rPr>
          <w:rFonts w:ascii="Arial" w:hAnsi="Arial" w:cs="Arial"/>
          <w:b/>
          <w:bCs/>
          <w:sz w:val="22"/>
          <w:lang w:val="en-GB"/>
        </w:rPr>
        <w:t xml:space="preserve">- </w:t>
      </w:r>
      <w:r w:rsidRPr="009403D3">
        <w:rPr>
          <w:rFonts w:ascii="Arial" w:hAnsi="Arial" w:cs="Arial" w:hint="eastAsia"/>
          <w:b/>
          <w:bCs/>
          <w:sz w:val="22"/>
          <w:lang w:val="en-GB"/>
        </w:rPr>
        <w:t>7</w:t>
      </w:r>
      <w:r w:rsidRPr="009403D3">
        <w:rPr>
          <w:rFonts w:ascii="Arial" w:hAnsi="Arial" w:cs="Arial"/>
          <w:b/>
          <w:bCs/>
          <w:sz w:val="22"/>
          <w:lang w:val="en-GB"/>
        </w:rPr>
        <w:t xml:space="preserve">th </w:t>
      </w:r>
      <w:r w:rsidRPr="009403D3">
        <w:rPr>
          <w:rFonts w:ascii="Arial" w:hAnsi="Arial" w:cs="Arial" w:hint="eastAsia"/>
          <w:b/>
          <w:bCs/>
          <w:sz w:val="22"/>
          <w:lang w:val="en-GB"/>
        </w:rPr>
        <w:t>April</w:t>
      </w:r>
      <w:r w:rsidRPr="009403D3">
        <w:rPr>
          <w:rFonts w:ascii="Arial" w:hAnsi="Arial" w:cs="Arial"/>
          <w:b/>
          <w:bCs/>
          <w:sz w:val="22"/>
          <w:lang w:val="en-GB"/>
        </w:rPr>
        <w:t xml:space="preserve"> 201</w:t>
      </w:r>
      <w:r w:rsidRPr="009403D3">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922B2C"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922B2C" w:rsidRPr="00922B2C">
        <w:rPr>
          <w:rFonts w:ascii="Arial" w:hAnsi="Arial" w:cs="Arial"/>
          <w:b/>
          <w:bCs/>
          <w:sz w:val="22"/>
          <w:lang w:val="en-GB"/>
        </w:rPr>
        <w:t>SS sequence evaluation results and design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CC4742">
        <w:rPr>
          <w:rFonts w:ascii="Arial" w:hAnsi="Arial" w:cs="Arial" w:hint="eastAsia"/>
          <w:b/>
          <w:bCs/>
          <w:sz w:val="22"/>
          <w:lang w:val="en-GB"/>
        </w:rPr>
        <w:t>8</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922B2C">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F0BCE" w:rsidRPr="003F5C71" w:rsidRDefault="000E3FBD" w:rsidP="003F5C71">
      <w:pPr>
        <w:pStyle w:val="2"/>
      </w:pPr>
      <w:bookmarkStart w:id="2" w:name="OLE_LINK57"/>
      <w:bookmarkStart w:id="3" w:name="OLE_LINK58"/>
      <w:r w:rsidRPr="003F5C71">
        <w:t>Introduction</w:t>
      </w:r>
      <w:bookmarkEnd w:id="2"/>
      <w:bookmarkEnd w:id="3"/>
    </w:p>
    <w:p w:rsidR="00DC4F39" w:rsidRDefault="00922B2C" w:rsidP="00ED712F">
      <w:pPr>
        <w:adjustRightInd/>
        <w:snapToGrid w:val="0"/>
        <w:spacing w:before="120" w:after="120" w:line="240" w:lineRule="auto"/>
        <w:jc w:val="both"/>
      </w:pPr>
      <w:bookmarkStart w:id="4" w:name="OLE_LINK98"/>
      <w:bookmarkStart w:id="5" w:name="OLE_LINK99"/>
      <w:r>
        <w:t xml:space="preserve">As agreed in RAN1#88 </w:t>
      </w:r>
      <w:r w:rsidR="00137942">
        <w:t xml:space="preserve">companies should disclose their proposed sequence designs and also make evaluations until RAN1#88 </w:t>
      </w:r>
      <w:proofErr w:type="spellStart"/>
      <w:r w:rsidR="00137942">
        <w:t>bis</w:t>
      </w:r>
      <w:proofErr w:type="spellEnd"/>
      <w:r w:rsidR="00137942">
        <w:t>.</w:t>
      </w:r>
    </w:p>
    <w:tbl>
      <w:tblPr>
        <w:tblStyle w:val="a7"/>
        <w:tblW w:w="0" w:type="auto"/>
        <w:tblLook w:val="04A0"/>
      </w:tblPr>
      <w:tblGrid>
        <w:gridCol w:w="9242"/>
      </w:tblGrid>
      <w:tr w:rsidR="00EB32C5" w:rsidTr="00EB32C5">
        <w:tc>
          <w:tcPr>
            <w:tcW w:w="9242" w:type="dxa"/>
          </w:tcPr>
          <w:p w:rsidR="00EB32C5" w:rsidRPr="002E37BB" w:rsidRDefault="00EB32C5" w:rsidP="00EB32C5">
            <w:pPr>
              <w:rPr>
                <w:rFonts w:eastAsia="MS Mincho"/>
                <w:szCs w:val="20"/>
                <w:lang w:eastAsia="ja-JP"/>
              </w:rPr>
            </w:pPr>
            <w:r w:rsidRPr="002E37BB">
              <w:rPr>
                <w:rFonts w:eastAsia="MS Mincho"/>
                <w:szCs w:val="20"/>
                <w:highlight w:val="green"/>
                <w:lang w:eastAsia="ja-JP"/>
              </w:rPr>
              <w:t>Agreements</w:t>
            </w:r>
            <w:r w:rsidRPr="002E37BB">
              <w:rPr>
                <w:rFonts w:eastAsia="MS Mincho"/>
                <w:szCs w:val="20"/>
                <w:lang w:eastAsia="ja-JP"/>
              </w:rPr>
              <w:t>:</w:t>
            </w:r>
          </w:p>
          <w:p w:rsidR="00137942" w:rsidRPr="00A05924" w:rsidRDefault="00137942" w:rsidP="00137942">
            <w:pPr>
              <w:numPr>
                <w:ilvl w:val="0"/>
                <w:numId w:val="35"/>
              </w:numPr>
              <w:adjustRightInd/>
              <w:spacing w:line="240" w:lineRule="auto"/>
              <w:rPr>
                <w:lang w:eastAsia="ja-JP"/>
              </w:rPr>
            </w:pPr>
            <w:r w:rsidRPr="00A05924">
              <w:rPr>
                <w:rFonts w:hint="eastAsia"/>
                <w:lang w:eastAsia="ja-JP"/>
              </w:rPr>
              <w:t xml:space="preserve">Email discussion about NR-SS design until the next meeting </w:t>
            </w:r>
          </w:p>
          <w:p w:rsidR="00137942" w:rsidRDefault="00137942" w:rsidP="00137942">
            <w:pPr>
              <w:numPr>
                <w:ilvl w:val="1"/>
                <w:numId w:val="35"/>
              </w:numPr>
              <w:adjustRightInd/>
              <w:spacing w:line="240" w:lineRule="auto"/>
              <w:rPr>
                <w:lang w:eastAsia="ja-JP"/>
              </w:rPr>
            </w:pPr>
            <w:r>
              <w:rPr>
                <w:rFonts w:hint="eastAsia"/>
                <w:lang w:eastAsia="ja-JP"/>
              </w:rPr>
              <w:t>All proponents need to disclose their proposed sequence design until 3</w:t>
            </w:r>
            <w:r w:rsidRPr="00F60008">
              <w:rPr>
                <w:rFonts w:hint="eastAsia"/>
                <w:vertAlign w:val="superscript"/>
                <w:lang w:eastAsia="ja-JP"/>
              </w:rPr>
              <w:t>rd</w:t>
            </w:r>
            <w:r>
              <w:rPr>
                <w:rFonts w:hint="eastAsia"/>
                <w:lang w:eastAsia="ja-JP"/>
              </w:rPr>
              <w:t xml:space="preserve"> March</w:t>
            </w:r>
          </w:p>
          <w:p w:rsidR="00137942" w:rsidRPr="00BF226C" w:rsidRDefault="00137942" w:rsidP="00137942">
            <w:pPr>
              <w:numPr>
                <w:ilvl w:val="2"/>
                <w:numId w:val="35"/>
              </w:numPr>
              <w:adjustRightInd/>
              <w:spacing w:line="240" w:lineRule="auto"/>
              <w:rPr>
                <w:lang w:eastAsia="ja-JP"/>
              </w:rPr>
            </w:pPr>
            <w:r w:rsidRPr="00BF226C">
              <w:rPr>
                <w:lang w:eastAsia="ja-JP"/>
              </w:rPr>
              <w:t>Template for evaluation results</w:t>
            </w:r>
          </w:p>
          <w:p w:rsidR="00137942" w:rsidRPr="00826E9B" w:rsidRDefault="00137942" w:rsidP="00137942">
            <w:pPr>
              <w:numPr>
                <w:ilvl w:val="2"/>
                <w:numId w:val="35"/>
              </w:numPr>
              <w:adjustRightInd/>
              <w:spacing w:line="240" w:lineRule="auto"/>
              <w:rPr>
                <w:lang w:eastAsia="ja-JP"/>
              </w:rPr>
            </w:pPr>
            <w:r>
              <w:rPr>
                <w:rFonts w:hint="eastAsia"/>
                <w:lang w:eastAsia="ja-JP"/>
              </w:rPr>
              <w:t>Following information should be disclosed</w:t>
            </w:r>
            <w:r w:rsidRPr="00826E9B">
              <w:rPr>
                <w:rFonts w:hint="eastAsia"/>
                <w:lang w:eastAsia="ja-JP"/>
              </w:rPr>
              <w:t xml:space="preserve"> </w:t>
            </w:r>
          </w:p>
          <w:p w:rsidR="00137942" w:rsidRDefault="00137942" w:rsidP="00137942">
            <w:pPr>
              <w:numPr>
                <w:ilvl w:val="3"/>
                <w:numId w:val="35"/>
              </w:numPr>
              <w:adjustRightInd/>
              <w:spacing w:line="240" w:lineRule="auto"/>
              <w:rPr>
                <w:lang w:eastAsia="ja-JP"/>
              </w:rPr>
            </w:pPr>
            <w:r>
              <w:rPr>
                <w:rFonts w:hint="eastAsia"/>
                <w:lang w:eastAsia="ja-JP"/>
              </w:rPr>
              <w:t xml:space="preserve"> NR-PSS/SSS sequence design</w:t>
            </w:r>
          </w:p>
          <w:p w:rsidR="00137942" w:rsidRDefault="00137942" w:rsidP="00137942">
            <w:pPr>
              <w:numPr>
                <w:ilvl w:val="3"/>
                <w:numId w:val="35"/>
              </w:numPr>
              <w:adjustRightInd/>
              <w:spacing w:line="240" w:lineRule="auto"/>
              <w:rPr>
                <w:lang w:eastAsia="ja-JP"/>
              </w:rPr>
            </w:pPr>
            <w:r>
              <w:rPr>
                <w:rFonts w:hint="eastAsia"/>
                <w:lang w:eastAsia="ja-JP"/>
              </w:rPr>
              <w:t xml:space="preserve"> Sequence length for each parameter set</w:t>
            </w:r>
          </w:p>
          <w:p w:rsidR="00137942" w:rsidRDefault="00137942" w:rsidP="00137942">
            <w:pPr>
              <w:numPr>
                <w:ilvl w:val="3"/>
                <w:numId w:val="35"/>
              </w:numPr>
              <w:adjustRightInd/>
              <w:spacing w:line="240" w:lineRule="auto"/>
              <w:rPr>
                <w:lang w:eastAsia="ja-JP"/>
              </w:rPr>
            </w:pPr>
            <w:r>
              <w:rPr>
                <w:rFonts w:hint="eastAsia"/>
                <w:lang w:eastAsia="ja-JP"/>
              </w:rPr>
              <w:t xml:space="preserve"> Default numerology</w:t>
            </w:r>
          </w:p>
          <w:p w:rsidR="00137942" w:rsidRDefault="00137942" w:rsidP="00137942">
            <w:pPr>
              <w:numPr>
                <w:ilvl w:val="3"/>
                <w:numId w:val="35"/>
              </w:numPr>
              <w:adjustRightInd/>
              <w:spacing w:line="240" w:lineRule="auto"/>
              <w:rPr>
                <w:lang w:eastAsia="ja-JP"/>
              </w:rPr>
            </w:pPr>
            <w:r>
              <w:rPr>
                <w:rFonts w:hint="eastAsia"/>
                <w:lang w:eastAsia="ja-JP"/>
              </w:rPr>
              <w:t xml:space="preserve"> NR-SS transmission BW</w:t>
            </w:r>
          </w:p>
          <w:p w:rsidR="00137942" w:rsidRDefault="00137942" w:rsidP="00137942">
            <w:pPr>
              <w:numPr>
                <w:ilvl w:val="3"/>
                <w:numId w:val="35"/>
              </w:numPr>
              <w:adjustRightInd/>
              <w:spacing w:line="240" w:lineRule="auto"/>
              <w:rPr>
                <w:lang w:eastAsia="ja-JP"/>
              </w:rPr>
            </w:pPr>
            <w:r>
              <w:rPr>
                <w:rFonts w:hint="eastAsia"/>
                <w:lang w:eastAsia="ja-JP"/>
              </w:rPr>
              <w:t xml:space="preserve"> The number of hypothesis: 1000</w:t>
            </w:r>
          </w:p>
          <w:p w:rsidR="00137942" w:rsidRDefault="00137942" w:rsidP="00137942">
            <w:pPr>
              <w:numPr>
                <w:ilvl w:val="3"/>
                <w:numId w:val="35"/>
              </w:numPr>
              <w:adjustRightInd/>
              <w:spacing w:line="240" w:lineRule="auto"/>
              <w:rPr>
                <w:lang w:eastAsia="ja-JP"/>
              </w:rPr>
            </w:pPr>
            <w:r>
              <w:rPr>
                <w:rFonts w:hint="eastAsia"/>
                <w:lang w:eastAsia="ja-JP"/>
              </w:rPr>
              <w:t xml:space="preserve"> The number of antenna ports for NR-SSS and how the </w:t>
            </w:r>
            <w:r>
              <w:rPr>
                <w:lang w:eastAsia="ja-JP"/>
              </w:rPr>
              <w:t>sequence</w:t>
            </w:r>
            <w:r>
              <w:rPr>
                <w:rFonts w:hint="eastAsia"/>
                <w:lang w:eastAsia="ja-JP"/>
              </w:rPr>
              <w:t xml:space="preserve"> is mapped to antenna port</w:t>
            </w:r>
          </w:p>
          <w:p w:rsidR="00137942" w:rsidRDefault="00137942" w:rsidP="00137942">
            <w:pPr>
              <w:numPr>
                <w:ilvl w:val="4"/>
                <w:numId w:val="35"/>
              </w:numPr>
              <w:adjustRightInd/>
              <w:spacing w:line="240" w:lineRule="auto"/>
              <w:rPr>
                <w:lang w:eastAsia="ja-JP"/>
              </w:rPr>
            </w:pPr>
            <w:r>
              <w:rPr>
                <w:rFonts w:hint="eastAsia"/>
                <w:lang w:eastAsia="ja-JP"/>
              </w:rPr>
              <w:t>All proponents are requested to show both 1 and 2 antenna port performance results</w:t>
            </w:r>
          </w:p>
          <w:p w:rsidR="00137942" w:rsidRDefault="00137942" w:rsidP="00137942">
            <w:pPr>
              <w:numPr>
                <w:ilvl w:val="3"/>
                <w:numId w:val="35"/>
              </w:numPr>
              <w:adjustRightInd/>
              <w:spacing w:line="240" w:lineRule="auto"/>
              <w:rPr>
                <w:lang w:eastAsia="ja-JP"/>
              </w:rPr>
            </w:pPr>
            <w:r>
              <w:rPr>
                <w:rFonts w:hint="eastAsia"/>
                <w:lang w:eastAsia="ja-JP"/>
              </w:rPr>
              <w:t xml:space="preserve">Assumption of the minimum UE bandwidth </w:t>
            </w:r>
          </w:p>
          <w:p w:rsidR="00137942" w:rsidRPr="00A64D08" w:rsidRDefault="00137942" w:rsidP="00137942">
            <w:pPr>
              <w:numPr>
                <w:ilvl w:val="4"/>
                <w:numId w:val="35"/>
              </w:numPr>
              <w:adjustRightInd/>
              <w:spacing w:line="240" w:lineRule="auto"/>
              <w:rPr>
                <w:lang w:eastAsia="ja-JP"/>
              </w:rPr>
            </w:pPr>
            <w:r>
              <w:rPr>
                <w:rFonts w:hint="eastAsia"/>
                <w:lang w:eastAsia="ja-JP"/>
              </w:rPr>
              <w:t>At least NR-SSS transmission BW will be evaluated by all proponents</w:t>
            </w:r>
          </w:p>
          <w:p w:rsidR="00137942" w:rsidRDefault="00137942" w:rsidP="00137942">
            <w:pPr>
              <w:numPr>
                <w:ilvl w:val="1"/>
                <w:numId w:val="35"/>
              </w:numPr>
              <w:adjustRightInd/>
              <w:spacing w:line="240" w:lineRule="auto"/>
              <w:rPr>
                <w:lang w:eastAsia="ja-JP"/>
              </w:rPr>
            </w:pPr>
            <w:r>
              <w:rPr>
                <w:rFonts w:hint="eastAsia"/>
                <w:lang w:eastAsia="ja-JP"/>
              </w:rPr>
              <w:t>All proponents are requested to evaluate it until the next meeting</w:t>
            </w:r>
          </w:p>
          <w:p w:rsidR="00137942" w:rsidRDefault="00137942" w:rsidP="00137942">
            <w:pPr>
              <w:numPr>
                <w:ilvl w:val="2"/>
                <w:numId w:val="35"/>
              </w:numPr>
              <w:adjustRightInd/>
              <w:spacing w:line="240" w:lineRule="auto"/>
              <w:rPr>
                <w:lang w:eastAsia="ja-JP"/>
              </w:rPr>
            </w:pPr>
            <w:r>
              <w:rPr>
                <w:rFonts w:hint="eastAsia"/>
                <w:lang w:eastAsia="ja-JP"/>
              </w:rPr>
              <w:t xml:space="preserve">Note that all proponents need to disclose detailed evaluation assumptions/results such as </w:t>
            </w:r>
          </w:p>
          <w:p w:rsidR="00137942" w:rsidRDefault="00137942" w:rsidP="00137942">
            <w:pPr>
              <w:numPr>
                <w:ilvl w:val="3"/>
                <w:numId w:val="35"/>
              </w:numPr>
              <w:adjustRightInd/>
              <w:spacing w:line="240" w:lineRule="auto"/>
              <w:rPr>
                <w:lang w:eastAsia="ja-JP"/>
              </w:rPr>
            </w:pPr>
            <w:r>
              <w:rPr>
                <w:rFonts w:hint="eastAsia"/>
                <w:lang w:eastAsia="ja-JP"/>
              </w:rPr>
              <w:t>Assumption of transmit power of NR-SS</w:t>
            </w:r>
          </w:p>
          <w:p w:rsidR="00137942" w:rsidRDefault="00137942" w:rsidP="00137942">
            <w:pPr>
              <w:numPr>
                <w:ilvl w:val="3"/>
                <w:numId w:val="35"/>
              </w:numPr>
              <w:adjustRightInd/>
              <w:spacing w:line="240" w:lineRule="auto"/>
              <w:rPr>
                <w:lang w:eastAsia="ja-JP"/>
              </w:rPr>
            </w:pPr>
            <w:r>
              <w:rPr>
                <w:rFonts w:hint="eastAsia"/>
                <w:lang w:eastAsia="ja-JP"/>
              </w:rPr>
              <w:t>PAPR/CM performance</w:t>
            </w:r>
          </w:p>
          <w:p w:rsidR="00137942" w:rsidRDefault="00137942" w:rsidP="00137942">
            <w:pPr>
              <w:numPr>
                <w:ilvl w:val="3"/>
                <w:numId w:val="35"/>
              </w:numPr>
              <w:adjustRightInd/>
              <w:spacing w:line="240" w:lineRule="auto"/>
              <w:rPr>
                <w:lang w:eastAsia="ja-JP"/>
              </w:rPr>
            </w:pPr>
            <w:r>
              <w:rPr>
                <w:rFonts w:hint="eastAsia"/>
                <w:lang w:eastAsia="ja-JP"/>
              </w:rPr>
              <w:t>Cell search performance</w:t>
            </w:r>
          </w:p>
          <w:p w:rsidR="00137942" w:rsidRDefault="00137942" w:rsidP="00137942">
            <w:pPr>
              <w:numPr>
                <w:ilvl w:val="3"/>
                <w:numId w:val="35"/>
              </w:numPr>
              <w:adjustRightInd/>
              <w:spacing w:line="240" w:lineRule="auto"/>
              <w:rPr>
                <w:lang w:eastAsia="ja-JP"/>
              </w:rPr>
            </w:pPr>
            <w:r>
              <w:rPr>
                <w:rFonts w:hint="eastAsia"/>
                <w:lang w:eastAsia="ja-JP"/>
              </w:rPr>
              <w:t>Detection probability performance</w:t>
            </w:r>
          </w:p>
          <w:p w:rsidR="00536720" w:rsidRDefault="00137942" w:rsidP="00C24A31">
            <w:pPr>
              <w:numPr>
                <w:ilvl w:val="1"/>
                <w:numId w:val="22"/>
              </w:numPr>
              <w:adjustRightInd/>
              <w:spacing w:afterLines="50" w:line="240" w:lineRule="auto"/>
              <w:ind w:left="1434" w:hanging="357"/>
            </w:pPr>
            <w:r>
              <w:rPr>
                <w:lang w:eastAsia="ja-JP"/>
              </w:rPr>
              <w:t>etc.</w:t>
            </w:r>
          </w:p>
        </w:tc>
      </w:tr>
    </w:tbl>
    <w:p w:rsidR="00D53781" w:rsidRPr="006F6BC2" w:rsidRDefault="006F6BC2" w:rsidP="00FB51B6">
      <w:pPr>
        <w:adjustRightInd/>
        <w:snapToGrid w:val="0"/>
        <w:spacing w:after="120"/>
        <w:jc w:val="both"/>
        <w:rPr>
          <w:lang w:val="en-GB"/>
        </w:rPr>
      </w:pPr>
      <w:r>
        <w:t xml:space="preserve">In this contribution we discuss the NR-PSS and NR-SSS sequence </w:t>
      </w:r>
      <w:r>
        <w:rPr>
          <w:rFonts w:hint="eastAsia"/>
        </w:rPr>
        <w:t>design</w:t>
      </w:r>
      <w:r>
        <w:t xml:space="preserve">, </w:t>
      </w:r>
      <w:r>
        <w:rPr>
          <w:rFonts w:hint="eastAsia"/>
        </w:rPr>
        <w:t>characteristic and evaluation results of different NR-SS sequences</w:t>
      </w:r>
      <w:r>
        <w:t>.</w:t>
      </w:r>
    </w:p>
    <w:p w:rsidR="003F0BCE" w:rsidRDefault="00922B2C" w:rsidP="003F5C71">
      <w:pPr>
        <w:pStyle w:val="2"/>
      </w:pPr>
      <w:r w:rsidRPr="003F5C71">
        <w:t>SS design</w:t>
      </w:r>
    </w:p>
    <w:p w:rsidR="00132761" w:rsidRPr="00132761" w:rsidRDefault="00132761" w:rsidP="000C5E4A">
      <w:r w:rsidRPr="00132761">
        <w:t>In this section we present our NR-PSS and NR-SSS design. We propose to use a</w:t>
      </w:r>
      <w:r w:rsidR="0064399E">
        <w:t>n</w:t>
      </w:r>
      <w:r w:rsidRPr="00132761">
        <w:t xml:space="preserve"> LTE-like design, for NR-PSS we propose to use three </w:t>
      </w:r>
      <w:proofErr w:type="spellStart"/>
      <w:r w:rsidRPr="00132761">
        <w:t>Zadoff</w:t>
      </w:r>
      <w:proofErr w:type="spellEnd"/>
      <w:r w:rsidRPr="00132761">
        <w:t>-Chu sequences with a sequence length of 12</w:t>
      </w:r>
      <w:r w:rsidR="005A12DD">
        <w:t>7</w:t>
      </w:r>
      <w:r w:rsidRPr="00132761">
        <w:t xml:space="preserve"> (or 63). </w:t>
      </w:r>
      <w:r>
        <w:t>For NR-SSS we propose to use two interleaved m-sequences, each of length 63 which will give a total length of 12</w:t>
      </w:r>
      <w:r w:rsidR="005A12DD">
        <w:t>7</w:t>
      </w:r>
      <w:r>
        <w:t xml:space="preserve"> for the NR-SSS sequence. In total 1008 </w:t>
      </w:r>
      <w:r>
        <w:lastRenderedPageBreak/>
        <w:t xml:space="preserve">(3*336) hypotheses are proposed to be used. The detailed design for NR-PSS and NR-SSS are shown in the following sub-sections.  </w:t>
      </w:r>
    </w:p>
    <w:p w:rsidR="003F5C71" w:rsidRDefault="003F5C71" w:rsidP="003F5C71">
      <w:pPr>
        <w:pStyle w:val="2"/>
        <w:numPr>
          <w:ilvl w:val="1"/>
          <w:numId w:val="12"/>
        </w:numPr>
        <w:rPr>
          <w:sz w:val="28"/>
          <w:lang w:eastAsia="zh-CN"/>
        </w:rPr>
      </w:pPr>
      <w:r>
        <w:rPr>
          <w:sz w:val="28"/>
        </w:rPr>
        <w:t>NR-PSS design</w:t>
      </w:r>
    </w:p>
    <w:p w:rsidR="00604D5A" w:rsidRPr="00604D5A" w:rsidRDefault="00604D5A" w:rsidP="00604D5A">
      <w:pPr>
        <w:jc w:val="center"/>
        <w:rPr>
          <w:lang w:val="en-GB"/>
        </w:rPr>
      </w:pPr>
      <w:r w:rsidRPr="004F4D06">
        <w:rPr>
          <w:rFonts w:eastAsia="Malgun Gothic"/>
          <w:lang w:val="en-GB" w:eastAsia="ko-KR"/>
        </w:rPr>
        <w:t xml:space="preserve">Table </w:t>
      </w:r>
      <w:r>
        <w:rPr>
          <w:rFonts w:hint="eastAsia"/>
          <w:lang w:val="en-GB"/>
        </w:rPr>
        <w:t>1 NR-PSS design</w:t>
      </w:r>
    </w:p>
    <w:tbl>
      <w:tblPr>
        <w:tblW w:w="9558" w:type="dxa"/>
        <w:tblCellMar>
          <w:left w:w="99" w:type="dxa"/>
          <w:right w:w="99" w:type="dxa"/>
        </w:tblCellMar>
        <w:tblLook w:val="04A0"/>
      </w:tblPr>
      <w:tblGrid>
        <w:gridCol w:w="1621"/>
        <w:gridCol w:w="2731"/>
        <w:gridCol w:w="1301"/>
        <w:gridCol w:w="1302"/>
        <w:gridCol w:w="1301"/>
        <w:gridCol w:w="1302"/>
      </w:tblGrid>
      <w:tr w:rsidR="00132761" w:rsidRPr="00B7168A" w:rsidTr="00766D9A">
        <w:trPr>
          <w:trHeight w:val="1020"/>
        </w:trPr>
        <w:tc>
          <w:tcPr>
            <w:tcW w:w="1621"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32761" w:rsidRPr="00B7168A" w:rsidRDefault="00132761" w:rsidP="00766D9A">
            <w:pPr>
              <w:spacing w:line="240" w:lineRule="auto"/>
              <w:rPr>
                <w:rFonts w:eastAsia="Malgun Gothic"/>
                <w:b/>
                <w:bCs/>
                <w:color w:val="000000"/>
                <w:sz w:val="18"/>
                <w:szCs w:val="18"/>
              </w:rPr>
            </w:pPr>
            <w:r w:rsidRPr="00B7168A">
              <w:rPr>
                <w:rFonts w:eastAsia="Malgun Gothic"/>
                <w:b/>
                <w:bCs/>
                <w:color w:val="000000"/>
                <w:sz w:val="18"/>
                <w:szCs w:val="18"/>
              </w:rPr>
              <w:t xml:space="preserve">　</w:t>
            </w:r>
          </w:p>
        </w:tc>
        <w:tc>
          <w:tcPr>
            <w:tcW w:w="2731" w:type="dxa"/>
            <w:tcBorders>
              <w:top w:val="single" w:sz="4" w:space="0" w:color="auto"/>
              <w:left w:val="nil"/>
              <w:bottom w:val="single" w:sz="4" w:space="0" w:color="auto"/>
              <w:right w:val="single" w:sz="4" w:space="0" w:color="auto"/>
            </w:tcBorders>
            <w:shd w:val="clear" w:color="000000" w:fill="D9D9D9"/>
            <w:vAlign w:val="center"/>
            <w:hideMark/>
          </w:tcPr>
          <w:p w:rsidR="00132761" w:rsidRPr="000C59A9" w:rsidRDefault="00132761" w:rsidP="00766D9A">
            <w:pPr>
              <w:spacing w:line="240" w:lineRule="auto"/>
              <w:rPr>
                <w:rFonts w:eastAsia="Malgun Gothic"/>
                <w:b/>
                <w:bCs/>
                <w:color w:val="000000"/>
                <w:sz w:val="18"/>
                <w:szCs w:val="18"/>
              </w:rPr>
            </w:pPr>
            <w:r w:rsidRPr="00A86B25">
              <w:rPr>
                <w:rFonts w:eastAsia="Malgun Gothic"/>
                <w:b/>
                <w:bCs/>
                <w:color w:val="000000"/>
                <w:sz w:val="18"/>
                <w:szCs w:val="18"/>
              </w:rPr>
              <w:t>Default s</w:t>
            </w:r>
            <w:r w:rsidRPr="000C59A9">
              <w:rPr>
                <w:rFonts w:eastAsia="Malgun Gothic"/>
                <w:b/>
                <w:bCs/>
                <w:color w:val="000000"/>
                <w:sz w:val="18"/>
                <w:szCs w:val="18"/>
              </w:rPr>
              <w:t xml:space="preserve">ubcarrier </w:t>
            </w:r>
            <w:r w:rsidRPr="00A86B25">
              <w:rPr>
                <w:rFonts w:eastAsia="Malgun Gothic"/>
                <w:b/>
                <w:bCs/>
                <w:color w:val="000000"/>
                <w:sz w:val="18"/>
                <w:szCs w:val="18"/>
              </w:rPr>
              <w:t>s</w:t>
            </w:r>
            <w:r>
              <w:rPr>
                <w:rFonts w:eastAsia="Malgun Gothic"/>
                <w:b/>
                <w:bCs/>
                <w:color w:val="000000"/>
                <w:sz w:val="18"/>
                <w:szCs w:val="18"/>
              </w:rPr>
              <w:t xml:space="preserve">pacing </w:t>
            </w:r>
          </w:p>
          <w:p w:rsidR="00132761" w:rsidRPr="000C59A9" w:rsidRDefault="00132761" w:rsidP="00766D9A">
            <w:pPr>
              <w:spacing w:line="240" w:lineRule="auto"/>
              <w:rPr>
                <w:rFonts w:eastAsia="Malgun Gothic"/>
                <w:b/>
                <w:bCs/>
                <w:color w:val="000000"/>
                <w:sz w:val="18"/>
                <w:szCs w:val="18"/>
              </w:rPr>
            </w:pPr>
            <w:r w:rsidRPr="000C59A9">
              <w:rPr>
                <w:rFonts w:eastAsia="Malgun Gothic"/>
                <w:b/>
                <w:bCs/>
                <w:color w:val="000000"/>
                <w:sz w:val="18"/>
                <w:szCs w:val="18"/>
              </w:rPr>
              <w:t xml:space="preserve">Transmission </w:t>
            </w:r>
            <w:r>
              <w:rPr>
                <w:rFonts w:eastAsia="Malgun Gothic"/>
                <w:b/>
                <w:bCs/>
                <w:color w:val="000000"/>
                <w:sz w:val="18"/>
                <w:szCs w:val="18"/>
              </w:rPr>
              <w:t>BW</w:t>
            </w:r>
          </w:p>
          <w:p w:rsidR="00132761" w:rsidRPr="000C59A9" w:rsidRDefault="00132761" w:rsidP="00766D9A">
            <w:pPr>
              <w:spacing w:line="240" w:lineRule="auto"/>
              <w:rPr>
                <w:rFonts w:eastAsia="Malgun Gothic"/>
                <w:b/>
                <w:bCs/>
                <w:color w:val="000000"/>
                <w:sz w:val="18"/>
                <w:szCs w:val="18"/>
              </w:rPr>
            </w:pPr>
            <w:r w:rsidRPr="000C59A9">
              <w:rPr>
                <w:rFonts w:eastAsia="Malgun Gothic"/>
                <w:b/>
                <w:bCs/>
                <w:color w:val="000000"/>
                <w:sz w:val="18"/>
                <w:szCs w:val="18"/>
              </w:rPr>
              <w:t xml:space="preserve">UE </w:t>
            </w:r>
            <w:r w:rsidRPr="00A86B25">
              <w:rPr>
                <w:rFonts w:eastAsia="Malgun Gothic"/>
                <w:b/>
                <w:bCs/>
                <w:color w:val="000000"/>
                <w:sz w:val="18"/>
                <w:szCs w:val="18"/>
              </w:rPr>
              <w:t>m</w:t>
            </w:r>
            <w:r w:rsidRPr="000C59A9">
              <w:rPr>
                <w:rFonts w:eastAsia="Malgun Gothic"/>
                <w:b/>
                <w:bCs/>
                <w:color w:val="000000"/>
                <w:sz w:val="18"/>
                <w:szCs w:val="18"/>
              </w:rPr>
              <w:t xml:space="preserve">inimum </w:t>
            </w:r>
            <w:r>
              <w:rPr>
                <w:rFonts w:eastAsia="Malgun Gothic"/>
                <w:b/>
                <w:bCs/>
                <w:color w:val="000000"/>
                <w:sz w:val="18"/>
                <w:szCs w:val="18"/>
              </w:rPr>
              <w:t>BW</w:t>
            </w:r>
            <w:r w:rsidRPr="00A86B25">
              <w:rPr>
                <w:rFonts w:eastAsia="Malgun Gothic"/>
                <w:b/>
                <w:bCs/>
                <w:color w:val="000000"/>
                <w:sz w:val="18"/>
                <w:szCs w:val="18"/>
              </w:rPr>
              <w:t xml:space="preserve"> </w:t>
            </w:r>
            <w:r>
              <w:rPr>
                <w:rFonts w:eastAsia="Malgun Gothic"/>
                <w:b/>
                <w:bCs/>
                <w:color w:val="000000"/>
                <w:sz w:val="18"/>
                <w:szCs w:val="18"/>
              </w:rPr>
              <w:t>a</w:t>
            </w:r>
            <w:r w:rsidRPr="00A86B25">
              <w:rPr>
                <w:rFonts w:eastAsia="Malgun Gothic"/>
                <w:b/>
                <w:bCs/>
                <w:color w:val="000000"/>
                <w:sz w:val="18"/>
                <w:szCs w:val="18"/>
              </w:rPr>
              <w:t>ssumption</w:t>
            </w:r>
          </w:p>
        </w:tc>
        <w:tc>
          <w:tcPr>
            <w:tcW w:w="1301" w:type="dxa"/>
            <w:tcBorders>
              <w:top w:val="single" w:sz="4" w:space="0" w:color="auto"/>
              <w:left w:val="nil"/>
              <w:bottom w:val="single" w:sz="4" w:space="0" w:color="auto"/>
              <w:right w:val="single" w:sz="4" w:space="0" w:color="auto"/>
            </w:tcBorders>
            <w:shd w:val="clear" w:color="000000" w:fill="D9D9D9"/>
            <w:vAlign w:val="center"/>
            <w:hideMark/>
          </w:tcPr>
          <w:p w:rsidR="00132761" w:rsidRPr="00B7168A" w:rsidRDefault="00132761" w:rsidP="00766D9A">
            <w:pPr>
              <w:spacing w:line="240" w:lineRule="auto"/>
              <w:jc w:val="center"/>
              <w:rPr>
                <w:rFonts w:eastAsia="Malgun Gothic"/>
                <w:b/>
                <w:bCs/>
                <w:color w:val="000000"/>
                <w:sz w:val="18"/>
                <w:szCs w:val="18"/>
              </w:rPr>
            </w:pPr>
            <w:r w:rsidRPr="00B7168A">
              <w:rPr>
                <w:rFonts w:eastAsia="Malgun Gothic"/>
                <w:b/>
                <w:bCs/>
                <w:color w:val="000000"/>
                <w:sz w:val="18"/>
                <w:szCs w:val="18"/>
              </w:rPr>
              <w:t>Sequence type</w:t>
            </w:r>
          </w:p>
        </w:tc>
        <w:tc>
          <w:tcPr>
            <w:tcW w:w="1302" w:type="dxa"/>
            <w:tcBorders>
              <w:top w:val="single" w:sz="4" w:space="0" w:color="auto"/>
              <w:left w:val="nil"/>
              <w:bottom w:val="single" w:sz="4" w:space="0" w:color="auto"/>
              <w:right w:val="single" w:sz="4" w:space="0" w:color="auto"/>
            </w:tcBorders>
            <w:shd w:val="clear" w:color="000000" w:fill="D9D9D9"/>
            <w:vAlign w:val="center"/>
          </w:tcPr>
          <w:p w:rsidR="00132761" w:rsidRPr="00B7168A" w:rsidRDefault="00132761" w:rsidP="00766D9A">
            <w:pPr>
              <w:spacing w:line="240" w:lineRule="auto"/>
              <w:jc w:val="center"/>
              <w:rPr>
                <w:rFonts w:eastAsia="Malgun Gothic"/>
                <w:b/>
                <w:bCs/>
                <w:color w:val="000000"/>
                <w:sz w:val="18"/>
                <w:szCs w:val="18"/>
              </w:rPr>
            </w:pPr>
            <w:r w:rsidRPr="00B7168A">
              <w:rPr>
                <w:rFonts w:eastAsia="Malgun Gothic"/>
                <w:b/>
                <w:bCs/>
                <w:color w:val="000000"/>
                <w:sz w:val="18"/>
                <w:szCs w:val="18"/>
              </w:rPr>
              <w:t>The number of OFDM symbol</w:t>
            </w:r>
          </w:p>
        </w:tc>
        <w:tc>
          <w:tcPr>
            <w:tcW w:w="1301" w:type="dxa"/>
            <w:tcBorders>
              <w:top w:val="single" w:sz="4" w:space="0" w:color="auto"/>
              <w:left w:val="nil"/>
              <w:bottom w:val="single" w:sz="4" w:space="0" w:color="auto"/>
              <w:right w:val="single" w:sz="4" w:space="0" w:color="auto"/>
            </w:tcBorders>
            <w:shd w:val="clear" w:color="000000" w:fill="D9D9D9"/>
            <w:vAlign w:val="center"/>
          </w:tcPr>
          <w:p w:rsidR="00132761" w:rsidRPr="00B7168A" w:rsidRDefault="00132761" w:rsidP="00766D9A">
            <w:pPr>
              <w:spacing w:line="240" w:lineRule="auto"/>
              <w:jc w:val="center"/>
              <w:rPr>
                <w:rFonts w:eastAsia="Malgun Gothic"/>
                <w:b/>
                <w:bCs/>
                <w:color w:val="000000"/>
                <w:sz w:val="18"/>
                <w:szCs w:val="18"/>
              </w:rPr>
            </w:pPr>
            <w:r w:rsidRPr="00B7168A">
              <w:rPr>
                <w:rFonts w:eastAsia="Malgun Gothic"/>
                <w:b/>
                <w:bCs/>
                <w:color w:val="000000"/>
                <w:sz w:val="18"/>
                <w:szCs w:val="18"/>
              </w:rPr>
              <w:t>Sequence length</w:t>
            </w:r>
          </w:p>
        </w:tc>
        <w:tc>
          <w:tcPr>
            <w:tcW w:w="1302" w:type="dxa"/>
            <w:tcBorders>
              <w:top w:val="single" w:sz="4" w:space="0" w:color="auto"/>
              <w:left w:val="nil"/>
              <w:bottom w:val="single" w:sz="4" w:space="0" w:color="auto"/>
              <w:right w:val="single" w:sz="4" w:space="0" w:color="auto"/>
            </w:tcBorders>
            <w:shd w:val="clear" w:color="000000" w:fill="D9D9D9"/>
            <w:vAlign w:val="center"/>
          </w:tcPr>
          <w:p w:rsidR="00132761" w:rsidRPr="00B7168A" w:rsidRDefault="00132761" w:rsidP="00766D9A">
            <w:pPr>
              <w:spacing w:line="240" w:lineRule="auto"/>
              <w:jc w:val="center"/>
              <w:rPr>
                <w:rFonts w:eastAsia="Malgun Gothic"/>
                <w:b/>
                <w:bCs/>
                <w:color w:val="000000"/>
                <w:sz w:val="18"/>
                <w:szCs w:val="18"/>
              </w:rPr>
            </w:pPr>
            <w:r w:rsidRPr="00B7168A">
              <w:rPr>
                <w:rFonts w:eastAsia="Malgun Gothic"/>
                <w:b/>
                <w:bCs/>
                <w:color w:val="000000"/>
                <w:sz w:val="18"/>
                <w:szCs w:val="18"/>
              </w:rPr>
              <w:t>The Number of sequence</w:t>
            </w:r>
          </w:p>
        </w:tc>
      </w:tr>
      <w:tr w:rsidR="00132761" w:rsidRPr="00BA08D2" w:rsidTr="00766D9A">
        <w:trPr>
          <w:trHeight w:val="545"/>
        </w:trPr>
        <w:tc>
          <w:tcPr>
            <w:tcW w:w="1621" w:type="dxa"/>
            <w:tcBorders>
              <w:top w:val="nil"/>
              <w:left w:val="single" w:sz="4" w:space="0" w:color="auto"/>
              <w:right w:val="single" w:sz="4" w:space="0" w:color="auto"/>
            </w:tcBorders>
            <w:shd w:val="clear" w:color="auto" w:fill="FBE4D5"/>
            <w:noWrap/>
            <w:vAlign w:val="center"/>
            <w:hideMark/>
          </w:tcPr>
          <w:p w:rsidR="00132761" w:rsidRPr="008F5E99" w:rsidRDefault="00B35FE9" w:rsidP="00766D9A">
            <w:pPr>
              <w:spacing w:line="240" w:lineRule="auto"/>
              <w:rPr>
                <w:rFonts w:eastAsia="Malgun Gothic"/>
                <w:b/>
                <w:bCs/>
                <w:sz w:val="22"/>
              </w:rPr>
            </w:pPr>
            <w:r w:rsidRPr="008F5E99">
              <w:rPr>
                <w:rFonts w:eastAsia="Malgun Gothic"/>
                <w:b/>
                <w:bCs/>
                <w:sz w:val="22"/>
              </w:rPr>
              <w:t>ZTE</w:t>
            </w:r>
          </w:p>
        </w:tc>
        <w:tc>
          <w:tcPr>
            <w:tcW w:w="2731" w:type="dxa"/>
            <w:tcBorders>
              <w:top w:val="nil"/>
              <w:left w:val="nil"/>
              <w:right w:val="single" w:sz="4" w:space="0" w:color="auto"/>
            </w:tcBorders>
            <w:shd w:val="clear" w:color="auto" w:fill="auto"/>
            <w:vAlign w:val="center"/>
            <w:hideMark/>
          </w:tcPr>
          <w:p w:rsidR="00132761" w:rsidRPr="008F5E99" w:rsidRDefault="00132761" w:rsidP="00766D9A">
            <w:pPr>
              <w:spacing w:line="240" w:lineRule="auto"/>
              <w:rPr>
                <w:rFonts w:eastAsia="Malgun Gothic"/>
                <w:szCs w:val="18"/>
              </w:rPr>
            </w:pPr>
            <w:r w:rsidRPr="008F5E99">
              <w:rPr>
                <w:rFonts w:eastAsia="Malgun Gothic"/>
                <w:szCs w:val="18"/>
              </w:rPr>
              <w:t>15kHz, 1.08MHz</w:t>
            </w:r>
          </w:p>
          <w:p w:rsidR="00B35FE9" w:rsidRDefault="00B35FE9" w:rsidP="00766D9A">
            <w:pPr>
              <w:spacing w:line="240" w:lineRule="auto"/>
              <w:rPr>
                <w:szCs w:val="18"/>
              </w:rPr>
            </w:pPr>
            <w:r w:rsidRPr="008F5E99">
              <w:rPr>
                <w:rFonts w:eastAsia="Malgun Gothic"/>
                <w:szCs w:val="18"/>
              </w:rPr>
              <w:t>30KHz, 2.16MHz</w:t>
            </w:r>
          </w:p>
          <w:p w:rsidR="00536720" w:rsidRDefault="000B5ED5">
            <w:pPr>
              <w:spacing w:line="240" w:lineRule="auto"/>
              <w:rPr>
                <w:rFonts w:ascii="Arial" w:hAnsi="Arial"/>
                <w:color w:val="000000"/>
                <w:sz w:val="32"/>
                <w:szCs w:val="18"/>
                <w:lang w:val="en-GB" w:eastAsia="en-US"/>
              </w:rPr>
            </w:pPr>
            <w:r w:rsidRPr="0046397C">
              <w:rPr>
                <w:rFonts w:eastAsia="Malgun Gothic"/>
                <w:color w:val="000000"/>
                <w:szCs w:val="18"/>
              </w:rPr>
              <w:t xml:space="preserve">120kHz, </w:t>
            </w:r>
            <w:r w:rsidR="008A238A">
              <w:rPr>
                <w:rFonts w:hint="eastAsia"/>
                <w:color w:val="000000"/>
                <w:szCs w:val="18"/>
              </w:rPr>
              <w:t>8.64</w:t>
            </w:r>
            <w:r w:rsidRPr="0046397C">
              <w:rPr>
                <w:rFonts w:eastAsia="Malgun Gothic"/>
                <w:color w:val="000000"/>
                <w:szCs w:val="18"/>
              </w:rPr>
              <w:t>MHz</w:t>
            </w:r>
          </w:p>
          <w:p w:rsidR="00536720" w:rsidRDefault="000B5ED5">
            <w:pPr>
              <w:spacing w:line="240" w:lineRule="auto"/>
              <w:rPr>
                <w:szCs w:val="18"/>
              </w:rPr>
            </w:pPr>
            <w:r w:rsidRPr="0046397C">
              <w:rPr>
                <w:rFonts w:eastAsia="Malgun Gothic"/>
                <w:color w:val="000000"/>
                <w:szCs w:val="18"/>
              </w:rPr>
              <w:t xml:space="preserve">240kHz, </w:t>
            </w:r>
            <w:r w:rsidR="008A238A">
              <w:rPr>
                <w:rFonts w:hint="eastAsia"/>
                <w:color w:val="000000"/>
                <w:szCs w:val="18"/>
              </w:rPr>
              <w:t>17.28</w:t>
            </w:r>
            <w:r w:rsidRPr="0046397C">
              <w:rPr>
                <w:rFonts w:eastAsia="Malgun Gothic"/>
                <w:color w:val="000000"/>
                <w:szCs w:val="18"/>
              </w:rPr>
              <w:t>MHz</w:t>
            </w:r>
          </w:p>
        </w:tc>
        <w:tc>
          <w:tcPr>
            <w:tcW w:w="1301" w:type="dxa"/>
            <w:tcBorders>
              <w:top w:val="nil"/>
              <w:left w:val="nil"/>
              <w:right w:val="single" w:sz="4" w:space="0" w:color="auto"/>
            </w:tcBorders>
            <w:shd w:val="clear" w:color="auto" w:fill="auto"/>
            <w:vAlign w:val="center"/>
          </w:tcPr>
          <w:p w:rsidR="00132761" w:rsidRPr="008F5E99" w:rsidRDefault="00132761" w:rsidP="00766D9A">
            <w:pPr>
              <w:spacing w:line="240" w:lineRule="auto"/>
              <w:jc w:val="center"/>
              <w:rPr>
                <w:rFonts w:eastAsia="Malgun Gothic"/>
                <w:szCs w:val="18"/>
              </w:rPr>
            </w:pPr>
            <w:r w:rsidRPr="008F5E99">
              <w:rPr>
                <w:rFonts w:eastAsia="Malgun Gothic"/>
                <w:szCs w:val="18"/>
              </w:rPr>
              <w:t>ZC sequence</w:t>
            </w:r>
          </w:p>
        </w:tc>
        <w:tc>
          <w:tcPr>
            <w:tcW w:w="1302" w:type="dxa"/>
            <w:tcBorders>
              <w:top w:val="nil"/>
              <w:left w:val="nil"/>
              <w:right w:val="single" w:sz="4" w:space="0" w:color="auto"/>
            </w:tcBorders>
            <w:shd w:val="clear" w:color="auto" w:fill="auto"/>
            <w:vAlign w:val="center"/>
          </w:tcPr>
          <w:p w:rsidR="00132761" w:rsidRPr="008F5E99" w:rsidRDefault="00132761" w:rsidP="00766D9A">
            <w:pPr>
              <w:spacing w:line="240" w:lineRule="auto"/>
              <w:jc w:val="center"/>
              <w:rPr>
                <w:rFonts w:eastAsia="Malgun Gothic"/>
                <w:szCs w:val="18"/>
                <w:lang w:eastAsia="ko-KR"/>
              </w:rPr>
            </w:pPr>
            <w:r w:rsidRPr="008F5E99">
              <w:rPr>
                <w:rFonts w:eastAsia="Malgun Gothic" w:hint="eastAsia"/>
                <w:szCs w:val="18"/>
                <w:lang w:eastAsia="ko-KR"/>
              </w:rPr>
              <w:t>1</w:t>
            </w:r>
          </w:p>
        </w:tc>
        <w:tc>
          <w:tcPr>
            <w:tcW w:w="1301" w:type="dxa"/>
            <w:tcBorders>
              <w:top w:val="nil"/>
              <w:left w:val="nil"/>
              <w:right w:val="single" w:sz="4" w:space="0" w:color="auto"/>
            </w:tcBorders>
            <w:shd w:val="clear" w:color="auto" w:fill="auto"/>
            <w:vAlign w:val="center"/>
          </w:tcPr>
          <w:p w:rsidR="00132761" w:rsidRPr="008F5E99" w:rsidRDefault="00132761" w:rsidP="00766D9A">
            <w:pPr>
              <w:spacing w:line="240" w:lineRule="auto"/>
              <w:jc w:val="center"/>
              <w:rPr>
                <w:rFonts w:eastAsia="Malgun Gothic"/>
                <w:szCs w:val="18"/>
                <w:lang w:eastAsia="ko-KR"/>
              </w:rPr>
            </w:pPr>
            <w:r w:rsidRPr="008F5E99">
              <w:rPr>
                <w:rFonts w:eastAsia="Malgun Gothic" w:hint="eastAsia"/>
                <w:szCs w:val="18"/>
                <w:lang w:eastAsia="ko-KR"/>
              </w:rPr>
              <w:t>63</w:t>
            </w:r>
          </w:p>
        </w:tc>
        <w:tc>
          <w:tcPr>
            <w:tcW w:w="1302" w:type="dxa"/>
            <w:tcBorders>
              <w:top w:val="nil"/>
              <w:left w:val="nil"/>
              <w:right w:val="single" w:sz="4" w:space="0" w:color="auto"/>
            </w:tcBorders>
            <w:shd w:val="clear" w:color="auto" w:fill="auto"/>
            <w:vAlign w:val="center"/>
          </w:tcPr>
          <w:p w:rsidR="00132761" w:rsidRPr="008F5E99" w:rsidRDefault="00132761" w:rsidP="00766D9A">
            <w:pPr>
              <w:jc w:val="center"/>
              <w:rPr>
                <w:rFonts w:eastAsia="Malgun Gothic"/>
                <w:szCs w:val="18"/>
                <w:lang w:eastAsia="ko-KR"/>
              </w:rPr>
            </w:pPr>
            <w:r w:rsidRPr="008F5E99">
              <w:rPr>
                <w:rFonts w:eastAsia="Malgun Gothic" w:hint="eastAsia"/>
                <w:szCs w:val="18"/>
                <w:lang w:eastAsia="ko-KR"/>
              </w:rPr>
              <w:t>3</w:t>
            </w:r>
          </w:p>
        </w:tc>
      </w:tr>
      <w:tr w:rsidR="00132761" w:rsidRPr="00F970CD" w:rsidTr="00766D9A">
        <w:trPr>
          <w:trHeight w:val="273"/>
        </w:trPr>
        <w:tc>
          <w:tcPr>
            <w:tcW w:w="1621"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132761" w:rsidRPr="009065E8" w:rsidRDefault="00132761" w:rsidP="00766D9A">
            <w:pPr>
              <w:spacing w:line="240" w:lineRule="auto"/>
              <w:rPr>
                <w:rFonts w:eastAsia="Malgun Gothic"/>
                <w:b/>
                <w:bCs/>
                <w:color w:val="000000"/>
                <w:sz w:val="22"/>
              </w:rPr>
            </w:pPr>
            <w:r>
              <w:rPr>
                <w:rFonts w:eastAsia="Malgun Gothic"/>
                <w:b/>
                <w:bCs/>
                <w:color w:val="000000"/>
                <w:sz w:val="22"/>
              </w:rPr>
              <w:t>ZTE</w:t>
            </w:r>
          </w:p>
        </w:tc>
        <w:tc>
          <w:tcPr>
            <w:tcW w:w="2731" w:type="dxa"/>
            <w:tcBorders>
              <w:top w:val="single" w:sz="4" w:space="0" w:color="auto"/>
              <w:left w:val="nil"/>
              <w:bottom w:val="single" w:sz="4" w:space="0" w:color="auto"/>
              <w:right w:val="single" w:sz="4" w:space="0" w:color="auto"/>
            </w:tcBorders>
            <w:shd w:val="clear" w:color="auto" w:fill="auto"/>
            <w:vAlign w:val="center"/>
          </w:tcPr>
          <w:p w:rsidR="00132761" w:rsidRPr="0046397C" w:rsidRDefault="00132761" w:rsidP="00766D9A">
            <w:pPr>
              <w:spacing w:line="240" w:lineRule="auto"/>
              <w:rPr>
                <w:rFonts w:eastAsia="Malgun Gothic"/>
                <w:color w:val="000000"/>
                <w:szCs w:val="18"/>
              </w:rPr>
            </w:pPr>
            <w:r w:rsidRPr="0046397C">
              <w:rPr>
                <w:rFonts w:eastAsia="Malgun Gothic"/>
                <w:color w:val="000000"/>
                <w:szCs w:val="18"/>
              </w:rPr>
              <w:t>15kHz, 2.16MHz</w:t>
            </w:r>
          </w:p>
          <w:p w:rsidR="00132761" w:rsidRPr="0046397C" w:rsidRDefault="00132761" w:rsidP="00766D9A">
            <w:pPr>
              <w:spacing w:line="240" w:lineRule="auto"/>
              <w:rPr>
                <w:rFonts w:eastAsia="Malgun Gothic"/>
                <w:color w:val="000000"/>
                <w:szCs w:val="18"/>
              </w:rPr>
            </w:pPr>
            <w:r w:rsidRPr="0046397C">
              <w:rPr>
                <w:rFonts w:eastAsia="Malgun Gothic"/>
                <w:color w:val="000000"/>
                <w:szCs w:val="18"/>
              </w:rPr>
              <w:t>30kHz, 4.32MHz</w:t>
            </w:r>
          </w:p>
          <w:p w:rsidR="00132761" w:rsidRPr="0046397C" w:rsidRDefault="00132761" w:rsidP="00766D9A">
            <w:pPr>
              <w:spacing w:line="240" w:lineRule="auto"/>
              <w:rPr>
                <w:rFonts w:eastAsia="Malgun Gothic"/>
                <w:color w:val="000000"/>
                <w:szCs w:val="18"/>
              </w:rPr>
            </w:pPr>
            <w:r w:rsidRPr="0046397C">
              <w:rPr>
                <w:rFonts w:eastAsia="Malgun Gothic"/>
                <w:color w:val="000000"/>
                <w:szCs w:val="18"/>
              </w:rPr>
              <w:t>120kHz, 17.28MHz</w:t>
            </w:r>
          </w:p>
          <w:p w:rsidR="00132761" w:rsidRPr="00BA08D2" w:rsidRDefault="00132761" w:rsidP="00766D9A">
            <w:pPr>
              <w:spacing w:line="240" w:lineRule="auto"/>
              <w:rPr>
                <w:rFonts w:eastAsia="Malgun Gothic"/>
                <w:b/>
                <w:color w:val="000000"/>
                <w:szCs w:val="18"/>
                <w:u w:val="single"/>
              </w:rPr>
            </w:pPr>
            <w:r w:rsidRPr="0046397C">
              <w:rPr>
                <w:rFonts w:eastAsia="Malgun Gothic"/>
                <w:color w:val="000000"/>
                <w:szCs w:val="18"/>
              </w:rPr>
              <w:t>240kHz, 34.56MHz</w:t>
            </w:r>
          </w:p>
        </w:tc>
        <w:tc>
          <w:tcPr>
            <w:tcW w:w="1301" w:type="dxa"/>
            <w:tcBorders>
              <w:top w:val="single" w:sz="4" w:space="0" w:color="auto"/>
              <w:left w:val="nil"/>
              <w:bottom w:val="single" w:sz="4" w:space="0" w:color="auto"/>
              <w:right w:val="single" w:sz="4" w:space="0" w:color="auto"/>
            </w:tcBorders>
            <w:shd w:val="clear" w:color="auto" w:fill="auto"/>
            <w:vAlign w:val="center"/>
          </w:tcPr>
          <w:p w:rsidR="00132761" w:rsidRPr="00F970CD" w:rsidRDefault="00132761" w:rsidP="00766D9A">
            <w:pPr>
              <w:spacing w:line="240" w:lineRule="auto"/>
              <w:jc w:val="center"/>
              <w:rPr>
                <w:rFonts w:eastAsia="Malgun Gothic"/>
                <w:color w:val="000000"/>
                <w:szCs w:val="18"/>
              </w:rPr>
            </w:pPr>
            <w:r>
              <w:rPr>
                <w:rFonts w:eastAsia="Malgun Gothic"/>
                <w:color w:val="000000"/>
                <w:szCs w:val="18"/>
              </w:rPr>
              <w:t>ZC-sequence</w:t>
            </w:r>
          </w:p>
        </w:tc>
        <w:tc>
          <w:tcPr>
            <w:tcW w:w="1302" w:type="dxa"/>
            <w:tcBorders>
              <w:top w:val="single" w:sz="4" w:space="0" w:color="auto"/>
              <w:left w:val="nil"/>
              <w:bottom w:val="single" w:sz="4" w:space="0" w:color="auto"/>
              <w:right w:val="single" w:sz="4" w:space="0" w:color="auto"/>
            </w:tcBorders>
            <w:shd w:val="clear" w:color="auto" w:fill="auto"/>
            <w:vAlign w:val="center"/>
          </w:tcPr>
          <w:p w:rsidR="00132761" w:rsidRPr="00F970CD" w:rsidRDefault="00132761" w:rsidP="00766D9A">
            <w:pPr>
              <w:spacing w:line="240" w:lineRule="auto"/>
              <w:jc w:val="center"/>
              <w:rPr>
                <w:rFonts w:eastAsia="Malgun Gothic"/>
                <w:color w:val="000000"/>
                <w:szCs w:val="18"/>
              </w:rPr>
            </w:pPr>
            <w:r>
              <w:rPr>
                <w:rFonts w:eastAsia="Malgun Gothic"/>
                <w:color w:val="000000"/>
                <w:szCs w:val="18"/>
              </w:rPr>
              <w:t>1</w:t>
            </w:r>
          </w:p>
        </w:tc>
        <w:tc>
          <w:tcPr>
            <w:tcW w:w="1301" w:type="dxa"/>
            <w:tcBorders>
              <w:top w:val="single" w:sz="4" w:space="0" w:color="auto"/>
              <w:left w:val="nil"/>
              <w:bottom w:val="single" w:sz="4" w:space="0" w:color="auto"/>
              <w:right w:val="single" w:sz="4" w:space="0" w:color="auto"/>
            </w:tcBorders>
            <w:shd w:val="clear" w:color="auto" w:fill="auto"/>
            <w:vAlign w:val="center"/>
          </w:tcPr>
          <w:p w:rsidR="00132761" w:rsidRPr="00F970CD" w:rsidRDefault="00132761" w:rsidP="00766D9A">
            <w:pPr>
              <w:spacing w:line="240" w:lineRule="auto"/>
              <w:jc w:val="center"/>
              <w:rPr>
                <w:rFonts w:eastAsia="Malgun Gothic"/>
                <w:color w:val="000000"/>
                <w:szCs w:val="18"/>
              </w:rPr>
            </w:pPr>
            <w:r>
              <w:rPr>
                <w:rFonts w:eastAsia="Malgun Gothic"/>
                <w:color w:val="000000"/>
                <w:szCs w:val="18"/>
              </w:rPr>
              <w:t>12</w:t>
            </w:r>
            <w:r w:rsidR="00DF5F5D">
              <w:rPr>
                <w:rFonts w:eastAsia="Malgun Gothic"/>
                <w:color w:val="000000"/>
                <w:szCs w:val="18"/>
              </w:rPr>
              <w:t>7</w:t>
            </w:r>
          </w:p>
        </w:tc>
        <w:tc>
          <w:tcPr>
            <w:tcW w:w="1302" w:type="dxa"/>
            <w:tcBorders>
              <w:top w:val="single" w:sz="4" w:space="0" w:color="auto"/>
              <w:left w:val="nil"/>
              <w:bottom w:val="single" w:sz="4" w:space="0" w:color="auto"/>
              <w:right w:val="single" w:sz="4" w:space="0" w:color="auto"/>
            </w:tcBorders>
            <w:shd w:val="clear" w:color="auto" w:fill="auto"/>
            <w:vAlign w:val="center"/>
          </w:tcPr>
          <w:p w:rsidR="00132761" w:rsidRPr="00F970CD" w:rsidRDefault="00132761" w:rsidP="00766D9A">
            <w:pPr>
              <w:spacing w:line="240" w:lineRule="auto"/>
              <w:jc w:val="center"/>
              <w:rPr>
                <w:rFonts w:eastAsia="Malgun Gothic"/>
                <w:color w:val="000000"/>
                <w:szCs w:val="18"/>
              </w:rPr>
            </w:pPr>
            <w:r>
              <w:rPr>
                <w:rFonts w:eastAsia="Malgun Gothic"/>
                <w:color w:val="000000"/>
                <w:szCs w:val="18"/>
              </w:rPr>
              <w:t>3</w:t>
            </w:r>
          </w:p>
        </w:tc>
      </w:tr>
    </w:tbl>
    <w:p w:rsidR="00132761" w:rsidRDefault="00132761" w:rsidP="00132761">
      <w:pPr>
        <w:rPr>
          <w:lang w:val="en-GB" w:eastAsia="en-US"/>
        </w:rPr>
      </w:pPr>
    </w:p>
    <w:p w:rsidR="00132761" w:rsidRPr="00132761" w:rsidRDefault="008F5E99" w:rsidP="00132761">
      <w:pPr>
        <w:rPr>
          <w:lang w:val="en-GB" w:eastAsia="en-US"/>
        </w:rPr>
      </w:pPr>
      <w:r>
        <w:rPr>
          <w:lang w:val="en-GB" w:eastAsia="en-US"/>
        </w:rPr>
        <w:t xml:space="preserve">Note: For Sequence length = 63 LTE sequence generation and mapping is reused. </w:t>
      </w:r>
    </w:p>
    <w:p w:rsidR="00132761" w:rsidRPr="00F970CD" w:rsidRDefault="00132761" w:rsidP="00132761">
      <w:pPr>
        <w:spacing w:line="240" w:lineRule="auto"/>
        <w:rPr>
          <w:rFonts w:eastAsia="Malgun Gothic"/>
          <w:b/>
          <w:color w:val="000000"/>
          <w:u w:val="single"/>
          <w:lang w:eastAsia="ko-KR"/>
        </w:rPr>
      </w:pPr>
      <w:r w:rsidRPr="00F970CD">
        <w:rPr>
          <w:rFonts w:eastAsia="Malgun Gothic" w:hint="eastAsia"/>
          <w:b/>
          <w:color w:val="000000"/>
          <w:u w:val="single"/>
          <w:lang w:eastAsia="ko-KR"/>
        </w:rPr>
        <w:t>Figure</w:t>
      </w:r>
    </w:p>
    <w:p w:rsidR="00132761" w:rsidRDefault="00132761" w:rsidP="00604D5A">
      <w:pPr>
        <w:spacing w:line="240" w:lineRule="auto"/>
        <w:jc w:val="center"/>
        <w:rPr>
          <w:b/>
          <w:color w:val="000000"/>
          <w:u w:val="single"/>
        </w:rPr>
      </w:pPr>
    </w:p>
    <w:p w:rsidR="00D27C05" w:rsidRDefault="00D27C05" w:rsidP="00604D5A">
      <w:pPr>
        <w:spacing w:line="240" w:lineRule="auto"/>
        <w:jc w:val="center"/>
        <w:rPr>
          <w:b/>
          <w:color w:val="000000"/>
          <w:u w:val="single"/>
        </w:rPr>
      </w:pPr>
      <w:r w:rsidRPr="00D27C05">
        <w:rPr>
          <w:noProof/>
        </w:rPr>
        <w:drawing>
          <wp:inline distT="0" distB="0" distL="0" distR="0">
            <wp:extent cx="6196965" cy="1616071"/>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96965" cy="1616071"/>
                    </a:xfrm>
                    <a:prstGeom prst="rect">
                      <a:avLst/>
                    </a:prstGeom>
                    <a:noFill/>
                    <a:ln w="9525">
                      <a:noFill/>
                      <a:miter lim="800000"/>
                      <a:headEnd/>
                      <a:tailEnd/>
                    </a:ln>
                  </pic:spPr>
                </pic:pic>
              </a:graphicData>
            </a:graphic>
          </wp:inline>
        </w:drawing>
      </w:r>
    </w:p>
    <w:p w:rsidR="00604D5A" w:rsidRPr="00604D5A" w:rsidRDefault="00604D5A" w:rsidP="00604D5A">
      <w:pPr>
        <w:spacing w:line="240" w:lineRule="auto"/>
        <w:jc w:val="center"/>
        <w:rPr>
          <w:rFonts w:eastAsia="Malgun Gothic"/>
          <w:lang w:val="en-GB" w:eastAsia="ko-KR"/>
        </w:rPr>
      </w:pPr>
      <w:r w:rsidRPr="00604D5A">
        <w:rPr>
          <w:rFonts w:eastAsia="Malgun Gothic" w:hint="eastAsia"/>
          <w:lang w:val="en-GB" w:eastAsia="ko-KR"/>
        </w:rPr>
        <w:t xml:space="preserve">Figure 1 </w:t>
      </w:r>
      <w:r>
        <w:rPr>
          <w:rFonts w:hint="eastAsia"/>
          <w:lang w:val="en-GB"/>
        </w:rPr>
        <w:t>NR-PSS mapping to RE</w:t>
      </w:r>
    </w:p>
    <w:p w:rsidR="00132761" w:rsidRPr="00F970CD" w:rsidRDefault="00132761" w:rsidP="00132761">
      <w:pPr>
        <w:spacing w:line="240" w:lineRule="auto"/>
        <w:rPr>
          <w:rFonts w:eastAsia="Malgun Gothic"/>
          <w:b/>
          <w:color w:val="000000"/>
          <w:u w:val="single"/>
          <w:lang w:eastAsia="ko-KR"/>
        </w:rPr>
      </w:pPr>
      <w:r w:rsidRPr="00F970CD">
        <w:rPr>
          <w:rFonts w:eastAsia="Malgun Gothic"/>
          <w:b/>
          <w:color w:val="000000"/>
          <w:u w:val="single"/>
          <w:lang w:eastAsia="ko-KR"/>
        </w:rPr>
        <w:t>Sequence generation</w:t>
      </w:r>
    </w:p>
    <w:p w:rsidR="00132761" w:rsidRPr="00F970CD" w:rsidRDefault="00132761" w:rsidP="00132761">
      <w:pPr>
        <w:spacing w:line="240" w:lineRule="auto"/>
      </w:pPr>
      <w:r w:rsidRPr="00F970CD">
        <w:t xml:space="preserve">Frequency domain </w:t>
      </w:r>
      <w:proofErr w:type="spellStart"/>
      <w:r w:rsidRPr="00F970CD">
        <w:t>Zadoff</w:t>
      </w:r>
      <w:proofErr w:type="spellEnd"/>
      <w:r w:rsidRPr="00F970CD">
        <w:t xml:space="preserve">-Chu sequence according to </w:t>
      </w:r>
    </w:p>
    <w:p w:rsidR="00132761" w:rsidRPr="00F970CD" w:rsidRDefault="00132761" w:rsidP="00132761">
      <w:pPr>
        <w:spacing w:line="240" w:lineRule="auto"/>
        <w:ind w:firstLine="180"/>
      </w:pPr>
      <w:r w:rsidRPr="009E2393">
        <w:rPr>
          <w:position w:val="-46"/>
        </w:rPr>
        <w:object w:dxaOrig="3920" w:dyaOrig="1040">
          <v:shape id="_x0000_i1025" type="#_x0000_t75" style="width:196pt;height:51.5pt" o:ole="">
            <v:imagedata r:id="rId9" o:title=""/>
          </v:shape>
          <o:OLEObject Type="Embed" ProgID="Equation.3" ShapeID="_x0000_i1025" DrawAspect="Content" ObjectID="_1552220207" r:id="rId10"/>
        </w:object>
      </w:r>
      <w:r w:rsidRPr="00F970CD">
        <w:t xml:space="preserve"> </w:t>
      </w:r>
    </w:p>
    <w:p w:rsidR="00132761" w:rsidRPr="00F970CD" w:rsidRDefault="00132761" w:rsidP="00132761">
      <w:pPr>
        <w:spacing w:line="240" w:lineRule="auto"/>
        <w:rPr>
          <w:rFonts w:eastAsia="Malgun Gothic"/>
          <w:color w:val="000000"/>
          <w:lang w:eastAsia="ko-KR"/>
        </w:rPr>
      </w:pPr>
      <w:proofErr w:type="gramStart"/>
      <w:r w:rsidRPr="00F970CD">
        <w:t>where</w:t>
      </w:r>
      <w:proofErr w:type="gramEnd"/>
      <w:r w:rsidRPr="00F970CD">
        <w:t xml:space="preserve"> the </w:t>
      </w:r>
      <w:proofErr w:type="spellStart"/>
      <w:r w:rsidRPr="00F970CD">
        <w:t>Zadoff</w:t>
      </w:r>
      <w:proofErr w:type="spellEnd"/>
      <w:r w:rsidRPr="00F970CD">
        <w:t xml:space="preserve">-Chu root sequence index </w:t>
      </w:r>
      <w:r w:rsidRPr="00F970CD">
        <w:rPr>
          <w:position w:val="-6"/>
        </w:rPr>
        <w:object w:dxaOrig="180" w:dyaOrig="200">
          <v:shape id="_x0000_i1026" type="#_x0000_t75" style="width:8.5pt;height:10.5pt" o:ole="">
            <v:imagedata r:id="rId11" o:title=""/>
          </v:shape>
          <o:OLEObject Type="Embed" ProgID="Equation.3" ShapeID="_x0000_i1026" DrawAspect="Content" ObjectID="_1552220208" r:id="rId12"/>
        </w:object>
      </w:r>
      <w:r w:rsidRPr="00F970CD">
        <w:t>is {</w:t>
      </w:r>
      <w:r w:rsidR="000D410F">
        <w:rPr>
          <w:rFonts w:hint="eastAsia"/>
        </w:rPr>
        <w:t>53</w:t>
      </w:r>
      <w:r w:rsidRPr="000F31F2">
        <w:t>,61,66</w:t>
      </w:r>
      <w:r w:rsidRPr="00F970CD">
        <w:t>}</w:t>
      </w:r>
    </w:p>
    <w:p w:rsidR="00132761" w:rsidRPr="00F970CD" w:rsidRDefault="00132761" w:rsidP="00132761">
      <w:pPr>
        <w:spacing w:line="240" w:lineRule="auto"/>
        <w:rPr>
          <w:rFonts w:eastAsia="Malgun Gothic"/>
          <w:b/>
          <w:color w:val="000000"/>
          <w:u w:val="single"/>
          <w:lang w:eastAsia="ko-KR"/>
        </w:rPr>
      </w:pPr>
      <w:r w:rsidRPr="00F970CD">
        <w:rPr>
          <w:rFonts w:eastAsia="Malgun Gothic" w:hint="eastAsia"/>
          <w:b/>
          <w:color w:val="000000"/>
          <w:u w:val="single"/>
          <w:lang w:eastAsia="ko-KR"/>
        </w:rPr>
        <w:t xml:space="preserve">Mapping to </w:t>
      </w:r>
      <w:r>
        <w:rPr>
          <w:rFonts w:eastAsia="Malgun Gothic"/>
          <w:b/>
          <w:color w:val="000000"/>
          <w:u w:val="single"/>
          <w:lang w:eastAsia="ko-KR"/>
        </w:rPr>
        <w:t>resource elements and SS block</w:t>
      </w:r>
    </w:p>
    <w:p w:rsidR="00132761" w:rsidRDefault="00132761" w:rsidP="00132761">
      <w:pPr>
        <w:spacing w:line="240" w:lineRule="auto"/>
      </w:pPr>
      <w:r w:rsidRPr="00F970CD">
        <w:t xml:space="preserve">The sequence </w:t>
      </w:r>
      <w:r w:rsidRPr="00F970CD">
        <w:rPr>
          <w:position w:val="-10"/>
        </w:rPr>
        <w:object w:dxaOrig="420" w:dyaOrig="300">
          <v:shape id="_x0000_i1027" type="#_x0000_t75" style="width:21pt;height:16pt" o:ole="">
            <v:imagedata r:id="rId13" o:title=""/>
          </v:shape>
          <o:OLEObject Type="Embed" ProgID="Equation.3" ShapeID="_x0000_i1027" DrawAspect="Content" ObjectID="_1552220209" r:id="rId14"/>
        </w:object>
      </w:r>
      <w:r w:rsidRPr="00F970CD">
        <w:t xml:space="preserve"> shall be mapped to the resource elements according to</w:t>
      </w:r>
      <w:r>
        <w:t>:</w:t>
      </w:r>
    </w:p>
    <w:p w:rsidR="00132761" w:rsidRDefault="00132761" w:rsidP="00132761">
      <w:pPr>
        <w:jc w:val="center"/>
        <w:rPr>
          <w:sz w:val="16"/>
        </w:rPr>
      </w:pPr>
    </w:p>
    <w:p w:rsidR="00F93484" w:rsidRPr="00F970CD" w:rsidRDefault="0015461A" w:rsidP="00132761">
      <w:pPr>
        <w:jc w:val="center"/>
      </w:pPr>
      <w:r w:rsidRPr="0015461A">
        <w:rPr>
          <w:position w:val="-50"/>
          <w:sz w:val="16"/>
        </w:rPr>
        <w:object w:dxaOrig="3580" w:dyaOrig="1120">
          <v:shape id="_x0000_i1028" type="#_x0000_t75" style="width:139.5pt;height:46pt" o:ole="">
            <v:imagedata r:id="rId15" o:title=""/>
          </v:shape>
          <o:OLEObject Type="Embed" ProgID="Equation.3" ShapeID="_x0000_i1028" DrawAspect="Content" ObjectID="_1552220210" r:id="rId16"/>
        </w:object>
      </w:r>
    </w:p>
    <w:p w:rsidR="00132761" w:rsidRPr="00F970CD" w:rsidRDefault="00132761" w:rsidP="00132761">
      <w:pPr>
        <w:spacing w:line="240" w:lineRule="auto"/>
      </w:pPr>
      <w:r>
        <w:t xml:space="preserve">where </w:t>
      </w:r>
      <w:r w:rsidR="00F93484" w:rsidRPr="00F93484">
        <w:rPr>
          <w:i/>
        </w:rPr>
        <w:t>k</w:t>
      </w:r>
      <w:r w:rsidR="00F93484">
        <w:t xml:space="preserve"> </w:t>
      </w:r>
      <w:r>
        <w:t>denotes the subcarrier</w:t>
      </w:r>
      <w:r w:rsidR="004C6C66">
        <w:t>s</w:t>
      </w:r>
      <w:r>
        <w:t xml:space="preserve"> of the reserved resource blocks for the synchronization signal (SS) block, and </w:t>
      </w:r>
      <w:r w:rsidRPr="00F970CD">
        <w:t xml:space="preserve">the OFDM symbol </w:t>
      </w:r>
      <w:r>
        <w:t xml:space="preserve">index, </w:t>
      </w:r>
      <w:r w:rsidRPr="00D96F97">
        <w:rPr>
          <w:position w:val="-6"/>
        </w:rPr>
        <w:object w:dxaOrig="139" w:dyaOrig="279">
          <v:shape id="_x0000_i1029" type="#_x0000_t75" style="width:6.5pt;height:14.5pt" o:ole="">
            <v:imagedata r:id="rId17" o:title=""/>
          </v:shape>
          <o:OLEObject Type="Embed" ProgID="Equation.3" ShapeID="_x0000_i1029" DrawAspect="Content" ObjectID="_1552220211" r:id="rId18"/>
        </w:object>
      </w:r>
      <w:r>
        <w:t xml:space="preserve"> needs to be further determined according to the SS block resource mapping</w:t>
      </w:r>
      <w:r w:rsidRPr="00F970CD">
        <w:t>.</w:t>
      </w:r>
      <w:r>
        <w:t xml:space="preserve"> </w:t>
      </w:r>
    </w:p>
    <w:p w:rsidR="00132761" w:rsidRPr="00F970CD" w:rsidRDefault="00132761" w:rsidP="00132761">
      <w:pPr>
        <w:spacing w:line="240" w:lineRule="auto"/>
      </w:pPr>
      <w:r w:rsidRPr="00F970CD">
        <w:t xml:space="preserve">Resource elements </w:t>
      </w:r>
      <w:r w:rsidRPr="00F970CD">
        <w:rPr>
          <w:position w:val="-10"/>
        </w:rPr>
        <w:object w:dxaOrig="460" w:dyaOrig="300">
          <v:shape id="_x0000_i1030" type="#_x0000_t75" style="width:24pt;height:16pt" o:ole="">
            <v:imagedata r:id="rId19" o:title=""/>
          </v:shape>
          <o:OLEObject Type="Embed" ProgID="Equation.3" ShapeID="_x0000_i1030" DrawAspect="Content" ObjectID="_1552220212" r:id="rId20"/>
        </w:object>
      </w:r>
      <w:r w:rsidRPr="00F970CD">
        <w:t xml:space="preserve"> in the OFDM symbols </w:t>
      </w:r>
      <w:r w:rsidR="0064399E">
        <w:t xml:space="preserve">are </w:t>
      </w:r>
      <w:r w:rsidRPr="00F970CD">
        <w:t>used for transmission of the primary synchronization signal where</w:t>
      </w:r>
    </w:p>
    <w:p w:rsidR="00132761" w:rsidRPr="00F970CD" w:rsidRDefault="004C6C66" w:rsidP="00132761">
      <w:pPr>
        <w:pStyle w:val="EQ"/>
        <w:spacing w:after="0"/>
        <w:jc w:val="center"/>
      </w:pPr>
      <w:r w:rsidRPr="00F93484">
        <w:rPr>
          <w:position w:val="-10"/>
          <w:sz w:val="18"/>
        </w:rPr>
        <w:object w:dxaOrig="3000" w:dyaOrig="320">
          <v:shape id="_x0000_i1031" type="#_x0000_t75" style="width:127pt;height:13.5pt" o:ole="">
            <v:imagedata r:id="rId21" o:title=""/>
          </v:shape>
          <o:OLEObject Type="Embed" ProgID="Equation.3" ShapeID="_x0000_i1031" DrawAspect="Content" ObjectID="_1552220213" r:id="rId22"/>
        </w:object>
      </w:r>
    </w:p>
    <w:p w:rsidR="00132761" w:rsidRPr="00F970CD" w:rsidRDefault="00132761" w:rsidP="00132761">
      <w:pPr>
        <w:spacing w:line="240" w:lineRule="auto"/>
      </w:pPr>
      <w:proofErr w:type="gramStart"/>
      <w:r w:rsidRPr="00F970CD">
        <w:t>are</w:t>
      </w:r>
      <w:proofErr w:type="gramEnd"/>
      <w:r w:rsidRPr="00F970CD">
        <w:t xml:space="preserve"> reserved and not used for transmission of the primary synchronization signal.</w:t>
      </w:r>
    </w:p>
    <w:p w:rsidR="00132761" w:rsidRPr="003F5C71" w:rsidRDefault="00132761" w:rsidP="00132761">
      <w:pPr>
        <w:rPr>
          <w:lang w:val="en-GB" w:eastAsia="en-US"/>
        </w:rPr>
      </w:pPr>
      <w:r w:rsidRPr="00F970CD">
        <w:t xml:space="preserve">The primary synchronization signal shall be mapped </w:t>
      </w:r>
      <w:r>
        <w:t xml:space="preserve">to </w:t>
      </w:r>
      <w:r w:rsidRPr="00850E69">
        <w:t>one</w:t>
      </w:r>
      <w:r w:rsidRPr="00F970CD">
        <w:t xml:space="preserve"> OFDM symbol in </w:t>
      </w:r>
      <w:r>
        <w:t>each SS block.</w:t>
      </w:r>
    </w:p>
    <w:p w:rsidR="00132761" w:rsidRDefault="00132761" w:rsidP="00132761">
      <w:pPr>
        <w:pStyle w:val="2"/>
        <w:numPr>
          <w:ilvl w:val="1"/>
          <w:numId w:val="12"/>
        </w:numPr>
        <w:rPr>
          <w:sz w:val="28"/>
          <w:lang w:eastAsia="zh-CN"/>
        </w:rPr>
      </w:pPr>
      <w:r w:rsidRPr="00132761">
        <w:rPr>
          <w:sz w:val="28"/>
        </w:rPr>
        <w:t>NR-SSS design</w:t>
      </w:r>
    </w:p>
    <w:p w:rsidR="00604D5A" w:rsidRPr="00604D5A" w:rsidRDefault="00604D5A" w:rsidP="00604D5A">
      <w:pPr>
        <w:jc w:val="center"/>
        <w:rPr>
          <w:lang w:val="en-GB"/>
        </w:rPr>
      </w:pPr>
      <w:r w:rsidRPr="004F4D06">
        <w:rPr>
          <w:rFonts w:eastAsia="Malgun Gothic"/>
          <w:lang w:val="en-GB" w:eastAsia="ko-KR"/>
        </w:rPr>
        <w:t xml:space="preserve">Table </w:t>
      </w:r>
      <w:r>
        <w:rPr>
          <w:rFonts w:hint="eastAsia"/>
          <w:lang w:val="en-GB"/>
        </w:rPr>
        <w:t>2 NR-SSS design</w:t>
      </w:r>
    </w:p>
    <w:tbl>
      <w:tblPr>
        <w:tblW w:w="9546" w:type="dxa"/>
        <w:tblCellMar>
          <w:left w:w="99" w:type="dxa"/>
          <w:right w:w="99" w:type="dxa"/>
        </w:tblCellMar>
        <w:tblLook w:val="04A0"/>
      </w:tblPr>
      <w:tblGrid>
        <w:gridCol w:w="1972"/>
        <w:gridCol w:w="2331"/>
        <w:gridCol w:w="1176"/>
        <w:gridCol w:w="991"/>
        <w:gridCol w:w="1023"/>
        <w:gridCol w:w="1059"/>
        <w:gridCol w:w="994"/>
      </w:tblGrid>
      <w:tr w:rsidR="00B35FE9" w:rsidRPr="000C59A9" w:rsidTr="00B35FE9">
        <w:trPr>
          <w:trHeight w:val="1200"/>
        </w:trPr>
        <w:tc>
          <w:tcPr>
            <w:tcW w:w="197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B35FE9" w:rsidRPr="00F970CD" w:rsidRDefault="00B35FE9" w:rsidP="00766D9A">
            <w:pPr>
              <w:spacing w:line="240" w:lineRule="auto"/>
              <w:rPr>
                <w:rFonts w:eastAsia="Malgun Gothic"/>
                <w:b/>
                <w:bCs/>
                <w:color w:val="000000"/>
              </w:rPr>
            </w:pPr>
            <w:r w:rsidRPr="00F970CD">
              <w:rPr>
                <w:rFonts w:eastAsia="Malgun Gothic"/>
                <w:b/>
                <w:bCs/>
                <w:color w:val="000000"/>
              </w:rPr>
              <w:t xml:space="preserve">　</w:t>
            </w:r>
          </w:p>
        </w:tc>
        <w:tc>
          <w:tcPr>
            <w:tcW w:w="2331" w:type="dxa"/>
            <w:tcBorders>
              <w:top w:val="single" w:sz="4" w:space="0" w:color="auto"/>
              <w:left w:val="nil"/>
              <w:bottom w:val="single" w:sz="4" w:space="0" w:color="auto"/>
              <w:right w:val="single" w:sz="4" w:space="0" w:color="auto"/>
            </w:tcBorders>
            <w:shd w:val="clear" w:color="000000" w:fill="D9D9D9"/>
            <w:vAlign w:val="center"/>
            <w:hideMark/>
          </w:tcPr>
          <w:p w:rsidR="00B35FE9" w:rsidRPr="000C59A9" w:rsidRDefault="00B35FE9" w:rsidP="00766D9A">
            <w:pPr>
              <w:spacing w:line="240" w:lineRule="auto"/>
              <w:rPr>
                <w:rFonts w:eastAsia="Malgun Gothic"/>
                <w:b/>
                <w:bCs/>
                <w:color w:val="000000"/>
                <w:sz w:val="18"/>
                <w:szCs w:val="18"/>
              </w:rPr>
            </w:pPr>
            <w:r w:rsidRPr="00A86B25">
              <w:rPr>
                <w:rFonts w:eastAsia="Malgun Gothic"/>
                <w:b/>
                <w:bCs/>
                <w:color w:val="000000"/>
                <w:sz w:val="18"/>
                <w:szCs w:val="18"/>
              </w:rPr>
              <w:t>Default s</w:t>
            </w:r>
            <w:r w:rsidRPr="000C59A9">
              <w:rPr>
                <w:rFonts w:eastAsia="Malgun Gothic"/>
                <w:b/>
                <w:bCs/>
                <w:color w:val="000000"/>
                <w:sz w:val="18"/>
                <w:szCs w:val="18"/>
              </w:rPr>
              <w:t xml:space="preserve">ubcarrier </w:t>
            </w:r>
            <w:r w:rsidRPr="00A86B25">
              <w:rPr>
                <w:rFonts w:eastAsia="Malgun Gothic"/>
                <w:b/>
                <w:bCs/>
                <w:color w:val="000000"/>
                <w:sz w:val="18"/>
                <w:szCs w:val="18"/>
              </w:rPr>
              <w:t>s</w:t>
            </w:r>
            <w:r>
              <w:rPr>
                <w:rFonts w:eastAsia="Malgun Gothic"/>
                <w:b/>
                <w:bCs/>
                <w:color w:val="000000"/>
                <w:sz w:val="18"/>
                <w:szCs w:val="18"/>
              </w:rPr>
              <w:t xml:space="preserve">pacing </w:t>
            </w:r>
          </w:p>
          <w:p w:rsidR="00B35FE9" w:rsidRPr="000C59A9" w:rsidRDefault="00B35FE9" w:rsidP="00766D9A">
            <w:pPr>
              <w:spacing w:line="240" w:lineRule="auto"/>
              <w:rPr>
                <w:rFonts w:eastAsia="Malgun Gothic"/>
                <w:b/>
                <w:bCs/>
                <w:color w:val="000000"/>
                <w:sz w:val="18"/>
                <w:szCs w:val="18"/>
              </w:rPr>
            </w:pPr>
            <w:r w:rsidRPr="000C59A9">
              <w:rPr>
                <w:rFonts w:eastAsia="Malgun Gothic"/>
                <w:b/>
                <w:bCs/>
                <w:color w:val="000000"/>
                <w:sz w:val="18"/>
                <w:szCs w:val="18"/>
              </w:rPr>
              <w:t xml:space="preserve">Transmission </w:t>
            </w:r>
            <w:r>
              <w:rPr>
                <w:rFonts w:eastAsia="Malgun Gothic"/>
                <w:b/>
                <w:bCs/>
                <w:color w:val="000000"/>
                <w:sz w:val="18"/>
                <w:szCs w:val="18"/>
              </w:rPr>
              <w:t>BW</w:t>
            </w:r>
          </w:p>
          <w:p w:rsidR="00B35FE9" w:rsidRPr="000C59A9" w:rsidRDefault="00B35FE9" w:rsidP="00766D9A">
            <w:pPr>
              <w:spacing w:line="240" w:lineRule="auto"/>
              <w:rPr>
                <w:rFonts w:eastAsia="Malgun Gothic"/>
                <w:b/>
                <w:bCs/>
                <w:color w:val="000000"/>
                <w:sz w:val="18"/>
                <w:szCs w:val="18"/>
              </w:rPr>
            </w:pPr>
            <w:r w:rsidRPr="000C59A9">
              <w:rPr>
                <w:rFonts w:eastAsia="Malgun Gothic"/>
                <w:b/>
                <w:bCs/>
                <w:color w:val="000000"/>
                <w:sz w:val="18"/>
                <w:szCs w:val="18"/>
              </w:rPr>
              <w:t xml:space="preserve">UE </w:t>
            </w:r>
            <w:r w:rsidRPr="00A86B25">
              <w:rPr>
                <w:rFonts w:eastAsia="Malgun Gothic"/>
                <w:b/>
                <w:bCs/>
                <w:color w:val="000000"/>
                <w:sz w:val="18"/>
                <w:szCs w:val="18"/>
              </w:rPr>
              <w:t>m</w:t>
            </w:r>
            <w:r w:rsidRPr="000C59A9">
              <w:rPr>
                <w:rFonts w:eastAsia="Malgun Gothic"/>
                <w:b/>
                <w:bCs/>
                <w:color w:val="000000"/>
                <w:sz w:val="18"/>
                <w:szCs w:val="18"/>
              </w:rPr>
              <w:t xml:space="preserve">inimum </w:t>
            </w:r>
            <w:r>
              <w:rPr>
                <w:rFonts w:eastAsia="Malgun Gothic"/>
                <w:b/>
                <w:bCs/>
                <w:color w:val="000000"/>
                <w:sz w:val="18"/>
                <w:szCs w:val="18"/>
              </w:rPr>
              <w:t>BW</w:t>
            </w:r>
            <w:r w:rsidRPr="00A86B25">
              <w:rPr>
                <w:rFonts w:eastAsia="Malgun Gothic"/>
                <w:b/>
                <w:bCs/>
                <w:color w:val="000000"/>
                <w:sz w:val="18"/>
                <w:szCs w:val="18"/>
              </w:rPr>
              <w:t xml:space="preserve"> </w:t>
            </w:r>
            <w:r>
              <w:rPr>
                <w:rFonts w:eastAsia="Malgun Gothic"/>
                <w:b/>
                <w:bCs/>
                <w:color w:val="000000"/>
                <w:sz w:val="18"/>
                <w:szCs w:val="18"/>
              </w:rPr>
              <w:t>a</w:t>
            </w:r>
            <w:r w:rsidRPr="00A86B25">
              <w:rPr>
                <w:rFonts w:eastAsia="Malgun Gothic"/>
                <w:b/>
                <w:bCs/>
                <w:color w:val="000000"/>
                <w:sz w:val="18"/>
                <w:szCs w:val="18"/>
              </w:rPr>
              <w:t>ssumption</w:t>
            </w:r>
          </w:p>
        </w:tc>
        <w:tc>
          <w:tcPr>
            <w:tcW w:w="117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B35FE9" w:rsidRDefault="00B35FE9" w:rsidP="00766D9A">
            <w:pPr>
              <w:spacing w:line="240" w:lineRule="auto"/>
              <w:rPr>
                <w:rFonts w:eastAsia="Malgun Gothic"/>
                <w:b/>
                <w:bCs/>
                <w:color w:val="000000"/>
                <w:sz w:val="18"/>
                <w:szCs w:val="18"/>
              </w:rPr>
            </w:pPr>
            <w:r w:rsidRPr="000C59A9">
              <w:rPr>
                <w:rFonts w:eastAsia="Malgun Gothic"/>
                <w:b/>
                <w:bCs/>
                <w:color w:val="000000"/>
                <w:sz w:val="18"/>
                <w:szCs w:val="18"/>
              </w:rPr>
              <w:t xml:space="preserve">Sequence </w:t>
            </w:r>
            <w:r w:rsidRPr="00A86B25">
              <w:rPr>
                <w:rFonts w:eastAsia="Malgun Gothic"/>
                <w:b/>
                <w:bCs/>
                <w:color w:val="000000"/>
                <w:sz w:val="18"/>
                <w:szCs w:val="18"/>
              </w:rPr>
              <w:t>t</w:t>
            </w:r>
            <w:r w:rsidRPr="000C59A9">
              <w:rPr>
                <w:rFonts w:eastAsia="Malgun Gothic"/>
                <w:b/>
                <w:bCs/>
                <w:color w:val="000000"/>
                <w:sz w:val="18"/>
                <w:szCs w:val="18"/>
              </w:rPr>
              <w:t>ype</w:t>
            </w:r>
          </w:p>
        </w:tc>
        <w:tc>
          <w:tcPr>
            <w:tcW w:w="991" w:type="dxa"/>
            <w:tcBorders>
              <w:top w:val="single" w:sz="4" w:space="0" w:color="auto"/>
              <w:left w:val="single" w:sz="4" w:space="0" w:color="auto"/>
              <w:bottom w:val="single" w:sz="4" w:space="0" w:color="auto"/>
              <w:right w:val="single" w:sz="4" w:space="0" w:color="auto"/>
            </w:tcBorders>
            <w:shd w:val="clear" w:color="000000" w:fill="D9D9D9"/>
            <w:vAlign w:val="center"/>
          </w:tcPr>
          <w:p w:rsidR="00B35FE9" w:rsidRPr="000C59A9" w:rsidRDefault="00B35FE9" w:rsidP="00766D9A">
            <w:pPr>
              <w:spacing w:line="240" w:lineRule="auto"/>
              <w:rPr>
                <w:rFonts w:eastAsia="Malgun Gothic"/>
                <w:b/>
                <w:bCs/>
                <w:color w:val="000000"/>
                <w:sz w:val="18"/>
                <w:szCs w:val="18"/>
              </w:rPr>
            </w:pPr>
            <w:r w:rsidRPr="000C59A9">
              <w:rPr>
                <w:rFonts w:eastAsia="Malgun Gothic"/>
                <w:b/>
                <w:bCs/>
                <w:color w:val="000000"/>
                <w:sz w:val="18"/>
                <w:szCs w:val="18"/>
              </w:rPr>
              <w:t xml:space="preserve">The </w:t>
            </w:r>
            <w:r w:rsidRPr="00A86B25">
              <w:rPr>
                <w:rFonts w:eastAsia="Malgun Gothic"/>
                <w:b/>
                <w:bCs/>
                <w:color w:val="000000"/>
                <w:sz w:val="18"/>
                <w:szCs w:val="18"/>
              </w:rPr>
              <w:t>n</w:t>
            </w:r>
            <w:r w:rsidRPr="000C59A9">
              <w:rPr>
                <w:rFonts w:eastAsia="Malgun Gothic"/>
                <w:b/>
                <w:bCs/>
                <w:color w:val="000000"/>
                <w:sz w:val="18"/>
                <w:szCs w:val="18"/>
              </w:rPr>
              <w:t xml:space="preserve">umber of OFDM </w:t>
            </w:r>
            <w:r w:rsidRPr="00A86B25">
              <w:rPr>
                <w:rFonts w:eastAsia="Malgun Gothic"/>
                <w:b/>
                <w:bCs/>
                <w:color w:val="000000"/>
                <w:sz w:val="18"/>
                <w:szCs w:val="18"/>
              </w:rPr>
              <w:t>s</w:t>
            </w:r>
            <w:r w:rsidRPr="000C59A9">
              <w:rPr>
                <w:rFonts w:eastAsia="Malgun Gothic"/>
                <w:b/>
                <w:bCs/>
                <w:color w:val="000000"/>
                <w:sz w:val="18"/>
                <w:szCs w:val="18"/>
              </w:rPr>
              <w:t>ymbol</w:t>
            </w:r>
          </w:p>
        </w:tc>
        <w:tc>
          <w:tcPr>
            <w:tcW w:w="1023" w:type="dxa"/>
            <w:tcBorders>
              <w:top w:val="single" w:sz="4" w:space="0" w:color="auto"/>
              <w:left w:val="single" w:sz="4" w:space="0" w:color="auto"/>
              <w:bottom w:val="single" w:sz="4" w:space="0" w:color="auto"/>
              <w:right w:val="single" w:sz="4" w:space="0" w:color="auto"/>
            </w:tcBorders>
            <w:shd w:val="clear" w:color="000000" w:fill="D9D9D9"/>
            <w:vAlign w:val="center"/>
          </w:tcPr>
          <w:p w:rsidR="00B35FE9" w:rsidRPr="000C59A9" w:rsidRDefault="00B35FE9" w:rsidP="00766D9A">
            <w:pPr>
              <w:spacing w:line="240" w:lineRule="auto"/>
              <w:rPr>
                <w:rFonts w:eastAsia="Malgun Gothic"/>
                <w:b/>
                <w:bCs/>
                <w:color w:val="000000"/>
                <w:sz w:val="18"/>
                <w:szCs w:val="18"/>
              </w:rPr>
            </w:pPr>
            <w:r w:rsidRPr="000C59A9">
              <w:rPr>
                <w:rFonts w:eastAsia="Malgun Gothic"/>
                <w:b/>
                <w:bCs/>
                <w:color w:val="000000"/>
                <w:sz w:val="18"/>
                <w:szCs w:val="18"/>
              </w:rPr>
              <w:t xml:space="preserve">Sequence </w:t>
            </w:r>
            <w:r w:rsidRPr="00A86B25">
              <w:rPr>
                <w:rFonts w:eastAsia="Malgun Gothic"/>
                <w:b/>
                <w:bCs/>
                <w:color w:val="000000"/>
                <w:sz w:val="18"/>
                <w:szCs w:val="18"/>
              </w:rPr>
              <w:t>l</w:t>
            </w:r>
            <w:r w:rsidRPr="000C59A9">
              <w:rPr>
                <w:rFonts w:eastAsia="Malgun Gothic"/>
                <w:b/>
                <w:bCs/>
                <w:color w:val="000000"/>
                <w:sz w:val="18"/>
                <w:szCs w:val="18"/>
              </w:rPr>
              <w:t>ength</w:t>
            </w:r>
          </w:p>
        </w:tc>
        <w:tc>
          <w:tcPr>
            <w:tcW w:w="1059" w:type="dxa"/>
            <w:tcBorders>
              <w:top w:val="single" w:sz="4" w:space="0" w:color="auto"/>
              <w:left w:val="single" w:sz="4" w:space="0" w:color="auto"/>
              <w:bottom w:val="single" w:sz="4" w:space="0" w:color="auto"/>
              <w:right w:val="single" w:sz="4" w:space="0" w:color="auto"/>
            </w:tcBorders>
            <w:shd w:val="clear" w:color="000000" w:fill="D9D9D9"/>
            <w:vAlign w:val="center"/>
          </w:tcPr>
          <w:p w:rsidR="00B35FE9" w:rsidRPr="000C59A9" w:rsidRDefault="00B35FE9" w:rsidP="00766D9A">
            <w:pPr>
              <w:spacing w:line="240" w:lineRule="auto"/>
              <w:rPr>
                <w:rFonts w:eastAsia="Malgun Gothic"/>
                <w:b/>
                <w:bCs/>
                <w:color w:val="000000"/>
                <w:sz w:val="18"/>
                <w:szCs w:val="18"/>
              </w:rPr>
            </w:pPr>
            <w:r w:rsidRPr="000C59A9">
              <w:rPr>
                <w:rFonts w:eastAsia="Malgun Gothic"/>
                <w:b/>
                <w:bCs/>
                <w:color w:val="000000"/>
                <w:sz w:val="18"/>
                <w:szCs w:val="18"/>
              </w:rPr>
              <w:t xml:space="preserve">The </w:t>
            </w:r>
            <w:r w:rsidRPr="00A86B25">
              <w:rPr>
                <w:rFonts w:eastAsia="Malgun Gothic"/>
                <w:b/>
                <w:bCs/>
                <w:color w:val="000000"/>
                <w:sz w:val="18"/>
                <w:szCs w:val="18"/>
              </w:rPr>
              <w:t>n</w:t>
            </w:r>
            <w:r w:rsidRPr="000C59A9">
              <w:rPr>
                <w:rFonts w:eastAsia="Malgun Gothic"/>
                <w:b/>
                <w:bCs/>
                <w:color w:val="000000"/>
                <w:sz w:val="18"/>
                <w:szCs w:val="18"/>
              </w:rPr>
              <w:t>umber of hypotheses provided by NR-SSS</w:t>
            </w:r>
          </w:p>
        </w:tc>
        <w:tc>
          <w:tcPr>
            <w:tcW w:w="994" w:type="dxa"/>
            <w:tcBorders>
              <w:top w:val="single" w:sz="4" w:space="0" w:color="auto"/>
              <w:left w:val="single" w:sz="4" w:space="0" w:color="auto"/>
              <w:bottom w:val="single" w:sz="4" w:space="0" w:color="auto"/>
              <w:right w:val="single" w:sz="4" w:space="0" w:color="auto"/>
            </w:tcBorders>
            <w:shd w:val="clear" w:color="000000" w:fill="D9D9D9"/>
            <w:vAlign w:val="center"/>
          </w:tcPr>
          <w:p w:rsidR="00B35FE9" w:rsidRPr="000C59A9" w:rsidRDefault="00B35FE9" w:rsidP="00766D9A">
            <w:pPr>
              <w:spacing w:line="240" w:lineRule="auto"/>
              <w:rPr>
                <w:rFonts w:eastAsia="Malgun Gothic"/>
                <w:b/>
                <w:bCs/>
                <w:color w:val="000000"/>
                <w:sz w:val="18"/>
                <w:szCs w:val="18"/>
              </w:rPr>
            </w:pPr>
            <w:r w:rsidRPr="000C59A9">
              <w:rPr>
                <w:rFonts w:eastAsia="Malgun Gothic"/>
                <w:b/>
                <w:bCs/>
                <w:color w:val="000000"/>
                <w:sz w:val="18"/>
                <w:szCs w:val="18"/>
              </w:rPr>
              <w:t>The number of antenna port</w:t>
            </w:r>
          </w:p>
        </w:tc>
      </w:tr>
      <w:tr w:rsidR="00B35FE9" w:rsidRPr="00BA08D2" w:rsidTr="00B35FE9">
        <w:trPr>
          <w:trHeight w:val="1020"/>
        </w:trPr>
        <w:tc>
          <w:tcPr>
            <w:tcW w:w="1972" w:type="dxa"/>
            <w:tcBorders>
              <w:top w:val="nil"/>
              <w:left w:val="single" w:sz="4" w:space="0" w:color="auto"/>
              <w:bottom w:val="single" w:sz="4" w:space="0" w:color="auto"/>
              <w:right w:val="single" w:sz="4" w:space="0" w:color="auto"/>
            </w:tcBorders>
            <w:shd w:val="clear" w:color="auto" w:fill="FBE4D5"/>
            <w:noWrap/>
            <w:vAlign w:val="center"/>
            <w:hideMark/>
          </w:tcPr>
          <w:p w:rsidR="00B35FE9" w:rsidRPr="0015461A" w:rsidRDefault="00B35FE9" w:rsidP="00766D9A">
            <w:pPr>
              <w:spacing w:line="240" w:lineRule="auto"/>
              <w:rPr>
                <w:rFonts w:eastAsia="Malgun Gothic"/>
                <w:b/>
                <w:bCs/>
                <w:sz w:val="22"/>
              </w:rPr>
            </w:pPr>
            <w:r w:rsidRPr="0015461A">
              <w:rPr>
                <w:rFonts w:eastAsia="Malgun Gothic"/>
                <w:b/>
                <w:bCs/>
                <w:sz w:val="22"/>
              </w:rPr>
              <w:t>ZTE</w:t>
            </w:r>
          </w:p>
        </w:tc>
        <w:tc>
          <w:tcPr>
            <w:tcW w:w="2331" w:type="dxa"/>
            <w:tcBorders>
              <w:top w:val="single" w:sz="4" w:space="0" w:color="auto"/>
              <w:left w:val="nil"/>
              <w:bottom w:val="single" w:sz="4" w:space="0" w:color="auto"/>
              <w:right w:val="single" w:sz="4" w:space="0" w:color="auto"/>
            </w:tcBorders>
            <w:shd w:val="clear" w:color="auto" w:fill="auto"/>
            <w:vAlign w:val="center"/>
            <w:hideMark/>
          </w:tcPr>
          <w:p w:rsidR="00B35FE9" w:rsidRPr="0015461A" w:rsidRDefault="00B35FE9" w:rsidP="00766D9A">
            <w:pPr>
              <w:spacing w:line="240" w:lineRule="auto"/>
              <w:rPr>
                <w:rFonts w:eastAsia="Malgun Gothic"/>
              </w:rPr>
            </w:pPr>
            <w:r w:rsidRPr="0015461A">
              <w:rPr>
                <w:rFonts w:eastAsia="Malgun Gothic"/>
              </w:rPr>
              <w:t>15kHz, 1.08MHz</w:t>
            </w:r>
          </w:p>
          <w:p w:rsidR="00B35FE9" w:rsidRDefault="00B35FE9" w:rsidP="00766D9A">
            <w:pPr>
              <w:spacing w:line="240" w:lineRule="auto"/>
              <w:rPr>
                <w:szCs w:val="18"/>
              </w:rPr>
            </w:pPr>
            <w:r w:rsidRPr="0015461A">
              <w:rPr>
                <w:rFonts w:eastAsia="Malgun Gothic"/>
                <w:szCs w:val="18"/>
              </w:rPr>
              <w:t xml:space="preserve">30kHz, </w:t>
            </w:r>
            <w:r w:rsidR="0093514F">
              <w:rPr>
                <w:rFonts w:hint="eastAsia"/>
                <w:szCs w:val="18"/>
              </w:rPr>
              <w:t>2.16</w:t>
            </w:r>
            <w:r w:rsidRPr="0015461A">
              <w:rPr>
                <w:rFonts w:eastAsia="Malgun Gothic"/>
                <w:szCs w:val="18"/>
              </w:rPr>
              <w:t>MHz</w:t>
            </w:r>
          </w:p>
          <w:p w:rsidR="0093514F" w:rsidRPr="0046397C" w:rsidRDefault="0093514F" w:rsidP="0093514F">
            <w:pPr>
              <w:spacing w:line="240" w:lineRule="auto"/>
              <w:rPr>
                <w:rFonts w:eastAsia="Malgun Gothic"/>
                <w:color w:val="000000"/>
                <w:szCs w:val="18"/>
              </w:rPr>
            </w:pPr>
            <w:r w:rsidRPr="0046397C">
              <w:rPr>
                <w:rFonts w:eastAsia="Malgun Gothic"/>
                <w:color w:val="000000"/>
                <w:szCs w:val="18"/>
              </w:rPr>
              <w:t xml:space="preserve">120kHz, </w:t>
            </w:r>
            <w:r>
              <w:rPr>
                <w:rFonts w:hint="eastAsia"/>
                <w:color w:val="000000"/>
                <w:szCs w:val="18"/>
              </w:rPr>
              <w:t>8.64</w:t>
            </w:r>
            <w:r w:rsidRPr="0046397C">
              <w:rPr>
                <w:rFonts w:eastAsia="Malgun Gothic"/>
                <w:color w:val="000000"/>
                <w:szCs w:val="18"/>
              </w:rPr>
              <w:t>MHz</w:t>
            </w:r>
          </w:p>
          <w:p w:rsidR="0093514F" w:rsidRPr="0093514F" w:rsidRDefault="0093514F" w:rsidP="0093514F">
            <w:pPr>
              <w:spacing w:line="240" w:lineRule="auto"/>
            </w:pPr>
            <w:r w:rsidRPr="0046397C">
              <w:rPr>
                <w:rFonts w:eastAsia="Malgun Gothic"/>
                <w:color w:val="000000"/>
                <w:szCs w:val="18"/>
              </w:rPr>
              <w:t xml:space="preserve">240kHz, </w:t>
            </w:r>
            <w:r>
              <w:rPr>
                <w:rFonts w:hint="eastAsia"/>
                <w:color w:val="000000"/>
                <w:szCs w:val="18"/>
              </w:rPr>
              <w:t>17.28</w:t>
            </w:r>
            <w:r w:rsidRPr="0046397C">
              <w:rPr>
                <w:rFonts w:eastAsia="Malgun Gothic"/>
                <w:color w:val="000000"/>
                <w:szCs w:val="18"/>
              </w:rPr>
              <w:t>MHz</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FE9" w:rsidRPr="0015461A" w:rsidRDefault="00B35FE9" w:rsidP="00766D9A">
            <w:pPr>
              <w:spacing w:line="240" w:lineRule="auto"/>
              <w:rPr>
                <w:rFonts w:eastAsia="Malgun Gothic"/>
              </w:rPr>
            </w:pPr>
            <w:r w:rsidRPr="0015461A">
              <w:rPr>
                <w:rFonts w:eastAsia="Malgun Gothic"/>
              </w:rPr>
              <w:t xml:space="preserve">M-sequence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15461A" w:rsidRDefault="00B35FE9" w:rsidP="00766D9A">
            <w:pPr>
              <w:spacing w:line="240" w:lineRule="auto"/>
              <w:rPr>
                <w:rFonts w:eastAsia="Malgun Gothic"/>
              </w:rPr>
            </w:pPr>
            <w:r w:rsidRPr="0015461A">
              <w:rPr>
                <w:rFonts w:eastAsia="Malgun Gothic"/>
              </w:rPr>
              <w:t>1</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15461A" w:rsidRDefault="00B35FE9" w:rsidP="00766D9A">
            <w:pPr>
              <w:spacing w:line="240" w:lineRule="auto"/>
              <w:rPr>
                <w:rFonts w:eastAsia="Malgun Gothic"/>
              </w:rPr>
            </w:pPr>
            <w:r w:rsidRPr="0015461A">
              <w:rPr>
                <w:rFonts w:eastAsia="Malgun Gothic"/>
              </w:rPr>
              <w:t>63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15461A" w:rsidRDefault="00B35FE9" w:rsidP="00766D9A">
            <w:pPr>
              <w:spacing w:line="240" w:lineRule="auto"/>
              <w:rPr>
                <w:rFonts w:eastAsia="Malgun Gothic"/>
              </w:rPr>
            </w:pPr>
            <w:r w:rsidRPr="0015461A">
              <w:rPr>
                <w:rFonts w:eastAsia="Malgun Gothic"/>
              </w:rPr>
              <w:t>336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15461A" w:rsidRDefault="00B35FE9" w:rsidP="00766D9A">
            <w:pPr>
              <w:spacing w:line="240" w:lineRule="auto"/>
              <w:rPr>
                <w:rFonts w:eastAsia="Malgun Gothic"/>
              </w:rPr>
            </w:pPr>
            <w:r w:rsidRPr="0015461A">
              <w:rPr>
                <w:rFonts w:eastAsia="Malgun Gothic"/>
              </w:rPr>
              <w:t>1</w:t>
            </w:r>
          </w:p>
        </w:tc>
      </w:tr>
      <w:tr w:rsidR="00B35FE9" w:rsidRPr="00F970CD" w:rsidTr="00B35FE9">
        <w:trPr>
          <w:trHeight w:val="454"/>
        </w:trPr>
        <w:tc>
          <w:tcPr>
            <w:tcW w:w="1972" w:type="dxa"/>
            <w:tcBorders>
              <w:top w:val="single" w:sz="4" w:space="0" w:color="auto"/>
              <w:left w:val="single" w:sz="4" w:space="0" w:color="auto"/>
              <w:bottom w:val="single" w:sz="4" w:space="0" w:color="auto"/>
              <w:right w:val="single" w:sz="4" w:space="0" w:color="auto"/>
            </w:tcBorders>
            <w:shd w:val="clear" w:color="auto" w:fill="FBE4D5"/>
            <w:noWrap/>
            <w:vAlign w:val="center"/>
          </w:tcPr>
          <w:p w:rsidR="00B35FE9" w:rsidRPr="009065E8" w:rsidRDefault="00B35FE9" w:rsidP="00766D9A">
            <w:pPr>
              <w:spacing w:line="240" w:lineRule="auto"/>
              <w:rPr>
                <w:rFonts w:eastAsia="Malgun Gothic"/>
                <w:b/>
                <w:bCs/>
                <w:color w:val="000000"/>
                <w:sz w:val="22"/>
              </w:rPr>
            </w:pPr>
            <w:r>
              <w:rPr>
                <w:rFonts w:eastAsia="Malgun Gothic"/>
                <w:b/>
                <w:bCs/>
                <w:color w:val="000000"/>
                <w:sz w:val="22"/>
              </w:rPr>
              <w:t>ZTE</w:t>
            </w:r>
          </w:p>
        </w:tc>
        <w:tc>
          <w:tcPr>
            <w:tcW w:w="2331" w:type="dxa"/>
            <w:tcBorders>
              <w:top w:val="single" w:sz="4" w:space="0" w:color="auto"/>
              <w:left w:val="nil"/>
              <w:bottom w:val="single" w:sz="4" w:space="0" w:color="auto"/>
              <w:right w:val="single" w:sz="4" w:space="0" w:color="auto"/>
            </w:tcBorders>
            <w:shd w:val="clear" w:color="auto" w:fill="auto"/>
            <w:vAlign w:val="center"/>
          </w:tcPr>
          <w:p w:rsidR="00B35FE9" w:rsidRPr="0046397C" w:rsidRDefault="00B35FE9" w:rsidP="00766D9A">
            <w:pPr>
              <w:spacing w:line="240" w:lineRule="auto"/>
              <w:rPr>
                <w:rFonts w:eastAsia="Malgun Gothic"/>
                <w:color w:val="000000"/>
                <w:szCs w:val="18"/>
              </w:rPr>
            </w:pPr>
            <w:r w:rsidRPr="0046397C">
              <w:rPr>
                <w:rFonts w:eastAsia="Malgun Gothic"/>
                <w:color w:val="000000"/>
                <w:szCs w:val="18"/>
              </w:rPr>
              <w:t>15kHz, 2.16MHz</w:t>
            </w:r>
          </w:p>
          <w:p w:rsidR="00B35FE9" w:rsidRPr="0046397C" w:rsidRDefault="00B35FE9" w:rsidP="00766D9A">
            <w:pPr>
              <w:spacing w:line="240" w:lineRule="auto"/>
              <w:rPr>
                <w:rFonts w:eastAsia="Malgun Gothic"/>
                <w:color w:val="000000"/>
                <w:szCs w:val="18"/>
              </w:rPr>
            </w:pPr>
            <w:r w:rsidRPr="0046397C">
              <w:rPr>
                <w:rFonts w:eastAsia="Malgun Gothic"/>
                <w:color w:val="000000"/>
                <w:szCs w:val="18"/>
              </w:rPr>
              <w:t>30kHz, 4.32MHz</w:t>
            </w:r>
          </w:p>
          <w:p w:rsidR="00B35FE9" w:rsidRPr="0046397C" w:rsidRDefault="00B35FE9" w:rsidP="00766D9A">
            <w:pPr>
              <w:spacing w:line="240" w:lineRule="auto"/>
              <w:rPr>
                <w:rFonts w:eastAsia="Malgun Gothic"/>
                <w:color w:val="000000"/>
                <w:szCs w:val="18"/>
              </w:rPr>
            </w:pPr>
            <w:r w:rsidRPr="0046397C">
              <w:rPr>
                <w:rFonts w:eastAsia="Malgun Gothic"/>
                <w:color w:val="000000"/>
                <w:szCs w:val="18"/>
              </w:rPr>
              <w:t>120kHz, 17.28MHz</w:t>
            </w:r>
          </w:p>
          <w:p w:rsidR="00B35FE9" w:rsidRPr="00F970CD" w:rsidRDefault="00B35FE9" w:rsidP="00766D9A">
            <w:pPr>
              <w:spacing w:line="240" w:lineRule="auto"/>
              <w:rPr>
                <w:rFonts w:eastAsia="Malgun Gothic"/>
                <w:color w:val="000000"/>
              </w:rPr>
            </w:pPr>
            <w:r w:rsidRPr="0046397C">
              <w:rPr>
                <w:rFonts w:eastAsia="Malgun Gothic"/>
                <w:color w:val="000000"/>
                <w:szCs w:val="18"/>
              </w:rPr>
              <w:t>240kHz, 34.56MHz</w:t>
            </w:r>
          </w:p>
        </w:tc>
        <w:tc>
          <w:tcPr>
            <w:tcW w:w="1176"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F970CD" w:rsidRDefault="00B35FE9" w:rsidP="00766D9A">
            <w:pPr>
              <w:spacing w:line="240" w:lineRule="auto"/>
              <w:rPr>
                <w:rFonts w:eastAsia="Malgun Gothic"/>
                <w:color w:val="000000"/>
              </w:rPr>
            </w:pPr>
            <w:r>
              <w:rPr>
                <w:rFonts w:eastAsia="Malgun Gothic"/>
                <w:color w:val="000000"/>
                <w:szCs w:val="18"/>
              </w:rPr>
              <w:t>M-sequence</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F970CD" w:rsidRDefault="00B35FE9" w:rsidP="00766D9A">
            <w:pPr>
              <w:spacing w:line="240" w:lineRule="auto"/>
              <w:rPr>
                <w:rFonts w:eastAsia="Malgun Gothic"/>
                <w:color w:val="000000"/>
              </w:rPr>
            </w:pPr>
            <w:r>
              <w:rPr>
                <w:rFonts w:eastAsia="Malgun Gothic"/>
                <w:color w:val="000000"/>
                <w:szCs w:val="18"/>
              </w:rPr>
              <w:t>1</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F970CD" w:rsidRDefault="00B35FE9" w:rsidP="00766D9A">
            <w:pPr>
              <w:spacing w:line="240" w:lineRule="auto"/>
              <w:rPr>
                <w:rFonts w:eastAsia="Malgun Gothic"/>
                <w:color w:val="000000"/>
              </w:rPr>
            </w:pPr>
            <w:r>
              <w:rPr>
                <w:rFonts w:eastAsia="Malgun Gothic"/>
                <w:color w:val="000000"/>
                <w:szCs w:val="18"/>
              </w:rPr>
              <w:t>126</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F970CD" w:rsidRDefault="00B35FE9" w:rsidP="00766D9A">
            <w:pPr>
              <w:spacing w:line="240" w:lineRule="auto"/>
              <w:rPr>
                <w:rFonts w:eastAsia="Malgun Gothic"/>
                <w:color w:val="000000"/>
              </w:rPr>
            </w:pPr>
            <w:r>
              <w:rPr>
                <w:rFonts w:eastAsia="Malgun Gothic"/>
                <w:color w:val="000000"/>
                <w:szCs w:val="18"/>
              </w:rPr>
              <w:t>336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B35FE9" w:rsidRPr="00F970CD" w:rsidRDefault="00B35FE9" w:rsidP="00766D9A">
            <w:pPr>
              <w:spacing w:line="240" w:lineRule="auto"/>
              <w:rPr>
                <w:rFonts w:eastAsia="Malgun Gothic"/>
                <w:color w:val="000000"/>
              </w:rPr>
            </w:pPr>
            <w:r w:rsidRPr="0046397C">
              <w:rPr>
                <w:rFonts w:eastAsia="Malgun Gothic"/>
                <w:bCs/>
                <w:color w:val="000000"/>
                <w:sz w:val="22"/>
              </w:rPr>
              <w:t>1</w:t>
            </w:r>
          </w:p>
        </w:tc>
      </w:tr>
    </w:tbl>
    <w:p w:rsidR="00B35FE9" w:rsidRDefault="00B35FE9" w:rsidP="00132761">
      <w:pPr>
        <w:spacing w:line="240" w:lineRule="auto"/>
        <w:rPr>
          <w:rFonts w:eastAsia="Malgun Gothic"/>
          <w:b/>
          <w:color w:val="000000"/>
          <w:u w:val="single"/>
          <w:lang w:eastAsia="ko-KR"/>
        </w:rPr>
      </w:pPr>
    </w:p>
    <w:p w:rsidR="008F5E99" w:rsidRPr="00132761" w:rsidRDefault="008F5E99" w:rsidP="008F5E99">
      <w:pPr>
        <w:rPr>
          <w:lang w:val="en-GB" w:eastAsia="en-US"/>
        </w:rPr>
      </w:pPr>
      <w:r>
        <w:rPr>
          <w:lang w:val="en-GB" w:eastAsia="en-US"/>
        </w:rPr>
        <w:t xml:space="preserve">Note: For Sequence length = 63 LTE sequence generation and mapping is reused. </w:t>
      </w:r>
    </w:p>
    <w:p w:rsidR="00B35FE9" w:rsidRPr="008F5E99" w:rsidRDefault="00B35FE9" w:rsidP="00132761">
      <w:pPr>
        <w:spacing w:line="240" w:lineRule="auto"/>
        <w:rPr>
          <w:rFonts w:eastAsia="Malgun Gothic"/>
          <w:b/>
          <w:color w:val="000000"/>
          <w:u w:val="single"/>
          <w:lang w:val="en-GB" w:eastAsia="ko-KR"/>
        </w:rPr>
      </w:pPr>
    </w:p>
    <w:p w:rsidR="00132761" w:rsidRPr="00F970CD" w:rsidRDefault="00132761" w:rsidP="00132761">
      <w:pPr>
        <w:spacing w:line="240" w:lineRule="auto"/>
        <w:rPr>
          <w:rFonts w:eastAsia="Malgun Gothic"/>
          <w:b/>
          <w:color w:val="000000"/>
          <w:u w:val="single"/>
          <w:lang w:eastAsia="ko-KR"/>
        </w:rPr>
      </w:pPr>
      <w:r w:rsidRPr="00F970CD">
        <w:rPr>
          <w:rFonts w:eastAsia="Malgun Gothic" w:hint="eastAsia"/>
          <w:b/>
          <w:color w:val="000000"/>
          <w:u w:val="single"/>
          <w:lang w:eastAsia="ko-KR"/>
        </w:rPr>
        <w:t>Figure</w:t>
      </w:r>
    </w:p>
    <w:p w:rsidR="00132761" w:rsidRDefault="00132761" w:rsidP="00EB5D26">
      <w:pPr>
        <w:spacing w:line="240" w:lineRule="auto"/>
        <w:jc w:val="center"/>
        <w:rPr>
          <w:b/>
          <w:color w:val="000000"/>
          <w:u w:val="single"/>
        </w:rPr>
      </w:pPr>
    </w:p>
    <w:p w:rsidR="00F93484" w:rsidRDefault="00F93484" w:rsidP="00EB5D26">
      <w:pPr>
        <w:spacing w:line="240" w:lineRule="auto"/>
        <w:jc w:val="center"/>
        <w:rPr>
          <w:b/>
          <w:color w:val="000000"/>
          <w:u w:val="single"/>
        </w:rPr>
      </w:pPr>
      <w:r w:rsidRPr="00F93484">
        <w:rPr>
          <w:b/>
          <w:noProof/>
          <w:color w:val="000000"/>
          <w:u w:val="single"/>
        </w:rPr>
        <w:drawing>
          <wp:inline distT="0" distB="0" distL="0" distR="0">
            <wp:extent cx="6196965" cy="1616071"/>
            <wp:effectExtent l="19050" t="0" r="0" b="0"/>
            <wp:docPr id="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cstate="print"/>
                    <a:srcRect/>
                    <a:stretch>
                      <a:fillRect/>
                    </a:stretch>
                  </pic:blipFill>
                  <pic:spPr bwMode="auto">
                    <a:xfrm>
                      <a:off x="0" y="0"/>
                      <a:ext cx="6196965" cy="1616071"/>
                    </a:xfrm>
                    <a:prstGeom prst="rect">
                      <a:avLst/>
                    </a:prstGeom>
                    <a:noFill/>
                    <a:ln w="9525">
                      <a:noFill/>
                      <a:miter lim="800000"/>
                      <a:headEnd/>
                      <a:tailEnd/>
                    </a:ln>
                  </pic:spPr>
                </pic:pic>
              </a:graphicData>
            </a:graphic>
          </wp:inline>
        </w:drawing>
      </w:r>
    </w:p>
    <w:p w:rsidR="00E13AF8" w:rsidRPr="00604D5A" w:rsidRDefault="00E13AF8" w:rsidP="00E13AF8">
      <w:pPr>
        <w:spacing w:line="240" w:lineRule="auto"/>
        <w:jc w:val="center"/>
        <w:rPr>
          <w:rFonts w:eastAsia="Malgun Gothic"/>
          <w:lang w:val="en-GB" w:eastAsia="ko-KR"/>
        </w:rPr>
      </w:pPr>
      <w:r w:rsidRPr="00604D5A">
        <w:rPr>
          <w:rFonts w:eastAsia="Malgun Gothic" w:hint="eastAsia"/>
          <w:lang w:val="en-GB" w:eastAsia="ko-KR"/>
        </w:rPr>
        <w:t xml:space="preserve">Figure </w:t>
      </w:r>
      <w:r>
        <w:rPr>
          <w:rFonts w:hint="eastAsia"/>
          <w:lang w:val="en-GB"/>
        </w:rPr>
        <w:t>2</w:t>
      </w:r>
      <w:r w:rsidRPr="00604D5A">
        <w:rPr>
          <w:rFonts w:eastAsia="Malgun Gothic" w:hint="eastAsia"/>
          <w:lang w:val="en-GB" w:eastAsia="ko-KR"/>
        </w:rPr>
        <w:t xml:space="preserve"> </w:t>
      </w:r>
      <w:r>
        <w:rPr>
          <w:rFonts w:hint="eastAsia"/>
          <w:lang w:val="en-GB"/>
        </w:rPr>
        <w:t>NR-SSS mapping to RE</w:t>
      </w:r>
    </w:p>
    <w:p w:rsidR="00E13AF8" w:rsidRPr="00E13AF8" w:rsidRDefault="00E13AF8" w:rsidP="00132761">
      <w:pPr>
        <w:spacing w:line="240" w:lineRule="auto"/>
        <w:rPr>
          <w:b/>
          <w:color w:val="000000"/>
          <w:u w:val="single"/>
          <w:lang w:val="en-GB"/>
        </w:rPr>
      </w:pPr>
    </w:p>
    <w:p w:rsidR="00132761" w:rsidRPr="00F432AA" w:rsidRDefault="00132761" w:rsidP="00132761">
      <w:pPr>
        <w:spacing w:line="240" w:lineRule="auto"/>
        <w:rPr>
          <w:rFonts w:eastAsia="SimSun"/>
          <w:b/>
          <w:u w:val="single"/>
        </w:rPr>
      </w:pPr>
      <w:r w:rsidRPr="0046397C">
        <w:rPr>
          <w:rFonts w:eastAsia="Malgun Gothic"/>
          <w:b/>
          <w:u w:val="single"/>
          <w:lang w:eastAsia="ko-KR"/>
        </w:rPr>
        <w:t>Sequence generation</w:t>
      </w:r>
    </w:p>
    <w:p w:rsidR="00132761" w:rsidRPr="00F432AA" w:rsidRDefault="00132761" w:rsidP="00132761">
      <w:pPr>
        <w:spacing w:line="240" w:lineRule="auto"/>
        <w:rPr>
          <w:rFonts w:eastAsia="SimSun"/>
        </w:rPr>
      </w:pPr>
      <w:r w:rsidRPr="0046397C">
        <w:lastRenderedPageBreak/>
        <w:t xml:space="preserve">The sequence </w:t>
      </w:r>
      <w:r w:rsidRPr="0046397C">
        <w:rPr>
          <w:position w:val="-10"/>
        </w:rPr>
        <w:object w:dxaOrig="1480" w:dyaOrig="320">
          <v:shape id="_x0000_i1032" type="#_x0000_t75" style="width:72.5pt;height:15.5pt" o:ole="">
            <v:imagedata r:id="rId23" o:title=""/>
          </v:shape>
          <o:OLEObject Type="Embed" ProgID="Equation.3" ShapeID="_x0000_i1032" DrawAspect="Content" ObjectID="_1552220214" r:id="rId24"/>
        </w:object>
      </w:r>
      <w:r w:rsidRPr="0046397C">
        <w:t>used for the second</w:t>
      </w:r>
      <w:r w:rsidR="0064399E">
        <w:t>ary</w:t>
      </w:r>
      <w:r w:rsidRPr="0046397C">
        <w:t xml:space="preserve"> synchronization signal is an interleaved concatenation of two length-63 binary sequences. The concatenated sequence is scrambled with a scrambling sequence given by the primary synchronization signal.</w:t>
      </w:r>
    </w:p>
    <w:p w:rsidR="00132761" w:rsidRPr="00F432AA" w:rsidRDefault="00132761" w:rsidP="00132761">
      <w:pPr>
        <w:spacing w:line="240" w:lineRule="auto"/>
        <w:rPr>
          <w:rFonts w:eastAsia="SimSun"/>
        </w:rPr>
      </w:pPr>
      <w:r w:rsidRPr="00F432AA">
        <w:rPr>
          <w:rFonts w:eastAsia="SimSun" w:hint="eastAsia"/>
        </w:rPr>
        <w:t xml:space="preserve">The sequence </w:t>
      </w:r>
      <w:r w:rsidRPr="0046397C">
        <w:rPr>
          <w:position w:val="-10"/>
        </w:rPr>
        <w:object w:dxaOrig="1480" w:dyaOrig="320">
          <v:shape id="_x0000_i1033" type="#_x0000_t75" style="width:72.5pt;height:15.5pt" o:ole="">
            <v:imagedata r:id="rId23" o:title=""/>
          </v:shape>
          <o:OLEObject Type="Embed" ProgID="Equation.3" ShapeID="_x0000_i1033" DrawAspect="Content" ObjectID="_1552220215" r:id="rId25"/>
        </w:object>
      </w:r>
      <w:r w:rsidRPr="00F432AA">
        <w:rPr>
          <w:rFonts w:eastAsia="SimSun" w:hint="eastAsia"/>
        </w:rPr>
        <w:t xml:space="preserve"> </w:t>
      </w:r>
      <w:r w:rsidR="00E81425">
        <w:rPr>
          <w:rFonts w:eastAsia="SimSun"/>
        </w:rPr>
        <w:t xml:space="preserve">is </w:t>
      </w:r>
      <w:proofErr w:type="gramStart"/>
      <w:r w:rsidR="00E81425">
        <w:rPr>
          <w:rFonts w:eastAsia="SimSun"/>
        </w:rPr>
        <w:t xml:space="preserve">constructed </w:t>
      </w:r>
      <w:r w:rsidR="00E81425" w:rsidRPr="00F432AA">
        <w:rPr>
          <w:rFonts w:eastAsia="SimSun" w:hint="eastAsia"/>
        </w:rPr>
        <w:t xml:space="preserve"> </w:t>
      </w:r>
      <w:r w:rsidRPr="00F432AA">
        <w:rPr>
          <w:rFonts w:eastAsia="SimSun" w:hint="eastAsia"/>
        </w:rPr>
        <w:t>according</w:t>
      </w:r>
      <w:proofErr w:type="gramEnd"/>
      <w:r w:rsidRPr="00F432AA">
        <w:rPr>
          <w:rFonts w:eastAsia="SimSun" w:hint="eastAsia"/>
        </w:rPr>
        <w:t xml:space="preserve"> to the following formula:</w:t>
      </w:r>
      <w:r w:rsidRPr="0046397C">
        <w:rPr>
          <w:rFonts w:ascii="Arial" w:hAnsi="Arial" w:cs="Arial"/>
          <w:sz w:val="11"/>
          <w:szCs w:val="11"/>
        </w:rPr>
        <w:t xml:space="preserve"> </w:t>
      </w:r>
    </w:p>
    <w:p w:rsidR="00132761" w:rsidRPr="00F432AA" w:rsidRDefault="00132761" w:rsidP="00132761">
      <w:pPr>
        <w:spacing w:line="240" w:lineRule="auto"/>
        <w:jc w:val="center"/>
        <w:rPr>
          <w:rFonts w:eastAsia="SimSun"/>
        </w:rPr>
      </w:pPr>
      <w:r w:rsidRPr="0046397C">
        <w:rPr>
          <w:position w:val="-32"/>
        </w:rPr>
        <w:object w:dxaOrig="3200" w:dyaOrig="760">
          <v:shape id="_x0000_i1034" type="#_x0000_t75" style="width:161.5pt;height:37.5pt" o:ole="">
            <v:imagedata r:id="rId26" o:title=""/>
          </v:shape>
          <o:OLEObject Type="Embed" ProgID="Equation.DSMT4" ShapeID="_x0000_i1034" DrawAspect="Content" ObjectID="_1552220216" r:id="rId27"/>
        </w:object>
      </w:r>
    </w:p>
    <w:p w:rsidR="00132761" w:rsidRPr="0046397C" w:rsidRDefault="00132761" w:rsidP="00132761">
      <w:pPr>
        <w:spacing w:line="240" w:lineRule="auto"/>
      </w:pPr>
      <w:proofErr w:type="gramStart"/>
      <w:r w:rsidRPr="0046397C">
        <w:t xml:space="preserve">where </w:t>
      </w:r>
      <w:proofErr w:type="gramEnd"/>
      <w:r w:rsidRPr="0046397C">
        <w:rPr>
          <w:position w:val="-6"/>
        </w:rPr>
        <w:object w:dxaOrig="1060" w:dyaOrig="279">
          <v:shape id="_x0000_i1035" type="#_x0000_t75" style="width:53.5pt;height:14.5pt" o:ole="">
            <v:imagedata r:id="rId28" o:title=""/>
          </v:shape>
          <o:OLEObject Type="Embed" ProgID="Equation.3" ShapeID="_x0000_i1035" DrawAspect="Content" ObjectID="_1552220217" r:id="rId29"/>
        </w:object>
      </w:r>
      <w:r w:rsidRPr="0046397C">
        <w:t xml:space="preserve">. The indices </w:t>
      </w:r>
      <w:r w:rsidRPr="0046397C">
        <w:rPr>
          <w:position w:val="-10"/>
        </w:rPr>
        <w:object w:dxaOrig="300" w:dyaOrig="300">
          <v:shape id="_x0000_i1036" type="#_x0000_t75" style="width:16pt;height:16pt" o:ole="">
            <v:imagedata r:id="rId30" o:title=""/>
          </v:shape>
          <o:OLEObject Type="Embed" ProgID="Equation.3" ShapeID="_x0000_i1036" DrawAspect="Content" ObjectID="_1552220218" r:id="rId31"/>
        </w:object>
      </w:r>
      <w:r w:rsidRPr="0046397C">
        <w:t xml:space="preserve"> and </w:t>
      </w:r>
      <w:r w:rsidRPr="0046397C">
        <w:rPr>
          <w:position w:val="-10"/>
        </w:rPr>
        <w:object w:dxaOrig="279" w:dyaOrig="300">
          <v:shape id="_x0000_i1037" type="#_x0000_t75" style="width:14.5pt;height:16pt" o:ole="">
            <v:imagedata r:id="rId32" o:title=""/>
          </v:shape>
          <o:OLEObject Type="Embed" ProgID="Equation.3" ShapeID="_x0000_i1037" DrawAspect="Content" ObjectID="_1552220219" r:id="rId33"/>
        </w:object>
      </w:r>
      <w:r w:rsidRPr="0046397C">
        <w:t xml:space="preserve"> are derived from the physical-layer cell-identity group </w:t>
      </w:r>
      <w:r w:rsidRPr="0046397C">
        <w:rPr>
          <w:position w:val="-10"/>
        </w:rPr>
        <w:object w:dxaOrig="420" w:dyaOrig="340">
          <v:shape id="_x0000_i1038" type="#_x0000_t75" style="width:21pt;height:18pt" o:ole="">
            <v:imagedata r:id="rId34" o:title=""/>
          </v:shape>
          <o:OLEObject Type="Embed" ProgID="Equation.3" ShapeID="_x0000_i1038" DrawAspect="Content" ObjectID="_1552220220" r:id="rId35"/>
        </w:object>
      </w:r>
      <w:r w:rsidRPr="0046397C">
        <w:t xml:space="preserve"> according to </w:t>
      </w:r>
    </w:p>
    <w:p w:rsidR="00132761" w:rsidRPr="00F432AA" w:rsidRDefault="00132761" w:rsidP="00132761">
      <w:pPr>
        <w:pStyle w:val="EQ"/>
        <w:jc w:val="center"/>
        <w:rPr>
          <w:rFonts w:eastAsia="SimSun"/>
          <w:lang w:eastAsia="zh-CN"/>
        </w:rPr>
      </w:pPr>
      <w:r w:rsidRPr="0046397C">
        <w:rPr>
          <w:position w:val="-90"/>
        </w:rPr>
        <w:object w:dxaOrig="6440" w:dyaOrig="1500">
          <v:shape id="_x0000_i1039" type="#_x0000_t75" style="width:321pt;height:75pt" o:ole="">
            <v:imagedata r:id="rId36" o:title=""/>
          </v:shape>
          <o:OLEObject Type="Embed" ProgID="Equation.3" ShapeID="_x0000_i1039" DrawAspect="Content" ObjectID="_1552220221" r:id="rId37"/>
        </w:object>
      </w:r>
    </w:p>
    <w:p w:rsidR="00132761" w:rsidRPr="0046397C" w:rsidRDefault="00132761" w:rsidP="00132761">
      <w:pPr>
        <w:pStyle w:val="EQ"/>
      </w:pPr>
      <w:r w:rsidRPr="0046397C">
        <w:t xml:space="preserve">The two sequences </w:t>
      </w:r>
      <w:r w:rsidRPr="0046397C">
        <w:rPr>
          <w:position w:val="-10"/>
        </w:rPr>
        <w:object w:dxaOrig="720" w:dyaOrig="360">
          <v:shape id="_x0000_i1040" type="#_x0000_t75" style="width:36pt;height:19pt" o:ole="">
            <v:imagedata r:id="rId38" o:title=""/>
          </v:shape>
          <o:OLEObject Type="Embed" ProgID="Equation.3" ShapeID="_x0000_i1040" DrawAspect="Content" ObjectID="_1552220222" r:id="rId39"/>
        </w:object>
      </w:r>
      <w:r w:rsidRPr="0046397C">
        <w:t xml:space="preserve"> and </w:t>
      </w:r>
      <w:r w:rsidRPr="0046397C">
        <w:rPr>
          <w:position w:val="-10"/>
        </w:rPr>
        <w:object w:dxaOrig="700" w:dyaOrig="360">
          <v:shape id="_x0000_i1041" type="#_x0000_t75" style="width:34.5pt;height:19pt" o:ole="">
            <v:imagedata r:id="rId40" o:title=""/>
          </v:shape>
          <o:OLEObject Type="Embed" ProgID="Equation.3" ShapeID="_x0000_i1041" DrawAspect="Content" ObjectID="_1552220223" r:id="rId41"/>
        </w:object>
      </w:r>
      <w:r w:rsidRPr="0046397C">
        <w:t xml:space="preserve"> are defined as two different cyclic shifts of the m-sequence </w:t>
      </w:r>
      <w:r w:rsidRPr="0046397C">
        <w:rPr>
          <w:position w:val="-10"/>
        </w:rPr>
        <w:object w:dxaOrig="440" w:dyaOrig="300">
          <v:shape id="_x0000_i1042" type="#_x0000_t75" style="width:21pt;height:16pt" o:ole="">
            <v:imagedata r:id="rId42" o:title=""/>
          </v:shape>
          <o:OLEObject Type="Embed" ProgID="Equation.3" ShapeID="_x0000_i1042" DrawAspect="Content" ObjectID="_1552220224" r:id="rId43"/>
        </w:object>
      </w:r>
      <w:r w:rsidRPr="0046397C">
        <w:t xml:space="preserve"> according to</w:t>
      </w:r>
    </w:p>
    <w:p w:rsidR="00132761" w:rsidRPr="00F432AA" w:rsidRDefault="00132761" w:rsidP="00132761">
      <w:pPr>
        <w:pStyle w:val="EQ"/>
        <w:jc w:val="center"/>
        <w:rPr>
          <w:rFonts w:eastAsia="SimSun"/>
          <w:lang w:eastAsia="zh-CN"/>
        </w:rPr>
      </w:pPr>
      <w:r w:rsidRPr="0046397C">
        <w:rPr>
          <w:position w:val="-32"/>
        </w:rPr>
        <w:object w:dxaOrig="2860" w:dyaOrig="760">
          <v:shape id="_x0000_i1043" type="#_x0000_t75" style="width:143.5pt;height:37.5pt" o:ole="">
            <v:imagedata r:id="rId44" o:title=""/>
          </v:shape>
          <o:OLEObject Type="Embed" ProgID="Equation.3" ShapeID="_x0000_i1043" DrawAspect="Content" ObjectID="_1552220225" r:id="rId45"/>
        </w:object>
      </w:r>
    </w:p>
    <w:p w:rsidR="00132761" w:rsidRPr="0046397C" w:rsidRDefault="00132761" w:rsidP="00132761">
      <w:pPr>
        <w:pStyle w:val="EQ"/>
      </w:pPr>
      <w:r w:rsidRPr="0046397C">
        <w:t>where</w:t>
      </w:r>
      <w:r w:rsidRPr="0046397C">
        <w:rPr>
          <w:position w:val="-10"/>
        </w:rPr>
        <w:object w:dxaOrig="1240" w:dyaOrig="300">
          <v:shape id="_x0000_i1044" type="#_x0000_t75" style="width:61.5pt;height:16pt" o:ole="">
            <v:imagedata r:id="rId46" o:title=""/>
          </v:shape>
          <o:OLEObject Type="Embed" ProgID="Equation.3" ShapeID="_x0000_i1044" DrawAspect="Content" ObjectID="_1552220226" r:id="rId47"/>
        </w:object>
      </w:r>
      <w:r w:rsidRPr="0046397C">
        <w:t xml:space="preserve">, </w:t>
      </w:r>
      <w:r w:rsidRPr="0046397C">
        <w:rPr>
          <w:position w:val="-6"/>
        </w:rPr>
        <w:object w:dxaOrig="999" w:dyaOrig="279">
          <v:shape id="_x0000_i1045" type="#_x0000_t75" style="width:44.5pt;height:14.5pt" o:ole="">
            <v:imagedata r:id="rId48" o:title=""/>
          </v:shape>
          <o:OLEObject Type="Embed" ProgID="Equation.3" ShapeID="_x0000_i1045" DrawAspect="Content" ObjectID="_1552220227" r:id="rId49"/>
        </w:object>
      </w:r>
      <w:r w:rsidRPr="0046397C">
        <w:t>, is defined by</w:t>
      </w:r>
    </w:p>
    <w:p w:rsidR="00132761" w:rsidRPr="00F432AA" w:rsidRDefault="00132761" w:rsidP="00132761">
      <w:pPr>
        <w:pStyle w:val="EQ"/>
        <w:jc w:val="center"/>
        <w:rPr>
          <w:rFonts w:eastAsia="SimSun"/>
          <w:lang w:eastAsia="zh-CN"/>
        </w:rPr>
      </w:pPr>
      <w:r w:rsidRPr="0046397C">
        <w:rPr>
          <w:position w:val="-14"/>
        </w:rPr>
        <w:object w:dxaOrig="6979" w:dyaOrig="400">
          <v:shape id="_x0000_i1046" type="#_x0000_t75" style="width:346.5pt;height:21pt" o:ole="">
            <v:imagedata r:id="rId50" o:title=""/>
          </v:shape>
          <o:OLEObject Type="Embed" ProgID="Equation.DSMT4" ShapeID="_x0000_i1046" DrawAspect="Content" ObjectID="_1552220228" r:id="rId51"/>
        </w:object>
      </w:r>
    </w:p>
    <w:p w:rsidR="00132761" w:rsidRPr="00F432AA" w:rsidRDefault="00132761" w:rsidP="00132761">
      <w:pPr>
        <w:pStyle w:val="EQ"/>
        <w:rPr>
          <w:rFonts w:eastAsia="SimSun"/>
          <w:lang w:eastAsia="zh-CN"/>
        </w:rPr>
      </w:pPr>
      <w:r w:rsidRPr="0046397C">
        <w:t>with initial conditions</w:t>
      </w:r>
      <w:r w:rsidRPr="0046397C">
        <w:rPr>
          <w:position w:val="-10"/>
        </w:rPr>
        <w:object w:dxaOrig="5960" w:dyaOrig="340">
          <v:shape id="_x0000_i1047" type="#_x0000_t75" style="width:287.5pt;height:17.5pt" o:ole="">
            <v:imagedata r:id="rId52" o:title=""/>
          </v:shape>
          <o:OLEObject Type="Embed" ProgID="Equation.DSMT4" ShapeID="_x0000_i1047" DrawAspect="Content" ObjectID="_1552220229" r:id="rId53"/>
        </w:object>
      </w:r>
      <w:r w:rsidRPr="0046397C">
        <w:t>.</w:t>
      </w:r>
    </w:p>
    <w:p w:rsidR="00132761" w:rsidRPr="0046397C" w:rsidRDefault="00132761" w:rsidP="00132761">
      <w:pPr>
        <w:pStyle w:val="EQ"/>
      </w:pPr>
      <w:r w:rsidRPr="0046397C">
        <w:t xml:space="preserve">The two scrambling sequences </w:t>
      </w:r>
      <w:r w:rsidRPr="0046397C">
        <w:rPr>
          <w:position w:val="-10"/>
        </w:rPr>
        <w:object w:dxaOrig="499" w:dyaOrig="300">
          <v:shape id="_x0000_i1048" type="#_x0000_t75" style="width:25pt;height:16pt" o:ole="">
            <v:imagedata r:id="rId54" o:title=""/>
          </v:shape>
          <o:OLEObject Type="Embed" ProgID="Equation.3" ShapeID="_x0000_i1048" DrawAspect="Content" ObjectID="_1552220230" r:id="rId55"/>
        </w:object>
      </w:r>
      <w:r w:rsidRPr="0046397C">
        <w:t xml:space="preserve"> and </w:t>
      </w:r>
      <w:r w:rsidRPr="0046397C">
        <w:rPr>
          <w:position w:val="-10"/>
        </w:rPr>
        <w:object w:dxaOrig="480" w:dyaOrig="300">
          <v:shape id="_x0000_i1049" type="#_x0000_t75" style="width:24pt;height:16pt" o:ole="">
            <v:imagedata r:id="rId56" o:title=""/>
          </v:shape>
          <o:OLEObject Type="Embed" ProgID="Equation.3" ShapeID="_x0000_i1049" DrawAspect="Content" ObjectID="_1552220231" r:id="rId57"/>
        </w:object>
      </w:r>
      <w:r w:rsidRPr="0046397C">
        <w:t xml:space="preserve"> depend on the primary synchronization signal and are defined by two different cyclic shifts of the m-sequence </w:t>
      </w:r>
      <w:r w:rsidRPr="0046397C">
        <w:rPr>
          <w:position w:val="-10"/>
        </w:rPr>
        <w:object w:dxaOrig="440" w:dyaOrig="300">
          <v:shape id="_x0000_i1050" type="#_x0000_t75" style="width:21pt;height:16pt" o:ole="">
            <v:imagedata r:id="rId58" o:title=""/>
          </v:shape>
          <o:OLEObject Type="Embed" ProgID="Equation.3" ShapeID="_x0000_i1050" DrawAspect="Content" ObjectID="_1552220232" r:id="rId59"/>
        </w:object>
      </w:r>
      <w:r w:rsidRPr="0046397C">
        <w:t xml:space="preserve"> according to</w:t>
      </w:r>
    </w:p>
    <w:p w:rsidR="00132761" w:rsidRPr="00F432AA" w:rsidRDefault="00132761" w:rsidP="00132761">
      <w:pPr>
        <w:pStyle w:val="EQ"/>
        <w:jc w:val="center"/>
        <w:rPr>
          <w:rFonts w:eastAsia="SimSun"/>
          <w:lang w:eastAsia="zh-CN"/>
        </w:rPr>
      </w:pPr>
      <w:r w:rsidRPr="0046397C">
        <w:rPr>
          <w:position w:val="-32"/>
        </w:rPr>
        <w:object w:dxaOrig="3120" w:dyaOrig="760">
          <v:shape id="_x0000_i1051" type="#_x0000_t75" style="width:156pt;height:37.5pt" o:ole="">
            <v:imagedata r:id="rId60" o:title=""/>
          </v:shape>
          <o:OLEObject Type="Embed" ProgID="Equation.3" ShapeID="_x0000_i1051" DrawAspect="Content" ObjectID="_1552220233" r:id="rId61"/>
        </w:object>
      </w:r>
    </w:p>
    <w:p w:rsidR="00132761" w:rsidRPr="00F432AA" w:rsidRDefault="00132761" w:rsidP="00132761">
      <w:pPr>
        <w:pStyle w:val="EQ"/>
        <w:rPr>
          <w:rFonts w:eastAsia="SimSun"/>
          <w:lang w:eastAsia="zh-CN"/>
        </w:rPr>
      </w:pPr>
      <w:r w:rsidRPr="0046397C">
        <w:t xml:space="preserve">where </w:t>
      </w:r>
      <w:r w:rsidRPr="0046397C">
        <w:rPr>
          <w:position w:val="-10"/>
        </w:rPr>
        <w:object w:dxaOrig="1140" w:dyaOrig="340">
          <v:shape id="_x0000_i1052" type="#_x0000_t75" style="width:55.5pt;height:18pt" o:ole="">
            <v:imagedata r:id="rId62" o:title=""/>
          </v:shape>
          <o:OLEObject Type="Embed" ProgID="Equation.3" ShapeID="_x0000_i1052" DrawAspect="Content" ObjectID="_1552220234" r:id="rId63"/>
        </w:object>
      </w:r>
      <w:r w:rsidRPr="0046397C">
        <w:t xml:space="preserve"> is the physical-layer identity within the physical-layer cell identity group</w:t>
      </w:r>
      <w:r w:rsidRPr="0046397C">
        <w:rPr>
          <w:position w:val="-10"/>
        </w:rPr>
        <w:object w:dxaOrig="420" w:dyaOrig="340">
          <v:shape id="_x0000_i1053" type="#_x0000_t75" style="width:21pt;height:18pt" o:ole="">
            <v:imagedata r:id="rId34" o:title=""/>
          </v:shape>
          <o:OLEObject Type="Embed" ProgID="Equation.3" ShapeID="_x0000_i1053" DrawAspect="Content" ObjectID="_1552220235" r:id="rId64"/>
        </w:object>
      </w:r>
      <w:r w:rsidRPr="0046397C">
        <w:t xml:space="preserve"> and </w:t>
      </w:r>
      <w:r w:rsidRPr="0046397C">
        <w:rPr>
          <w:position w:val="-10"/>
        </w:rPr>
        <w:object w:dxaOrig="1240" w:dyaOrig="300">
          <v:shape id="_x0000_i1054" type="#_x0000_t75" style="width:61.5pt;height:16pt" o:ole="">
            <v:imagedata r:id="rId65" o:title=""/>
          </v:shape>
          <o:OLEObject Type="Embed" ProgID="Equation.3" ShapeID="_x0000_i1054" DrawAspect="Content" ObjectID="_1552220236" r:id="rId66"/>
        </w:object>
      </w:r>
      <w:r w:rsidRPr="0046397C">
        <w:t xml:space="preserve">, </w:t>
      </w:r>
      <w:r w:rsidRPr="0046397C">
        <w:rPr>
          <w:position w:val="-6"/>
        </w:rPr>
        <w:object w:dxaOrig="999" w:dyaOrig="279">
          <v:shape id="_x0000_i1055" type="#_x0000_t75" style="width:51pt;height:14.5pt" o:ole="">
            <v:imagedata r:id="rId67" o:title=""/>
          </v:shape>
          <o:OLEObject Type="Embed" ProgID="Equation.3" ShapeID="_x0000_i1055" DrawAspect="Content" ObjectID="_1552220237" r:id="rId68"/>
        </w:object>
      </w:r>
      <w:r w:rsidRPr="0046397C">
        <w:t>, is defined by</w:t>
      </w:r>
    </w:p>
    <w:p w:rsidR="00132761" w:rsidRPr="00F432AA" w:rsidRDefault="00132761" w:rsidP="00132761">
      <w:pPr>
        <w:rPr>
          <w:rFonts w:eastAsia="SimSun"/>
        </w:rPr>
      </w:pPr>
      <w:r w:rsidRPr="0046397C">
        <w:rPr>
          <w:position w:val="-14"/>
        </w:rPr>
        <w:object w:dxaOrig="6000" w:dyaOrig="400">
          <v:shape id="_x0000_i1056" type="#_x0000_t75" style="width:293.5pt;height:21pt" o:ole="">
            <v:imagedata r:id="rId69" o:title=""/>
          </v:shape>
          <o:OLEObject Type="Embed" ProgID="Equation.DSMT4" ShapeID="_x0000_i1056" DrawAspect="Content" ObjectID="_1552220238" r:id="rId70"/>
        </w:object>
      </w:r>
    </w:p>
    <w:p w:rsidR="00132761" w:rsidRPr="00F432AA" w:rsidRDefault="00132761" w:rsidP="00132761">
      <w:pPr>
        <w:pStyle w:val="EQ"/>
        <w:rPr>
          <w:rFonts w:eastAsia="SimSun"/>
          <w:lang w:eastAsia="zh-CN"/>
        </w:rPr>
      </w:pPr>
      <w:r w:rsidRPr="0046397C">
        <w:t xml:space="preserve">with initial conditions </w:t>
      </w:r>
      <w:r w:rsidRPr="0046397C">
        <w:rPr>
          <w:position w:val="-10"/>
        </w:rPr>
        <w:object w:dxaOrig="5960" w:dyaOrig="340">
          <v:shape id="_x0000_i1057" type="#_x0000_t75" style="width:289pt;height:17.5pt" o:ole="">
            <v:imagedata r:id="rId52" o:title=""/>
          </v:shape>
          <o:OLEObject Type="Embed" ProgID="Equation.DSMT4" ShapeID="_x0000_i1057" DrawAspect="Content" ObjectID="_1552220239" r:id="rId71"/>
        </w:object>
      </w:r>
      <w:r w:rsidRPr="0046397C">
        <w:t>.</w:t>
      </w:r>
    </w:p>
    <w:p w:rsidR="00132761" w:rsidRPr="0046397C" w:rsidRDefault="00132761" w:rsidP="00132761">
      <w:pPr>
        <w:pStyle w:val="EQ"/>
      </w:pPr>
      <w:r w:rsidRPr="0046397C">
        <w:t xml:space="preserve">The scrambling sequences </w:t>
      </w:r>
      <w:r w:rsidRPr="0046397C">
        <w:rPr>
          <w:position w:val="-10"/>
        </w:rPr>
        <w:object w:dxaOrig="720" w:dyaOrig="360">
          <v:shape id="_x0000_i1058" type="#_x0000_t75" style="width:36pt;height:19pt" o:ole="">
            <v:imagedata r:id="rId72" o:title=""/>
          </v:shape>
          <o:OLEObject Type="Embed" ProgID="Equation.3" ShapeID="_x0000_i1058" DrawAspect="Content" ObjectID="_1552220240" r:id="rId73"/>
        </w:object>
      </w:r>
      <w:r w:rsidRPr="0046397C">
        <w:t xml:space="preserve"> are defined by a cyclic shift of the m-sequence </w:t>
      </w:r>
      <w:r w:rsidRPr="0046397C">
        <w:rPr>
          <w:position w:val="-10"/>
        </w:rPr>
        <w:object w:dxaOrig="440" w:dyaOrig="300">
          <v:shape id="_x0000_i1059" type="#_x0000_t75" style="width:21pt;height:16pt" o:ole="">
            <v:imagedata r:id="rId74" o:title=""/>
          </v:shape>
          <o:OLEObject Type="Embed" ProgID="Equation.3" ShapeID="_x0000_i1059" DrawAspect="Content" ObjectID="_1552220241" r:id="rId75"/>
        </w:object>
      </w:r>
      <w:r w:rsidRPr="0046397C">
        <w:t xml:space="preserve"> according to</w:t>
      </w:r>
    </w:p>
    <w:p w:rsidR="00132761" w:rsidRPr="00F432AA" w:rsidRDefault="00132761" w:rsidP="00132761">
      <w:pPr>
        <w:pStyle w:val="EQ"/>
        <w:jc w:val="center"/>
        <w:rPr>
          <w:rFonts w:eastAsia="SimSun"/>
          <w:lang w:eastAsia="zh-CN"/>
        </w:rPr>
      </w:pPr>
      <w:r w:rsidRPr="0046397C">
        <w:rPr>
          <w:position w:val="-12"/>
        </w:rPr>
        <w:object w:dxaOrig="3660" w:dyaOrig="380">
          <v:shape id="_x0000_i1060" type="#_x0000_t75" style="width:183pt;height:19pt" o:ole="">
            <v:imagedata r:id="rId76" o:title=""/>
          </v:shape>
          <o:OLEObject Type="Embed" ProgID="Equation.3" ShapeID="_x0000_i1060" DrawAspect="Content" ObjectID="_1552220242" r:id="rId77"/>
        </w:object>
      </w:r>
    </w:p>
    <w:p w:rsidR="00132761" w:rsidRPr="0046397C" w:rsidRDefault="00132761" w:rsidP="00132761">
      <w:pPr>
        <w:pStyle w:val="EQ"/>
      </w:pPr>
      <w:r w:rsidRPr="0046397C">
        <w:t xml:space="preserve">where </w:t>
      </w:r>
      <w:r w:rsidRPr="0046397C">
        <w:rPr>
          <w:position w:val="-10"/>
        </w:rPr>
        <w:object w:dxaOrig="1240" w:dyaOrig="300">
          <v:shape id="_x0000_i1061" type="#_x0000_t75" style="width:61.5pt;height:16pt" o:ole="">
            <v:imagedata r:id="rId78" o:title=""/>
          </v:shape>
          <o:OLEObject Type="Embed" ProgID="Equation.3" ShapeID="_x0000_i1061" DrawAspect="Content" ObjectID="_1552220243" r:id="rId79"/>
        </w:object>
      </w:r>
      <w:r w:rsidRPr="0046397C">
        <w:t xml:space="preserve">, </w:t>
      </w:r>
      <w:r w:rsidRPr="0046397C">
        <w:rPr>
          <w:position w:val="-6"/>
        </w:rPr>
        <w:object w:dxaOrig="999" w:dyaOrig="279">
          <v:shape id="_x0000_i1062" type="#_x0000_t75" style="width:51pt;height:14.5pt" o:ole="">
            <v:imagedata r:id="rId80" o:title=""/>
          </v:shape>
          <o:OLEObject Type="Embed" ProgID="Equation.3" ShapeID="_x0000_i1062" DrawAspect="Content" ObjectID="_1552220244" r:id="rId81"/>
        </w:object>
      </w:r>
      <w:r w:rsidRPr="0046397C">
        <w:t>, is defined by</w:t>
      </w:r>
    </w:p>
    <w:p w:rsidR="00132761" w:rsidRPr="00F432AA" w:rsidRDefault="00132761" w:rsidP="00132761">
      <w:pPr>
        <w:pStyle w:val="EQ"/>
        <w:jc w:val="center"/>
        <w:rPr>
          <w:rFonts w:eastAsia="SimSun"/>
          <w:lang w:eastAsia="zh-CN"/>
        </w:rPr>
      </w:pPr>
      <w:r w:rsidRPr="0046397C">
        <w:rPr>
          <w:position w:val="-14"/>
        </w:rPr>
        <w:object w:dxaOrig="6940" w:dyaOrig="400">
          <v:shape id="_x0000_i1063" type="#_x0000_t75" style="width:317pt;height:19pt" o:ole="">
            <v:imagedata r:id="rId82" o:title=""/>
          </v:shape>
          <o:OLEObject Type="Embed" ProgID="Equation.DSMT4" ShapeID="_x0000_i1063" DrawAspect="Content" ObjectID="_1552220245" r:id="rId83"/>
        </w:object>
      </w:r>
    </w:p>
    <w:p w:rsidR="00132761" w:rsidRPr="0046397C" w:rsidRDefault="00132761" w:rsidP="00132761">
      <w:pPr>
        <w:pStyle w:val="EQ"/>
        <w:jc w:val="center"/>
      </w:pPr>
      <w:r w:rsidRPr="0046397C">
        <w:t xml:space="preserve">with initial conditions </w:t>
      </w:r>
      <w:r w:rsidRPr="0046397C">
        <w:rPr>
          <w:position w:val="-10"/>
        </w:rPr>
        <w:object w:dxaOrig="5960" w:dyaOrig="340">
          <v:shape id="_x0000_i1064" type="#_x0000_t75" style="width:287.5pt;height:17.5pt" o:ole="">
            <v:imagedata r:id="rId52" o:title=""/>
          </v:shape>
          <o:OLEObject Type="Embed" ProgID="Equation.DSMT4" ShapeID="_x0000_i1064" DrawAspect="Content" ObjectID="_1552220246" r:id="rId84"/>
        </w:object>
      </w:r>
    </w:p>
    <w:p w:rsidR="00132761" w:rsidRPr="0046397C" w:rsidRDefault="00132761" w:rsidP="00132761">
      <w:pPr>
        <w:spacing w:line="240" w:lineRule="auto"/>
        <w:rPr>
          <w:rFonts w:eastAsia="Malgun Gothic"/>
          <w:b/>
          <w:u w:val="single"/>
          <w:lang w:eastAsia="ko-KR"/>
        </w:rPr>
      </w:pPr>
      <w:r w:rsidRPr="0046397C">
        <w:rPr>
          <w:rFonts w:eastAsia="Malgun Gothic" w:hint="eastAsia"/>
          <w:b/>
          <w:u w:val="single"/>
          <w:lang w:eastAsia="ko-KR"/>
        </w:rPr>
        <w:t xml:space="preserve">Mapping to </w:t>
      </w:r>
      <w:r w:rsidRPr="0046397C">
        <w:rPr>
          <w:rFonts w:eastAsia="Malgun Gothic"/>
          <w:b/>
          <w:u w:val="single"/>
          <w:lang w:eastAsia="ko-KR"/>
        </w:rPr>
        <w:t>resource elements and SS block</w:t>
      </w:r>
    </w:p>
    <w:p w:rsidR="00132761" w:rsidRDefault="00132761" w:rsidP="0015461A">
      <w:pPr>
        <w:spacing w:line="240" w:lineRule="auto"/>
        <w:rPr>
          <w:sz w:val="16"/>
        </w:rPr>
      </w:pPr>
      <w:r w:rsidRPr="0046397C">
        <w:t xml:space="preserve">The sequence </w:t>
      </w:r>
      <w:r w:rsidRPr="0046397C">
        <w:rPr>
          <w:position w:val="-10"/>
        </w:rPr>
        <w:object w:dxaOrig="420" w:dyaOrig="300">
          <v:shape id="_x0000_i1065" type="#_x0000_t75" style="width:21pt;height:16pt" o:ole="">
            <v:imagedata r:id="rId13" o:title=""/>
          </v:shape>
          <o:OLEObject Type="Embed" ProgID="Equation.3" ShapeID="_x0000_i1065" DrawAspect="Content" ObjectID="_1552220247" r:id="rId85"/>
        </w:object>
      </w:r>
      <w:r w:rsidRPr="0046397C">
        <w:t xml:space="preserve"> shall be mapped to the resource elements according to:</w:t>
      </w:r>
    </w:p>
    <w:p w:rsidR="00683218" w:rsidRPr="0046397C" w:rsidRDefault="0015461A" w:rsidP="00132761">
      <w:pPr>
        <w:jc w:val="center"/>
      </w:pPr>
      <w:r w:rsidRPr="0015461A">
        <w:rPr>
          <w:position w:val="-50"/>
          <w:sz w:val="16"/>
        </w:rPr>
        <w:object w:dxaOrig="4000" w:dyaOrig="1120">
          <v:shape id="_x0000_i1066" type="#_x0000_t75" style="width:155pt;height:46pt" o:ole="">
            <v:imagedata r:id="rId86" o:title=""/>
          </v:shape>
          <o:OLEObject Type="Embed" ProgID="Equation.3" ShapeID="_x0000_i1066" DrawAspect="Content" ObjectID="_1552220248" r:id="rId87"/>
        </w:object>
      </w:r>
    </w:p>
    <w:p w:rsidR="00132761" w:rsidRPr="0046397C" w:rsidRDefault="00132761" w:rsidP="00132761">
      <w:pPr>
        <w:spacing w:line="240" w:lineRule="auto"/>
      </w:pPr>
      <w:r w:rsidRPr="0046397C">
        <w:t xml:space="preserve">where </w:t>
      </w:r>
      <w:r w:rsidR="00F93484" w:rsidRPr="00F93484">
        <w:rPr>
          <w:i/>
        </w:rPr>
        <w:t>k</w:t>
      </w:r>
      <w:r w:rsidR="00F93484" w:rsidRPr="0046397C">
        <w:t xml:space="preserve"> </w:t>
      </w:r>
      <w:r w:rsidRPr="0046397C">
        <w:t>denotes the subcarrier</w:t>
      </w:r>
      <w:r w:rsidR="004C6C66">
        <w:t>s</w:t>
      </w:r>
      <w:r w:rsidRPr="0046397C">
        <w:t xml:space="preserve"> of the reserved resource blocks for the synchronization signal (SS) block, and the OFDM symbol index, </w:t>
      </w:r>
      <w:r w:rsidRPr="0046397C">
        <w:rPr>
          <w:position w:val="-6"/>
        </w:rPr>
        <w:object w:dxaOrig="139" w:dyaOrig="279">
          <v:shape id="_x0000_i1067" type="#_x0000_t75" style="width:6.5pt;height:14.5pt" o:ole="">
            <v:imagedata r:id="rId17" o:title=""/>
          </v:shape>
          <o:OLEObject Type="Embed" ProgID="Equation.3" ShapeID="_x0000_i1067" DrawAspect="Content" ObjectID="_1552220249" r:id="rId88"/>
        </w:object>
      </w:r>
      <w:r w:rsidRPr="0046397C">
        <w:t xml:space="preserve"> needs to be further determined according to the SS block resource mapping. </w:t>
      </w:r>
    </w:p>
    <w:p w:rsidR="00132761" w:rsidRPr="0046397C" w:rsidRDefault="00132761" w:rsidP="00132761">
      <w:pPr>
        <w:spacing w:line="240" w:lineRule="auto"/>
      </w:pPr>
      <w:r w:rsidRPr="0046397C">
        <w:t xml:space="preserve">Resource elements </w:t>
      </w:r>
      <w:r w:rsidRPr="0046397C">
        <w:rPr>
          <w:position w:val="-10"/>
        </w:rPr>
        <w:object w:dxaOrig="460" w:dyaOrig="300">
          <v:shape id="_x0000_i1068" type="#_x0000_t75" style="width:24pt;height:16pt" o:ole="">
            <v:imagedata r:id="rId19" o:title=""/>
          </v:shape>
          <o:OLEObject Type="Embed" ProgID="Equation.3" ShapeID="_x0000_i1068" DrawAspect="Content" ObjectID="_1552220250" r:id="rId89"/>
        </w:object>
      </w:r>
      <w:r w:rsidRPr="0046397C">
        <w:t xml:space="preserve"> in the OFDM symbols </w:t>
      </w:r>
      <w:r w:rsidR="00E7266C">
        <w:rPr>
          <w:rFonts w:hint="eastAsia"/>
        </w:rPr>
        <w:t xml:space="preserve">are </w:t>
      </w:r>
      <w:r w:rsidRPr="0046397C">
        <w:t>used for transmission of the secondary synchronization signal where</w:t>
      </w:r>
    </w:p>
    <w:p w:rsidR="00132761" w:rsidRDefault="00132761" w:rsidP="00132761">
      <w:pPr>
        <w:pStyle w:val="EQ"/>
        <w:spacing w:after="0"/>
        <w:jc w:val="center"/>
        <w:rPr>
          <w:sz w:val="18"/>
        </w:rPr>
      </w:pPr>
    </w:p>
    <w:p w:rsidR="00F93484" w:rsidRPr="00F93484" w:rsidRDefault="000C5E4A" w:rsidP="00F93484">
      <w:pPr>
        <w:jc w:val="center"/>
        <w:rPr>
          <w:lang w:val="en-GB" w:eastAsia="en-US"/>
        </w:rPr>
      </w:pPr>
      <w:r w:rsidRPr="00F93484">
        <w:rPr>
          <w:position w:val="-10"/>
          <w:sz w:val="18"/>
        </w:rPr>
        <w:object w:dxaOrig="3000" w:dyaOrig="320">
          <v:shape id="_x0000_i1069" type="#_x0000_t75" style="width:127pt;height:13.5pt" o:ole="">
            <v:imagedata r:id="rId90" o:title=""/>
          </v:shape>
          <o:OLEObject Type="Embed" ProgID="Equation.3" ShapeID="_x0000_i1069" DrawAspect="Content" ObjectID="_1552220251" r:id="rId91"/>
        </w:object>
      </w:r>
    </w:p>
    <w:p w:rsidR="00132761" w:rsidRPr="0046397C" w:rsidRDefault="00132761" w:rsidP="00132761">
      <w:pPr>
        <w:spacing w:line="240" w:lineRule="auto"/>
      </w:pPr>
      <w:proofErr w:type="gramStart"/>
      <w:r w:rsidRPr="0046397C">
        <w:t>are</w:t>
      </w:r>
      <w:proofErr w:type="gramEnd"/>
      <w:r w:rsidRPr="0046397C">
        <w:t xml:space="preserve"> reserved and not used for transmission of the secondary synchronization signal.</w:t>
      </w:r>
    </w:p>
    <w:p w:rsidR="00132761" w:rsidRPr="00747E16" w:rsidRDefault="00132761" w:rsidP="00132761">
      <w:pPr>
        <w:spacing w:line="240" w:lineRule="auto"/>
      </w:pPr>
      <w:r w:rsidRPr="0046397C">
        <w:t>The primary synchronization signal shall be mapped to one OFDM symbol in each SS block.</w:t>
      </w:r>
    </w:p>
    <w:p w:rsidR="00132761" w:rsidRPr="0046397C" w:rsidRDefault="00132761" w:rsidP="00132761">
      <w:pPr>
        <w:spacing w:line="240" w:lineRule="auto"/>
        <w:rPr>
          <w:rFonts w:eastAsia="Malgun Gothic"/>
          <w:b/>
          <w:u w:val="single"/>
          <w:lang w:eastAsia="ko-KR"/>
        </w:rPr>
      </w:pPr>
      <w:r w:rsidRPr="0046397C">
        <w:rPr>
          <w:b/>
          <w:u w:val="single"/>
        </w:rPr>
        <w:t>Mapping to antenna port</w:t>
      </w:r>
    </w:p>
    <w:p w:rsidR="00132761" w:rsidRPr="00132761" w:rsidRDefault="00132761" w:rsidP="00132761">
      <w:pPr>
        <w:rPr>
          <w:lang w:val="en-GB" w:eastAsia="en-US"/>
        </w:rPr>
      </w:pPr>
      <w:r w:rsidRPr="0046397C">
        <w:t>The same antenna port as for the primary synchronization signal shall be used for the secondary synchronization signal.</w:t>
      </w:r>
    </w:p>
    <w:p w:rsidR="00137942" w:rsidRPr="003F5C71" w:rsidRDefault="00137942" w:rsidP="003F5C71">
      <w:pPr>
        <w:pStyle w:val="2"/>
      </w:pPr>
      <w:r w:rsidRPr="003F5C71">
        <w:rPr>
          <w:rFonts w:hint="eastAsia"/>
        </w:rPr>
        <w:t>Evaluation</w:t>
      </w:r>
      <w:r w:rsidRPr="003F5C71">
        <w:t xml:space="preserve"> Results</w:t>
      </w:r>
    </w:p>
    <w:p w:rsidR="00137942" w:rsidRPr="001C34E5" w:rsidRDefault="00137942" w:rsidP="00137942">
      <w:pPr>
        <w:spacing w:line="240" w:lineRule="auto"/>
      </w:pPr>
      <w:r w:rsidRPr="001C34E5">
        <w:t>For initial access evaluation</w:t>
      </w:r>
      <w:r w:rsidR="001B73FC">
        <w:t xml:space="preserve"> [2]</w:t>
      </w:r>
      <w:r w:rsidRPr="001C34E5">
        <w:t>, we can consider at least five metrics as below,</w:t>
      </w:r>
      <w:r w:rsidRPr="00A728F8">
        <w:t xml:space="preserve"> </w:t>
      </w:r>
      <w:r w:rsidRPr="001C34E5">
        <w:t>whereas there are five metrics listed.</w:t>
      </w:r>
    </w:p>
    <w:p w:rsidR="00137942" w:rsidRPr="001C34E5" w:rsidRDefault="00137942" w:rsidP="00137942">
      <w:pPr>
        <w:numPr>
          <w:ilvl w:val="0"/>
          <w:numId w:val="37"/>
        </w:numPr>
        <w:adjustRightInd/>
        <w:spacing w:before="120" w:after="120" w:line="240" w:lineRule="auto"/>
        <w:jc w:val="both"/>
      </w:pPr>
      <w:r w:rsidRPr="001C34E5">
        <w:rPr>
          <w:rFonts w:hint="eastAsia"/>
        </w:rPr>
        <w:t>PAPR and CM</w:t>
      </w:r>
    </w:p>
    <w:p w:rsidR="00137942" w:rsidRPr="001C34E5" w:rsidRDefault="00137942" w:rsidP="00137942">
      <w:pPr>
        <w:numPr>
          <w:ilvl w:val="0"/>
          <w:numId w:val="37"/>
        </w:numPr>
        <w:adjustRightInd/>
        <w:spacing w:before="120" w:after="120" w:line="240" w:lineRule="auto"/>
        <w:jc w:val="both"/>
      </w:pPr>
      <w:r w:rsidRPr="001C34E5">
        <w:t>Joint PSS/SSS misdetection rate</w:t>
      </w:r>
    </w:p>
    <w:p w:rsidR="00137942" w:rsidRPr="001C34E5" w:rsidRDefault="00137942" w:rsidP="00137942">
      <w:pPr>
        <w:numPr>
          <w:ilvl w:val="0"/>
          <w:numId w:val="37"/>
        </w:numPr>
        <w:adjustRightInd/>
        <w:spacing w:before="120" w:after="120" w:line="240" w:lineRule="auto"/>
        <w:jc w:val="both"/>
      </w:pPr>
      <w:r w:rsidRPr="001C34E5">
        <w:t>Residual timing offset and carrier frequency offset</w:t>
      </w:r>
    </w:p>
    <w:p w:rsidR="00137942" w:rsidRPr="001C34E5" w:rsidRDefault="00137942" w:rsidP="00137942">
      <w:pPr>
        <w:numPr>
          <w:ilvl w:val="0"/>
          <w:numId w:val="37"/>
        </w:numPr>
        <w:adjustRightInd/>
        <w:spacing w:before="120" w:after="120" w:line="240" w:lineRule="auto"/>
        <w:jc w:val="both"/>
      </w:pPr>
      <w:r w:rsidRPr="001C34E5">
        <w:t>Cross-correlation performance of NR-SS sequences</w:t>
      </w:r>
    </w:p>
    <w:p w:rsidR="00137942" w:rsidRPr="001C34E5" w:rsidRDefault="00137942" w:rsidP="00137942">
      <w:pPr>
        <w:numPr>
          <w:ilvl w:val="0"/>
          <w:numId w:val="37"/>
        </w:numPr>
        <w:adjustRightInd/>
        <w:spacing w:before="120" w:after="120" w:line="240" w:lineRule="auto"/>
        <w:jc w:val="both"/>
      </w:pPr>
      <w:r w:rsidRPr="001C34E5">
        <w:lastRenderedPageBreak/>
        <w:t>Joint PSS/SSS detection latency</w:t>
      </w:r>
    </w:p>
    <w:p w:rsidR="005C5D22" w:rsidRPr="001C34E5" w:rsidRDefault="00EA3C29" w:rsidP="00137942">
      <w:pPr>
        <w:spacing w:before="120" w:after="120" w:line="240" w:lineRule="auto"/>
      </w:pPr>
      <w:r w:rsidRPr="001C34E5">
        <w:rPr>
          <w:rFonts w:hint="eastAsia"/>
        </w:rPr>
        <w:t>In this section,</w:t>
      </w:r>
      <w:r w:rsidR="003A77F1" w:rsidRPr="001C34E5">
        <w:rPr>
          <w:rFonts w:hint="eastAsia"/>
        </w:rPr>
        <w:t xml:space="preserve"> the following </w:t>
      </w:r>
      <w:r w:rsidR="00611DA7">
        <w:rPr>
          <w:rFonts w:hint="eastAsia"/>
        </w:rPr>
        <w:t>O</w:t>
      </w:r>
      <w:r w:rsidR="003A77F1" w:rsidRPr="001C34E5">
        <w:rPr>
          <w:rFonts w:hint="eastAsia"/>
        </w:rPr>
        <w:t>ptions for NR SS will be compared</w:t>
      </w:r>
      <w:r w:rsidR="007B3929">
        <w:rPr>
          <w:rFonts w:hint="eastAsia"/>
        </w:rPr>
        <w:t xml:space="preserve">, and SS sequences for all Options use LTE-like </w:t>
      </w:r>
      <w:r w:rsidR="00771FBE">
        <w:rPr>
          <w:rFonts w:hint="eastAsia"/>
        </w:rPr>
        <w:t>design</w:t>
      </w:r>
      <w:r w:rsidR="007B3929">
        <w:rPr>
          <w:rFonts w:hint="eastAsia"/>
        </w:rPr>
        <w:t xml:space="preserve"> except </w:t>
      </w:r>
      <w:proofErr w:type="spellStart"/>
      <w:r w:rsidR="00771FBE" w:rsidRPr="00F970CD">
        <w:t>Zadoff</w:t>
      </w:r>
      <w:proofErr w:type="spellEnd"/>
      <w:r w:rsidR="00771FBE" w:rsidRPr="00F970CD">
        <w:t>-Chu root sequence inde</w:t>
      </w:r>
      <w:r w:rsidR="00771FBE">
        <w:rPr>
          <w:rFonts w:hint="eastAsia"/>
        </w:rPr>
        <w:t xml:space="preserve">x and </w:t>
      </w:r>
      <w:r w:rsidR="007B3929">
        <w:rPr>
          <w:rFonts w:hint="eastAsia"/>
        </w:rPr>
        <w:t>sequence length</w:t>
      </w:r>
      <w:r w:rsidR="003A77F1" w:rsidRPr="001C34E5">
        <w:rPr>
          <w:rFonts w:hint="eastAsia"/>
        </w:rPr>
        <w:t>.</w:t>
      </w:r>
    </w:p>
    <w:p w:rsidR="00887EB5" w:rsidRPr="001C34E5" w:rsidRDefault="00887EB5" w:rsidP="00887EB5">
      <w:r w:rsidRPr="001C34E5">
        <w:t>Option</w:t>
      </w:r>
      <w:r w:rsidRPr="001C34E5">
        <w:rPr>
          <w:rFonts w:hint="eastAsia"/>
        </w:rPr>
        <w:t xml:space="preserve"> 1: 3 PSS, 336 SSS and NR-SS sequence length 63.</w:t>
      </w:r>
      <w:r w:rsidR="00BF412C" w:rsidRPr="001C34E5">
        <w:rPr>
          <w:rFonts w:hint="eastAsia"/>
        </w:rPr>
        <w:t xml:space="preserve"> </w:t>
      </w:r>
      <w:proofErr w:type="spellStart"/>
      <w:r w:rsidR="00BF412C" w:rsidRPr="00F970CD">
        <w:t>Zadoff</w:t>
      </w:r>
      <w:proofErr w:type="spellEnd"/>
      <w:r w:rsidR="00BF412C" w:rsidRPr="00F970CD">
        <w:t>-Chu root sequence inde</w:t>
      </w:r>
      <w:r w:rsidR="00BF412C">
        <w:rPr>
          <w:rFonts w:hint="eastAsia"/>
        </w:rPr>
        <w:t>x u for PSS</w:t>
      </w:r>
      <w:r w:rsidR="00BF412C" w:rsidRPr="00F970CD">
        <w:t xml:space="preserve"> </w:t>
      </w:r>
      <w:r w:rsidR="00BF412C">
        <w:rPr>
          <w:rFonts w:hint="eastAsia"/>
        </w:rPr>
        <w:t>is</w:t>
      </w:r>
      <w:r w:rsidR="00BF412C" w:rsidRPr="00F970CD">
        <w:t xml:space="preserve"> {25, 29, </w:t>
      </w:r>
      <w:proofErr w:type="gramStart"/>
      <w:r w:rsidR="00BF412C" w:rsidRPr="00F970CD">
        <w:t>34</w:t>
      </w:r>
      <w:proofErr w:type="gramEnd"/>
      <w:r w:rsidR="00BF412C" w:rsidRPr="00F970CD">
        <w:t>}</w:t>
      </w:r>
      <w:r w:rsidR="00BF412C">
        <w:rPr>
          <w:rFonts w:hint="eastAsia"/>
        </w:rPr>
        <w:t>.</w:t>
      </w:r>
    </w:p>
    <w:p w:rsidR="00887EB5" w:rsidRPr="00F32982" w:rsidRDefault="00887EB5" w:rsidP="00887EB5">
      <w:r w:rsidRPr="001C34E5">
        <w:t>Option</w:t>
      </w:r>
      <w:r w:rsidRPr="001C34E5">
        <w:rPr>
          <w:rFonts w:hint="eastAsia"/>
        </w:rPr>
        <w:t xml:space="preserve"> 2: 3 PSS, 336 SSS and NR-SS sequence length 12</w:t>
      </w:r>
      <w:r w:rsidR="002574C5">
        <w:t>6</w:t>
      </w:r>
      <w:r w:rsidRPr="001C34E5">
        <w:rPr>
          <w:rFonts w:hint="eastAsia"/>
        </w:rPr>
        <w:t>.</w:t>
      </w:r>
      <w:r w:rsidR="00BF412C" w:rsidRPr="001C34E5">
        <w:rPr>
          <w:rFonts w:hint="eastAsia"/>
        </w:rPr>
        <w:t xml:space="preserve"> </w:t>
      </w:r>
      <w:proofErr w:type="spellStart"/>
      <w:r w:rsidR="00BF412C" w:rsidRPr="00F970CD">
        <w:t>Zadoff</w:t>
      </w:r>
      <w:proofErr w:type="spellEnd"/>
      <w:r w:rsidR="00BF412C" w:rsidRPr="00F970CD">
        <w:t>-Chu root sequence inde</w:t>
      </w:r>
      <w:r w:rsidR="00BF412C">
        <w:rPr>
          <w:rFonts w:hint="eastAsia"/>
        </w:rPr>
        <w:t>x u for PSS</w:t>
      </w:r>
      <w:r w:rsidR="00BF412C" w:rsidRPr="00F970CD">
        <w:t xml:space="preserve"> is {</w:t>
      </w:r>
      <w:r w:rsidR="000D410F">
        <w:rPr>
          <w:rFonts w:hint="eastAsia"/>
        </w:rPr>
        <w:t>53</w:t>
      </w:r>
      <w:r w:rsidR="00BF412C" w:rsidRPr="00F970CD">
        <w:t xml:space="preserve">, </w:t>
      </w:r>
      <w:r w:rsidR="00BF412C">
        <w:rPr>
          <w:rFonts w:hint="eastAsia"/>
        </w:rPr>
        <w:t xml:space="preserve">61, </w:t>
      </w:r>
      <w:proofErr w:type="gramStart"/>
      <w:r w:rsidR="00BF412C">
        <w:rPr>
          <w:rFonts w:hint="eastAsia"/>
        </w:rPr>
        <w:t>66</w:t>
      </w:r>
      <w:proofErr w:type="gramEnd"/>
      <w:r w:rsidR="00BF412C" w:rsidRPr="00F970CD">
        <w:t>}</w:t>
      </w:r>
      <w:r w:rsidR="00BF412C">
        <w:rPr>
          <w:rFonts w:hint="eastAsia"/>
        </w:rPr>
        <w:t>.</w:t>
      </w:r>
    </w:p>
    <w:p w:rsidR="00887EB5" w:rsidRDefault="00887EB5" w:rsidP="00887EB5">
      <w:r w:rsidRPr="001C34E5">
        <w:t>Option</w:t>
      </w:r>
      <w:r w:rsidRPr="001C34E5">
        <w:rPr>
          <w:rFonts w:hint="eastAsia"/>
        </w:rPr>
        <w:t xml:space="preserve"> 3: 1 PSS, 1008 SSS and NR-SS sequence length 12</w:t>
      </w:r>
      <w:r w:rsidR="002574C5">
        <w:t>6</w:t>
      </w:r>
      <w:r w:rsidRPr="001C34E5">
        <w:rPr>
          <w:rFonts w:hint="eastAsia"/>
        </w:rPr>
        <w:t>.</w:t>
      </w:r>
      <w:r w:rsidR="00BF412C">
        <w:rPr>
          <w:rFonts w:hint="eastAsia"/>
        </w:rPr>
        <w:t xml:space="preserve"> </w:t>
      </w:r>
      <w:proofErr w:type="spellStart"/>
      <w:r w:rsidR="00BF412C" w:rsidRPr="00F970CD">
        <w:t>Zadoff</w:t>
      </w:r>
      <w:proofErr w:type="spellEnd"/>
      <w:r w:rsidR="00BF412C" w:rsidRPr="00F970CD">
        <w:t>-Chu root sequence inde</w:t>
      </w:r>
      <w:r w:rsidR="00BF412C">
        <w:rPr>
          <w:rFonts w:hint="eastAsia"/>
        </w:rPr>
        <w:t>x u for PSS</w:t>
      </w:r>
      <w:r w:rsidR="00BF412C" w:rsidRPr="00F970CD">
        <w:t xml:space="preserve"> is {</w:t>
      </w:r>
      <w:r w:rsidR="00BF412C">
        <w:rPr>
          <w:rFonts w:hint="eastAsia"/>
        </w:rPr>
        <w:t>61</w:t>
      </w:r>
      <w:r w:rsidR="00BF412C" w:rsidRPr="00F970CD">
        <w:t>}</w:t>
      </w:r>
      <w:r w:rsidR="00BF412C">
        <w:rPr>
          <w:rFonts w:hint="eastAsia"/>
        </w:rPr>
        <w:t>.</w:t>
      </w:r>
    </w:p>
    <w:p w:rsidR="00A44491" w:rsidRPr="001C34E5" w:rsidRDefault="007A061C" w:rsidP="00887EB5">
      <w:r w:rsidRPr="001C34E5">
        <w:rPr>
          <w:rFonts w:hint="eastAsia"/>
        </w:rPr>
        <w:t xml:space="preserve">In the next sections, we </w:t>
      </w:r>
      <w:r w:rsidR="00C74B52" w:rsidRPr="001C34E5">
        <w:rPr>
          <w:rFonts w:hint="eastAsia"/>
        </w:rPr>
        <w:t xml:space="preserve">provide </w:t>
      </w:r>
      <w:r w:rsidRPr="001C34E5">
        <w:rPr>
          <w:rFonts w:hint="eastAsia"/>
        </w:rPr>
        <w:t xml:space="preserve">above five metrics both with and without interferers </w:t>
      </w:r>
      <w:r w:rsidR="00574B86">
        <w:rPr>
          <w:rFonts w:hint="eastAsia"/>
        </w:rPr>
        <w:t>at</w:t>
      </w:r>
      <w:r w:rsidR="00574B86" w:rsidRPr="001C34E5">
        <w:rPr>
          <w:rFonts w:hint="eastAsia"/>
        </w:rPr>
        <w:t xml:space="preserve"> </w:t>
      </w:r>
      <w:r w:rsidRPr="001C34E5">
        <w:rPr>
          <w:rFonts w:hint="eastAsia"/>
        </w:rPr>
        <w:t>4</w:t>
      </w:r>
      <w:r w:rsidR="00574B86">
        <w:rPr>
          <w:rFonts w:hint="eastAsia"/>
        </w:rPr>
        <w:t xml:space="preserve"> </w:t>
      </w:r>
      <w:r w:rsidRPr="001C34E5">
        <w:rPr>
          <w:rFonts w:hint="eastAsia"/>
        </w:rPr>
        <w:t xml:space="preserve">GHz and without interferers </w:t>
      </w:r>
      <w:r w:rsidR="00574B86">
        <w:rPr>
          <w:rFonts w:hint="eastAsia"/>
        </w:rPr>
        <w:t>at</w:t>
      </w:r>
      <w:r w:rsidR="00574B86" w:rsidRPr="001C34E5">
        <w:rPr>
          <w:rFonts w:hint="eastAsia"/>
        </w:rPr>
        <w:t xml:space="preserve"> </w:t>
      </w:r>
      <w:r w:rsidRPr="001C34E5">
        <w:rPr>
          <w:rFonts w:hint="eastAsia"/>
        </w:rPr>
        <w:t>30</w:t>
      </w:r>
      <w:r w:rsidR="00574B86">
        <w:rPr>
          <w:rFonts w:hint="eastAsia"/>
        </w:rPr>
        <w:t xml:space="preserve"> </w:t>
      </w:r>
      <w:r w:rsidRPr="001C34E5">
        <w:rPr>
          <w:rFonts w:hint="eastAsia"/>
        </w:rPr>
        <w:t>GHz</w:t>
      </w:r>
      <w:r w:rsidR="007232C7" w:rsidRPr="001C34E5">
        <w:rPr>
          <w:rFonts w:hint="eastAsia"/>
        </w:rPr>
        <w:t xml:space="preserve"> </w:t>
      </w:r>
      <w:r w:rsidR="00EB6828" w:rsidRPr="001C34E5">
        <w:rPr>
          <w:rFonts w:hint="eastAsia"/>
        </w:rPr>
        <w:t xml:space="preserve">under the condition of same </w:t>
      </w:r>
      <w:proofErr w:type="spellStart"/>
      <w:proofErr w:type="gramStart"/>
      <w:r w:rsidR="00EB6828" w:rsidRPr="001C34E5">
        <w:rPr>
          <w:rFonts w:hint="eastAsia"/>
        </w:rPr>
        <w:t>Tx</w:t>
      </w:r>
      <w:proofErr w:type="spellEnd"/>
      <w:proofErr w:type="gramEnd"/>
      <w:r w:rsidR="00EB6828" w:rsidRPr="001C34E5">
        <w:rPr>
          <w:rFonts w:hint="eastAsia"/>
        </w:rPr>
        <w:t xml:space="preserve"> power for different sequence</w:t>
      </w:r>
      <w:r w:rsidR="00766D9A">
        <w:t xml:space="preserve"> lengths</w:t>
      </w:r>
      <w:r w:rsidR="00C74B52" w:rsidRPr="001C34E5">
        <w:rPr>
          <w:rFonts w:hint="eastAsia"/>
        </w:rPr>
        <w:t xml:space="preserve"> for </w:t>
      </w:r>
      <w:r w:rsidR="00766D9A">
        <w:t>the three o</w:t>
      </w:r>
      <w:r w:rsidR="00C74B52" w:rsidRPr="001C34E5">
        <w:rPr>
          <w:rFonts w:hint="eastAsia"/>
        </w:rPr>
        <w:t>ptions above</w:t>
      </w:r>
      <w:r w:rsidRPr="001C34E5">
        <w:rPr>
          <w:rFonts w:hint="eastAsia"/>
        </w:rPr>
        <w:t xml:space="preserve">. </w:t>
      </w:r>
      <w:r w:rsidR="00766D9A">
        <w:t>The d</w:t>
      </w:r>
      <w:r w:rsidR="001319F1" w:rsidRPr="001319F1">
        <w:t xml:space="preserve">elay scaling values </w:t>
      </w:r>
      <w:r w:rsidR="001319F1">
        <w:rPr>
          <w:rFonts w:hint="eastAsia"/>
        </w:rPr>
        <w:t xml:space="preserve">are </w:t>
      </w:r>
      <w:r w:rsidR="001319F1">
        <w:t xml:space="preserve">100 ns </w:t>
      </w:r>
      <w:r w:rsidR="001319F1">
        <w:rPr>
          <w:rFonts w:hint="eastAsia"/>
        </w:rPr>
        <w:t>and</w:t>
      </w:r>
      <w:r w:rsidR="001319F1" w:rsidRPr="001319F1">
        <w:t xml:space="preserve"> 30 ns </w:t>
      </w:r>
      <w:r w:rsidR="00574B86">
        <w:rPr>
          <w:rFonts w:hint="eastAsia"/>
        </w:rPr>
        <w:t>at</w:t>
      </w:r>
      <w:r w:rsidR="00574B86" w:rsidRPr="001319F1">
        <w:t xml:space="preserve"> </w:t>
      </w:r>
      <w:r w:rsidR="001319F1">
        <w:t>4 GHz</w:t>
      </w:r>
      <w:r w:rsidR="001319F1">
        <w:rPr>
          <w:rFonts w:hint="eastAsia"/>
        </w:rPr>
        <w:t xml:space="preserve"> and 30</w:t>
      </w:r>
      <w:r w:rsidR="001319F1" w:rsidRPr="001319F1">
        <w:t xml:space="preserve"> GHz</w:t>
      </w:r>
      <w:r w:rsidR="001319F1">
        <w:rPr>
          <w:rFonts w:hint="eastAsia"/>
        </w:rPr>
        <w:t xml:space="preserve"> respectively.</w:t>
      </w:r>
      <w:r w:rsidR="001319F1" w:rsidRPr="001319F1">
        <w:rPr>
          <w:rFonts w:hint="eastAsia"/>
        </w:rPr>
        <w:t xml:space="preserve"> </w:t>
      </w:r>
      <w:r w:rsidR="007232C7" w:rsidRPr="001C34E5">
        <w:rPr>
          <w:rFonts w:hint="eastAsia"/>
        </w:rPr>
        <w:t xml:space="preserve">Details of </w:t>
      </w:r>
      <w:r w:rsidR="001319F1">
        <w:rPr>
          <w:rFonts w:hint="eastAsia"/>
        </w:rPr>
        <w:t xml:space="preserve">other </w:t>
      </w:r>
      <w:r w:rsidR="007232C7" w:rsidRPr="001C34E5">
        <w:rPr>
          <w:rFonts w:hint="eastAsia"/>
        </w:rPr>
        <w:t>e</w:t>
      </w:r>
      <w:r w:rsidR="007232C7" w:rsidRPr="001C34E5">
        <w:t>valuation assumptions</w:t>
      </w:r>
      <w:r w:rsidR="007232C7" w:rsidRPr="001C34E5">
        <w:rPr>
          <w:rFonts w:hint="eastAsia"/>
        </w:rPr>
        <w:t xml:space="preserve"> </w:t>
      </w:r>
      <w:r w:rsidR="00217CA0" w:rsidRPr="001C34E5">
        <w:rPr>
          <w:rFonts w:hint="eastAsia"/>
        </w:rPr>
        <w:t xml:space="preserve">and </w:t>
      </w:r>
      <w:r w:rsidR="007232C7" w:rsidRPr="001C34E5">
        <w:rPr>
          <w:rFonts w:hint="eastAsia"/>
        </w:rPr>
        <w:t>simulation results are shown in Appendix.</w:t>
      </w:r>
    </w:p>
    <w:p w:rsidR="000B50EA" w:rsidRDefault="002C39F5" w:rsidP="000B50EA">
      <w:pPr>
        <w:pStyle w:val="2"/>
        <w:numPr>
          <w:ilvl w:val="1"/>
          <w:numId w:val="12"/>
        </w:numPr>
        <w:rPr>
          <w:sz w:val="28"/>
        </w:rPr>
      </w:pPr>
      <w:r w:rsidRPr="002C39F5">
        <w:rPr>
          <w:rFonts w:hint="eastAsia"/>
          <w:sz w:val="28"/>
        </w:rPr>
        <w:t>PAPR, CM and Cross correlation</w:t>
      </w:r>
      <w:r>
        <w:rPr>
          <w:sz w:val="28"/>
        </w:rPr>
        <w:t xml:space="preserve"> </w:t>
      </w:r>
      <w:r>
        <w:rPr>
          <w:rFonts w:hint="eastAsia"/>
          <w:sz w:val="28"/>
        </w:rPr>
        <w:t xml:space="preserve">for </w:t>
      </w:r>
      <w:r w:rsidR="000B50EA">
        <w:rPr>
          <w:sz w:val="28"/>
        </w:rPr>
        <w:t xml:space="preserve">NR-SS </w:t>
      </w:r>
    </w:p>
    <w:p w:rsidR="00137942" w:rsidRPr="001C34E5" w:rsidRDefault="00EC0462" w:rsidP="00137942">
      <w:pPr>
        <w:spacing w:before="120" w:after="120" w:line="240" w:lineRule="auto"/>
      </w:pPr>
      <w:r w:rsidRPr="001C34E5">
        <w:rPr>
          <w:rFonts w:hint="eastAsia"/>
        </w:rPr>
        <w:t>PAPR, CM and Cross correlation calculation methods as following:</w:t>
      </w:r>
    </w:p>
    <w:p w:rsidR="00EC0462" w:rsidRPr="00BB7311" w:rsidRDefault="00EC0462" w:rsidP="00EC0462">
      <w:pPr>
        <w:pStyle w:val="a8"/>
        <w:widowControl w:val="0"/>
        <w:numPr>
          <w:ilvl w:val="0"/>
          <w:numId w:val="41"/>
        </w:numPr>
        <w:adjustRightInd/>
        <w:ind w:firstLineChars="0"/>
        <w:jc w:val="both"/>
      </w:pPr>
      <m:oMath>
        <m:r>
          <m:rPr>
            <m:sty m:val="p"/>
          </m:rPr>
          <w:rPr>
            <w:rFonts w:ascii="Cambria Math" w:hAnsi="Cambria Math" w:cs="Cambria Math"/>
          </w:rPr>
          <m:t>PAPR=</m:t>
        </m:r>
        <m:f>
          <m:fPr>
            <m:ctrlPr>
              <w:rPr>
                <w:rFonts w:ascii="Cambria Math" w:hAnsi="Cambria Math"/>
              </w:rPr>
            </m:ctrlPr>
          </m:fPr>
          <m:num>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n</m:t>
                    </m:r>
                  </m:lim>
                </m:limLow>
              </m:fName>
              <m:e>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x(n)</m:t>
                        </m:r>
                      </m:e>
                    </m:d>
                  </m:e>
                  <m:sup>
                    <m:r>
                      <m:rPr>
                        <m:sty m:val="p"/>
                      </m:rPr>
                      <w:rPr>
                        <w:rFonts w:ascii="Cambria Math" w:hAnsi="Cambria Math"/>
                      </w:rPr>
                      <m:t>2</m:t>
                    </m:r>
                  </m:sup>
                </m:sSup>
              </m:e>
            </m:func>
          </m:num>
          <m:den>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cs="Cambria Math"/>
                  </w:rPr>
                </m:ctrlPr>
              </m:naryPr>
              <m:sub>
                <m:r>
                  <m:rPr>
                    <m:sty m:val="p"/>
                  </m:rPr>
                  <w:rPr>
                    <w:rFonts w:ascii="Cambria Math" w:hAnsi="Cambria Math" w:cs="Cambria Math"/>
                  </w:rPr>
                  <m:t>n=0</m:t>
                </m:r>
              </m:sub>
              <m:sup>
                <m:r>
                  <m:rPr>
                    <m:sty m:val="p"/>
                  </m:rPr>
                  <w:rPr>
                    <w:rFonts w:ascii="Cambria Math" w:hAnsi="Cambria Math" w:cs="Cambria Math"/>
                  </w:rPr>
                  <m:t>N-1</m:t>
                </m:r>
              </m:sup>
              <m:e>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x(n)</m:t>
                        </m:r>
                      </m:e>
                    </m:d>
                  </m:e>
                  <m:sup>
                    <m:r>
                      <m:rPr>
                        <m:sty m:val="p"/>
                      </m:rPr>
                      <w:rPr>
                        <w:rFonts w:ascii="Cambria Math" w:hAnsi="Cambria Math"/>
                      </w:rPr>
                      <m:t>2</m:t>
                    </m:r>
                  </m:sup>
                </m:sSup>
              </m:e>
            </m:nary>
          </m:den>
        </m:f>
      </m:oMath>
      <w:r>
        <w:rPr>
          <w:rFonts w:hint="eastAsia"/>
        </w:rPr>
        <w:t xml:space="preserve">      , or  </w:t>
      </w:r>
      <m:oMath>
        <m:r>
          <m:rPr>
            <m:sty m:val="p"/>
          </m:rPr>
          <w:rPr>
            <w:rFonts w:ascii="Cambria Math" w:hAnsi="Cambria Math"/>
          </w:rPr>
          <m:t>PAPR=10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
          <m:fPr>
            <m:ctrlPr>
              <w:rPr>
                <w:rFonts w:ascii="Cambria Math" w:hAnsi="Cambria Math"/>
              </w:rPr>
            </m:ctrlPr>
          </m:fPr>
          <m:num>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n</m:t>
                    </m:r>
                  </m:lim>
                </m:limLow>
              </m:fName>
              <m:e>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x(n)</m:t>
                        </m:r>
                      </m:e>
                    </m:d>
                  </m:e>
                  <m:sup>
                    <m:r>
                      <m:rPr>
                        <m:sty m:val="p"/>
                      </m:rPr>
                      <w:rPr>
                        <w:rFonts w:ascii="Cambria Math" w:hAnsi="Cambria Math"/>
                      </w:rPr>
                      <m:t>2</m:t>
                    </m:r>
                  </m:sup>
                </m:sSup>
              </m:e>
            </m:func>
          </m:num>
          <m:den>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cs="Cambria Math"/>
                  </w:rPr>
                </m:ctrlPr>
              </m:naryPr>
              <m:sub>
                <m:r>
                  <m:rPr>
                    <m:sty m:val="p"/>
                  </m:rPr>
                  <w:rPr>
                    <w:rFonts w:ascii="Cambria Math" w:hAnsi="Cambria Math" w:cs="Cambria Math"/>
                  </w:rPr>
                  <m:t>n=0</m:t>
                </m:r>
              </m:sub>
              <m:sup>
                <m:r>
                  <m:rPr>
                    <m:sty m:val="p"/>
                  </m:rPr>
                  <w:rPr>
                    <w:rFonts w:ascii="Cambria Math" w:hAnsi="Cambria Math" w:cs="Cambria Math"/>
                  </w:rPr>
                  <m:t>N-1</m:t>
                </m:r>
              </m:sup>
              <m:e>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x(n)</m:t>
                        </m:r>
                      </m:e>
                    </m:d>
                  </m:e>
                  <m:sup>
                    <m:r>
                      <m:rPr>
                        <m:sty m:val="p"/>
                      </m:rPr>
                      <w:rPr>
                        <w:rFonts w:ascii="Cambria Math" w:hAnsi="Cambria Math"/>
                      </w:rPr>
                      <m:t>2</m:t>
                    </m:r>
                  </m:sup>
                </m:sSup>
              </m:e>
            </m:nary>
          </m:den>
        </m:f>
      </m:oMath>
      <w:r>
        <w:rPr>
          <w:rFonts w:hint="eastAsia"/>
        </w:rPr>
        <w:t xml:space="preserve">   (dB)</w:t>
      </w:r>
    </w:p>
    <w:p w:rsidR="00EC0462" w:rsidRPr="001B73FC" w:rsidRDefault="00EC0462" w:rsidP="008F5E99">
      <w:pPr>
        <w:pStyle w:val="a8"/>
        <w:widowControl w:val="0"/>
        <w:numPr>
          <w:ilvl w:val="0"/>
          <w:numId w:val="41"/>
        </w:numPr>
        <w:adjustRightInd/>
        <w:ind w:firstLineChars="0"/>
        <w:jc w:val="both"/>
      </w:pPr>
      <m:oMath>
        <m:r>
          <m:rPr>
            <m:sty m:val="p"/>
          </m:rPr>
          <w:rPr>
            <w:rFonts w:ascii="Cambria Math" w:hAnsi="Cambria Math"/>
          </w:rPr>
          <m:t>CM=rms{</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3</m:t>
            </m:r>
          </m:sup>
        </m:sSup>
        <m:r>
          <m:rPr>
            <m:sty m:val="p"/>
          </m:rPr>
          <w:rPr>
            <w:rFonts w:ascii="Cambria Math" w:hAnsi="Cambria Math"/>
          </w:rPr>
          <m:t>(n)}</m:t>
        </m:r>
      </m:oMath>
      <w:r>
        <w:rPr>
          <w:rFonts w:hint="eastAsia"/>
        </w:rPr>
        <w:t xml:space="preserve"> ,or </w:t>
      </w:r>
      <m:oMath>
        <m:r>
          <m:rPr>
            <m:sty m:val="p"/>
          </m:rPr>
          <w:rPr>
            <w:rFonts w:ascii="Cambria Math" w:hAnsi="Cambria Math"/>
          </w:rPr>
          <m:t>CM=20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r>
          <m:rPr>
            <m:sty m:val="p"/>
          </m:rPr>
          <w:rPr>
            <w:rFonts w:ascii="Cambria Math" w:hAnsi="Cambria Math"/>
          </w:rPr>
          <m:t>rms{</m:t>
        </m:r>
        <m:sSup>
          <m:sSupPr>
            <m:ctrlPr>
              <w:rPr>
                <w:rFonts w:ascii="Cambria Math" w:hAnsi="Cambria Math"/>
              </w:rPr>
            </m:ctrlPr>
          </m:sSupPr>
          <m:e>
            <m:r>
              <m:rPr>
                <m:sty m:val="p"/>
              </m:rPr>
              <w:rPr>
                <w:rFonts w:ascii="Cambria Math" w:hAnsi="Cambria Math"/>
              </w:rPr>
              <m:t>y</m:t>
            </m:r>
          </m:e>
          <m:sup>
            <m:r>
              <m:rPr>
                <m:sty m:val="p"/>
              </m:rPr>
              <w:rPr>
                <w:rFonts w:ascii="Cambria Math" w:hAnsi="Cambria Math"/>
              </w:rPr>
              <m:t>3</m:t>
            </m:r>
          </m:sup>
        </m:sSup>
        <m:r>
          <m:rPr>
            <m:sty m:val="p"/>
          </m:rPr>
          <w:rPr>
            <w:rFonts w:ascii="Cambria Math" w:hAnsi="Cambria Math"/>
          </w:rPr>
          <m:t>(n)}</m:t>
        </m:r>
      </m:oMath>
      <w:r>
        <w:rPr>
          <w:rFonts w:hint="eastAsia"/>
        </w:rPr>
        <w:t xml:space="preserve">(dB), where </w:t>
      </w:r>
      <m:oMath>
        <m:r>
          <m:rPr>
            <m:sty m:val="p"/>
          </m:rPr>
          <w:rPr>
            <w:rFonts w:ascii="Cambria Math" w:hAnsi="Cambria Math"/>
          </w:rPr>
          <m:t>y</m:t>
        </m:r>
        <m:d>
          <m:dPr>
            <m:ctrlPr>
              <w:rPr>
                <w:rFonts w:ascii="Cambria Math" w:hAnsi="Cambria Math"/>
              </w:rPr>
            </m:ctrlPr>
          </m:dPr>
          <m:e>
            <m:r>
              <m:rPr>
                <m:sty m:val="p"/>
              </m:rPr>
              <w:rPr>
                <w:rFonts w:ascii="Cambria Math" w:hAnsi="Cambria Math"/>
              </w:rPr>
              <m:t>n</m:t>
            </m:r>
          </m:e>
        </m:d>
        <m:r>
          <m:rPr>
            <m:sty m:val="p"/>
          </m:rPr>
          <w:rPr>
            <w:rFonts w:ascii="Cambria Math" w:hAnsi="Cambria Math"/>
          </w:rPr>
          <m:t>=x(n)/rms{x(n)}</m:t>
        </m:r>
      </m:oMath>
      <w:r>
        <w:rPr>
          <w:rFonts w:hint="eastAsia"/>
        </w:rPr>
        <w:t xml:space="preserve"> and </w:t>
      </w:r>
      <m:oMath>
        <m:r>
          <m:rPr>
            <m:sty m:val="p"/>
          </m:rPr>
          <w:rPr>
            <w:rFonts w:ascii="Cambria Math" w:hAnsi="Cambria Math"/>
          </w:rPr>
          <m:t>rms</m:t>
        </m:r>
        <m:d>
          <m:dPr>
            <m:begChr m:val="{"/>
            <m:endChr m:val="}"/>
            <m:ctrlPr>
              <w:rPr>
                <w:rFonts w:ascii="Cambria Math" w:hAnsi="Cambria Math"/>
              </w:rPr>
            </m:ctrlPr>
          </m:dPr>
          <m:e>
            <m:r>
              <m:rPr>
                <m:sty m:val="p"/>
              </m:rPr>
              <w:rPr>
                <w:rFonts w:ascii="Cambria Math" w:hAnsi="Cambria Math"/>
              </w:rPr>
              <m:t>x</m:t>
            </m:r>
            <m:d>
              <m:dPr>
                <m:ctrlPr>
                  <w:rPr>
                    <w:rFonts w:ascii="Cambria Math" w:hAnsi="Cambria Math"/>
                  </w:rPr>
                </m:ctrlPr>
              </m:dPr>
              <m:e>
                <m:r>
                  <m:rPr>
                    <m:sty m:val="p"/>
                  </m:rPr>
                  <w:rPr>
                    <w:rFonts w:ascii="Cambria Math" w:hAnsi="Cambria Math"/>
                  </w:rPr>
                  <m:t>n</m:t>
                </m:r>
              </m:e>
            </m:d>
          </m:e>
        </m:d>
        <m:r>
          <m:rPr>
            <m:sty m:val="p"/>
          </m:rPr>
          <w:rPr>
            <w:rFonts w:ascii="Cambria Math" w:hAnsi="Cambria Math"/>
          </w:rPr>
          <m:t>=</m:t>
        </m:r>
        <m:rad>
          <m:radPr>
            <m:degHide m:val="on"/>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m:rPr>
                    <m:sty m:val="p"/>
                  </m:rPr>
                  <w:rPr>
                    <w:rFonts w:ascii="Cambria Math" w:hAnsi="Cambria Math"/>
                  </w:rPr>
                  <m:t>N</m:t>
                </m:r>
              </m:den>
            </m:f>
            <m:nary>
              <m:naryPr>
                <m:chr m:val="∑"/>
                <m:limLoc m:val="undOvr"/>
                <m:ctrlPr>
                  <w:rPr>
                    <w:rFonts w:ascii="Cambria Math" w:hAnsi="Cambria Math" w:cs="Cambria Math"/>
                  </w:rPr>
                </m:ctrlPr>
              </m:naryPr>
              <m:sub>
                <m:r>
                  <m:rPr>
                    <m:sty m:val="p"/>
                  </m:rPr>
                  <w:rPr>
                    <w:rFonts w:ascii="Cambria Math" w:hAnsi="Cambria Math" w:cs="Cambria Math"/>
                  </w:rPr>
                  <m:t>n=0</m:t>
                </m:r>
              </m:sub>
              <m:sup>
                <m:r>
                  <m:rPr>
                    <m:sty m:val="p"/>
                  </m:rPr>
                  <w:rPr>
                    <w:rFonts w:ascii="Cambria Math" w:hAnsi="Cambria Math" w:cs="Cambria Math"/>
                  </w:rPr>
                  <m:t>N-1</m:t>
                </m:r>
              </m:sup>
              <m:e>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x(n)</m:t>
                        </m:r>
                      </m:e>
                    </m:d>
                  </m:e>
                  <m:sup>
                    <m:r>
                      <m:rPr>
                        <m:sty m:val="p"/>
                      </m:rPr>
                      <w:rPr>
                        <w:rFonts w:ascii="Cambria Math" w:hAnsi="Cambria Math"/>
                      </w:rPr>
                      <m:t>2</m:t>
                    </m:r>
                  </m:sup>
                </m:sSup>
              </m:e>
            </m:nary>
          </m:e>
        </m:rad>
      </m:oMath>
    </w:p>
    <w:p w:rsidR="001B73FC" w:rsidRDefault="001B73FC" w:rsidP="00EC0462">
      <w:pPr>
        <w:pStyle w:val="a8"/>
        <w:widowControl w:val="0"/>
        <w:numPr>
          <w:ilvl w:val="0"/>
          <w:numId w:val="41"/>
        </w:numPr>
        <w:adjustRightInd/>
        <w:ind w:firstLineChars="0"/>
        <w:jc w:val="both"/>
      </w:pPr>
      <w:r>
        <w:t xml:space="preserve">The cross correlation between two sequences </w:t>
      </w:r>
      <w:proofErr w:type="spellStart"/>
      <w:r w:rsidR="005D2EF3" w:rsidRPr="005D2EF3">
        <w:rPr>
          <w:i/>
        </w:rPr>
        <w:t>y</w:t>
      </w:r>
      <w:r w:rsidR="005D2EF3" w:rsidRPr="005D2EF3">
        <w:rPr>
          <w:i/>
          <w:vertAlign w:val="subscript"/>
        </w:rPr>
        <w:t>a</w:t>
      </w:r>
      <w:proofErr w:type="spellEnd"/>
      <w:r>
        <w:t xml:space="preserve"> and </w:t>
      </w:r>
      <w:proofErr w:type="spellStart"/>
      <w:r w:rsidR="005D2EF3" w:rsidRPr="005D2EF3">
        <w:rPr>
          <w:i/>
        </w:rPr>
        <w:t>y</w:t>
      </w:r>
      <w:r w:rsidR="005D2EF3" w:rsidRPr="005D2EF3">
        <w:rPr>
          <w:i/>
          <w:vertAlign w:val="subscript"/>
        </w:rPr>
        <w:t>b</w:t>
      </w:r>
      <w:proofErr w:type="spellEnd"/>
      <w:r>
        <w:t xml:space="preserve"> is calculated as: </w:t>
      </w:r>
      <m:oMath>
        <m:sSub>
          <m:sSubPr>
            <m:ctrlPr>
              <w:rPr>
                <w:rFonts w:ascii="Cambria Math" w:hAnsi="Cambria Math"/>
                <w:i/>
              </w:rPr>
            </m:ctrlPr>
          </m:sSubPr>
          <m:e>
            <m:r>
              <w:rPr>
                <w:rFonts w:ascii="Cambria Math" w:hAnsi="Cambria Math"/>
              </w:rPr>
              <m:t>c</m:t>
            </m:r>
          </m:e>
          <m:sub>
            <m:r>
              <w:rPr>
                <w:rFonts w:ascii="Cambria Math" w:hAnsi="Cambria Math"/>
              </w:rPr>
              <m:t>a,b</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k=1</m:t>
                    </m:r>
                  </m:sub>
                  <m:sup>
                    <m:r>
                      <w:rPr>
                        <w:rFonts w:ascii="Cambria Math" w:hAnsi="Cambria Math"/>
                      </w:rPr>
                      <m:t>M</m:t>
                    </m:r>
                  </m:sup>
                  <m:e>
                    <m:sSub>
                      <m:sSubPr>
                        <m:ctrlPr>
                          <w:rPr>
                            <w:rFonts w:ascii="Cambria Math" w:hAnsi="Cambria Math"/>
                            <w:i/>
                          </w:rPr>
                        </m:ctrlPr>
                      </m:sSubPr>
                      <m:e>
                        <m:r>
                          <w:rPr>
                            <w:rFonts w:ascii="Cambria Math" w:hAnsi="Cambria Math"/>
                          </w:rPr>
                          <m:t>y</m:t>
                        </m:r>
                      </m:e>
                      <m:sub>
                        <m:r>
                          <w:rPr>
                            <w:rFonts w:ascii="Cambria Math" w:hAnsi="Cambria Math"/>
                          </w:rPr>
                          <m:t>a</m:t>
                        </m:r>
                      </m:sub>
                    </m:sSub>
                    <m:sSubSup>
                      <m:sSubSupPr>
                        <m:ctrlPr>
                          <w:rPr>
                            <w:rFonts w:ascii="Cambria Math" w:hAnsi="Cambria Math"/>
                            <w:i/>
                          </w:rPr>
                        </m:ctrlPr>
                      </m:sSubSupPr>
                      <m:e>
                        <m:r>
                          <w:rPr>
                            <w:rFonts w:ascii="Cambria Math" w:hAnsi="Cambria Math"/>
                          </w:rPr>
                          <m:t>(k)y</m:t>
                        </m:r>
                      </m:e>
                      <m:sub>
                        <m:r>
                          <w:rPr>
                            <w:rFonts w:ascii="Cambria Math" w:hAnsi="Cambria Math"/>
                          </w:rPr>
                          <m:t>b</m:t>
                        </m:r>
                      </m:sub>
                      <m:sup>
                        <m:r>
                          <w:rPr>
                            <w:rFonts w:ascii="Cambria Math" w:hAnsi="Cambria Math"/>
                          </w:rPr>
                          <m:t>*</m:t>
                        </m:r>
                      </m:sup>
                    </m:sSubSup>
                    <m:r>
                      <w:rPr>
                        <w:rFonts w:ascii="Cambria Math" w:hAnsi="Cambria Math"/>
                      </w:rPr>
                      <m:t>(k)</m:t>
                    </m:r>
                  </m:e>
                </m:nary>
              </m:e>
            </m:d>
          </m:num>
          <m:den>
            <m:r>
              <w:rPr>
                <w:rFonts w:ascii="Cambria Math" w:hAnsi="Cambria Math"/>
              </w:rPr>
              <m:t>M</m:t>
            </m:r>
          </m:den>
        </m:f>
      </m:oMath>
    </w:p>
    <w:p w:rsidR="00EC0462" w:rsidRPr="001C34E5" w:rsidRDefault="00EC0462" w:rsidP="00EC0462">
      <w:r>
        <w:rPr>
          <w:rFonts w:hint="eastAsia"/>
        </w:rPr>
        <w:t>Where,</w:t>
      </w:r>
      <w:r w:rsidR="00632BC2">
        <w:rPr>
          <w:rFonts w:hint="eastAsia"/>
        </w:rPr>
        <w:t xml:space="preserve"> </w:t>
      </w:r>
      <w:proofErr w:type="gramStart"/>
      <w:r w:rsidRPr="001C34E5">
        <w:t>x(</w:t>
      </w:r>
      <w:proofErr w:type="gramEnd"/>
      <w:r w:rsidRPr="001C34E5">
        <w:t>n)</w:t>
      </w:r>
      <w:r>
        <w:rPr>
          <w:rFonts w:hint="eastAsia"/>
        </w:rPr>
        <w:t xml:space="preserve"> </w:t>
      </w:r>
      <w:r w:rsidR="00AC150F">
        <w:rPr>
          <w:rFonts w:hint="eastAsia"/>
        </w:rPr>
        <w:t>is</w:t>
      </w:r>
      <w:r w:rsidRPr="001C34E5">
        <w:rPr>
          <w:rFonts w:hint="eastAsia"/>
        </w:rPr>
        <w:t xml:space="preserve"> the time domain synchronization signals.</w:t>
      </w:r>
      <w:r w:rsidR="00340A68" w:rsidRPr="00340A68">
        <w:t xml:space="preserve"> </w:t>
      </w:r>
      <w:r w:rsidR="00340A68" w:rsidRPr="001C34E5">
        <w:rPr>
          <w:rFonts w:hint="eastAsia"/>
        </w:rPr>
        <w:t xml:space="preserve">N is </w:t>
      </w:r>
      <w:r w:rsidR="00340A68">
        <w:t xml:space="preserve">the </w:t>
      </w:r>
      <w:r w:rsidR="00340A68" w:rsidRPr="001C34E5">
        <w:rPr>
          <w:rFonts w:hint="eastAsia"/>
        </w:rPr>
        <w:t>FFT size</w:t>
      </w:r>
      <w:r w:rsidR="00340A68">
        <w:t xml:space="preserve">, N = 128 is used for sequence length 63 and N = 256 </w:t>
      </w:r>
      <w:r w:rsidR="00340A68">
        <w:rPr>
          <w:rFonts w:hint="eastAsia"/>
        </w:rPr>
        <w:t xml:space="preserve">for </w:t>
      </w:r>
      <w:r w:rsidR="00340A68">
        <w:t xml:space="preserve">sequence length </w:t>
      </w:r>
      <w:r w:rsidR="00340A68">
        <w:rPr>
          <w:rFonts w:hint="eastAsia"/>
        </w:rPr>
        <w:t>12</w:t>
      </w:r>
      <w:r w:rsidR="002574C5">
        <w:t>6</w:t>
      </w:r>
      <w:r w:rsidR="00340A68">
        <w:rPr>
          <w:rFonts w:hint="eastAsia"/>
        </w:rPr>
        <w:t>.</w:t>
      </w:r>
      <w:r w:rsidRPr="001C34E5">
        <w:rPr>
          <w:rFonts w:hint="eastAsia"/>
        </w:rPr>
        <w:t xml:space="preserve"> </w:t>
      </w:r>
      <w:proofErr w:type="spellStart"/>
      <w:proofErr w:type="gramStart"/>
      <w:r w:rsidR="00692BE8">
        <w:rPr>
          <w:rFonts w:hint="eastAsia"/>
        </w:rPr>
        <w:t>y</w:t>
      </w:r>
      <w:r w:rsidR="005D2EF3" w:rsidRPr="005D2EF3">
        <w:rPr>
          <w:vertAlign w:val="subscript"/>
        </w:rPr>
        <w:t>a</w:t>
      </w:r>
      <w:proofErr w:type="spellEnd"/>
      <w:r w:rsidR="00AC150F">
        <w:rPr>
          <w:rFonts w:hint="eastAsia"/>
        </w:rPr>
        <w:t>(</w:t>
      </w:r>
      <w:proofErr w:type="gramEnd"/>
      <w:r w:rsidR="00AC150F">
        <w:rPr>
          <w:rFonts w:hint="eastAsia"/>
        </w:rPr>
        <w:t xml:space="preserve">n), </w:t>
      </w:r>
      <w:proofErr w:type="spellStart"/>
      <w:r w:rsidR="00692BE8">
        <w:rPr>
          <w:rFonts w:hint="eastAsia"/>
        </w:rPr>
        <w:t>y</w:t>
      </w:r>
      <w:r w:rsidR="005D2EF3" w:rsidRPr="005D2EF3">
        <w:rPr>
          <w:vertAlign w:val="subscript"/>
        </w:rPr>
        <w:t>b</w:t>
      </w:r>
      <w:proofErr w:type="spellEnd"/>
      <w:r w:rsidR="00AC150F">
        <w:rPr>
          <w:rFonts w:hint="eastAsia"/>
        </w:rPr>
        <w:t xml:space="preserve">(n) are </w:t>
      </w:r>
      <w:r w:rsidR="00AC150F" w:rsidRPr="001C34E5">
        <w:rPr>
          <w:rFonts w:hint="eastAsia"/>
        </w:rPr>
        <w:t>the frequency domain synchronization signals</w:t>
      </w:r>
      <w:r w:rsidR="00AC150F">
        <w:rPr>
          <w:rFonts w:hint="eastAsia"/>
        </w:rPr>
        <w:t>.</w:t>
      </w:r>
      <w:r w:rsidR="00340A68">
        <w:rPr>
          <w:rFonts w:hint="eastAsia"/>
        </w:rPr>
        <w:t xml:space="preserve"> M is the </w:t>
      </w:r>
      <w:r w:rsidR="00340A68">
        <w:t>sequence length</w:t>
      </w:r>
      <w:r w:rsidR="00340A68">
        <w:rPr>
          <w:rFonts w:hint="eastAsia"/>
        </w:rPr>
        <w:t xml:space="preserve"> of NR-SS.</w:t>
      </w:r>
    </w:p>
    <w:p w:rsidR="00603629" w:rsidRPr="00603629" w:rsidRDefault="00137942" w:rsidP="00603629">
      <w:pPr>
        <w:spacing w:before="120" w:after="120" w:line="240" w:lineRule="auto"/>
        <w:ind w:left="279" w:hangingChars="129" w:hanging="279"/>
        <w:rPr>
          <w:b/>
          <w:sz w:val="22"/>
          <w:u w:val="single"/>
        </w:rPr>
      </w:pPr>
      <w:r>
        <w:rPr>
          <w:rFonts w:eastAsia="Batang"/>
          <w:b/>
          <w:sz w:val="22"/>
          <w:u w:val="single"/>
          <w:lang w:eastAsia="ko-KR"/>
        </w:rPr>
        <w:t>PAPR</w:t>
      </w:r>
      <w:r w:rsidRPr="00E0467D">
        <w:rPr>
          <w:rFonts w:eastAsia="Batang"/>
          <w:b/>
          <w:sz w:val="22"/>
          <w:u w:val="single"/>
          <w:lang w:eastAsia="ko-KR"/>
        </w:rPr>
        <w:t xml:space="preserve"> and </w:t>
      </w:r>
      <w:r>
        <w:rPr>
          <w:rFonts w:eastAsia="Batang"/>
          <w:b/>
          <w:sz w:val="22"/>
          <w:u w:val="single"/>
          <w:lang w:eastAsia="ko-KR"/>
        </w:rPr>
        <w:t>CM</w:t>
      </w:r>
    </w:p>
    <w:p w:rsidR="00F01F1E" w:rsidRPr="001C34E5" w:rsidRDefault="00F01F1E" w:rsidP="00F01F1E">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Table </w:t>
      </w:r>
      <w:r w:rsidRPr="001C34E5">
        <w:rPr>
          <w:rFonts w:eastAsiaTheme="minorEastAsia" w:hint="eastAsia"/>
          <w:sz w:val="20"/>
          <w:szCs w:val="22"/>
          <w:lang w:eastAsia="zh-CN"/>
        </w:rPr>
        <w:t>3</w:t>
      </w:r>
      <w:r w:rsidRPr="001C34E5">
        <w:rPr>
          <w:rFonts w:eastAsiaTheme="minorEastAsia"/>
          <w:sz w:val="20"/>
          <w:szCs w:val="22"/>
          <w:lang w:eastAsia="zh-CN"/>
        </w:rPr>
        <w:t xml:space="preserve"> PAPR and CM </w:t>
      </w:r>
      <w:r w:rsidRPr="001C34E5">
        <w:rPr>
          <w:rFonts w:eastAsiaTheme="minorEastAsia" w:hint="eastAsia"/>
          <w:sz w:val="20"/>
          <w:szCs w:val="22"/>
          <w:lang w:eastAsia="zh-CN"/>
        </w:rPr>
        <w:t>of NR-PSS</w:t>
      </w:r>
      <w:r w:rsidR="00E10D49" w:rsidRPr="001C34E5">
        <w:rPr>
          <w:rFonts w:eastAsiaTheme="minorEastAsia" w:hint="eastAsia"/>
          <w:sz w:val="20"/>
          <w:szCs w:val="22"/>
          <w:lang w:eastAsia="zh-CN"/>
        </w:rPr>
        <w:t xml:space="preserve"> [dB]</w:t>
      </w:r>
    </w:p>
    <w:tbl>
      <w:tblPr>
        <w:tblStyle w:val="a7"/>
        <w:tblW w:w="0" w:type="auto"/>
        <w:jc w:val="center"/>
        <w:tblLook w:val="04A0"/>
      </w:tblPr>
      <w:tblGrid>
        <w:gridCol w:w="1440"/>
        <w:gridCol w:w="2268"/>
        <w:gridCol w:w="2289"/>
        <w:gridCol w:w="1033"/>
      </w:tblGrid>
      <w:tr w:rsidR="004317F0" w:rsidTr="00EE40AE">
        <w:trPr>
          <w:jc w:val="center"/>
        </w:trPr>
        <w:tc>
          <w:tcPr>
            <w:tcW w:w="1440" w:type="dxa"/>
            <w:shd w:val="clear" w:color="auto" w:fill="B2B2B2" w:themeFill="accent2"/>
          </w:tcPr>
          <w:p w:rsidR="004317F0" w:rsidRDefault="004317F0" w:rsidP="00766D9A"/>
        </w:tc>
        <w:tc>
          <w:tcPr>
            <w:tcW w:w="2268" w:type="dxa"/>
            <w:shd w:val="clear" w:color="auto" w:fill="B2B2B2" w:themeFill="accent2"/>
          </w:tcPr>
          <w:p w:rsidR="004317F0" w:rsidRDefault="004317F0" w:rsidP="002A7C12">
            <w:r>
              <w:rPr>
                <w:rFonts w:hint="eastAsia"/>
              </w:rPr>
              <w:t>LTE, Option 1</w:t>
            </w:r>
          </w:p>
        </w:tc>
        <w:tc>
          <w:tcPr>
            <w:tcW w:w="2289" w:type="dxa"/>
            <w:shd w:val="clear" w:color="auto" w:fill="B2B2B2" w:themeFill="accent2"/>
          </w:tcPr>
          <w:p w:rsidR="004317F0" w:rsidRDefault="004317F0" w:rsidP="00766D9A">
            <w:r>
              <w:rPr>
                <w:rFonts w:hint="eastAsia"/>
              </w:rPr>
              <w:t>Option 2</w:t>
            </w:r>
          </w:p>
        </w:tc>
        <w:tc>
          <w:tcPr>
            <w:tcW w:w="1033" w:type="dxa"/>
            <w:shd w:val="clear" w:color="auto" w:fill="B2B2B2" w:themeFill="accent2"/>
          </w:tcPr>
          <w:p w:rsidR="004317F0" w:rsidRDefault="004317F0" w:rsidP="00766D9A">
            <w:r>
              <w:rPr>
                <w:rFonts w:hint="eastAsia"/>
              </w:rPr>
              <w:t>Option 3</w:t>
            </w:r>
          </w:p>
        </w:tc>
      </w:tr>
      <w:tr w:rsidR="004317F0" w:rsidTr="00EE40AE">
        <w:trPr>
          <w:jc w:val="center"/>
        </w:trPr>
        <w:tc>
          <w:tcPr>
            <w:tcW w:w="1440" w:type="dxa"/>
          </w:tcPr>
          <w:p w:rsidR="004317F0" w:rsidRDefault="004317F0" w:rsidP="00766D9A">
            <w:r w:rsidRPr="00F970CD">
              <w:t>ZC root</w:t>
            </w:r>
            <w:r>
              <w:rPr>
                <w:rFonts w:hint="eastAsia"/>
              </w:rPr>
              <w:t xml:space="preserve"> index</w:t>
            </w:r>
          </w:p>
        </w:tc>
        <w:tc>
          <w:tcPr>
            <w:tcW w:w="2268" w:type="dxa"/>
          </w:tcPr>
          <w:p w:rsidR="004317F0" w:rsidRDefault="004317F0" w:rsidP="00F01F1E">
            <w:r>
              <w:t>u=25</w:t>
            </w:r>
            <w:r>
              <w:rPr>
                <w:rFonts w:hint="eastAsia"/>
              </w:rPr>
              <w:t xml:space="preserve">, </w:t>
            </w:r>
            <w:r>
              <w:t>u=2</w:t>
            </w:r>
            <w:r>
              <w:rPr>
                <w:rFonts w:hint="eastAsia"/>
              </w:rPr>
              <w:t xml:space="preserve">9, </w:t>
            </w:r>
            <w:r>
              <w:t>u=</w:t>
            </w:r>
            <w:r>
              <w:rPr>
                <w:rFonts w:hint="eastAsia"/>
              </w:rPr>
              <w:t>34</w:t>
            </w:r>
          </w:p>
        </w:tc>
        <w:tc>
          <w:tcPr>
            <w:tcW w:w="2289" w:type="dxa"/>
          </w:tcPr>
          <w:p w:rsidR="004317F0" w:rsidRDefault="004317F0" w:rsidP="00977557">
            <w:r>
              <w:t>u=</w:t>
            </w:r>
            <w:r w:rsidR="00977557">
              <w:rPr>
                <w:rFonts w:hint="eastAsia"/>
              </w:rPr>
              <w:t>53</w:t>
            </w:r>
            <w:r>
              <w:rPr>
                <w:rFonts w:hint="eastAsia"/>
              </w:rPr>
              <w:t>,</w:t>
            </w:r>
            <w:r>
              <w:t>u=</w:t>
            </w:r>
            <w:r>
              <w:rPr>
                <w:rFonts w:hint="eastAsia"/>
              </w:rPr>
              <w:t>61,</w:t>
            </w:r>
            <w:r>
              <w:t>u=</w:t>
            </w:r>
            <w:r>
              <w:rPr>
                <w:rFonts w:hint="eastAsia"/>
              </w:rPr>
              <w:t>66</w:t>
            </w:r>
          </w:p>
        </w:tc>
        <w:tc>
          <w:tcPr>
            <w:tcW w:w="1033" w:type="dxa"/>
          </w:tcPr>
          <w:p w:rsidR="004317F0" w:rsidRDefault="004317F0" w:rsidP="00766D9A">
            <w:r>
              <w:t>u=</w:t>
            </w:r>
            <w:r>
              <w:rPr>
                <w:rFonts w:hint="eastAsia"/>
              </w:rPr>
              <w:t>61</w:t>
            </w:r>
          </w:p>
        </w:tc>
      </w:tr>
      <w:tr w:rsidR="004317F0" w:rsidTr="00EE40AE">
        <w:trPr>
          <w:jc w:val="center"/>
        </w:trPr>
        <w:tc>
          <w:tcPr>
            <w:tcW w:w="1440" w:type="dxa"/>
          </w:tcPr>
          <w:p w:rsidR="004317F0" w:rsidRDefault="004317F0" w:rsidP="00766D9A">
            <w:r>
              <w:rPr>
                <w:rFonts w:hint="eastAsia"/>
              </w:rPr>
              <w:t>PAPR</w:t>
            </w:r>
          </w:p>
        </w:tc>
        <w:tc>
          <w:tcPr>
            <w:tcW w:w="2268" w:type="dxa"/>
          </w:tcPr>
          <w:p w:rsidR="004317F0" w:rsidRDefault="004317F0" w:rsidP="00F01F1E">
            <w:r>
              <w:rPr>
                <w:rFonts w:hint="eastAsia"/>
              </w:rPr>
              <w:t>3.7757, 3.0810, 3.0810</w:t>
            </w:r>
          </w:p>
        </w:tc>
        <w:tc>
          <w:tcPr>
            <w:tcW w:w="2289" w:type="dxa"/>
          </w:tcPr>
          <w:p w:rsidR="004317F0" w:rsidRDefault="00977557" w:rsidP="00F01F1E">
            <w:r>
              <w:rPr>
                <w:rFonts w:hint="eastAsia"/>
              </w:rPr>
              <w:t>3.8952</w:t>
            </w:r>
            <w:r w:rsidR="004317F0">
              <w:rPr>
                <w:rFonts w:hint="eastAsia"/>
              </w:rPr>
              <w:t>, 3.59, 3.59</w:t>
            </w:r>
          </w:p>
        </w:tc>
        <w:tc>
          <w:tcPr>
            <w:tcW w:w="1033" w:type="dxa"/>
          </w:tcPr>
          <w:p w:rsidR="004317F0" w:rsidRDefault="004317F0" w:rsidP="00766D9A">
            <w:r>
              <w:rPr>
                <w:rFonts w:hint="eastAsia"/>
              </w:rPr>
              <w:t>3.59</w:t>
            </w:r>
          </w:p>
        </w:tc>
      </w:tr>
      <w:tr w:rsidR="004317F0" w:rsidTr="00EE40AE">
        <w:trPr>
          <w:jc w:val="center"/>
        </w:trPr>
        <w:tc>
          <w:tcPr>
            <w:tcW w:w="1440" w:type="dxa"/>
          </w:tcPr>
          <w:p w:rsidR="004317F0" w:rsidRDefault="004317F0" w:rsidP="00766D9A">
            <w:r>
              <w:rPr>
                <w:rFonts w:hint="eastAsia"/>
              </w:rPr>
              <w:t>CM</w:t>
            </w:r>
          </w:p>
        </w:tc>
        <w:tc>
          <w:tcPr>
            <w:tcW w:w="2268" w:type="dxa"/>
          </w:tcPr>
          <w:p w:rsidR="004317F0" w:rsidRDefault="004317F0" w:rsidP="00F01F1E">
            <w:r>
              <w:rPr>
                <w:rFonts w:hint="eastAsia"/>
              </w:rPr>
              <w:t>2.2769, 2.281, 2.281</w:t>
            </w:r>
          </w:p>
        </w:tc>
        <w:tc>
          <w:tcPr>
            <w:tcW w:w="2289" w:type="dxa"/>
          </w:tcPr>
          <w:p w:rsidR="004317F0" w:rsidRDefault="00977557" w:rsidP="00F01F1E">
            <w:r>
              <w:rPr>
                <w:rFonts w:hint="eastAsia"/>
              </w:rPr>
              <w:t>2.3491</w:t>
            </w:r>
            <w:r w:rsidR="004317F0">
              <w:rPr>
                <w:rFonts w:hint="eastAsia"/>
              </w:rPr>
              <w:t>, 2.4534, 2.4534</w:t>
            </w:r>
          </w:p>
        </w:tc>
        <w:tc>
          <w:tcPr>
            <w:tcW w:w="1033" w:type="dxa"/>
          </w:tcPr>
          <w:p w:rsidR="004317F0" w:rsidRDefault="004317F0" w:rsidP="00766D9A">
            <w:r>
              <w:rPr>
                <w:rFonts w:hint="eastAsia"/>
              </w:rPr>
              <w:t>2.4534</w:t>
            </w:r>
          </w:p>
        </w:tc>
      </w:tr>
    </w:tbl>
    <w:p w:rsidR="00917520" w:rsidRDefault="00917520" w:rsidP="00917520"/>
    <w:p w:rsidR="00863ABB" w:rsidRPr="001C34E5" w:rsidRDefault="00863ABB" w:rsidP="00863ABB">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Table </w:t>
      </w:r>
      <w:r w:rsidRPr="001C34E5">
        <w:rPr>
          <w:rFonts w:eastAsiaTheme="minorEastAsia" w:hint="eastAsia"/>
          <w:sz w:val="20"/>
          <w:szCs w:val="22"/>
          <w:lang w:eastAsia="zh-CN"/>
        </w:rPr>
        <w:t>4</w:t>
      </w:r>
      <w:r w:rsidRPr="001C34E5">
        <w:rPr>
          <w:rFonts w:eastAsiaTheme="minorEastAsia"/>
          <w:sz w:val="20"/>
          <w:szCs w:val="22"/>
          <w:lang w:eastAsia="zh-CN"/>
        </w:rPr>
        <w:t xml:space="preserve"> PAPR and CM </w:t>
      </w:r>
      <w:r w:rsidR="006F2FE7" w:rsidRPr="001C34E5">
        <w:rPr>
          <w:rFonts w:eastAsiaTheme="minorEastAsia" w:hint="eastAsia"/>
          <w:sz w:val="20"/>
          <w:szCs w:val="22"/>
          <w:lang w:eastAsia="zh-CN"/>
        </w:rPr>
        <w:t>of</w:t>
      </w:r>
      <w:r w:rsidRPr="001C34E5">
        <w:rPr>
          <w:rFonts w:eastAsiaTheme="minorEastAsia" w:hint="eastAsia"/>
          <w:sz w:val="20"/>
          <w:szCs w:val="22"/>
          <w:lang w:eastAsia="zh-CN"/>
        </w:rPr>
        <w:t xml:space="preserve"> NR-SSS</w:t>
      </w:r>
      <w:r w:rsidR="00E10D49" w:rsidRPr="001C34E5">
        <w:rPr>
          <w:rFonts w:eastAsiaTheme="minorEastAsia" w:hint="eastAsia"/>
          <w:sz w:val="20"/>
          <w:szCs w:val="22"/>
          <w:lang w:eastAsia="zh-CN"/>
        </w:rPr>
        <w:t xml:space="preserve"> [dB]</w:t>
      </w:r>
    </w:p>
    <w:tbl>
      <w:tblPr>
        <w:tblStyle w:val="a7"/>
        <w:tblW w:w="0" w:type="auto"/>
        <w:jc w:val="center"/>
        <w:tblLook w:val="04A0"/>
      </w:tblPr>
      <w:tblGrid>
        <w:gridCol w:w="1390"/>
        <w:gridCol w:w="1165"/>
        <w:gridCol w:w="1198"/>
        <w:gridCol w:w="894"/>
        <w:gridCol w:w="933"/>
        <w:gridCol w:w="894"/>
        <w:gridCol w:w="866"/>
        <w:gridCol w:w="991"/>
        <w:gridCol w:w="911"/>
      </w:tblGrid>
      <w:tr w:rsidR="001E3039" w:rsidTr="001E3039">
        <w:trPr>
          <w:jc w:val="center"/>
        </w:trPr>
        <w:tc>
          <w:tcPr>
            <w:tcW w:w="1390" w:type="dxa"/>
            <w:shd w:val="clear" w:color="auto" w:fill="B2B2B2" w:themeFill="accent2"/>
          </w:tcPr>
          <w:p w:rsidR="001E3039" w:rsidRDefault="001E3039" w:rsidP="00766D9A"/>
        </w:tc>
        <w:tc>
          <w:tcPr>
            <w:tcW w:w="2363" w:type="dxa"/>
            <w:gridSpan w:val="2"/>
            <w:shd w:val="clear" w:color="auto" w:fill="B2B2B2" w:themeFill="accent2"/>
          </w:tcPr>
          <w:p w:rsidR="001E3039" w:rsidRDefault="001E3039" w:rsidP="00766D9A">
            <w:r>
              <w:rPr>
                <w:rFonts w:hint="eastAsia"/>
              </w:rPr>
              <w:t>LTE</w:t>
            </w:r>
          </w:p>
        </w:tc>
        <w:tc>
          <w:tcPr>
            <w:tcW w:w="1827" w:type="dxa"/>
            <w:gridSpan w:val="2"/>
            <w:shd w:val="clear" w:color="auto" w:fill="B2B2B2" w:themeFill="accent2"/>
          </w:tcPr>
          <w:p w:rsidR="001E3039" w:rsidRDefault="001E3039" w:rsidP="00766D9A">
            <w:r>
              <w:rPr>
                <w:rFonts w:hint="eastAsia"/>
              </w:rPr>
              <w:t>Option 1</w:t>
            </w:r>
          </w:p>
        </w:tc>
        <w:tc>
          <w:tcPr>
            <w:tcW w:w="1760" w:type="dxa"/>
            <w:gridSpan w:val="2"/>
            <w:shd w:val="clear" w:color="auto" w:fill="B2B2B2" w:themeFill="accent2"/>
          </w:tcPr>
          <w:p w:rsidR="001E3039" w:rsidRDefault="001E3039" w:rsidP="00766D9A">
            <w:r>
              <w:rPr>
                <w:rFonts w:hint="eastAsia"/>
              </w:rPr>
              <w:t>Option 2</w:t>
            </w:r>
          </w:p>
        </w:tc>
        <w:tc>
          <w:tcPr>
            <w:tcW w:w="1902" w:type="dxa"/>
            <w:gridSpan w:val="2"/>
            <w:shd w:val="clear" w:color="auto" w:fill="B2B2B2" w:themeFill="accent2"/>
          </w:tcPr>
          <w:p w:rsidR="001E3039" w:rsidRDefault="001E3039" w:rsidP="00766D9A">
            <w:r>
              <w:rPr>
                <w:rFonts w:hint="eastAsia"/>
              </w:rPr>
              <w:t>Option 3</w:t>
            </w:r>
          </w:p>
        </w:tc>
      </w:tr>
      <w:tr w:rsidR="001E3039" w:rsidTr="001E3039">
        <w:trPr>
          <w:jc w:val="center"/>
        </w:trPr>
        <w:tc>
          <w:tcPr>
            <w:tcW w:w="1390" w:type="dxa"/>
          </w:tcPr>
          <w:p w:rsidR="001E3039" w:rsidRDefault="001E3039" w:rsidP="00D4494F"/>
        </w:tc>
        <w:tc>
          <w:tcPr>
            <w:tcW w:w="1165" w:type="dxa"/>
          </w:tcPr>
          <w:p w:rsidR="001E3039" w:rsidRDefault="001E3039" w:rsidP="00766D9A">
            <w:r>
              <w:rPr>
                <w:rFonts w:hint="eastAsia"/>
              </w:rPr>
              <w:t>Average</w:t>
            </w:r>
          </w:p>
        </w:tc>
        <w:tc>
          <w:tcPr>
            <w:tcW w:w="1198" w:type="dxa"/>
          </w:tcPr>
          <w:p w:rsidR="001E3039" w:rsidRDefault="001E3039" w:rsidP="00766D9A">
            <w:r>
              <w:t>M</w:t>
            </w:r>
            <w:r>
              <w:rPr>
                <w:rFonts w:hint="eastAsia"/>
              </w:rPr>
              <w:t>ax</w:t>
            </w:r>
          </w:p>
        </w:tc>
        <w:tc>
          <w:tcPr>
            <w:tcW w:w="894" w:type="dxa"/>
          </w:tcPr>
          <w:p w:rsidR="001E3039" w:rsidRDefault="001E3039" w:rsidP="00B71B25">
            <w:r>
              <w:rPr>
                <w:rFonts w:hint="eastAsia"/>
              </w:rPr>
              <w:t>Average</w:t>
            </w:r>
          </w:p>
        </w:tc>
        <w:tc>
          <w:tcPr>
            <w:tcW w:w="933" w:type="dxa"/>
          </w:tcPr>
          <w:p w:rsidR="001E3039" w:rsidRDefault="001E3039" w:rsidP="00B71B25">
            <w:r>
              <w:t>M</w:t>
            </w:r>
            <w:r>
              <w:rPr>
                <w:rFonts w:hint="eastAsia"/>
              </w:rPr>
              <w:t>ax</w:t>
            </w:r>
          </w:p>
        </w:tc>
        <w:tc>
          <w:tcPr>
            <w:tcW w:w="894" w:type="dxa"/>
          </w:tcPr>
          <w:p w:rsidR="001E3039" w:rsidRDefault="001E3039" w:rsidP="00766D9A">
            <w:r>
              <w:rPr>
                <w:rFonts w:hint="eastAsia"/>
              </w:rPr>
              <w:t>Average</w:t>
            </w:r>
          </w:p>
        </w:tc>
        <w:tc>
          <w:tcPr>
            <w:tcW w:w="866" w:type="dxa"/>
          </w:tcPr>
          <w:p w:rsidR="001E3039" w:rsidRDefault="001E3039" w:rsidP="00766D9A">
            <w:r>
              <w:t>M</w:t>
            </w:r>
            <w:r>
              <w:rPr>
                <w:rFonts w:hint="eastAsia"/>
              </w:rPr>
              <w:t>ax</w:t>
            </w:r>
          </w:p>
        </w:tc>
        <w:tc>
          <w:tcPr>
            <w:tcW w:w="991" w:type="dxa"/>
          </w:tcPr>
          <w:p w:rsidR="001E3039" w:rsidRDefault="001E3039" w:rsidP="00766D9A">
            <w:r>
              <w:rPr>
                <w:rFonts w:hint="eastAsia"/>
              </w:rPr>
              <w:t>Average</w:t>
            </w:r>
          </w:p>
        </w:tc>
        <w:tc>
          <w:tcPr>
            <w:tcW w:w="911" w:type="dxa"/>
          </w:tcPr>
          <w:p w:rsidR="001E3039" w:rsidRDefault="001E3039" w:rsidP="00766D9A">
            <w:r>
              <w:t>M</w:t>
            </w:r>
            <w:r>
              <w:rPr>
                <w:rFonts w:hint="eastAsia"/>
              </w:rPr>
              <w:t>ax</w:t>
            </w:r>
          </w:p>
        </w:tc>
      </w:tr>
      <w:tr w:rsidR="001E3039" w:rsidTr="001E3039">
        <w:trPr>
          <w:jc w:val="center"/>
        </w:trPr>
        <w:tc>
          <w:tcPr>
            <w:tcW w:w="1390" w:type="dxa"/>
          </w:tcPr>
          <w:p w:rsidR="001E3039" w:rsidRDefault="001E3039" w:rsidP="00D4494F">
            <w:r>
              <w:rPr>
                <w:rFonts w:hint="eastAsia"/>
              </w:rPr>
              <w:t>PAPR</w:t>
            </w:r>
          </w:p>
        </w:tc>
        <w:tc>
          <w:tcPr>
            <w:tcW w:w="1165" w:type="dxa"/>
          </w:tcPr>
          <w:p w:rsidR="001E3039" w:rsidRDefault="00061291" w:rsidP="00061291">
            <w:r w:rsidRPr="00061291">
              <w:t>6.6461</w:t>
            </w:r>
          </w:p>
        </w:tc>
        <w:tc>
          <w:tcPr>
            <w:tcW w:w="1198" w:type="dxa"/>
          </w:tcPr>
          <w:p w:rsidR="001E3039" w:rsidRDefault="00061291" w:rsidP="00061291">
            <w:r w:rsidRPr="00061291">
              <w:t>10.375</w:t>
            </w:r>
            <w:r>
              <w:rPr>
                <w:rFonts w:hint="eastAsia"/>
              </w:rPr>
              <w:t>6</w:t>
            </w:r>
          </w:p>
        </w:tc>
        <w:tc>
          <w:tcPr>
            <w:tcW w:w="894" w:type="dxa"/>
          </w:tcPr>
          <w:p w:rsidR="001E3039" w:rsidRDefault="001E3039" w:rsidP="00766D9A">
            <w:r>
              <w:rPr>
                <w:rFonts w:hint="eastAsia"/>
              </w:rPr>
              <w:t>6.5787</w:t>
            </w:r>
          </w:p>
        </w:tc>
        <w:tc>
          <w:tcPr>
            <w:tcW w:w="933" w:type="dxa"/>
          </w:tcPr>
          <w:p w:rsidR="001E3039" w:rsidRDefault="001E3039" w:rsidP="00766D9A">
            <w:r>
              <w:rPr>
                <w:rFonts w:hint="eastAsia"/>
              </w:rPr>
              <w:t>10.3756</w:t>
            </w:r>
          </w:p>
        </w:tc>
        <w:tc>
          <w:tcPr>
            <w:tcW w:w="894" w:type="dxa"/>
          </w:tcPr>
          <w:p w:rsidR="001E3039" w:rsidRDefault="001E3039" w:rsidP="00766D9A">
            <w:r>
              <w:rPr>
                <w:rFonts w:hint="eastAsia"/>
              </w:rPr>
              <w:t>7.2155</w:t>
            </w:r>
          </w:p>
        </w:tc>
        <w:tc>
          <w:tcPr>
            <w:tcW w:w="866" w:type="dxa"/>
          </w:tcPr>
          <w:p w:rsidR="001E3039" w:rsidRDefault="001E3039" w:rsidP="00766D9A">
            <w:r>
              <w:rPr>
                <w:rFonts w:hint="eastAsia"/>
              </w:rPr>
              <w:t>10.5920</w:t>
            </w:r>
          </w:p>
        </w:tc>
        <w:tc>
          <w:tcPr>
            <w:tcW w:w="991" w:type="dxa"/>
          </w:tcPr>
          <w:p w:rsidR="001E3039" w:rsidRDefault="001E3039" w:rsidP="00766D9A">
            <w:r>
              <w:rPr>
                <w:rFonts w:hint="eastAsia"/>
              </w:rPr>
              <w:t>6.7044</w:t>
            </w:r>
          </w:p>
        </w:tc>
        <w:tc>
          <w:tcPr>
            <w:tcW w:w="911" w:type="dxa"/>
          </w:tcPr>
          <w:p w:rsidR="001E3039" w:rsidRDefault="001E3039" w:rsidP="00766D9A">
            <w:r>
              <w:rPr>
                <w:rFonts w:hint="eastAsia"/>
              </w:rPr>
              <w:t>9.6259</w:t>
            </w:r>
          </w:p>
        </w:tc>
      </w:tr>
      <w:tr w:rsidR="001E3039" w:rsidTr="001E3039">
        <w:trPr>
          <w:jc w:val="center"/>
        </w:trPr>
        <w:tc>
          <w:tcPr>
            <w:tcW w:w="1390" w:type="dxa"/>
          </w:tcPr>
          <w:p w:rsidR="001E3039" w:rsidRDefault="001E3039" w:rsidP="00D4494F">
            <w:r>
              <w:rPr>
                <w:rFonts w:hint="eastAsia"/>
              </w:rPr>
              <w:t>CM</w:t>
            </w:r>
          </w:p>
        </w:tc>
        <w:tc>
          <w:tcPr>
            <w:tcW w:w="1165" w:type="dxa"/>
          </w:tcPr>
          <w:p w:rsidR="001E3039" w:rsidRDefault="00061291" w:rsidP="00061291">
            <w:r w:rsidRPr="00061291">
              <w:t>7.3880</w:t>
            </w:r>
          </w:p>
        </w:tc>
        <w:tc>
          <w:tcPr>
            <w:tcW w:w="1198" w:type="dxa"/>
          </w:tcPr>
          <w:p w:rsidR="001E3039" w:rsidRDefault="00061291" w:rsidP="00061291">
            <w:r w:rsidRPr="00061291">
              <w:t>11.749</w:t>
            </w:r>
            <w:r>
              <w:rPr>
                <w:rFonts w:hint="eastAsia"/>
              </w:rPr>
              <w:t>9</w:t>
            </w:r>
          </w:p>
        </w:tc>
        <w:tc>
          <w:tcPr>
            <w:tcW w:w="894" w:type="dxa"/>
          </w:tcPr>
          <w:p w:rsidR="001E3039" w:rsidRDefault="001E3039" w:rsidP="00766D9A">
            <w:r>
              <w:rPr>
                <w:rFonts w:hint="eastAsia"/>
              </w:rPr>
              <w:t>7.3033</w:t>
            </w:r>
          </w:p>
        </w:tc>
        <w:tc>
          <w:tcPr>
            <w:tcW w:w="933" w:type="dxa"/>
          </w:tcPr>
          <w:p w:rsidR="001E3039" w:rsidRDefault="001E3039" w:rsidP="00766D9A">
            <w:r>
              <w:rPr>
                <w:rFonts w:hint="eastAsia"/>
              </w:rPr>
              <w:t>11.7499</w:t>
            </w:r>
          </w:p>
        </w:tc>
        <w:tc>
          <w:tcPr>
            <w:tcW w:w="894" w:type="dxa"/>
          </w:tcPr>
          <w:p w:rsidR="001E3039" w:rsidRDefault="001E3039" w:rsidP="00766D9A">
            <w:r>
              <w:rPr>
                <w:rFonts w:hint="eastAsia"/>
              </w:rPr>
              <w:t>7.5256</w:t>
            </w:r>
          </w:p>
        </w:tc>
        <w:tc>
          <w:tcPr>
            <w:tcW w:w="866" w:type="dxa"/>
          </w:tcPr>
          <w:p w:rsidR="001E3039" w:rsidRDefault="001E3039" w:rsidP="00766D9A">
            <w:r>
              <w:rPr>
                <w:rFonts w:hint="eastAsia"/>
              </w:rPr>
              <w:t>11.1657</w:t>
            </w:r>
          </w:p>
        </w:tc>
        <w:tc>
          <w:tcPr>
            <w:tcW w:w="991" w:type="dxa"/>
          </w:tcPr>
          <w:p w:rsidR="001E3039" w:rsidRDefault="001E3039" w:rsidP="00766D9A">
            <w:r>
              <w:rPr>
                <w:rFonts w:hint="eastAsia"/>
              </w:rPr>
              <w:t>6.8070</w:t>
            </w:r>
          </w:p>
        </w:tc>
        <w:tc>
          <w:tcPr>
            <w:tcW w:w="911" w:type="dxa"/>
          </w:tcPr>
          <w:p w:rsidR="001E3039" w:rsidRDefault="001E3039" w:rsidP="00766D9A">
            <w:r>
              <w:rPr>
                <w:rFonts w:hint="eastAsia"/>
              </w:rPr>
              <w:t>11.1151</w:t>
            </w:r>
          </w:p>
        </w:tc>
      </w:tr>
    </w:tbl>
    <w:p w:rsidR="00863ABB" w:rsidRDefault="00863ABB" w:rsidP="00863ABB"/>
    <w:p w:rsidR="00BA08AD" w:rsidRPr="001C34E5" w:rsidRDefault="00BA08AD" w:rsidP="00BA08AD">
      <w:pPr>
        <w:pStyle w:val="References"/>
        <w:numPr>
          <w:ilvl w:val="0"/>
          <w:numId w:val="0"/>
        </w:numPr>
        <w:jc w:val="left"/>
        <w:rPr>
          <w:rFonts w:eastAsiaTheme="minorEastAsia"/>
          <w:sz w:val="20"/>
          <w:szCs w:val="22"/>
          <w:lang w:eastAsia="zh-CN"/>
        </w:rPr>
      </w:pPr>
      <w:r w:rsidRPr="001C34E5">
        <w:rPr>
          <w:rFonts w:eastAsiaTheme="minorEastAsia"/>
          <w:sz w:val="20"/>
          <w:szCs w:val="22"/>
          <w:lang w:eastAsia="zh-CN"/>
        </w:rPr>
        <w:t xml:space="preserve">From </w:t>
      </w:r>
      <w:r w:rsidRPr="001C34E5">
        <w:rPr>
          <w:rFonts w:eastAsiaTheme="minorEastAsia" w:hint="eastAsia"/>
          <w:sz w:val="20"/>
          <w:szCs w:val="22"/>
          <w:lang w:eastAsia="zh-CN"/>
        </w:rPr>
        <w:t>Table 3 and Table 4</w:t>
      </w:r>
      <w:r w:rsidRPr="001C34E5">
        <w:rPr>
          <w:rFonts w:eastAsiaTheme="minorEastAsia"/>
          <w:sz w:val="20"/>
          <w:szCs w:val="22"/>
          <w:lang w:eastAsia="zh-CN"/>
        </w:rPr>
        <w:t xml:space="preserve"> we can observe that</w:t>
      </w:r>
      <w:r w:rsidRPr="001C34E5">
        <w:rPr>
          <w:rFonts w:eastAsiaTheme="minorEastAsia" w:hint="eastAsia"/>
          <w:sz w:val="20"/>
          <w:szCs w:val="22"/>
          <w:lang w:eastAsia="zh-CN"/>
        </w:rPr>
        <w:t xml:space="preserve"> NR-PSS of Option 1 (same as LTE) ha</w:t>
      </w:r>
      <w:r w:rsidR="00B80489" w:rsidRPr="001C34E5">
        <w:rPr>
          <w:rFonts w:eastAsiaTheme="minorEastAsia" w:hint="eastAsia"/>
          <w:sz w:val="20"/>
          <w:szCs w:val="22"/>
          <w:lang w:eastAsia="zh-CN"/>
        </w:rPr>
        <w:t>s</w:t>
      </w:r>
      <w:r w:rsidRPr="001C34E5">
        <w:rPr>
          <w:rFonts w:eastAsiaTheme="minorEastAsia" w:hint="eastAsia"/>
          <w:sz w:val="20"/>
          <w:szCs w:val="22"/>
          <w:lang w:eastAsia="zh-CN"/>
        </w:rPr>
        <w:t xml:space="preserve"> lower PAPR and CM than that of Option 2 and Option 3. For NR-SSS, three Options have </w:t>
      </w:r>
      <w:r w:rsidRPr="001C34E5">
        <w:rPr>
          <w:rFonts w:eastAsiaTheme="minorEastAsia"/>
          <w:sz w:val="20"/>
          <w:szCs w:val="22"/>
          <w:lang w:eastAsia="zh-CN"/>
        </w:rPr>
        <w:t>similar</w:t>
      </w:r>
      <w:r w:rsidRPr="001C34E5">
        <w:rPr>
          <w:rFonts w:eastAsiaTheme="minorEastAsia" w:hint="eastAsia"/>
          <w:sz w:val="20"/>
          <w:szCs w:val="22"/>
          <w:lang w:eastAsia="zh-CN"/>
        </w:rPr>
        <w:t xml:space="preserve"> PAPR and CM </w:t>
      </w:r>
      <w:r w:rsidR="00B80489" w:rsidRPr="001C34E5">
        <w:rPr>
          <w:rFonts w:eastAsiaTheme="minorEastAsia" w:hint="eastAsia"/>
          <w:sz w:val="20"/>
          <w:szCs w:val="22"/>
          <w:lang w:eastAsia="zh-CN"/>
        </w:rPr>
        <w:t xml:space="preserve">of average and maximum </w:t>
      </w:r>
      <w:r w:rsidRPr="001C34E5">
        <w:rPr>
          <w:rFonts w:eastAsiaTheme="minorEastAsia" w:hint="eastAsia"/>
          <w:sz w:val="20"/>
          <w:szCs w:val="22"/>
          <w:lang w:eastAsia="zh-CN"/>
        </w:rPr>
        <w:t>as LTE. Option 2 has highest average PAPR and CM.</w:t>
      </w:r>
    </w:p>
    <w:p w:rsidR="00BA08AD" w:rsidRDefault="00B80489" w:rsidP="00863ABB">
      <w:r w:rsidRPr="0071471C">
        <w:rPr>
          <w:b/>
          <w:i/>
        </w:rPr>
        <w:t>Observation</w:t>
      </w:r>
      <w:r w:rsidR="008E6CFC">
        <w:rPr>
          <w:rFonts w:hint="eastAsia"/>
          <w:b/>
          <w:i/>
        </w:rPr>
        <w:t xml:space="preserve"> 1</w:t>
      </w:r>
      <w:r w:rsidRPr="0071471C">
        <w:rPr>
          <w:b/>
          <w:i/>
        </w:rPr>
        <w:t>:</w:t>
      </w:r>
      <w:r>
        <w:rPr>
          <w:rFonts w:hint="eastAsia"/>
          <w:b/>
          <w:i/>
        </w:rPr>
        <w:t xml:space="preserve"> NR-PSS of Option 1 has lower PAPR and CM than Option 2 and Option 3. NR-SSS of three Options have </w:t>
      </w:r>
      <w:r>
        <w:rPr>
          <w:b/>
          <w:i/>
        </w:rPr>
        <w:t>similar</w:t>
      </w:r>
      <w:r>
        <w:rPr>
          <w:rFonts w:hint="eastAsia"/>
          <w:b/>
          <w:i/>
        </w:rPr>
        <w:t xml:space="preserve"> PAPR and CM of average and maximum.</w:t>
      </w:r>
    </w:p>
    <w:p w:rsidR="00B257D8" w:rsidRPr="00E0467D" w:rsidRDefault="00B257D8" w:rsidP="00F60399">
      <w:pPr>
        <w:spacing w:before="120" w:after="120" w:line="240" w:lineRule="auto"/>
        <w:ind w:left="285" w:hangingChars="129" w:hanging="285"/>
        <w:rPr>
          <w:rFonts w:eastAsia="Batang"/>
          <w:b/>
          <w:sz w:val="22"/>
          <w:u w:val="single"/>
          <w:lang w:eastAsia="ko-KR"/>
        </w:rPr>
      </w:pPr>
      <w:r>
        <w:rPr>
          <w:rFonts w:hint="eastAsia"/>
          <w:b/>
          <w:sz w:val="22"/>
          <w:u w:val="single"/>
        </w:rPr>
        <w:t>Cross-correlation performance of NR-SS</w:t>
      </w:r>
    </w:p>
    <w:p w:rsidR="00182A12" w:rsidRPr="001C34E5" w:rsidRDefault="00182A12" w:rsidP="00182A12">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Table </w:t>
      </w:r>
      <w:r w:rsidRPr="001C34E5">
        <w:rPr>
          <w:rFonts w:eastAsiaTheme="minorEastAsia" w:hint="eastAsia"/>
          <w:sz w:val="20"/>
          <w:szCs w:val="22"/>
          <w:lang w:eastAsia="zh-CN"/>
        </w:rPr>
        <w:t>5</w:t>
      </w:r>
      <w:r w:rsidRPr="001C34E5">
        <w:rPr>
          <w:rFonts w:eastAsiaTheme="minorEastAsia"/>
          <w:sz w:val="20"/>
          <w:szCs w:val="22"/>
          <w:lang w:eastAsia="zh-CN"/>
        </w:rPr>
        <w:t xml:space="preserve"> </w:t>
      </w:r>
      <w:r w:rsidR="006F2FE7" w:rsidRPr="001C34E5">
        <w:rPr>
          <w:rFonts w:eastAsiaTheme="minorEastAsia" w:hint="eastAsia"/>
          <w:sz w:val="20"/>
          <w:szCs w:val="22"/>
          <w:lang w:eastAsia="zh-CN"/>
        </w:rPr>
        <w:t>Cross</w:t>
      </w:r>
      <w:r w:rsidR="006F2FE7" w:rsidRPr="001C34E5">
        <w:rPr>
          <w:rFonts w:eastAsiaTheme="minorEastAsia"/>
          <w:sz w:val="20"/>
          <w:szCs w:val="22"/>
          <w:lang w:eastAsia="zh-CN"/>
        </w:rPr>
        <w:t>-correlation performance</w:t>
      </w:r>
      <w:r w:rsidRPr="001C34E5">
        <w:rPr>
          <w:rFonts w:eastAsiaTheme="minorEastAsia" w:hint="eastAsia"/>
          <w:sz w:val="20"/>
          <w:szCs w:val="22"/>
          <w:lang w:eastAsia="zh-CN"/>
        </w:rPr>
        <w:t xml:space="preserve"> </w:t>
      </w:r>
      <w:r w:rsidR="006F2FE7" w:rsidRPr="001C34E5">
        <w:rPr>
          <w:rFonts w:eastAsiaTheme="minorEastAsia" w:hint="eastAsia"/>
          <w:sz w:val="20"/>
          <w:szCs w:val="22"/>
          <w:lang w:eastAsia="zh-CN"/>
        </w:rPr>
        <w:t xml:space="preserve">of </w:t>
      </w:r>
      <w:r w:rsidRPr="001C34E5">
        <w:rPr>
          <w:rFonts w:eastAsiaTheme="minorEastAsia" w:hint="eastAsia"/>
          <w:sz w:val="20"/>
          <w:szCs w:val="22"/>
          <w:lang w:eastAsia="zh-CN"/>
        </w:rPr>
        <w:t>NR-PSS</w:t>
      </w:r>
    </w:p>
    <w:tbl>
      <w:tblPr>
        <w:tblStyle w:val="a7"/>
        <w:tblW w:w="0" w:type="auto"/>
        <w:jc w:val="center"/>
        <w:tblLook w:val="04A0"/>
      </w:tblPr>
      <w:tblGrid>
        <w:gridCol w:w="1384"/>
        <w:gridCol w:w="1276"/>
        <w:gridCol w:w="1417"/>
        <w:gridCol w:w="1418"/>
        <w:gridCol w:w="1417"/>
        <w:gridCol w:w="1297"/>
      </w:tblGrid>
      <w:tr w:rsidR="003A107D" w:rsidTr="00EE40AE">
        <w:trPr>
          <w:jc w:val="center"/>
        </w:trPr>
        <w:tc>
          <w:tcPr>
            <w:tcW w:w="4077" w:type="dxa"/>
            <w:gridSpan w:val="3"/>
            <w:shd w:val="clear" w:color="auto" w:fill="B2B2B2" w:themeFill="accent2"/>
          </w:tcPr>
          <w:p w:rsidR="003A107D" w:rsidRDefault="004B3C3F" w:rsidP="00766D9A">
            <w:r>
              <w:rPr>
                <w:rFonts w:hint="eastAsia"/>
              </w:rPr>
              <w:t xml:space="preserve">LTE, </w:t>
            </w:r>
            <w:r w:rsidR="003A107D">
              <w:rPr>
                <w:rFonts w:hint="eastAsia"/>
              </w:rPr>
              <w:t>Option 1</w:t>
            </w:r>
          </w:p>
        </w:tc>
        <w:tc>
          <w:tcPr>
            <w:tcW w:w="4132" w:type="dxa"/>
            <w:gridSpan w:val="3"/>
            <w:shd w:val="clear" w:color="auto" w:fill="B2B2B2" w:themeFill="accent2"/>
          </w:tcPr>
          <w:p w:rsidR="003A107D" w:rsidRDefault="003A107D" w:rsidP="00766D9A">
            <w:r>
              <w:rPr>
                <w:rFonts w:hint="eastAsia"/>
              </w:rPr>
              <w:t>Option 2</w:t>
            </w:r>
          </w:p>
        </w:tc>
      </w:tr>
      <w:tr w:rsidR="003A107D" w:rsidTr="00EE40AE">
        <w:trPr>
          <w:jc w:val="center"/>
        </w:trPr>
        <w:tc>
          <w:tcPr>
            <w:tcW w:w="1384" w:type="dxa"/>
          </w:tcPr>
          <w:p w:rsidR="003A107D" w:rsidRDefault="003A107D" w:rsidP="00766D9A">
            <w:r>
              <w:t>u=25</w:t>
            </w:r>
            <w:r>
              <w:rPr>
                <w:rFonts w:hint="eastAsia"/>
              </w:rPr>
              <w:t>,</w:t>
            </w:r>
            <w:r>
              <w:t xml:space="preserve"> u=2</w:t>
            </w:r>
            <w:r>
              <w:rPr>
                <w:rFonts w:hint="eastAsia"/>
              </w:rPr>
              <w:t>9</w:t>
            </w:r>
          </w:p>
        </w:tc>
        <w:tc>
          <w:tcPr>
            <w:tcW w:w="1276" w:type="dxa"/>
          </w:tcPr>
          <w:p w:rsidR="003A107D" w:rsidRDefault="003A107D" w:rsidP="00766D9A">
            <w:r>
              <w:t>u=25</w:t>
            </w:r>
            <w:r>
              <w:rPr>
                <w:rFonts w:hint="eastAsia"/>
              </w:rPr>
              <w:t>,</w:t>
            </w:r>
            <w:r>
              <w:t xml:space="preserve"> u=</w:t>
            </w:r>
            <w:r>
              <w:rPr>
                <w:rFonts w:hint="eastAsia"/>
              </w:rPr>
              <w:t>34</w:t>
            </w:r>
          </w:p>
        </w:tc>
        <w:tc>
          <w:tcPr>
            <w:tcW w:w="1417" w:type="dxa"/>
          </w:tcPr>
          <w:p w:rsidR="003A107D" w:rsidRDefault="003A107D" w:rsidP="00766D9A">
            <w:r>
              <w:t>u=</w:t>
            </w:r>
            <w:r>
              <w:rPr>
                <w:rFonts w:hint="eastAsia"/>
              </w:rPr>
              <w:t>29,</w:t>
            </w:r>
            <w:r>
              <w:t xml:space="preserve"> u=</w:t>
            </w:r>
            <w:r>
              <w:rPr>
                <w:rFonts w:hint="eastAsia"/>
              </w:rPr>
              <w:t>34</w:t>
            </w:r>
          </w:p>
        </w:tc>
        <w:tc>
          <w:tcPr>
            <w:tcW w:w="1418" w:type="dxa"/>
          </w:tcPr>
          <w:p w:rsidR="003A107D" w:rsidRDefault="003A107D" w:rsidP="00800713">
            <w:r>
              <w:t>u=</w:t>
            </w:r>
            <w:r w:rsidR="00800713">
              <w:rPr>
                <w:rFonts w:hint="eastAsia"/>
              </w:rPr>
              <w:t>53</w:t>
            </w:r>
            <w:r>
              <w:rPr>
                <w:rFonts w:hint="eastAsia"/>
              </w:rPr>
              <w:t>,</w:t>
            </w:r>
            <w:r>
              <w:t xml:space="preserve"> u=</w:t>
            </w:r>
            <w:r>
              <w:rPr>
                <w:rFonts w:hint="eastAsia"/>
              </w:rPr>
              <w:t>61</w:t>
            </w:r>
          </w:p>
        </w:tc>
        <w:tc>
          <w:tcPr>
            <w:tcW w:w="1417" w:type="dxa"/>
          </w:tcPr>
          <w:p w:rsidR="003A107D" w:rsidRDefault="003A107D" w:rsidP="00800713">
            <w:r>
              <w:t>u=</w:t>
            </w:r>
            <w:r w:rsidR="00800713">
              <w:rPr>
                <w:rFonts w:hint="eastAsia"/>
              </w:rPr>
              <w:t>53</w:t>
            </w:r>
            <w:r>
              <w:rPr>
                <w:rFonts w:hint="eastAsia"/>
              </w:rPr>
              <w:t>,</w:t>
            </w:r>
            <w:r>
              <w:t xml:space="preserve"> u=</w:t>
            </w:r>
            <w:r>
              <w:rPr>
                <w:rFonts w:hint="eastAsia"/>
              </w:rPr>
              <w:t>66</w:t>
            </w:r>
          </w:p>
        </w:tc>
        <w:tc>
          <w:tcPr>
            <w:tcW w:w="1297" w:type="dxa"/>
          </w:tcPr>
          <w:p w:rsidR="003A107D" w:rsidRDefault="003A107D" w:rsidP="00766D9A">
            <w:r>
              <w:t>u=</w:t>
            </w:r>
            <w:r>
              <w:rPr>
                <w:rFonts w:hint="eastAsia"/>
              </w:rPr>
              <w:t xml:space="preserve">61, </w:t>
            </w:r>
            <w:r>
              <w:t>u=</w:t>
            </w:r>
            <w:r>
              <w:rPr>
                <w:rFonts w:hint="eastAsia"/>
              </w:rPr>
              <w:t>66</w:t>
            </w:r>
          </w:p>
        </w:tc>
      </w:tr>
      <w:tr w:rsidR="003A107D" w:rsidTr="00EE40AE">
        <w:trPr>
          <w:jc w:val="center"/>
        </w:trPr>
        <w:tc>
          <w:tcPr>
            <w:tcW w:w="1384" w:type="dxa"/>
          </w:tcPr>
          <w:p w:rsidR="003A107D" w:rsidRDefault="00176564" w:rsidP="00766D9A">
            <w:r>
              <w:rPr>
                <w:rFonts w:hint="eastAsia"/>
              </w:rPr>
              <w:t>0.1290</w:t>
            </w:r>
          </w:p>
        </w:tc>
        <w:tc>
          <w:tcPr>
            <w:tcW w:w="1276" w:type="dxa"/>
          </w:tcPr>
          <w:p w:rsidR="003A107D" w:rsidRDefault="00176564" w:rsidP="00766D9A">
            <w:r>
              <w:rPr>
                <w:rFonts w:hint="eastAsia"/>
              </w:rPr>
              <w:t>0.3844</w:t>
            </w:r>
          </w:p>
        </w:tc>
        <w:tc>
          <w:tcPr>
            <w:tcW w:w="1417" w:type="dxa"/>
          </w:tcPr>
          <w:p w:rsidR="003A107D" w:rsidRDefault="00176564" w:rsidP="00766D9A">
            <w:r>
              <w:rPr>
                <w:rFonts w:hint="eastAsia"/>
              </w:rPr>
              <w:t>0.1290</w:t>
            </w:r>
          </w:p>
        </w:tc>
        <w:tc>
          <w:tcPr>
            <w:tcW w:w="1418" w:type="dxa"/>
          </w:tcPr>
          <w:p w:rsidR="003A107D" w:rsidRDefault="00DA03B4" w:rsidP="00766D9A">
            <w:r>
              <w:rPr>
                <w:rFonts w:hint="eastAsia"/>
              </w:rPr>
              <w:t>0.0898</w:t>
            </w:r>
          </w:p>
        </w:tc>
        <w:tc>
          <w:tcPr>
            <w:tcW w:w="1417" w:type="dxa"/>
          </w:tcPr>
          <w:p w:rsidR="003A107D" w:rsidRDefault="00DA03B4" w:rsidP="00766D9A">
            <w:r>
              <w:rPr>
                <w:rFonts w:hint="eastAsia"/>
              </w:rPr>
              <w:t>0.0898</w:t>
            </w:r>
          </w:p>
        </w:tc>
        <w:tc>
          <w:tcPr>
            <w:tcW w:w="1297" w:type="dxa"/>
          </w:tcPr>
          <w:p w:rsidR="003A107D" w:rsidRDefault="00DA03B4" w:rsidP="00766D9A">
            <w:r>
              <w:rPr>
                <w:rFonts w:hint="eastAsia"/>
              </w:rPr>
              <w:t>0.0898</w:t>
            </w:r>
          </w:p>
        </w:tc>
      </w:tr>
    </w:tbl>
    <w:p w:rsidR="00182A12" w:rsidRDefault="00182A12" w:rsidP="00182A12"/>
    <w:p w:rsidR="0079402B" w:rsidRPr="001C34E5" w:rsidRDefault="0079402B" w:rsidP="0079402B">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Table </w:t>
      </w:r>
      <w:r w:rsidRPr="001C34E5">
        <w:rPr>
          <w:rFonts w:eastAsiaTheme="minorEastAsia" w:hint="eastAsia"/>
          <w:sz w:val="20"/>
          <w:szCs w:val="22"/>
          <w:lang w:eastAsia="zh-CN"/>
        </w:rPr>
        <w:t>6</w:t>
      </w:r>
      <w:r w:rsidRPr="001C34E5">
        <w:rPr>
          <w:rFonts w:eastAsiaTheme="minorEastAsia"/>
          <w:sz w:val="20"/>
          <w:szCs w:val="22"/>
          <w:lang w:eastAsia="zh-CN"/>
        </w:rPr>
        <w:t xml:space="preserve"> </w:t>
      </w:r>
      <w:r w:rsidRPr="001C34E5">
        <w:rPr>
          <w:rFonts w:eastAsiaTheme="minorEastAsia" w:hint="eastAsia"/>
          <w:sz w:val="20"/>
          <w:szCs w:val="22"/>
          <w:lang w:eastAsia="zh-CN"/>
        </w:rPr>
        <w:t>Cross</w:t>
      </w:r>
      <w:r w:rsidRPr="001C34E5">
        <w:rPr>
          <w:rFonts w:eastAsiaTheme="minorEastAsia"/>
          <w:sz w:val="20"/>
          <w:szCs w:val="22"/>
          <w:lang w:eastAsia="zh-CN"/>
        </w:rPr>
        <w:t>-correlation performance</w:t>
      </w:r>
      <w:r w:rsidRPr="001C34E5">
        <w:rPr>
          <w:rFonts w:eastAsiaTheme="minorEastAsia" w:hint="eastAsia"/>
          <w:sz w:val="20"/>
          <w:szCs w:val="22"/>
          <w:lang w:eastAsia="zh-CN"/>
        </w:rPr>
        <w:t xml:space="preserve"> of NR-SSS</w:t>
      </w:r>
    </w:p>
    <w:tbl>
      <w:tblPr>
        <w:tblStyle w:val="a7"/>
        <w:tblW w:w="0" w:type="auto"/>
        <w:jc w:val="center"/>
        <w:tblLayout w:type="fixed"/>
        <w:tblLook w:val="04A0"/>
      </w:tblPr>
      <w:tblGrid>
        <w:gridCol w:w="1101"/>
        <w:gridCol w:w="1277"/>
        <w:gridCol w:w="1416"/>
        <w:gridCol w:w="1417"/>
        <w:gridCol w:w="1701"/>
      </w:tblGrid>
      <w:tr w:rsidR="0079402B" w:rsidTr="00EE40AE">
        <w:trPr>
          <w:jc w:val="center"/>
        </w:trPr>
        <w:tc>
          <w:tcPr>
            <w:tcW w:w="1101" w:type="dxa"/>
            <w:shd w:val="clear" w:color="auto" w:fill="B2B2B2" w:themeFill="accent2"/>
          </w:tcPr>
          <w:p w:rsidR="0079402B" w:rsidRDefault="0079402B" w:rsidP="00766D9A"/>
        </w:tc>
        <w:tc>
          <w:tcPr>
            <w:tcW w:w="1277" w:type="dxa"/>
            <w:shd w:val="clear" w:color="auto" w:fill="B2B2B2" w:themeFill="accent2"/>
          </w:tcPr>
          <w:p w:rsidR="0079402B" w:rsidRDefault="0079402B" w:rsidP="00766D9A">
            <w:r>
              <w:rPr>
                <w:rFonts w:hint="eastAsia"/>
              </w:rPr>
              <w:t>LTE</w:t>
            </w:r>
          </w:p>
        </w:tc>
        <w:tc>
          <w:tcPr>
            <w:tcW w:w="1416" w:type="dxa"/>
            <w:shd w:val="clear" w:color="auto" w:fill="B2B2B2" w:themeFill="accent2"/>
          </w:tcPr>
          <w:p w:rsidR="0079402B" w:rsidRDefault="0079402B" w:rsidP="0079402B">
            <w:r>
              <w:rPr>
                <w:rFonts w:hint="eastAsia"/>
              </w:rPr>
              <w:t>Option 1</w:t>
            </w:r>
          </w:p>
        </w:tc>
        <w:tc>
          <w:tcPr>
            <w:tcW w:w="1417" w:type="dxa"/>
            <w:shd w:val="clear" w:color="auto" w:fill="B2B2B2" w:themeFill="accent2"/>
          </w:tcPr>
          <w:p w:rsidR="0079402B" w:rsidRDefault="0079402B" w:rsidP="0079402B">
            <w:r>
              <w:rPr>
                <w:rFonts w:hint="eastAsia"/>
              </w:rPr>
              <w:t>Option 2</w:t>
            </w:r>
          </w:p>
        </w:tc>
        <w:tc>
          <w:tcPr>
            <w:tcW w:w="1701" w:type="dxa"/>
            <w:shd w:val="clear" w:color="auto" w:fill="B2B2B2" w:themeFill="accent2"/>
          </w:tcPr>
          <w:p w:rsidR="0079402B" w:rsidRDefault="0079402B" w:rsidP="0079402B">
            <w:r>
              <w:rPr>
                <w:rFonts w:hint="eastAsia"/>
              </w:rPr>
              <w:t>Option 3</w:t>
            </w:r>
          </w:p>
        </w:tc>
      </w:tr>
      <w:tr w:rsidR="0079402B" w:rsidTr="00EE40AE">
        <w:trPr>
          <w:jc w:val="center"/>
        </w:trPr>
        <w:tc>
          <w:tcPr>
            <w:tcW w:w="1101" w:type="dxa"/>
          </w:tcPr>
          <w:p w:rsidR="0079402B" w:rsidRDefault="0079402B" w:rsidP="00766D9A">
            <w:r>
              <w:rPr>
                <w:rFonts w:hint="eastAsia"/>
              </w:rPr>
              <w:t>Average</w:t>
            </w:r>
          </w:p>
        </w:tc>
        <w:tc>
          <w:tcPr>
            <w:tcW w:w="1277" w:type="dxa"/>
          </w:tcPr>
          <w:p w:rsidR="0079402B" w:rsidRDefault="0079402B" w:rsidP="00766D9A">
            <w:r>
              <w:rPr>
                <w:rFonts w:hint="eastAsia"/>
              </w:rPr>
              <w:t>0.0974</w:t>
            </w:r>
          </w:p>
        </w:tc>
        <w:tc>
          <w:tcPr>
            <w:tcW w:w="1416" w:type="dxa"/>
          </w:tcPr>
          <w:p w:rsidR="0079402B" w:rsidRDefault="0079402B" w:rsidP="00766D9A">
            <w:r>
              <w:rPr>
                <w:rFonts w:hint="eastAsia"/>
              </w:rPr>
              <w:t>0.0980</w:t>
            </w:r>
          </w:p>
        </w:tc>
        <w:tc>
          <w:tcPr>
            <w:tcW w:w="1417" w:type="dxa"/>
          </w:tcPr>
          <w:p w:rsidR="0079402B" w:rsidRDefault="0079402B" w:rsidP="00766D9A">
            <w:r>
              <w:rPr>
                <w:rFonts w:hint="eastAsia"/>
              </w:rPr>
              <w:t>0.0667</w:t>
            </w:r>
          </w:p>
        </w:tc>
        <w:tc>
          <w:tcPr>
            <w:tcW w:w="1701" w:type="dxa"/>
          </w:tcPr>
          <w:p w:rsidR="0079402B" w:rsidRDefault="0079402B" w:rsidP="00766D9A">
            <w:r>
              <w:rPr>
                <w:rFonts w:hint="eastAsia"/>
              </w:rPr>
              <w:t>0.0578</w:t>
            </w:r>
          </w:p>
        </w:tc>
      </w:tr>
      <w:tr w:rsidR="00B71B25" w:rsidTr="00EE40AE">
        <w:trPr>
          <w:jc w:val="center"/>
        </w:trPr>
        <w:tc>
          <w:tcPr>
            <w:tcW w:w="1101" w:type="dxa"/>
          </w:tcPr>
          <w:p w:rsidR="00B71B25" w:rsidRDefault="00B71B25" w:rsidP="00766D9A">
            <w:r>
              <w:rPr>
                <w:rFonts w:hint="eastAsia"/>
              </w:rPr>
              <w:t>Max</w:t>
            </w:r>
          </w:p>
        </w:tc>
        <w:tc>
          <w:tcPr>
            <w:tcW w:w="1277" w:type="dxa"/>
          </w:tcPr>
          <w:p w:rsidR="00B71B25" w:rsidRDefault="00B71B25" w:rsidP="00766D9A">
            <w:r>
              <w:rPr>
                <w:rFonts w:hint="eastAsia"/>
              </w:rPr>
              <w:t>0.4839</w:t>
            </w:r>
          </w:p>
        </w:tc>
        <w:tc>
          <w:tcPr>
            <w:tcW w:w="1416" w:type="dxa"/>
          </w:tcPr>
          <w:p w:rsidR="00B71B25" w:rsidRDefault="00B71B25" w:rsidP="00766D9A">
            <w:r>
              <w:rPr>
                <w:rFonts w:hint="eastAsia"/>
              </w:rPr>
              <w:t>0.4839</w:t>
            </w:r>
          </w:p>
        </w:tc>
        <w:tc>
          <w:tcPr>
            <w:tcW w:w="1417" w:type="dxa"/>
          </w:tcPr>
          <w:p w:rsidR="00B71B25" w:rsidRDefault="00B71B25" w:rsidP="00766D9A">
            <w:r>
              <w:rPr>
                <w:rFonts w:hint="eastAsia"/>
              </w:rPr>
              <w:t>0.4921</w:t>
            </w:r>
          </w:p>
        </w:tc>
        <w:tc>
          <w:tcPr>
            <w:tcW w:w="1701" w:type="dxa"/>
          </w:tcPr>
          <w:p w:rsidR="00B71B25" w:rsidRDefault="00B71B25" w:rsidP="00766D9A">
            <w:r>
              <w:rPr>
                <w:rFonts w:hint="eastAsia"/>
              </w:rPr>
              <w:t>0.4921</w:t>
            </w:r>
          </w:p>
        </w:tc>
      </w:tr>
    </w:tbl>
    <w:p w:rsidR="0079402B" w:rsidRDefault="0079402B" w:rsidP="0079402B"/>
    <w:p w:rsidR="009603DD" w:rsidRDefault="009603DD" w:rsidP="0079402B">
      <w:r>
        <w:t xml:space="preserve">From </w:t>
      </w:r>
      <w:r>
        <w:rPr>
          <w:rFonts w:hint="eastAsia"/>
        </w:rPr>
        <w:t>Table 5 and Table 6 we can observe that</w:t>
      </w:r>
      <w:r w:rsidR="00A00432">
        <w:rPr>
          <w:rFonts w:hint="eastAsia"/>
        </w:rPr>
        <w:t xml:space="preserve"> NR-PSS of Option 2 has lower cross correlation coefficient than that of Option 1 and LTE. For NR-SSS, three Options have </w:t>
      </w:r>
      <w:r w:rsidR="00A00432">
        <w:t>similar</w:t>
      </w:r>
      <w:r w:rsidR="00A00432">
        <w:rPr>
          <w:rFonts w:hint="eastAsia"/>
        </w:rPr>
        <w:t xml:space="preserve"> cross correlation coefficient of maximum as LTE. Option 2 and Option 3 have lower cross correlation coefficient of average than that of Option 1 and LTE.</w:t>
      </w:r>
      <w:r w:rsidR="00FD62C1">
        <w:rPr>
          <w:rFonts w:hint="eastAsia"/>
        </w:rPr>
        <w:t xml:space="preserve"> </w:t>
      </w:r>
      <w:r w:rsidR="000C79A2">
        <w:rPr>
          <w:rFonts w:hint="eastAsia"/>
        </w:rPr>
        <w:t>Overall</w:t>
      </w:r>
      <w:r w:rsidR="00FD62C1">
        <w:rPr>
          <w:rFonts w:hint="eastAsia"/>
        </w:rPr>
        <w:t>, Option 2 and Option 3 have better cross correlation performance than Option 1.</w:t>
      </w:r>
    </w:p>
    <w:p w:rsidR="00B06E08" w:rsidRDefault="00B06E08" w:rsidP="0079402B">
      <w:r>
        <w:rPr>
          <w:rFonts w:hint="eastAsia"/>
        </w:rPr>
        <w:t xml:space="preserve">Based on above analysis, we can observe that above options have similar PAPR, CM and cross correlation performance as LTE under the condition of SS sequences for above </w:t>
      </w:r>
      <w:r w:rsidR="00D30473">
        <w:rPr>
          <w:rFonts w:hint="eastAsia"/>
        </w:rPr>
        <w:t>o</w:t>
      </w:r>
      <w:r>
        <w:rPr>
          <w:rFonts w:hint="eastAsia"/>
        </w:rPr>
        <w:t>ptions using similar sequence generation and mapping method as LTE.</w:t>
      </w:r>
      <w:r w:rsidR="00D30473">
        <w:rPr>
          <w:rFonts w:hint="eastAsia"/>
        </w:rPr>
        <w:t xml:space="preserve"> Especially, Option 2 and Option 3 have better cross correlation performance than Option</w:t>
      </w:r>
      <w:r w:rsidR="006A74F2">
        <w:rPr>
          <w:rFonts w:hint="eastAsia"/>
        </w:rPr>
        <w:t xml:space="preserve"> 1</w:t>
      </w:r>
      <w:r w:rsidR="00D30473">
        <w:rPr>
          <w:rFonts w:hint="eastAsia"/>
        </w:rPr>
        <w:t>.</w:t>
      </w:r>
      <w:r w:rsidR="00D53826">
        <w:rPr>
          <w:rFonts w:hint="eastAsia"/>
        </w:rPr>
        <w:t xml:space="preserve"> Therefore, NR-SS using LTE-like design can meet synchronization performance requirements</w:t>
      </w:r>
      <w:r w:rsidR="0014079B">
        <w:rPr>
          <w:rFonts w:hint="eastAsia"/>
        </w:rPr>
        <w:t>.</w:t>
      </w:r>
      <w:r w:rsidR="00D53826">
        <w:rPr>
          <w:rFonts w:hint="eastAsia"/>
        </w:rPr>
        <w:t xml:space="preserve"> In addition, NR-SS </w:t>
      </w:r>
      <w:r w:rsidR="00D53826">
        <w:t>design</w:t>
      </w:r>
      <w:r w:rsidR="00D53826">
        <w:rPr>
          <w:rFonts w:hint="eastAsia"/>
        </w:rPr>
        <w:t xml:space="preserve"> complexity can be decreased if NR-SS uses LTE-like SS design.</w:t>
      </w:r>
    </w:p>
    <w:p w:rsidR="009603DD" w:rsidRDefault="009603DD" w:rsidP="0079402B">
      <w:pPr>
        <w:rPr>
          <w:b/>
          <w:i/>
        </w:rPr>
      </w:pPr>
      <w:r w:rsidRPr="0071471C">
        <w:rPr>
          <w:b/>
          <w:i/>
        </w:rPr>
        <w:t>Observation</w:t>
      </w:r>
      <w:r>
        <w:rPr>
          <w:rFonts w:hint="eastAsia"/>
          <w:b/>
          <w:i/>
        </w:rPr>
        <w:t xml:space="preserve"> </w:t>
      </w:r>
      <w:r w:rsidR="00F245CF">
        <w:rPr>
          <w:rFonts w:hint="eastAsia"/>
          <w:b/>
          <w:i/>
        </w:rPr>
        <w:t>2</w:t>
      </w:r>
      <w:r w:rsidRPr="0071471C">
        <w:rPr>
          <w:b/>
          <w:i/>
        </w:rPr>
        <w:t>:</w:t>
      </w:r>
      <w:r w:rsidR="00FD62C1">
        <w:rPr>
          <w:rFonts w:hint="eastAsia"/>
          <w:b/>
          <w:i/>
        </w:rPr>
        <w:t xml:space="preserve"> Option 2 and Option 3 have better cross correlation performance than Option 1.</w:t>
      </w:r>
    </w:p>
    <w:p w:rsidR="00711CF8" w:rsidRDefault="00711CF8" w:rsidP="0079402B">
      <w:r>
        <w:rPr>
          <w:b/>
          <w:i/>
        </w:rPr>
        <w:t>Proposal 1</w:t>
      </w:r>
      <w:r w:rsidRPr="00A6644C">
        <w:rPr>
          <w:b/>
          <w:i/>
        </w:rPr>
        <w:t xml:space="preserve">: </w:t>
      </w:r>
      <w:r w:rsidR="00F304C0">
        <w:rPr>
          <w:rFonts w:hint="eastAsia"/>
          <w:b/>
          <w:i/>
        </w:rPr>
        <w:t>NR-SS</w:t>
      </w:r>
      <w:r w:rsidR="00E402F6">
        <w:rPr>
          <w:rFonts w:hint="eastAsia"/>
          <w:b/>
          <w:i/>
        </w:rPr>
        <w:t xml:space="preserve"> should use LTE-like SS</w:t>
      </w:r>
      <w:r w:rsidR="00B72E65">
        <w:rPr>
          <w:rFonts w:hint="eastAsia"/>
          <w:b/>
          <w:i/>
        </w:rPr>
        <w:t xml:space="preserve"> </w:t>
      </w:r>
      <w:r w:rsidR="00E402F6">
        <w:rPr>
          <w:rFonts w:hint="eastAsia"/>
          <w:b/>
          <w:i/>
        </w:rPr>
        <w:t>design c</w:t>
      </w:r>
      <w:r>
        <w:rPr>
          <w:rFonts w:hint="eastAsia"/>
          <w:b/>
          <w:i/>
        </w:rPr>
        <w:t>onsidering NR-SS characteristic and design complexity.</w:t>
      </w:r>
    </w:p>
    <w:p w:rsidR="00E81D9D" w:rsidRDefault="00E81D9D" w:rsidP="00E81D9D">
      <w:pPr>
        <w:pStyle w:val="2"/>
        <w:numPr>
          <w:ilvl w:val="1"/>
          <w:numId w:val="12"/>
        </w:numPr>
        <w:rPr>
          <w:sz w:val="28"/>
        </w:rPr>
      </w:pPr>
      <w:r>
        <w:rPr>
          <w:rFonts w:hint="eastAsia"/>
          <w:sz w:val="28"/>
          <w:lang w:eastAsia="zh-CN"/>
        </w:rPr>
        <w:t>Detection performance</w:t>
      </w:r>
      <w:r>
        <w:rPr>
          <w:sz w:val="28"/>
        </w:rPr>
        <w:t xml:space="preserve"> </w:t>
      </w:r>
      <w:r>
        <w:rPr>
          <w:rFonts w:hint="eastAsia"/>
          <w:sz w:val="28"/>
        </w:rPr>
        <w:t xml:space="preserve">for </w:t>
      </w:r>
      <w:r>
        <w:rPr>
          <w:sz w:val="28"/>
        </w:rPr>
        <w:t xml:space="preserve">NR-SS </w:t>
      </w:r>
    </w:p>
    <w:p w:rsidR="00137942" w:rsidRDefault="00137942" w:rsidP="00F60399">
      <w:pPr>
        <w:spacing w:before="120" w:after="120" w:line="240" w:lineRule="auto"/>
        <w:ind w:left="285" w:hangingChars="129" w:hanging="285"/>
        <w:rPr>
          <w:b/>
          <w:sz w:val="22"/>
          <w:u w:val="single"/>
        </w:rPr>
      </w:pPr>
      <w:r w:rsidRPr="007B6502">
        <w:rPr>
          <w:b/>
          <w:sz w:val="22"/>
          <w:u w:val="single"/>
        </w:rPr>
        <w:t>Joint PSS</w:t>
      </w:r>
      <w:r>
        <w:rPr>
          <w:b/>
          <w:sz w:val="22"/>
          <w:u w:val="single"/>
        </w:rPr>
        <w:t>/</w:t>
      </w:r>
      <w:r w:rsidRPr="007B6502">
        <w:rPr>
          <w:b/>
          <w:sz w:val="22"/>
          <w:u w:val="single"/>
        </w:rPr>
        <w:t>SSS misdetection rate</w:t>
      </w:r>
    </w:p>
    <w:p w:rsidR="00AD520F" w:rsidRDefault="007C3A97" w:rsidP="007C3A97">
      <w:r>
        <w:rPr>
          <w:noProof/>
        </w:rPr>
        <w:lastRenderedPageBreak/>
        <w:drawing>
          <wp:inline distT="0" distB="0" distL="0" distR="0">
            <wp:extent cx="2936291" cy="2387973"/>
            <wp:effectExtent l="19050" t="0" r="0" b="0"/>
            <wp:docPr id="5"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2" cstate="print"/>
                    <a:srcRect/>
                    <a:stretch>
                      <a:fillRect/>
                    </a:stretch>
                  </pic:blipFill>
                  <pic:spPr bwMode="auto">
                    <a:xfrm>
                      <a:off x="0" y="0"/>
                      <a:ext cx="2938245" cy="2389562"/>
                    </a:xfrm>
                    <a:prstGeom prst="rect">
                      <a:avLst/>
                    </a:prstGeom>
                    <a:noFill/>
                    <a:ln w="9525">
                      <a:noFill/>
                      <a:miter lim="800000"/>
                      <a:headEnd/>
                      <a:tailEnd/>
                    </a:ln>
                  </pic:spPr>
                </pic:pic>
              </a:graphicData>
            </a:graphic>
          </wp:inline>
        </w:drawing>
      </w:r>
      <w:r w:rsidR="00137942" w:rsidRPr="007B6502">
        <w:t xml:space="preserve">   </w:t>
      </w:r>
      <w:r w:rsidR="00646BE6">
        <w:rPr>
          <w:noProof/>
        </w:rPr>
        <w:drawing>
          <wp:inline distT="0" distB="0" distL="0" distR="0">
            <wp:extent cx="2936291" cy="2364635"/>
            <wp:effectExtent l="19050" t="0" r="0" b="0"/>
            <wp:docPr id="6"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3" cstate="print"/>
                    <a:srcRect/>
                    <a:stretch>
                      <a:fillRect/>
                    </a:stretch>
                  </pic:blipFill>
                  <pic:spPr bwMode="auto">
                    <a:xfrm>
                      <a:off x="0" y="0"/>
                      <a:ext cx="2937083" cy="2365273"/>
                    </a:xfrm>
                    <a:prstGeom prst="rect">
                      <a:avLst/>
                    </a:prstGeom>
                    <a:noFill/>
                    <a:ln w="9525">
                      <a:noFill/>
                      <a:miter lim="800000"/>
                      <a:headEnd/>
                      <a:tailEnd/>
                    </a:ln>
                  </pic:spPr>
                </pic:pic>
              </a:graphicData>
            </a:graphic>
          </wp:inline>
        </w:drawing>
      </w:r>
    </w:p>
    <w:p w:rsidR="00137942" w:rsidRPr="001C34E5" w:rsidRDefault="00AD520F" w:rsidP="00137942">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 </w:t>
      </w:r>
      <w:r w:rsidR="00137942" w:rsidRPr="001C34E5">
        <w:rPr>
          <w:rFonts w:eastAsiaTheme="minorEastAsia"/>
          <w:sz w:val="20"/>
          <w:szCs w:val="22"/>
          <w:lang w:eastAsia="zh-CN"/>
        </w:rPr>
        <w:t>(a) No Interferer                          (b) 2 Interferers</w:t>
      </w:r>
    </w:p>
    <w:p w:rsidR="00137942" w:rsidRPr="001C34E5" w:rsidRDefault="00137942" w:rsidP="00137942">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Figure </w:t>
      </w:r>
      <w:r w:rsidR="005613C6" w:rsidRPr="001C34E5">
        <w:rPr>
          <w:rFonts w:eastAsiaTheme="minorEastAsia" w:hint="eastAsia"/>
          <w:sz w:val="20"/>
          <w:szCs w:val="22"/>
          <w:lang w:eastAsia="zh-CN"/>
        </w:rPr>
        <w:t>3</w:t>
      </w:r>
      <w:r w:rsidRPr="001C34E5">
        <w:rPr>
          <w:rFonts w:eastAsiaTheme="minorEastAsia"/>
          <w:sz w:val="20"/>
          <w:szCs w:val="22"/>
          <w:lang w:eastAsia="zh-CN"/>
        </w:rPr>
        <w:t xml:space="preserve"> Misdetection rate</w:t>
      </w:r>
      <w:r w:rsidR="00130A48" w:rsidRPr="001C34E5">
        <w:rPr>
          <w:rFonts w:eastAsiaTheme="minorEastAsia" w:hint="eastAsia"/>
          <w:sz w:val="20"/>
          <w:szCs w:val="22"/>
          <w:lang w:eastAsia="zh-CN"/>
        </w:rPr>
        <w:t xml:space="preserve"> for </w:t>
      </w:r>
      <w:r w:rsidR="00130A48" w:rsidRPr="001C34E5">
        <w:rPr>
          <w:rFonts w:eastAsiaTheme="minorEastAsia" w:hint="eastAsia"/>
          <w:sz w:val="20"/>
          <w:szCs w:val="22"/>
          <w:lang w:eastAsia="zh-CN"/>
        </w:rPr>
        <w:tab/>
        <w:t>UE speed 3km/h</w:t>
      </w:r>
      <w:r w:rsidR="00574B86">
        <w:rPr>
          <w:rFonts w:eastAsiaTheme="minorEastAsia" w:hint="eastAsia"/>
          <w:sz w:val="20"/>
          <w:szCs w:val="22"/>
          <w:lang w:eastAsia="zh-CN"/>
        </w:rPr>
        <w:t xml:space="preserve"> at </w:t>
      </w:r>
      <w:r w:rsidR="00574B86" w:rsidRPr="001C34E5">
        <w:rPr>
          <w:rFonts w:eastAsiaTheme="minorEastAsia" w:hint="eastAsia"/>
          <w:sz w:val="20"/>
          <w:szCs w:val="22"/>
          <w:lang w:eastAsia="zh-CN"/>
        </w:rPr>
        <w:t>4 GHz</w:t>
      </w:r>
    </w:p>
    <w:p w:rsidR="00284460" w:rsidRDefault="0028211F" w:rsidP="00284460">
      <w:pPr>
        <w:pStyle w:val="References"/>
        <w:numPr>
          <w:ilvl w:val="0"/>
          <w:numId w:val="0"/>
        </w:numPr>
        <w:jc w:val="center"/>
        <w:rPr>
          <w:rFonts w:eastAsiaTheme="minorEastAsia"/>
          <w:szCs w:val="22"/>
          <w:lang w:val="en-GB" w:eastAsia="zh-CN"/>
        </w:rPr>
      </w:pPr>
      <w:r>
        <w:rPr>
          <w:noProof/>
          <w:lang w:eastAsia="zh-CN"/>
        </w:rPr>
        <w:drawing>
          <wp:inline distT="0" distB="0" distL="0" distR="0">
            <wp:extent cx="3032854" cy="2465223"/>
            <wp:effectExtent l="19050" t="0" r="0" b="0"/>
            <wp:docPr id="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4" cstate="print"/>
                    <a:srcRect/>
                    <a:stretch>
                      <a:fillRect/>
                    </a:stretch>
                  </pic:blipFill>
                  <pic:spPr bwMode="auto">
                    <a:xfrm>
                      <a:off x="0" y="0"/>
                      <a:ext cx="3035226" cy="2467151"/>
                    </a:xfrm>
                    <a:prstGeom prst="rect">
                      <a:avLst/>
                    </a:prstGeom>
                    <a:noFill/>
                    <a:ln w="9525">
                      <a:noFill/>
                      <a:miter lim="800000"/>
                      <a:headEnd/>
                      <a:tailEnd/>
                    </a:ln>
                  </pic:spPr>
                </pic:pic>
              </a:graphicData>
            </a:graphic>
          </wp:inline>
        </w:drawing>
      </w:r>
      <w:r w:rsidR="00284460">
        <w:rPr>
          <w:rFonts w:eastAsiaTheme="minorEastAsia"/>
          <w:szCs w:val="22"/>
          <w:lang w:val="en-GB" w:eastAsia="zh-CN"/>
        </w:rPr>
        <w:t>…</w:t>
      </w:r>
      <w:r>
        <w:rPr>
          <w:noProof/>
          <w:lang w:eastAsia="zh-CN"/>
        </w:rPr>
        <w:drawing>
          <wp:inline distT="0" distB="0" distL="0" distR="0">
            <wp:extent cx="2965552" cy="2450280"/>
            <wp:effectExtent l="19050" t="0" r="6248"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5" cstate="print"/>
                    <a:srcRect/>
                    <a:stretch>
                      <a:fillRect/>
                    </a:stretch>
                  </pic:blipFill>
                  <pic:spPr bwMode="auto">
                    <a:xfrm>
                      <a:off x="0" y="0"/>
                      <a:ext cx="2971292" cy="2455023"/>
                    </a:xfrm>
                    <a:prstGeom prst="rect">
                      <a:avLst/>
                    </a:prstGeom>
                    <a:noFill/>
                    <a:ln w="9525">
                      <a:noFill/>
                      <a:miter lim="800000"/>
                      <a:headEnd/>
                      <a:tailEnd/>
                    </a:ln>
                  </pic:spPr>
                </pic:pic>
              </a:graphicData>
            </a:graphic>
          </wp:inline>
        </w:drawing>
      </w:r>
    </w:p>
    <w:p w:rsidR="00284460" w:rsidRPr="001C34E5" w:rsidRDefault="00284460" w:rsidP="00284460">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(a) No Interferer                          (b) 2 Interferers</w:t>
      </w:r>
    </w:p>
    <w:p w:rsidR="00284460" w:rsidRPr="001C34E5" w:rsidRDefault="00284460" w:rsidP="00284460">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Figure </w:t>
      </w:r>
      <w:r w:rsidRPr="001C34E5">
        <w:rPr>
          <w:rFonts w:eastAsiaTheme="minorEastAsia" w:hint="eastAsia"/>
          <w:sz w:val="20"/>
          <w:szCs w:val="22"/>
          <w:lang w:eastAsia="zh-CN"/>
        </w:rPr>
        <w:t>4</w:t>
      </w:r>
      <w:r w:rsidRPr="001C34E5">
        <w:rPr>
          <w:rFonts w:eastAsiaTheme="minorEastAsia"/>
          <w:sz w:val="20"/>
          <w:szCs w:val="22"/>
          <w:lang w:eastAsia="zh-CN"/>
        </w:rPr>
        <w:t xml:space="preserve"> Misdetection rate</w:t>
      </w:r>
      <w:r w:rsidRPr="001C34E5">
        <w:rPr>
          <w:rFonts w:eastAsiaTheme="minorEastAsia" w:hint="eastAsia"/>
          <w:sz w:val="20"/>
          <w:szCs w:val="22"/>
          <w:lang w:eastAsia="zh-CN"/>
        </w:rPr>
        <w:t xml:space="preserve"> for </w:t>
      </w:r>
      <w:r w:rsidRPr="001C34E5">
        <w:rPr>
          <w:rFonts w:eastAsiaTheme="minorEastAsia" w:hint="eastAsia"/>
          <w:sz w:val="20"/>
          <w:szCs w:val="22"/>
          <w:lang w:eastAsia="zh-CN"/>
        </w:rPr>
        <w:tab/>
        <w:t>UE speed 120km/h</w:t>
      </w:r>
      <w:r w:rsidR="00574B86">
        <w:rPr>
          <w:rFonts w:eastAsiaTheme="minorEastAsia" w:hint="eastAsia"/>
          <w:sz w:val="20"/>
          <w:szCs w:val="22"/>
          <w:lang w:eastAsia="zh-CN"/>
        </w:rPr>
        <w:t xml:space="preserve"> at </w:t>
      </w:r>
      <w:r w:rsidR="00574B86" w:rsidRPr="001C34E5">
        <w:rPr>
          <w:rFonts w:eastAsiaTheme="minorEastAsia" w:hint="eastAsia"/>
          <w:sz w:val="20"/>
          <w:szCs w:val="22"/>
          <w:lang w:eastAsia="zh-CN"/>
        </w:rPr>
        <w:t>4 GHz</w:t>
      </w:r>
    </w:p>
    <w:p w:rsidR="00B42A19" w:rsidRDefault="0018703C" w:rsidP="0092614E">
      <w:pPr>
        <w:rPr>
          <w:lang w:val="en-GB"/>
        </w:rPr>
      </w:pPr>
      <w:r w:rsidRPr="001C34E5">
        <w:t>J</w:t>
      </w:r>
      <w:r w:rsidRPr="001C34E5">
        <w:rPr>
          <w:rFonts w:hint="eastAsia"/>
        </w:rPr>
        <w:t xml:space="preserve">oint PSS/SSS misdetection rate </w:t>
      </w:r>
      <w:r w:rsidR="00574B86">
        <w:rPr>
          <w:rFonts w:hint="eastAsia"/>
        </w:rPr>
        <w:t>at</w:t>
      </w:r>
      <w:r w:rsidR="00574B86" w:rsidRPr="001C34E5">
        <w:rPr>
          <w:rFonts w:hint="eastAsia"/>
        </w:rPr>
        <w:t xml:space="preserve"> </w:t>
      </w:r>
      <w:r w:rsidRPr="001C34E5">
        <w:rPr>
          <w:rFonts w:hint="eastAsia"/>
        </w:rPr>
        <w:t xml:space="preserve">4 GHz carrier frequency is shown in Figure </w:t>
      </w:r>
      <w:r w:rsidR="00AD5556" w:rsidRPr="001C34E5">
        <w:rPr>
          <w:rFonts w:hint="eastAsia"/>
        </w:rPr>
        <w:t>3 for UE speed 3km/h and Figure 4 for UE speed 120km/h both with and without interferers</w:t>
      </w:r>
      <w:r w:rsidR="008D59E2" w:rsidRPr="001C34E5">
        <w:rPr>
          <w:rFonts w:hint="eastAsia"/>
        </w:rPr>
        <w:t>.</w:t>
      </w:r>
      <w:r w:rsidRPr="001C34E5">
        <w:rPr>
          <w:rFonts w:hint="eastAsia"/>
        </w:rPr>
        <w:t xml:space="preserve"> Option 1 can provide better performance than that of other </w:t>
      </w:r>
      <w:r w:rsidR="006C73B9" w:rsidRPr="001C34E5">
        <w:rPr>
          <w:rFonts w:hint="eastAsia"/>
        </w:rPr>
        <w:t>O</w:t>
      </w:r>
      <w:r w:rsidRPr="001C34E5">
        <w:rPr>
          <w:rFonts w:hint="eastAsia"/>
        </w:rPr>
        <w:t>ptions in low SNR.</w:t>
      </w:r>
      <w:r w:rsidR="00997DDA" w:rsidRPr="001C34E5">
        <w:rPr>
          <w:rFonts w:hint="eastAsia"/>
        </w:rPr>
        <w:t xml:space="preserve"> Option 2 has the second best detection performance after Option 1.</w:t>
      </w:r>
      <w:r w:rsidR="00351BE5">
        <w:t xml:space="preserve"> The main reason for the performance difference is that for Option 1 more power / RE </w:t>
      </w:r>
      <w:proofErr w:type="gramStart"/>
      <w:r w:rsidR="00351BE5">
        <w:t>is</w:t>
      </w:r>
      <w:proofErr w:type="gramEnd"/>
      <w:r w:rsidR="00351BE5">
        <w:t xml:space="preserve"> transmitted. This will give </w:t>
      </w:r>
      <w:proofErr w:type="gramStart"/>
      <w:r w:rsidR="00351BE5">
        <w:t>a better</w:t>
      </w:r>
      <w:proofErr w:type="gramEnd"/>
      <w:r w:rsidR="00351BE5">
        <w:t xml:space="preserve"> frequency offset estimation, as can be seen in Figure 6 and Figure 7, this better frequency offset estimation will have positive effect on the detection of NR-SSS. The difference between Option 2 and Option 3 is mainly due to the usage of three (3) NR-PSS sequences and only 336 hypotheses need to be considered for Option 2, which will give improved detection performance compared to Option 3 where in total 1008 hypotheses need to be considered. </w:t>
      </w:r>
      <w:r w:rsidR="00A54A50">
        <w:rPr>
          <w:rFonts w:hint="eastAsia"/>
        </w:rPr>
        <w:t xml:space="preserve">In addition, </w:t>
      </w:r>
      <w:r w:rsidR="00A54A50" w:rsidRPr="00A54A50">
        <w:t xml:space="preserve">the performance of detecting a single </w:t>
      </w:r>
      <w:r w:rsidR="00A54A50">
        <w:rPr>
          <w:rFonts w:hint="eastAsia"/>
        </w:rPr>
        <w:t>NR-</w:t>
      </w:r>
      <w:r w:rsidR="00A54A50" w:rsidRPr="00A54A50">
        <w:t xml:space="preserve">PSS sequence may be influenced by inter-TRP interference, and it may also impact coherent detection </w:t>
      </w:r>
      <w:r w:rsidR="006C3414">
        <w:rPr>
          <w:rFonts w:hint="eastAsia"/>
        </w:rPr>
        <w:t xml:space="preserve">performance </w:t>
      </w:r>
      <w:r w:rsidR="00A54A50" w:rsidRPr="00A54A50">
        <w:lastRenderedPageBreak/>
        <w:t xml:space="preserve">of </w:t>
      </w:r>
      <w:r w:rsidR="00A54A50">
        <w:rPr>
          <w:rFonts w:hint="eastAsia"/>
        </w:rPr>
        <w:t>NR-</w:t>
      </w:r>
      <w:r w:rsidR="00A54A50" w:rsidRPr="00A54A50">
        <w:t>SSS</w:t>
      </w:r>
      <w:r w:rsidR="000C2456">
        <w:rPr>
          <w:rFonts w:hint="eastAsia"/>
        </w:rPr>
        <w:t xml:space="preserve"> because channel estimation performance using one NR-PSS sequence is </w:t>
      </w:r>
      <w:r w:rsidR="000C2456">
        <w:t>worse</w:t>
      </w:r>
      <w:r w:rsidR="000C2456">
        <w:rPr>
          <w:rFonts w:hint="eastAsia"/>
        </w:rPr>
        <w:t xml:space="preserve"> than </w:t>
      </w:r>
      <w:r w:rsidR="006C3414">
        <w:rPr>
          <w:rFonts w:hint="eastAsia"/>
        </w:rPr>
        <w:t xml:space="preserve">that of </w:t>
      </w:r>
      <w:r w:rsidR="000C2456">
        <w:rPr>
          <w:rFonts w:hint="eastAsia"/>
        </w:rPr>
        <w:t>using three NR-PSS sequences</w:t>
      </w:r>
      <w:r w:rsidR="00A54A50">
        <w:rPr>
          <w:rFonts w:hint="eastAsia"/>
        </w:rPr>
        <w:t>.</w:t>
      </w:r>
    </w:p>
    <w:p w:rsidR="00F308A3" w:rsidRDefault="0028211F" w:rsidP="00137942">
      <w:pPr>
        <w:pStyle w:val="References"/>
        <w:numPr>
          <w:ilvl w:val="0"/>
          <w:numId w:val="0"/>
        </w:numPr>
        <w:jc w:val="center"/>
        <w:rPr>
          <w:rFonts w:eastAsiaTheme="minorEastAsia"/>
          <w:szCs w:val="22"/>
          <w:lang w:val="en-GB" w:eastAsia="zh-CN"/>
        </w:rPr>
      </w:pPr>
      <w:r>
        <w:rPr>
          <w:noProof/>
          <w:lang w:eastAsia="zh-CN"/>
        </w:rPr>
        <w:drawing>
          <wp:inline distT="0" distB="0" distL="0" distR="0">
            <wp:extent cx="3645866" cy="2962387"/>
            <wp:effectExtent l="19050" t="0" r="0" b="0"/>
            <wp:docPr id="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6" cstate="print"/>
                    <a:srcRect/>
                    <a:stretch>
                      <a:fillRect/>
                    </a:stretch>
                  </pic:blipFill>
                  <pic:spPr bwMode="auto">
                    <a:xfrm>
                      <a:off x="0" y="0"/>
                      <a:ext cx="3648004" cy="2964124"/>
                    </a:xfrm>
                    <a:prstGeom prst="rect">
                      <a:avLst/>
                    </a:prstGeom>
                    <a:noFill/>
                    <a:ln w="9525">
                      <a:noFill/>
                      <a:miter lim="800000"/>
                      <a:headEnd/>
                      <a:tailEnd/>
                    </a:ln>
                  </pic:spPr>
                </pic:pic>
              </a:graphicData>
            </a:graphic>
          </wp:inline>
        </w:drawing>
      </w:r>
    </w:p>
    <w:p w:rsidR="00130A48" w:rsidRPr="001C34E5" w:rsidRDefault="00130A48" w:rsidP="00130A48">
      <w:pPr>
        <w:pStyle w:val="References"/>
        <w:numPr>
          <w:ilvl w:val="0"/>
          <w:numId w:val="0"/>
        </w:numPr>
        <w:jc w:val="center"/>
        <w:rPr>
          <w:rFonts w:eastAsiaTheme="minorEastAsia"/>
          <w:sz w:val="20"/>
          <w:szCs w:val="22"/>
          <w:lang w:eastAsia="zh-CN"/>
        </w:rPr>
      </w:pPr>
      <w:r w:rsidRPr="001C34E5">
        <w:rPr>
          <w:rFonts w:eastAsiaTheme="minorEastAsia"/>
          <w:sz w:val="20"/>
          <w:szCs w:val="22"/>
          <w:lang w:eastAsia="zh-CN"/>
        </w:rPr>
        <w:t xml:space="preserve">Figure </w:t>
      </w:r>
      <w:r w:rsidRPr="001C34E5">
        <w:rPr>
          <w:rFonts w:eastAsiaTheme="minorEastAsia" w:hint="eastAsia"/>
          <w:sz w:val="20"/>
          <w:szCs w:val="22"/>
          <w:lang w:eastAsia="zh-CN"/>
        </w:rPr>
        <w:t>5</w:t>
      </w:r>
      <w:r w:rsidRPr="001C34E5">
        <w:rPr>
          <w:rFonts w:eastAsiaTheme="minorEastAsia"/>
          <w:sz w:val="20"/>
          <w:szCs w:val="22"/>
          <w:lang w:eastAsia="zh-CN"/>
        </w:rPr>
        <w:t xml:space="preserve"> Misdetection rate</w:t>
      </w:r>
      <w:r w:rsidRPr="001C34E5">
        <w:rPr>
          <w:rFonts w:eastAsiaTheme="minorEastAsia" w:hint="eastAsia"/>
          <w:sz w:val="20"/>
          <w:szCs w:val="22"/>
          <w:lang w:eastAsia="zh-CN"/>
        </w:rPr>
        <w:t xml:space="preserve"> for</w:t>
      </w:r>
      <w:r w:rsidR="00E141B7" w:rsidRPr="001C34E5">
        <w:rPr>
          <w:rFonts w:eastAsiaTheme="minorEastAsia" w:hint="eastAsia"/>
          <w:sz w:val="20"/>
          <w:szCs w:val="22"/>
          <w:lang w:eastAsia="zh-CN"/>
        </w:rPr>
        <w:t xml:space="preserve"> </w:t>
      </w:r>
      <w:r w:rsidRPr="001C34E5">
        <w:rPr>
          <w:rFonts w:eastAsiaTheme="minorEastAsia" w:hint="eastAsia"/>
          <w:sz w:val="20"/>
          <w:szCs w:val="22"/>
          <w:lang w:eastAsia="zh-CN"/>
        </w:rPr>
        <w:t>with UE speed 3km/h and no interferer</w:t>
      </w:r>
      <w:r w:rsidR="00DE19F5" w:rsidRPr="001C34E5">
        <w:rPr>
          <w:rFonts w:eastAsiaTheme="minorEastAsia" w:hint="eastAsia"/>
          <w:sz w:val="20"/>
          <w:szCs w:val="22"/>
          <w:lang w:eastAsia="zh-CN"/>
        </w:rPr>
        <w:t>s</w:t>
      </w:r>
      <w:r w:rsidR="00574B86">
        <w:rPr>
          <w:rFonts w:eastAsiaTheme="minorEastAsia" w:hint="eastAsia"/>
          <w:sz w:val="20"/>
          <w:szCs w:val="22"/>
          <w:lang w:eastAsia="zh-CN"/>
        </w:rPr>
        <w:t xml:space="preserve"> at </w:t>
      </w:r>
      <w:r w:rsidR="00574B86" w:rsidRPr="001C34E5">
        <w:rPr>
          <w:rFonts w:eastAsiaTheme="minorEastAsia" w:hint="eastAsia"/>
          <w:sz w:val="20"/>
          <w:szCs w:val="22"/>
          <w:lang w:eastAsia="zh-CN"/>
        </w:rPr>
        <w:t>30 GHz</w:t>
      </w:r>
    </w:p>
    <w:p w:rsidR="00137942" w:rsidRDefault="00137942" w:rsidP="00137942">
      <w:pPr>
        <w:pStyle w:val="References"/>
        <w:numPr>
          <w:ilvl w:val="0"/>
          <w:numId w:val="0"/>
        </w:numPr>
        <w:rPr>
          <w:rFonts w:eastAsiaTheme="minorEastAsia"/>
          <w:szCs w:val="22"/>
          <w:lang w:val="en-GB" w:eastAsia="zh-CN"/>
        </w:rPr>
      </w:pPr>
    </w:p>
    <w:p w:rsidR="00351BE5" w:rsidRDefault="00E141B7" w:rsidP="00E141B7">
      <w:r w:rsidRPr="001C34E5">
        <w:t>J</w:t>
      </w:r>
      <w:r w:rsidRPr="001C34E5">
        <w:rPr>
          <w:rFonts w:hint="eastAsia"/>
        </w:rPr>
        <w:t xml:space="preserve">oint PSS/SSS misdetection rate </w:t>
      </w:r>
      <w:r w:rsidR="00574B86">
        <w:rPr>
          <w:rFonts w:hint="eastAsia"/>
        </w:rPr>
        <w:t>at</w:t>
      </w:r>
      <w:r w:rsidR="00574B86" w:rsidRPr="001C34E5">
        <w:rPr>
          <w:rFonts w:hint="eastAsia"/>
        </w:rPr>
        <w:t xml:space="preserve"> </w:t>
      </w:r>
      <w:r w:rsidRPr="001C34E5">
        <w:rPr>
          <w:rFonts w:hint="eastAsia"/>
        </w:rPr>
        <w:t xml:space="preserve">30 GHz carrier frequency is shown in Figure </w:t>
      </w:r>
      <w:r w:rsidR="008D59E2" w:rsidRPr="001C34E5">
        <w:rPr>
          <w:rFonts w:hint="eastAsia"/>
        </w:rPr>
        <w:t>5 for UE speed 3km/h without interferers</w:t>
      </w:r>
      <w:proofErr w:type="gramStart"/>
      <w:r w:rsidR="008D59E2" w:rsidRPr="001C34E5">
        <w:rPr>
          <w:rFonts w:hint="eastAsia"/>
        </w:rPr>
        <w:t>.</w:t>
      </w:r>
      <w:r w:rsidRPr="001C34E5">
        <w:rPr>
          <w:rFonts w:hint="eastAsia"/>
        </w:rPr>
        <w:t>.</w:t>
      </w:r>
      <w:proofErr w:type="gramEnd"/>
      <w:r w:rsidRPr="001C34E5">
        <w:rPr>
          <w:rFonts w:hint="eastAsia"/>
        </w:rPr>
        <w:t xml:space="preserve"> </w:t>
      </w:r>
      <w:r w:rsidR="00EC16D9" w:rsidRPr="001C34E5">
        <w:rPr>
          <w:rFonts w:hint="eastAsia"/>
        </w:rPr>
        <w:t>Option</w:t>
      </w:r>
      <w:r w:rsidR="00EC16D9">
        <w:rPr>
          <w:rFonts w:hint="eastAsia"/>
        </w:rPr>
        <w:t>2</w:t>
      </w:r>
      <w:r w:rsidR="00EC16D9" w:rsidRPr="001C34E5">
        <w:rPr>
          <w:rFonts w:hint="eastAsia"/>
        </w:rPr>
        <w:t xml:space="preserve"> </w:t>
      </w:r>
      <w:r w:rsidRPr="001C34E5">
        <w:rPr>
          <w:rFonts w:hint="eastAsia"/>
        </w:rPr>
        <w:t xml:space="preserve">can provide </w:t>
      </w:r>
      <w:r w:rsidR="00EC16D9">
        <w:rPr>
          <w:rFonts w:hint="eastAsia"/>
        </w:rPr>
        <w:t>better</w:t>
      </w:r>
      <w:r w:rsidR="00EC16D9" w:rsidRPr="001C34E5">
        <w:rPr>
          <w:rFonts w:hint="eastAsia"/>
        </w:rPr>
        <w:t xml:space="preserve"> </w:t>
      </w:r>
      <w:r w:rsidR="00EC16D9">
        <w:rPr>
          <w:rFonts w:hint="eastAsia"/>
        </w:rPr>
        <w:t>detection performance</w:t>
      </w:r>
      <w:r w:rsidRPr="001C34E5">
        <w:rPr>
          <w:rFonts w:hint="eastAsia"/>
        </w:rPr>
        <w:t xml:space="preserve">. </w:t>
      </w:r>
      <w:r w:rsidR="0019031B" w:rsidRPr="001C34E5">
        <w:rPr>
          <w:rFonts w:hint="eastAsia"/>
        </w:rPr>
        <w:t xml:space="preserve">Option </w:t>
      </w:r>
      <w:r w:rsidR="0019031B">
        <w:rPr>
          <w:rFonts w:hint="eastAsia"/>
        </w:rPr>
        <w:t>1</w:t>
      </w:r>
      <w:r w:rsidR="0019031B" w:rsidRPr="001C34E5">
        <w:rPr>
          <w:rFonts w:hint="eastAsia"/>
        </w:rPr>
        <w:t xml:space="preserve"> has the second best detection performance after Option </w:t>
      </w:r>
      <w:r w:rsidR="0019031B">
        <w:rPr>
          <w:rFonts w:hint="eastAsia"/>
        </w:rPr>
        <w:t>2</w:t>
      </w:r>
      <w:r w:rsidR="0019031B" w:rsidRPr="001C34E5">
        <w:rPr>
          <w:rFonts w:hint="eastAsia"/>
        </w:rPr>
        <w:t>.</w:t>
      </w:r>
      <w:r w:rsidR="0019031B">
        <w:rPr>
          <w:rFonts w:hint="eastAsia"/>
        </w:rPr>
        <w:t xml:space="preserve"> </w:t>
      </w:r>
      <w:r w:rsidRPr="001C34E5">
        <w:t>M</w:t>
      </w:r>
      <w:r w:rsidRPr="001C34E5">
        <w:rPr>
          <w:rFonts w:hint="eastAsia"/>
        </w:rPr>
        <w:t xml:space="preserve">isdetection rate of </w:t>
      </w:r>
      <w:r w:rsidR="006C73B9" w:rsidRPr="001C34E5">
        <w:rPr>
          <w:rFonts w:hint="eastAsia"/>
        </w:rPr>
        <w:t>O</w:t>
      </w:r>
      <w:r w:rsidRPr="001C34E5">
        <w:rPr>
          <w:rFonts w:hint="eastAsia"/>
        </w:rPr>
        <w:t xml:space="preserve">ption 3 is higher than that of other </w:t>
      </w:r>
      <w:r w:rsidR="006C73B9" w:rsidRPr="001C34E5">
        <w:rPr>
          <w:rFonts w:hint="eastAsia"/>
        </w:rPr>
        <w:t>O</w:t>
      </w:r>
      <w:r w:rsidRPr="001C34E5">
        <w:rPr>
          <w:rFonts w:hint="eastAsia"/>
        </w:rPr>
        <w:t>ptions.</w:t>
      </w:r>
      <w:r w:rsidR="00351BE5">
        <w:t xml:space="preserve"> </w:t>
      </w:r>
      <w:r w:rsidR="009E46FE">
        <w:t xml:space="preserve">The difference between </w:t>
      </w:r>
      <w:r w:rsidR="00906676">
        <w:t>Option 1/</w:t>
      </w:r>
      <w:r w:rsidR="009E46FE">
        <w:t xml:space="preserve">Option 2 and Option 3 is mainly due to the usage of three (3) NR-PSS sequences and only 336 hypotheses need to be considered for </w:t>
      </w:r>
      <w:r w:rsidR="00906676">
        <w:t>Option1/</w:t>
      </w:r>
      <w:r w:rsidR="009E46FE">
        <w:t>Option 2, which will give improved detection performance compared to Option 3 where in total 1008 hypotheses need to be considered.</w:t>
      </w:r>
    </w:p>
    <w:p w:rsidR="00351BE5" w:rsidRPr="001C34E5" w:rsidRDefault="00351BE5" w:rsidP="00E141B7"/>
    <w:p w:rsidR="007A4BFB" w:rsidRDefault="007A4BFB" w:rsidP="007A4BFB">
      <w:r w:rsidRPr="0071471C">
        <w:rPr>
          <w:b/>
          <w:i/>
        </w:rPr>
        <w:t>Observation</w:t>
      </w:r>
      <w:r>
        <w:rPr>
          <w:rFonts w:hint="eastAsia"/>
          <w:b/>
          <w:i/>
        </w:rPr>
        <w:t xml:space="preserve"> </w:t>
      </w:r>
      <w:r w:rsidR="00952A82">
        <w:rPr>
          <w:rFonts w:hint="eastAsia"/>
          <w:b/>
          <w:i/>
        </w:rPr>
        <w:t>3</w:t>
      </w:r>
      <w:r w:rsidRPr="0071471C">
        <w:rPr>
          <w:b/>
          <w:i/>
        </w:rPr>
        <w:t>:</w:t>
      </w:r>
      <w:r>
        <w:rPr>
          <w:rFonts w:hint="eastAsia"/>
          <w:b/>
          <w:i/>
        </w:rPr>
        <w:t xml:space="preserve"> </w:t>
      </w:r>
      <w:r w:rsidR="00574B86">
        <w:rPr>
          <w:rFonts w:hint="eastAsia"/>
          <w:b/>
          <w:i/>
        </w:rPr>
        <w:t xml:space="preserve">At </w:t>
      </w:r>
      <w:r w:rsidR="00BA44E9">
        <w:rPr>
          <w:rFonts w:hint="eastAsia"/>
          <w:b/>
          <w:i/>
        </w:rPr>
        <w:t>4</w:t>
      </w:r>
      <w:r w:rsidR="00574B86">
        <w:rPr>
          <w:rFonts w:hint="eastAsia"/>
          <w:b/>
          <w:i/>
        </w:rPr>
        <w:t xml:space="preserve"> </w:t>
      </w:r>
      <w:r w:rsidR="00BA44E9">
        <w:rPr>
          <w:rFonts w:hint="eastAsia"/>
          <w:b/>
          <w:i/>
        </w:rPr>
        <w:t>GHz</w:t>
      </w:r>
      <w:r w:rsidR="00D23571">
        <w:rPr>
          <w:rFonts w:hint="eastAsia"/>
          <w:b/>
          <w:i/>
        </w:rPr>
        <w:t xml:space="preserve">, </w:t>
      </w:r>
      <w:r>
        <w:rPr>
          <w:rFonts w:hint="eastAsia"/>
          <w:b/>
          <w:i/>
        </w:rPr>
        <w:t xml:space="preserve">Option </w:t>
      </w:r>
      <w:r w:rsidR="00A57C83">
        <w:rPr>
          <w:rFonts w:hint="eastAsia"/>
          <w:b/>
          <w:i/>
        </w:rPr>
        <w:t xml:space="preserve">1 can provide better synchronization detection performance </w:t>
      </w:r>
      <w:r>
        <w:rPr>
          <w:rFonts w:hint="eastAsia"/>
          <w:b/>
          <w:i/>
        </w:rPr>
        <w:t xml:space="preserve">than </w:t>
      </w:r>
      <w:r w:rsidR="006C73B9">
        <w:rPr>
          <w:rFonts w:hint="eastAsia"/>
          <w:b/>
          <w:i/>
        </w:rPr>
        <w:t xml:space="preserve">other </w:t>
      </w:r>
      <w:r>
        <w:rPr>
          <w:rFonts w:hint="eastAsia"/>
          <w:b/>
          <w:i/>
        </w:rPr>
        <w:t>Option</w:t>
      </w:r>
      <w:r w:rsidR="006C73B9">
        <w:rPr>
          <w:rFonts w:hint="eastAsia"/>
          <w:b/>
          <w:i/>
        </w:rPr>
        <w:t>s</w:t>
      </w:r>
      <w:r w:rsidR="007D4C03">
        <w:rPr>
          <w:rFonts w:hint="eastAsia"/>
          <w:b/>
          <w:i/>
        </w:rPr>
        <w:t>, w</w:t>
      </w:r>
      <w:r w:rsidR="00997DDA">
        <w:rPr>
          <w:rFonts w:hint="eastAsia"/>
          <w:b/>
          <w:i/>
        </w:rPr>
        <w:t xml:space="preserve">hile </w:t>
      </w:r>
      <w:r w:rsidR="00997DDA" w:rsidRPr="00997DDA">
        <w:rPr>
          <w:rFonts w:hint="eastAsia"/>
          <w:b/>
          <w:i/>
        </w:rPr>
        <w:t>Option 2 has the second best detection performance after Option 1</w:t>
      </w:r>
      <w:r>
        <w:rPr>
          <w:rFonts w:hint="eastAsia"/>
          <w:b/>
          <w:i/>
        </w:rPr>
        <w:t>.</w:t>
      </w:r>
      <w:r w:rsidR="006C73B9">
        <w:rPr>
          <w:rFonts w:hint="eastAsia"/>
          <w:b/>
          <w:i/>
        </w:rPr>
        <w:t xml:space="preserve"> </w:t>
      </w:r>
      <w:r w:rsidR="00574B86">
        <w:rPr>
          <w:rFonts w:hint="eastAsia"/>
          <w:b/>
          <w:i/>
        </w:rPr>
        <w:t xml:space="preserve">At </w:t>
      </w:r>
      <w:r w:rsidR="00BA44E9">
        <w:rPr>
          <w:rFonts w:hint="eastAsia"/>
          <w:b/>
          <w:i/>
        </w:rPr>
        <w:t>30</w:t>
      </w:r>
      <w:r w:rsidR="00574B86">
        <w:rPr>
          <w:rFonts w:hint="eastAsia"/>
          <w:b/>
          <w:i/>
        </w:rPr>
        <w:t xml:space="preserve"> </w:t>
      </w:r>
      <w:r w:rsidR="00BA44E9">
        <w:rPr>
          <w:rFonts w:hint="eastAsia"/>
          <w:b/>
          <w:i/>
        </w:rPr>
        <w:t>GHz</w:t>
      </w:r>
      <w:r w:rsidR="006C73B9">
        <w:rPr>
          <w:rFonts w:hint="eastAsia"/>
          <w:b/>
          <w:i/>
        </w:rPr>
        <w:t xml:space="preserve">, </w:t>
      </w:r>
      <w:r w:rsidR="00E909E7">
        <w:rPr>
          <w:rFonts w:hint="eastAsia"/>
          <w:b/>
          <w:i/>
        </w:rPr>
        <w:t xml:space="preserve">Option </w:t>
      </w:r>
      <w:r w:rsidR="005228C8">
        <w:rPr>
          <w:rFonts w:hint="eastAsia"/>
          <w:b/>
          <w:i/>
        </w:rPr>
        <w:t xml:space="preserve">2 </w:t>
      </w:r>
      <w:r w:rsidR="00E909E7">
        <w:rPr>
          <w:rFonts w:hint="eastAsia"/>
          <w:b/>
          <w:i/>
        </w:rPr>
        <w:t xml:space="preserve">can provide </w:t>
      </w:r>
      <w:r w:rsidR="005228C8">
        <w:rPr>
          <w:rFonts w:hint="eastAsia"/>
          <w:b/>
          <w:i/>
        </w:rPr>
        <w:t>better</w:t>
      </w:r>
      <w:r w:rsidR="005228C8" w:rsidRPr="005228C8">
        <w:rPr>
          <w:rFonts w:hint="eastAsia"/>
          <w:b/>
          <w:i/>
        </w:rPr>
        <w:t xml:space="preserve"> </w:t>
      </w:r>
      <w:r w:rsidR="005228C8">
        <w:rPr>
          <w:rFonts w:hint="eastAsia"/>
          <w:b/>
          <w:i/>
        </w:rPr>
        <w:t>synchronization detection performance than other Options</w:t>
      </w:r>
      <w:r w:rsidR="00E909E7">
        <w:rPr>
          <w:rFonts w:hint="eastAsia"/>
          <w:b/>
          <w:i/>
        </w:rPr>
        <w:t>, while</w:t>
      </w:r>
      <w:r w:rsidR="005228C8">
        <w:rPr>
          <w:rFonts w:hint="eastAsia"/>
          <w:b/>
          <w:i/>
        </w:rPr>
        <w:t xml:space="preserve"> the</w:t>
      </w:r>
      <w:r w:rsidR="00E909E7">
        <w:rPr>
          <w:rFonts w:hint="eastAsia"/>
          <w:b/>
          <w:i/>
        </w:rPr>
        <w:t xml:space="preserve"> </w:t>
      </w:r>
      <w:r w:rsidR="005228C8">
        <w:rPr>
          <w:rFonts w:hint="eastAsia"/>
          <w:b/>
          <w:i/>
        </w:rPr>
        <w:t xml:space="preserve">performance </w:t>
      </w:r>
      <w:r w:rsidR="00E909E7">
        <w:rPr>
          <w:rFonts w:hint="eastAsia"/>
          <w:b/>
          <w:i/>
        </w:rPr>
        <w:t>of Option3 is the worst.</w:t>
      </w:r>
    </w:p>
    <w:p w:rsidR="00450048" w:rsidRPr="008C2188" w:rsidRDefault="00450048" w:rsidP="00137942">
      <w:pPr>
        <w:pStyle w:val="References"/>
        <w:numPr>
          <w:ilvl w:val="0"/>
          <w:numId w:val="0"/>
        </w:numPr>
        <w:rPr>
          <w:rFonts w:eastAsiaTheme="minorEastAsia"/>
          <w:szCs w:val="22"/>
          <w:lang w:val="en-GB" w:eastAsia="zh-CN"/>
        </w:rPr>
      </w:pPr>
    </w:p>
    <w:p w:rsidR="00137942" w:rsidRPr="006B0DD3" w:rsidRDefault="00137942" w:rsidP="00137942">
      <w:pPr>
        <w:pStyle w:val="References"/>
        <w:numPr>
          <w:ilvl w:val="0"/>
          <w:numId w:val="0"/>
        </w:numPr>
        <w:rPr>
          <w:rFonts w:eastAsiaTheme="minorEastAsia"/>
          <w:b/>
          <w:szCs w:val="22"/>
          <w:u w:val="single"/>
          <w:lang w:val="en-GB" w:eastAsia="zh-CN"/>
        </w:rPr>
      </w:pPr>
      <w:r w:rsidRPr="007B6502">
        <w:rPr>
          <w:rFonts w:eastAsia="Batang"/>
          <w:b/>
          <w:szCs w:val="22"/>
          <w:u w:val="single"/>
          <w:lang w:eastAsia="ko-KR"/>
        </w:rPr>
        <w:t>Residual timing offset</w:t>
      </w:r>
    </w:p>
    <w:p w:rsidR="002A36C2" w:rsidRDefault="002A36C2" w:rsidP="0055266A"/>
    <w:p w:rsidR="0088744A" w:rsidRPr="001C34E5" w:rsidRDefault="0088744A" w:rsidP="0088744A">
      <w:pPr>
        <w:jc w:val="center"/>
      </w:pPr>
      <w:r w:rsidRPr="001C34E5">
        <w:t xml:space="preserve">Table </w:t>
      </w:r>
      <w:r w:rsidRPr="001C34E5">
        <w:rPr>
          <w:rFonts w:hint="eastAsia"/>
        </w:rPr>
        <w:t xml:space="preserve">7 </w:t>
      </w:r>
      <w:r w:rsidR="00D067BE" w:rsidRPr="001C34E5">
        <w:t>5</w:t>
      </w:r>
      <w:r w:rsidR="00D067BE" w:rsidRPr="001C34E5">
        <w:rPr>
          <w:rFonts w:hint="eastAsia"/>
        </w:rPr>
        <w:t>0</w:t>
      </w:r>
      <w:r w:rsidR="00D067BE" w:rsidRPr="001C34E5">
        <w:t>% and 9</w:t>
      </w:r>
      <w:r w:rsidR="00D067BE" w:rsidRPr="001C34E5">
        <w:rPr>
          <w:rFonts w:hint="eastAsia"/>
        </w:rPr>
        <w:t>0</w:t>
      </w:r>
      <w:r w:rsidR="00D067BE" w:rsidRPr="001C34E5">
        <w:t xml:space="preserve">% tile </w:t>
      </w:r>
      <w:r w:rsidR="00D067BE" w:rsidRPr="001C34E5">
        <w:rPr>
          <w:rFonts w:hint="eastAsia"/>
        </w:rPr>
        <w:t>residual timing</w:t>
      </w:r>
      <w:r w:rsidR="00D067BE" w:rsidRPr="001C34E5">
        <w:t xml:space="preserve"> </w:t>
      </w:r>
      <w:r w:rsidR="00D067BE" w:rsidRPr="001C34E5">
        <w:rPr>
          <w:rFonts w:hint="eastAsia"/>
        </w:rPr>
        <w:t xml:space="preserve">offset (unit: us) for </w:t>
      </w:r>
      <w:r w:rsidR="00BF167D" w:rsidRPr="001C34E5">
        <w:rPr>
          <w:rFonts w:hint="eastAsia"/>
        </w:rPr>
        <w:t xml:space="preserve">all </w:t>
      </w:r>
      <w:r w:rsidR="00D067BE" w:rsidRPr="001C34E5">
        <w:rPr>
          <w:rFonts w:hint="eastAsia"/>
        </w:rPr>
        <w:t>SNR from -8dB to 2 dB in 1dB step</w:t>
      </w:r>
    </w:p>
    <w:tbl>
      <w:tblPr>
        <w:tblStyle w:val="a7"/>
        <w:tblW w:w="0" w:type="auto"/>
        <w:jc w:val="center"/>
        <w:tblLook w:val="04A0"/>
      </w:tblPr>
      <w:tblGrid>
        <w:gridCol w:w="1425"/>
        <w:gridCol w:w="1425"/>
        <w:gridCol w:w="1425"/>
        <w:gridCol w:w="1425"/>
        <w:gridCol w:w="1425"/>
        <w:gridCol w:w="1425"/>
        <w:gridCol w:w="1425"/>
      </w:tblGrid>
      <w:tr w:rsidR="00636585" w:rsidTr="0088744A">
        <w:trPr>
          <w:jc w:val="center"/>
        </w:trPr>
        <w:tc>
          <w:tcPr>
            <w:tcW w:w="1425" w:type="dxa"/>
            <w:vMerge w:val="restart"/>
          </w:tcPr>
          <w:p w:rsidR="00636585" w:rsidRDefault="00636585" w:rsidP="0055266A"/>
        </w:tc>
        <w:tc>
          <w:tcPr>
            <w:tcW w:w="4275" w:type="dxa"/>
            <w:gridSpan w:val="3"/>
            <w:shd w:val="clear" w:color="auto" w:fill="B2B2B2" w:themeFill="accent2"/>
          </w:tcPr>
          <w:p w:rsidR="00636585" w:rsidRDefault="00636585" w:rsidP="0055266A">
            <w:r>
              <w:rPr>
                <w:rFonts w:hint="eastAsia"/>
              </w:rPr>
              <w:t>4</w:t>
            </w:r>
            <w:r w:rsidR="00574B86">
              <w:rPr>
                <w:rFonts w:hint="eastAsia"/>
              </w:rPr>
              <w:t xml:space="preserve"> </w:t>
            </w:r>
            <w:r>
              <w:rPr>
                <w:rFonts w:hint="eastAsia"/>
              </w:rPr>
              <w:t>GHz</w:t>
            </w:r>
          </w:p>
        </w:tc>
        <w:tc>
          <w:tcPr>
            <w:tcW w:w="4275" w:type="dxa"/>
            <w:gridSpan w:val="3"/>
            <w:shd w:val="clear" w:color="auto" w:fill="B2B2B2" w:themeFill="accent2"/>
          </w:tcPr>
          <w:p w:rsidR="00636585" w:rsidRDefault="00636585" w:rsidP="0055266A">
            <w:r>
              <w:rPr>
                <w:rFonts w:hint="eastAsia"/>
              </w:rPr>
              <w:t>30</w:t>
            </w:r>
            <w:r w:rsidR="00574B86">
              <w:rPr>
                <w:rFonts w:hint="eastAsia"/>
              </w:rPr>
              <w:t xml:space="preserve"> </w:t>
            </w:r>
            <w:r>
              <w:rPr>
                <w:rFonts w:hint="eastAsia"/>
              </w:rPr>
              <w:t>GHz</w:t>
            </w:r>
          </w:p>
        </w:tc>
      </w:tr>
      <w:tr w:rsidR="00636585" w:rsidTr="0088744A">
        <w:trPr>
          <w:jc w:val="center"/>
        </w:trPr>
        <w:tc>
          <w:tcPr>
            <w:tcW w:w="1425" w:type="dxa"/>
            <w:vMerge/>
          </w:tcPr>
          <w:p w:rsidR="00636585" w:rsidRDefault="00636585" w:rsidP="0055266A"/>
        </w:tc>
        <w:tc>
          <w:tcPr>
            <w:tcW w:w="1425" w:type="dxa"/>
          </w:tcPr>
          <w:p w:rsidR="00636585" w:rsidRDefault="00636585" w:rsidP="0055266A">
            <w:r>
              <w:rPr>
                <w:rFonts w:hint="eastAsia"/>
              </w:rPr>
              <w:t>Option 1</w:t>
            </w:r>
          </w:p>
        </w:tc>
        <w:tc>
          <w:tcPr>
            <w:tcW w:w="1425" w:type="dxa"/>
          </w:tcPr>
          <w:p w:rsidR="00636585" w:rsidRDefault="00636585" w:rsidP="0055266A">
            <w:r>
              <w:rPr>
                <w:rFonts w:hint="eastAsia"/>
              </w:rPr>
              <w:t>Option 2</w:t>
            </w:r>
          </w:p>
        </w:tc>
        <w:tc>
          <w:tcPr>
            <w:tcW w:w="1425" w:type="dxa"/>
          </w:tcPr>
          <w:p w:rsidR="00636585" w:rsidRDefault="00636585" w:rsidP="0055266A">
            <w:r>
              <w:rPr>
                <w:rFonts w:hint="eastAsia"/>
              </w:rPr>
              <w:t>Option 3</w:t>
            </w:r>
          </w:p>
        </w:tc>
        <w:tc>
          <w:tcPr>
            <w:tcW w:w="1425" w:type="dxa"/>
          </w:tcPr>
          <w:p w:rsidR="00636585" w:rsidRDefault="00636585" w:rsidP="00766D9A">
            <w:r>
              <w:rPr>
                <w:rFonts w:hint="eastAsia"/>
              </w:rPr>
              <w:t>Option 1</w:t>
            </w:r>
          </w:p>
        </w:tc>
        <w:tc>
          <w:tcPr>
            <w:tcW w:w="1425" w:type="dxa"/>
          </w:tcPr>
          <w:p w:rsidR="00636585" w:rsidRDefault="00636585" w:rsidP="00766D9A">
            <w:r>
              <w:rPr>
                <w:rFonts w:hint="eastAsia"/>
              </w:rPr>
              <w:t>Option 2</w:t>
            </w:r>
          </w:p>
        </w:tc>
        <w:tc>
          <w:tcPr>
            <w:tcW w:w="1425" w:type="dxa"/>
          </w:tcPr>
          <w:p w:rsidR="00636585" w:rsidRDefault="00636585" w:rsidP="00766D9A">
            <w:r>
              <w:rPr>
                <w:rFonts w:hint="eastAsia"/>
              </w:rPr>
              <w:t>Option 3</w:t>
            </w:r>
          </w:p>
        </w:tc>
      </w:tr>
      <w:tr w:rsidR="00917480" w:rsidTr="0088744A">
        <w:trPr>
          <w:jc w:val="center"/>
        </w:trPr>
        <w:tc>
          <w:tcPr>
            <w:tcW w:w="1425" w:type="dxa"/>
          </w:tcPr>
          <w:p w:rsidR="00917480" w:rsidRPr="001C34E5" w:rsidRDefault="00917480" w:rsidP="00766D9A">
            <w:pPr>
              <w:overflowPunct w:val="0"/>
              <w:autoSpaceDE w:val="0"/>
              <w:autoSpaceDN w:val="0"/>
              <w:spacing w:after="120"/>
              <w:textAlignment w:val="baseline"/>
            </w:pPr>
            <w:r w:rsidRPr="001C34E5">
              <w:rPr>
                <w:rFonts w:hint="eastAsia"/>
              </w:rPr>
              <w:t>5</w:t>
            </w:r>
            <w:r w:rsidRPr="001C34E5">
              <w:t>0th</w:t>
            </w:r>
          </w:p>
        </w:tc>
        <w:tc>
          <w:tcPr>
            <w:tcW w:w="1425" w:type="dxa"/>
          </w:tcPr>
          <w:p w:rsidR="00917480" w:rsidRDefault="00F6021F" w:rsidP="0055266A">
            <w:r>
              <w:rPr>
                <w:rFonts w:hint="eastAsia"/>
              </w:rPr>
              <w:t>0</w:t>
            </w:r>
          </w:p>
        </w:tc>
        <w:tc>
          <w:tcPr>
            <w:tcW w:w="1425" w:type="dxa"/>
          </w:tcPr>
          <w:p w:rsidR="00917480" w:rsidRDefault="00F6021F" w:rsidP="0055266A">
            <w:r>
              <w:rPr>
                <w:rFonts w:hint="eastAsia"/>
              </w:rPr>
              <w:t>0</w:t>
            </w:r>
          </w:p>
        </w:tc>
        <w:tc>
          <w:tcPr>
            <w:tcW w:w="1425" w:type="dxa"/>
          </w:tcPr>
          <w:p w:rsidR="00917480" w:rsidRDefault="00F6021F" w:rsidP="0055266A">
            <w:r>
              <w:rPr>
                <w:rFonts w:hint="eastAsia"/>
              </w:rPr>
              <w:t>0</w:t>
            </w:r>
          </w:p>
        </w:tc>
        <w:tc>
          <w:tcPr>
            <w:tcW w:w="1425" w:type="dxa"/>
          </w:tcPr>
          <w:p w:rsidR="00917480" w:rsidRDefault="00F6021F" w:rsidP="0055266A">
            <w:r>
              <w:rPr>
                <w:rFonts w:hint="eastAsia"/>
              </w:rPr>
              <w:t>0</w:t>
            </w:r>
          </w:p>
        </w:tc>
        <w:tc>
          <w:tcPr>
            <w:tcW w:w="1425" w:type="dxa"/>
          </w:tcPr>
          <w:p w:rsidR="00917480" w:rsidRDefault="00F6021F" w:rsidP="0055266A">
            <w:r>
              <w:rPr>
                <w:rFonts w:hint="eastAsia"/>
              </w:rPr>
              <w:t>0</w:t>
            </w:r>
          </w:p>
        </w:tc>
        <w:tc>
          <w:tcPr>
            <w:tcW w:w="1425" w:type="dxa"/>
          </w:tcPr>
          <w:p w:rsidR="00917480" w:rsidRDefault="00F6021F" w:rsidP="0055266A">
            <w:r>
              <w:rPr>
                <w:rFonts w:hint="eastAsia"/>
              </w:rPr>
              <w:t>0</w:t>
            </w:r>
          </w:p>
        </w:tc>
      </w:tr>
      <w:tr w:rsidR="00917480" w:rsidTr="0088744A">
        <w:trPr>
          <w:jc w:val="center"/>
        </w:trPr>
        <w:tc>
          <w:tcPr>
            <w:tcW w:w="1425" w:type="dxa"/>
          </w:tcPr>
          <w:p w:rsidR="00917480" w:rsidRPr="001C34E5" w:rsidRDefault="00917480" w:rsidP="00766D9A">
            <w:pPr>
              <w:overflowPunct w:val="0"/>
              <w:autoSpaceDE w:val="0"/>
              <w:autoSpaceDN w:val="0"/>
              <w:spacing w:after="120"/>
              <w:textAlignment w:val="baseline"/>
            </w:pPr>
            <w:r w:rsidRPr="001C34E5">
              <w:t>90th</w:t>
            </w:r>
          </w:p>
        </w:tc>
        <w:tc>
          <w:tcPr>
            <w:tcW w:w="1425" w:type="dxa"/>
          </w:tcPr>
          <w:p w:rsidR="00917480" w:rsidRDefault="00F6021F" w:rsidP="0055266A">
            <w:r>
              <w:rPr>
                <w:rFonts w:hint="eastAsia"/>
              </w:rPr>
              <w:t>0</w:t>
            </w:r>
          </w:p>
        </w:tc>
        <w:tc>
          <w:tcPr>
            <w:tcW w:w="1425" w:type="dxa"/>
          </w:tcPr>
          <w:p w:rsidR="00917480" w:rsidRDefault="00F6021F" w:rsidP="0055266A">
            <w:r>
              <w:rPr>
                <w:rFonts w:hint="eastAsia"/>
              </w:rPr>
              <w:t>0.1302</w:t>
            </w:r>
          </w:p>
        </w:tc>
        <w:tc>
          <w:tcPr>
            <w:tcW w:w="1425" w:type="dxa"/>
          </w:tcPr>
          <w:p w:rsidR="00917480" w:rsidRDefault="00F6021F" w:rsidP="0055266A">
            <w:r>
              <w:rPr>
                <w:rFonts w:hint="eastAsia"/>
              </w:rPr>
              <w:t>0.1302</w:t>
            </w:r>
          </w:p>
        </w:tc>
        <w:tc>
          <w:tcPr>
            <w:tcW w:w="1425" w:type="dxa"/>
          </w:tcPr>
          <w:p w:rsidR="00917480" w:rsidRDefault="00F6021F" w:rsidP="0055266A">
            <w:r>
              <w:rPr>
                <w:rFonts w:hint="eastAsia"/>
              </w:rPr>
              <w:t>0</w:t>
            </w:r>
          </w:p>
        </w:tc>
        <w:tc>
          <w:tcPr>
            <w:tcW w:w="1425" w:type="dxa"/>
          </w:tcPr>
          <w:p w:rsidR="00917480" w:rsidRDefault="00F6021F" w:rsidP="0055266A">
            <w:r>
              <w:rPr>
                <w:rFonts w:hint="eastAsia"/>
              </w:rPr>
              <w:t>0.0326</w:t>
            </w:r>
          </w:p>
        </w:tc>
        <w:tc>
          <w:tcPr>
            <w:tcW w:w="1425" w:type="dxa"/>
          </w:tcPr>
          <w:p w:rsidR="00917480" w:rsidRDefault="00F6021F" w:rsidP="0055266A">
            <w:r>
              <w:rPr>
                <w:rFonts w:hint="eastAsia"/>
              </w:rPr>
              <w:t>0.0326</w:t>
            </w:r>
          </w:p>
        </w:tc>
      </w:tr>
    </w:tbl>
    <w:p w:rsidR="00B40AD3" w:rsidRDefault="00B40AD3" w:rsidP="0055266A"/>
    <w:p w:rsidR="00D55FC4" w:rsidRDefault="00D55FC4" w:rsidP="003140DE"/>
    <w:p w:rsidR="009E46FE" w:rsidRPr="001C34E5" w:rsidRDefault="009E46FE" w:rsidP="003140DE">
      <w:r>
        <w:t xml:space="preserve">From Table 7 we can see that the residual timing offset is small, at the most 1 sample. This show that all off the Options could provide small timing offset </w:t>
      </w:r>
      <w:proofErr w:type="gramStart"/>
      <w:r>
        <w:t>estimates which is</w:t>
      </w:r>
      <w:proofErr w:type="gramEnd"/>
      <w:r>
        <w:t xml:space="preserve"> a good property. Option 1 has the smallest residual timing offset. </w:t>
      </w:r>
    </w:p>
    <w:p w:rsidR="00195FF3" w:rsidRDefault="00FB51B6" w:rsidP="00C24A31">
      <w:pPr>
        <w:spacing w:afterLines="50" w:line="240" w:lineRule="auto"/>
      </w:pPr>
      <w:r w:rsidRPr="0071471C">
        <w:rPr>
          <w:b/>
          <w:i/>
        </w:rPr>
        <w:t>Observation</w:t>
      </w:r>
      <w:r>
        <w:rPr>
          <w:rFonts w:hint="eastAsia"/>
          <w:b/>
          <w:i/>
        </w:rPr>
        <w:t xml:space="preserve"> 4</w:t>
      </w:r>
      <w:r w:rsidRPr="0071471C">
        <w:rPr>
          <w:b/>
          <w:i/>
        </w:rPr>
        <w:t>:</w:t>
      </w:r>
      <w:r>
        <w:rPr>
          <w:rFonts w:hint="eastAsia"/>
          <w:b/>
          <w:i/>
        </w:rPr>
        <w:t xml:space="preserve"> Option 1 has </w:t>
      </w:r>
      <w:r>
        <w:rPr>
          <w:b/>
          <w:i/>
        </w:rPr>
        <w:t>the smallest</w:t>
      </w:r>
      <w:r>
        <w:rPr>
          <w:rFonts w:hint="eastAsia"/>
          <w:b/>
          <w:i/>
        </w:rPr>
        <w:t xml:space="preserve"> residual timing offsets than </w:t>
      </w:r>
      <w:r>
        <w:rPr>
          <w:b/>
          <w:i/>
        </w:rPr>
        <w:t>compared with the</w:t>
      </w:r>
      <w:r>
        <w:rPr>
          <w:rFonts w:hint="eastAsia"/>
          <w:b/>
          <w:i/>
        </w:rPr>
        <w:t xml:space="preserve"> other Options </w:t>
      </w:r>
      <w:r w:rsidR="00574B86">
        <w:rPr>
          <w:rFonts w:hint="eastAsia"/>
          <w:b/>
          <w:i/>
        </w:rPr>
        <w:t xml:space="preserve">at </w:t>
      </w:r>
      <w:r>
        <w:rPr>
          <w:rFonts w:hint="eastAsia"/>
          <w:b/>
          <w:i/>
        </w:rPr>
        <w:t>both 4</w:t>
      </w:r>
      <w:r w:rsidR="00574B86">
        <w:rPr>
          <w:rFonts w:hint="eastAsia"/>
          <w:b/>
          <w:i/>
        </w:rPr>
        <w:t xml:space="preserve"> </w:t>
      </w:r>
      <w:r>
        <w:rPr>
          <w:rFonts w:hint="eastAsia"/>
          <w:b/>
          <w:i/>
        </w:rPr>
        <w:t>GHz and 30</w:t>
      </w:r>
      <w:r w:rsidR="00574B86">
        <w:rPr>
          <w:rFonts w:hint="eastAsia"/>
          <w:b/>
          <w:i/>
        </w:rPr>
        <w:t xml:space="preserve"> </w:t>
      </w:r>
      <w:r>
        <w:rPr>
          <w:rFonts w:hint="eastAsia"/>
          <w:b/>
          <w:i/>
        </w:rPr>
        <w:t>GHz.</w:t>
      </w:r>
      <w:r w:rsidR="009E46FE">
        <w:rPr>
          <w:b/>
          <w:i/>
        </w:rPr>
        <w:t xml:space="preserve"> But all Options provide very small residual timing offsets.</w:t>
      </w:r>
    </w:p>
    <w:p w:rsidR="006B0DD3" w:rsidRPr="007B6502" w:rsidRDefault="006B0DD3" w:rsidP="006B0DD3">
      <w:pPr>
        <w:pStyle w:val="References"/>
        <w:numPr>
          <w:ilvl w:val="0"/>
          <w:numId w:val="0"/>
        </w:numPr>
        <w:rPr>
          <w:rFonts w:eastAsia="Malgun Gothic"/>
          <w:b/>
          <w:szCs w:val="22"/>
          <w:u w:val="single"/>
          <w:lang w:val="en-GB" w:eastAsia="ko-KR"/>
        </w:rPr>
      </w:pPr>
      <w:r w:rsidRPr="007B6502">
        <w:rPr>
          <w:rFonts w:eastAsia="Batang"/>
          <w:b/>
          <w:szCs w:val="22"/>
          <w:u w:val="single"/>
          <w:lang w:eastAsia="ko-KR"/>
        </w:rPr>
        <w:t>Residual carrier frequency offset</w:t>
      </w:r>
    </w:p>
    <w:p w:rsidR="006B0DD3" w:rsidRDefault="006B0DD3" w:rsidP="0055266A">
      <w:pPr>
        <w:rPr>
          <w:lang w:val="en-GB"/>
        </w:rPr>
      </w:pPr>
    </w:p>
    <w:p w:rsidR="00BF361A" w:rsidRPr="006B0DD3" w:rsidRDefault="0028211F" w:rsidP="0055266A">
      <w:pPr>
        <w:rPr>
          <w:lang w:val="en-GB"/>
        </w:rPr>
      </w:pPr>
      <w:r>
        <w:rPr>
          <w:noProof/>
        </w:rPr>
        <w:drawing>
          <wp:inline distT="0" distB="0" distL="0" distR="0">
            <wp:extent cx="2965552" cy="2464932"/>
            <wp:effectExtent l="19050" t="0" r="6248" b="0"/>
            <wp:docPr id="7"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7" cstate="print"/>
                    <a:srcRect/>
                    <a:stretch>
                      <a:fillRect/>
                    </a:stretch>
                  </pic:blipFill>
                  <pic:spPr bwMode="auto">
                    <a:xfrm>
                      <a:off x="0" y="0"/>
                      <a:ext cx="2965533" cy="2464916"/>
                    </a:xfrm>
                    <a:prstGeom prst="rect">
                      <a:avLst/>
                    </a:prstGeom>
                    <a:noFill/>
                    <a:ln w="9525">
                      <a:noFill/>
                      <a:miter lim="800000"/>
                      <a:headEnd/>
                      <a:tailEnd/>
                    </a:ln>
                  </pic:spPr>
                </pic:pic>
              </a:graphicData>
            </a:graphic>
          </wp:inline>
        </w:drawing>
      </w:r>
      <w:r w:rsidR="00BF361A">
        <w:rPr>
          <w:rFonts w:hint="eastAsia"/>
          <w:lang w:val="en-GB"/>
        </w:rPr>
        <w:t xml:space="preserve"> </w:t>
      </w:r>
      <w:r>
        <w:rPr>
          <w:noProof/>
        </w:rPr>
        <w:drawing>
          <wp:inline distT="0" distB="0" distL="0" distR="0">
            <wp:extent cx="2967152" cy="2415253"/>
            <wp:effectExtent l="19050" t="0" r="4648"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8" cstate="print"/>
                    <a:srcRect/>
                    <a:stretch>
                      <a:fillRect/>
                    </a:stretch>
                  </pic:blipFill>
                  <pic:spPr bwMode="auto">
                    <a:xfrm>
                      <a:off x="0" y="0"/>
                      <a:ext cx="2971309" cy="2418637"/>
                    </a:xfrm>
                    <a:prstGeom prst="rect">
                      <a:avLst/>
                    </a:prstGeom>
                    <a:noFill/>
                    <a:ln w="9525">
                      <a:noFill/>
                      <a:miter lim="800000"/>
                      <a:headEnd/>
                      <a:tailEnd/>
                    </a:ln>
                  </pic:spPr>
                </pic:pic>
              </a:graphicData>
            </a:graphic>
          </wp:inline>
        </w:drawing>
      </w:r>
    </w:p>
    <w:p w:rsidR="00137942" w:rsidRDefault="00A4519C" w:rsidP="00A4519C">
      <w:pPr>
        <w:spacing w:before="120" w:after="120" w:line="240" w:lineRule="auto"/>
        <w:jc w:val="center"/>
        <w:rPr>
          <w:sz w:val="22"/>
        </w:rPr>
      </w:pPr>
      <w:r w:rsidRPr="001C34E5">
        <w:t xml:space="preserve">Figure </w:t>
      </w:r>
      <w:r>
        <w:rPr>
          <w:rFonts w:hint="eastAsia"/>
        </w:rPr>
        <w:t>6</w:t>
      </w:r>
      <w:r w:rsidRPr="001C34E5">
        <w:t xml:space="preserve"> </w:t>
      </w:r>
      <w:r w:rsidR="006D1C6A" w:rsidRPr="00B0246B">
        <w:rPr>
          <w:rFonts w:hint="eastAsia"/>
          <w:color w:val="000000" w:themeColor="text1"/>
        </w:rPr>
        <w:t>50% and 90% tile residual frequency offset for UE speed 3km/h without interferers</w:t>
      </w:r>
      <w:r w:rsidR="00574B86">
        <w:rPr>
          <w:rFonts w:hint="eastAsia"/>
          <w:color w:val="000000" w:themeColor="text1"/>
        </w:rPr>
        <w:t xml:space="preserve"> at</w:t>
      </w:r>
      <w:r w:rsidR="00574B86" w:rsidRPr="00B0246B">
        <w:rPr>
          <w:rFonts w:hint="eastAsia"/>
          <w:color w:val="000000" w:themeColor="text1"/>
        </w:rPr>
        <w:t xml:space="preserve"> 4GHz</w:t>
      </w:r>
    </w:p>
    <w:p w:rsidR="001D3EB7" w:rsidRDefault="001D3EB7" w:rsidP="001D3EB7">
      <w:pPr>
        <w:spacing w:before="120" w:after="120" w:line="240" w:lineRule="auto"/>
        <w:rPr>
          <w:sz w:val="22"/>
        </w:rPr>
      </w:pPr>
    </w:p>
    <w:p w:rsidR="001E0D27" w:rsidRDefault="0028211F" w:rsidP="001D3EB7">
      <w:pPr>
        <w:spacing w:before="120" w:after="120" w:line="240" w:lineRule="auto"/>
        <w:rPr>
          <w:sz w:val="22"/>
        </w:rPr>
      </w:pPr>
      <w:r>
        <w:rPr>
          <w:noProof/>
          <w:sz w:val="22"/>
        </w:rPr>
        <w:drawing>
          <wp:inline distT="0" distB="0" distL="0" distR="0">
            <wp:extent cx="3009101" cy="2428646"/>
            <wp:effectExtent l="19050" t="0" r="799"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99" cstate="print"/>
                    <a:srcRect/>
                    <a:stretch>
                      <a:fillRect/>
                    </a:stretch>
                  </pic:blipFill>
                  <pic:spPr bwMode="auto">
                    <a:xfrm>
                      <a:off x="0" y="0"/>
                      <a:ext cx="3009006" cy="2428569"/>
                    </a:xfrm>
                    <a:prstGeom prst="rect">
                      <a:avLst/>
                    </a:prstGeom>
                    <a:noFill/>
                    <a:ln w="9525">
                      <a:noFill/>
                      <a:miter lim="800000"/>
                      <a:headEnd/>
                      <a:tailEnd/>
                    </a:ln>
                  </pic:spPr>
                </pic:pic>
              </a:graphicData>
            </a:graphic>
          </wp:inline>
        </w:drawing>
      </w:r>
      <w:r>
        <w:rPr>
          <w:noProof/>
          <w:sz w:val="22"/>
        </w:rPr>
        <w:drawing>
          <wp:inline distT="0" distB="0" distL="0" distR="0">
            <wp:extent cx="2914345" cy="2414432"/>
            <wp:effectExtent l="19050" t="0" r="305"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0" cstate="print"/>
                    <a:srcRect/>
                    <a:stretch>
                      <a:fillRect/>
                    </a:stretch>
                  </pic:blipFill>
                  <pic:spPr bwMode="auto">
                    <a:xfrm>
                      <a:off x="0" y="0"/>
                      <a:ext cx="2914132" cy="2414256"/>
                    </a:xfrm>
                    <a:prstGeom prst="rect">
                      <a:avLst/>
                    </a:prstGeom>
                    <a:noFill/>
                    <a:ln w="9525">
                      <a:noFill/>
                      <a:miter lim="800000"/>
                      <a:headEnd/>
                      <a:tailEnd/>
                    </a:ln>
                  </pic:spPr>
                </pic:pic>
              </a:graphicData>
            </a:graphic>
          </wp:inline>
        </w:drawing>
      </w:r>
    </w:p>
    <w:p w:rsidR="008C5B7C" w:rsidRDefault="008C5B7C" w:rsidP="008C5B7C">
      <w:pPr>
        <w:spacing w:before="120" w:after="120" w:line="240" w:lineRule="auto"/>
        <w:jc w:val="center"/>
        <w:rPr>
          <w:sz w:val="22"/>
        </w:rPr>
      </w:pPr>
      <w:r w:rsidRPr="001C34E5">
        <w:t xml:space="preserve">Figure </w:t>
      </w:r>
      <w:r>
        <w:rPr>
          <w:rFonts w:hint="eastAsia"/>
        </w:rPr>
        <w:t>7</w:t>
      </w:r>
      <w:r w:rsidRPr="001C34E5">
        <w:t xml:space="preserve"> </w:t>
      </w:r>
      <w:r w:rsidRPr="00B0246B">
        <w:rPr>
          <w:rFonts w:hint="eastAsia"/>
          <w:color w:val="000000" w:themeColor="text1"/>
        </w:rPr>
        <w:t xml:space="preserve">50% and 90% tile residual frequency offset for UE speed </w:t>
      </w:r>
      <w:r>
        <w:rPr>
          <w:rFonts w:hint="eastAsia"/>
          <w:color w:val="000000" w:themeColor="text1"/>
        </w:rPr>
        <w:t>120</w:t>
      </w:r>
      <w:r w:rsidRPr="00B0246B">
        <w:rPr>
          <w:rFonts w:hint="eastAsia"/>
          <w:color w:val="000000" w:themeColor="text1"/>
        </w:rPr>
        <w:t>km/h without interferers</w:t>
      </w:r>
      <w:r w:rsidR="00574B86">
        <w:rPr>
          <w:rFonts w:hint="eastAsia"/>
          <w:color w:val="000000" w:themeColor="text1"/>
        </w:rPr>
        <w:t xml:space="preserve"> at</w:t>
      </w:r>
      <w:r w:rsidR="00574B86" w:rsidRPr="00B0246B">
        <w:rPr>
          <w:rFonts w:hint="eastAsia"/>
          <w:color w:val="000000" w:themeColor="text1"/>
        </w:rPr>
        <w:t xml:space="preserve"> 4GHz</w:t>
      </w:r>
    </w:p>
    <w:p w:rsidR="00961294" w:rsidRDefault="00961294" w:rsidP="00961294">
      <w:pPr>
        <w:spacing w:before="120" w:after="120" w:line="240" w:lineRule="auto"/>
        <w:rPr>
          <w:sz w:val="22"/>
        </w:rPr>
      </w:pPr>
    </w:p>
    <w:p w:rsidR="00800D16" w:rsidRDefault="0028211F" w:rsidP="00961294">
      <w:pPr>
        <w:spacing w:before="120" w:after="120" w:line="240" w:lineRule="auto"/>
        <w:rPr>
          <w:sz w:val="22"/>
        </w:rPr>
      </w:pPr>
      <w:r>
        <w:rPr>
          <w:noProof/>
          <w:sz w:val="22"/>
        </w:rPr>
        <w:lastRenderedPageBreak/>
        <w:drawing>
          <wp:inline distT="0" distB="0" distL="0" distR="0">
            <wp:extent cx="2950921" cy="2424895"/>
            <wp:effectExtent l="19050" t="0" r="1829"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1" cstate="print"/>
                    <a:srcRect/>
                    <a:stretch>
                      <a:fillRect/>
                    </a:stretch>
                  </pic:blipFill>
                  <pic:spPr bwMode="auto">
                    <a:xfrm>
                      <a:off x="0" y="0"/>
                      <a:ext cx="2950960" cy="2424927"/>
                    </a:xfrm>
                    <a:prstGeom prst="rect">
                      <a:avLst/>
                    </a:prstGeom>
                    <a:noFill/>
                    <a:ln w="9525">
                      <a:noFill/>
                      <a:miter lim="800000"/>
                      <a:headEnd/>
                      <a:tailEnd/>
                    </a:ln>
                  </pic:spPr>
                </pic:pic>
              </a:graphicData>
            </a:graphic>
          </wp:inline>
        </w:drawing>
      </w:r>
      <w:r>
        <w:rPr>
          <w:noProof/>
          <w:sz w:val="22"/>
        </w:rPr>
        <w:drawing>
          <wp:inline distT="0" distB="0" distL="0" distR="0">
            <wp:extent cx="3016515" cy="2414016"/>
            <wp:effectExtent l="1905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2" cstate="print"/>
                    <a:srcRect/>
                    <a:stretch>
                      <a:fillRect/>
                    </a:stretch>
                  </pic:blipFill>
                  <pic:spPr bwMode="auto">
                    <a:xfrm>
                      <a:off x="0" y="0"/>
                      <a:ext cx="3016833" cy="2414271"/>
                    </a:xfrm>
                    <a:prstGeom prst="rect">
                      <a:avLst/>
                    </a:prstGeom>
                    <a:noFill/>
                    <a:ln w="9525">
                      <a:noFill/>
                      <a:miter lim="800000"/>
                      <a:headEnd/>
                      <a:tailEnd/>
                    </a:ln>
                  </pic:spPr>
                </pic:pic>
              </a:graphicData>
            </a:graphic>
          </wp:inline>
        </w:drawing>
      </w:r>
    </w:p>
    <w:p w:rsidR="002C2F95" w:rsidRDefault="002C2F95" w:rsidP="002C2F95">
      <w:pPr>
        <w:spacing w:before="120" w:after="120" w:line="240" w:lineRule="auto"/>
        <w:jc w:val="center"/>
        <w:rPr>
          <w:sz w:val="22"/>
        </w:rPr>
      </w:pPr>
      <w:r w:rsidRPr="001C34E5">
        <w:t xml:space="preserve">Figure </w:t>
      </w:r>
      <w:r>
        <w:rPr>
          <w:rFonts w:hint="eastAsia"/>
        </w:rPr>
        <w:t>8</w:t>
      </w:r>
      <w:r w:rsidRPr="001C34E5">
        <w:t xml:space="preserve"> </w:t>
      </w:r>
      <w:r w:rsidRPr="00B0246B">
        <w:rPr>
          <w:rFonts w:hint="eastAsia"/>
          <w:color w:val="000000" w:themeColor="text1"/>
        </w:rPr>
        <w:t>50% and 90% tile residual frequency offset for UE speed 3km/h without interferers</w:t>
      </w:r>
      <w:r w:rsidR="00574B86">
        <w:rPr>
          <w:rFonts w:hint="eastAsia"/>
          <w:color w:val="000000" w:themeColor="text1"/>
        </w:rPr>
        <w:t xml:space="preserve"> at 30</w:t>
      </w:r>
      <w:r w:rsidR="00574B86" w:rsidRPr="00B0246B">
        <w:rPr>
          <w:rFonts w:hint="eastAsia"/>
          <w:color w:val="000000" w:themeColor="text1"/>
        </w:rPr>
        <w:t>GHz</w:t>
      </w:r>
    </w:p>
    <w:p w:rsidR="00961294" w:rsidRPr="001D3EB7" w:rsidRDefault="00961294" w:rsidP="004E7F07"/>
    <w:p w:rsidR="00E67058" w:rsidRDefault="0028211F" w:rsidP="00055306">
      <w:r>
        <w:rPr>
          <w:noProof/>
        </w:rPr>
        <w:drawing>
          <wp:inline distT="0" distB="0" distL="0" distR="0">
            <wp:extent cx="3016758" cy="2470317"/>
            <wp:effectExtent l="1905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3" cstate="print"/>
                    <a:srcRect/>
                    <a:stretch>
                      <a:fillRect/>
                    </a:stretch>
                  </pic:blipFill>
                  <pic:spPr bwMode="auto">
                    <a:xfrm>
                      <a:off x="0" y="0"/>
                      <a:ext cx="3018582" cy="2471811"/>
                    </a:xfrm>
                    <a:prstGeom prst="rect">
                      <a:avLst/>
                    </a:prstGeom>
                    <a:noFill/>
                    <a:ln w="9525">
                      <a:noFill/>
                      <a:miter lim="800000"/>
                      <a:headEnd/>
                      <a:tailEnd/>
                    </a:ln>
                  </pic:spPr>
                </pic:pic>
              </a:graphicData>
            </a:graphic>
          </wp:inline>
        </w:drawing>
      </w:r>
      <w:r>
        <w:rPr>
          <w:noProof/>
        </w:rPr>
        <w:drawing>
          <wp:inline distT="0" distB="0" distL="0" distR="0">
            <wp:extent cx="3111856" cy="2485767"/>
            <wp:effectExtent l="1905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4" cstate="print"/>
                    <a:srcRect/>
                    <a:stretch>
                      <a:fillRect/>
                    </a:stretch>
                  </pic:blipFill>
                  <pic:spPr bwMode="auto">
                    <a:xfrm>
                      <a:off x="0" y="0"/>
                      <a:ext cx="3114829" cy="2488142"/>
                    </a:xfrm>
                    <a:prstGeom prst="rect">
                      <a:avLst/>
                    </a:prstGeom>
                    <a:noFill/>
                    <a:ln w="9525">
                      <a:noFill/>
                      <a:miter lim="800000"/>
                      <a:headEnd/>
                      <a:tailEnd/>
                    </a:ln>
                  </pic:spPr>
                </pic:pic>
              </a:graphicData>
            </a:graphic>
          </wp:inline>
        </w:drawing>
      </w:r>
    </w:p>
    <w:p w:rsidR="00CD65E9" w:rsidRDefault="002C2F95" w:rsidP="00B93558">
      <w:pPr>
        <w:jc w:val="center"/>
        <w:rPr>
          <w:color w:val="000000" w:themeColor="text1"/>
        </w:rPr>
      </w:pPr>
      <w:r w:rsidRPr="001C34E5">
        <w:t>Figure</w:t>
      </w:r>
      <w:r w:rsidRPr="00B0246B">
        <w:rPr>
          <w:rFonts w:hint="eastAsia"/>
          <w:color w:val="000000" w:themeColor="text1"/>
        </w:rPr>
        <w:t xml:space="preserve"> </w:t>
      </w:r>
      <w:r>
        <w:rPr>
          <w:rFonts w:hint="eastAsia"/>
          <w:color w:val="000000" w:themeColor="text1"/>
        </w:rPr>
        <w:t xml:space="preserve">9 </w:t>
      </w:r>
      <w:r w:rsidR="006D1C6A" w:rsidRPr="00B0246B">
        <w:rPr>
          <w:rFonts w:hint="eastAsia"/>
          <w:color w:val="000000" w:themeColor="text1"/>
        </w:rPr>
        <w:t>50% and 90% tile residual frequency offset for UE speed 3km/h with 2 interferers</w:t>
      </w:r>
      <w:r w:rsidR="00574B86">
        <w:rPr>
          <w:rFonts w:hint="eastAsia"/>
          <w:color w:val="000000" w:themeColor="text1"/>
        </w:rPr>
        <w:t xml:space="preserve"> at </w:t>
      </w:r>
      <w:r w:rsidR="00574B86" w:rsidRPr="00B0246B">
        <w:rPr>
          <w:rFonts w:hint="eastAsia"/>
          <w:color w:val="000000" w:themeColor="text1"/>
        </w:rPr>
        <w:t>4GHz</w:t>
      </w:r>
    </w:p>
    <w:p w:rsidR="007D1D3C" w:rsidRDefault="007D1D3C" w:rsidP="004E7F07"/>
    <w:p w:rsidR="007D1D3C" w:rsidRDefault="0028211F" w:rsidP="004E7F07">
      <w:r>
        <w:rPr>
          <w:noProof/>
        </w:rPr>
        <w:drawing>
          <wp:inline distT="0" distB="0" distL="0" distR="0">
            <wp:extent cx="3016758" cy="2446295"/>
            <wp:effectExtent l="1905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5" cstate="print"/>
                    <a:srcRect/>
                    <a:stretch>
                      <a:fillRect/>
                    </a:stretch>
                  </pic:blipFill>
                  <pic:spPr bwMode="auto">
                    <a:xfrm>
                      <a:off x="0" y="0"/>
                      <a:ext cx="3015928" cy="2445622"/>
                    </a:xfrm>
                    <a:prstGeom prst="rect">
                      <a:avLst/>
                    </a:prstGeom>
                    <a:noFill/>
                    <a:ln w="9525">
                      <a:noFill/>
                      <a:miter lim="800000"/>
                      <a:headEnd/>
                      <a:tailEnd/>
                    </a:ln>
                  </pic:spPr>
                </pic:pic>
              </a:graphicData>
            </a:graphic>
          </wp:inline>
        </w:drawing>
      </w:r>
      <w:r>
        <w:rPr>
          <w:noProof/>
        </w:rPr>
        <w:drawing>
          <wp:inline distT="0" distB="0" distL="0" distR="0">
            <wp:extent cx="3111856" cy="2457201"/>
            <wp:effectExtent l="1905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6" cstate="print"/>
                    <a:srcRect/>
                    <a:stretch>
                      <a:fillRect/>
                    </a:stretch>
                  </pic:blipFill>
                  <pic:spPr bwMode="auto">
                    <a:xfrm>
                      <a:off x="0" y="0"/>
                      <a:ext cx="3118013" cy="2462063"/>
                    </a:xfrm>
                    <a:prstGeom prst="rect">
                      <a:avLst/>
                    </a:prstGeom>
                    <a:noFill/>
                    <a:ln w="9525">
                      <a:noFill/>
                      <a:miter lim="800000"/>
                      <a:headEnd/>
                      <a:tailEnd/>
                    </a:ln>
                  </pic:spPr>
                </pic:pic>
              </a:graphicData>
            </a:graphic>
          </wp:inline>
        </w:drawing>
      </w:r>
    </w:p>
    <w:p w:rsidR="002C2F95" w:rsidRDefault="002C2F95" w:rsidP="00B93558">
      <w:pPr>
        <w:jc w:val="center"/>
      </w:pPr>
      <w:r w:rsidRPr="001C34E5">
        <w:lastRenderedPageBreak/>
        <w:t>Figure</w:t>
      </w:r>
      <w:r w:rsidRPr="00B0246B">
        <w:rPr>
          <w:rFonts w:hint="eastAsia"/>
          <w:color w:val="000000" w:themeColor="text1"/>
        </w:rPr>
        <w:t xml:space="preserve"> </w:t>
      </w:r>
      <w:r>
        <w:rPr>
          <w:rFonts w:hint="eastAsia"/>
          <w:color w:val="000000" w:themeColor="text1"/>
        </w:rPr>
        <w:t xml:space="preserve">10 </w:t>
      </w:r>
      <w:r w:rsidRPr="00B0246B">
        <w:rPr>
          <w:rFonts w:hint="eastAsia"/>
          <w:color w:val="000000" w:themeColor="text1"/>
        </w:rPr>
        <w:t xml:space="preserve">50% and 90% tile residual frequency offset for UE speed </w:t>
      </w:r>
      <w:r>
        <w:rPr>
          <w:rFonts w:hint="eastAsia"/>
          <w:color w:val="000000" w:themeColor="text1"/>
        </w:rPr>
        <w:t>120</w:t>
      </w:r>
      <w:r w:rsidRPr="00B0246B">
        <w:rPr>
          <w:rFonts w:hint="eastAsia"/>
          <w:color w:val="000000" w:themeColor="text1"/>
        </w:rPr>
        <w:t>km/h with 2 interferers</w:t>
      </w:r>
      <w:r w:rsidR="00574B86">
        <w:rPr>
          <w:rFonts w:hint="eastAsia"/>
          <w:color w:val="000000" w:themeColor="text1"/>
        </w:rPr>
        <w:t xml:space="preserve"> at</w:t>
      </w:r>
      <w:r w:rsidR="00574B86" w:rsidRPr="00B0246B">
        <w:rPr>
          <w:rFonts w:hint="eastAsia"/>
          <w:color w:val="000000" w:themeColor="text1"/>
        </w:rPr>
        <w:t xml:space="preserve"> 4</w:t>
      </w:r>
      <w:r w:rsidR="00574B86">
        <w:rPr>
          <w:rFonts w:hint="eastAsia"/>
          <w:color w:val="000000" w:themeColor="text1"/>
        </w:rPr>
        <w:t xml:space="preserve"> </w:t>
      </w:r>
      <w:r w:rsidR="00574B86" w:rsidRPr="00B0246B">
        <w:rPr>
          <w:rFonts w:hint="eastAsia"/>
          <w:color w:val="000000" w:themeColor="text1"/>
        </w:rPr>
        <w:t>GHz</w:t>
      </w:r>
    </w:p>
    <w:p w:rsidR="00275B43" w:rsidRPr="005A447E" w:rsidRDefault="005A447E" w:rsidP="005A447E">
      <w:pPr>
        <w:spacing w:before="120" w:after="120" w:line="240" w:lineRule="auto"/>
        <w:rPr>
          <w:color w:val="000000" w:themeColor="text1"/>
        </w:rPr>
      </w:pPr>
      <w:r w:rsidRPr="005A447E">
        <w:rPr>
          <w:rFonts w:hint="eastAsia"/>
          <w:color w:val="000000" w:themeColor="text1"/>
        </w:rPr>
        <w:t xml:space="preserve">From above </w:t>
      </w:r>
      <w:r w:rsidR="00884BB2">
        <w:rPr>
          <w:rFonts w:hint="eastAsia"/>
          <w:color w:val="000000" w:themeColor="text1"/>
        </w:rPr>
        <w:t>f</w:t>
      </w:r>
      <w:r w:rsidRPr="005A447E">
        <w:rPr>
          <w:rFonts w:hint="eastAsia"/>
          <w:color w:val="000000" w:themeColor="text1"/>
        </w:rPr>
        <w:t xml:space="preserve">igures we can observe that </w:t>
      </w:r>
      <w:r w:rsidR="00275B43" w:rsidRPr="005A447E">
        <w:rPr>
          <w:rFonts w:hint="eastAsia"/>
          <w:color w:val="000000" w:themeColor="text1"/>
        </w:rPr>
        <w:t>50% and 90% residual frequency offset</w:t>
      </w:r>
      <w:r w:rsidR="00884BB2">
        <w:rPr>
          <w:rFonts w:hint="eastAsia"/>
          <w:color w:val="000000" w:themeColor="text1"/>
        </w:rPr>
        <w:t>s</w:t>
      </w:r>
      <w:r w:rsidR="00275B43" w:rsidRPr="005A447E">
        <w:rPr>
          <w:rFonts w:hint="eastAsia"/>
          <w:color w:val="000000" w:themeColor="text1"/>
        </w:rPr>
        <w:t xml:space="preserve"> with the increase of SNR </w:t>
      </w:r>
      <w:r w:rsidR="00884BB2">
        <w:rPr>
          <w:rFonts w:hint="eastAsia"/>
          <w:color w:val="000000" w:themeColor="text1"/>
        </w:rPr>
        <w:t>are</w:t>
      </w:r>
      <w:r w:rsidR="00275B43" w:rsidRPr="005A447E">
        <w:rPr>
          <w:rFonts w:hint="eastAsia"/>
          <w:color w:val="000000" w:themeColor="text1"/>
        </w:rPr>
        <w:t xml:space="preserve"> on the decline as a whole. Option 1 can provide lower residual frequency offset</w:t>
      </w:r>
      <w:r w:rsidR="00884BB2">
        <w:rPr>
          <w:rFonts w:hint="eastAsia"/>
          <w:color w:val="000000" w:themeColor="text1"/>
        </w:rPr>
        <w:t>s</w:t>
      </w:r>
      <w:r w:rsidR="00275B43" w:rsidRPr="005A447E">
        <w:rPr>
          <w:rFonts w:hint="eastAsia"/>
          <w:color w:val="000000" w:themeColor="text1"/>
        </w:rPr>
        <w:t xml:space="preserve"> than that of other </w:t>
      </w:r>
      <w:r w:rsidRPr="005A447E">
        <w:rPr>
          <w:rFonts w:hint="eastAsia"/>
          <w:color w:val="000000" w:themeColor="text1"/>
        </w:rPr>
        <w:t>O</w:t>
      </w:r>
      <w:r w:rsidR="00275B43" w:rsidRPr="005A447E">
        <w:rPr>
          <w:rFonts w:hint="eastAsia"/>
          <w:color w:val="000000" w:themeColor="text1"/>
        </w:rPr>
        <w:t>ptions.</w:t>
      </w:r>
      <w:r w:rsidRPr="005A447E">
        <w:rPr>
          <w:rFonts w:hint="eastAsia"/>
          <w:color w:val="000000" w:themeColor="text1"/>
        </w:rPr>
        <w:t xml:space="preserve"> Option 2 and Option 3 have similar residual frequency offset</w:t>
      </w:r>
      <w:r w:rsidR="00884BB2">
        <w:rPr>
          <w:rFonts w:hint="eastAsia"/>
          <w:color w:val="000000" w:themeColor="text1"/>
        </w:rPr>
        <w:t>s</w:t>
      </w:r>
      <w:r w:rsidRPr="005A447E">
        <w:rPr>
          <w:rFonts w:hint="eastAsia"/>
          <w:color w:val="000000" w:themeColor="text1"/>
        </w:rPr>
        <w:t>.</w:t>
      </w:r>
      <w:r w:rsidR="009E46FE">
        <w:rPr>
          <w:color w:val="000000" w:themeColor="text1"/>
        </w:rPr>
        <w:t xml:space="preserve"> </w:t>
      </w:r>
      <w:r w:rsidR="00906676">
        <w:rPr>
          <w:color w:val="000000" w:themeColor="text1"/>
        </w:rPr>
        <w:t xml:space="preserve">The main reason for the better frequency offset estimation is that more power / RE </w:t>
      </w:r>
      <w:proofErr w:type="gramStart"/>
      <w:r w:rsidR="00906676">
        <w:rPr>
          <w:color w:val="000000" w:themeColor="text1"/>
        </w:rPr>
        <w:t>is</w:t>
      </w:r>
      <w:proofErr w:type="gramEnd"/>
      <w:r w:rsidR="00906676">
        <w:rPr>
          <w:color w:val="000000" w:themeColor="text1"/>
        </w:rPr>
        <w:t xml:space="preserve"> used in Option 1 as it has shorter sequence length.</w:t>
      </w:r>
    </w:p>
    <w:p w:rsidR="00FB51B6" w:rsidRDefault="00FB51B6" w:rsidP="00FB51B6">
      <w:pPr>
        <w:rPr>
          <w:b/>
          <w:i/>
        </w:rPr>
      </w:pPr>
      <w:r w:rsidRPr="0071471C">
        <w:rPr>
          <w:b/>
          <w:i/>
        </w:rPr>
        <w:t>Observation</w:t>
      </w:r>
      <w:r>
        <w:rPr>
          <w:rFonts w:hint="eastAsia"/>
          <w:b/>
          <w:i/>
        </w:rPr>
        <w:t xml:space="preserve"> 5</w:t>
      </w:r>
      <w:r w:rsidRPr="0071471C">
        <w:rPr>
          <w:b/>
          <w:i/>
        </w:rPr>
        <w:t>:</w:t>
      </w:r>
      <w:r>
        <w:rPr>
          <w:rFonts w:hint="eastAsia"/>
          <w:b/>
          <w:i/>
        </w:rPr>
        <w:t xml:space="preserve"> Option 1 has </w:t>
      </w:r>
      <w:r>
        <w:rPr>
          <w:b/>
          <w:i/>
        </w:rPr>
        <w:t>the smallest</w:t>
      </w:r>
      <w:r>
        <w:rPr>
          <w:rFonts w:hint="eastAsia"/>
          <w:b/>
          <w:i/>
        </w:rPr>
        <w:t xml:space="preserve"> residual frequency offsets </w:t>
      </w:r>
      <w:r>
        <w:rPr>
          <w:b/>
          <w:i/>
        </w:rPr>
        <w:t>compared with</w:t>
      </w:r>
      <w:r>
        <w:rPr>
          <w:rFonts w:hint="eastAsia"/>
          <w:b/>
          <w:i/>
        </w:rPr>
        <w:t xml:space="preserve"> other Options </w:t>
      </w:r>
      <w:r w:rsidR="00574B86">
        <w:rPr>
          <w:rFonts w:hint="eastAsia"/>
          <w:b/>
          <w:i/>
        </w:rPr>
        <w:t>at</w:t>
      </w:r>
      <w:r>
        <w:rPr>
          <w:rFonts w:hint="eastAsia"/>
          <w:b/>
          <w:i/>
        </w:rPr>
        <w:t xml:space="preserve"> both 4</w:t>
      </w:r>
      <w:r w:rsidR="00574B86">
        <w:rPr>
          <w:rFonts w:hint="eastAsia"/>
          <w:b/>
          <w:i/>
        </w:rPr>
        <w:t xml:space="preserve"> </w:t>
      </w:r>
      <w:r>
        <w:rPr>
          <w:rFonts w:hint="eastAsia"/>
          <w:b/>
          <w:i/>
        </w:rPr>
        <w:t>GHz and 30</w:t>
      </w:r>
      <w:r w:rsidR="00574B86">
        <w:rPr>
          <w:rFonts w:hint="eastAsia"/>
          <w:b/>
          <w:i/>
        </w:rPr>
        <w:t xml:space="preserve"> </w:t>
      </w:r>
      <w:r>
        <w:rPr>
          <w:rFonts w:hint="eastAsia"/>
          <w:b/>
          <w:i/>
        </w:rPr>
        <w:t>GHz.</w:t>
      </w:r>
    </w:p>
    <w:p w:rsidR="00137942" w:rsidRDefault="00137942" w:rsidP="00137942">
      <w:pPr>
        <w:spacing w:before="120" w:after="120" w:line="240" w:lineRule="auto"/>
        <w:rPr>
          <w:rFonts w:eastAsia="Batang"/>
          <w:sz w:val="22"/>
          <w:lang w:eastAsia="ko-KR"/>
        </w:rPr>
      </w:pPr>
    </w:p>
    <w:p w:rsidR="00137942" w:rsidRPr="007B6502" w:rsidRDefault="00137942" w:rsidP="00F60399">
      <w:pPr>
        <w:spacing w:before="120" w:after="120" w:line="240" w:lineRule="auto"/>
        <w:ind w:left="285" w:hangingChars="129" w:hanging="285"/>
        <w:rPr>
          <w:rFonts w:eastAsia="Batang"/>
          <w:b/>
          <w:sz w:val="22"/>
          <w:u w:val="single"/>
          <w:lang w:eastAsia="ko-KR"/>
        </w:rPr>
      </w:pPr>
      <w:r w:rsidRPr="007B6502">
        <w:rPr>
          <w:b/>
          <w:sz w:val="22"/>
          <w:u w:val="single"/>
        </w:rPr>
        <w:t>Joint PSS</w:t>
      </w:r>
      <w:r>
        <w:rPr>
          <w:b/>
          <w:sz w:val="22"/>
          <w:u w:val="single"/>
        </w:rPr>
        <w:t>/</w:t>
      </w:r>
      <w:r w:rsidRPr="007B6502">
        <w:rPr>
          <w:b/>
          <w:sz w:val="22"/>
          <w:u w:val="single"/>
        </w:rPr>
        <w:t>SSS detection latency</w:t>
      </w:r>
    </w:p>
    <w:p w:rsidR="0028097B" w:rsidRPr="009B0BBC" w:rsidRDefault="00370D95" w:rsidP="009A419A">
      <w:pPr>
        <w:spacing w:before="120" w:after="120" w:line="240" w:lineRule="auto"/>
        <w:rPr>
          <w:color w:val="000000" w:themeColor="text1"/>
        </w:rPr>
      </w:pPr>
      <w:r>
        <w:rPr>
          <w:rFonts w:hint="eastAsia"/>
          <w:color w:val="000000" w:themeColor="text1"/>
        </w:rPr>
        <w:t xml:space="preserve">For different SNR we can get different CDF for detection latency. Details of </w:t>
      </w:r>
      <w:r w:rsidRPr="00917480">
        <w:rPr>
          <w:rFonts w:hint="eastAsia"/>
          <w:color w:val="000000" w:themeColor="text1"/>
        </w:rPr>
        <w:t xml:space="preserve">50% and </w:t>
      </w:r>
      <w:r w:rsidRPr="00B0246B">
        <w:rPr>
          <w:color w:val="000000" w:themeColor="text1"/>
        </w:rPr>
        <w:t xml:space="preserve">90% tile </w:t>
      </w:r>
      <w:r w:rsidRPr="00917480">
        <w:rPr>
          <w:rFonts w:hint="eastAsia"/>
          <w:color w:val="000000" w:themeColor="text1"/>
        </w:rPr>
        <w:t>detection latency (</w:t>
      </w:r>
      <w:r w:rsidRPr="00917480">
        <w:rPr>
          <w:color w:val="000000" w:themeColor="text1"/>
        </w:rPr>
        <w:t>number of NR-SS period</w:t>
      </w:r>
      <w:r w:rsidRPr="00917480">
        <w:rPr>
          <w:rFonts w:hint="eastAsia"/>
          <w:color w:val="000000" w:themeColor="text1"/>
        </w:rPr>
        <w:t>)</w:t>
      </w:r>
      <w:r>
        <w:rPr>
          <w:rFonts w:hint="eastAsia"/>
          <w:color w:val="000000" w:themeColor="text1"/>
        </w:rPr>
        <w:t xml:space="preserve"> are shown in Appendix. </w:t>
      </w:r>
      <w:r w:rsidR="009B0BBC" w:rsidRPr="009B0BBC">
        <w:rPr>
          <w:rFonts w:hint="eastAsia"/>
          <w:color w:val="000000" w:themeColor="text1"/>
        </w:rPr>
        <w:t>In this section,</w:t>
      </w:r>
      <w:r w:rsidR="009B0BBC">
        <w:rPr>
          <w:rFonts w:hint="eastAsia"/>
          <w:color w:val="000000" w:themeColor="text1"/>
        </w:rPr>
        <w:t xml:space="preserve"> </w:t>
      </w:r>
      <w:r w:rsidR="006A1F50">
        <w:rPr>
          <w:rFonts w:hint="eastAsia"/>
          <w:color w:val="000000" w:themeColor="text1"/>
        </w:rPr>
        <w:t xml:space="preserve">let us </w:t>
      </w:r>
      <w:r w:rsidR="00FC0226">
        <w:rPr>
          <w:rFonts w:hint="eastAsia"/>
          <w:color w:val="000000" w:themeColor="text1"/>
        </w:rPr>
        <w:t>take an example of SNR -6dB</w:t>
      </w:r>
      <w:r w:rsidR="002C0719">
        <w:rPr>
          <w:rFonts w:hint="eastAsia"/>
          <w:color w:val="000000" w:themeColor="text1"/>
        </w:rPr>
        <w:t xml:space="preserve"> and </w:t>
      </w:r>
      <w:r>
        <w:rPr>
          <w:rFonts w:hint="eastAsia"/>
          <w:color w:val="000000" w:themeColor="text1"/>
        </w:rPr>
        <w:t>give out</w:t>
      </w:r>
      <w:r>
        <w:rPr>
          <w:rFonts w:eastAsia="SimSun" w:hint="eastAsia"/>
          <w:szCs w:val="20"/>
          <w:lang w:val="en-GB"/>
        </w:rPr>
        <w:t xml:space="preserve"> respectively CDF for detection latency during initial access </w:t>
      </w:r>
      <w:r>
        <w:rPr>
          <w:rFonts w:hint="eastAsia"/>
          <w:szCs w:val="20"/>
          <w:lang w:val="en-GB"/>
        </w:rPr>
        <w:t>for UE speed 3km</w:t>
      </w:r>
      <w:r>
        <w:rPr>
          <w:szCs w:val="20"/>
          <w:lang w:val="en-GB"/>
        </w:rPr>
        <w:t>/h and 120km/h</w:t>
      </w:r>
      <w:r>
        <w:rPr>
          <w:rFonts w:hint="eastAsia"/>
          <w:szCs w:val="20"/>
          <w:lang w:val="en-GB"/>
        </w:rPr>
        <w:t xml:space="preserve"> </w:t>
      </w:r>
      <w:r w:rsidRPr="001C34E5">
        <w:rPr>
          <w:rFonts w:hint="eastAsia"/>
        </w:rPr>
        <w:t>both with and without interferers</w:t>
      </w:r>
      <w:r w:rsidR="00574B86">
        <w:rPr>
          <w:rFonts w:hint="eastAsia"/>
        </w:rPr>
        <w:t xml:space="preserve"> at</w:t>
      </w:r>
      <w:r w:rsidR="00574B86" w:rsidRPr="00574B86">
        <w:rPr>
          <w:rFonts w:eastAsia="SimSun" w:hint="eastAsia"/>
          <w:szCs w:val="20"/>
          <w:lang w:val="en-GB"/>
        </w:rPr>
        <w:t xml:space="preserve"> </w:t>
      </w:r>
      <w:r w:rsidR="00574B86">
        <w:rPr>
          <w:rFonts w:eastAsia="SimSun" w:hint="eastAsia"/>
          <w:szCs w:val="20"/>
          <w:lang w:val="en-GB"/>
        </w:rPr>
        <w:t>4 GHz</w:t>
      </w:r>
      <w:r>
        <w:rPr>
          <w:rFonts w:hint="eastAsia"/>
          <w:szCs w:val="20"/>
          <w:lang w:val="en-GB"/>
        </w:rPr>
        <w:t>,</w:t>
      </w:r>
      <w:r>
        <w:rPr>
          <w:szCs w:val="20"/>
          <w:lang w:val="en-GB"/>
        </w:rPr>
        <w:t xml:space="preserve"> </w:t>
      </w:r>
      <w:r>
        <w:rPr>
          <w:rFonts w:eastAsia="SimSun" w:hint="eastAsia"/>
          <w:szCs w:val="20"/>
          <w:lang w:val="en-GB"/>
        </w:rPr>
        <w:t xml:space="preserve">and </w:t>
      </w:r>
      <w:r>
        <w:rPr>
          <w:rFonts w:hint="eastAsia"/>
          <w:szCs w:val="20"/>
          <w:lang w:val="en-GB"/>
        </w:rPr>
        <w:t>for UE speed 3km</w:t>
      </w:r>
      <w:r>
        <w:rPr>
          <w:szCs w:val="20"/>
          <w:lang w:val="en-GB"/>
        </w:rPr>
        <w:t>/h</w:t>
      </w:r>
      <w:r>
        <w:rPr>
          <w:rFonts w:hint="eastAsia"/>
          <w:szCs w:val="20"/>
          <w:lang w:val="en-GB"/>
        </w:rPr>
        <w:t xml:space="preserve"> without interferers</w:t>
      </w:r>
      <w:r w:rsidR="00574B86">
        <w:rPr>
          <w:rFonts w:hint="eastAsia"/>
          <w:szCs w:val="20"/>
          <w:lang w:val="en-GB"/>
        </w:rPr>
        <w:t xml:space="preserve"> at </w:t>
      </w:r>
      <w:r w:rsidR="00574B86">
        <w:rPr>
          <w:rFonts w:eastAsia="SimSun" w:hint="eastAsia"/>
          <w:szCs w:val="20"/>
          <w:lang w:val="en-GB"/>
        </w:rPr>
        <w:t>30 GHz</w:t>
      </w:r>
      <w:r w:rsidR="00FC0226">
        <w:rPr>
          <w:rFonts w:hint="eastAsia"/>
          <w:color w:val="000000" w:themeColor="text1"/>
        </w:rPr>
        <w:t>.</w:t>
      </w:r>
      <w:r w:rsidR="002A71DC">
        <w:rPr>
          <w:rFonts w:hint="eastAsia"/>
          <w:color w:val="000000" w:themeColor="text1"/>
        </w:rPr>
        <w:t xml:space="preserve"> In order to show more clearly, we only show the part of the figure after zooming in to a figure.</w:t>
      </w:r>
    </w:p>
    <w:p w:rsidR="009A419A" w:rsidRDefault="00EF47AB" w:rsidP="009A419A">
      <w:pPr>
        <w:spacing w:before="120" w:after="120" w:line="240" w:lineRule="auto"/>
        <w:rPr>
          <w:b/>
          <w:u w:val="single"/>
          <w:lang w:val="en-GB"/>
        </w:rPr>
      </w:pPr>
      <w:r w:rsidRPr="00EF47AB">
        <w:rPr>
          <w:rFonts w:eastAsia="Malgun Gothic"/>
          <w:b/>
          <w:u w:val="single"/>
          <w:lang w:val="en-GB" w:eastAsia="ko-KR"/>
        </w:rPr>
        <w:t>No interferer</w:t>
      </w:r>
    </w:p>
    <w:p w:rsidR="001744C4" w:rsidRDefault="001744C4" w:rsidP="00D153BB">
      <w:pPr>
        <w:jc w:val="center"/>
      </w:pPr>
    </w:p>
    <w:p w:rsidR="002A71DC" w:rsidRDefault="00593E10" w:rsidP="00D153BB">
      <w:pPr>
        <w:spacing w:before="120" w:after="120" w:line="240" w:lineRule="auto"/>
        <w:jc w:val="center"/>
      </w:pPr>
      <w:r>
        <w:rPr>
          <w:noProof/>
        </w:rPr>
        <w:drawing>
          <wp:inline distT="0" distB="0" distL="0" distR="0">
            <wp:extent cx="4724400" cy="2764588"/>
            <wp:effectExtent l="1905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7" cstate="print"/>
                    <a:srcRect/>
                    <a:stretch>
                      <a:fillRect/>
                    </a:stretch>
                  </pic:blipFill>
                  <pic:spPr bwMode="auto">
                    <a:xfrm>
                      <a:off x="0" y="0"/>
                      <a:ext cx="4729647" cy="2767658"/>
                    </a:xfrm>
                    <a:prstGeom prst="rect">
                      <a:avLst/>
                    </a:prstGeom>
                    <a:noFill/>
                    <a:ln w="9525">
                      <a:noFill/>
                      <a:miter lim="800000"/>
                      <a:headEnd/>
                      <a:tailEnd/>
                    </a:ln>
                  </pic:spPr>
                </pic:pic>
              </a:graphicData>
            </a:graphic>
          </wp:inline>
        </w:drawing>
      </w:r>
    </w:p>
    <w:p w:rsidR="00AA312E" w:rsidRDefault="00D153BB" w:rsidP="00D153BB">
      <w:pPr>
        <w:spacing w:before="120" w:after="120" w:line="240" w:lineRule="auto"/>
        <w:jc w:val="center"/>
        <w:rPr>
          <w:sz w:val="22"/>
        </w:rPr>
      </w:pPr>
      <w:r w:rsidRPr="001C34E5">
        <w:t>Figure</w:t>
      </w:r>
      <w:r w:rsidRPr="00B0246B">
        <w:rPr>
          <w:rFonts w:hint="eastAsia"/>
          <w:color w:val="000000" w:themeColor="text1"/>
        </w:rPr>
        <w:t xml:space="preserve"> </w:t>
      </w:r>
      <w:r>
        <w:rPr>
          <w:rFonts w:hint="eastAsia"/>
          <w:color w:val="000000" w:themeColor="text1"/>
        </w:rPr>
        <w:t xml:space="preserve">11 </w:t>
      </w:r>
      <w:r w:rsidR="006569B8">
        <w:rPr>
          <w:rFonts w:eastAsia="SimSun" w:hint="eastAsia"/>
          <w:szCs w:val="20"/>
          <w:lang w:val="en-GB"/>
        </w:rPr>
        <w:t xml:space="preserve">CDF for detection latency during initial access </w:t>
      </w:r>
      <w:r w:rsidR="006569B8">
        <w:rPr>
          <w:rFonts w:hint="eastAsia"/>
          <w:szCs w:val="20"/>
          <w:lang w:val="en-GB"/>
        </w:rPr>
        <w:t>for UE speed 3km</w:t>
      </w:r>
      <w:r w:rsidR="006569B8">
        <w:rPr>
          <w:szCs w:val="20"/>
          <w:lang w:val="en-GB"/>
        </w:rPr>
        <w:t>/h</w:t>
      </w:r>
      <w:r w:rsidR="006569B8" w:rsidRPr="001C34E5">
        <w:rPr>
          <w:rFonts w:hint="eastAsia"/>
        </w:rPr>
        <w:t xml:space="preserve"> without interferers</w:t>
      </w:r>
      <w:r w:rsidR="00574B86">
        <w:rPr>
          <w:rFonts w:hint="eastAsia"/>
        </w:rPr>
        <w:t xml:space="preserve"> at </w:t>
      </w:r>
      <w:r w:rsidR="00574B86">
        <w:rPr>
          <w:rFonts w:eastAsia="SimSun" w:hint="eastAsia"/>
          <w:szCs w:val="20"/>
          <w:lang w:val="en-GB"/>
        </w:rPr>
        <w:t>4 GHz</w:t>
      </w:r>
    </w:p>
    <w:p w:rsidR="00A91EA3" w:rsidRDefault="00A91EA3" w:rsidP="006569B8">
      <w:pPr>
        <w:spacing w:before="120" w:after="120" w:line="240" w:lineRule="auto"/>
        <w:jc w:val="center"/>
      </w:pPr>
    </w:p>
    <w:p w:rsidR="00A91EA3" w:rsidRDefault="00593E10" w:rsidP="006569B8">
      <w:pPr>
        <w:spacing w:before="120" w:after="120" w:line="240" w:lineRule="auto"/>
        <w:jc w:val="center"/>
      </w:pPr>
      <w:r>
        <w:rPr>
          <w:noProof/>
        </w:rPr>
        <w:lastRenderedPageBreak/>
        <w:drawing>
          <wp:inline distT="0" distB="0" distL="0" distR="0">
            <wp:extent cx="5044074" cy="2978150"/>
            <wp:effectExtent l="19050" t="0" r="4176"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8" cstate="print"/>
                    <a:srcRect/>
                    <a:stretch>
                      <a:fillRect/>
                    </a:stretch>
                  </pic:blipFill>
                  <pic:spPr bwMode="auto">
                    <a:xfrm>
                      <a:off x="0" y="0"/>
                      <a:ext cx="5049025" cy="2981073"/>
                    </a:xfrm>
                    <a:prstGeom prst="rect">
                      <a:avLst/>
                    </a:prstGeom>
                    <a:noFill/>
                    <a:ln w="9525">
                      <a:noFill/>
                      <a:miter lim="800000"/>
                      <a:headEnd/>
                      <a:tailEnd/>
                    </a:ln>
                  </pic:spPr>
                </pic:pic>
              </a:graphicData>
            </a:graphic>
          </wp:inline>
        </w:drawing>
      </w:r>
    </w:p>
    <w:p w:rsidR="006569B8" w:rsidRDefault="006569B8" w:rsidP="006569B8">
      <w:pPr>
        <w:spacing w:before="120" w:after="120" w:line="240" w:lineRule="auto"/>
        <w:jc w:val="center"/>
        <w:rPr>
          <w:sz w:val="22"/>
        </w:rPr>
      </w:pPr>
      <w:r w:rsidRPr="001C34E5">
        <w:t>Figure</w:t>
      </w:r>
      <w:r w:rsidRPr="00B0246B">
        <w:rPr>
          <w:rFonts w:hint="eastAsia"/>
          <w:color w:val="000000" w:themeColor="text1"/>
        </w:rPr>
        <w:t xml:space="preserve"> </w:t>
      </w:r>
      <w:r>
        <w:rPr>
          <w:rFonts w:hint="eastAsia"/>
          <w:color w:val="000000" w:themeColor="text1"/>
        </w:rPr>
        <w:t xml:space="preserve">12 </w:t>
      </w:r>
      <w:r>
        <w:rPr>
          <w:rFonts w:eastAsia="SimSun" w:hint="eastAsia"/>
          <w:szCs w:val="20"/>
          <w:lang w:val="en-GB"/>
        </w:rPr>
        <w:t xml:space="preserve">CDF for detection latency during initial access </w:t>
      </w:r>
      <w:r>
        <w:rPr>
          <w:rFonts w:hint="eastAsia"/>
          <w:szCs w:val="20"/>
          <w:lang w:val="en-GB"/>
        </w:rPr>
        <w:t>for UE speed 120km</w:t>
      </w:r>
      <w:r>
        <w:rPr>
          <w:szCs w:val="20"/>
          <w:lang w:val="en-GB"/>
        </w:rPr>
        <w:t>/h</w:t>
      </w:r>
      <w:r w:rsidRPr="001C34E5">
        <w:rPr>
          <w:rFonts w:hint="eastAsia"/>
        </w:rPr>
        <w:t xml:space="preserve"> without interferers</w:t>
      </w:r>
      <w:r w:rsidR="00574B86">
        <w:rPr>
          <w:rFonts w:hint="eastAsia"/>
        </w:rPr>
        <w:t xml:space="preserve"> at </w:t>
      </w:r>
      <w:r w:rsidR="00574B86">
        <w:rPr>
          <w:rFonts w:eastAsia="SimSun" w:hint="eastAsia"/>
          <w:szCs w:val="20"/>
          <w:lang w:val="en-GB"/>
        </w:rPr>
        <w:t>4 GHz</w:t>
      </w:r>
    </w:p>
    <w:p w:rsidR="004A7EB3" w:rsidRDefault="004A7EB3" w:rsidP="00FD57C0"/>
    <w:p w:rsidR="00C81B8A" w:rsidRDefault="00593E10" w:rsidP="006569B8">
      <w:pPr>
        <w:spacing w:before="120" w:after="120" w:line="240" w:lineRule="auto"/>
        <w:jc w:val="center"/>
      </w:pPr>
      <w:r>
        <w:rPr>
          <w:noProof/>
        </w:rPr>
        <w:drawing>
          <wp:inline distT="0" distB="0" distL="0" distR="0">
            <wp:extent cx="5187950" cy="3036960"/>
            <wp:effectExtent l="19050" t="0" r="0" b="0"/>
            <wp:docPr id="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9" cstate="print"/>
                    <a:srcRect/>
                    <a:stretch>
                      <a:fillRect/>
                    </a:stretch>
                  </pic:blipFill>
                  <pic:spPr bwMode="auto">
                    <a:xfrm>
                      <a:off x="0" y="0"/>
                      <a:ext cx="5190490" cy="3038447"/>
                    </a:xfrm>
                    <a:prstGeom prst="rect">
                      <a:avLst/>
                    </a:prstGeom>
                    <a:noFill/>
                    <a:ln w="9525">
                      <a:noFill/>
                      <a:miter lim="800000"/>
                      <a:headEnd/>
                      <a:tailEnd/>
                    </a:ln>
                  </pic:spPr>
                </pic:pic>
              </a:graphicData>
            </a:graphic>
          </wp:inline>
        </w:drawing>
      </w:r>
    </w:p>
    <w:p w:rsidR="006569B8" w:rsidRDefault="006569B8" w:rsidP="006569B8">
      <w:pPr>
        <w:spacing w:before="120" w:after="120" w:line="240" w:lineRule="auto"/>
        <w:jc w:val="center"/>
        <w:rPr>
          <w:sz w:val="22"/>
        </w:rPr>
      </w:pPr>
      <w:r w:rsidRPr="001C34E5">
        <w:t>Figure</w:t>
      </w:r>
      <w:r w:rsidRPr="00B0246B">
        <w:rPr>
          <w:rFonts w:hint="eastAsia"/>
          <w:color w:val="000000" w:themeColor="text1"/>
        </w:rPr>
        <w:t xml:space="preserve"> </w:t>
      </w:r>
      <w:r>
        <w:rPr>
          <w:rFonts w:hint="eastAsia"/>
          <w:color w:val="000000" w:themeColor="text1"/>
        </w:rPr>
        <w:t xml:space="preserve">13 </w:t>
      </w:r>
      <w:r>
        <w:rPr>
          <w:rFonts w:eastAsia="SimSun" w:hint="eastAsia"/>
          <w:szCs w:val="20"/>
          <w:lang w:val="en-GB"/>
        </w:rPr>
        <w:t xml:space="preserve">CDF for detection latency during initial access </w:t>
      </w:r>
      <w:r>
        <w:rPr>
          <w:rFonts w:hint="eastAsia"/>
          <w:szCs w:val="20"/>
          <w:lang w:val="en-GB"/>
        </w:rPr>
        <w:t>for UE speed 3km</w:t>
      </w:r>
      <w:r>
        <w:rPr>
          <w:szCs w:val="20"/>
          <w:lang w:val="en-GB"/>
        </w:rPr>
        <w:t>/h</w:t>
      </w:r>
      <w:r w:rsidRPr="001C34E5">
        <w:rPr>
          <w:rFonts w:hint="eastAsia"/>
        </w:rPr>
        <w:t xml:space="preserve"> without interferers</w:t>
      </w:r>
      <w:r w:rsidR="00574B86">
        <w:rPr>
          <w:rFonts w:hint="eastAsia"/>
        </w:rPr>
        <w:t xml:space="preserve"> at </w:t>
      </w:r>
      <w:r w:rsidR="00E47449">
        <w:rPr>
          <w:rFonts w:hint="eastAsia"/>
          <w:szCs w:val="20"/>
          <w:lang w:val="en-GB"/>
        </w:rPr>
        <w:t>30</w:t>
      </w:r>
      <w:r w:rsidR="00574B86">
        <w:rPr>
          <w:rFonts w:eastAsia="SimSun" w:hint="eastAsia"/>
          <w:szCs w:val="20"/>
          <w:lang w:val="en-GB"/>
        </w:rPr>
        <w:t xml:space="preserve"> GHz</w:t>
      </w:r>
    </w:p>
    <w:p w:rsidR="0029130D" w:rsidRDefault="0029130D" w:rsidP="0029130D">
      <w:pPr>
        <w:spacing w:before="120" w:after="120" w:line="240" w:lineRule="auto"/>
        <w:rPr>
          <w:b/>
          <w:u w:val="single"/>
          <w:lang w:val="en-GB"/>
        </w:rPr>
      </w:pPr>
      <w:r w:rsidRPr="00EF47AB">
        <w:rPr>
          <w:rFonts w:eastAsia="Malgun Gothic"/>
          <w:b/>
          <w:u w:val="single"/>
          <w:lang w:val="en-GB" w:eastAsia="ko-KR"/>
        </w:rPr>
        <w:t>2 Interferers</w:t>
      </w:r>
    </w:p>
    <w:p w:rsidR="005F3FF3" w:rsidRDefault="005F3FF3" w:rsidP="0029130D">
      <w:pPr>
        <w:spacing w:before="120" w:after="120" w:line="240" w:lineRule="auto"/>
        <w:rPr>
          <w:sz w:val="22"/>
          <w:u w:val="single"/>
        </w:rPr>
      </w:pPr>
    </w:p>
    <w:p w:rsidR="007E1F4B" w:rsidRDefault="00593E10" w:rsidP="00344487">
      <w:pPr>
        <w:spacing w:before="120" w:after="120" w:line="240" w:lineRule="auto"/>
        <w:jc w:val="center"/>
      </w:pPr>
      <w:r>
        <w:rPr>
          <w:noProof/>
        </w:rPr>
        <w:lastRenderedPageBreak/>
        <w:drawing>
          <wp:inline distT="0" distB="0" distL="0" distR="0">
            <wp:extent cx="5080000" cy="2931807"/>
            <wp:effectExtent l="19050" t="0" r="6350" b="0"/>
            <wp:docPr id="8"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0" cstate="print"/>
                    <a:srcRect/>
                    <a:stretch>
                      <a:fillRect/>
                    </a:stretch>
                  </pic:blipFill>
                  <pic:spPr bwMode="auto">
                    <a:xfrm>
                      <a:off x="0" y="0"/>
                      <a:ext cx="5086403" cy="2935503"/>
                    </a:xfrm>
                    <a:prstGeom prst="rect">
                      <a:avLst/>
                    </a:prstGeom>
                    <a:noFill/>
                    <a:ln w="9525">
                      <a:noFill/>
                      <a:miter lim="800000"/>
                      <a:headEnd/>
                      <a:tailEnd/>
                    </a:ln>
                  </pic:spPr>
                </pic:pic>
              </a:graphicData>
            </a:graphic>
          </wp:inline>
        </w:drawing>
      </w:r>
    </w:p>
    <w:p w:rsidR="00344487" w:rsidRDefault="00344487" w:rsidP="00344487">
      <w:pPr>
        <w:spacing w:before="120" w:after="120" w:line="240" w:lineRule="auto"/>
        <w:jc w:val="center"/>
        <w:rPr>
          <w:sz w:val="22"/>
        </w:rPr>
      </w:pPr>
      <w:r w:rsidRPr="001C34E5">
        <w:t>Figure</w:t>
      </w:r>
      <w:r w:rsidRPr="00B0246B">
        <w:rPr>
          <w:rFonts w:hint="eastAsia"/>
          <w:color w:val="000000" w:themeColor="text1"/>
        </w:rPr>
        <w:t xml:space="preserve"> </w:t>
      </w:r>
      <w:r>
        <w:rPr>
          <w:rFonts w:hint="eastAsia"/>
          <w:color w:val="000000" w:themeColor="text1"/>
        </w:rPr>
        <w:t xml:space="preserve">14 </w:t>
      </w:r>
      <w:r>
        <w:rPr>
          <w:rFonts w:eastAsia="SimSun" w:hint="eastAsia"/>
          <w:szCs w:val="20"/>
          <w:lang w:val="en-GB"/>
        </w:rPr>
        <w:t xml:space="preserve">CDF for detection latency during initial access </w:t>
      </w:r>
      <w:r>
        <w:rPr>
          <w:rFonts w:hint="eastAsia"/>
          <w:szCs w:val="20"/>
          <w:lang w:val="en-GB"/>
        </w:rPr>
        <w:t>for UE speed 3km</w:t>
      </w:r>
      <w:r>
        <w:rPr>
          <w:szCs w:val="20"/>
          <w:lang w:val="en-GB"/>
        </w:rPr>
        <w:t>/h</w:t>
      </w:r>
      <w:r w:rsidRPr="001C34E5">
        <w:rPr>
          <w:rFonts w:hint="eastAsia"/>
        </w:rPr>
        <w:t xml:space="preserve"> with</w:t>
      </w:r>
      <w:r>
        <w:rPr>
          <w:rFonts w:hint="eastAsia"/>
        </w:rPr>
        <w:t xml:space="preserve"> 2</w:t>
      </w:r>
      <w:r w:rsidRPr="001C34E5">
        <w:rPr>
          <w:rFonts w:hint="eastAsia"/>
        </w:rPr>
        <w:t xml:space="preserve"> interferers</w:t>
      </w:r>
      <w:r w:rsidR="00574B86">
        <w:rPr>
          <w:rFonts w:hint="eastAsia"/>
        </w:rPr>
        <w:t xml:space="preserve"> at </w:t>
      </w:r>
      <w:r w:rsidR="00574B86">
        <w:rPr>
          <w:rFonts w:eastAsia="SimSun" w:hint="eastAsia"/>
          <w:szCs w:val="20"/>
          <w:lang w:val="en-GB"/>
        </w:rPr>
        <w:t>4 GHz</w:t>
      </w:r>
    </w:p>
    <w:p w:rsidR="007E701C" w:rsidRDefault="007E701C" w:rsidP="0029130D">
      <w:pPr>
        <w:spacing w:before="120" w:after="120" w:line="240" w:lineRule="auto"/>
        <w:rPr>
          <w:sz w:val="22"/>
        </w:rPr>
      </w:pPr>
    </w:p>
    <w:p w:rsidR="003C748D" w:rsidRDefault="00593E10" w:rsidP="00344487">
      <w:pPr>
        <w:spacing w:before="120" w:after="120" w:line="240" w:lineRule="auto"/>
        <w:jc w:val="center"/>
      </w:pPr>
      <w:r>
        <w:rPr>
          <w:noProof/>
        </w:rPr>
        <w:drawing>
          <wp:inline distT="0" distB="0" distL="0" distR="0">
            <wp:extent cx="5041900" cy="2920886"/>
            <wp:effectExtent l="19050" t="0" r="635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1" cstate="print"/>
                    <a:srcRect/>
                    <a:stretch>
                      <a:fillRect/>
                    </a:stretch>
                  </pic:blipFill>
                  <pic:spPr bwMode="auto">
                    <a:xfrm>
                      <a:off x="0" y="0"/>
                      <a:ext cx="5050033" cy="2925598"/>
                    </a:xfrm>
                    <a:prstGeom prst="rect">
                      <a:avLst/>
                    </a:prstGeom>
                    <a:noFill/>
                    <a:ln w="9525">
                      <a:noFill/>
                      <a:miter lim="800000"/>
                      <a:headEnd/>
                      <a:tailEnd/>
                    </a:ln>
                  </pic:spPr>
                </pic:pic>
              </a:graphicData>
            </a:graphic>
          </wp:inline>
        </w:drawing>
      </w:r>
    </w:p>
    <w:p w:rsidR="00344487" w:rsidRDefault="00344487" w:rsidP="00344487">
      <w:pPr>
        <w:spacing w:before="120" w:after="120" w:line="240" w:lineRule="auto"/>
        <w:jc w:val="center"/>
        <w:rPr>
          <w:sz w:val="22"/>
        </w:rPr>
      </w:pPr>
      <w:r w:rsidRPr="001C34E5">
        <w:t>Figure</w:t>
      </w:r>
      <w:r w:rsidRPr="00B0246B">
        <w:rPr>
          <w:rFonts w:hint="eastAsia"/>
          <w:color w:val="000000" w:themeColor="text1"/>
        </w:rPr>
        <w:t xml:space="preserve"> </w:t>
      </w:r>
      <w:r>
        <w:rPr>
          <w:rFonts w:hint="eastAsia"/>
          <w:color w:val="000000" w:themeColor="text1"/>
        </w:rPr>
        <w:t xml:space="preserve">15 </w:t>
      </w:r>
      <w:r>
        <w:rPr>
          <w:rFonts w:eastAsia="SimSun" w:hint="eastAsia"/>
          <w:szCs w:val="20"/>
          <w:lang w:val="en-GB"/>
        </w:rPr>
        <w:t xml:space="preserve">CDF for detection latency during initial access </w:t>
      </w:r>
      <w:r>
        <w:rPr>
          <w:rFonts w:hint="eastAsia"/>
          <w:szCs w:val="20"/>
          <w:lang w:val="en-GB"/>
        </w:rPr>
        <w:t>for UE speed 120km</w:t>
      </w:r>
      <w:r>
        <w:rPr>
          <w:szCs w:val="20"/>
          <w:lang w:val="en-GB"/>
        </w:rPr>
        <w:t>/h</w:t>
      </w:r>
      <w:r w:rsidRPr="001C34E5">
        <w:rPr>
          <w:rFonts w:hint="eastAsia"/>
        </w:rPr>
        <w:t xml:space="preserve"> with</w:t>
      </w:r>
      <w:r>
        <w:rPr>
          <w:rFonts w:hint="eastAsia"/>
        </w:rPr>
        <w:t xml:space="preserve"> 2</w:t>
      </w:r>
      <w:r w:rsidRPr="001C34E5">
        <w:rPr>
          <w:rFonts w:hint="eastAsia"/>
        </w:rPr>
        <w:t xml:space="preserve"> interferers</w:t>
      </w:r>
      <w:r w:rsidR="00574B86">
        <w:rPr>
          <w:rFonts w:hint="eastAsia"/>
        </w:rPr>
        <w:t xml:space="preserve"> at </w:t>
      </w:r>
      <w:r w:rsidR="00574B86">
        <w:rPr>
          <w:rFonts w:eastAsia="SimSun" w:hint="eastAsia"/>
          <w:szCs w:val="20"/>
          <w:lang w:val="en-GB"/>
        </w:rPr>
        <w:t>4 GHz</w:t>
      </w:r>
    </w:p>
    <w:p w:rsidR="00984234" w:rsidRPr="005A447E" w:rsidRDefault="00984234" w:rsidP="00984234">
      <w:pPr>
        <w:spacing w:before="120" w:after="120" w:line="240" w:lineRule="auto"/>
        <w:rPr>
          <w:color w:val="000000" w:themeColor="text1"/>
        </w:rPr>
      </w:pPr>
      <w:r w:rsidRPr="005A447E">
        <w:rPr>
          <w:rFonts w:hint="eastAsia"/>
          <w:color w:val="000000" w:themeColor="text1"/>
        </w:rPr>
        <w:t xml:space="preserve">From above </w:t>
      </w:r>
      <w:r>
        <w:rPr>
          <w:rFonts w:hint="eastAsia"/>
          <w:color w:val="000000" w:themeColor="text1"/>
        </w:rPr>
        <w:t>f</w:t>
      </w:r>
      <w:r w:rsidRPr="005A447E">
        <w:rPr>
          <w:rFonts w:hint="eastAsia"/>
          <w:color w:val="000000" w:themeColor="text1"/>
        </w:rPr>
        <w:t>igures we can observe that</w:t>
      </w:r>
      <w:r w:rsidR="0009651D">
        <w:rPr>
          <w:rFonts w:hint="eastAsia"/>
          <w:color w:val="000000" w:themeColor="text1"/>
        </w:rPr>
        <w:t xml:space="preserve"> </w:t>
      </w:r>
      <w:r w:rsidR="00427F61">
        <w:rPr>
          <w:rFonts w:hint="eastAsia"/>
          <w:color w:val="000000" w:themeColor="text1"/>
        </w:rPr>
        <w:t xml:space="preserve">Option 1 </w:t>
      </w:r>
      <w:r w:rsidR="00FF3DC5">
        <w:rPr>
          <w:rFonts w:hint="eastAsia"/>
          <w:color w:val="000000" w:themeColor="text1"/>
        </w:rPr>
        <w:t>can provide</w:t>
      </w:r>
      <w:r w:rsidR="00427F61">
        <w:rPr>
          <w:rFonts w:hint="eastAsia"/>
          <w:color w:val="000000" w:themeColor="text1"/>
        </w:rPr>
        <w:t xml:space="preserve"> better detection performance than other Options</w:t>
      </w:r>
      <w:r w:rsidR="00FF3DC5">
        <w:rPr>
          <w:rFonts w:hint="eastAsia"/>
          <w:color w:val="000000" w:themeColor="text1"/>
        </w:rPr>
        <w:t xml:space="preserve"> </w:t>
      </w:r>
      <w:r w:rsidR="00574B86">
        <w:rPr>
          <w:rFonts w:hint="eastAsia"/>
          <w:color w:val="000000" w:themeColor="text1"/>
        </w:rPr>
        <w:t xml:space="preserve">at </w:t>
      </w:r>
      <w:r w:rsidR="00FF3DC5">
        <w:rPr>
          <w:rFonts w:hint="eastAsia"/>
          <w:color w:val="000000" w:themeColor="text1"/>
        </w:rPr>
        <w:t>4</w:t>
      </w:r>
      <w:r w:rsidR="00574B86">
        <w:rPr>
          <w:rFonts w:hint="eastAsia"/>
          <w:color w:val="000000" w:themeColor="text1"/>
        </w:rPr>
        <w:t xml:space="preserve"> </w:t>
      </w:r>
      <w:r w:rsidR="00FF3DC5">
        <w:rPr>
          <w:rFonts w:hint="eastAsia"/>
          <w:color w:val="000000" w:themeColor="text1"/>
        </w:rPr>
        <w:t>GHz</w:t>
      </w:r>
      <w:r w:rsidR="00157C23">
        <w:rPr>
          <w:rFonts w:hint="eastAsia"/>
          <w:color w:val="000000" w:themeColor="text1"/>
        </w:rPr>
        <w:t xml:space="preserve">, and </w:t>
      </w:r>
      <w:r w:rsidR="00157C23" w:rsidRPr="00157C23">
        <w:rPr>
          <w:color w:val="000000" w:themeColor="text1"/>
        </w:rPr>
        <w:t>Option 2 has the second best detection performance after Option 1</w:t>
      </w:r>
      <w:r w:rsidRPr="005A447E">
        <w:rPr>
          <w:rFonts w:hint="eastAsia"/>
          <w:color w:val="000000" w:themeColor="text1"/>
        </w:rPr>
        <w:t>.</w:t>
      </w:r>
      <w:r w:rsidR="00427F61">
        <w:rPr>
          <w:rFonts w:hint="eastAsia"/>
          <w:color w:val="000000" w:themeColor="text1"/>
        </w:rPr>
        <w:t xml:space="preserve"> </w:t>
      </w:r>
      <w:r w:rsidR="00FF3DC5">
        <w:rPr>
          <w:rFonts w:hint="eastAsia"/>
          <w:color w:val="000000" w:themeColor="text1"/>
        </w:rPr>
        <w:t xml:space="preserve">While </w:t>
      </w:r>
      <w:r w:rsidR="00427F61" w:rsidRPr="001C34E5">
        <w:rPr>
          <w:rFonts w:hint="eastAsia"/>
        </w:rPr>
        <w:t xml:space="preserve">Option </w:t>
      </w:r>
      <w:r w:rsidR="00A7052D">
        <w:rPr>
          <w:rFonts w:hint="eastAsia"/>
        </w:rPr>
        <w:t>1/</w:t>
      </w:r>
      <w:r w:rsidR="00427F61" w:rsidRPr="001C34E5">
        <w:rPr>
          <w:rFonts w:hint="eastAsia"/>
        </w:rPr>
        <w:t xml:space="preserve">2 </w:t>
      </w:r>
      <w:r w:rsidR="00FF3DC5">
        <w:rPr>
          <w:rFonts w:hint="eastAsia"/>
          <w:color w:val="000000" w:themeColor="text1"/>
        </w:rPr>
        <w:t xml:space="preserve">can provide better detection performance than other Options </w:t>
      </w:r>
      <w:r w:rsidR="00574B86">
        <w:rPr>
          <w:rFonts w:hint="eastAsia"/>
          <w:color w:val="000000" w:themeColor="text1"/>
        </w:rPr>
        <w:t xml:space="preserve">at </w:t>
      </w:r>
      <w:r w:rsidR="00FF3DC5">
        <w:rPr>
          <w:rFonts w:hint="eastAsia"/>
          <w:color w:val="000000" w:themeColor="text1"/>
        </w:rPr>
        <w:t>30</w:t>
      </w:r>
      <w:r w:rsidR="00574B86">
        <w:rPr>
          <w:rFonts w:hint="eastAsia"/>
          <w:color w:val="000000" w:themeColor="text1"/>
        </w:rPr>
        <w:t xml:space="preserve"> </w:t>
      </w:r>
      <w:r w:rsidR="00FF3DC5">
        <w:rPr>
          <w:rFonts w:hint="eastAsia"/>
          <w:color w:val="000000" w:themeColor="text1"/>
        </w:rPr>
        <w:t>GHz</w:t>
      </w:r>
      <w:r w:rsidR="00427F61" w:rsidRPr="001C34E5">
        <w:rPr>
          <w:rFonts w:hint="eastAsia"/>
        </w:rPr>
        <w:t>.</w:t>
      </w:r>
      <w:r w:rsidR="00427F61">
        <w:rPr>
          <w:rFonts w:hint="eastAsia"/>
        </w:rPr>
        <w:t xml:space="preserve"> </w:t>
      </w:r>
      <w:r w:rsidR="00427F61">
        <w:rPr>
          <w:rFonts w:hint="eastAsia"/>
          <w:color w:val="000000" w:themeColor="text1"/>
        </w:rPr>
        <w:t xml:space="preserve">Detection performance of Option 3 is </w:t>
      </w:r>
      <w:r w:rsidR="00157C23">
        <w:rPr>
          <w:rFonts w:hint="eastAsia"/>
          <w:color w:val="000000" w:themeColor="text1"/>
        </w:rPr>
        <w:t xml:space="preserve">the </w:t>
      </w:r>
      <w:r w:rsidR="00427F61">
        <w:rPr>
          <w:rFonts w:hint="eastAsia"/>
          <w:color w:val="000000" w:themeColor="text1"/>
        </w:rPr>
        <w:t>wors</w:t>
      </w:r>
      <w:r w:rsidR="00A7052D">
        <w:rPr>
          <w:rFonts w:hint="eastAsia"/>
          <w:color w:val="000000" w:themeColor="text1"/>
        </w:rPr>
        <w:t>t</w:t>
      </w:r>
      <w:r w:rsidR="00193DB7">
        <w:rPr>
          <w:rFonts w:hint="eastAsia"/>
          <w:color w:val="000000" w:themeColor="text1"/>
        </w:rPr>
        <w:t xml:space="preserve"> because of worse </w:t>
      </w:r>
      <w:r w:rsidR="00193DB7">
        <w:t xml:space="preserve">frequency offset </w:t>
      </w:r>
      <w:r w:rsidR="00193DB7">
        <w:rPr>
          <w:rFonts w:hint="eastAsia"/>
        </w:rPr>
        <w:t xml:space="preserve">and channel </w:t>
      </w:r>
      <w:r w:rsidR="00193DB7">
        <w:t>estimation</w:t>
      </w:r>
      <w:r w:rsidR="00193DB7">
        <w:rPr>
          <w:rFonts w:hint="eastAsia"/>
          <w:color w:val="000000" w:themeColor="text1"/>
        </w:rPr>
        <w:t xml:space="preserve"> due to usage of one NR-PSS sequence</w:t>
      </w:r>
      <w:r w:rsidR="00427F61">
        <w:rPr>
          <w:rFonts w:hint="eastAsia"/>
          <w:color w:val="000000" w:themeColor="text1"/>
        </w:rPr>
        <w:t>.</w:t>
      </w:r>
    </w:p>
    <w:p w:rsidR="003E3237" w:rsidRDefault="003E3237" w:rsidP="003E3237">
      <w:pPr>
        <w:rPr>
          <w:b/>
          <w:i/>
        </w:rPr>
      </w:pPr>
      <w:r w:rsidRPr="0071471C">
        <w:rPr>
          <w:b/>
          <w:i/>
        </w:rPr>
        <w:t>Observation</w:t>
      </w:r>
      <w:r>
        <w:rPr>
          <w:rFonts w:hint="eastAsia"/>
          <w:b/>
          <w:i/>
        </w:rPr>
        <w:t xml:space="preserve"> </w:t>
      </w:r>
      <w:r>
        <w:rPr>
          <w:b/>
          <w:i/>
        </w:rPr>
        <w:t>6</w:t>
      </w:r>
      <w:r w:rsidRPr="0071471C">
        <w:rPr>
          <w:b/>
          <w:i/>
        </w:rPr>
        <w:t>:</w:t>
      </w:r>
      <w:r>
        <w:rPr>
          <w:rFonts w:hint="eastAsia"/>
          <w:b/>
          <w:i/>
        </w:rPr>
        <w:t xml:space="preserve"> Option 1 and Option 2 can provide </w:t>
      </w:r>
      <w:r w:rsidR="00E47449">
        <w:rPr>
          <w:rFonts w:hint="eastAsia"/>
          <w:b/>
          <w:i/>
        </w:rPr>
        <w:t xml:space="preserve">better </w:t>
      </w:r>
      <w:r>
        <w:rPr>
          <w:rFonts w:hint="eastAsia"/>
          <w:b/>
          <w:i/>
        </w:rPr>
        <w:t xml:space="preserve">detection performance </w:t>
      </w:r>
      <w:r w:rsidR="00574B86">
        <w:rPr>
          <w:rFonts w:hint="eastAsia"/>
          <w:b/>
          <w:i/>
        </w:rPr>
        <w:t xml:space="preserve">at </w:t>
      </w:r>
      <w:r>
        <w:rPr>
          <w:rFonts w:hint="eastAsia"/>
          <w:b/>
          <w:i/>
        </w:rPr>
        <w:t>4</w:t>
      </w:r>
      <w:r w:rsidR="00574B86">
        <w:rPr>
          <w:rFonts w:hint="eastAsia"/>
          <w:b/>
          <w:i/>
        </w:rPr>
        <w:t xml:space="preserve"> </w:t>
      </w:r>
      <w:r>
        <w:rPr>
          <w:rFonts w:hint="eastAsia"/>
          <w:b/>
          <w:i/>
        </w:rPr>
        <w:t>GHz and 30</w:t>
      </w:r>
      <w:r w:rsidR="00574B86">
        <w:rPr>
          <w:rFonts w:hint="eastAsia"/>
          <w:b/>
          <w:i/>
        </w:rPr>
        <w:t xml:space="preserve"> </w:t>
      </w:r>
      <w:r>
        <w:rPr>
          <w:rFonts w:hint="eastAsia"/>
          <w:b/>
          <w:i/>
        </w:rPr>
        <w:t xml:space="preserve">GHz respectively. </w:t>
      </w:r>
      <w:r>
        <w:rPr>
          <w:b/>
          <w:i/>
        </w:rPr>
        <w:t>The d</w:t>
      </w:r>
      <w:r w:rsidRPr="003E3237">
        <w:rPr>
          <w:rFonts w:hint="eastAsia"/>
          <w:b/>
          <w:i/>
        </w:rPr>
        <w:t xml:space="preserve">etection performance of Option 3 is </w:t>
      </w:r>
      <w:r>
        <w:rPr>
          <w:b/>
          <w:i/>
        </w:rPr>
        <w:t xml:space="preserve">the </w:t>
      </w:r>
      <w:r w:rsidRPr="003E3237">
        <w:rPr>
          <w:rFonts w:hint="eastAsia"/>
          <w:b/>
          <w:i/>
        </w:rPr>
        <w:t>wors</w:t>
      </w:r>
      <w:r>
        <w:rPr>
          <w:b/>
          <w:i/>
        </w:rPr>
        <w:t xml:space="preserve">t among the evaluated options. </w:t>
      </w:r>
    </w:p>
    <w:p w:rsidR="00984234" w:rsidRDefault="00984234" w:rsidP="00984234">
      <w:pPr>
        <w:rPr>
          <w:b/>
          <w:i/>
        </w:rPr>
      </w:pPr>
    </w:p>
    <w:p w:rsidR="00255F1A" w:rsidRPr="00897760" w:rsidRDefault="00255F1A" w:rsidP="00137942">
      <w:pPr>
        <w:spacing w:before="120" w:after="120" w:line="240" w:lineRule="auto"/>
        <w:rPr>
          <w:sz w:val="22"/>
        </w:rPr>
      </w:pPr>
      <w:r>
        <w:rPr>
          <w:b/>
          <w:i/>
        </w:rPr>
        <w:lastRenderedPageBreak/>
        <w:t xml:space="preserve">Proposal </w:t>
      </w:r>
      <w:r>
        <w:rPr>
          <w:rFonts w:hint="eastAsia"/>
          <w:b/>
          <w:i/>
        </w:rPr>
        <w:t>2</w:t>
      </w:r>
      <w:r w:rsidRPr="00A6644C">
        <w:rPr>
          <w:b/>
          <w:i/>
        </w:rPr>
        <w:t>:</w:t>
      </w:r>
      <w:r w:rsidR="009C3A94">
        <w:rPr>
          <w:rFonts w:hint="eastAsia"/>
          <w:b/>
          <w:i/>
        </w:rPr>
        <w:t xml:space="preserve"> </w:t>
      </w:r>
      <w:r w:rsidR="007D1F8D">
        <w:rPr>
          <w:rFonts w:hint="eastAsia"/>
          <w:b/>
          <w:i/>
        </w:rPr>
        <w:t>Base</w:t>
      </w:r>
      <w:r w:rsidR="000D22C3">
        <w:rPr>
          <w:b/>
          <w:i/>
        </w:rPr>
        <w:t>d</w:t>
      </w:r>
      <w:r w:rsidR="007D1F8D">
        <w:rPr>
          <w:rFonts w:hint="eastAsia"/>
          <w:b/>
          <w:i/>
        </w:rPr>
        <w:t xml:space="preserve"> on above observations, </w:t>
      </w:r>
      <w:r w:rsidR="009445A6">
        <w:rPr>
          <w:rFonts w:hint="eastAsia"/>
          <w:b/>
          <w:i/>
        </w:rPr>
        <w:t>NR-SS sequence should adopt Option 1 or Option 2</w:t>
      </w:r>
      <w:r w:rsidR="00403165">
        <w:rPr>
          <w:rFonts w:hint="eastAsia"/>
          <w:b/>
          <w:i/>
        </w:rPr>
        <w:t xml:space="preserve"> </w:t>
      </w:r>
      <w:r w:rsidR="00574B86">
        <w:rPr>
          <w:rFonts w:hint="eastAsia"/>
          <w:b/>
          <w:i/>
        </w:rPr>
        <w:t xml:space="preserve">at </w:t>
      </w:r>
      <w:r w:rsidR="00403165">
        <w:rPr>
          <w:rFonts w:hint="eastAsia"/>
          <w:b/>
          <w:i/>
        </w:rPr>
        <w:t>both</w:t>
      </w:r>
      <w:r w:rsidR="007D1F8D">
        <w:rPr>
          <w:rFonts w:hint="eastAsia"/>
          <w:b/>
          <w:i/>
        </w:rPr>
        <w:t xml:space="preserve"> </w:t>
      </w:r>
      <w:r w:rsidR="00403165">
        <w:rPr>
          <w:rFonts w:hint="eastAsia"/>
          <w:b/>
          <w:i/>
        </w:rPr>
        <w:t>4</w:t>
      </w:r>
      <w:r w:rsidR="00574B86">
        <w:rPr>
          <w:rFonts w:hint="eastAsia"/>
          <w:b/>
          <w:i/>
        </w:rPr>
        <w:t xml:space="preserve"> </w:t>
      </w:r>
      <w:r w:rsidR="00403165">
        <w:rPr>
          <w:rFonts w:hint="eastAsia"/>
          <w:b/>
          <w:i/>
        </w:rPr>
        <w:t>GHz and 30</w:t>
      </w:r>
      <w:r w:rsidR="00574B86">
        <w:rPr>
          <w:rFonts w:hint="eastAsia"/>
          <w:b/>
          <w:i/>
        </w:rPr>
        <w:t xml:space="preserve"> </w:t>
      </w:r>
      <w:r w:rsidR="00403165">
        <w:rPr>
          <w:rFonts w:hint="eastAsia"/>
          <w:b/>
          <w:i/>
        </w:rPr>
        <w:t xml:space="preserve">GHz, or adopt Option 1 </w:t>
      </w:r>
      <w:r w:rsidR="00574B86">
        <w:rPr>
          <w:rFonts w:hint="eastAsia"/>
          <w:b/>
          <w:i/>
        </w:rPr>
        <w:t xml:space="preserve">at </w:t>
      </w:r>
      <w:r w:rsidR="00403165">
        <w:rPr>
          <w:rFonts w:hint="eastAsia"/>
          <w:b/>
          <w:i/>
        </w:rPr>
        <w:t>4</w:t>
      </w:r>
      <w:r w:rsidR="00574B86">
        <w:rPr>
          <w:rFonts w:hint="eastAsia"/>
          <w:b/>
          <w:i/>
        </w:rPr>
        <w:t xml:space="preserve"> </w:t>
      </w:r>
      <w:r w:rsidR="00403165">
        <w:rPr>
          <w:rFonts w:hint="eastAsia"/>
          <w:b/>
          <w:i/>
        </w:rPr>
        <w:t xml:space="preserve">GHz and Option 2 </w:t>
      </w:r>
      <w:r w:rsidR="00574B86">
        <w:rPr>
          <w:rFonts w:hint="eastAsia"/>
          <w:b/>
          <w:i/>
        </w:rPr>
        <w:t xml:space="preserve">at </w:t>
      </w:r>
      <w:r w:rsidR="00403165">
        <w:rPr>
          <w:rFonts w:hint="eastAsia"/>
          <w:b/>
          <w:i/>
        </w:rPr>
        <w:t>30</w:t>
      </w:r>
      <w:r w:rsidR="00574B86">
        <w:rPr>
          <w:rFonts w:hint="eastAsia"/>
          <w:b/>
          <w:i/>
        </w:rPr>
        <w:t xml:space="preserve"> </w:t>
      </w:r>
      <w:r w:rsidR="00403165">
        <w:rPr>
          <w:rFonts w:hint="eastAsia"/>
          <w:b/>
          <w:i/>
        </w:rPr>
        <w:t xml:space="preserve">GHz considering 4GHz and 30 GHz have different NR-SS transmission BW. </w:t>
      </w:r>
    </w:p>
    <w:bookmarkEnd w:id="4"/>
    <w:bookmarkEnd w:id="5"/>
    <w:p w:rsidR="003F0BCE" w:rsidRPr="003F5C71" w:rsidRDefault="00F1510A" w:rsidP="003F5C71">
      <w:pPr>
        <w:pStyle w:val="2"/>
      </w:pPr>
      <w:r w:rsidRPr="003F5C71">
        <w:t>Conclusions</w:t>
      </w:r>
    </w:p>
    <w:p w:rsidR="00536720" w:rsidRDefault="00D77A65" w:rsidP="00C24A31">
      <w:pPr>
        <w:spacing w:afterLines="50" w:line="240" w:lineRule="auto"/>
      </w:pPr>
      <w:r>
        <w:t>The f</w:t>
      </w:r>
      <w:r w:rsidR="00D0360C">
        <w:t xml:space="preserve">ollowing </w:t>
      </w:r>
      <w:r>
        <w:t>was proposed above</w:t>
      </w:r>
      <w:r w:rsidR="00D0360C">
        <w:t>:</w:t>
      </w:r>
    </w:p>
    <w:p w:rsidR="00536720" w:rsidRDefault="008F5E99" w:rsidP="00C24A31">
      <w:pPr>
        <w:spacing w:afterLines="50" w:line="240" w:lineRule="auto"/>
        <w:rPr>
          <w:b/>
          <w:i/>
        </w:rPr>
      </w:pPr>
      <w:r w:rsidRPr="0071471C">
        <w:rPr>
          <w:b/>
          <w:i/>
        </w:rPr>
        <w:t>Observation</w:t>
      </w:r>
      <w:r>
        <w:rPr>
          <w:rFonts w:hint="eastAsia"/>
          <w:b/>
          <w:i/>
        </w:rPr>
        <w:t xml:space="preserve"> 1</w:t>
      </w:r>
      <w:r w:rsidRPr="0071471C">
        <w:rPr>
          <w:b/>
          <w:i/>
        </w:rPr>
        <w:t>:</w:t>
      </w:r>
      <w:r>
        <w:rPr>
          <w:rFonts w:hint="eastAsia"/>
          <w:b/>
          <w:i/>
        </w:rPr>
        <w:t xml:space="preserve"> NR-PSS of Option 1 has lower PAPR and CM than Option 2 and Option 3. NR-SSS of three Options have </w:t>
      </w:r>
      <w:r>
        <w:rPr>
          <w:b/>
          <w:i/>
        </w:rPr>
        <w:t>similar</w:t>
      </w:r>
      <w:r>
        <w:rPr>
          <w:rFonts w:hint="eastAsia"/>
          <w:b/>
          <w:i/>
        </w:rPr>
        <w:t xml:space="preserve"> PAPR and CM of average and maximum.</w:t>
      </w:r>
    </w:p>
    <w:p w:rsidR="008F5E99" w:rsidRDefault="008F5E99" w:rsidP="008F5E99">
      <w:pPr>
        <w:rPr>
          <w:b/>
          <w:i/>
        </w:rPr>
      </w:pPr>
      <w:r w:rsidRPr="0071471C">
        <w:rPr>
          <w:b/>
          <w:i/>
        </w:rPr>
        <w:t>Observation</w:t>
      </w:r>
      <w:r>
        <w:rPr>
          <w:rFonts w:hint="eastAsia"/>
          <w:b/>
          <w:i/>
        </w:rPr>
        <w:t xml:space="preserve"> 2</w:t>
      </w:r>
      <w:r w:rsidRPr="0071471C">
        <w:rPr>
          <w:b/>
          <w:i/>
        </w:rPr>
        <w:t>:</w:t>
      </w:r>
      <w:r>
        <w:rPr>
          <w:rFonts w:hint="eastAsia"/>
          <w:b/>
          <w:i/>
        </w:rPr>
        <w:t xml:space="preserve"> Option 2 and Option 3 have better cross correlation performance than Option 1.</w:t>
      </w:r>
    </w:p>
    <w:p w:rsidR="008F5E99" w:rsidRDefault="008F5E99" w:rsidP="008F5E99">
      <w:pPr>
        <w:rPr>
          <w:b/>
          <w:i/>
        </w:rPr>
      </w:pPr>
    </w:p>
    <w:p w:rsidR="008F5E99" w:rsidRDefault="008F5E99" w:rsidP="008F5E99">
      <w:r w:rsidRPr="0071471C">
        <w:rPr>
          <w:b/>
          <w:i/>
        </w:rPr>
        <w:t>Observation</w:t>
      </w:r>
      <w:r>
        <w:rPr>
          <w:rFonts w:hint="eastAsia"/>
          <w:b/>
          <w:i/>
        </w:rPr>
        <w:t xml:space="preserve"> 3</w:t>
      </w:r>
      <w:r w:rsidRPr="0071471C">
        <w:rPr>
          <w:b/>
          <w:i/>
        </w:rPr>
        <w:t>:</w:t>
      </w:r>
      <w:r>
        <w:rPr>
          <w:rFonts w:hint="eastAsia"/>
          <w:b/>
          <w:i/>
        </w:rPr>
        <w:t xml:space="preserve"> </w:t>
      </w:r>
      <w:r w:rsidR="00574B86">
        <w:rPr>
          <w:rFonts w:hint="eastAsia"/>
          <w:b/>
          <w:i/>
        </w:rPr>
        <w:t xml:space="preserve">At </w:t>
      </w:r>
      <w:r>
        <w:rPr>
          <w:rFonts w:hint="eastAsia"/>
          <w:b/>
          <w:i/>
        </w:rPr>
        <w:t>4</w:t>
      </w:r>
      <w:r w:rsidR="00574B86">
        <w:rPr>
          <w:rFonts w:hint="eastAsia"/>
          <w:b/>
          <w:i/>
        </w:rPr>
        <w:t xml:space="preserve"> </w:t>
      </w:r>
      <w:r>
        <w:rPr>
          <w:rFonts w:hint="eastAsia"/>
          <w:b/>
          <w:i/>
        </w:rPr>
        <w:t xml:space="preserve">GHz, Option 1 can provide better synchronization detection performance than other Options, while </w:t>
      </w:r>
      <w:r w:rsidRPr="00997DDA">
        <w:rPr>
          <w:rFonts w:hint="eastAsia"/>
          <w:b/>
          <w:i/>
        </w:rPr>
        <w:t>Option 2 has the second best detection performance after Option 1</w:t>
      </w:r>
      <w:r>
        <w:rPr>
          <w:rFonts w:hint="eastAsia"/>
          <w:b/>
          <w:i/>
        </w:rPr>
        <w:t xml:space="preserve">. </w:t>
      </w:r>
      <w:r w:rsidR="00574B86">
        <w:rPr>
          <w:rFonts w:hint="eastAsia"/>
          <w:b/>
          <w:i/>
        </w:rPr>
        <w:t xml:space="preserve">At </w:t>
      </w:r>
      <w:r w:rsidR="00F24817">
        <w:rPr>
          <w:rFonts w:hint="eastAsia"/>
          <w:b/>
          <w:i/>
        </w:rPr>
        <w:t>30</w:t>
      </w:r>
      <w:r w:rsidR="00574B86">
        <w:rPr>
          <w:rFonts w:hint="eastAsia"/>
          <w:b/>
          <w:i/>
        </w:rPr>
        <w:t xml:space="preserve"> </w:t>
      </w:r>
      <w:r w:rsidR="00F24817">
        <w:rPr>
          <w:rFonts w:hint="eastAsia"/>
          <w:b/>
          <w:i/>
        </w:rPr>
        <w:t>GHz, Option 2 can provide better</w:t>
      </w:r>
      <w:r w:rsidR="00F24817" w:rsidRPr="005228C8">
        <w:rPr>
          <w:rFonts w:hint="eastAsia"/>
          <w:b/>
          <w:i/>
        </w:rPr>
        <w:t xml:space="preserve"> </w:t>
      </w:r>
      <w:r w:rsidR="00F24817">
        <w:rPr>
          <w:rFonts w:hint="eastAsia"/>
          <w:b/>
          <w:i/>
        </w:rPr>
        <w:t>synchronization detection performance than other Options, while the performance of Option3 is the worst</w:t>
      </w:r>
      <w:r>
        <w:rPr>
          <w:rFonts w:hint="eastAsia"/>
          <w:b/>
          <w:i/>
        </w:rPr>
        <w:t>.</w:t>
      </w:r>
    </w:p>
    <w:p w:rsidR="00536720" w:rsidRDefault="00536720" w:rsidP="00C24A31">
      <w:pPr>
        <w:spacing w:afterLines="50" w:line="240" w:lineRule="auto"/>
        <w:rPr>
          <w:b/>
          <w:i/>
        </w:rPr>
      </w:pPr>
    </w:p>
    <w:p w:rsidR="00536720" w:rsidRDefault="008F5E99" w:rsidP="00C24A31">
      <w:pPr>
        <w:spacing w:afterLines="50" w:line="240" w:lineRule="auto"/>
        <w:rPr>
          <w:b/>
          <w:i/>
        </w:rPr>
      </w:pPr>
      <w:r w:rsidRPr="0071471C">
        <w:rPr>
          <w:b/>
          <w:i/>
        </w:rPr>
        <w:t>Observation</w:t>
      </w:r>
      <w:r>
        <w:rPr>
          <w:rFonts w:hint="eastAsia"/>
          <w:b/>
          <w:i/>
        </w:rPr>
        <w:t xml:space="preserve"> 4</w:t>
      </w:r>
      <w:r w:rsidRPr="0071471C">
        <w:rPr>
          <w:b/>
          <w:i/>
        </w:rPr>
        <w:t>:</w:t>
      </w:r>
      <w:r>
        <w:rPr>
          <w:rFonts w:hint="eastAsia"/>
          <w:b/>
          <w:i/>
        </w:rPr>
        <w:t xml:space="preserve"> Option 1 has </w:t>
      </w:r>
      <w:r w:rsidR="00FB51B6">
        <w:rPr>
          <w:b/>
          <w:i/>
        </w:rPr>
        <w:t>the smallest</w:t>
      </w:r>
      <w:r w:rsidR="00FB51B6">
        <w:rPr>
          <w:rFonts w:hint="eastAsia"/>
          <w:b/>
          <w:i/>
        </w:rPr>
        <w:t xml:space="preserve"> </w:t>
      </w:r>
      <w:r>
        <w:rPr>
          <w:rFonts w:hint="eastAsia"/>
          <w:b/>
          <w:i/>
        </w:rPr>
        <w:t xml:space="preserve">residual timing offsets than </w:t>
      </w:r>
      <w:r w:rsidR="00FB51B6">
        <w:rPr>
          <w:b/>
          <w:i/>
        </w:rPr>
        <w:t>compared with the</w:t>
      </w:r>
      <w:r>
        <w:rPr>
          <w:rFonts w:hint="eastAsia"/>
          <w:b/>
          <w:i/>
        </w:rPr>
        <w:t xml:space="preserve"> other Options </w:t>
      </w:r>
      <w:r w:rsidR="00574B86">
        <w:rPr>
          <w:rFonts w:hint="eastAsia"/>
          <w:b/>
          <w:i/>
        </w:rPr>
        <w:t xml:space="preserve">at </w:t>
      </w:r>
      <w:r>
        <w:rPr>
          <w:rFonts w:hint="eastAsia"/>
          <w:b/>
          <w:i/>
        </w:rPr>
        <w:t>both 4</w:t>
      </w:r>
      <w:r w:rsidR="00574B86">
        <w:rPr>
          <w:rFonts w:hint="eastAsia"/>
          <w:b/>
          <w:i/>
        </w:rPr>
        <w:t xml:space="preserve"> </w:t>
      </w:r>
      <w:r>
        <w:rPr>
          <w:rFonts w:hint="eastAsia"/>
          <w:b/>
          <w:i/>
        </w:rPr>
        <w:t>GHz and 30</w:t>
      </w:r>
      <w:r w:rsidR="00574B86">
        <w:rPr>
          <w:rFonts w:hint="eastAsia"/>
          <w:b/>
          <w:i/>
        </w:rPr>
        <w:t xml:space="preserve"> </w:t>
      </w:r>
      <w:r>
        <w:rPr>
          <w:rFonts w:hint="eastAsia"/>
          <w:b/>
          <w:i/>
        </w:rPr>
        <w:t>GHz</w:t>
      </w:r>
      <w:r w:rsidR="00504033">
        <w:rPr>
          <w:rFonts w:hint="eastAsia"/>
          <w:b/>
          <w:i/>
        </w:rPr>
        <w:t xml:space="preserve">. </w:t>
      </w:r>
      <w:r w:rsidR="00504033">
        <w:rPr>
          <w:b/>
          <w:i/>
        </w:rPr>
        <w:t>But all Options provide very small residual timing offsets</w:t>
      </w:r>
      <w:r>
        <w:rPr>
          <w:rFonts w:hint="eastAsia"/>
          <w:b/>
          <w:i/>
        </w:rPr>
        <w:t>.</w:t>
      </w:r>
    </w:p>
    <w:p w:rsidR="008F5E99" w:rsidRDefault="008F5E99" w:rsidP="008F5E99">
      <w:pPr>
        <w:rPr>
          <w:b/>
          <w:i/>
        </w:rPr>
      </w:pPr>
      <w:r w:rsidRPr="0071471C">
        <w:rPr>
          <w:b/>
          <w:i/>
        </w:rPr>
        <w:t>Observation</w:t>
      </w:r>
      <w:r>
        <w:rPr>
          <w:rFonts w:hint="eastAsia"/>
          <w:b/>
          <w:i/>
        </w:rPr>
        <w:t xml:space="preserve"> 5</w:t>
      </w:r>
      <w:r w:rsidRPr="0071471C">
        <w:rPr>
          <w:b/>
          <w:i/>
        </w:rPr>
        <w:t>:</w:t>
      </w:r>
      <w:r>
        <w:rPr>
          <w:rFonts w:hint="eastAsia"/>
          <w:b/>
          <w:i/>
        </w:rPr>
        <w:t xml:space="preserve"> Option 1 has </w:t>
      </w:r>
      <w:r w:rsidR="00FB51B6">
        <w:rPr>
          <w:b/>
          <w:i/>
        </w:rPr>
        <w:t>the smallest</w:t>
      </w:r>
      <w:r w:rsidR="00FB51B6">
        <w:rPr>
          <w:rFonts w:hint="eastAsia"/>
          <w:b/>
          <w:i/>
        </w:rPr>
        <w:t xml:space="preserve"> </w:t>
      </w:r>
      <w:r>
        <w:rPr>
          <w:rFonts w:hint="eastAsia"/>
          <w:b/>
          <w:i/>
        </w:rPr>
        <w:t xml:space="preserve">residual frequency offsets </w:t>
      </w:r>
      <w:r>
        <w:rPr>
          <w:b/>
          <w:i/>
        </w:rPr>
        <w:t>compared with</w:t>
      </w:r>
      <w:r>
        <w:rPr>
          <w:rFonts w:hint="eastAsia"/>
          <w:b/>
          <w:i/>
        </w:rPr>
        <w:t xml:space="preserve"> other Options </w:t>
      </w:r>
      <w:r w:rsidR="00574B86">
        <w:rPr>
          <w:rFonts w:hint="eastAsia"/>
          <w:b/>
          <w:i/>
        </w:rPr>
        <w:t xml:space="preserve">at </w:t>
      </w:r>
      <w:r>
        <w:rPr>
          <w:rFonts w:hint="eastAsia"/>
          <w:b/>
          <w:i/>
        </w:rPr>
        <w:t>both 4</w:t>
      </w:r>
      <w:r w:rsidR="00574B86">
        <w:rPr>
          <w:rFonts w:hint="eastAsia"/>
          <w:b/>
          <w:i/>
        </w:rPr>
        <w:t xml:space="preserve"> </w:t>
      </w:r>
      <w:r>
        <w:rPr>
          <w:rFonts w:hint="eastAsia"/>
          <w:b/>
          <w:i/>
        </w:rPr>
        <w:t>GHz and 30</w:t>
      </w:r>
      <w:r w:rsidR="00574B86">
        <w:rPr>
          <w:rFonts w:hint="eastAsia"/>
          <w:b/>
          <w:i/>
        </w:rPr>
        <w:t xml:space="preserve"> </w:t>
      </w:r>
      <w:r>
        <w:rPr>
          <w:rFonts w:hint="eastAsia"/>
          <w:b/>
          <w:i/>
        </w:rPr>
        <w:t>GHz.</w:t>
      </w:r>
    </w:p>
    <w:p w:rsidR="008F5E99" w:rsidRDefault="008F5E99" w:rsidP="008F5E99">
      <w:pPr>
        <w:rPr>
          <w:b/>
          <w:i/>
        </w:rPr>
      </w:pPr>
    </w:p>
    <w:p w:rsidR="008F5E99" w:rsidRDefault="008F5E99" w:rsidP="008F5E99">
      <w:pPr>
        <w:rPr>
          <w:b/>
          <w:i/>
        </w:rPr>
      </w:pPr>
      <w:r w:rsidRPr="0071471C">
        <w:rPr>
          <w:b/>
          <w:i/>
        </w:rPr>
        <w:t>Observation</w:t>
      </w:r>
      <w:r>
        <w:rPr>
          <w:rFonts w:hint="eastAsia"/>
          <w:b/>
          <w:i/>
        </w:rPr>
        <w:t xml:space="preserve"> </w:t>
      </w:r>
      <w:r>
        <w:rPr>
          <w:b/>
          <w:i/>
        </w:rPr>
        <w:t>6</w:t>
      </w:r>
      <w:r w:rsidRPr="0071471C">
        <w:rPr>
          <w:b/>
          <w:i/>
        </w:rPr>
        <w:t>:</w:t>
      </w:r>
      <w:r>
        <w:rPr>
          <w:rFonts w:hint="eastAsia"/>
          <w:b/>
          <w:i/>
        </w:rPr>
        <w:t xml:space="preserve"> </w:t>
      </w:r>
      <w:r w:rsidR="000271F0">
        <w:rPr>
          <w:rFonts w:hint="eastAsia"/>
          <w:b/>
          <w:i/>
        </w:rPr>
        <w:t xml:space="preserve">Option 1 and Option 2 can provide </w:t>
      </w:r>
      <w:r w:rsidR="00157C23">
        <w:rPr>
          <w:rFonts w:hint="eastAsia"/>
          <w:b/>
          <w:i/>
        </w:rPr>
        <w:t>better</w:t>
      </w:r>
      <w:r w:rsidR="000271F0">
        <w:rPr>
          <w:rFonts w:hint="eastAsia"/>
          <w:b/>
          <w:i/>
        </w:rPr>
        <w:t xml:space="preserve"> detection performance </w:t>
      </w:r>
      <w:r w:rsidR="00574B86">
        <w:rPr>
          <w:rFonts w:hint="eastAsia"/>
          <w:b/>
          <w:i/>
        </w:rPr>
        <w:t xml:space="preserve">at </w:t>
      </w:r>
      <w:r w:rsidR="000271F0">
        <w:rPr>
          <w:rFonts w:hint="eastAsia"/>
          <w:b/>
          <w:i/>
        </w:rPr>
        <w:t>4</w:t>
      </w:r>
      <w:r w:rsidR="00574B86">
        <w:rPr>
          <w:rFonts w:hint="eastAsia"/>
          <w:b/>
          <w:i/>
        </w:rPr>
        <w:t xml:space="preserve"> </w:t>
      </w:r>
      <w:r w:rsidR="000271F0">
        <w:rPr>
          <w:rFonts w:hint="eastAsia"/>
          <w:b/>
          <w:i/>
        </w:rPr>
        <w:t>GHz and 30</w:t>
      </w:r>
      <w:r w:rsidR="00574B86">
        <w:rPr>
          <w:rFonts w:hint="eastAsia"/>
          <w:b/>
          <w:i/>
        </w:rPr>
        <w:t xml:space="preserve"> </w:t>
      </w:r>
      <w:r w:rsidR="000271F0">
        <w:rPr>
          <w:rFonts w:hint="eastAsia"/>
          <w:b/>
          <w:i/>
        </w:rPr>
        <w:t xml:space="preserve">GHz respectively. </w:t>
      </w:r>
      <w:r w:rsidR="003E3237">
        <w:rPr>
          <w:b/>
          <w:i/>
        </w:rPr>
        <w:t>The d</w:t>
      </w:r>
      <w:r w:rsidR="000271F0" w:rsidRPr="003E3237">
        <w:rPr>
          <w:rFonts w:hint="eastAsia"/>
          <w:b/>
          <w:i/>
        </w:rPr>
        <w:t xml:space="preserve">etection performance of Option 3 is </w:t>
      </w:r>
      <w:r w:rsidR="003E3237">
        <w:rPr>
          <w:b/>
          <w:i/>
        </w:rPr>
        <w:t xml:space="preserve">the </w:t>
      </w:r>
      <w:r w:rsidR="000271F0" w:rsidRPr="003E3237">
        <w:rPr>
          <w:rFonts w:hint="eastAsia"/>
          <w:b/>
          <w:i/>
        </w:rPr>
        <w:t>wors</w:t>
      </w:r>
      <w:r w:rsidR="003E3237">
        <w:rPr>
          <w:b/>
          <w:i/>
        </w:rPr>
        <w:t xml:space="preserve">t among the evaluated options. </w:t>
      </w:r>
    </w:p>
    <w:p w:rsidR="008F5E99" w:rsidRDefault="008F5E99" w:rsidP="008F5E99">
      <w:pPr>
        <w:rPr>
          <w:b/>
          <w:i/>
        </w:rPr>
      </w:pPr>
    </w:p>
    <w:p w:rsidR="008F5E99" w:rsidRDefault="008F5E99" w:rsidP="008F5E99">
      <w:r>
        <w:rPr>
          <w:b/>
          <w:i/>
        </w:rPr>
        <w:t>Proposal 1</w:t>
      </w:r>
      <w:r w:rsidRPr="00A6644C">
        <w:rPr>
          <w:b/>
          <w:i/>
        </w:rPr>
        <w:t xml:space="preserve">: </w:t>
      </w:r>
      <w:r>
        <w:rPr>
          <w:rFonts w:hint="eastAsia"/>
          <w:b/>
          <w:i/>
        </w:rPr>
        <w:t>NR-SS should use LTE-like SS design considering NR-SS characteristic and design complexity.</w:t>
      </w:r>
    </w:p>
    <w:p w:rsidR="00536720" w:rsidRDefault="00536720" w:rsidP="00C24A31">
      <w:pPr>
        <w:spacing w:afterLines="50" w:line="240" w:lineRule="auto"/>
        <w:rPr>
          <w:b/>
          <w:i/>
        </w:rPr>
      </w:pPr>
    </w:p>
    <w:p w:rsidR="00536720" w:rsidRDefault="008F5E99" w:rsidP="00C24A31">
      <w:pPr>
        <w:spacing w:afterLines="50" w:line="240" w:lineRule="auto"/>
      </w:pPr>
      <w:r>
        <w:rPr>
          <w:b/>
          <w:i/>
        </w:rPr>
        <w:t xml:space="preserve">Proposal </w:t>
      </w:r>
      <w:r>
        <w:rPr>
          <w:rFonts w:hint="eastAsia"/>
          <w:b/>
          <w:i/>
        </w:rPr>
        <w:t>2</w:t>
      </w:r>
      <w:r w:rsidRPr="00A6644C">
        <w:rPr>
          <w:b/>
          <w:i/>
        </w:rPr>
        <w:t>:</w:t>
      </w:r>
      <w:r>
        <w:rPr>
          <w:rFonts w:hint="eastAsia"/>
          <w:b/>
          <w:i/>
        </w:rPr>
        <w:t xml:space="preserve"> Base</w:t>
      </w:r>
      <w:r w:rsidR="000D22C3">
        <w:rPr>
          <w:b/>
          <w:i/>
        </w:rPr>
        <w:t>d</w:t>
      </w:r>
      <w:r>
        <w:rPr>
          <w:rFonts w:hint="eastAsia"/>
          <w:b/>
          <w:i/>
        </w:rPr>
        <w:t xml:space="preserve"> on above observations, NR-SS sequence should adopt Option 1 or Option 2 </w:t>
      </w:r>
      <w:r w:rsidR="00574B86">
        <w:rPr>
          <w:rFonts w:hint="eastAsia"/>
          <w:b/>
          <w:i/>
        </w:rPr>
        <w:t xml:space="preserve">at </w:t>
      </w:r>
      <w:r>
        <w:rPr>
          <w:rFonts w:hint="eastAsia"/>
          <w:b/>
          <w:i/>
        </w:rPr>
        <w:t>both 4</w:t>
      </w:r>
      <w:r w:rsidR="00574B86">
        <w:rPr>
          <w:rFonts w:hint="eastAsia"/>
          <w:b/>
          <w:i/>
        </w:rPr>
        <w:t xml:space="preserve"> </w:t>
      </w:r>
      <w:r>
        <w:rPr>
          <w:rFonts w:hint="eastAsia"/>
          <w:b/>
          <w:i/>
        </w:rPr>
        <w:t>GHz and 30</w:t>
      </w:r>
      <w:r w:rsidR="00574B86">
        <w:rPr>
          <w:rFonts w:hint="eastAsia"/>
          <w:b/>
          <w:i/>
        </w:rPr>
        <w:t xml:space="preserve"> </w:t>
      </w:r>
      <w:r>
        <w:rPr>
          <w:rFonts w:hint="eastAsia"/>
          <w:b/>
          <w:i/>
        </w:rPr>
        <w:t xml:space="preserve">GHz, or adopt Option 1 </w:t>
      </w:r>
      <w:r w:rsidR="00574B86">
        <w:rPr>
          <w:rFonts w:hint="eastAsia"/>
          <w:b/>
          <w:i/>
        </w:rPr>
        <w:t xml:space="preserve">at </w:t>
      </w:r>
      <w:r>
        <w:rPr>
          <w:rFonts w:hint="eastAsia"/>
          <w:b/>
          <w:i/>
        </w:rPr>
        <w:t>4</w:t>
      </w:r>
      <w:r w:rsidR="00574B86">
        <w:rPr>
          <w:rFonts w:hint="eastAsia"/>
          <w:b/>
          <w:i/>
        </w:rPr>
        <w:t xml:space="preserve"> </w:t>
      </w:r>
      <w:r>
        <w:rPr>
          <w:rFonts w:hint="eastAsia"/>
          <w:b/>
          <w:i/>
        </w:rPr>
        <w:t xml:space="preserve">GHz and Option 2 </w:t>
      </w:r>
      <w:r w:rsidR="00574B86">
        <w:rPr>
          <w:rFonts w:hint="eastAsia"/>
          <w:b/>
          <w:i/>
        </w:rPr>
        <w:t xml:space="preserve">at </w:t>
      </w:r>
      <w:r>
        <w:rPr>
          <w:rFonts w:hint="eastAsia"/>
          <w:b/>
          <w:i/>
        </w:rPr>
        <w:t>30</w:t>
      </w:r>
      <w:r w:rsidR="00574B86">
        <w:rPr>
          <w:rFonts w:hint="eastAsia"/>
          <w:b/>
          <w:i/>
        </w:rPr>
        <w:t xml:space="preserve"> </w:t>
      </w:r>
      <w:r>
        <w:rPr>
          <w:rFonts w:hint="eastAsia"/>
          <w:b/>
          <w:i/>
        </w:rPr>
        <w:t>GHz considering 4</w:t>
      </w:r>
      <w:r w:rsidR="00574B86">
        <w:rPr>
          <w:rFonts w:hint="eastAsia"/>
          <w:b/>
          <w:i/>
        </w:rPr>
        <w:t xml:space="preserve"> </w:t>
      </w:r>
      <w:r>
        <w:rPr>
          <w:rFonts w:hint="eastAsia"/>
          <w:b/>
          <w:i/>
        </w:rPr>
        <w:t>GHz and 30 GHz have different NR-SS transmission BW.</w:t>
      </w:r>
    </w:p>
    <w:p w:rsidR="00A569A4" w:rsidRPr="003F5C71" w:rsidRDefault="00A569A4" w:rsidP="003F5C71">
      <w:pPr>
        <w:pStyle w:val="2"/>
      </w:pPr>
      <w:bookmarkStart w:id="6" w:name="OLE_LINK59"/>
      <w:bookmarkStart w:id="7" w:name="OLE_LINK60"/>
      <w:r w:rsidRPr="003F5C71">
        <w:t>References</w:t>
      </w:r>
    </w:p>
    <w:p w:rsidR="00A265FF" w:rsidRDefault="002D1BDB" w:rsidP="00137942">
      <w:pPr>
        <w:pStyle w:val="a8"/>
        <w:numPr>
          <w:ilvl w:val="0"/>
          <w:numId w:val="11"/>
        </w:numPr>
        <w:spacing w:line="240" w:lineRule="auto"/>
        <w:ind w:left="431" w:firstLineChars="0" w:hanging="357"/>
        <w:rPr>
          <w:iCs/>
          <w:szCs w:val="20"/>
        </w:rPr>
      </w:pPr>
      <w:bookmarkStart w:id="8" w:name="_Ref462854657"/>
      <w:bookmarkStart w:id="9" w:name="_Ref449620942"/>
      <w:bookmarkEnd w:id="6"/>
      <w:bookmarkEnd w:id="7"/>
      <w:r>
        <w:rPr>
          <w:iCs/>
          <w:szCs w:val="20"/>
        </w:rPr>
        <w:t xml:space="preserve">3GPP </w:t>
      </w:r>
      <w:r w:rsidR="00496CF4">
        <w:rPr>
          <w:iCs/>
          <w:szCs w:val="20"/>
        </w:rPr>
        <w:t>Chairman’s notes RAN1</w:t>
      </w:r>
      <w:bookmarkEnd w:id="8"/>
      <w:r w:rsidR="000D22C3">
        <w:rPr>
          <w:iCs/>
          <w:szCs w:val="20"/>
        </w:rPr>
        <w:t>#</w:t>
      </w:r>
      <w:r w:rsidR="00137942">
        <w:rPr>
          <w:iCs/>
          <w:szCs w:val="20"/>
        </w:rPr>
        <w:t>88</w:t>
      </w:r>
    </w:p>
    <w:p w:rsidR="00137942" w:rsidRPr="00C34664" w:rsidRDefault="00137942" w:rsidP="00137942">
      <w:pPr>
        <w:pStyle w:val="a8"/>
        <w:numPr>
          <w:ilvl w:val="0"/>
          <w:numId w:val="11"/>
        </w:numPr>
        <w:spacing w:line="240" w:lineRule="auto"/>
        <w:ind w:left="431" w:firstLineChars="0" w:hanging="357"/>
        <w:rPr>
          <w:iCs/>
          <w:szCs w:val="20"/>
        </w:rPr>
      </w:pPr>
      <w:r>
        <w:rPr>
          <w:iCs/>
          <w:szCs w:val="20"/>
        </w:rPr>
        <w:t>[88-12] Email discussion on</w:t>
      </w:r>
      <w:r w:rsidR="00EE3C23" w:rsidRPr="00EE3C23">
        <w:rPr>
          <w:iCs/>
          <w:szCs w:val="20"/>
        </w:rPr>
        <w:t xml:space="preserve"> NR-SS design</w:t>
      </w:r>
      <w:r>
        <w:rPr>
          <w:iCs/>
          <w:szCs w:val="20"/>
        </w:rPr>
        <w:t>.</w:t>
      </w:r>
    </w:p>
    <w:bookmarkEnd w:id="9"/>
    <w:p w:rsidR="00FF77DF" w:rsidRPr="003F5C71" w:rsidRDefault="00FF77DF" w:rsidP="003F5C71">
      <w:pPr>
        <w:pStyle w:val="2"/>
      </w:pPr>
      <w:r w:rsidRPr="003F5C71">
        <w:rPr>
          <w:rFonts w:hint="eastAsia"/>
        </w:rPr>
        <w:t>Appendix</w:t>
      </w:r>
    </w:p>
    <w:p w:rsidR="00F465FF" w:rsidRDefault="00F465FF" w:rsidP="00F465FF">
      <w:pPr>
        <w:pStyle w:val="2"/>
        <w:numPr>
          <w:ilvl w:val="1"/>
          <w:numId w:val="12"/>
        </w:numPr>
        <w:rPr>
          <w:sz w:val="28"/>
          <w:lang w:eastAsia="zh-CN"/>
        </w:rPr>
      </w:pPr>
      <w:r>
        <w:rPr>
          <w:rFonts w:hint="eastAsia"/>
          <w:sz w:val="28"/>
          <w:lang w:eastAsia="zh-CN"/>
        </w:rPr>
        <w:t>Link-level Evaluation Assumptions</w:t>
      </w:r>
    </w:p>
    <w:p w:rsidR="00137942" w:rsidRPr="0029611A" w:rsidRDefault="00137942" w:rsidP="00137942">
      <w:pPr>
        <w:pStyle w:val="References"/>
        <w:numPr>
          <w:ilvl w:val="0"/>
          <w:numId w:val="0"/>
        </w:numPr>
        <w:jc w:val="center"/>
        <w:rPr>
          <w:rFonts w:eastAsia="Batang"/>
          <w:lang w:eastAsia="ko-KR"/>
        </w:rPr>
      </w:pPr>
      <w:r w:rsidRPr="0029611A">
        <w:rPr>
          <w:rFonts w:eastAsia="Batang" w:hint="eastAsia"/>
          <w:lang w:eastAsia="ko-KR"/>
        </w:rPr>
        <w:t xml:space="preserve">Table </w:t>
      </w:r>
      <w:r w:rsidR="00A30F9B">
        <w:rPr>
          <w:rFonts w:eastAsiaTheme="minorEastAsia" w:hint="eastAsia"/>
          <w:lang w:eastAsia="zh-CN"/>
        </w:rPr>
        <w:t>8</w:t>
      </w:r>
      <w:r w:rsidR="0099513E">
        <w:rPr>
          <w:rFonts w:eastAsiaTheme="minorEastAsia" w:hint="eastAsia"/>
          <w:lang w:eastAsia="zh-CN"/>
        </w:rPr>
        <w:t xml:space="preserve"> </w:t>
      </w:r>
      <w:r w:rsidRPr="0029611A">
        <w:rPr>
          <w:rFonts w:eastAsia="Batang" w:hint="eastAsia"/>
          <w:lang w:eastAsia="ko-KR"/>
        </w:rPr>
        <w:t>Link-level Evaluation Assumptions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9"/>
        <w:gridCol w:w="2977"/>
        <w:gridCol w:w="2976"/>
      </w:tblGrid>
      <w:tr w:rsidR="00137942" w:rsidRPr="00003927" w:rsidTr="00766D9A">
        <w:trPr>
          <w:jc w:val="center"/>
        </w:trPr>
        <w:tc>
          <w:tcPr>
            <w:tcW w:w="3119" w:type="dxa"/>
            <w:vMerge w:val="restart"/>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lastRenderedPageBreak/>
              <w:t>Parameter</w:t>
            </w:r>
          </w:p>
        </w:tc>
        <w:tc>
          <w:tcPr>
            <w:tcW w:w="5953" w:type="dxa"/>
            <w:gridSpan w:val="2"/>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t>Value</w:t>
            </w:r>
          </w:p>
        </w:tc>
      </w:tr>
      <w:tr w:rsidR="00137942" w:rsidRPr="00003927" w:rsidTr="00766D9A">
        <w:trPr>
          <w:jc w:val="center"/>
        </w:trPr>
        <w:tc>
          <w:tcPr>
            <w:tcW w:w="3119" w:type="dxa"/>
            <w:vMerge/>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p>
        </w:tc>
        <w:tc>
          <w:tcPr>
            <w:tcW w:w="2977" w:type="dxa"/>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sz w:val="22"/>
                <w:lang w:eastAsia="ko-KR"/>
              </w:rPr>
              <w:t>For b</w:t>
            </w:r>
            <w:r>
              <w:rPr>
                <w:rFonts w:eastAsia="Malgun Gothic" w:hint="eastAsia"/>
                <w:sz w:val="22"/>
                <w:lang w:eastAsia="ko-KR"/>
              </w:rPr>
              <w:t xml:space="preserve">elow </w:t>
            </w:r>
            <w:r>
              <w:rPr>
                <w:rFonts w:eastAsia="Malgun Gothic"/>
                <w:sz w:val="22"/>
                <w:lang w:eastAsia="ko-KR"/>
              </w:rPr>
              <w:t>6GHz</w:t>
            </w:r>
          </w:p>
        </w:tc>
        <w:tc>
          <w:tcPr>
            <w:tcW w:w="2976" w:type="dxa"/>
            <w:shd w:val="clear" w:color="auto" w:fill="D9D9D9"/>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sz w:val="22"/>
                <w:lang w:eastAsia="ko-KR"/>
              </w:rPr>
              <w:t>For above</w:t>
            </w:r>
            <w:r>
              <w:rPr>
                <w:rFonts w:eastAsia="Malgun Gothic" w:hint="eastAsia"/>
                <w:sz w:val="22"/>
                <w:lang w:eastAsia="ko-KR"/>
              </w:rPr>
              <w:t xml:space="preserve"> 6GHz</w:t>
            </w:r>
          </w:p>
        </w:tc>
      </w:tr>
      <w:tr w:rsidR="00137942" w:rsidRPr="00003927"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t>Carrier Frequency</w:t>
            </w:r>
          </w:p>
        </w:tc>
        <w:tc>
          <w:tcPr>
            <w:tcW w:w="2977" w:type="dxa"/>
            <w:shd w:val="clear" w:color="auto" w:fill="auto"/>
            <w:vAlign w:val="center"/>
          </w:tcPr>
          <w:p w:rsidR="00137942" w:rsidRPr="004617B0" w:rsidRDefault="00137942" w:rsidP="00766D9A">
            <w:pPr>
              <w:overflowPunct w:val="0"/>
              <w:autoSpaceDE w:val="0"/>
              <w:autoSpaceDN w:val="0"/>
              <w:spacing w:line="240" w:lineRule="auto"/>
              <w:jc w:val="center"/>
              <w:textAlignment w:val="baseline"/>
              <w:rPr>
                <w:rFonts w:eastAsia="Malgun Gothic"/>
                <w:lang w:eastAsia="ko-KR"/>
              </w:rPr>
            </w:pPr>
            <w:r w:rsidRPr="004617B0">
              <w:rPr>
                <w:rFonts w:eastAsia="Malgun Gothic" w:hint="eastAsia"/>
                <w:lang w:eastAsia="ko-KR"/>
              </w:rPr>
              <w:t>4G</w:t>
            </w:r>
            <w:r w:rsidRPr="004617B0">
              <w:rPr>
                <w:rFonts w:eastAsia="Malgun Gothic"/>
              </w:rPr>
              <w:t>H</w:t>
            </w:r>
            <w:r w:rsidRPr="004617B0">
              <w:rPr>
                <w:rFonts w:eastAsia="Malgun Gothic" w:hint="eastAsia"/>
                <w:lang w:eastAsia="ko-KR"/>
              </w:rPr>
              <w:t>z</w:t>
            </w:r>
          </w:p>
        </w:tc>
        <w:tc>
          <w:tcPr>
            <w:tcW w:w="2976" w:type="dxa"/>
            <w:vAlign w:val="center"/>
          </w:tcPr>
          <w:p w:rsidR="00137942" w:rsidRPr="004617B0" w:rsidRDefault="00137942" w:rsidP="00766D9A">
            <w:pPr>
              <w:overflowPunct w:val="0"/>
              <w:autoSpaceDE w:val="0"/>
              <w:autoSpaceDN w:val="0"/>
              <w:spacing w:line="240" w:lineRule="auto"/>
              <w:jc w:val="center"/>
              <w:textAlignment w:val="baseline"/>
              <w:rPr>
                <w:rFonts w:eastAsia="Malgun Gothic"/>
                <w:lang w:eastAsia="ko-KR"/>
              </w:rPr>
            </w:pPr>
            <w:r w:rsidRPr="004617B0">
              <w:rPr>
                <w:rFonts w:eastAsia="Malgun Gothic"/>
                <w:lang w:eastAsia="ko-KR"/>
              </w:rPr>
              <w:t>30</w:t>
            </w:r>
            <w:r w:rsidRPr="004617B0">
              <w:rPr>
                <w:rFonts w:eastAsia="Malgun Gothic" w:hint="eastAsia"/>
                <w:lang w:eastAsia="ko-KR"/>
              </w:rPr>
              <w:t>G</w:t>
            </w:r>
            <w:r w:rsidRPr="004617B0">
              <w:rPr>
                <w:rFonts w:eastAsia="Malgun Gothic"/>
              </w:rPr>
              <w:t>H</w:t>
            </w:r>
            <w:r w:rsidRPr="004617B0">
              <w:rPr>
                <w:rFonts w:eastAsia="Malgun Gothic" w:hint="eastAsia"/>
                <w:lang w:eastAsia="ko-KR"/>
              </w:rPr>
              <w:t>z</w:t>
            </w:r>
          </w:p>
        </w:tc>
      </w:tr>
      <w:tr w:rsidR="00137942" w:rsidRPr="00003927"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Default subcarrier spacing</w:t>
            </w:r>
          </w:p>
        </w:tc>
        <w:tc>
          <w:tcPr>
            <w:tcW w:w="2977" w:type="dxa"/>
            <w:shd w:val="clear" w:color="auto" w:fill="auto"/>
            <w:vAlign w:val="center"/>
          </w:tcPr>
          <w:p w:rsidR="00137942" w:rsidRPr="003C1953" w:rsidRDefault="00137942" w:rsidP="00766D9A">
            <w:pPr>
              <w:overflowPunct w:val="0"/>
              <w:autoSpaceDE w:val="0"/>
              <w:autoSpaceDN w:val="0"/>
              <w:spacing w:line="240" w:lineRule="auto"/>
              <w:jc w:val="center"/>
              <w:textAlignment w:val="baseline"/>
              <w:rPr>
                <w:rFonts w:eastAsia="Malgun Gothic"/>
                <w:lang w:eastAsia="ko-KR"/>
              </w:rPr>
            </w:pPr>
            <w:r w:rsidRPr="003C1953">
              <w:rPr>
                <w:rFonts w:eastAsia="Malgun Gothic"/>
                <w:lang w:eastAsia="ko-KR"/>
              </w:rPr>
              <w:t>30kHz</w:t>
            </w:r>
          </w:p>
        </w:tc>
        <w:tc>
          <w:tcPr>
            <w:tcW w:w="2976" w:type="dxa"/>
            <w:vAlign w:val="center"/>
          </w:tcPr>
          <w:p w:rsidR="00137942" w:rsidRPr="003C1953" w:rsidRDefault="00137942" w:rsidP="00090EB0">
            <w:pPr>
              <w:overflowPunct w:val="0"/>
              <w:autoSpaceDE w:val="0"/>
              <w:autoSpaceDN w:val="0"/>
              <w:spacing w:line="240" w:lineRule="auto"/>
              <w:jc w:val="center"/>
              <w:textAlignment w:val="baseline"/>
              <w:rPr>
                <w:rFonts w:eastAsia="Malgun Gothic"/>
                <w:lang w:eastAsia="ko-KR"/>
              </w:rPr>
            </w:pPr>
            <w:r w:rsidRPr="003C1953">
              <w:rPr>
                <w:rFonts w:eastAsia="Malgun Gothic" w:hint="eastAsia"/>
                <w:lang w:eastAsia="ko-KR"/>
              </w:rPr>
              <w:t>120kHz</w:t>
            </w:r>
          </w:p>
        </w:tc>
      </w:tr>
      <w:tr w:rsidR="00137942" w:rsidRPr="00910F7D"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rPr>
            </w:pPr>
            <w:r w:rsidRPr="00003927">
              <w:rPr>
                <w:rFonts w:eastAsia="Malgun Gothic"/>
                <w:sz w:val="22"/>
              </w:rPr>
              <w:t>Channel Model</w:t>
            </w:r>
          </w:p>
        </w:tc>
        <w:tc>
          <w:tcPr>
            <w:tcW w:w="5953" w:type="dxa"/>
            <w:gridSpan w:val="2"/>
            <w:vMerge w:val="restart"/>
            <w:shd w:val="clear" w:color="auto" w:fill="auto"/>
            <w:vAlign w:val="center"/>
          </w:tcPr>
          <w:p w:rsidR="00137942" w:rsidRPr="003C1953" w:rsidRDefault="00137942" w:rsidP="00766D9A">
            <w:pPr>
              <w:overflowPunct w:val="0"/>
              <w:autoSpaceDE w:val="0"/>
              <w:autoSpaceDN w:val="0"/>
              <w:spacing w:line="240" w:lineRule="auto"/>
              <w:textAlignment w:val="baseline"/>
              <w:rPr>
                <w:lang w:eastAsia="ja-JP"/>
              </w:rPr>
            </w:pPr>
            <w:r w:rsidRPr="003C1953">
              <w:t>Table A.</w:t>
            </w:r>
            <w:r w:rsidRPr="003C1953">
              <w:rPr>
                <w:rFonts w:hint="eastAsia"/>
                <w:lang w:eastAsia="ja-JP"/>
              </w:rPr>
              <w:t>1</w:t>
            </w:r>
            <w:r w:rsidRPr="003C1953">
              <w:rPr>
                <w:rFonts w:hint="eastAsia"/>
              </w:rPr>
              <w:t>.</w:t>
            </w:r>
            <w:r w:rsidRPr="003C1953">
              <w:rPr>
                <w:rFonts w:hint="eastAsia"/>
                <w:lang w:eastAsia="ja-JP"/>
              </w:rPr>
              <w:t>5</w:t>
            </w:r>
            <w:r w:rsidRPr="003C1953">
              <w:t>-</w:t>
            </w:r>
            <w:r w:rsidRPr="003C1953">
              <w:rPr>
                <w:rFonts w:hint="eastAsia"/>
                <w:lang w:eastAsia="ja-JP"/>
              </w:rPr>
              <w:t>1</w:t>
            </w:r>
            <w:r w:rsidRPr="003C1953">
              <w:rPr>
                <w:lang w:eastAsia="ja-JP"/>
              </w:rPr>
              <w:t xml:space="preserve"> in [</w:t>
            </w:r>
            <w:r w:rsidR="00090EB0" w:rsidRPr="003C1953">
              <w:rPr>
                <w:lang w:eastAsia="ja-JP"/>
              </w:rPr>
              <w:t>3GPP TR38.802 v1.3.0</w:t>
            </w:r>
            <w:r w:rsidRPr="003C1953">
              <w:rPr>
                <w:lang w:eastAsia="ja-JP"/>
              </w:rPr>
              <w:t>]</w:t>
            </w:r>
          </w:p>
          <w:p w:rsidR="00137942" w:rsidRPr="003C1953" w:rsidRDefault="00137942" w:rsidP="00766D9A">
            <w:pPr>
              <w:overflowPunct w:val="0"/>
              <w:autoSpaceDE w:val="0"/>
              <w:autoSpaceDN w:val="0"/>
              <w:spacing w:line="240" w:lineRule="auto"/>
              <w:textAlignment w:val="baseline"/>
              <w:rPr>
                <w:rFonts w:eastAsia="Malgun Gothic"/>
                <w:lang w:eastAsia="ko-KR"/>
              </w:rPr>
            </w:pPr>
            <w:r w:rsidRPr="003C1953">
              <w:t>Note: Zero interfering TRP should be assumed for above 6GHz.</w:t>
            </w:r>
          </w:p>
        </w:tc>
      </w:tr>
      <w:tr w:rsidR="00137942" w:rsidRPr="00716775"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sidRPr="00003927">
              <w:rPr>
                <w:rFonts w:eastAsia="Malgun Gothic"/>
                <w:sz w:val="22"/>
                <w:lang w:eastAsia="ko-KR"/>
              </w:rPr>
              <w:t>Antenna Configuration</w:t>
            </w:r>
          </w:p>
        </w:tc>
        <w:tc>
          <w:tcPr>
            <w:tcW w:w="5953" w:type="dxa"/>
            <w:gridSpan w:val="2"/>
            <w:vMerge/>
            <w:shd w:val="clear" w:color="auto" w:fill="auto"/>
            <w:vAlign w:val="center"/>
          </w:tcPr>
          <w:p w:rsidR="00137942" w:rsidRPr="00924E5D" w:rsidRDefault="00137942" w:rsidP="00766D9A">
            <w:pPr>
              <w:overflowPunct w:val="0"/>
              <w:autoSpaceDE w:val="0"/>
              <w:autoSpaceDN w:val="0"/>
              <w:spacing w:line="240" w:lineRule="auto"/>
              <w:textAlignment w:val="baseline"/>
              <w:rPr>
                <w:rFonts w:eastAsia="Malgun Gothic"/>
                <w:sz w:val="22"/>
                <w:lang w:eastAsia="ko-KR"/>
              </w:rPr>
            </w:pPr>
          </w:p>
        </w:tc>
      </w:tr>
      <w:tr w:rsidR="00137942" w:rsidRPr="00716775"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UE speed</w:t>
            </w:r>
          </w:p>
        </w:tc>
        <w:tc>
          <w:tcPr>
            <w:tcW w:w="5953" w:type="dxa"/>
            <w:gridSpan w:val="2"/>
            <w:vMerge/>
            <w:shd w:val="clear" w:color="auto" w:fill="auto"/>
            <w:vAlign w:val="center"/>
          </w:tcPr>
          <w:p w:rsidR="00137942" w:rsidRPr="00924E5D" w:rsidRDefault="00137942" w:rsidP="00766D9A">
            <w:pPr>
              <w:overflowPunct w:val="0"/>
              <w:autoSpaceDE w:val="0"/>
              <w:autoSpaceDN w:val="0"/>
              <w:spacing w:line="240" w:lineRule="auto"/>
              <w:textAlignment w:val="baseline"/>
              <w:rPr>
                <w:rFonts w:eastAsia="Malgun Gothic"/>
                <w:sz w:val="22"/>
                <w:lang w:eastAsia="ko-KR"/>
              </w:rPr>
            </w:pPr>
          </w:p>
        </w:tc>
      </w:tr>
      <w:tr w:rsidR="00137942" w:rsidRPr="00716775" w:rsidTr="00766D9A">
        <w:trPr>
          <w:jc w:val="center"/>
        </w:trPr>
        <w:tc>
          <w:tcPr>
            <w:tcW w:w="3119" w:type="dxa"/>
            <w:shd w:val="clear" w:color="auto" w:fill="auto"/>
            <w:vAlign w:val="center"/>
          </w:tcPr>
          <w:p w:rsidR="00137942"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Number of interfering TRPs</w:t>
            </w:r>
          </w:p>
        </w:tc>
        <w:tc>
          <w:tcPr>
            <w:tcW w:w="5953" w:type="dxa"/>
            <w:gridSpan w:val="2"/>
            <w:vMerge/>
            <w:shd w:val="clear" w:color="auto" w:fill="auto"/>
            <w:vAlign w:val="center"/>
          </w:tcPr>
          <w:p w:rsidR="00137942" w:rsidRPr="00924E5D" w:rsidRDefault="00137942" w:rsidP="00766D9A">
            <w:pPr>
              <w:overflowPunct w:val="0"/>
              <w:autoSpaceDE w:val="0"/>
              <w:autoSpaceDN w:val="0"/>
              <w:spacing w:line="240" w:lineRule="auto"/>
              <w:textAlignment w:val="baseline"/>
              <w:rPr>
                <w:rFonts w:eastAsia="Malgun Gothic"/>
                <w:sz w:val="22"/>
                <w:lang w:eastAsia="ko-KR"/>
              </w:rPr>
            </w:pPr>
          </w:p>
        </w:tc>
      </w:tr>
      <w:tr w:rsidR="00137942" w:rsidRPr="00716775" w:rsidTr="00766D9A">
        <w:trPr>
          <w:jc w:val="center"/>
        </w:trPr>
        <w:tc>
          <w:tcPr>
            <w:tcW w:w="3119" w:type="dxa"/>
            <w:shd w:val="clear" w:color="auto" w:fill="auto"/>
            <w:vAlign w:val="center"/>
          </w:tcPr>
          <w:p w:rsidR="00137942" w:rsidRPr="00003927" w:rsidRDefault="00137942"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hint="eastAsia"/>
                <w:sz w:val="22"/>
                <w:lang w:eastAsia="ko-KR"/>
              </w:rPr>
              <w:t>Target received baseband SNR</w:t>
            </w:r>
            <w:r>
              <w:rPr>
                <w:rFonts w:eastAsia="Malgun Gothic"/>
                <w:sz w:val="22"/>
                <w:lang w:eastAsia="ko-KR"/>
              </w:rPr>
              <w:t xml:space="preserve"> </w:t>
            </w:r>
          </w:p>
        </w:tc>
        <w:tc>
          <w:tcPr>
            <w:tcW w:w="5953" w:type="dxa"/>
            <w:gridSpan w:val="2"/>
            <w:shd w:val="clear" w:color="auto" w:fill="auto"/>
            <w:vAlign w:val="center"/>
          </w:tcPr>
          <w:p w:rsidR="00137942" w:rsidRPr="00924E5D" w:rsidRDefault="00137942" w:rsidP="00766D9A">
            <w:pPr>
              <w:overflowPunct w:val="0"/>
              <w:autoSpaceDE w:val="0"/>
              <w:autoSpaceDN w:val="0"/>
              <w:spacing w:line="240" w:lineRule="auto"/>
              <w:textAlignment w:val="baseline"/>
              <w:rPr>
                <w:rFonts w:eastAsia="Malgun Gothic"/>
                <w:sz w:val="22"/>
                <w:lang w:eastAsia="ko-KR"/>
              </w:rPr>
            </w:pPr>
            <w:r w:rsidRPr="00924E5D">
              <w:rPr>
                <w:rFonts w:eastAsia="Malgun Gothic"/>
                <w:sz w:val="22"/>
                <w:lang w:eastAsia="ko-KR"/>
              </w:rPr>
              <w:t>-8dB to 2 dB in 1dB step</w:t>
            </w:r>
          </w:p>
        </w:tc>
      </w:tr>
      <w:tr w:rsidR="00DC1D95" w:rsidRPr="00716775" w:rsidTr="00766D9A">
        <w:trPr>
          <w:jc w:val="center"/>
        </w:trPr>
        <w:tc>
          <w:tcPr>
            <w:tcW w:w="3119" w:type="dxa"/>
            <w:shd w:val="clear" w:color="auto" w:fill="auto"/>
            <w:vAlign w:val="center"/>
          </w:tcPr>
          <w:p w:rsidR="00DC1D95" w:rsidRDefault="00DC1D95" w:rsidP="00766D9A">
            <w:pPr>
              <w:overflowPunct w:val="0"/>
              <w:autoSpaceDE w:val="0"/>
              <w:autoSpaceDN w:val="0"/>
              <w:spacing w:after="120" w:line="240" w:lineRule="auto"/>
              <w:jc w:val="center"/>
              <w:textAlignment w:val="baseline"/>
              <w:rPr>
                <w:rFonts w:eastAsia="Malgun Gothic"/>
                <w:sz w:val="22"/>
                <w:lang w:eastAsia="ko-KR"/>
              </w:rPr>
            </w:pPr>
            <w:r>
              <w:rPr>
                <w:rFonts w:eastAsia="Malgun Gothic"/>
                <w:sz w:val="22"/>
                <w:lang w:eastAsia="ko-KR"/>
              </w:rPr>
              <w:t>NR-</w:t>
            </w:r>
            <w:r w:rsidRPr="00003927">
              <w:rPr>
                <w:rFonts w:eastAsia="Malgun Gothic" w:hint="eastAsia"/>
                <w:sz w:val="22"/>
                <w:lang w:eastAsia="ko-KR"/>
              </w:rPr>
              <w:t>PSS/SSS detection</w:t>
            </w:r>
          </w:p>
        </w:tc>
        <w:tc>
          <w:tcPr>
            <w:tcW w:w="5953" w:type="dxa"/>
            <w:gridSpan w:val="2"/>
            <w:shd w:val="clear" w:color="auto" w:fill="auto"/>
            <w:vAlign w:val="center"/>
          </w:tcPr>
          <w:p w:rsidR="00DC1D95" w:rsidRPr="00924E5D" w:rsidRDefault="007B1F7E" w:rsidP="00766D9A">
            <w:pPr>
              <w:overflowPunct w:val="0"/>
              <w:autoSpaceDE w:val="0"/>
              <w:autoSpaceDN w:val="0"/>
              <w:spacing w:line="240" w:lineRule="auto"/>
              <w:textAlignment w:val="baseline"/>
              <w:rPr>
                <w:rFonts w:eastAsia="Malgun Gothic"/>
                <w:sz w:val="22"/>
                <w:lang w:eastAsia="ko-KR"/>
              </w:rPr>
            </w:pPr>
            <w:r w:rsidRPr="007B1F7E">
              <w:rPr>
                <w:rFonts w:eastAsia="Malgun Gothic"/>
                <w:sz w:val="22"/>
                <w:lang w:eastAsia="ko-KR"/>
              </w:rPr>
              <w:t>one-shot detection</w:t>
            </w:r>
          </w:p>
        </w:tc>
      </w:tr>
      <w:tr w:rsidR="00137942" w:rsidRPr="00716775" w:rsidTr="00766D9A">
        <w:trPr>
          <w:jc w:val="center"/>
        </w:trPr>
        <w:tc>
          <w:tcPr>
            <w:tcW w:w="3119" w:type="dxa"/>
            <w:shd w:val="clear" w:color="auto" w:fill="auto"/>
            <w:vAlign w:val="center"/>
          </w:tcPr>
          <w:p w:rsidR="00137942" w:rsidRPr="007B6502" w:rsidRDefault="00137942" w:rsidP="00766D9A">
            <w:pPr>
              <w:overflowPunct w:val="0"/>
              <w:autoSpaceDE w:val="0"/>
              <w:autoSpaceDN w:val="0"/>
              <w:spacing w:after="120" w:line="240" w:lineRule="auto"/>
              <w:jc w:val="center"/>
              <w:textAlignment w:val="baseline"/>
              <w:rPr>
                <w:rFonts w:eastAsia="Malgun Gothic"/>
                <w:sz w:val="22"/>
                <w:lang w:eastAsia="ko-KR"/>
              </w:rPr>
            </w:pPr>
            <w:r w:rsidRPr="007B6502">
              <w:rPr>
                <w:rFonts w:eastAsia="Malgun Gothic"/>
                <w:sz w:val="22"/>
                <w:lang w:eastAsia="ko-KR"/>
              </w:rPr>
              <w:t>Frequency Offset</w:t>
            </w:r>
          </w:p>
        </w:tc>
        <w:tc>
          <w:tcPr>
            <w:tcW w:w="5953" w:type="dxa"/>
            <w:gridSpan w:val="2"/>
            <w:shd w:val="clear" w:color="auto" w:fill="auto"/>
            <w:vAlign w:val="center"/>
          </w:tcPr>
          <w:p w:rsidR="00137942" w:rsidRPr="00924E5D" w:rsidRDefault="007B1F7E" w:rsidP="00137942">
            <w:pPr>
              <w:numPr>
                <w:ilvl w:val="0"/>
                <w:numId w:val="37"/>
              </w:numPr>
              <w:overflowPunct w:val="0"/>
              <w:autoSpaceDE w:val="0"/>
              <w:autoSpaceDN w:val="0"/>
              <w:spacing w:line="240" w:lineRule="auto"/>
              <w:ind w:left="403" w:hanging="403"/>
              <w:textAlignment w:val="baseline"/>
              <w:rPr>
                <w:rFonts w:eastAsia="Malgun Gothic"/>
                <w:sz w:val="22"/>
                <w:lang w:eastAsia="ko-KR"/>
              </w:rPr>
            </w:pPr>
            <w:r w:rsidRPr="007B1F7E">
              <w:rPr>
                <w:rFonts w:eastAsia="Malgun Gothic"/>
                <w:sz w:val="22"/>
                <w:lang w:eastAsia="ko-KR"/>
              </w:rPr>
              <w:t>For initial acquisition</w:t>
            </w:r>
          </w:p>
          <w:p w:rsidR="00137942" w:rsidRPr="00924E5D" w:rsidRDefault="007B1F7E" w:rsidP="00766D9A">
            <w:pPr>
              <w:spacing w:line="240" w:lineRule="auto"/>
              <w:ind w:leftChars="200" w:left="400"/>
              <w:rPr>
                <w:rFonts w:eastAsia="Malgun Gothic"/>
                <w:sz w:val="22"/>
                <w:lang w:eastAsia="ko-KR"/>
              </w:rPr>
            </w:pPr>
            <w:r w:rsidRPr="007B1F7E">
              <w:rPr>
                <w:rFonts w:eastAsia="Malgun Gothic"/>
                <w:sz w:val="22"/>
                <w:lang w:eastAsia="ko-KR"/>
              </w:rPr>
              <w:t xml:space="preserve">TRP: uniform distribution +/- 0.05 </w:t>
            </w:r>
            <w:proofErr w:type="spellStart"/>
            <w:r w:rsidRPr="007B1F7E">
              <w:rPr>
                <w:rFonts w:eastAsia="Malgun Gothic"/>
                <w:sz w:val="22"/>
                <w:lang w:eastAsia="ko-KR"/>
              </w:rPr>
              <w:t>ppm</w:t>
            </w:r>
            <w:proofErr w:type="spellEnd"/>
          </w:p>
          <w:p w:rsidR="00137942" w:rsidRPr="00924E5D" w:rsidRDefault="007B1F7E" w:rsidP="00090EB0">
            <w:pPr>
              <w:spacing w:line="240" w:lineRule="auto"/>
              <w:ind w:leftChars="200" w:left="400"/>
              <w:rPr>
                <w:rFonts w:eastAsia="Malgun Gothic"/>
                <w:sz w:val="22"/>
                <w:lang w:eastAsia="ko-KR"/>
              </w:rPr>
            </w:pPr>
            <w:r w:rsidRPr="007B1F7E">
              <w:rPr>
                <w:rFonts w:eastAsia="Malgun Gothic"/>
                <w:sz w:val="22"/>
                <w:lang w:eastAsia="ko-KR"/>
              </w:rPr>
              <w:t>UE: uniform distribution +/- 5ppm</w:t>
            </w:r>
          </w:p>
        </w:tc>
      </w:tr>
      <w:tr w:rsidR="00137942" w:rsidRPr="00003927" w:rsidTr="00766D9A">
        <w:trPr>
          <w:jc w:val="center"/>
        </w:trPr>
        <w:tc>
          <w:tcPr>
            <w:tcW w:w="3119" w:type="dxa"/>
            <w:shd w:val="clear" w:color="auto" w:fill="auto"/>
            <w:vAlign w:val="center"/>
          </w:tcPr>
          <w:p w:rsidR="00137942" w:rsidRPr="007B6502" w:rsidRDefault="00137942" w:rsidP="00766D9A">
            <w:pPr>
              <w:overflowPunct w:val="0"/>
              <w:autoSpaceDE w:val="0"/>
              <w:autoSpaceDN w:val="0"/>
              <w:spacing w:after="120" w:line="240" w:lineRule="auto"/>
              <w:jc w:val="center"/>
              <w:textAlignment w:val="baseline"/>
              <w:rPr>
                <w:rFonts w:eastAsia="Malgun Gothic"/>
                <w:sz w:val="22"/>
                <w:lang w:eastAsia="ko-KR"/>
              </w:rPr>
            </w:pPr>
            <w:r w:rsidRPr="007B6502">
              <w:rPr>
                <w:rFonts w:eastAsia="Malgun Gothic"/>
                <w:sz w:val="22"/>
                <w:lang w:eastAsia="ko-KR"/>
              </w:rPr>
              <w:t>Timing arrival difference from interfering TRPs</w:t>
            </w:r>
          </w:p>
        </w:tc>
        <w:tc>
          <w:tcPr>
            <w:tcW w:w="5953" w:type="dxa"/>
            <w:gridSpan w:val="2"/>
            <w:shd w:val="clear" w:color="auto" w:fill="auto"/>
            <w:vAlign w:val="center"/>
          </w:tcPr>
          <w:p w:rsidR="00137942" w:rsidRPr="00924E5D" w:rsidRDefault="007B1F7E" w:rsidP="00137942">
            <w:pPr>
              <w:numPr>
                <w:ilvl w:val="0"/>
                <w:numId w:val="37"/>
              </w:numPr>
              <w:overflowPunct w:val="0"/>
              <w:autoSpaceDE w:val="0"/>
              <w:autoSpaceDN w:val="0"/>
              <w:spacing w:line="240" w:lineRule="auto"/>
              <w:ind w:left="403" w:hanging="403"/>
              <w:textAlignment w:val="baseline"/>
              <w:rPr>
                <w:rFonts w:eastAsia="Malgun Gothic"/>
                <w:sz w:val="22"/>
                <w:lang w:eastAsia="ko-KR"/>
              </w:rPr>
            </w:pPr>
            <w:r w:rsidRPr="007B1F7E">
              <w:rPr>
                <w:rFonts w:eastAsia="Malgun Gothic"/>
                <w:sz w:val="22"/>
                <w:lang w:eastAsia="ko-KR"/>
              </w:rPr>
              <w:t xml:space="preserve">Synchronous scenario: </w:t>
            </w:r>
          </w:p>
          <w:p w:rsidR="00137942" w:rsidRPr="00924E5D" w:rsidRDefault="007B1F7E" w:rsidP="00090EB0">
            <w:pPr>
              <w:overflowPunct w:val="0"/>
              <w:autoSpaceDE w:val="0"/>
              <w:autoSpaceDN w:val="0"/>
              <w:spacing w:line="240" w:lineRule="auto"/>
              <w:ind w:leftChars="200" w:left="400"/>
              <w:textAlignment w:val="baseline"/>
              <w:rPr>
                <w:rFonts w:eastAsia="Malgun Gothic"/>
                <w:sz w:val="22"/>
                <w:lang w:eastAsia="ko-KR"/>
              </w:rPr>
            </w:pPr>
            <w:r w:rsidRPr="007B1F7E">
              <w:rPr>
                <w:rFonts w:eastAsia="Malgun Gothic"/>
                <w:sz w:val="22"/>
                <w:lang w:eastAsia="ko-KR"/>
              </w:rPr>
              <w:t>Uniformly distributed from -3/N us to +3/N us, where N denotes scaling factor (N= Default subcarrier spacing (kHz)/15(kHz)).</w:t>
            </w:r>
          </w:p>
        </w:tc>
      </w:tr>
      <w:tr w:rsidR="00137942" w:rsidRPr="00003927" w:rsidTr="00766D9A">
        <w:trPr>
          <w:jc w:val="center"/>
        </w:trPr>
        <w:tc>
          <w:tcPr>
            <w:tcW w:w="3119" w:type="dxa"/>
            <w:shd w:val="clear" w:color="auto" w:fill="auto"/>
            <w:vAlign w:val="center"/>
          </w:tcPr>
          <w:p w:rsidR="00137942" w:rsidRPr="004617B0" w:rsidRDefault="007B1F7E" w:rsidP="00766D9A">
            <w:pPr>
              <w:overflowPunct w:val="0"/>
              <w:autoSpaceDE w:val="0"/>
              <w:autoSpaceDN w:val="0"/>
              <w:spacing w:after="120" w:line="240" w:lineRule="auto"/>
              <w:jc w:val="center"/>
              <w:textAlignment w:val="baseline"/>
              <w:rPr>
                <w:rFonts w:eastAsia="Malgun Gothic"/>
                <w:sz w:val="22"/>
                <w:lang w:eastAsia="ko-KR"/>
              </w:rPr>
            </w:pPr>
            <w:r w:rsidRPr="007B1F7E">
              <w:rPr>
                <w:rFonts w:eastAsia="Malgun Gothic"/>
                <w:sz w:val="22"/>
                <w:lang w:eastAsia="ko-KR"/>
              </w:rPr>
              <w:t xml:space="preserve">BS </w:t>
            </w:r>
            <w:proofErr w:type="spellStart"/>
            <w:r w:rsidRPr="007B1F7E">
              <w:rPr>
                <w:rFonts w:eastAsia="Malgun Gothic"/>
                <w:sz w:val="22"/>
                <w:lang w:eastAsia="ko-KR"/>
              </w:rPr>
              <w:t>Tx</w:t>
            </w:r>
            <w:proofErr w:type="spellEnd"/>
            <w:r w:rsidRPr="007B1F7E">
              <w:rPr>
                <w:rFonts w:eastAsia="Malgun Gothic"/>
                <w:sz w:val="22"/>
                <w:lang w:eastAsia="ko-KR"/>
              </w:rPr>
              <w:t xml:space="preserve"> power for NR-SS </w:t>
            </w:r>
          </w:p>
        </w:tc>
        <w:tc>
          <w:tcPr>
            <w:tcW w:w="5953" w:type="dxa"/>
            <w:gridSpan w:val="2"/>
            <w:shd w:val="clear" w:color="auto" w:fill="auto"/>
            <w:vAlign w:val="center"/>
          </w:tcPr>
          <w:p w:rsidR="00BB5ACF" w:rsidRPr="00924E5D" w:rsidRDefault="007B1F7E" w:rsidP="00766D9A">
            <w:pPr>
              <w:overflowPunct w:val="0"/>
              <w:autoSpaceDE w:val="0"/>
              <w:autoSpaceDN w:val="0"/>
              <w:spacing w:line="240" w:lineRule="auto"/>
              <w:textAlignment w:val="baseline"/>
              <w:rPr>
                <w:rFonts w:eastAsia="Malgun Gothic"/>
                <w:sz w:val="22"/>
                <w:lang w:eastAsia="ko-KR"/>
              </w:rPr>
            </w:pPr>
            <w:r w:rsidRPr="007B1F7E">
              <w:rPr>
                <w:rFonts w:eastAsia="Malgun Gothic"/>
                <w:sz w:val="22"/>
                <w:lang w:eastAsia="ko-KR"/>
              </w:rPr>
              <w:t xml:space="preserve">Same </w:t>
            </w:r>
            <w:proofErr w:type="spellStart"/>
            <w:r w:rsidRPr="007B1F7E">
              <w:rPr>
                <w:rFonts w:eastAsia="Malgun Gothic"/>
                <w:sz w:val="22"/>
                <w:lang w:eastAsia="ko-KR"/>
              </w:rPr>
              <w:t>Tx</w:t>
            </w:r>
            <w:proofErr w:type="spellEnd"/>
            <w:r w:rsidRPr="007B1F7E">
              <w:rPr>
                <w:rFonts w:eastAsia="Malgun Gothic"/>
                <w:sz w:val="22"/>
                <w:lang w:eastAsia="ko-KR"/>
              </w:rPr>
              <w:t xml:space="preserve"> power for different length sequences</w:t>
            </w:r>
          </w:p>
        </w:tc>
      </w:tr>
      <w:tr w:rsidR="00BB5ACF" w:rsidRPr="00003927" w:rsidTr="00766D9A">
        <w:trPr>
          <w:jc w:val="center"/>
        </w:trPr>
        <w:tc>
          <w:tcPr>
            <w:tcW w:w="3119" w:type="dxa"/>
            <w:shd w:val="clear" w:color="auto" w:fill="auto"/>
            <w:vAlign w:val="center"/>
          </w:tcPr>
          <w:p w:rsidR="00BB5ACF" w:rsidRPr="00924E5D" w:rsidRDefault="007B1F7E" w:rsidP="00766D9A">
            <w:pPr>
              <w:overflowPunct w:val="0"/>
              <w:autoSpaceDE w:val="0"/>
              <w:autoSpaceDN w:val="0"/>
              <w:spacing w:after="120" w:line="240" w:lineRule="auto"/>
              <w:jc w:val="center"/>
              <w:textAlignment w:val="baseline"/>
              <w:rPr>
                <w:rFonts w:eastAsia="Malgun Gothic"/>
                <w:sz w:val="22"/>
                <w:lang w:eastAsia="ko-KR"/>
              </w:rPr>
            </w:pPr>
            <w:r w:rsidRPr="007B1F7E">
              <w:rPr>
                <w:rFonts w:eastAsia="Malgun Gothic"/>
                <w:sz w:val="22"/>
                <w:lang w:eastAsia="ko-KR"/>
              </w:rPr>
              <w:t>FFT size</w:t>
            </w:r>
          </w:p>
        </w:tc>
        <w:tc>
          <w:tcPr>
            <w:tcW w:w="5953" w:type="dxa"/>
            <w:gridSpan w:val="2"/>
            <w:shd w:val="clear" w:color="auto" w:fill="auto"/>
            <w:vAlign w:val="center"/>
          </w:tcPr>
          <w:p w:rsidR="00BB5ACF" w:rsidRPr="00924E5D" w:rsidRDefault="007B1F7E" w:rsidP="00766D9A">
            <w:pPr>
              <w:overflowPunct w:val="0"/>
              <w:autoSpaceDE w:val="0"/>
              <w:autoSpaceDN w:val="0"/>
              <w:spacing w:line="240" w:lineRule="auto"/>
              <w:textAlignment w:val="baseline"/>
              <w:rPr>
                <w:rFonts w:eastAsia="Malgun Gothic"/>
                <w:sz w:val="22"/>
                <w:lang w:eastAsia="ko-KR"/>
              </w:rPr>
            </w:pPr>
            <w:r w:rsidRPr="007B1F7E">
              <w:rPr>
                <w:rFonts w:eastAsia="Malgun Gothic"/>
                <w:sz w:val="22"/>
                <w:lang w:eastAsia="ko-KR"/>
              </w:rPr>
              <w:t>128 for sequence length of 63</w:t>
            </w:r>
          </w:p>
          <w:p w:rsidR="00BB5ACF" w:rsidRPr="00924E5D" w:rsidRDefault="007B1F7E" w:rsidP="00766D9A">
            <w:pPr>
              <w:overflowPunct w:val="0"/>
              <w:autoSpaceDE w:val="0"/>
              <w:autoSpaceDN w:val="0"/>
              <w:spacing w:line="240" w:lineRule="auto"/>
              <w:textAlignment w:val="baseline"/>
              <w:rPr>
                <w:rFonts w:eastAsia="Malgun Gothic"/>
                <w:sz w:val="22"/>
                <w:lang w:eastAsia="ko-KR"/>
              </w:rPr>
            </w:pPr>
            <w:r w:rsidRPr="007B1F7E">
              <w:rPr>
                <w:rFonts w:eastAsia="Malgun Gothic"/>
                <w:sz w:val="22"/>
                <w:lang w:eastAsia="ko-KR"/>
              </w:rPr>
              <w:t>256 for sequence length of 127</w:t>
            </w:r>
          </w:p>
        </w:tc>
      </w:tr>
      <w:tr w:rsidR="007E1B45" w:rsidRPr="00003927" w:rsidTr="00DF5F5D">
        <w:trPr>
          <w:jc w:val="center"/>
        </w:trPr>
        <w:tc>
          <w:tcPr>
            <w:tcW w:w="3119" w:type="dxa"/>
            <w:shd w:val="clear" w:color="auto" w:fill="auto"/>
          </w:tcPr>
          <w:p w:rsidR="007E1B45" w:rsidRPr="00924E5D" w:rsidRDefault="007B1F7E" w:rsidP="00766D9A">
            <w:pPr>
              <w:overflowPunct w:val="0"/>
              <w:autoSpaceDE w:val="0"/>
              <w:autoSpaceDN w:val="0"/>
              <w:spacing w:after="120" w:line="240" w:lineRule="auto"/>
              <w:jc w:val="center"/>
              <w:textAlignment w:val="baseline"/>
              <w:rPr>
                <w:rFonts w:eastAsia="Malgun Gothic"/>
                <w:sz w:val="22"/>
                <w:lang w:eastAsia="ko-KR"/>
              </w:rPr>
            </w:pPr>
            <w:r w:rsidRPr="007B1F7E">
              <w:rPr>
                <w:rFonts w:eastAsia="Malgun Gothic"/>
                <w:sz w:val="22"/>
                <w:lang w:eastAsia="ko-KR"/>
              </w:rPr>
              <w:t>Search window</w:t>
            </w:r>
          </w:p>
        </w:tc>
        <w:tc>
          <w:tcPr>
            <w:tcW w:w="5953" w:type="dxa"/>
            <w:gridSpan w:val="2"/>
            <w:shd w:val="clear" w:color="auto" w:fill="auto"/>
          </w:tcPr>
          <w:p w:rsidR="007E1B45" w:rsidRPr="00924E5D" w:rsidRDefault="007B1F7E" w:rsidP="00766D9A">
            <w:pPr>
              <w:overflowPunct w:val="0"/>
              <w:autoSpaceDE w:val="0"/>
              <w:autoSpaceDN w:val="0"/>
              <w:spacing w:line="240" w:lineRule="auto"/>
              <w:textAlignment w:val="baseline"/>
              <w:rPr>
                <w:rFonts w:eastAsia="Malgun Gothic"/>
                <w:sz w:val="22"/>
                <w:lang w:eastAsia="ko-KR"/>
              </w:rPr>
            </w:pPr>
            <w:r w:rsidRPr="007B1F7E">
              <w:rPr>
                <w:rFonts w:eastAsia="Malgun Gothic"/>
                <w:sz w:val="22"/>
                <w:lang w:eastAsia="ko-KR"/>
              </w:rPr>
              <w:t>70 OFDM symbols</w:t>
            </w:r>
          </w:p>
        </w:tc>
      </w:tr>
    </w:tbl>
    <w:p w:rsidR="00137942" w:rsidRDefault="00137942" w:rsidP="00137942">
      <w:pPr>
        <w:spacing w:line="240" w:lineRule="auto"/>
        <w:rPr>
          <w:bCs/>
          <w:sz w:val="22"/>
        </w:rPr>
      </w:pPr>
    </w:p>
    <w:p w:rsidR="00514E21" w:rsidRDefault="007249F9" w:rsidP="00514E21">
      <w:pPr>
        <w:pStyle w:val="2"/>
        <w:numPr>
          <w:ilvl w:val="1"/>
          <w:numId w:val="12"/>
        </w:numPr>
        <w:rPr>
          <w:sz w:val="28"/>
          <w:lang w:eastAsia="zh-CN"/>
        </w:rPr>
      </w:pPr>
      <w:r>
        <w:rPr>
          <w:rFonts w:hint="eastAsia"/>
          <w:sz w:val="28"/>
          <w:lang w:eastAsia="zh-CN"/>
        </w:rPr>
        <w:t>Detail of simulation results</w:t>
      </w:r>
    </w:p>
    <w:p w:rsidR="00860C7D" w:rsidRDefault="00860C7D" w:rsidP="00F60399">
      <w:pPr>
        <w:spacing w:before="120" w:after="120" w:line="240" w:lineRule="auto"/>
        <w:ind w:left="285" w:hangingChars="129" w:hanging="285"/>
        <w:rPr>
          <w:b/>
          <w:sz w:val="22"/>
          <w:u w:val="single"/>
        </w:rPr>
      </w:pPr>
      <w:r w:rsidRPr="007B6502">
        <w:rPr>
          <w:b/>
          <w:sz w:val="22"/>
          <w:u w:val="single"/>
        </w:rPr>
        <w:t>Joint PSS</w:t>
      </w:r>
      <w:r>
        <w:rPr>
          <w:b/>
          <w:sz w:val="22"/>
          <w:u w:val="single"/>
        </w:rPr>
        <w:t>/</w:t>
      </w:r>
      <w:r w:rsidRPr="007B6502">
        <w:rPr>
          <w:b/>
          <w:sz w:val="22"/>
          <w:u w:val="single"/>
        </w:rPr>
        <w:t>SSS misdetection rate</w:t>
      </w:r>
    </w:p>
    <w:p w:rsidR="002D52F3" w:rsidRDefault="002D52F3" w:rsidP="002D52F3">
      <w:pPr>
        <w:spacing w:line="240" w:lineRule="auto"/>
        <w:rPr>
          <w:b/>
          <w:u w:val="single"/>
          <w:lang w:val="en-GB"/>
        </w:rPr>
      </w:pPr>
      <w:r w:rsidRPr="00EF47AB">
        <w:rPr>
          <w:rFonts w:eastAsia="Malgun Gothic"/>
          <w:b/>
          <w:u w:val="single"/>
          <w:lang w:val="en-GB" w:eastAsia="ko-KR"/>
        </w:rPr>
        <w:t>No interferer</w:t>
      </w:r>
    </w:p>
    <w:p w:rsidR="002D52F3" w:rsidRDefault="002D52F3" w:rsidP="002D52F3">
      <w:pPr>
        <w:spacing w:line="240" w:lineRule="auto"/>
        <w:rPr>
          <w:b/>
          <w:u w:val="single"/>
          <w:lang w:val="en-GB"/>
        </w:rPr>
      </w:pPr>
    </w:p>
    <w:p w:rsidR="002D52F3" w:rsidRPr="00B0246B" w:rsidRDefault="002D52F3" w:rsidP="002D52F3">
      <w:pPr>
        <w:spacing w:before="120" w:after="120" w:line="240" w:lineRule="auto"/>
        <w:ind w:left="258" w:hangingChars="129" w:hanging="258"/>
        <w:jc w:val="center"/>
        <w:rPr>
          <w:iCs/>
          <w:szCs w:val="20"/>
        </w:rPr>
      </w:pPr>
      <w:r w:rsidRPr="00B0246B">
        <w:rPr>
          <w:rFonts w:hint="eastAsia"/>
          <w:iCs/>
          <w:szCs w:val="20"/>
        </w:rPr>
        <w:t>Table 9 Misdetection rate for UE speed 3km/h without interferers</w:t>
      </w:r>
      <w:r w:rsidR="00574B86">
        <w:rPr>
          <w:rFonts w:hint="eastAsia"/>
          <w:iCs/>
          <w:szCs w:val="20"/>
        </w:rPr>
        <w:t xml:space="preserve"> 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1"/>
        <w:gridCol w:w="794"/>
        <w:gridCol w:w="794"/>
        <w:gridCol w:w="794"/>
        <w:gridCol w:w="766"/>
        <w:gridCol w:w="766"/>
        <w:gridCol w:w="766"/>
        <w:gridCol w:w="766"/>
      </w:tblGrid>
      <w:tr w:rsidR="002D52F3" w:rsidRPr="00B0246B" w:rsidTr="0028211F">
        <w:trPr>
          <w:jc w:val="center"/>
        </w:trPr>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4</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0.3781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0.2125</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0.1459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0.0693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0.0531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0.0402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0.0178</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0.4391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0.2516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0.1306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0.0862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0.0522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0.025</w:t>
            </w:r>
          </w:p>
        </w:tc>
        <w:tc>
          <w:tcPr>
            <w:tcW w:w="766" w:type="dxa"/>
            <w:tcBorders>
              <w:left w:val="single" w:sz="4" w:space="0" w:color="auto"/>
            </w:tcBorders>
          </w:tcPr>
          <w:p w:rsidR="002D52F3" w:rsidRPr="00911249" w:rsidRDefault="002D52F3" w:rsidP="0028211F">
            <w:pPr>
              <w:overflowPunct w:val="0"/>
              <w:autoSpaceDE w:val="0"/>
              <w:autoSpaceDN w:val="0"/>
              <w:spacing w:after="120"/>
              <w:textAlignment w:val="baseline"/>
              <w:rPr>
                <w:iCs/>
                <w:color w:val="000000" w:themeColor="text1"/>
                <w:szCs w:val="20"/>
              </w:rPr>
            </w:pPr>
            <w:r w:rsidRPr="00911249">
              <w:rPr>
                <w:rFonts w:hint="eastAsia"/>
                <w:iCs/>
                <w:color w:val="000000" w:themeColor="text1"/>
                <w:szCs w:val="20"/>
              </w:rPr>
              <w:t>0.0256</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Option3</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0.5259</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0.2650</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0.2028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0.0715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0.0447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0.0195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0.0180</w:t>
            </w:r>
          </w:p>
        </w:tc>
      </w:tr>
    </w:tbl>
    <w:p w:rsidR="002D52F3" w:rsidRPr="00B0246B" w:rsidRDefault="002D52F3" w:rsidP="002D52F3">
      <w:pPr>
        <w:spacing w:line="240" w:lineRule="auto"/>
        <w:rPr>
          <w:iCs/>
          <w:szCs w:val="20"/>
        </w:rPr>
      </w:pPr>
    </w:p>
    <w:p w:rsidR="002D52F3" w:rsidRPr="00B0246B" w:rsidRDefault="002D52F3" w:rsidP="002D52F3">
      <w:pPr>
        <w:spacing w:before="120" w:after="120" w:line="240" w:lineRule="auto"/>
        <w:ind w:left="258" w:hangingChars="129" w:hanging="258"/>
        <w:jc w:val="center"/>
        <w:rPr>
          <w:iCs/>
          <w:szCs w:val="20"/>
        </w:rPr>
      </w:pPr>
      <w:r w:rsidRPr="00B0246B">
        <w:rPr>
          <w:rFonts w:hint="eastAsia"/>
          <w:iCs/>
          <w:szCs w:val="20"/>
        </w:rPr>
        <w:t>Table 10 Misdetection rate for UE speed 120km/h without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1"/>
        <w:gridCol w:w="794"/>
        <w:gridCol w:w="794"/>
        <w:gridCol w:w="794"/>
        <w:gridCol w:w="766"/>
        <w:gridCol w:w="766"/>
        <w:gridCol w:w="766"/>
        <w:gridCol w:w="766"/>
      </w:tblGrid>
      <w:tr w:rsidR="002D52F3" w:rsidRPr="00B0246B" w:rsidTr="0028211F">
        <w:trPr>
          <w:jc w:val="center"/>
        </w:trPr>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lastRenderedPageBreak/>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4</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0.5428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0.3566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0.2384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0.1647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0.1132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0.0873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0.0722</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0.5769</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0.3800</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0.2356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0.1622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0.1153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0.0820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0.0667</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Option3</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0.6266</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0.3831</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0.2219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0.1375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0.0878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0.0648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0.0522</w:t>
            </w:r>
          </w:p>
        </w:tc>
      </w:tr>
    </w:tbl>
    <w:p w:rsidR="00A01924" w:rsidRDefault="00A01924" w:rsidP="002D52F3">
      <w:pPr>
        <w:spacing w:before="120" w:after="120" w:line="240" w:lineRule="auto"/>
        <w:ind w:left="258" w:hangingChars="129" w:hanging="258"/>
        <w:jc w:val="center"/>
        <w:rPr>
          <w:iCs/>
          <w:szCs w:val="20"/>
        </w:rPr>
      </w:pPr>
    </w:p>
    <w:p w:rsidR="002D52F3" w:rsidRPr="00B0246B" w:rsidRDefault="002D52F3" w:rsidP="002D52F3">
      <w:pPr>
        <w:spacing w:before="120" w:after="120" w:line="240" w:lineRule="auto"/>
        <w:ind w:left="258" w:hangingChars="129" w:hanging="258"/>
        <w:jc w:val="center"/>
        <w:rPr>
          <w:iCs/>
          <w:szCs w:val="20"/>
        </w:rPr>
      </w:pPr>
      <w:r w:rsidRPr="00B0246B">
        <w:rPr>
          <w:rFonts w:hint="eastAsia"/>
          <w:iCs/>
          <w:szCs w:val="20"/>
        </w:rPr>
        <w:t>Table 11 Misdetection rate for UE speed 3km/h without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w:t>
      </w:r>
      <w:r w:rsidR="00574B86">
        <w:rPr>
          <w:rFonts w:hint="eastAsia"/>
          <w:iCs/>
          <w:szCs w:val="20"/>
        </w:rPr>
        <w:t>30</w:t>
      </w:r>
      <w:r w:rsidR="00574B86" w:rsidRPr="00B0246B">
        <w:rPr>
          <w:rFonts w:hint="eastAsia"/>
          <w:iCs/>
          <w:szCs w:val="20"/>
        </w:rPr>
        <w:t xml:space="preserve">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1"/>
        <w:gridCol w:w="794"/>
        <w:gridCol w:w="794"/>
        <w:gridCol w:w="794"/>
        <w:gridCol w:w="766"/>
        <w:gridCol w:w="766"/>
        <w:gridCol w:w="766"/>
        <w:gridCol w:w="766"/>
      </w:tblGrid>
      <w:tr w:rsidR="002D52F3" w:rsidRPr="00B0246B" w:rsidTr="0028211F">
        <w:trPr>
          <w:jc w:val="center"/>
        </w:trPr>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4</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0.8956</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0.7809</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0.6466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0.4330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0.3187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0.2332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0.1692</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0.9144</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0.7815</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0.5450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0.3602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0.2210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0.1722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0.1407</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Option3</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0.9506</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0.9025</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0.8156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0.6733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0.5462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0.4678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0.3652</w:t>
            </w:r>
          </w:p>
        </w:tc>
      </w:tr>
    </w:tbl>
    <w:p w:rsidR="00274C2B" w:rsidRDefault="00274C2B" w:rsidP="002D52F3">
      <w:pPr>
        <w:spacing w:line="240" w:lineRule="auto"/>
        <w:rPr>
          <w:b/>
          <w:color w:val="000000" w:themeColor="text1"/>
          <w:u w:val="single"/>
          <w:lang w:val="en-GB"/>
        </w:rPr>
      </w:pPr>
    </w:p>
    <w:p w:rsidR="002D52F3" w:rsidRPr="00917480" w:rsidRDefault="002D52F3" w:rsidP="002D52F3">
      <w:pPr>
        <w:spacing w:line="240" w:lineRule="auto"/>
        <w:rPr>
          <w:b/>
          <w:color w:val="000000" w:themeColor="text1"/>
          <w:u w:val="single"/>
          <w:lang w:val="en-GB"/>
        </w:rPr>
      </w:pPr>
      <w:r w:rsidRPr="00917480">
        <w:rPr>
          <w:rFonts w:hint="eastAsia"/>
          <w:b/>
          <w:color w:val="000000" w:themeColor="text1"/>
          <w:u w:val="single"/>
          <w:lang w:val="en-GB"/>
        </w:rPr>
        <w:t>2</w:t>
      </w:r>
      <w:r w:rsidRPr="00917480">
        <w:rPr>
          <w:rFonts w:eastAsia="Malgun Gothic"/>
          <w:b/>
          <w:color w:val="000000" w:themeColor="text1"/>
          <w:u w:val="single"/>
          <w:lang w:val="en-GB" w:eastAsia="ko-KR"/>
        </w:rPr>
        <w:t xml:space="preserve"> interferer</w:t>
      </w:r>
      <w:r w:rsidRPr="00917480">
        <w:rPr>
          <w:rFonts w:hint="eastAsia"/>
          <w:b/>
          <w:color w:val="000000" w:themeColor="text1"/>
          <w:u w:val="single"/>
          <w:lang w:val="en-GB"/>
        </w:rPr>
        <w:t>s</w:t>
      </w:r>
    </w:p>
    <w:p w:rsidR="002D52F3" w:rsidRDefault="002D52F3" w:rsidP="002D52F3">
      <w:pPr>
        <w:spacing w:before="120" w:after="120" w:line="240" w:lineRule="auto"/>
        <w:ind w:left="258" w:hangingChars="129" w:hanging="258"/>
        <w:jc w:val="center"/>
        <w:rPr>
          <w:color w:val="000000" w:themeColor="text1"/>
        </w:rPr>
      </w:pPr>
      <w:r w:rsidRPr="00917480">
        <w:rPr>
          <w:rFonts w:hint="eastAsia"/>
          <w:color w:val="000000" w:themeColor="text1"/>
        </w:rPr>
        <w:t>Table 1</w:t>
      </w:r>
      <w:r>
        <w:rPr>
          <w:rFonts w:hint="eastAsia"/>
          <w:color w:val="000000" w:themeColor="text1"/>
        </w:rPr>
        <w:t>2</w:t>
      </w:r>
      <w:r w:rsidRPr="00917480">
        <w:rPr>
          <w:rFonts w:hint="eastAsia"/>
          <w:color w:val="000000" w:themeColor="text1"/>
        </w:rPr>
        <w:t xml:space="preserve"> Misdetection rate for UE speed 3km/h with 2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1"/>
        <w:gridCol w:w="794"/>
        <w:gridCol w:w="794"/>
        <w:gridCol w:w="794"/>
        <w:gridCol w:w="766"/>
        <w:gridCol w:w="766"/>
        <w:gridCol w:w="766"/>
        <w:gridCol w:w="766"/>
      </w:tblGrid>
      <w:tr w:rsidR="002D52F3" w:rsidRPr="00B0246B" w:rsidTr="0028211F">
        <w:trPr>
          <w:jc w:val="center"/>
        </w:trPr>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4</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0.8669</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0.7375</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0.6203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0.5063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0.3840</w:t>
            </w:r>
          </w:p>
        </w:tc>
        <w:tc>
          <w:tcPr>
            <w:tcW w:w="766" w:type="dxa"/>
            <w:tcBorders>
              <w:left w:val="single" w:sz="4" w:space="0" w:color="auto"/>
            </w:tcBorders>
          </w:tcPr>
          <w:p w:rsidR="002D52F3" w:rsidRPr="0044501F" w:rsidRDefault="002D52F3" w:rsidP="0028211F">
            <w:pPr>
              <w:overflowPunct w:val="0"/>
              <w:autoSpaceDE w:val="0"/>
              <w:autoSpaceDN w:val="0"/>
              <w:spacing w:after="120"/>
              <w:textAlignment w:val="baseline"/>
              <w:rPr>
                <w:iCs/>
                <w:color w:val="000000" w:themeColor="text1"/>
                <w:szCs w:val="20"/>
              </w:rPr>
            </w:pPr>
            <w:r w:rsidRPr="0044501F">
              <w:rPr>
                <w:rFonts w:hint="eastAsia"/>
                <w:iCs/>
                <w:color w:val="000000" w:themeColor="text1"/>
                <w:szCs w:val="20"/>
              </w:rPr>
              <w:t>0.3277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0.2905</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0.9328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0.8606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0.7647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0.6017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0.4830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0.3782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0.3387</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Option3</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0.9419</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0.8859</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0.7572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0.6895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0.6167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0.5247</w:t>
            </w:r>
          </w:p>
        </w:tc>
        <w:tc>
          <w:tcPr>
            <w:tcW w:w="766" w:type="dxa"/>
            <w:tcBorders>
              <w:left w:val="single" w:sz="4" w:space="0" w:color="auto"/>
            </w:tcBorders>
          </w:tcPr>
          <w:p w:rsidR="002D52F3" w:rsidRPr="002952FF" w:rsidRDefault="002D52F3" w:rsidP="0028211F">
            <w:pPr>
              <w:overflowPunct w:val="0"/>
              <w:autoSpaceDE w:val="0"/>
              <w:autoSpaceDN w:val="0"/>
              <w:spacing w:after="120"/>
              <w:textAlignment w:val="baseline"/>
              <w:rPr>
                <w:iCs/>
                <w:color w:val="000000" w:themeColor="text1"/>
                <w:szCs w:val="20"/>
              </w:rPr>
            </w:pPr>
            <w:r w:rsidRPr="002952FF">
              <w:rPr>
                <w:rFonts w:hint="eastAsia"/>
                <w:iCs/>
                <w:color w:val="000000" w:themeColor="text1"/>
                <w:szCs w:val="20"/>
              </w:rPr>
              <w:t>0.4975</w:t>
            </w:r>
          </w:p>
        </w:tc>
      </w:tr>
    </w:tbl>
    <w:p w:rsidR="002D52F3" w:rsidRPr="00917480" w:rsidRDefault="002D52F3" w:rsidP="002D52F3">
      <w:pPr>
        <w:spacing w:line="240" w:lineRule="auto"/>
        <w:rPr>
          <w:bCs/>
          <w:color w:val="000000" w:themeColor="text1"/>
          <w:sz w:val="22"/>
        </w:rPr>
      </w:pPr>
    </w:p>
    <w:p w:rsidR="002D52F3" w:rsidRPr="00B0246B" w:rsidRDefault="002D52F3" w:rsidP="002D52F3">
      <w:pPr>
        <w:spacing w:before="120" w:after="120" w:line="240" w:lineRule="auto"/>
        <w:ind w:left="258" w:hangingChars="129" w:hanging="258"/>
        <w:jc w:val="center"/>
        <w:rPr>
          <w:iCs/>
          <w:szCs w:val="20"/>
        </w:rPr>
      </w:pPr>
      <w:r w:rsidRPr="00917480">
        <w:rPr>
          <w:rFonts w:hint="eastAsia"/>
          <w:color w:val="000000" w:themeColor="text1"/>
        </w:rPr>
        <w:t>Table 1</w:t>
      </w:r>
      <w:r>
        <w:rPr>
          <w:rFonts w:hint="eastAsia"/>
          <w:color w:val="000000" w:themeColor="text1"/>
        </w:rPr>
        <w:t>3</w:t>
      </w:r>
      <w:r w:rsidRPr="00917480">
        <w:rPr>
          <w:rFonts w:hint="eastAsia"/>
          <w:color w:val="000000" w:themeColor="text1"/>
        </w:rPr>
        <w:t xml:space="preserve"> Misdetection rate for UE speed 120km/h with 2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1"/>
        <w:gridCol w:w="794"/>
        <w:gridCol w:w="794"/>
        <w:gridCol w:w="794"/>
        <w:gridCol w:w="766"/>
        <w:gridCol w:w="766"/>
        <w:gridCol w:w="766"/>
        <w:gridCol w:w="766"/>
      </w:tblGrid>
      <w:tr w:rsidR="002D52F3" w:rsidRPr="00B0246B" w:rsidTr="0028211F">
        <w:trPr>
          <w:jc w:val="center"/>
        </w:trPr>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w:t>
            </w: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4</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0.9212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0.8150</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0.6766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0.5492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0.4583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0.3955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0.3417</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0.9412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0.8525</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0.7116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0.5837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0.4888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0.4022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0.3548</w:t>
            </w:r>
          </w:p>
        </w:tc>
      </w:tr>
      <w:tr w:rsidR="002D52F3" w:rsidRPr="00B0246B" w:rsidTr="0028211F">
        <w:trPr>
          <w:jc w:val="center"/>
        </w:trPr>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iCs/>
                <w:szCs w:val="20"/>
              </w:rPr>
            </w:pPr>
            <w:r w:rsidRPr="00B0246B">
              <w:rPr>
                <w:rFonts w:hint="eastAsia"/>
                <w:iCs/>
                <w:szCs w:val="20"/>
              </w:rPr>
              <w:t>Option3</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0.9487</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0.8919</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0.7872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0.6698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0.5983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0.5193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iCs/>
                <w:szCs w:val="20"/>
              </w:rPr>
            </w:pPr>
            <w:r>
              <w:rPr>
                <w:rFonts w:hint="eastAsia"/>
                <w:iCs/>
                <w:szCs w:val="20"/>
              </w:rPr>
              <w:t>0.4825</w:t>
            </w:r>
          </w:p>
        </w:tc>
      </w:tr>
    </w:tbl>
    <w:p w:rsidR="00274C2B" w:rsidRDefault="00274C2B" w:rsidP="002D52F3">
      <w:pPr>
        <w:pStyle w:val="References"/>
        <w:numPr>
          <w:ilvl w:val="0"/>
          <w:numId w:val="0"/>
        </w:numPr>
        <w:rPr>
          <w:rFonts w:eastAsiaTheme="minorEastAsia"/>
          <w:b/>
          <w:color w:val="000000" w:themeColor="text1"/>
          <w:szCs w:val="22"/>
          <w:u w:val="single"/>
          <w:lang w:eastAsia="zh-CN"/>
        </w:rPr>
      </w:pPr>
    </w:p>
    <w:p w:rsidR="002D52F3" w:rsidRPr="00917480" w:rsidRDefault="002D52F3" w:rsidP="002D52F3">
      <w:pPr>
        <w:pStyle w:val="References"/>
        <w:numPr>
          <w:ilvl w:val="0"/>
          <w:numId w:val="0"/>
        </w:numPr>
        <w:rPr>
          <w:rFonts w:eastAsia="Malgun Gothic"/>
          <w:b/>
          <w:color w:val="000000" w:themeColor="text1"/>
          <w:szCs w:val="22"/>
          <w:u w:val="single"/>
          <w:lang w:val="en-GB" w:eastAsia="ko-KR"/>
        </w:rPr>
      </w:pPr>
      <w:r w:rsidRPr="00917480">
        <w:rPr>
          <w:rFonts w:eastAsia="Batang"/>
          <w:b/>
          <w:color w:val="000000" w:themeColor="text1"/>
          <w:szCs w:val="22"/>
          <w:u w:val="single"/>
          <w:lang w:eastAsia="ko-KR"/>
        </w:rPr>
        <w:t>Residual carrier frequency offset</w:t>
      </w:r>
    </w:p>
    <w:p w:rsidR="002D52F3" w:rsidRPr="00917480" w:rsidRDefault="002D52F3" w:rsidP="002D52F3">
      <w:pPr>
        <w:spacing w:before="120" w:after="120" w:line="240" w:lineRule="auto"/>
        <w:rPr>
          <w:b/>
          <w:color w:val="000000" w:themeColor="text1"/>
          <w:u w:val="single"/>
          <w:lang w:val="en-GB"/>
        </w:rPr>
      </w:pPr>
      <w:r w:rsidRPr="00917480">
        <w:rPr>
          <w:rFonts w:eastAsia="Malgun Gothic"/>
          <w:b/>
          <w:color w:val="000000" w:themeColor="text1"/>
          <w:u w:val="single"/>
          <w:lang w:val="en-GB" w:eastAsia="ko-KR"/>
        </w:rPr>
        <w:t>No interferer</w:t>
      </w:r>
    </w:p>
    <w:p w:rsidR="002D52F3" w:rsidRPr="00917480" w:rsidRDefault="002D52F3" w:rsidP="002D52F3">
      <w:pPr>
        <w:jc w:val="center"/>
        <w:rPr>
          <w:color w:val="000000" w:themeColor="text1"/>
        </w:rPr>
      </w:pPr>
      <w:r w:rsidRPr="00917480">
        <w:rPr>
          <w:rFonts w:hint="eastAsia"/>
          <w:color w:val="000000" w:themeColor="text1"/>
        </w:rPr>
        <w:t>Table 1</w:t>
      </w:r>
      <w:r>
        <w:rPr>
          <w:rFonts w:hint="eastAsia"/>
          <w:color w:val="000000" w:themeColor="text1"/>
        </w:rPr>
        <w:t>4</w:t>
      </w:r>
      <w:r w:rsidRPr="00917480">
        <w:rPr>
          <w:rFonts w:hint="eastAsia"/>
          <w:color w:val="000000" w:themeColor="text1"/>
        </w:rPr>
        <w:t xml:space="preserve"> </w:t>
      </w:r>
      <w:r w:rsidRPr="00B0246B">
        <w:rPr>
          <w:rFonts w:hint="eastAsia"/>
          <w:color w:val="000000" w:themeColor="text1"/>
        </w:rPr>
        <w:t>50% and 90% tile residual frequency offset (kHz) for UE speed 3km/h without interferers</w:t>
      </w:r>
      <w:r w:rsidR="00574B86">
        <w:rPr>
          <w:rFonts w:hint="eastAsia"/>
          <w:color w:val="000000" w:themeColor="text1"/>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9"/>
        <w:gridCol w:w="658"/>
        <w:gridCol w:w="866"/>
        <w:gridCol w:w="866"/>
        <w:gridCol w:w="866"/>
        <w:gridCol w:w="866"/>
        <w:gridCol w:w="866"/>
        <w:gridCol w:w="866"/>
        <w:gridCol w:w="866"/>
      </w:tblGrid>
      <w:tr w:rsidR="002D52F3" w:rsidRPr="00917480" w:rsidTr="0028211F">
        <w:trPr>
          <w:jc w:val="center"/>
        </w:trPr>
        <w:tc>
          <w:tcPr>
            <w:tcW w:w="879"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-4</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0</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lastRenderedPageBreak/>
              <w:t>Option1</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8.2523</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7.8383</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7.2269</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5.8169</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4.8116</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3.3961</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2.5182</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15.9512</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15.7536</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15.4408</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14.3264</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13.4901</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12.0135</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11.2528</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9.2466</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9.2566</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8.4383</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7.8655</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7.1634</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6.1065</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4.8874</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17.0042</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16.7536</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16.5896</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16.0169</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15.5257</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14.6902</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13.9414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9.3249</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9.1353</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8.4028</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7.8182</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6.9214</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6.0109</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5.1755</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16.8055</w:t>
            </w:r>
          </w:p>
        </w:tc>
        <w:tc>
          <w:tcPr>
            <w:tcW w:w="866"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16.7553</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16.3848</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16.0159</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15.3275</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14.9153</w:t>
            </w:r>
          </w:p>
        </w:tc>
        <w:tc>
          <w:tcPr>
            <w:tcW w:w="8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14.5642</w:t>
            </w:r>
          </w:p>
        </w:tc>
      </w:tr>
    </w:tbl>
    <w:p w:rsidR="00274C2B" w:rsidRDefault="00274C2B" w:rsidP="002D52F3">
      <w:pPr>
        <w:jc w:val="center"/>
        <w:rPr>
          <w:color w:val="000000" w:themeColor="text1"/>
        </w:rPr>
      </w:pPr>
    </w:p>
    <w:p w:rsidR="002D52F3" w:rsidRPr="00917480" w:rsidRDefault="002D52F3" w:rsidP="002D52F3">
      <w:pPr>
        <w:jc w:val="center"/>
        <w:rPr>
          <w:color w:val="000000" w:themeColor="text1"/>
        </w:rPr>
      </w:pPr>
      <w:r w:rsidRPr="00917480">
        <w:rPr>
          <w:rFonts w:hint="eastAsia"/>
          <w:color w:val="000000" w:themeColor="text1"/>
        </w:rPr>
        <w:t>Table 1</w:t>
      </w:r>
      <w:r>
        <w:rPr>
          <w:rFonts w:hint="eastAsia"/>
          <w:color w:val="000000" w:themeColor="text1"/>
        </w:rPr>
        <w:t>5</w:t>
      </w:r>
      <w:r w:rsidRPr="00917480">
        <w:rPr>
          <w:rFonts w:hint="eastAsia"/>
          <w:color w:val="000000" w:themeColor="text1"/>
        </w:rPr>
        <w:t xml:space="preserve"> </w:t>
      </w:r>
      <w:r w:rsidRPr="00B0246B">
        <w:rPr>
          <w:rFonts w:hint="eastAsia"/>
          <w:color w:val="000000" w:themeColor="text1"/>
        </w:rPr>
        <w:t>50% and 90% tile residual frequency offset (kHz) for UE speed 120km/h without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9"/>
        <w:gridCol w:w="658"/>
        <w:gridCol w:w="866"/>
        <w:gridCol w:w="866"/>
        <w:gridCol w:w="866"/>
        <w:gridCol w:w="866"/>
        <w:gridCol w:w="866"/>
        <w:gridCol w:w="866"/>
        <w:gridCol w:w="866"/>
      </w:tblGrid>
      <w:tr w:rsidR="002D52F3" w:rsidRPr="00917480" w:rsidTr="0028211F">
        <w:trPr>
          <w:jc w:val="center"/>
        </w:trPr>
        <w:tc>
          <w:tcPr>
            <w:tcW w:w="879"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8.2618</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7.7081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7.1064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5.8120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4.6468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3.4992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2.5575</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16.2483</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15.7266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15.1903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14.2701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13.1032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11.8889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10.8044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8.8974</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8.7651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8.4146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7.7105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6.8322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5.9368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4.9368</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16.7629</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16.5015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16.5520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16.0293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15.2327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14.5271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14.0744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9.1463</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8.8636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8.3277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7.8348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6.9023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6.0165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5.0540</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17.0274</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16.6866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16.2000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15.7001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15.3469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14.5685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14.0170</w:t>
            </w:r>
          </w:p>
        </w:tc>
      </w:tr>
    </w:tbl>
    <w:p w:rsidR="008554A9" w:rsidRDefault="008554A9" w:rsidP="002D52F3">
      <w:pPr>
        <w:jc w:val="center"/>
        <w:rPr>
          <w:color w:val="000000" w:themeColor="text1"/>
        </w:rPr>
      </w:pPr>
    </w:p>
    <w:p w:rsidR="002D52F3" w:rsidRPr="00917480" w:rsidRDefault="002D52F3" w:rsidP="002D52F3">
      <w:pPr>
        <w:jc w:val="center"/>
        <w:rPr>
          <w:color w:val="000000" w:themeColor="text1"/>
        </w:rPr>
      </w:pPr>
      <w:r w:rsidRPr="00917480">
        <w:rPr>
          <w:rFonts w:hint="eastAsia"/>
          <w:color w:val="000000" w:themeColor="text1"/>
        </w:rPr>
        <w:t>Table 1</w:t>
      </w:r>
      <w:r>
        <w:rPr>
          <w:rFonts w:hint="eastAsia"/>
          <w:color w:val="000000" w:themeColor="text1"/>
        </w:rPr>
        <w:t>6</w:t>
      </w:r>
      <w:r w:rsidRPr="00917480">
        <w:rPr>
          <w:rFonts w:hint="eastAsia"/>
          <w:color w:val="000000" w:themeColor="text1"/>
        </w:rPr>
        <w:t xml:space="preserve"> </w:t>
      </w:r>
      <w:r w:rsidRPr="00B0246B">
        <w:rPr>
          <w:rFonts w:hint="eastAsia"/>
          <w:color w:val="000000" w:themeColor="text1"/>
        </w:rPr>
        <w:t>50% and 90% tile residual frequency offset (kHz) for UE speed 3km/h without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w:t>
      </w:r>
      <w:r w:rsidR="00574B86">
        <w:rPr>
          <w:rFonts w:hint="eastAsia"/>
          <w:iCs/>
          <w:szCs w:val="20"/>
        </w:rPr>
        <w:t>30</w:t>
      </w:r>
      <w:r w:rsidR="00574B86" w:rsidRPr="00B0246B">
        <w:rPr>
          <w:rFonts w:hint="eastAsia"/>
          <w:iCs/>
          <w:szCs w:val="20"/>
        </w:rPr>
        <w:t xml:space="preserve">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9"/>
        <w:gridCol w:w="658"/>
        <w:gridCol w:w="966"/>
        <w:gridCol w:w="966"/>
        <w:gridCol w:w="866"/>
        <w:gridCol w:w="866"/>
        <w:gridCol w:w="866"/>
        <w:gridCol w:w="866"/>
        <w:gridCol w:w="866"/>
      </w:tblGrid>
      <w:tr w:rsidR="002D52F3" w:rsidRPr="00917480" w:rsidTr="0028211F">
        <w:trPr>
          <w:jc w:val="center"/>
        </w:trPr>
        <w:tc>
          <w:tcPr>
            <w:tcW w:w="879"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48.4766</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43.1529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33.5257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22.8426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14.2258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8.5417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5.4787</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97.8782</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92.7559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89.4418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85.4988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81.8039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73.4326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67.956</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61.2599</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50.3084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43.9835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35.1271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25.3472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19.3526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14.8719</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106.972</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100.1374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97.3031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97.8192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94.2696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91.2227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89.9276</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61.2606</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47.3494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42.2067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33.6448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27.1685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19.0426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15.8305</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112.0783</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103.6092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97.9513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92.6636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92.4421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89.3271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90.003</w:t>
            </w:r>
          </w:p>
        </w:tc>
      </w:tr>
    </w:tbl>
    <w:p w:rsidR="008554A9" w:rsidRDefault="008554A9" w:rsidP="002D52F3">
      <w:pPr>
        <w:spacing w:before="120" w:after="120" w:line="240" w:lineRule="auto"/>
        <w:rPr>
          <w:b/>
          <w:color w:val="000000" w:themeColor="text1"/>
          <w:u w:val="single"/>
          <w:lang w:val="en-GB"/>
        </w:rPr>
      </w:pPr>
    </w:p>
    <w:p w:rsidR="002D52F3" w:rsidRPr="00917480" w:rsidRDefault="002D52F3" w:rsidP="002D52F3">
      <w:pPr>
        <w:spacing w:before="120" w:after="120" w:line="240" w:lineRule="auto"/>
        <w:rPr>
          <w:b/>
          <w:color w:val="000000" w:themeColor="text1"/>
          <w:u w:val="single"/>
          <w:lang w:val="en-GB"/>
        </w:rPr>
      </w:pPr>
      <w:r w:rsidRPr="00917480">
        <w:rPr>
          <w:rFonts w:eastAsia="Malgun Gothic"/>
          <w:b/>
          <w:color w:val="000000" w:themeColor="text1"/>
          <w:u w:val="single"/>
          <w:lang w:val="en-GB" w:eastAsia="ko-KR"/>
        </w:rPr>
        <w:t>2 Interferers</w:t>
      </w:r>
    </w:p>
    <w:p w:rsidR="002D52F3" w:rsidRPr="00917480" w:rsidRDefault="002D52F3" w:rsidP="002D52F3">
      <w:pPr>
        <w:jc w:val="center"/>
        <w:rPr>
          <w:color w:val="000000" w:themeColor="text1"/>
        </w:rPr>
      </w:pPr>
      <w:r w:rsidRPr="00B0246B">
        <w:rPr>
          <w:rFonts w:hint="eastAsia"/>
          <w:color w:val="000000" w:themeColor="text1"/>
        </w:rPr>
        <w:t>Table 17 50% and 90% tile residual frequency offset (kHz) for UE speed 3km/h with 2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9"/>
        <w:gridCol w:w="658"/>
        <w:gridCol w:w="866"/>
        <w:gridCol w:w="866"/>
        <w:gridCol w:w="866"/>
        <w:gridCol w:w="866"/>
        <w:gridCol w:w="866"/>
        <w:gridCol w:w="866"/>
        <w:gridCol w:w="866"/>
      </w:tblGrid>
      <w:tr w:rsidR="002D52F3" w:rsidRPr="00917480" w:rsidTr="0028211F">
        <w:trPr>
          <w:jc w:val="center"/>
        </w:trPr>
        <w:tc>
          <w:tcPr>
            <w:tcW w:w="879"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lastRenderedPageBreak/>
              <w:t>Option1</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8.6997</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8.6104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8.0272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7.7491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7.0322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6.6788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6.2425</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16.3234</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15.9205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16.0371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15.6975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15.2731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15.1229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14.6900</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9.3508</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9.3503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9.3472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9.0660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8.4440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8.0861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7.7395</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16.9687</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16.8544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17.0642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16.7877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16.6760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16.3987</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16.1173</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7B66DB" w:rsidP="007B66DB">
            <w:pPr>
              <w:overflowPunct w:val="0"/>
              <w:autoSpaceDE w:val="0"/>
              <w:autoSpaceDN w:val="0"/>
              <w:spacing w:after="120"/>
              <w:textAlignment w:val="baseline"/>
              <w:rPr>
                <w:color w:val="000000" w:themeColor="text1"/>
              </w:rPr>
            </w:pPr>
            <w:r>
              <w:rPr>
                <w:rFonts w:hint="eastAsia"/>
                <w:color w:val="000000" w:themeColor="text1"/>
              </w:rPr>
              <w:t>9</w:t>
            </w:r>
            <w:r w:rsidR="002D52F3">
              <w:rPr>
                <w:rFonts w:hint="eastAsia"/>
                <w:color w:val="000000" w:themeColor="text1"/>
              </w:rPr>
              <w:t>.</w:t>
            </w:r>
            <w:r>
              <w:rPr>
                <w:rFonts w:hint="eastAsia"/>
                <w:color w:val="000000" w:themeColor="text1"/>
              </w:rPr>
              <w:t>4</w:t>
            </w:r>
            <w:r w:rsidR="002D52F3">
              <w:rPr>
                <w:rFonts w:hint="eastAsia"/>
                <w:color w:val="000000" w:themeColor="text1"/>
              </w:rPr>
              <w:t>679</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9.4629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8.9784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8.7172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8.7863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8.1402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7.1229</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7B66DB">
            <w:pPr>
              <w:overflowPunct w:val="0"/>
              <w:autoSpaceDE w:val="0"/>
              <w:autoSpaceDN w:val="0"/>
              <w:spacing w:after="120"/>
              <w:textAlignment w:val="baseline"/>
              <w:rPr>
                <w:color w:val="000000" w:themeColor="text1"/>
              </w:rPr>
            </w:pPr>
            <w:r>
              <w:rPr>
                <w:rFonts w:hint="eastAsia"/>
                <w:color w:val="000000" w:themeColor="text1"/>
              </w:rPr>
              <w:t>16.</w:t>
            </w:r>
            <w:r w:rsidR="007B66DB">
              <w:rPr>
                <w:rFonts w:hint="eastAsia"/>
                <w:color w:val="000000" w:themeColor="text1"/>
              </w:rPr>
              <w:t>9</w:t>
            </w:r>
            <w:r>
              <w:rPr>
                <w:rFonts w:hint="eastAsia"/>
                <w:color w:val="000000" w:themeColor="text1"/>
              </w:rPr>
              <w:t>251</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16.8799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16.7688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16.5839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16.4874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16.2113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15.6564</w:t>
            </w:r>
          </w:p>
        </w:tc>
      </w:tr>
    </w:tbl>
    <w:p w:rsidR="008554A9" w:rsidRDefault="008554A9" w:rsidP="002D52F3">
      <w:pPr>
        <w:jc w:val="center"/>
        <w:rPr>
          <w:color w:val="000000" w:themeColor="text1"/>
        </w:rPr>
      </w:pPr>
    </w:p>
    <w:p w:rsidR="002D52F3" w:rsidRPr="00917480" w:rsidRDefault="002D52F3" w:rsidP="002D52F3">
      <w:pPr>
        <w:jc w:val="center"/>
        <w:rPr>
          <w:color w:val="000000" w:themeColor="text1"/>
        </w:rPr>
      </w:pPr>
      <w:r w:rsidRPr="00B0246B">
        <w:rPr>
          <w:rFonts w:hint="eastAsia"/>
          <w:color w:val="000000" w:themeColor="text1"/>
        </w:rPr>
        <w:t>Table 18 50% and 90% tile residual frequency offset (kHz) for UE speed 120km/h with 2 interferers</w:t>
      </w:r>
      <w:r w:rsidR="00574B86">
        <w:rPr>
          <w:rFonts w:hint="eastAsia"/>
          <w:color w:val="000000" w:themeColor="text1"/>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9"/>
        <w:gridCol w:w="658"/>
        <w:gridCol w:w="866"/>
        <w:gridCol w:w="866"/>
        <w:gridCol w:w="866"/>
        <w:gridCol w:w="866"/>
        <w:gridCol w:w="866"/>
        <w:gridCol w:w="866"/>
        <w:gridCol w:w="866"/>
      </w:tblGrid>
      <w:tr w:rsidR="002D52F3" w:rsidRPr="00917480" w:rsidTr="0028211F">
        <w:trPr>
          <w:jc w:val="center"/>
        </w:trPr>
        <w:tc>
          <w:tcPr>
            <w:tcW w:w="879"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8.2091</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8.4063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7.6872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7.6564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7.0645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6.6735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5.9101</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16.0766</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16.5551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16.0705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15.6654</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15.2735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15.0272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14.2267</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10.0105</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8.2619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8.8393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8.4939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8.3251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7.8961</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7.2647</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17.3670</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17.0752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16.6358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16.3852</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16.3483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15.9103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15.4022</w:t>
            </w:r>
          </w:p>
        </w:tc>
      </w:tr>
      <w:tr w:rsidR="002D52F3" w:rsidRPr="00917480" w:rsidTr="0028211F">
        <w:trPr>
          <w:jc w:val="center"/>
        </w:trPr>
        <w:tc>
          <w:tcPr>
            <w:tcW w:w="879"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9.2539</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8.7138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9.0238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8.3696</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7.7523</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7.4818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7.2503</w:t>
            </w:r>
          </w:p>
        </w:tc>
      </w:tr>
      <w:tr w:rsidR="002D52F3" w:rsidRPr="00917480" w:rsidTr="0028211F">
        <w:trPr>
          <w:jc w:val="center"/>
        </w:trPr>
        <w:tc>
          <w:tcPr>
            <w:tcW w:w="879"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658"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17.3055</w:t>
            </w:r>
          </w:p>
        </w:tc>
        <w:tc>
          <w:tcPr>
            <w:tcW w:w="770"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16.6325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16.4700</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16.3865</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15.9909</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15.7618</w:t>
            </w:r>
          </w:p>
        </w:tc>
        <w:tc>
          <w:tcPr>
            <w:tcW w:w="7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15.3452</w:t>
            </w:r>
          </w:p>
        </w:tc>
      </w:tr>
    </w:tbl>
    <w:p w:rsidR="008554A9" w:rsidRDefault="008554A9" w:rsidP="00F60399">
      <w:pPr>
        <w:spacing w:before="120" w:after="120" w:line="240" w:lineRule="auto"/>
        <w:ind w:left="285" w:hangingChars="129" w:hanging="285"/>
        <w:rPr>
          <w:b/>
          <w:color w:val="000000" w:themeColor="text1"/>
          <w:sz w:val="22"/>
          <w:u w:val="single"/>
        </w:rPr>
      </w:pPr>
    </w:p>
    <w:p w:rsidR="002D52F3" w:rsidRPr="00917480" w:rsidRDefault="002D52F3" w:rsidP="00F60399">
      <w:pPr>
        <w:spacing w:before="120" w:after="120" w:line="240" w:lineRule="auto"/>
        <w:ind w:left="285" w:hangingChars="129" w:hanging="285"/>
        <w:rPr>
          <w:rFonts w:eastAsia="Batang"/>
          <w:b/>
          <w:color w:val="000000" w:themeColor="text1"/>
          <w:sz w:val="22"/>
          <w:u w:val="single"/>
          <w:lang w:eastAsia="ko-KR"/>
        </w:rPr>
      </w:pPr>
      <w:r w:rsidRPr="00917480">
        <w:rPr>
          <w:b/>
          <w:color w:val="000000" w:themeColor="text1"/>
          <w:sz w:val="22"/>
          <w:u w:val="single"/>
        </w:rPr>
        <w:t>Joint PSS/SSS detection latency</w:t>
      </w:r>
    </w:p>
    <w:p w:rsidR="002D52F3" w:rsidRPr="00917480" w:rsidRDefault="002D52F3" w:rsidP="002D52F3">
      <w:pPr>
        <w:spacing w:before="120" w:after="120" w:line="240" w:lineRule="auto"/>
        <w:rPr>
          <w:b/>
          <w:color w:val="000000" w:themeColor="text1"/>
          <w:u w:val="single"/>
          <w:lang w:val="en-GB"/>
        </w:rPr>
      </w:pPr>
      <w:r w:rsidRPr="00917480">
        <w:rPr>
          <w:rFonts w:eastAsia="Malgun Gothic"/>
          <w:b/>
          <w:color w:val="000000" w:themeColor="text1"/>
          <w:u w:val="single"/>
          <w:lang w:val="en-GB" w:eastAsia="ko-KR"/>
        </w:rPr>
        <w:t>No interferer</w:t>
      </w:r>
    </w:p>
    <w:p w:rsidR="002D52F3" w:rsidRPr="00917480" w:rsidRDefault="002D52F3" w:rsidP="002D52F3">
      <w:pPr>
        <w:jc w:val="center"/>
        <w:rPr>
          <w:color w:val="000000" w:themeColor="text1"/>
        </w:rPr>
      </w:pPr>
      <w:r w:rsidRPr="00B0246B">
        <w:rPr>
          <w:rFonts w:hint="eastAsia"/>
          <w:color w:val="000000" w:themeColor="text1"/>
        </w:rPr>
        <w:t xml:space="preserve">Table 19 </w:t>
      </w:r>
      <w:r w:rsidRPr="00917480">
        <w:rPr>
          <w:rFonts w:hint="eastAsia"/>
          <w:color w:val="000000" w:themeColor="text1"/>
        </w:rPr>
        <w:t xml:space="preserve">50% and </w:t>
      </w:r>
      <w:r w:rsidRPr="00B0246B">
        <w:rPr>
          <w:color w:val="000000" w:themeColor="text1"/>
        </w:rPr>
        <w:t xml:space="preserve">90% tile </w:t>
      </w:r>
      <w:r w:rsidRPr="00917480">
        <w:rPr>
          <w:rFonts w:hint="eastAsia"/>
          <w:color w:val="000000" w:themeColor="text1"/>
        </w:rPr>
        <w:t>detection latency (</w:t>
      </w:r>
      <w:r w:rsidRPr="00917480">
        <w:rPr>
          <w:color w:val="000000" w:themeColor="text1"/>
        </w:rPr>
        <w:t>number of NR-SS period</w:t>
      </w:r>
      <w:r w:rsidRPr="00917480">
        <w:rPr>
          <w:rFonts w:hint="eastAsia"/>
          <w:color w:val="000000" w:themeColor="text1"/>
        </w:rPr>
        <w:t>) for UE speed 3km/h without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0"/>
        <w:gridCol w:w="1011"/>
        <w:gridCol w:w="794"/>
        <w:gridCol w:w="794"/>
        <w:gridCol w:w="794"/>
        <w:gridCol w:w="637"/>
        <w:gridCol w:w="578"/>
        <w:gridCol w:w="566"/>
        <w:gridCol w:w="550"/>
      </w:tblGrid>
      <w:tr w:rsidR="002D52F3" w:rsidRPr="00917480" w:rsidTr="0028211F">
        <w:trPr>
          <w:jc w:val="center"/>
        </w:trPr>
        <w:tc>
          <w:tcPr>
            <w:tcW w:w="930"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4</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0</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Default="002D52F3" w:rsidP="0028211F">
            <w:r w:rsidRPr="00D378F9">
              <w:rPr>
                <w:rFonts w:hint="eastAsia"/>
                <w:color w:val="000000" w:themeColor="text1"/>
              </w:rPr>
              <w:t>1</w:t>
            </w:r>
          </w:p>
        </w:tc>
        <w:tc>
          <w:tcPr>
            <w:tcW w:w="794" w:type="dxa"/>
            <w:tcBorders>
              <w:left w:val="single" w:sz="4" w:space="0" w:color="auto"/>
            </w:tcBorders>
          </w:tcPr>
          <w:p w:rsidR="002D52F3" w:rsidRDefault="002D52F3" w:rsidP="0028211F">
            <w:r w:rsidRPr="00D378F9">
              <w:rPr>
                <w:rFonts w:hint="eastAsia"/>
                <w:color w:val="000000" w:themeColor="text1"/>
              </w:rPr>
              <w:t>1</w:t>
            </w:r>
          </w:p>
        </w:tc>
        <w:tc>
          <w:tcPr>
            <w:tcW w:w="637" w:type="dxa"/>
            <w:tcBorders>
              <w:left w:val="single" w:sz="4" w:space="0" w:color="auto"/>
            </w:tcBorders>
          </w:tcPr>
          <w:p w:rsidR="002D52F3" w:rsidRDefault="002D52F3" w:rsidP="0028211F">
            <w:r w:rsidRPr="00D378F9">
              <w:rPr>
                <w:rFonts w:hint="eastAsia"/>
                <w:color w:val="000000" w:themeColor="text1"/>
              </w:rPr>
              <w:t>1</w:t>
            </w:r>
          </w:p>
        </w:tc>
        <w:tc>
          <w:tcPr>
            <w:tcW w:w="578" w:type="dxa"/>
            <w:tcBorders>
              <w:left w:val="single" w:sz="4" w:space="0" w:color="auto"/>
            </w:tcBorders>
          </w:tcPr>
          <w:p w:rsidR="002D52F3" w:rsidRDefault="002D52F3" w:rsidP="0028211F">
            <w:r w:rsidRPr="00D378F9">
              <w:rPr>
                <w:rFonts w:hint="eastAsia"/>
                <w:color w:val="000000" w:themeColor="text1"/>
              </w:rPr>
              <w:t>1</w:t>
            </w:r>
          </w:p>
        </w:tc>
        <w:tc>
          <w:tcPr>
            <w:tcW w:w="566" w:type="dxa"/>
            <w:tcBorders>
              <w:left w:val="single" w:sz="4" w:space="0" w:color="auto"/>
            </w:tcBorders>
          </w:tcPr>
          <w:p w:rsidR="002D52F3" w:rsidRDefault="002D52F3" w:rsidP="0028211F">
            <w:r w:rsidRPr="00D378F9">
              <w:rPr>
                <w:rFonts w:hint="eastAsia"/>
                <w:color w:val="000000" w:themeColor="text1"/>
              </w:rPr>
              <w:t>1</w:t>
            </w:r>
          </w:p>
        </w:tc>
        <w:tc>
          <w:tcPr>
            <w:tcW w:w="550" w:type="dxa"/>
            <w:tcBorders>
              <w:left w:val="single" w:sz="4" w:space="0" w:color="auto"/>
            </w:tcBorders>
          </w:tcPr>
          <w:p w:rsidR="002D52F3" w:rsidRDefault="002D52F3" w:rsidP="0028211F">
            <w:r w:rsidRPr="00D378F9">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94" w:type="dxa"/>
            <w:tcBorders>
              <w:right w:val="single" w:sz="4" w:space="0" w:color="auto"/>
            </w:tcBorders>
          </w:tcPr>
          <w:p w:rsidR="002D52F3" w:rsidRDefault="002D52F3" w:rsidP="0028211F">
            <w:r w:rsidRPr="00D378F9">
              <w:rPr>
                <w:rFonts w:hint="eastAsia"/>
                <w:color w:val="000000" w:themeColor="text1"/>
              </w:rPr>
              <w:t>1</w:t>
            </w:r>
          </w:p>
        </w:tc>
        <w:tc>
          <w:tcPr>
            <w:tcW w:w="794" w:type="dxa"/>
            <w:tcBorders>
              <w:left w:val="single" w:sz="4" w:space="0" w:color="auto"/>
            </w:tcBorders>
          </w:tcPr>
          <w:p w:rsidR="002D52F3" w:rsidRDefault="002D52F3" w:rsidP="0028211F">
            <w:r w:rsidRPr="00D378F9">
              <w:rPr>
                <w:rFonts w:hint="eastAsia"/>
                <w:color w:val="000000" w:themeColor="text1"/>
              </w:rPr>
              <w:t>1</w:t>
            </w:r>
          </w:p>
        </w:tc>
        <w:tc>
          <w:tcPr>
            <w:tcW w:w="637" w:type="dxa"/>
            <w:tcBorders>
              <w:left w:val="single" w:sz="4" w:space="0" w:color="auto"/>
            </w:tcBorders>
          </w:tcPr>
          <w:p w:rsidR="002D52F3" w:rsidRDefault="002D52F3" w:rsidP="0028211F">
            <w:r w:rsidRPr="00D378F9">
              <w:rPr>
                <w:rFonts w:hint="eastAsia"/>
                <w:color w:val="000000" w:themeColor="text1"/>
              </w:rPr>
              <w:t>1</w:t>
            </w:r>
          </w:p>
        </w:tc>
        <w:tc>
          <w:tcPr>
            <w:tcW w:w="578" w:type="dxa"/>
            <w:tcBorders>
              <w:left w:val="single" w:sz="4" w:space="0" w:color="auto"/>
            </w:tcBorders>
          </w:tcPr>
          <w:p w:rsidR="002D52F3" w:rsidRDefault="002D52F3" w:rsidP="0028211F">
            <w:r w:rsidRPr="00D378F9">
              <w:rPr>
                <w:rFonts w:hint="eastAsia"/>
                <w:color w:val="000000" w:themeColor="text1"/>
              </w:rPr>
              <w:t>1</w:t>
            </w:r>
          </w:p>
        </w:tc>
        <w:tc>
          <w:tcPr>
            <w:tcW w:w="566" w:type="dxa"/>
            <w:tcBorders>
              <w:left w:val="single" w:sz="4" w:space="0" w:color="auto"/>
            </w:tcBorders>
          </w:tcPr>
          <w:p w:rsidR="002D52F3" w:rsidRDefault="002D52F3" w:rsidP="0028211F">
            <w:r w:rsidRPr="00D378F9">
              <w:rPr>
                <w:rFonts w:hint="eastAsia"/>
                <w:color w:val="000000" w:themeColor="text1"/>
              </w:rPr>
              <w:t>1</w:t>
            </w:r>
          </w:p>
        </w:tc>
        <w:tc>
          <w:tcPr>
            <w:tcW w:w="550" w:type="dxa"/>
            <w:tcBorders>
              <w:left w:val="single" w:sz="4" w:space="0" w:color="auto"/>
            </w:tcBorders>
          </w:tcPr>
          <w:p w:rsidR="002D52F3" w:rsidRDefault="002D52F3" w:rsidP="0028211F">
            <w:r w:rsidRPr="00D378F9">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Default="002D52F3" w:rsidP="0028211F">
            <w:r w:rsidRPr="00D378F9">
              <w:rPr>
                <w:rFonts w:hint="eastAsia"/>
                <w:color w:val="000000" w:themeColor="text1"/>
              </w:rPr>
              <w:t>1</w:t>
            </w:r>
          </w:p>
        </w:tc>
        <w:tc>
          <w:tcPr>
            <w:tcW w:w="794" w:type="dxa"/>
            <w:tcBorders>
              <w:left w:val="single" w:sz="4" w:space="0" w:color="auto"/>
            </w:tcBorders>
          </w:tcPr>
          <w:p w:rsidR="002D52F3" w:rsidRDefault="002D52F3" w:rsidP="0028211F">
            <w:r w:rsidRPr="00D378F9">
              <w:rPr>
                <w:rFonts w:hint="eastAsia"/>
                <w:color w:val="000000" w:themeColor="text1"/>
              </w:rPr>
              <w:t>1</w:t>
            </w:r>
          </w:p>
        </w:tc>
        <w:tc>
          <w:tcPr>
            <w:tcW w:w="637" w:type="dxa"/>
            <w:tcBorders>
              <w:left w:val="single" w:sz="4" w:space="0" w:color="auto"/>
            </w:tcBorders>
          </w:tcPr>
          <w:p w:rsidR="002D52F3" w:rsidRDefault="002D52F3" w:rsidP="0028211F">
            <w:r w:rsidRPr="00D378F9">
              <w:rPr>
                <w:rFonts w:hint="eastAsia"/>
                <w:color w:val="000000" w:themeColor="text1"/>
              </w:rPr>
              <w:t>1</w:t>
            </w:r>
          </w:p>
        </w:tc>
        <w:tc>
          <w:tcPr>
            <w:tcW w:w="578" w:type="dxa"/>
            <w:tcBorders>
              <w:left w:val="single" w:sz="4" w:space="0" w:color="auto"/>
            </w:tcBorders>
          </w:tcPr>
          <w:p w:rsidR="002D52F3" w:rsidRDefault="002D52F3" w:rsidP="0028211F">
            <w:r w:rsidRPr="00D378F9">
              <w:rPr>
                <w:rFonts w:hint="eastAsia"/>
                <w:color w:val="000000" w:themeColor="text1"/>
              </w:rPr>
              <w:t>1</w:t>
            </w:r>
          </w:p>
        </w:tc>
        <w:tc>
          <w:tcPr>
            <w:tcW w:w="566" w:type="dxa"/>
            <w:tcBorders>
              <w:left w:val="single" w:sz="4" w:space="0" w:color="auto"/>
            </w:tcBorders>
          </w:tcPr>
          <w:p w:rsidR="002D52F3" w:rsidRDefault="002D52F3" w:rsidP="0028211F">
            <w:r w:rsidRPr="00D378F9">
              <w:rPr>
                <w:rFonts w:hint="eastAsia"/>
                <w:color w:val="000000" w:themeColor="text1"/>
              </w:rPr>
              <w:t>1</w:t>
            </w:r>
          </w:p>
        </w:tc>
        <w:tc>
          <w:tcPr>
            <w:tcW w:w="550" w:type="dxa"/>
            <w:tcBorders>
              <w:left w:val="single" w:sz="4" w:space="0" w:color="auto"/>
            </w:tcBorders>
          </w:tcPr>
          <w:p w:rsidR="002D52F3" w:rsidRDefault="002D52F3" w:rsidP="0028211F">
            <w:r w:rsidRPr="00D378F9">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94" w:type="dxa"/>
            <w:tcBorders>
              <w:right w:val="single" w:sz="4" w:space="0" w:color="auto"/>
            </w:tcBorders>
          </w:tcPr>
          <w:p w:rsidR="002D52F3" w:rsidRDefault="002D52F3" w:rsidP="0028211F">
            <w:r w:rsidRPr="00D378F9">
              <w:rPr>
                <w:rFonts w:hint="eastAsia"/>
                <w:color w:val="000000" w:themeColor="text1"/>
              </w:rPr>
              <w:t>1</w:t>
            </w:r>
          </w:p>
        </w:tc>
        <w:tc>
          <w:tcPr>
            <w:tcW w:w="794" w:type="dxa"/>
            <w:tcBorders>
              <w:left w:val="single" w:sz="4" w:space="0" w:color="auto"/>
            </w:tcBorders>
          </w:tcPr>
          <w:p w:rsidR="002D52F3" w:rsidRDefault="002D52F3" w:rsidP="0028211F">
            <w:r w:rsidRPr="00D378F9">
              <w:rPr>
                <w:rFonts w:hint="eastAsia"/>
                <w:color w:val="000000" w:themeColor="text1"/>
              </w:rPr>
              <w:t>1</w:t>
            </w:r>
          </w:p>
        </w:tc>
        <w:tc>
          <w:tcPr>
            <w:tcW w:w="637" w:type="dxa"/>
            <w:tcBorders>
              <w:left w:val="single" w:sz="4" w:space="0" w:color="auto"/>
            </w:tcBorders>
          </w:tcPr>
          <w:p w:rsidR="002D52F3" w:rsidRDefault="002D52F3" w:rsidP="0028211F">
            <w:r w:rsidRPr="00D378F9">
              <w:rPr>
                <w:rFonts w:hint="eastAsia"/>
                <w:color w:val="000000" w:themeColor="text1"/>
              </w:rPr>
              <w:t>1</w:t>
            </w:r>
          </w:p>
        </w:tc>
        <w:tc>
          <w:tcPr>
            <w:tcW w:w="578" w:type="dxa"/>
            <w:tcBorders>
              <w:left w:val="single" w:sz="4" w:space="0" w:color="auto"/>
            </w:tcBorders>
          </w:tcPr>
          <w:p w:rsidR="002D52F3" w:rsidRDefault="002D52F3" w:rsidP="0028211F">
            <w:r w:rsidRPr="00D378F9">
              <w:rPr>
                <w:rFonts w:hint="eastAsia"/>
                <w:color w:val="000000" w:themeColor="text1"/>
              </w:rPr>
              <w:t>1</w:t>
            </w:r>
          </w:p>
        </w:tc>
        <w:tc>
          <w:tcPr>
            <w:tcW w:w="566" w:type="dxa"/>
            <w:tcBorders>
              <w:left w:val="single" w:sz="4" w:space="0" w:color="auto"/>
            </w:tcBorders>
          </w:tcPr>
          <w:p w:rsidR="002D52F3" w:rsidRDefault="002D52F3" w:rsidP="0028211F">
            <w:r w:rsidRPr="00D378F9">
              <w:rPr>
                <w:rFonts w:hint="eastAsia"/>
                <w:color w:val="000000" w:themeColor="text1"/>
              </w:rPr>
              <w:t>1</w:t>
            </w:r>
          </w:p>
        </w:tc>
        <w:tc>
          <w:tcPr>
            <w:tcW w:w="550" w:type="dxa"/>
            <w:tcBorders>
              <w:left w:val="single" w:sz="4" w:space="0" w:color="auto"/>
            </w:tcBorders>
          </w:tcPr>
          <w:p w:rsidR="002D52F3" w:rsidRDefault="002D52F3" w:rsidP="0028211F">
            <w:r w:rsidRPr="00D378F9">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left w:val="single" w:sz="4" w:space="0" w:color="auto"/>
            </w:tcBorders>
          </w:tcPr>
          <w:p w:rsidR="002D52F3" w:rsidRDefault="002D52F3" w:rsidP="0028211F">
            <w:r w:rsidRPr="00D378F9">
              <w:rPr>
                <w:rFonts w:hint="eastAsia"/>
                <w:color w:val="000000" w:themeColor="text1"/>
              </w:rPr>
              <w:t>1</w:t>
            </w:r>
          </w:p>
        </w:tc>
        <w:tc>
          <w:tcPr>
            <w:tcW w:w="637" w:type="dxa"/>
            <w:tcBorders>
              <w:left w:val="single" w:sz="4" w:space="0" w:color="auto"/>
            </w:tcBorders>
          </w:tcPr>
          <w:p w:rsidR="002D52F3" w:rsidRDefault="002D52F3" w:rsidP="0028211F">
            <w:r w:rsidRPr="00D378F9">
              <w:rPr>
                <w:rFonts w:hint="eastAsia"/>
                <w:color w:val="000000" w:themeColor="text1"/>
              </w:rPr>
              <w:t>1</w:t>
            </w:r>
          </w:p>
        </w:tc>
        <w:tc>
          <w:tcPr>
            <w:tcW w:w="578" w:type="dxa"/>
            <w:tcBorders>
              <w:left w:val="single" w:sz="4" w:space="0" w:color="auto"/>
            </w:tcBorders>
          </w:tcPr>
          <w:p w:rsidR="002D52F3" w:rsidRDefault="002D52F3" w:rsidP="0028211F">
            <w:r w:rsidRPr="00D378F9">
              <w:rPr>
                <w:rFonts w:hint="eastAsia"/>
                <w:color w:val="000000" w:themeColor="text1"/>
              </w:rPr>
              <w:t>1</w:t>
            </w:r>
          </w:p>
        </w:tc>
        <w:tc>
          <w:tcPr>
            <w:tcW w:w="566" w:type="dxa"/>
            <w:tcBorders>
              <w:left w:val="single" w:sz="4" w:space="0" w:color="auto"/>
            </w:tcBorders>
          </w:tcPr>
          <w:p w:rsidR="002D52F3" w:rsidRDefault="002D52F3" w:rsidP="0028211F">
            <w:r w:rsidRPr="00D378F9">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94" w:type="dxa"/>
            <w:tcBorders>
              <w:left w:val="single" w:sz="4" w:space="0" w:color="auto"/>
            </w:tcBorders>
          </w:tcPr>
          <w:p w:rsidR="002D52F3" w:rsidRDefault="002D52F3" w:rsidP="0028211F">
            <w:r w:rsidRPr="00D378F9">
              <w:rPr>
                <w:rFonts w:hint="eastAsia"/>
                <w:color w:val="000000" w:themeColor="text1"/>
              </w:rPr>
              <w:t>1</w:t>
            </w:r>
          </w:p>
        </w:tc>
        <w:tc>
          <w:tcPr>
            <w:tcW w:w="637" w:type="dxa"/>
            <w:tcBorders>
              <w:left w:val="single" w:sz="4" w:space="0" w:color="auto"/>
            </w:tcBorders>
          </w:tcPr>
          <w:p w:rsidR="002D52F3" w:rsidRDefault="002D52F3" w:rsidP="0028211F">
            <w:r w:rsidRPr="00D378F9">
              <w:rPr>
                <w:rFonts w:hint="eastAsia"/>
                <w:color w:val="000000" w:themeColor="text1"/>
              </w:rPr>
              <w:t>1</w:t>
            </w:r>
          </w:p>
        </w:tc>
        <w:tc>
          <w:tcPr>
            <w:tcW w:w="578" w:type="dxa"/>
            <w:tcBorders>
              <w:left w:val="single" w:sz="4" w:space="0" w:color="auto"/>
            </w:tcBorders>
          </w:tcPr>
          <w:p w:rsidR="002D52F3" w:rsidRDefault="002D52F3" w:rsidP="0028211F">
            <w:r w:rsidRPr="00D378F9">
              <w:rPr>
                <w:rFonts w:hint="eastAsia"/>
                <w:color w:val="000000" w:themeColor="text1"/>
              </w:rPr>
              <w:t>1</w:t>
            </w:r>
          </w:p>
        </w:tc>
        <w:tc>
          <w:tcPr>
            <w:tcW w:w="566" w:type="dxa"/>
            <w:tcBorders>
              <w:left w:val="single" w:sz="4" w:space="0" w:color="auto"/>
            </w:tcBorders>
          </w:tcPr>
          <w:p w:rsidR="002D52F3" w:rsidRDefault="002D52F3" w:rsidP="0028211F">
            <w:r w:rsidRPr="00D378F9">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bl>
    <w:p w:rsidR="008554A9" w:rsidRDefault="008554A9" w:rsidP="00C57481">
      <w:pPr>
        <w:jc w:val="center"/>
        <w:rPr>
          <w:color w:val="000000" w:themeColor="text1"/>
        </w:rPr>
      </w:pPr>
    </w:p>
    <w:p w:rsidR="002D52F3" w:rsidRPr="00917480" w:rsidRDefault="002D52F3" w:rsidP="00C57481">
      <w:pPr>
        <w:jc w:val="center"/>
        <w:rPr>
          <w:color w:val="000000" w:themeColor="text1"/>
        </w:rPr>
      </w:pPr>
      <w:r w:rsidRPr="00B0246B">
        <w:rPr>
          <w:rFonts w:hint="eastAsia"/>
          <w:color w:val="000000" w:themeColor="text1"/>
        </w:rPr>
        <w:lastRenderedPageBreak/>
        <w:t xml:space="preserve">Table 20 </w:t>
      </w:r>
      <w:r w:rsidRPr="00917480">
        <w:rPr>
          <w:rFonts w:hint="eastAsia"/>
          <w:color w:val="000000" w:themeColor="text1"/>
        </w:rPr>
        <w:t xml:space="preserve">50% and </w:t>
      </w:r>
      <w:r w:rsidRPr="00B0246B">
        <w:rPr>
          <w:color w:val="000000" w:themeColor="text1"/>
        </w:rPr>
        <w:t xml:space="preserve">90% tile </w:t>
      </w:r>
      <w:r w:rsidRPr="00917480">
        <w:rPr>
          <w:rFonts w:hint="eastAsia"/>
          <w:color w:val="000000" w:themeColor="text1"/>
        </w:rPr>
        <w:t>detection latency (</w:t>
      </w:r>
      <w:r w:rsidRPr="00917480">
        <w:rPr>
          <w:color w:val="000000" w:themeColor="text1"/>
        </w:rPr>
        <w:t>number of NR-SS period</w:t>
      </w:r>
      <w:r w:rsidRPr="00917480">
        <w:rPr>
          <w:rFonts w:hint="eastAsia"/>
          <w:color w:val="000000" w:themeColor="text1"/>
        </w:rPr>
        <w:t>) for UE speed 120km/h without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0"/>
        <w:gridCol w:w="1011"/>
        <w:gridCol w:w="794"/>
        <w:gridCol w:w="794"/>
        <w:gridCol w:w="794"/>
        <w:gridCol w:w="637"/>
        <w:gridCol w:w="578"/>
        <w:gridCol w:w="566"/>
        <w:gridCol w:w="550"/>
      </w:tblGrid>
      <w:tr w:rsidR="002D52F3" w:rsidRPr="00917480" w:rsidTr="0028211F">
        <w:trPr>
          <w:jc w:val="center"/>
        </w:trPr>
        <w:tc>
          <w:tcPr>
            <w:tcW w:w="930"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4</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0</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bl>
    <w:p w:rsidR="008554A9" w:rsidRDefault="008554A9" w:rsidP="00C57481">
      <w:pPr>
        <w:jc w:val="center"/>
        <w:rPr>
          <w:color w:val="000000" w:themeColor="text1"/>
        </w:rPr>
      </w:pPr>
    </w:p>
    <w:p w:rsidR="002D52F3" w:rsidRPr="00917480" w:rsidRDefault="002D52F3" w:rsidP="00C57481">
      <w:pPr>
        <w:jc w:val="center"/>
        <w:rPr>
          <w:color w:val="000000" w:themeColor="text1"/>
        </w:rPr>
      </w:pPr>
      <w:r w:rsidRPr="00B0246B">
        <w:rPr>
          <w:rFonts w:hint="eastAsia"/>
          <w:color w:val="000000" w:themeColor="text1"/>
        </w:rPr>
        <w:t xml:space="preserve">Table 21 </w:t>
      </w:r>
      <w:r w:rsidRPr="00917480">
        <w:rPr>
          <w:rFonts w:hint="eastAsia"/>
          <w:color w:val="000000" w:themeColor="text1"/>
        </w:rPr>
        <w:t xml:space="preserve">50% and </w:t>
      </w:r>
      <w:r w:rsidRPr="00B0246B">
        <w:rPr>
          <w:color w:val="000000" w:themeColor="text1"/>
        </w:rPr>
        <w:t xml:space="preserve">90% tile </w:t>
      </w:r>
      <w:r w:rsidRPr="00917480">
        <w:rPr>
          <w:rFonts w:hint="eastAsia"/>
          <w:color w:val="000000" w:themeColor="text1"/>
        </w:rPr>
        <w:t>detection latency (</w:t>
      </w:r>
      <w:r w:rsidRPr="00917480">
        <w:rPr>
          <w:color w:val="000000" w:themeColor="text1"/>
        </w:rPr>
        <w:t>number of NR-SS period</w:t>
      </w:r>
      <w:r w:rsidRPr="00917480">
        <w:rPr>
          <w:rFonts w:hint="eastAsia"/>
          <w:color w:val="000000" w:themeColor="text1"/>
        </w:rPr>
        <w:t>) for UE speed 3km/h without interferers</w:t>
      </w:r>
      <w:r w:rsidR="00574B86">
        <w:rPr>
          <w:rFonts w:hint="eastAsia"/>
          <w:color w:val="000000" w:themeColor="text1"/>
        </w:rPr>
        <w:t xml:space="preserve"> </w:t>
      </w:r>
      <w:r w:rsidR="00574B86">
        <w:rPr>
          <w:rFonts w:hint="eastAsia"/>
          <w:iCs/>
          <w:szCs w:val="20"/>
        </w:rPr>
        <w:t>at</w:t>
      </w:r>
      <w:r w:rsidR="00574B86" w:rsidRPr="00B0246B">
        <w:rPr>
          <w:rFonts w:hint="eastAsia"/>
          <w:iCs/>
          <w:szCs w:val="20"/>
        </w:rPr>
        <w:t xml:space="preserve"> </w:t>
      </w:r>
      <w:r w:rsidR="00574B86">
        <w:rPr>
          <w:rFonts w:hint="eastAsia"/>
          <w:iCs/>
          <w:szCs w:val="20"/>
        </w:rPr>
        <w:t>30</w:t>
      </w:r>
      <w:r w:rsidR="00574B86" w:rsidRPr="00B0246B">
        <w:rPr>
          <w:rFonts w:hint="eastAsia"/>
          <w:iCs/>
          <w:szCs w:val="20"/>
        </w:rPr>
        <w:t xml:space="preserve">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0"/>
        <w:gridCol w:w="1011"/>
        <w:gridCol w:w="794"/>
        <w:gridCol w:w="794"/>
        <w:gridCol w:w="794"/>
        <w:gridCol w:w="637"/>
        <w:gridCol w:w="578"/>
        <w:gridCol w:w="566"/>
        <w:gridCol w:w="550"/>
      </w:tblGrid>
      <w:tr w:rsidR="002D52F3" w:rsidRPr="00917480" w:rsidTr="0028211F">
        <w:trPr>
          <w:jc w:val="center"/>
        </w:trPr>
        <w:tc>
          <w:tcPr>
            <w:tcW w:w="930"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4</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0</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78" w:type="dxa"/>
            <w:tcBorders>
              <w:left w:val="single" w:sz="4" w:space="0" w:color="auto"/>
            </w:tcBorders>
          </w:tcPr>
          <w:p w:rsidR="002D52F3" w:rsidRDefault="002D52F3" w:rsidP="0028211F">
            <w:r w:rsidRPr="00F75E9B">
              <w:rPr>
                <w:rFonts w:hint="eastAsia"/>
                <w:color w:val="000000" w:themeColor="text1"/>
              </w:rPr>
              <w:t>1</w:t>
            </w:r>
          </w:p>
        </w:tc>
        <w:tc>
          <w:tcPr>
            <w:tcW w:w="566" w:type="dxa"/>
            <w:tcBorders>
              <w:left w:val="single" w:sz="4" w:space="0" w:color="auto"/>
            </w:tcBorders>
          </w:tcPr>
          <w:p w:rsidR="002D52F3" w:rsidRDefault="002D52F3" w:rsidP="0028211F">
            <w:r w:rsidRPr="00F75E9B">
              <w:rPr>
                <w:rFonts w:hint="eastAsia"/>
                <w:color w:val="000000" w:themeColor="text1"/>
              </w:rPr>
              <w:t>1</w:t>
            </w:r>
          </w:p>
        </w:tc>
        <w:tc>
          <w:tcPr>
            <w:tcW w:w="550" w:type="dxa"/>
            <w:tcBorders>
              <w:left w:val="single" w:sz="4" w:space="0" w:color="auto"/>
            </w:tcBorders>
          </w:tcPr>
          <w:p w:rsidR="002D52F3" w:rsidRDefault="002D52F3" w:rsidP="0028211F">
            <w:r w:rsidRPr="00F75E9B">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Default="002D52F3" w:rsidP="0028211F">
            <w:r w:rsidRPr="00F75E9B">
              <w:rPr>
                <w:rFonts w:hint="eastAsia"/>
                <w:color w:val="000000" w:themeColor="text1"/>
              </w:rPr>
              <w:t>1</w:t>
            </w:r>
          </w:p>
        </w:tc>
        <w:tc>
          <w:tcPr>
            <w:tcW w:w="566" w:type="dxa"/>
            <w:tcBorders>
              <w:left w:val="single" w:sz="4" w:space="0" w:color="auto"/>
            </w:tcBorders>
          </w:tcPr>
          <w:p w:rsidR="002D52F3" w:rsidRDefault="002D52F3" w:rsidP="0028211F">
            <w:r w:rsidRPr="00F75E9B">
              <w:rPr>
                <w:rFonts w:hint="eastAsia"/>
                <w:color w:val="000000" w:themeColor="text1"/>
              </w:rPr>
              <w:t>1</w:t>
            </w:r>
          </w:p>
        </w:tc>
        <w:tc>
          <w:tcPr>
            <w:tcW w:w="550" w:type="dxa"/>
            <w:tcBorders>
              <w:left w:val="single" w:sz="4" w:space="0" w:color="auto"/>
            </w:tcBorders>
          </w:tcPr>
          <w:p w:rsidR="002D52F3" w:rsidRDefault="002D52F3" w:rsidP="0028211F">
            <w:r w:rsidRPr="00F75E9B">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78" w:type="dxa"/>
            <w:tcBorders>
              <w:left w:val="single" w:sz="4" w:space="0" w:color="auto"/>
            </w:tcBorders>
          </w:tcPr>
          <w:p w:rsidR="002D52F3" w:rsidRDefault="002D52F3" w:rsidP="0028211F">
            <w:r w:rsidRPr="00F75E9B">
              <w:rPr>
                <w:rFonts w:hint="eastAsia"/>
                <w:color w:val="000000" w:themeColor="text1"/>
              </w:rPr>
              <w:t>1</w:t>
            </w:r>
          </w:p>
        </w:tc>
        <w:tc>
          <w:tcPr>
            <w:tcW w:w="566" w:type="dxa"/>
            <w:tcBorders>
              <w:left w:val="single" w:sz="4" w:space="0" w:color="auto"/>
            </w:tcBorders>
          </w:tcPr>
          <w:p w:rsidR="002D52F3" w:rsidRDefault="002D52F3" w:rsidP="0028211F">
            <w:r w:rsidRPr="00F75E9B">
              <w:rPr>
                <w:rFonts w:hint="eastAsia"/>
                <w:color w:val="000000" w:themeColor="text1"/>
              </w:rPr>
              <w:t>1</w:t>
            </w:r>
          </w:p>
        </w:tc>
        <w:tc>
          <w:tcPr>
            <w:tcW w:w="550" w:type="dxa"/>
            <w:tcBorders>
              <w:left w:val="single" w:sz="4" w:space="0" w:color="auto"/>
            </w:tcBorders>
          </w:tcPr>
          <w:p w:rsidR="002D52F3" w:rsidRDefault="002D52F3" w:rsidP="0028211F">
            <w:r w:rsidRPr="00F75E9B">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20</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Default="002D52F3" w:rsidP="0028211F">
            <w:r w:rsidRPr="00F75E9B">
              <w:rPr>
                <w:rFonts w:hint="eastAsia"/>
                <w:color w:val="000000" w:themeColor="text1"/>
              </w:rPr>
              <w:t>1</w:t>
            </w:r>
          </w:p>
        </w:tc>
        <w:tc>
          <w:tcPr>
            <w:tcW w:w="566" w:type="dxa"/>
            <w:tcBorders>
              <w:left w:val="single" w:sz="4" w:space="0" w:color="auto"/>
            </w:tcBorders>
          </w:tcPr>
          <w:p w:rsidR="002D52F3" w:rsidRDefault="002D52F3" w:rsidP="0028211F">
            <w:r w:rsidRPr="00F75E9B">
              <w:rPr>
                <w:rFonts w:hint="eastAsia"/>
                <w:color w:val="000000" w:themeColor="text1"/>
              </w:rPr>
              <w:t>1</w:t>
            </w:r>
          </w:p>
        </w:tc>
        <w:tc>
          <w:tcPr>
            <w:tcW w:w="550" w:type="dxa"/>
            <w:tcBorders>
              <w:left w:val="single" w:sz="4" w:space="0" w:color="auto"/>
            </w:tcBorders>
          </w:tcPr>
          <w:p w:rsidR="002D52F3" w:rsidRDefault="002D52F3" w:rsidP="0028211F">
            <w:r w:rsidRPr="00F75E9B">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25</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bl>
    <w:p w:rsidR="008554A9" w:rsidRDefault="008554A9" w:rsidP="002D52F3">
      <w:pPr>
        <w:spacing w:before="120" w:after="120" w:line="240" w:lineRule="auto"/>
        <w:rPr>
          <w:b/>
          <w:color w:val="000000" w:themeColor="text1"/>
          <w:u w:val="single"/>
          <w:lang w:val="en-GB"/>
        </w:rPr>
      </w:pPr>
    </w:p>
    <w:p w:rsidR="002D52F3" w:rsidRPr="00917480" w:rsidRDefault="002D52F3" w:rsidP="002D52F3">
      <w:pPr>
        <w:spacing w:before="120" w:after="120" w:line="240" w:lineRule="auto"/>
        <w:rPr>
          <w:b/>
          <w:color w:val="000000" w:themeColor="text1"/>
          <w:u w:val="single"/>
          <w:lang w:val="en-GB"/>
        </w:rPr>
      </w:pPr>
      <w:r w:rsidRPr="00917480">
        <w:rPr>
          <w:rFonts w:eastAsia="Malgun Gothic"/>
          <w:b/>
          <w:color w:val="000000" w:themeColor="text1"/>
          <w:u w:val="single"/>
          <w:lang w:val="en-GB" w:eastAsia="ko-KR"/>
        </w:rPr>
        <w:t>2 Interferers</w:t>
      </w:r>
    </w:p>
    <w:p w:rsidR="002D52F3" w:rsidRPr="00917480" w:rsidRDefault="002D52F3" w:rsidP="002D52F3">
      <w:pPr>
        <w:jc w:val="center"/>
        <w:rPr>
          <w:color w:val="000000" w:themeColor="text1"/>
        </w:rPr>
      </w:pPr>
      <w:r w:rsidRPr="00B0246B">
        <w:rPr>
          <w:rFonts w:hint="eastAsia"/>
          <w:color w:val="000000" w:themeColor="text1"/>
        </w:rPr>
        <w:t xml:space="preserve">Table 22 </w:t>
      </w:r>
      <w:r w:rsidRPr="00917480">
        <w:rPr>
          <w:rFonts w:hint="eastAsia"/>
          <w:color w:val="000000" w:themeColor="text1"/>
        </w:rPr>
        <w:t xml:space="preserve">50% and </w:t>
      </w:r>
      <w:r w:rsidRPr="00B0246B">
        <w:rPr>
          <w:color w:val="000000" w:themeColor="text1"/>
        </w:rPr>
        <w:t xml:space="preserve">90% tile </w:t>
      </w:r>
      <w:r w:rsidRPr="00917480">
        <w:rPr>
          <w:rFonts w:hint="eastAsia"/>
          <w:color w:val="000000" w:themeColor="text1"/>
        </w:rPr>
        <w:t>detection latency (</w:t>
      </w:r>
      <w:r w:rsidRPr="00917480">
        <w:rPr>
          <w:color w:val="000000" w:themeColor="text1"/>
        </w:rPr>
        <w:t>number of NR-SS period</w:t>
      </w:r>
      <w:r w:rsidRPr="00917480">
        <w:rPr>
          <w:rFonts w:hint="eastAsia"/>
          <w:color w:val="000000" w:themeColor="text1"/>
        </w:rPr>
        <w:t>) for UE speed 3km/h with 2 interferers</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0"/>
        <w:gridCol w:w="1011"/>
        <w:gridCol w:w="794"/>
        <w:gridCol w:w="794"/>
        <w:gridCol w:w="794"/>
        <w:gridCol w:w="637"/>
        <w:gridCol w:w="578"/>
        <w:gridCol w:w="566"/>
        <w:gridCol w:w="550"/>
      </w:tblGrid>
      <w:tr w:rsidR="002D52F3" w:rsidRPr="00917480" w:rsidTr="0028211F">
        <w:trPr>
          <w:jc w:val="center"/>
        </w:trPr>
        <w:tc>
          <w:tcPr>
            <w:tcW w:w="930"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4</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0</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Default="002D52F3" w:rsidP="0028211F">
            <w:r w:rsidRPr="00CF6478">
              <w:rPr>
                <w:rFonts w:hint="eastAsia"/>
                <w:color w:val="000000" w:themeColor="text1"/>
              </w:rPr>
              <w:t>1</w:t>
            </w:r>
          </w:p>
        </w:tc>
        <w:tc>
          <w:tcPr>
            <w:tcW w:w="794" w:type="dxa"/>
            <w:tcBorders>
              <w:left w:val="single" w:sz="4" w:space="0" w:color="auto"/>
            </w:tcBorders>
          </w:tcPr>
          <w:p w:rsidR="002D52F3" w:rsidRDefault="002D52F3" w:rsidP="0028211F">
            <w:r w:rsidRPr="00CF6478">
              <w:rPr>
                <w:rFonts w:hint="eastAsia"/>
                <w:color w:val="000000" w:themeColor="text1"/>
              </w:rPr>
              <w:t>1</w:t>
            </w:r>
          </w:p>
        </w:tc>
        <w:tc>
          <w:tcPr>
            <w:tcW w:w="637" w:type="dxa"/>
            <w:tcBorders>
              <w:left w:val="single" w:sz="4" w:space="0" w:color="auto"/>
            </w:tcBorders>
          </w:tcPr>
          <w:p w:rsidR="002D52F3" w:rsidRDefault="002D52F3" w:rsidP="0028211F">
            <w:r w:rsidRPr="00CF6478">
              <w:rPr>
                <w:rFonts w:hint="eastAsia"/>
                <w:color w:val="000000" w:themeColor="text1"/>
              </w:rPr>
              <w:t>1</w:t>
            </w:r>
          </w:p>
        </w:tc>
        <w:tc>
          <w:tcPr>
            <w:tcW w:w="578" w:type="dxa"/>
            <w:tcBorders>
              <w:left w:val="single" w:sz="4" w:space="0" w:color="auto"/>
            </w:tcBorders>
          </w:tcPr>
          <w:p w:rsidR="002D52F3" w:rsidRDefault="002D52F3" w:rsidP="0028211F">
            <w:r w:rsidRPr="00CF6478">
              <w:rPr>
                <w:rFonts w:hint="eastAsia"/>
                <w:color w:val="000000" w:themeColor="text1"/>
              </w:rPr>
              <w:t>1</w:t>
            </w:r>
          </w:p>
        </w:tc>
        <w:tc>
          <w:tcPr>
            <w:tcW w:w="566" w:type="dxa"/>
            <w:tcBorders>
              <w:left w:val="single" w:sz="4" w:space="0" w:color="auto"/>
            </w:tcBorders>
          </w:tcPr>
          <w:p w:rsidR="002D52F3" w:rsidRDefault="002D52F3" w:rsidP="0028211F">
            <w:r w:rsidRPr="00CF6478">
              <w:rPr>
                <w:rFonts w:hint="eastAsia"/>
                <w:color w:val="000000" w:themeColor="text1"/>
              </w:rPr>
              <w:t>1</w:t>
            </w:r>
          </w:p>
        </w:tc>
        <w:tc>
          <w:tcPr>
            <w:tcW w:w="550" w:type="dxa"/>
            <w:tcBorders>
              <w:left w:val="single" w:sz="4" w:space="0" w:color="auto"/>
            </w:tcBorders>
          </w:tcPr>
          <w:p w:rsidR="002D52F3" w:rsidRDefault="002D52F3" w:rsidP="0028211F">
            <w:r w:rsidRPr="00CF6478">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17</w:t>
            </w:r>
          </w:p>
        </w:tc>
        <w:tc>
          <w:tcPr>
            <w:tcW w:w="794" w:type="dxa"/>
            <w:tcBorders>
              <w:right w:val="single" w:sz="4" w:space="0" w:color="auto"/>
            </w:tcBorders>
          </w:tcPr>
          <w:p w:rsidR="002D52F3" w:rsidRDefault="002D52F3" w:rsidP="0028211F">
            <w:r>
              <w:rPr>
                <w:rFonts w:hint="eastAsia"/>
                <w:color w:val="000000" w:themeColor="text1"/>
              </w:rPr>
              <w:t>5</w:t>
            </w:r>
          </w:p>
        </w:tc>
        <w:tc>
          <w:tcPr>
            <w:tcW w:w="794" w:type="dxa"/>
            <w:tcBorders>
              <w:left w:val="single" w:sz="4" w:space="0" w:color="auto"/>
            </w:tcBorders>
          </w:tcPr>
          <w:p w:rsidR="002D52F3" w:rsidRDefault="002D52F3" w:rsidP="0028211F">
            <w:r>
              <w:rPr>
                <w:rFonts w:hint="eastAsia"/>
                <w:color w:val="000000" w:themeColor="text1"/>
              </w:rPr>
              <w:t>3</w:t>
            </w:r>
          </w:p>
        </w:tc>
        <w:tc>
          <w:tcPr>
            <w:tcW w:w="637" w:type="dxa"/>
            <w:tcBorders>
              <w:left w:val="single" w:sz="4" w:space="0" w:color="auto"/>
            </w:tcBorders>
          </w:tcPr>
          <w:p w:rsidR="002D52F3" w:rsidRDefault="002D52F3" w:rsidP="0028211F">
            <w:r>
              <w:rPr>
                <w:rFonts w:hint="eastAsia"/>
                <w:color w:val="000000" w:themeColor="text1"/>
              </w:rPr>
              <w:t>2</w:t>
            </w:r>
          </w:p>
        </w:tc>
        <w:tc>
          <w:tcPr>
            <w:tcW w:w="578" w:type="dxa"/>
            <w:tcBorders>
              <w:left w:val="single" w:sz="4" w:space="0" w:color="auto"/>
            </w:tcBorders>
          </w:tcPr>
          <w:p w:rsidR="002D52F3" w:rsidRDefault="002D52F3" w:rsidP="0028211F">
            <w:r w:rsidRPr="00CF6478">
              <w:rPr>
                <w:rFonts w:hint="eastAsia"/>
                <w:color w:val="000000" w:themeColor="text1"/>
              </w:rPr>
              <w:t>1</w:t>
            </w:r>
          </w:p>
        </w:tc>
        <w:tc>
          <w:tcPr>
            <w:tcW w:w="566" w:type="dxa"/>
            <w:tcBorders>
              <w:left w:val="single" w:sz="4" w:space="0" w:color="auto"/>
            </w:tcBorders>
          </w:tcPr>
          <w:p w:rsidR="002D52F3" w:rsidRDefault="002D52F3" w:rsidP="0028211F">
            <w:r w:rsidRPr="00CF6478">
              <w:rPr>
                <w:rFonts w:hint="eastAsia"/>
                <w:color w:val="000000" w:themeColor="text1"/>
              </w:rPr>
              <w:t>1</w:t>
            </w:r>
          </w:p>
        </w:tc>
        <w:tc>
          <w:tcPr>
            <w:tcW w:w="550" w:type="dxa"/>
            <w:tcBorders>
              <w:left w:val="single" w:sz="4" w:space="0" w:color="auto"/>
            </w:tcBorders>
          </w:tcPr>
          <w:p w:rsidR="002D52F3" w:rsidRDefault="002D52F3" w:rsidP="0028211F">
            <w:r w:rsidRPr="00CF6478">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794" w:type="dxa"/>
            <w:tcBorders>
              <w:right w:val="single" w:sz="4" w:space="0" w:color="auto"/>
            </w:tcBorders>
          </w:tcPr>
          <w:p w:rsidR="002D52F3" w:rsidRDefault="002D52F3" w:rsidP="0028211F">
            <w:r w:rsidRPr="00CF6478">
              <w:rPr>
                <w:rFonts w:hint="eastAsia"/>
                <w:color w:val="000000" w:themeColor="text1"/>
              </w:rPr>
              <w:t>1</w:t>
            </w:r>
          </w:p>
        </w:tc>
        <w:tc>
          <w:tcPr>
            <w:tcW w:w="794" w:type="dxa"/>
            <w:tcBorders>
              <w:left w:val="single" w:sz="4" w:space="0" w:color="auto"/>
            </w:tcBorders>
          </w:tcPr>
          <w:p w:rsidR="002D52F3" w:rsidRDefault="002D52F3" w:rsidP="0028211F">
            <w:r w:rsidRPr="00CF6478">
              <w:rPr>
                <w:rFonts w:hint="eastAsia"/>
                <w:color w:val="000000" w:themeColor="text1"/>
              </w:rPr>
              <w:t>1</w:t>
            </w:r>
          </w:p>
        </w:tc>
        <w:tc>
          <w:tcPr>
            <w:tcW w:w="637" w:type="dxa"/>
            <w:tcBorders>
              <w:left w:val="single" w:sz="4" w:space="0" w:color="auto"/>
            </w:tcBorders>
          </w:tcPr>
          <w:p w:rsidR="002D52F3" w:rsidRDefault="002D52F3" w:rsidP="0028211F">
            <w:r w:rsidRPr="00CF6478">
              <w:rPr>
                <w:rFonts w:hint="eastAsia"/>
                <w:color w:val="000000" w:themeColor="text1"/>
              </w:rPr>
              <w:t>1</w:t>
            </w:r>
          </w:p>
        </w:tc>
        <w:tc>
          <w:tcPr>
            <w:tcW w:w="578" w:type="dxa"/>
            <w:tcBorders>
              <w:left w:val="single" w:sz="4" w:space="0" w:color="auto"/>
            </w:tcBorders>
          </w:tcPr>
          <w:p w:rsidR="002D52F3" w:rsidRDefault="002D52F3" w:rsidP="0028211F">
            <w:r w:rsidRPr="00CF6478">
              <w:rPr>
                <w:rFonts w:hint="eastAsia"/>
                <w:color w:val="000000" w:themeColor="text1"/>
              </w:rPr>
              <w:t>1</w:t>
            </w:r>
          </w:p>
        </w:tc>
        <w:tc>
          <w:tcPr>
            <w:tcW w:w="566" w:type="dxa"/>
            <w:tcBorders>
              <w:left w:val="single" w:sz="4" w:space="0" w:color="auto"/>
            </w:tcBorders>
          </w:tcPr>
          <w:p w:rsidR="002D52F3" w:rsidRDefault="002D52F3" w:rsidP="0028211F">
            <w:r w:rsidRPr="00CF6478">
              <w:rPr>
                <w:rFonts w:hint="eastAsia"/>
                <w:color w:val="000000" w:themeColor="text1"/>
              </w:rPr>
              <w:t>1</w:t>
            </w:r>
          </w:p>
        </w:tc>
        <w:tc>
          <w:tcPr>
            <w:tcW w:w="550" w:type="dxa"/>
            <w:tcBorders>
              <w:left w:val="single" w:sz="4" w:space="0" w:color="auto"/>
            </w:tcBorders>
          </w:tcPr>
          <w:p w:rsidR="002D52F3" w:rsidRDefault="002D52F3" w:rsidP="0028211F">
            <w:r w:rsidRPr="00CF6478">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39</w:t>
            </w:r>
          </w:p>
        </w:tc>
        <w:tc>
          <w:tcPr>
            <w:tcW w:w="794" w:type="dxa"/>
            <w:tcBorders>
              <w:right w:val="single" w:sz="4" w:space="0" w:color="auto"/>
            </w:tcBorders>
          </w:tcPr>
          <w:p w:rsidR="002D52F3" w:rsidRDefault="002D52F3" w:rsidP="0028211F">
            <w:r w:rsidRPr="00CF6478">
              <w:rPr>
                <w:rFonts w:hint="eastAsia"/>
                <w:color w:val="000000" w:themeColor="text1"/>
              </w:rPr>
              <w:t>1</w:t>
            </w:r>
            <w:r>
              <w:rPr>
                <w:rFonts w:hint="eastAsia"/>
                <w:color w:val="000000" w:themeColor="text1"/>
              </w:rPr>
              <w:t>4</w:t>
            </w:r>
          </w:p>
        </w:tc>
        <w:tc>
          <w:tcPr>
            <w:tcW w:w="794" w:type="dxa"/>
            <w:tcBorders>
              <w:left w:val="single" w:sz="4" w:space="0" w:color="auto"/>
            </w:tcBorders>
          </w:tcPr>
          <w:p w:rsidR="002D52F3" w:rsidRDefault="002D52F3" w:rsidP="0028211F">
            <w:r>
              <w:rPr>
                <w:rFonts w:hint="eastAsia"/>
                <w:color w:val="000000" w:themeColor="text1"/>
              </w:rPr>
              <w:t>4</w:t>
            </w:r>
          </w:p>
        </w:tc>
        <w:tc>
          <w:tcPr>
            <w:tcW w:w="637" w:type="dxa"/>
            <w:tcBorders>
              <w:left w:val="single" w:sz="4" w:space="0" w:color="auto"/>
            </w:tcBorders>
          </w:tcPr>
          <w:p w:rsidR="002D52F3" w:rsidRDefault="002D52F3" w:rsidP="0028211F">
            <w:r>
              <w:rPr>
                <w:rFonts w:hint="eastAsia"/>
                <w:color w:val="000000" w:themeColor="text1"/>
              </w:rPr>
              <w:t>2</w:t>
            </w:r>
          </w:p>
        </w:tc>
        <w:tc>
          <w:tcPr>
            <w:tcW w:w="578" w:type="dxa"/>
            <w:tcBorders>
              <w:left w:val="single" w:sz="4" w:space="0" w:color="auto"/>
            </w:tcBorders>
          </w:tcPr>
          <w:p w:rsidR="002D52F3" w:rsidRDefault="002D52F3" w:rsidP="0028211F">
            <w:r>
              <w:rPr>
                <w:rFonts w:hint="eastAsia"/>
                <w:color w:val="000000" w:themeColor="text1"/>
              </w:rPr>
              <w:t>2</w:t>
            </w:r>
          </w:p>
        </w:tc>
        <w:tc>
          <w:tcPr>
            <w:tcW w:w="566" w:type="dxa"/>
            <w:tcBorders>
              <w:left w:val="single" w:sz="4" w:space="0" w:color="auto"/>
            </w:tcBorders>
          </w:tcPr>
          <w:p w:rsidR="002D52F3" w:rsidRDefault="002D52F3" w:rsidP="0028211F">
            <w:r w:rsidRPr="00CF6478">
              <w:rPr>
                <w:rFonts w:hint="eastAsia"/>
                <w:color w:val="000000" w:themeColor="text1"/>
              </w:rPr>
              <w:t>1</w:t>
            </w:r>
          </w:p>
        </w:tc>
        <w:tc>
          <w:tcPr>
            <w:tcW w:w="550" w:type="dxa"/>
            <w:tcBorders>
              <w:left w:val="single" w:sz="4" w:space="0" w:color="auto"/>
            </w:tcBorders>
          </w:tcPr>
          <w:p w:rsidR="002D52F3" w:rsidRDefault="002D52F3" w:rsidP="0028211F">
            <w:r w:rsidRPr="00CF6478">
              <w:rPr>
                <w:rFonts w:hint="eastAsia"/>
                <w:color w:val="000000" w:themeColor="text1"/>
              </w:rPr>
              <w:t>1</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794" w:type="dxa"/>
            <w:tcBorders>
              <w:right w:val="single" w:sz="4" w:space="0" w:color="auto"/>
            </w:tcBorders>
          </w:tcPr>
          <w:p w:rsidR="002D52F3" w:rsidRDefault="002D52F3" w:rsidP="0028211F">
            <w:r w:rsidRPr="00CF6478">
              <w:rPr>
                <w:rFonts w:hint="eastAsia"/>
                <w:color w:val="000000" w:themeColor="text1"/>
              </w:rPr>
              <w:t>1</w:t>
            </w:r>
          </w:p>
        </w:tc>
        <w:tc>
          <w:tcPr>
            <w:tcW w:w="794" w:type="dxa"/>
            <w:tcBorders>
              <w:left w:val="single" w:sz="4" w:space="0" w:color="auto"/>
            </w:tcBorders>
          </w:tcPr>
          <w:p w:rsidR="002D52F3" w:rsidRDefault="002D52F3" w:rsidP="0028211F">
            <w:r w:rsidRPr="00CF6478">
              <w:rPr>
                <w:rFonts w:hint="eastAsia"/>
                <w:color w:val="000000" w:themeColor="text1"/>
              </w:rPr>
              <w:t>1</w:t>
            </w:r>
          </w:p>
        </w:tc>
        <w:tc>
          <w:tcPr>
            <w:tcW w:w="637" w:type="dxa"/>
            <w:tcBorders>
              <w:left w:val="single" w:sz="4" w:space="0" w:color="auto"/>
            </w:tcBorders>
          </w:tcPr>
          <w:p w:rsidR="002D52F3" w:rsidRDefault="002D52F3" w:rsidP="0028211F">
            <w:r w:rsidRPr="00CF6478">
              <w:rPr>
                <w:rFonts w:hint="eastAsia"/>
                <w:color w:val="000000" w:themeColor="text1"/>
              </w:rPr>
              <w:t>1</w:t>
            </w:r>
          </w:p>
        </w:tc>
        <w:tc>
          <w:tcPr>
            <w:tcW w:w="578" w:type="dxa"/>
            <w:tcBorders>
              <w:left w:val="single" w:sz="4" w:space="0" w:color="auto"/>
            </w:tcBorders>
          </w:tcPr>
          <w:p w:rsidR="002D52F3" w:rsidRDefault="002D52F3" w:rsidP="0028211F">
            <w:r w:rsidRPr="00CF6478">
              <w:rPr>
                <w:rFonts w:hint="eastAsia"/>
                <w:color w:val="000000" w:themeColor="text1"/>
              </w:rPr>
              <w:t>1</w:t>
            </w:r>
          </w:p>
        </w:tc>
        <w:tc>
          <w:tcPr>
            <w:tcW w:w="566" w:type="dxa"/>
            <w:tcBorders>
              <w:left w:val="single" w:sz="4" w:space="0" w:color="auto"/>
            </w:tcBorders>
          </w:tcPr>
          <w:p w:rsidR="002D52F3" w:rsidRDefault="002D52F3" w:rsidP="0028211F">
            <w:r w:rsidRPr="00CF6478">
              <w:rPr>
                <w:rFonts w:hint="eastAsia"/>
                <w:color w:val="000000" w:themeColor="text1"/>
              </w:rPr>
              <w:t>1</w:t>
            </w:r>
          </w:p>
        </w:tc>
        <w:tc>
          <w:tcPr>
            <w:tcW w:w="550" w:type="dxa"/>
            <w:tcBorders>
              <w:left w:val="single" w:sz="4" w:space="0" w:color="auto"/>
            </w:tcBorders>
          </w:tcPr>
          <w:p w:rsidR="002D52F3" w:rsidRDefault="002D52F3" w:rsidP="0028211F">
            <w:r w:rsidRPr="00CF6478">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40</w:t>
            </w:r>
          </w:p>
        </w:tc>
        <w:tc>
          <w:tcPr>
            <w:tcW w:w="794" w:type="dxa"/>
            <w:tcBorders>
              <w:right w:val="single" w:sz="4" w:space="0" w:color="auto"/>
            </w:tcBorders>
          </w:tcPr>
          <w:p w:rsidR="002D52F3" w:rsidRDefault="002D52F3" w:rsidP="0028211F">
            <w:r>
              <w:rPr>
                <w:rFonts w:hint="eastAsia"/>
                <w:color w:val="000000" w:themeColor="text1"/>
              </w:rPr>
              <w:t>25</w:t>
            </w:r>
          </w:p>
        </w:tc>
        <w:tc>
          <w:tcPr>
            <w:tcW w:w="794" w:type="dxa"/>
            <w:tcBorders>
              <w:left w:val="single" w:sz="4" w:space="0" w:color="auto"/>
            </w:tcBorders>
          </w:tcPr>
          <w:p w:rsidR="002D52F3" w:rsidRDefault="002D52F3" w:rsidP="0028211F">
            <w:r>
              <w:rPr>
                <w:rFonts w:hint="eastAsia"/>
                <w:color w:val="000000" w:themeColor="text1"/>
              </w:rPr>
              <w:t>8</w:t>
            </w:r>
          </w:p>
        </w:tc>
        <w:tc>
          <w:tcPr>
            <w:tcW w:w="637" w:type="dxa"/>
            <w:tcBorders>
              <w:left w:val="single" w:sz="4" w:space="0" w:color="auto"/>
            </w:tcBorders>
          </w:tcPr>
          <w:p w:rsidR="002D52F3" w:rsidRDefault="002D52F3" w:rsidP="0028211F">
            <w:r>
              <w:rPr>
                <w:rFonts w:hint="eastAsia"/>
                <w:color w:val="000000" w:themeColor="text1"/>
              </w:rPr>
              <w:t>5</w:t>
            </w:r>
          </w:p>
        </w:tc>
        <w:tc>
          <w:tcPr>
            <w:tcW w:w="578" w:type="dxa"/>
            <w:tcBorders>
              <w:left w:val="single" w:sz="4" w:space="0" w:color="auto"/>
            </w:tcBorders>
          </w:tcPr>
          <w:p w:rsidR="002D52F3" w:rsidRDefault="002D52F3" w:rsidP="0028211F">
            <w:r>
              <w:rPr>
                <w:rFonts w:hint="eastAsia"/>
                <w:color w:val="000000" w:themeColor="text1"/>
              </w:rPr>
              <w:t>3</w:t>
            </w:r>
          </w:p>
        </w:tc>
        <w:tc>
          <w:tcPr>
            <w:tcW w:w="566" w:type="dxa"/>
            <w:tcBorders>
              <w:left w:val="single" w:sz="4" w:space="0" w:color="auto"/>
            </w:tcBorders>
          </w:tcPr>
          <w:p w:rsidR="002D52F3" w:rsidRDefault="002D52F3" w:rsidP="0028211F">
            <w:r>
              <w:rPr>
                <w:rFonts w:hint="eastAsia"/>
                <w:color w:val="000000" w:themeColor="text1"/>
              </w:rPr>
              <w:t>2</w:t>
            </w:r>
          </w:p>
        </w:tc>
        <w:tc>
          <w:tcPr>
            <w:tcW w:w="550" w:type="dxa"/>
            <w:tcBorders>
              <w:left w:val="single" w:sz="4" w:space="0" w:color="auto"/>
            </w:tcBorders>
          </w:tcPr>
          <w:p w:rsidR="002D52F3" w:rsidRDefault="002D52F3" w:rsidP="0028211F">
            <w:r>
              <w:rPr>
                <w:rFonts w:hint="eastAsia"/>
                <w:color w:val="000000" w:themeColor="text1"/>
              </w:rPr>
              <w:t>2</w:t>
            </w:r>
          </w:p>
        </w:tc>
      </w:tr>
    </w:tbl>
    <w:p w:rsidR="008554A9" w:rsidRDefault="008554A9" w:rsidP="002D52F3">
      <w:pPr>
        <w:jc w:val="center"/>
        <w:rPr>
          <w:color w:val="000000" w:themeColor="text1"/>
        </w:rPr>
      </w:pPr>
    </w:p>
    <w:p w:rsidR="002D52F3" w:rsidRPr="00917480" w:rsidRDefault="002D52F3" w:rsidP="002D52F3">
      <w:pPr>
        <w:jc w:val="center"/>
        <w:rPr>
          <w:color w:val="000000" w:themeColor="text1"/>
        </w:rPr>
      </w:pPr>
      <w:r w:rsidRPr="00B0246B">
        <w:rPr>
          <w:rFonts w:hint="eastAsia"/>
          <w:color w:val="000000" w:themeColor="text1"/>
        </w:rPr>
        <w:t xml:space="preserve">Table 23 </w:t>
      </w:r>
      <w:r w:rsidRPr="00917480">
        <w:rPr>
          <w:rFonts w:hint="eastAsia"/>
          <w:color w:val="000000" w:themeColor="text1"/>
        </w:rPr>
        <w:t xml:space="preserve">50% and </w:t>
      </w:r>
      <w:r w:rsidRPr="00B0246B">
        <w:rPr>
          <w:color w:val="000000" w:themeColor="text1"/>
        </w:rPr>
        <w:t xml:space="preserve">90% tile </w:t>
      </w:r>
      <w:r w:rsidRPr="00917480">
        <w:rPr>
          <w:rFonts w:hint="eastAsia"/>
          <w:color w:val="000000" w:themeColor="text1"/>
        </w:rPr>
        <w:t>detection latency (</w:t>
      </w:r>
      <w:r w:rsidRPr="00917480">
        <w:rPr>
          <w:color w:val="000000" w:themeColor="text1"/>
        </w:rPr>
        <w:t>number of NR-SS period</w:t>
      </w:r>
      <w:r w:rsidRPr="00917480">
        <w:rPr>
          <w:rFonts w:hint="eastAsia"/>
          <w:color w:val="000000" w:themeColor="text1"/>
        </w:rPr>
        <w:t>) for UE speed 120km/h with 2</w:t>
      </w:r>
      <w:r w:rsidR="00574B86" w:rsidRPr="00574B86">
        <w:rPr>
          <w:rFonts w:hint="eastAsia"/>
          <w:iCs/>
          <w:szCs w:val="20"/>
        </w:rPr>
        <w:t xml:space="preserve"> </w:t>
      </w:r>
      <w:r w:rsidR="00574B86">
        <w:rPr>
          <w:rFonts w:hint="eastAsia"/>
          <w:iCs/>
          <w:szCs w:val="20"/>
        </w:rPr>
        <w:t>at</w:t>
      </w:r>
      <w:r w:rsidR="00574B86" w:rsidRPr="00B0246B">
        <w:rPr>
          <w:rFonts w:hint="eastAsia"/>
          <w:iCs/>
          <w:szCs w:val="20"/>
        </w:rPr>
        <w:t xml:space="preserve"> 4 GHz</w:t>
      </w:r>
      <w:r w:rsidRPr="00917480">
        <w:rPr>
          <w:rFonts w:hint="eastAsia"/>
          <w:color w:val="000000" w:themeColor="text1"/>
        </w:rPr>
        <w:t xml:space="preserve"> interferers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0"/>
        <w:gridCol w:w="1011"/>
        <w:gridCol w:w="794"/>
        <w:gridCol w:w="794"/>
        <w:gridCol w:w="794"/>
        <w:gridCol w:w="637"/>
        <w:gridCol w:w="578"/>
        <w:gridCol w:w="566"/>
        <w:gridCol w:w="550"/>
      </w:tblGrid>
      <w:tr w:rsidR="002D52F3" w:rsidRPr="00917480" w:rsidTr="0028211F">
        <w:trPr>
          <w:jc w:val="center"/>
        </w:trPr>
        <w:tc>
          <w:tcPr>
            <w:tcW w:w="930" w:type="dxa"/>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SNR</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6</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4</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w:t>
            </w: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0</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Option1</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29</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12</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Option2</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 xml:space="preserve">0th </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9</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38</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14</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7</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r>
      <w:tr w:rsidR="002D52F3" w:rsidRPr="00917480" w:rsidTr="0028211F">
        <w:trPr>
          <w:jc w:val="center"/>
        </w:trPr>
        <w:tc>
          <w:tcPr>
            <w:tcW w:w="930" w:type="dxa"/>
            <w:vMerge w:val="restart"/>
            <w:tcBorders>
              <w:top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Option3</w:t>
            </w: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rFonts w:hint="eastAsia"/>
                <w:color w:val="000000" w:themeColor="text1"/>
              </w:rPr>
              <w:t>5</w:t>
            </w:r>
            <w:r w:rsidRPr="00B0246B">
              <w:rPr>
                <w:color w:val="000000" w:themeColor="text1"/>
              </w:rPr>
              <w:t>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3</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2</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w:t>
            </w:r>
          </w:p>
        </w:tc>
      </w:tr>
      <w:tr w:rsidR="002D52F3" w:rsidRPr="00917480" w:rsidTr="0028211F">
        <w:trPr>
          <w:jc w:val="center"/>
        </w:trPr>
        <w:tc>
          <w:tcPr>
            <w:tcW w:w="930" w:type="dxa"/>
            <w:vMerge/>
            <w:tcBorders>
              <w:bottom w:val="single" w:sz="4" w:space="0" w:color="auto"/>
              <w:right w:val="single" w:sz="4" w:space="0" w:color="000000" w:themeColor="text1"/>
            </w:tcBorders>
          </w:tcPr>
          <w:p w:rsidR="002D52F3" w:rsidRPr="00B0246B" w:rsidRDefault="002D52F3" w:rsidP="0028211F">
            <w:pPr>
              <w:overflowPunct w:val="0"/>
              <w:autoSpaceDE w:val="0"/>
              <w:autoSpaceDN w:val="0"/>
              <w:spacing w:after="120"/>
              <w:textAlignment w:val="baseline"/>
              <w:rPr>
                <w:color w:val="000000" w:themeColor="text1"/>
              </w:rPr>
            </w:pPr>
          </w:p>
        </w:tc>
        <w:tc>
          <w:tcPr>
            <w:tcW w:w="1011" w:type="dxa"/>
            <w:tcBorders>
              <w:top w:val="single" w:sz="4" w:space="0" w:color="auto"/>
              <w:left w:val="single" w:sz="4" w:space="0" w:color="000000" w:themeColor="text1"/>
              <w:bottom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sidRPr="00B0246B">
              <w:rPr>
                <w:color w:val="000000" w:themeColor="text1"/>
              </w:rPr>
              <w:t>90th</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51</w:t>
            </w:r>
          </w:p>
        </w:tc>
        <w:tc>
          <w:tcPr>
            <w:tcW w:w="794" w:type="dxa"/>
            <w:tcBorders>
              <w:righ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18</w:t>
            </w:r>
          </w:p>
        </w:tc>
        <w:tc>
          <w:tcPr>
            <w:tcW w:w="794"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11</w:t>
            </w:r>
          </w:p>
        </w:tc>
        <w:tc>
          <w:tcPr>
            <w:tcW w:w="637"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6</w:t>
            </w:r>
          </w:p>
        </w:tc>
        <w:tc>
          <w:tcPr>
            <w:tcW w:w="578"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5</w:t>
            </w:r>
          </w:p>
        </w:tc>
        <w:tc>
          <w:tcPr>
            <w:tcW w:w="566"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c>
          <w:tcPr>
            <w:tcW w:w="550" w:type="dxa"/>
            <w:tcBorders>
              <w:left w:val="single" w:sz="4" w:space="0" w:color="auto"/>
            </w:tcBorders>
          </w:tcPr>
          <w:p w:rsidR="002D52F3" w:rsidRPr="00B0246B" w:rsidRDefault="002D52F3" w:rsidP="0028211F">
            <w:pPr>
              <w:overflowPunct w:val="0"/>
              <w:autoSpaceDE w:val="0"/>
              <w:autoSpaceDN w:val="0"/>
              <w:spacing w:after="120"/>
              <w:textAlignment w:val="baseline"/>
              <w:rPr>
                <w:color w:val="000000" w:themeColor="text1"/>
              </w:rPr>
            </w:pPr>
            <w:r>
              <w:rPr>
                <w:rFonts w:hint="eastAsia"/>
                <w:color w:val="000000" w:themeColor="text1"/>
              </w:rPr>
              <w:t>4</w:t>
            </w:r>
          </w:p>
        </w:tc>
      </w:tr>
    </w:tbl>
    <w:p w:rsidR="000245DB" w:rsidRPr="00917480" w:rsidRDefault="000245DB" w:rsidP="005264EC">
      <w:pPr>
        <w:spacing w:line="240" w:lineRule="auto"/>
        <w:rPr>
          <w:color w:val="000000" w:themeColor="text1"/>
        </w:rPr>
      </w:pPr>
    </w:p>
    <w:sectPr w:rsidR="000245DB" w:rsidRPr="00917480" w:rsidSect="00932CD1">
      <w:headerReference w:type="default" r:id="rId112"/>
      <w:footerReference w:type="even" r:id="rId113"/>
      <w:footerReference w:type="default" r:id="rId114"/>
      <w:pgSz w:w="11906" w:h="16838"/>
      <w:pgMar w:top="1440" w:right="707"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0F3" w:rsidRDefault="001A20F3" w:rsidP="00FF0AAD">
      <w:r>
        <w:separator/>
      </w:r>
    </w:p>
  </w:endnote>
  <w:endnote w:type="continuationSeparator" w:id="0">
    <w:p w:rsidR="001A20F3" w:rsidRDefault="001A20F3" w:rsidP="00FF0AAD">
      <w:r>
        <w:continuationSeparator/>
      </w:r>
    </w:p>
  </w:endnote>
</w:endnotes>
</file>

<file path=word/fontTable.xml><?xml version="1.0" encoding="utf-8"?>
<w:fonts xmlns:r="http://schemas.openxmlformats.org/officeDocument/2006/relationships" xmlns:w="http://schemas.openxmlformats.org/wordprocessingml/2006/main">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altName w:val="Arial Unicode MS"/>
    <w:charset w:val="81"/>
    <w:family w:val="swiss"/>
    <w:pitch w:val="variable"/>
    <w:sig w:usb0="00000000"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BE5" w:rsidRDefault="00637A3E">
    <w:pPr>
      <w:pStyle w:val="a4"/>
      <w:framePr w:wrap="around" w:vAnchor="text" w:hAnchor="margin" w:xAlign="right" w:y="1"/>
      <w:rPr>
        <w:rStyle w:val="a6"/>
      </w:rPr>
    </w:pPr>
    <w:r>
      <w:rPr>
        <w:rStyle w:val="a6"/>
      </w:rPr>
      <w:fldChar w:fldCharType="begin"/>
    </w:r>
    <w:r w:rsidR="00351BE5">
      <w:rPr>
        <w:rStyle w:val="a6"/>
      </w:rPr>
      <w:instrText xml:space="preserve">PAGE  </w:instrText>
    </w:r>
    <w:r>
      <w:rPr>
        <w:rStyle w:val="a6"/>
      </w:rPr>
      <w:fldChar w:fldCharType="end"/>
    </w:r>
  </w:p>
  <w:p w:rsidR="00351BE5" w:rsidRDefault="00351BE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BE5" w:rsidRDefault="00351BE5"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0F3" w:rsidRDefault="001A20F3" w:rsidP="00FF0AAD">
      <w:r>
        <w:separator/>
      </w:r>
    </w:p>
  </w:footnote>
  <w:footnote w:type="continuationSeparator" w:id="0">
    <w:p w:rsidR="001A20F3" w:rsidRDefault="001A20F3"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BE5" w:rsidRDefault="00351BE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2A45"/>
      </v:shape>
    </w:pict>
  </w:numPicBullet>
  <w:abstractNum w:abstractNumId="0">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C65E7D"/>
    <w:multiLevelType w:val="hybridMultilevel"/>
    <w:tmpl w:val="4F062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7">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583B1B"/>
    <w:multiLevelType w:val="multilevel"/>
    <w:tmpl w:val="4FA4C4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0D74861"/>
    <w:multiLevelType w:val="hybridMultilevel"/>
    <w:tmpl w:val="C88A11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2BA0D0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19">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5">
    <w:nsid w:val="5F521A3E"/>
    <w:multiLevelType w:val="multilevel"/>
    <w:tmpl w:val="CC9C2E0C"/>
    <w:lvl w:ilvl="0">
      <w:start w:val="1"/>
      <w:numFmt w:val="decimal"/>
      <w:pStyle w:val="2"/>
      <w:lvlText w:val="%1."/>
      <w:lvlJc w:val="left"/>
      <w:pPr>
        <w:ind w:left="644" w:hanging="36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D540811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538C7B08">
      <w:start w:val="1"/>
      <w:numFmt w:val="bullet"/>
      <w:lvlText w:val="o"/>
      <w:lvlJc w:val="left"/>
      <w:pPr>
        <w:tabs>
          <w:tab w:val="num" w:pos="1440"/>
        </w:tabs>
        <w:ind w:left="1440" w:hanging="360"/>
      </w:pPr>
      <w:rPr>
        <w:rFonts w:ascii="Courier New" w:hAnsi="Courier New" w:cs="Courier New" w:hint="default"/>
      </w:rPr>
    </w:lvl>
    <w:lvl w:ilvl="2" w:tplc="58D42F78" w:tentative="1">
      <w:start w:val="1"/>
      <w:numFmt w:val="bullet"/>
      <w:lvlText w:val=""/>
      <w:lvlJc w:val="left"/>
      <w:pPr>
        <w:tabs>
          <w:tab w:val="num" w:pos="2160"/>
        </w:tabs>
        <w:ind w:left="2160" w:hanging="360"/>
      </w:pPr>
      <w:rPr>
        <w:rFonts w:ascii="Wingdings" w:hAnsi="Wingdings" w:hint="default"/>
      </w:rPr>
    </w:lvl>
    <w:lvl w:ilvl="3" w:tplc="6512E230" w:tentative="1">
      <w:start w:val="1"/>
      <w:numFmt w:val="bullet"/>
      <w:lvlText w:val=""/>
      <w:lvlJc w:val="left"/>
      <w:pPr>
        <w:tabs>
          <w:tab w:val="num" w:pos="2880"/>
        </w:tabs>
        <w:ind w:left="2880" w:hanging="360"/>
      </w:pPr>
      <w:rPr>
        <w:rFonts w:ascii="Symbol" w:hAnsi="Symbol" w:hint="default"/>
      </w:rPr>
    </w:lvl>
    <w:lvl w:ilvl="4" w:tplc="CAE435A2" w:tentative="1">
      <w:start w:val="1"/>
      <w:numFmt w:val="bullet"/>
      <w:lvlText w:val="o"/>
      <w:lvlJc w:val="left"/>
      <w:pPr>
        <w:tabs>
          <w:tab w:val="num" w:pos="3600"/>
        </w:tabs>
        <w:ind w:left="3600" w:hanging="360"/>
      </w:pPr>
      <w:rPr>
        <w:rFonts w:ascii="Courier New" w:hAnsi="Courier New" w:cs="Courier New" w:hint="default"/>
      </w:rPr>
    </w:lvl>
    <w:lvl w:ilvl="5" w:tplc="03FAFB7C" w:tentative="1">
      <w:start w:val="1"/>
      <w:numFmt w:val="bullet"/>
      <w:lvlText w:val=""/>
      <w:lvlJc w:val="left"/>
      <w:pPr>
        <w:tabs>
          <w:tab w:val="num" w:pos="4320"/>
        </w:tabs>
        <w:ind w:left="4320" w:hanging="360"/>
      </w:pPr>
      <w:rPr>
        <w:rFonts w:ascii="Wingdings" w:hAnsi="Wingdings" w:hint="default"/>
      </w:rPr>
    </w:lvl>
    <w:lvl w:ilvl="6" w:tplc="781A0052" w:tentative="1">
      <w:start w:val="1"/>
      <w:numFmt w:val="bullet"/>
      <w:lvlText w:val=""/>
      <w:lvlJc w:val="left"/>
      <w:pPr>
        <w:tabs>
          <w:tab w:val="num" w:pos="5040"/>
        </w:tabs>
        <w:ind w:left="5040" w:hanging="360"/>
      </w:pPr>
      <w:rPr>
        <w:rFonts w:ascii="Symbol" w:hAnsi="Symbol" w:hint="default"/>
      </w:rPr>
    </w:lvl>
    <w:lvl w:ilvl="7" w:tplc="AE429A02" w:tentative="1">
      <w:start w:val="1"/>
      <w:numFmt w:val="bullet"/>
      <w:lvlText w:val="o"/>
      <w:lvlJc w:val="left"/>
      <w:pPr>
        <w:tabs>
          <w:tab w:val="num" w:pos="5760"/>
        </w:tabs>
        <w:ind w:left="5760" w:hanging="360"/>
      </w:pPr>
      <w:rPr>
        <w:rFonts w:ascii="Courier New" w:hAnsi="Courier New" w:cs="Courier New" w:hint="default"/>
      </w:rPr>
    </w:lvl>
    <w:lvl w:ilvl="8" w:tplc="EB280012" w:tentative="1">
      <w:start w:val="1"/>
      <w:numFmt w:val="bullet"/>
      <w:lvlText w:val=""/>
      <w:lvlJc w:val="left"/>
      <w:pPr>
        <w:tabs>
          <w:tab w:val="num" w:pos="6480"/>
        </w:tabs>
        <w:ind w:left="6480" w:hanging="360"/>
      </w:pPr>
      <w:rPr>
        <w:rFonts w:ascii="Wingdings" w:hAnsi="Wingdings" w:hint="default"/>
      </w:rPr>
    </w:lvl>
  </w:abstractNum>
  <w:abstractNum w:abstractNumId="29">
    <w:nsid w:val="7C0D4D61"/>
    <w:multiLevelType w:val="hybridMultilevel"/>
    <w:tmpl w:val="84764860"/>
    <w:lvl w:ilvl="0" w:tplc="03A40A7C">
      <w:start w:val="1"/>
      <w:numFmt w:val="bullet"/>
      <w:lvlText w:val=""/>
      <w:lvlPicBulletId w:val="0"/>
      <w:lvlJc w:val="left"/>
      <w:pPr>
        <w:tabs>
          <w:tab w:val="num" w:pos="720"/>
        </w:tabs>
        <w:ind w:left="720" w:hanging="360"/>
      </w:pPr>
      <w:rPr>
        <w:rFonts w:ascii="Symbol" w:hAnsi="Symbol" w:hint="default"/>
      </w:rPr>
    </w:lvl>
    <w:lvl w:ilvl="1" w:tplc="BA328F6C">
      <w:start w:val="42"/>
      <w:numFmt w:val="bullet"/>
      <w:lvlText w:val=""/>
      <w:lvlPicBulletId w:val="0"/>
      <w:lvlJc w:val="left"/>
      <w:pPr>
        <w:tabs>
          <w:tab w:val="num" w:pos="1440"/>
        </w:tabs>
        <w:ind w:left="1440" w:hanging="360"/>
      </w:pPr>
      <w:rPr>
        <w:rFonts w:ascii="Symbol" w:hAnsi="Symbol" w:hint="default"/>
      </w:rPr>
    </w:lvl>
    <w:lvl w:ilvl="2" w:tplc="BB6225A4" w:tentative="1">
      <w:start w:val="1"/>
      <w:numFmt w:val="bullet"/>
      <w:lvlText w:val=""/>
      <w:lvlPicBulletId w:val="0"/>
      <w:lvlJc w:val="left"/>
      <w:pPr>
        <w:tabs>
          <w:tab w:val="num" w:pos="2160"/>
        </w:tabs>
        <w:ind w:left="2160" w:hanging="360"/>
      </w:pPr>
      <w:rPr>
        <w:rFonts w:ascii="Symbol" w:hAnsi="Symbol" w:hint="default"/>
      </w:rPr>
    </w:lvl>
    <w:lvl w:ilvl="3" w:tplc="87461142" w:tentative="1">
      <w:start w:val="1"/>
      <w:numFmt w:val="bullet"/>
      <w:lvlText w:val=""/>
      <w:lvlPicBulletId w:val="0"/>
      <w:lvlJc w:val="left"/>
      <w:pPr>
        <w:tabs>
          <w:tab w:val="num" w:pos="2880"/>
        </w:tabs>
        <w:ind w:left="2880" w:hanging="360"/>
      </w:pPr>
      <w:rPr>
        <w:rFonts w:ascii="Symbol" w:hAnsi="Symbol" w:hint="default"/>
      </w:rPr>
    </w:lvl>
    <w:lvl w:ilvl="4" w:tplc="57DC0FAC" w:tentative="1">
      <w:start w:val="1"/>
      <w:numFmt w:val="bullet"/>
      <w:lvlText w:val=""/>
      <w:lvlPicBulletId w:val="0"/>
      <w:lvlJc w:val="left"/>
      <w:pPr>
        <w:tabs>
          <w:tab w:val="num" w:pos="3600"/>
        </w:tabs>
        <w:ind w:left="3600" w:hanging="360"/>
      </w:pPr>
      <w:rPr>
        <w:rFonts w:ascii="Symbol" w:hAnsi="Symbol" w:hint="default"/>
      </w:rPr>
    </w:lvl>
    <w:lvl w:ilvl="5" w:tplc="92ECCF1A" w:tentative="1">
      <w:start w:val="1"/>
      <w:numFmt w:val="bullet"/>
      <w:lvlText w:val=""/>
      <w:lvlPicBulletId w:val="0"/>
      <w:lvlJc w:val="left"/>
      <w:pPr>
        <w:tabs>
          <w:tab w:val="num" w:pos="4320"/>
        </w:tabs>
        <w:ind w:left="4320" w:hanging="360"/>
      </w:pPr>
      <w:rPr>
        <w:rFonts w:ascii="Symbol" w:hAnsi="Symbol" w:hint="default"/>
      </w:rPr>
    </w:lvl>
    <w:lvl w:ilvl="6" w:tplc="BDFC2754" w:tentative="1">
      <w:start w:val="1"/>
      <w:numFmt w:val="bullet"/>
      <w:lvlText w:val=""/>
      <w:lvlPicBulletId w:val="0"/>
      <w:lvlJc w:val="left"/>
      <w:pPr>
        <w:tabs>
          <w:tab w:val="num" w:pos="5040"/>
        </w:tabs>
        <w:ind w:left="5040" w:hanging="360"/>
      </w:pPr>
      <w:rPr>
        <w:rFonts w:ascii="Symbol" w:hAnsi="Symbol" w:hint="default"/>
      </w:rPr>
    </w:lvl>
    <w:lvl w:ilvl="7" w:tplc="16C2868A" w:tentative="1">
      <w:start w:val="1"/>
      <w:numFmt w:val="bullet"/>
      <w:lvlText w:val=""/>
      <w:lvlPicBulletId w:val="0"/>
      <w:lvlJc w:val="left"/>
      <w:pPr>
        <w:tabs>
          <w:tab w:val="num" w:pos="5760"/>
        </w:tabs>
        <w:ind w:left="5760" w:hanging="360"/>
      </w:pPr>
      <w:rPr>
        <w:rFonts w:ascii="Symbol" w:hAnsi="Symbol" w:hint="default"/>
      </w:rPr>
    </w:lvl>
    <w:lvl w:ilvl="8" w:tplc="03E6F152"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C3A0E48"/>
    <w:multiLevelType w:val="hybridMultilevel"/>
    <w:tmpl w:val="079665EC"/>
    <w:lvl w:ilvl="0" w:tplc="C5861F64">
      <w:start w:val="1"/>
      <w:numFmt w:val="bullet"/>
      <w:lvlText w:val="-"/>
      <w:lvlJc w:val="left"/>
      <w:pPr>
        <w:ind w:left="420" w:hanging="420"/>
      </w:pPr>
      <w:rPr>
        <w:rFonts w:ascii="Calibri" w:eastAsia="Calibri" w:hAnsi="Calibri" w:cs="Times New Roman" w:hint="default"/>
      </w:rPr>
    </w:lvl>
    <w:lvl w:ilvl="1" w:tplc="82DC9B98" w:tentative="1">
      <w:start w:val="1"/>
      <w:numFmt w:val="bullet"/>
      <w:lvlText w:val=""/>
      <w:lvlJc w:val="left"/>
      <w:pPr>
        <w:ind w:left="840" w:hanging="420"/>
      </w:pPr>
      <w:rPr>
        <w:rFonts w:ascii="Wingdings" w:hAnsi="Wingdings" w:hint="default"/>
      </w:rPr>
    </w:lvl>
    <w:lvl w:ilvl="2" w:tplc="834EC6C2" w:tentative="1">
      <w:start w:val="1"/>
      <w:numFmt w:val="bullet"/>
      <w:lvlText w:val=""/>
      <w:lvlJc w:val="left"/>
      <w:pPr>
        <w:ind w:left="1260" w:hanging="420"/>
      </w:pPr>
      <w:rPr>
        <w:rFonts w:ascii="Wingdings" w:hAnsi="Wingdings" w:hint="default"/>
      </w:rPr>
    </w:lvl>
    <w:lvl w:ilvl="3" w:tplc="A29E2468" w:tentative="1">
      <w:start w:val="1"/>
      <w:numFmt w:val="bullet"/>
      <w:lvlText w:val=""/>
      <w:lvlJc w:val="left"/>
      <w:pPr>
        <w:ind w:left="1680" w:hanging="420"/>
      </w:pPr>
      <w:rPr>
        <w:rFonts w:ascii="Wingdings" w:hAnsi="Wingdings" w:hint="default"/>
      </w:rPr>
    </w:lvl>
    <w:lvl w:ilvl="4" w:tplc="F3B894C2" w:tentative="1">
      <w:start w:val="1"/>
      <w:numFmt w:val="bullet"/>
      <w:lvlText w:val=""/>
      <w:lvlJc w:val="left"/>
      <w:pPr>
        <w:ind w:left="2100" w:hanging="420"/>
      </w:pPr>
      <w:rPr>
        <w:rFonts w:ascii="Wingdings" w:hAnsi="Wingdings" w:hint="default"/>
      </w:rPr>
    </w:lvl>
    <w:lvl w:ilvl="5" w:tplc="4BB82674" w:tentative="1">
      <w:start w:val="1"/>
      <w:numFmt w:val="bullet"/>
      <w:lvlText w:val=""/>
      <w:lvlJc w:val="left"/>
      <w:pPr>
        <w:ind w:left="2520" w:hanging="420"/>
      </w:pPr>
      <w:rPr>
        <w:rFonts w:ascii="Wingdings" w:hAnsi="Wingdings" w:hint="default"/>
      </w:rPr>
    </w:lvl>
    <w:lvl w:ilvl="6" w:tplc="8768486C" w:tentative="1">
      <w:start w:val="1"/>
      <w:numFmt w:val="bullet"/>
      <w:lvlText w:val=""/>
      <w:lvlJc w:val="left"/>
      <w:pPr>
        <w:ind w:left="2940" w:hanging="420"/>
      </w:pPr>
      <w:rPr>
        <w:rFonts w:ascii="Wingdings" w:hAnsi="Wingdings" w:hint="default"/>
      </w:rPr>
    </w:lvl>
    <w:lvl w:ilvl="7" w:tplc="D6DEA780" w:tentative="1">
      <w:start w:val="1"/>
      <w:numFmt w:val="bullet"/>
      <w:lvlText w:val=""/>
      <w:lvlJc w:val="left"/>
      <w:pPr>
        <w:ind w:left="3360" w:hanging="420"/>
      </w:pPr>
      <w:rPr>
        <w:rFonts w:ascii="Wingdings" w:hAnsi="Wingdings" w:hint="default"/>
      </w:rPr>
    </w:lvl>
    <w:lvl w:ilvl="8" w:tplc="86C6F76E"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7"/>
  </w:num>
  <w:num w:numId="3">
    <w:abstractNumId w:val="16"/>
  </w:num>
  <w:num w:numId="4">
    <w:abstractNumId w:val="9"/>
  </w:num>
  <w:num w:numId="5">
    <w:abstractNumId w:val="20"/>
  </w:num>
  <w:num w:numId="6">
    <w:abstractNumId w:val="31"/>
  </w:num>
  <w:num w:numId="7">
    <w:abstractNumId w:val="21"/>
  </w:num>
  <w:num w:numId="8">
    <w:abstractNumId w:val="17"/>
  </w:num>
  <w:num w:numId="9">
    <w:abstractNumId w:val="27"/>
  </w:num>
  <w:num w:numId="10">
    <w:abstractNumId w:val="14"/>
  </w:num>
  <w:num w:numId="11">
    <w:abstractNumId w:val="2"/>
  </w:num>
  <w:num w:numId="12">
    <w:abstractNumId w:val="25"/>
  </w:num>
  <w:num w:numId="13">
    <w:abstractNumId w:val="22"/>
  </w:num>
  <w:num w:numId="14">
    <w:abstractNumId w:val="4"/>
  </w:num>
  <w:num w:numId="15">
    <w:abstractNumId w:val="18"/>
  </w:num>
  <w:num w:numId="16">
    <w:abstractNumId w:val="8"/>
  </w:num>
  <w:num w:numId="17">
    <w:abstractNumId w:val="23"/>
  </w:num>
  <w:num w:numId="18">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0"/>
  </w:num>
  <w:num w:numId="21">
    <w:abstractNumId w:val="30"/>
  </w:num>
  <w:num w:numId="22">
    <w:abstractNumId w:val="1"/>
  </w:num>
  <w:num w:numId="23">
    <w:abstractNumId w:val="24"/>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1"/>
  </w:num>
  <w:num w:numId="37">
    <w:abstractNumId w:val="12"/>
  </w:num>
  <w:num w:numId="38">
    <w:abstractNumId w:val="3"/>
  </w:num>
  <w:num w:numId="39">
    <w:abstractNumId w:val="15"/>
  </w:num>
  <w:num w:numId="40">
    <w:abstractNumId w:val="29"/>
  </w:num>
  <w:num w:numId="41">
    <w:abstractNumId w:val="5"/>
  </w:num>
  <w:num w:numId="42">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6659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11D5"/>
    <w:rsid w:val="00002B97"/>
    <w:rsid w:val="00005274"/>
    <w:rsid w:val="00005A6E"/>
    <w:rsid w:val="00007324"/>
    <w:rsid w:val="000079F8"/>
    <w:rsid w:val="000128FB"/>
    <w:rsid w:val="00012930"/>
    <w:rsid w:val="00013E9C"/>
    <w:rsid w:val="0001664F"/>
    <w:rsid w:val="0001696F"/>
    <w:rsid w:val="0002148B"/>
    <w:rsid w:val="00023D9C"/>
    <w:rsid w:val="00023FA3"/>
    <w:rsid w:val="000245DB"/>
    <w:rsid w:val="000271F0"/>
    <w:rsid w:val="00027C58"/>
    <w:rsid w:val="00027F39"/>
    <w:rsid w:val="00030BAF"/>
    <w:rsid w:val="000314BE"/>
    <w:rsid w:val="00032720"/>
    <w:rsid w:val="00033A6C"/>
    <w:rsid w:val="00033B52"/>
    <w:rsid w:val="0003612C"/>
    <w:rsid w:val="00037F62"/>
    <w:rsid w:val="000411C0"/>
    <w:rsid w:val="00042BCC"/>
    <w:rsid w:val="00043F7C"/>
    <w:rsid w:val="0004416F"/>
    <w:rsid w:val="0004434E"/>
    <w:rsid w:val="000451BC"/>
    <w:rsid w:val="00050735"/>
    <w:rsid w:val="00050A43"/>
    <w:rsid w:val="00051E38"/>
    <w:rsid w:val="00052096"/>
    <w:rsid w:val="00052635"/>
    <w:rsid w:val="00052795"/>
    <w:rsid w:val="00053328"/>
    <w:rsid w:val="00054955"/>
    <w:rsid w:val="00055306"/>
    <w:rsid w:val="00055C73"/>
    <w:rsid w:val="0006009C"/>
    <w:rsid w:val="00060703"/>
    <w:rsid w:val="00060E49"/>
    <w:rsid w:val="00061291"/>
    <w:rsid w:val="00061AAB"/>
    <w:rsid w:val="000624CA"/>
    <w:rsid w:val="000648AB"/>
    <w:rsid w:val="000650EB"/>
    <w:rsid w:val="00065240"/>
    <w:rsid w:val="000659F5"/>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6D2B"/>
    <w:rsid w:val="000773F0"/>
    <w:rsid w:val="0008223A"/>
    <w:rsid w:val="00083F98"/>
    <w:rsid w:val="00085AEF"/>
    <w:rsid w:val="00086A29"/>
    <w:rsid w:val="00087B09"/>
    <w:rsid w:val="0009032E"/>
    <w:rsid w:val="00090EB0"/>
    <w:rsid w:val="00090ED8"/>
    <w:rsid w:val="00091B52"/>
    <w:rsid w:val="00092939"/>
    <w:rsid w:val="00093702"/>
    <w:rsid w:val="00093ACD"/>
    <w:rsid w:val="0009455A"/>
    <w:rsid w:val="00094E12"/>
    <w:rsid w:val="0009563F"/>
    <w:rsid w:val="00095947"/>
    <w:rsid w:val="0009651D"/>
    <w:rsid w:val="00097C49"/>
    <w:rsid w:val="00097D0D"/>
    <w:rsid w:val="000A01F5"/>
    <w:rsid w:val="000A0AA9"/>
    <w:rsid w:val="000A0BCF"/>
    <w:rsid w:val="000A27B9"/>
    <w:rsid w:val="000A2AC7"/>
    <w:rsid w:val="000A2EBC"/>
    <w:rsid w:val="000A32E0"/>
    <w:rsid w:val="000A404B"/>
    <w:rsid w:val="000A5BD7"/>
    <w:rsid w:val="000A7590"/>
    <w:rsid w:val="000B004E"/>
    <w:rsid w:val="000B0266"/>
    <w:rsid w:val="000B0D59"/>
    <w:rsid w:val="000B2497"/>
    <w:rsid w:val="000B2582"/>
    <w:rsid w:val="000B4309"/>
    <w:rsid w:val="000B50EA"/>
    <w:rsid w:val="000B5ED5"/>
    <w:rsid w:val="000B6201"/>
    <w:rsid w:val="000B7610"/>
    <w:rsid w:val="000C0156"/>
    <w:rsid w:val="000C0E16"/>
    <w:rsid w:val="000C19E7"/>
    <w:rsid w:val="000C1E08"/>
    <w:rsid w:val="000C2456"/>
    <w:rsid w:val="000C5E4A"/>
    <w:rsid w:val="000C79A2"/>
    <w:rsid w:val="000D1D70"/>
    <w:rsid w:val="000D22C3"/>
    <w:rsid w:val="000D410F"/>
    <w:rsid w:val="000D4DE4"/>
    <w:rsid w:val="000D5FF3"/>
    <w:rsid w:val="000D65D7"/>
    <w:rsid w:val="000D76BB"/>
    <w:rsid w:val="000D793E"/>
    <w:rsid w:val="000E1519"/>
    <w:rsid w:val="000E3FBD"/>
    <w:rsid w:val="000E45B0"/>
    <w:rsid w:val="000E5013"/>
    <w:rsid w:val="000F1302"/>
    <w:rsid w:val="000F2DAD"/>
    <w:rsid w:val="000F48D5"/>
    <w:rsid w:val="000F61E8"/>
    <w:rsid w:val="000F694F"/>
    <w:rsid w:val="000F6CDC"/>
    <w:rsid w:val="000F7BD9"/>
    <w:rsid w:val="00100289"/>
    <w:rsid w:val="00100F0D"/>
    <w:rsid w:val="0010212F"/>
    <w:rsid w:val="001021C4"/>
    <w:rsid w:val="00104BBC"/>
    <w:rsid w:val="00105787"/>
    <w:rsid w:val="0010729D"/>
    <w:rsid w:val="001072DE"/>
    <w:rsid w:val="001128B7"/>
    <w:rsid w:val="00112AC8"/>
    <w:rsid w:val="00113BF9"/>
    <w:rsid w:val="00115BFE"/>
    <w:rsid w:val="00116121"/>
    <w:rsid w:val="00116183"/>
    <w:rsid w:val="0011709C"/>
    <w:rsid w:val="00122687"/>
    <w:rsid w:val="0012297E"/>
    <w:rsid w:val="00122AB9"/>
    <w:rsid w:val="00126145"/>
    <w:rsid w:val="001277C7"/>
    <w:rsid w:val="00127CF3"/>
    <w:rsid w:val="00127D7C"/>
    <w:rsid w:val="001302A6"/>
    <w:rsid w:val="00130A48"/>
    <w:rsid w:val="001318B4"/>
    <w:rsid w:val="001319F1"/>
    <w:rsid w:val="00131B5F"/>
    <w:rsid w:val="00131C58"/>
    <w:rsid w:val="00132565"/>
    <w:rsid w:val="00132761"/>
    <w:rsid w:val="00134105"/>
    <w:rsid w:val="00135DF6"/>
    <w:rsid w:val="00136836"/>
    <w:rsid w:val="00137942"/>
    <w:rsid w:val="0014079B"/>
    <w:rsid w:val="00140F02"/>
    <w:rsid w:val="00143E06"/>
    <w:rsid w:val="001442F6"/>
    <w:rsid w:val="00145121"/>
    <w:rsid w:val="00146128"/>
    <w:rsid w:val="001469CD"/>
    <w:rsid w:val="0014740A"/>
    <w:rsid w:val="001475A2"/>
    <w:rsid w:val="001477A7"/>
    <w:rsid w:val="00151481"/>
    <w:rsid w:val="001541B1"/>
    <w:rsid w:val="0015461A"/>
    <w:rsid w:val="00154732"/>
    <w:rsid w:val="00154D44"/>
    <w:rsid w:val="00157B19"/>
    <w:rsid w:val="00157C23"/>
    <w:rsid w:val="00157E2E"/>
    <w:rsid w:val="00161014"/>
    <w:rsid w:val="00162B22"/>
    <w:rsid w:val="00164066"/>
    <w:rsid w:val="00165753"/>
    <w:rsid w:val="0016677D"/>
    <w:rsid w:val="0016721B"/>
    <w:rsid w:val="00171139"/>
    <w:rsid w:val="001721E6"/>
    <w:rsid w:val="0017375B"/>
    <w:rsid w:val="001742D5"/>
    <w:rsid w:val="00174436"/>
    <w:rsid w:val="001744C4"/>
    <w:rsid w:val="00175925"/>
    <w:rsid w:val="00176564"/>
    <w:rsid w:val="001767E6"/>
    <w:rsid w:val="00176BA3"/>
    <w:rsid w:val="0017787A"/>
    <w:rsid w:val="0018036E"/>
    <w:rsid w:val="00180466"/>
    <w:rsid w:val="00180E90"/>
    <w:rsid w:val="00181456"/>
    <w:rsid w:val="001825DA"/>
    <w:rsid w:val="00182A12"/>
    <w:rsid w:val="00184180"/>
    <w:rsid w:val="001841A8"/>
    <w:rsid w:val="00184A6D"/>
    <w:rsid w:val="00184A8E"/>
    <w:rsid w:val="00184AF5"/>
    <w:rsid w:val="00185733"/>
    <w:rsid w:val="00186A9E"/>
    <w:rsid w:val="0018703C"/>
    <w:rsid w:val="0019031B"/>
    <w:rsid w:val="00190A8D"/>
    <w:rsid w:val="00193DB7"/>
    <w:rsid w:val="00194BDB"/>
    <w:rsid w:val="00195FF3"/>
    <w:rsid w:val="00196645"/>
    <w:rsid w:val="001978BC"/>
    <w:rsid w:val="00197EB7"/>
    <w:rsid w:val="001A0574"/>
    <w:rsid w:val="001A0769"/>
    <w:rsid w:val="001A20F3"/>
    <w:rsid w:val="001A23F8"/>
    <w:rsid w:val="001A2F99"/>
    <w:rsid w:val="001A3AAD"/>
    <w:rsid w:val="001A502F"/>
    <w:rsid w:val="001A5421"/>
    <w:rsid w:val="001A6491"/>
    <w:rsid w:val="001A6A49"/>
    <w:rsid w:val="001A6B8A"/>
    <w:rsid w:val="001A6F17"/>
    <w:rsid w:val="001B00A5"/>
    <w:rsid w:val="001B21A1"/>
    <w:rsid w:val="001B2CDE"/>
    <w:rsid w:val="001B48B3"/>
    <w:rsid w:val="001B5912"/>
    <w:rsid w:val="001B6371"/>
    <w:rsid w:val="001B73FC"/>
    <w:rsid w:val="001B7DBD"/>
    <w:rsid w:val="001C05BA"/>
    <w:rsid w:val="001C06FA"/>
    <w:rsid w:val="001C12F2"/>
    <w:rsid w:val="001C1406"/>
    <w:rsid w:val="001C22D4"/>
    <w:rsid w:val="001C2A48"/>
    <w:rsid w:val="001C34E5"/>
    <w:rsid w:val="001C3DF5"/>
    <w:rsid w:val="001C40B4"/>
    <w:rsid w:val="001C458A"/>
    <w:rsid w:val="001C45C0"/>
    <w:rsid w:val="001C5FAF"/>
    <w:rsid w:val="001D0A42"/>
    <w:rsid w:val="001D3EB7"/>
    <w:rsid w:val="001D5F96"/>
    <w:rsid w:val="001D6048"/>
    <w:rsid w:val="001D60C8"/>
    <w:rsid w:val="001D66D7"/>
    <w:rsid w:val="001D7738"/>
    <w:rsid w:val="001E0A05"/>
    <w:rsid w:val="001E0D27"/>
    <w:rsid w:val="001E116B"/>
    <w:rsid w:val="001E29C0"/>
    <w:rsid w:val="001E3039"/>
    <w:rsid w:val="001E3BB5"/>
    <w:rsid w:val="001E4CE9"/>
    <w:rsid w:val="001E6124"/>
    <w:rsid w:val="001F0617"/>
    <w:rsid w:val="001F4D79"/>
    <w:rsid w:val="001F5B0C"/>
    <w:rsid w:val="001F6162"/>
    <w:rsid w:val="001F6825"/>
    <w:rsid w:val="001F7773"/>
    <w:rsid w:val="00200A8A"/>
    <w:rsid w:val="00201C97"/>
    <w:rsid w:val="0020218A"/>
    <w:rsid w:val="002026E4"/>
    <w:rsid w:val="00204FE8"/>
    <w:rsid w:val="00205717"/>
    <w:rsid w:val="0020686F"/>
    <w:rsid w:val="00212510"/>
    <w:rsid w:val="00214DAA"/>
    <w:rsid w:val="0021534F"/>
    <w:rsid w:val="00217556"/>
    <w:rsid w:val="00217CA0"/>
    <w:rsid w:val="00220CE0"/>
    <w:rsid w:val="00221120"/>
    <w:rsid w:val="00222F98"/>
    <w:rsid w:val="00224645"/>
    <w:rsid w:val="0022597F"/>
    <w:rsid w:val="002263C5"/>
    <w:rsid w:val="00226D96"/>
    <w:rsid w:val="0022720E"/>
    <w:rsid w:val="00227FD4"/>
    <w:rsid w:val="00230AA4"/>
    <w:rsid w:val="00230C5B"/>
    <w:rsid w:val="00233288"/>
    <w:rsid w:val="002333B7"/>
    <w:rsid w:val="00233818"/>
    <w:rsid w:val="002363A9"/>
    <w:rsid w:val="00242766"/>
    <w:rsid w:val="00243F56"/>
    <w:rsid w:val="00244D42"/>
    <w:rsid w:val="0024567E"/>
    <w:rsid w:val="00245DC5"/>
    <w:rsid w:val="00247311"/>
    <w:rsid w:val="00247BD7"/>
    <w:rsid w:val="002519B7"/>
    <w:rsid w:val="00251E7C"/>
    <w:rsid w:val="00252E45"/>
    <w:rsid w:val="002530C6"/>
    <w:rsid w:val="002550D7"/>
    <w:rsid w:val="00255F1A"/>
    <w:rsid w:val="0025650E"/>
    <w:rsid w:val="002574C5"/>
    <w:rsid w:val="002574E2"/>
    <w:rsid w:val="00261CAD"/>
    <w:rsid w:val="0026326B"/>
    <w:rsid w:val="0026381B"/>
    <w:rsid w:val="00266958"/>
    <w:rsid w:val="00266EE7"/>
    <w:rsid w:val="00267558"/>
    <w:rsid w:val="0026790F"/>
    <w:rsid w:val="00270309"/>
    <w:rsid w:val="00270F50"/>
    <w:rsid w:val="00272467"/>
    <w:rsid w:val="0027255D"/>
    <w:rsid w:val="0027349D"/>
    <w:rsid w:val="00273A29"/>
    <w:rsid w:val="00274701"/>
    <w:rsid w:val="00274C2B"/>
    <w:rsid w:val="00275B43"/>
    <w:rsid w:val="00276EB8"/>
    <w:rsid w:val="0027765B"/>
    <w:rsid w:val="00277D19"/>
    <w:rsid w:val="0028097B"/>
    <w:rsid w:val="0028211F"/>
    <w:rsid w:val="00282AA4"/>
    <w:rsid w:val="00283247"/>
    <w:rsid w:val="00283F82"/>
    <w:rsid w:val="00284460"/>
    <w:rsid w:val="00284B7D"/>
    <w:rsid w:val="00285137"/>
    <w:rsid w:val="00285AF8"/>
    <w:rsid w:val="00286183"/>
    <w:rsid w:val="0029127B"/>
    <w:rsid w:val="0029130D"/>
    <w:rsid w:val="00291327"/>
    <w:rsid w:val="0029305F"/>
    <w:rsid w:val="002938A5"/>
    <w:rsid w:val="00295775"/>
    <w:rsid w:val="002960F4"/>
    <w:rsid w:val="0029662E"/>
    <w:rsid w:val="002973B9"/>
    <w:rsid w:val="002973C9"/>
    <w:rsid w:val="002974D4"/>
    <w:rsid w:val="002A1865"/>
    <w:rsid w:val="002A2FA8"/>
    <w:rsid w:val="002A36C2"/>
    <w:rsid w:val="002A3C50"/>
    <w:rsid w:val="002A3E5A"/>
    <w:rsid w:val="002A54A2"/>
    <w:rsid w:val="002A71DC"/>
    <w:rsid w:val="002A7BF9"/>
    <w:rsid w:val="002A7C12"/>
    <w:rsid w:val="002B09BE"/>
    <w:rsid w:val="002B0ECA"/>
    <w:rsid w:val="002B2203"/>
    <w:rsid w:val="002B3BF2"/>
    <w:rsid w:val="002B40F3"/>
    <w:rsid w:val="002B4D7C"/>
    <w:rsid w:val="002B66F7"/>
    <w:rsid w:val="002B6BAA"/>
    <w:rsid w:val="002C010C"/>
    <w:rsid w:val="002C0719"/>
    <w:rsid w:val="002C081C"/>
    <w:rsid w:val="002C09CF"/>
    <w:rsid w:val="002C28E7"/>
    <w:rsid w:val="002C2F95"/>
    <w:rsid w:val="002C368B"/>
    <w:rsid w:val="002C370A"/>
    <w:rsid w:val="002C39F5"/>
    <w:rsid w:val="002C3C80"/>
    <w:rsid w:val="002C62E9"/>
    <w:rsid w:val="002C7B26"/>
    <w:rsid w:val="002C7C0C"/>
    <w:rsid w:val="002C7C57"/>
    <w:rsid w:val="002D02D4"/>
    <w:rsid w:val="002D10A8"/>
    <w:rsid w:val="002D16CE"/>
    <w:rsid w:val="002D1BDB"/>
    <w:rsid w:val="002D35FA"/>
    <w:rsid w:val="002D3B82"/>
    <w:rsid w:val="002D52F3"/>
    <w:rsid w:val="002D5AE7"/>
    <w:rsid w:val="002D6ADD"/>
    <w:rsid w:val="002D6B43"/>
    <w:rsid w:val="002D6B6C"/>
    <w:rsid w:val="002D72EF"/>
    <w:rsid w:val="002D72F4"/>
    <w:rsid w:val="002E33C2"/>
    <w:rsid w:val="002E33D8"/>
    <w:rsid w:val="002E46EB"/>
    <w:rsid w:val="002E4C97"/>
    <w:rsid w:val="002E794D"/>
    <w:rsid w:val="002E7B45"/>
    <w:rsid w:val="002F0126"/>
    <w:rsid w:val="002F2FF2"/>
    <w:rsid w:val="002F30D8"/>
    <w:rsid w:val="002F3759"/>
    <w:rsid w:val="002F3C3E"/>
    <w:rsid w:val="002F5517"/>
    <w:rsid w:val="002F63A8"/>
    <w:rsid w:val="002F6A5C"/>
    <w:rsid w:val="002F6BF2"/>
    <w:rsid w:val="002F7C7C"/>
    <w:rsid w:val="00305E8A"/>
    <w:rsid w:val="00307CF1"/>
    <w:rsid w:val="00310A97"/>
    <w:rsid w:val="003110D0"/>
    <w:rsid w:val="0031190F"/>
    <w:rsid w:val="00311E3B"/>
    <w:rsid w:val="0031200D"/>
    <w:rsid w:val="003128D3"/>
    <w:rsid w:val="00312C1A"/>
    <w:rsid w:val="00312D60"/>
    <w:rsid w:val="00312DD1"/>
    <w:rsid w:val="00313E5D"/>
    <w:rsid w:val="003140DE"/>
    <w:rsid w:val="00314422"/>
    <w:rsid w:val="003146B0"/>
    <w:rsid w:val="003146B3"/>
    <w:rsid w:val="00314B1B"/>
    <w:rsid w:val="0031570F"/>
    <w:rsid w:val="003162A2"/>
    <w:rsid w:val="00320818"/>
    <w:rsid w:val="0032307A"/>
    <w:rsid w:val="00323AC2"/>
    <w:rsid w:val="00323B2C"/>
    <w:rsid w:val="00324564"/>
    <w:rsid w:val="003252AD"/>
    <w:rsid w:val="003312C0"/>
    <w:rsid w:val="0033176D"/>
    <w:rsid w:val="003319E1"/>
    <w:rsid w:val="00331C94"/>
    <w:rsid w:val="00332A13"/>
    <w:rsid w:val="00334DD9"/>
    <w:rsid w:val="00334E36"/>
    <w:rsid w:val="00337150"/>
    <w:rsid w:val="00337B21"/>
    <w:rsid w:val="003405F9"/>
    <w:rsid w:val="00340A68"/>
    <w:rsid w:val="00341B32"/>
    <w:rsid w:val="00341FA2"/>
    <w:rsid w:val="003443E4"/>
    <w:rsid w:val="00344487"/>
    <w:rsid w:val="00346CE0"/>
    <w:rsid w:val="00346DFF"/>
    <w:rsid w:val="00347B59"/>
    <w:rsid w:val="003504B5"/>
    <w:rsid w:val="00350583"/>
    <w:rsid w:val="00350B8B"/>
    <w:rsid w:val="00351BE5"/>
    <w:rsid w:val="00352824"/>
    <w:rsid w:val="003530FB"/>
    <w:rsid w:val="003533A7"/>
    <w:rsid w:val="003565AF"/>
    <w:rsid w:val="00356E80"/>
    <w:rsid w:val="00357205"/>
    <w:rsid w:val="00360683"/>
    <w:rsid w:val="003631E5"/>
    <w:rsid w:val="00364C6F"/>
    <w:rsid w:val="003660D0"/>
    <w:rsid w:val="00370D95"/>
    <w:rsid w:val="003711F8"/>
    <w:rsid w:val="003715F9"/>
    <w:rsid w:val="00372698"/>
    <w:rsid w:val="00373017"/>
    <w:rsid w:val="00377306"/>
    <w:rsid w:val="00377E37"/>
    <w:rsid w:val="00380D49"/>
    <w:rsid w:val="00382759"/>
    <w:rsid w:val="00383571"/>
    <w:rsid w:val="00384B81"/>
    <w:rsid w:val="003856CE"/>
    <w:rsid w:val="00385BC5"/>
    <w:rsid w:val="00387774"/>
    <w:rsid w:val="00391235"/>
    <w:rsid w:val="00391673"/>
    <w:rsid w:val="00392106"/>
    <w:rsid w:val="0039276D"/>
    <w:rsid w:val="00392780"/>
    <w:rsid w:val="00392963"/>
    <w:rsid w:val="003946D4"/>
    <w:rsid w:val="00395968"/>
    <w:rsid w:val="00396973"/>
    <w:rsid w:val="00397115"/>
    <w:rsid w:val="003A047B"/>
    <w:rsid w:val="003A107D"/>
    <w:rsid w:val="003A13E4"/>
    <w:rsid w:val="003A2A06"/>
    <w:rsid w:val="003A2C25"/>
    <w:rsid w:val="003A3800"/>
    <w:rsid w:val="003A6500"/>
    <w:rsid w:val="003A77F1"/>
    <w:rsid w:val="003B07D2"/>
    <w:rsid w:val="003B244A"/>
    <w:rsid w:val="003B3872"/>
    <w:rsid w:val="003B3883"/>
    <w:rsid w:val="003B40ED"/>
    <w:rsid w:val="003B46C8"/>
    <w:rsid w:val="003B5CF4"/>
    <w:rsid w:val="003C12F9"/>
    <w:rsid w:val="003C18A9"/>
    <w:rsid w:val="003C1953"/>
    <w:rsid w:val="003C1D7C"/>
    <w:rsid w:val="003C361A"/>
    <w:rsid w:val="003C3674"/>
    <w:rsid w:val="003C3FCC"/>
    <w:rsid w:val="003C70DA"/>
    <w:rsid w:val="003C748D"/>
    <w:rsid w:val="003D0207"/>
    <w:rsid w:val="003D1018"/>
    <w:rsid w:val="003D1912"/>
    <w:rsid w:val="003D2245"/>
    <w:rsid w:val="003D2D35"/>
    <w:rsid w:val="003D3730"/>
    <w:rsid w:val="003D4CBE"/>
    <w:rsid w:val="003D4CD1"/>
    <w:rsid w:val="003E16D1"/>
    <w:rsid w:val="003E3237"/>
    <w:rsid w:val="003E4161"/>
    <w:rsid w:val="003E482C"/>
    <w:rsid w:val="003E55F9"/>
    <w:rsid w:val="003F0BCE"/>
    <w:rsid w:val="003F1181"/>
    <w:rsid w:val="003F28BC"/>
    <w:rsid w:val="003F448B"/>
    <w:rsid w:val="003F546E"/>
    <w:rsid w:val="003F58F6"/>
    <w:rsid w:val="003F5C71"/>
    <w:rsid w:val="004000BE"/>
    <w:rsid w:val="004019E1"/>
    <w:rsid w:val="00401A8A"/>
    <w:rsid w:val="00403165"/>
    <w:rsid w:val="00403BB7"/>
    <w:rsid w:val="004043F0"/>
    <w:rsid w:val="0040477F"/>
    <w:rsid w:val="004074BD"/>
    <w:rsid w:val="00411AA7"/>
    <w:rsid w:val="00411F91"/>
    <w:rsid w:val="00412643"/>
    <w:rsid w:val="00412AFA"/>
    <w:rsid w:val="00413229"/>
    <w:rsid w:val="004137FF"/>
    <w:rsid w:val="004143B4"/>
    <w:rsid w:val="004147B5"/>
    <w:rsid w:val="00414D93"/>
    <w:rsid w:val="00416678"/>
    <w:rsid w:val="00417495"/>
    <w:rsid w:val="00420162"/>
    <w:rsid w:val="0042159B"/>
    <w:rsid w:val="00422A80"/>
    <w:rsid w:val="00422CC9"/>
    <w:rsid w:val="00423C2D"/>
    <w:rsid w:val="00425289"/>
    <w:rsid w:val="0042582A"/>
    <w:rsid w:val="00425DF0"/>
    <w:rsid w:val="004265A0"/>
    <w:rsid w:val="0042777B"/>
    <w:rsid w:val="00427917"/>
    <w:rsid w:val="00427F61"/>
    <w:rsid w:val="00430147"/>
    <w:rsid w:val="004317F0"/>
    <w:rsid w:val="00432AD7"/>
    <w:rsid w:val="00433C87"/>
    <w:rsid w:val="00435AD0"/>
    <w:rsid w:val="00440043"/>
    <w:rsid w:val="004417A2"/>
    <w:rsid w:val="00441AA1"/>
    <w:rsid w:val="00444B4C"/>
    <w:rsid w:val="00444B4F"/>
    <w:rsid w:val="00446005"/>
    <w:rsid w:val="00446AE1"/>
    <w:rsid w:val="0044782C"/>
    <w:rsid w:val="00450048"/>
    <w:rsid w:val="00452A0A"/>
    <w:rsid w:val="0045506B"/>
    <w:rsid w:val="004553CB"/>
    <w:rsid w:val="00455AC6"/>
    <w:rsid w:val="00457FE8"/>
    <w:rsid w:val="0046088D"/>
    <w:rsid w:val="00461661"/>
    <w:rsid w:val="00461C5A"/>
    <w:rsid w:val="004626AE"/>
    <w:rsid w:val="0046454E"/>
    <w:rsid w:val="004656EE"/>
    <w:rsid w:val="00465733"/>
    <w:rsid w:val="00465D66"/>
    <w:rsid w:val="00466205"/>
    <w:rsid w:val="004665E5"/>
    <w:rsid w:val="00466A01"/>
    <w:rsid w:val="00467E23"/>
    <w:rsid w:val="00471642"/>
    <w:rsid w:val="0047184A"/>
    <w:rsid w:val="00471B7A"/>
    <w:rsid w:val="00477C14"/>
    <w:rsid w:val="00477C38"/>
    <w:rsid w:val="0048006F"/>
    <w:rsid w:val="0048204D"/>
    <w:rsid w:val="00486874"/>
    <w:rsid w:val="00487108"/>
    <w:rsid w:val="00487887"/>
    <w:rsid w:val="004910E9"/>
    <w:rsid w:val="0049275B"/>
    <w:rsid w:val="00493226"/>
    <w:rsid w:val="0049341F"/>
    <w:rsid w:val="00493728"/>
    <w:rsid w:val="00493982"/>
    <w:rsid w:val="00493C58"/>
    <w:rsid w:val="00493E80"/>
    <w:rsid w:val="0049456C"/>
    <w:rsid w:val="00496761"/>
    <w:rsid w:val="00496B76"/>
    <w:rsid w:val="00496C3B"/>
    <w:rsid w:val="00496CF4"/>
    <w:rsid w:val="004976F3"/>
    <w:rsid w:val="004A0A1F"/>
    <w:rsid w:val="004A1ED9"/>
    <w:rsid w:val="004A503C"/>
    <w:rsid w:val="004A5A9E"/>
    <w:rsid w:val="004A66D7"/>
    <w:rsid w:val="004A7A20"/>
    <w:rsid w:val="004A7EB3"/>
    <w:rsid w:val="004B0201"/>
    <w:rsid w:val="004B0676"/>
    <w:rsid w:val="004B2831"/>
    <w:rsid w:val="004B321C"/>
    <w:rsid w:val="004B3C3F"/>
    <w:rsid w:val="004B40A8"/>
    <w:rsid w:val="004B4F1B"/>
    <w:rsid w:val="004B5E4F"/>
    <w:rsid w:val="004B5E66"/>
    <w:rsid w:val="004B74EC"/>
    <w:rsid w:val="004B77E3"/>
    <w:rsid w:val="004C1005"/>
    <w:rsid w:val="004C145A"/>
    <w:rsid w:val="004C2E9C"/>
    <w:rsid w:val="004C35F1"/>
    <w:rsid w:val="004C45A0"/>
    <w:rsid w:val="004C46E1"/>
    <w:rsid w:val="004C5861"/>
    <w:rsid w:val="004C5F58"/>
    <w:rsid w:val="004C62C5"/>
    <w:rsid w:val="004C63EE"/>
    <w:rsid w:val="004C6A8B"/>
    <w:rsid w:val="004C6C66"/>
    <w:rsid w:val="004D01FB"/>
    <w:rsid w:val="004D10DB"/>
    <w:rsid w:val="004D15BB"/>
    <w:rsid w:val="004D1EE6"/>
    <w:rsid w:val="004D28B9"/>
    <w:rsid w:val="004D2954"/>
    <w:rsid w:val="004D359F"/>
    <w:rsid w:val="004D6142"/>
    <w:rsid w:val="004D64CB"/>
    <w:rsid w:val="004D75DA"/>
    <w:rsid w:val="004E2827"/>
    <w:rsid w:val="004E5BDC"/>
    <w:rsid w:val="004E5F24"/>
    <w:rsid w:val="004E6C7E"/>
    <w:rsid w:val="004E72AC"/>
    <w:rsid w:val="004E76E7"/>
    <w:rsid w:val="004E78E8"/>
    <w:rsid w:val="004E7F07"/>
    <w:rsid w:val="004F041D"/>
    <w:rsid w:val="004F1E6B"/>
    <w:rsid w:val="004F2932"/>
    <w:rsid w:val="004F3935"/>
    <w:rsid w:val="004F6473"/>
    <w:rsid w:val="00501BD7"/>
    <w:rsid w:val="00502C1C"/>
    <w:rsid w:val="00503289"/>
    <w:rsid w:val="0050357E"/>
    <w:rsid w:val="00504033"/>
    <w:rsid w:val="00504BCA"/>
    <w:rsid w:val="00506A83"/>
    <w:rsid w:val="00506DC9"/>
    <w:rsid w:val="005078E9"/>
    <w:rsid w:val="0051029C"/>
    <w:rsid w:val="00511562"/>
    <w:rsid w:val="00512FE9"/>
    <w:rsid w:val="005131F7"/>
    <w:rsid w:val="005133DE"/>
    <w:rsid w:val="00513F6E"/>
    <w:rsid w:val="0051438C"/>
    <w:rsid w:val="00514C7F"/>
    <w:rsid w:val="00514E21"/>
    <w:rsid w:val="00515626"/>
    <w:rsid w:val="00521828"/>
    <w:rsid w:val="005228C8"/>
    <w:rsid w:val="00522BE2"/>
    <w:rsid w:val="005253C8"/>
    <w:rsid w:val="005264EC"/>
    <w:rsid w:val="00526588"/>
    <w:rsid w:val="005274F3"/>
    <w:rsid w:val="00530886"/>
    <w:rsid w:val="00532618"/>
    <w:rsid w:val="0053269C"/>
    <w:rsid w:val="00532C95"/>
    <w:rsid w:val="00532D9C"/>
    <w:rsid w:val="00534F06"/>
    <w:rsid w:val="005363C8"/>
    <w:rsid w:val="00536720"/>
    <w:rsid w:val="00536B5C"/>
    <w:rsid w:val="005374D3"/>
    <w:rsid w:val="00540341"/>
    <w:rsid w:val="00541455"/>
    <w:rsid w:val="0054215C"/>
    <w:rsid w:val="00544432"/>
    <w:rsid w:val="00546F7A"/>
    <w:rsid w:val="00551104"/>
    <w:rsid w:val="0055254C"/>
    <w:rsid w:val="0055266A"/>
    <w:rsid w:val="00552D23"/>
    <w:rsid w:val="00553774"/>
    <w:rsid w:val="00553FB3"/>
    <w:rsid w:val="00555AFA"/>
    <w:rsid w:val="00556C73"/>
    <w:rsid w:val="005573A0"/>
    <w:rsid w:val="00557A22"/>
    <w:rsid w:val="00557A2B"/>
    <w:rsid w:val="00557E61"/>
    <w:rsid w:val="005613C6"/>
    <w:rsid w:val="00562048"/>
    <w:rsid w:val="00565697"/>
    <w:rsid w:val="00566C02"/>
    <w:rsid w:val="0057083E"/>
    <w:rsid w:val="00570FDA"/>
    <w:rsid w:val="00572E3F"/>
    <w:rsid w:val="00574B86"/>
    <w:rsid w:val="0057548A"/>
    <w:rsid w:val="0057681B"/>
    <w:rsid w:val="005769B3"/>
    <w:rsid w:val="00580337"/>
    <w:rsid w:val="00580644"/>
    <w:rsid w:val="00580ED6"/>
    <w:rsid w:val="00584FEA"/>
    <w:rsid w:val="00585079"/>
    <w:rsid w:val="00586245"/>
    <w:rsid w:val="00587DE3"/>
    <w:rsid w:val="00590621"/>
    <w:rsid w:val="0059080A"/>
    <w:rsid w:val="005913DD"/>
    <w:rsid w:val="0059202E"/>
    <w:rsid w:val="00593257"/>
    <w:rsid w:val="00593E10"/>
    <w:rsid w:val="00594E39"/>
    <w:rsid w:val="00594E3A"/>
    <w:rsid w:val="0059566C"/>
    <w:rsid w:val="005973A6"/>
    <w:rsid w:val="00597D1A"/>
    <w:rsid w:val="005A0289"/>
    <w:rsid w:val="005A0D7F"/>
    <w:rsid w:val="005A12DD"/>
    <w:rsid w:val="005A2283"/>
    <w:rsid w:val="005A22CF"/>
    <w:rsid w:val="005A3B40"/>
    <w:rsid w:val="005A41EA"/>
    <w:rsid w:val="005A447E"/>
    <w:rsid w:val="005A4A73"/>
    <w:rsid w:val="005A4BE3"/>
    <w:rsid w:val="005B000C"/>
    <w:rsid w:val="005B0B97"/>
    <w:rsid w:val="005B20FA"/>
    <w:rsid w:val="005B3093"/>
    <w:rsid w:val="005B3847"/>
    <w:rsid w:val="005B3EF1"/>
    <w:rsid w:val="005B648E"/>
    <w:rsid w:val="005B6C81"/>
    <w:rsid w:val="005B7BC5"/>
    <w:rsid w:val="005C15A0"/>
    <w:rsid w:val="005C3205"/>
    <w:rsid w:val="005C4635"/>
    <w:rsid w:val="005C5D22"/>
    <w:rsid w:val="005C799C"/>
    <w:rsid w:val="005D02E1"/>
    <w:rsid w:val="005D1912"/>
    <w:rsid w:val="005D2EF3"/>
    <w:rsid w:val="005D40A1"/>
    <w:rsid w:val="005D4327"/>
    <w:rsid w:val="005D6743"/>
    <w:rsid w:val="005D680C"/>
    <w:rsid w:val="005D7823"/>
    <w:rsid w:val="005D791F"/>
    <w:rsid w:val="005D7A5D"/>
    <w:rsid w:val="005E0166"/>
    <w:rsid w:val="005E0C48"/>
    <w:rsid w:val="005E2AE9"/>
    <w:rsid w:val="005E543D"/>
    <w:rsid w:val="005E583F"/>
    <w:rsid w:val="005E5BA4"/>
    <w:rsid w:val="005E61E3"/>
    <w:rsid w:val="005F0BCE"/>
    <w:rsid w:val="005F33F5"/>
    <w:rsid w:val="005F34F7"/>
    <w:rsid w:val="005F3FF3"/>
    <w:rsid w:val="005F56A6"/>
    <w:rsid w:val="00600CBE"/>
    <w:rsid w:val="006012C6"/>
    <w:rsid w:val="00602802"/>
    <w:rsid w:val="00603629"/>
    <w:rsid w:val="00604D5A"/>
    <w:rsid w:val="0060538B"/>
    <w:rsid w:val="00605D81"/>
    <w:rsid w:val="00606C71"/>
    <w:rsid w:val="00607370"/>
    <w:rsid w:val="00607776"/>
    <w:rsid w:val="00611DA7"/>
    <w:rsid w:val="00612F9F"/>
    <w:rsid w:val="0061329D"/>
    <w:rsid w:val="00613EFD"/>
    <w:rsid w:val="006152B2"/>
    <w:rsid w:val="00617630"/>
    <w:rsid w:val="00620346"/>
    <w:rsid w:val="00620555"/>
    <w:rsid w:val="00623342"/>
    <w:rsid w:val="006235BB"/>
    <w:rsid w:val="00623865"/>
    <w:rsid w:val="00624BB7"/>
    <w:rsid w:val="0062638D"/>
    <w:rsid w:val="006267F8"/>
    <w:rsid w:val="00630E56"/>
    <w:rsid w:val="00631670"/>
    <w:rsid w:val="00632BC2"/>
    <w:rsid w:val="0063642D"/>
    <w:rsid w:val="00636585"/>
    <w:rsid w:val="00637A3E"/>
    <w:rsid w:val="0064134B"/>
    <w:rsid w:val="00641B08"/>
    <w:rsid w:val="00643399"/>
    <w:rsid w:val="0064399E"/>
    <w:rsid w:val="00646793"/>
    <w:rsid w:val="00646BE6"/>
    <w:rsid w:val="00646CE0"/>
    <w:rsid w:val="00650B77"/>
    <w:rsid w:val="00652E1E"/>
    <w:rsid w:val="00655E43"/>
    <w:rsid w:val="00656384"/>
    <w:rsid w:val="0065645E"/>
    <w:rsid w:val="006569B8"/>
    <w:rsid w:val="00657662"/>
    <w:rsid w:val="00663CA0"/>
    <w:rsid w:val="00664E27"/>
    <w:rsid w:val="0066524A"/>
    <w:rsid w:val="006653D4"/>
    <w:rsid w:val="00666E6D"/>
    <w:rsid w:val="00667F6E"/>
    <w:rsid w:val="00671778"/>
    <w:rsid w:val="00671904"/>
    <w:rsid w:val="00671DBA"/>
    <w:rsid w:val="006722CE"/>
    <w:rsid w:val="0067233E"/>
    <w:rsid w:val="00672898"/>
    <w:rsid w:val="00675DE7"/>
    <w:rsid w:val="00676281"/>
    <w:rsid w:val="00677F9F"/>
    <w:rsid w:val="00680E07"/>
    <w:rsid w:val="00681AAF"/>
    <w:rsid w:val="00683218"/>
    <w:rsid w:val="00683678"/>
    <w:rsid w:val="006856AD"/>
    <w:rsid w:val="006856BE"/>
    <w:rsid w:val="006874C3"/>
    <w:rsid w:val="00690BB8"/>
    <w:rsid w:val="0069122B"/>
    <w:rsid w:val="00692075"/>
    <w:rsid w:val="0069278C"/>
    <w:rsid w:val="00692BE8"/>
    <w:rsid w:val="00693A87"/>
    <w:rsid w:val="00696B73"/>
    <w:rsid w:val="00697607"/>
    <w:rsid w:val="006A185C"/>
    <w:rsid w:val="006A1F50"/>
    <w:rsid w:val="006A4230"/>
    <w:rsid w:val="006A42F6"/>
    <w:rsid w:val="006A4737"/>
    <w:rsid w:val="006A6A82"/>
    <w:rsid w:val="006A6E0F"/>
    <w:rsid w:val="006A6F1F"/>
    <w:rsid w:val="006A74F2"/>
    <w:rsid w:val="006A7765"/>
    <w:rsid w:val="006B02F4"/>
    <w:rsid w:val="006B0DD3"/>
    <w:rsid w:val="006B48F1"/>
    <w:rsid w:val="006B5DD5"/>
    <w:rsid w:val="006C208D"/>
    <w:rsid w:val="006C2467"/>
    <w:rsid w:val="006C3075"/>
    <w:rsid w:val="006C3414"/>
    <w:rsid w:val="006C4093"/>
    <w:rsid w:val="006C4C7D"/>
    <w:rsid w:val="006C54E5"/>
    <w:rsid w:val="006C60A2"/>
    <w:rsid w:val="006C6B50"/>
    <w:rsid w:val="006C720A"/>
    <w:rsid w:val="006C73B9"/>
    <w:rsid w:val="006C7454"/>
    <w:rsid w:val="006D104E"/>
    <w:rsid w:val="006D1C6A"/>
    <w:rsid w:val="006D25A3"/>
    <w:rsid w:val="006D43B2"/>
    <w:rsid w:val="006D4589"/>
    <w:rsid w:val="006D49F6"/>
    <w:rsid w:val="006D4C4D"/>
    <w:rsid w:val="006D512F"/>
    <w:rsid w:val="006D52EC"/>
    <w:rsid w:val="006D5A53"/>
    <w:rsid w:val="006D5ACB"/>
    <w:rsid w:val="006D7CA8"/>
    <w:rsid w:val="006E04B9"/>
    <w:rsid w:val="006E1F28"/>
    <w:rsid w:val="006E3679"/>
    <w:rsid w:val="006E4152"/>
    <w:rsid w:val="006E5253"/>
    <w:rsid w:val="006E6910"/>
    <w:rsid w:val="006E6B9A"/>
    <w:rsid w:val="006F2FE7"/>
    <w:rsid w:val="006F4201"/>
    <w:rsid w:val="006F4C14"/>
    <w:rsid w:val="006F52D9"/>
    <w:rsid w:val="006F5508"/>
    <w:rsid w:val="006F5C0D"/>
    <w:rsid w:val="006F5D1F"/>
    <w:rsid w:val="006F6BC2"/>
    <w:rsid w:val="0070051E"/>
    <w:rsid w:val="007010B2"/>
    <w:rsid w:val="00701EF9"/>
    <w:rsid w:val="007037A9"/>
    <w:rsid w:val="007048C3"/>
    <w:rsid w:val="00704F63"/>
    <w:rsid w:val="00710055"/>
    <w:rsid w:val="00710B1B"/>
    <w:rsid w:val="00710D33"/>
    <w:rsid w:val="00711CF8"/>
    <w:rsid w:val="00712655"/>
    <w:rsid w:val="00712EB8"/>
    <w:rsid w:val="00717947"/>
    <w:rsid w:val="00720BD0"/>
    <w:rsid w:val="00720CDA"/>
    <w:rsid w:val="00722BC5"/>
    <w:rsid w:val="007232C7"/>
    <w:rsid w:val="00723A10"/>
    <w:rsid w:val="007249F9"/>
    <w:rsid w:val="00726156"/>
    <w:rsid w:val="0072772A"/>
    <w:rsid w:val="00732383"/>
    <w:rsid w:val="007325C5"/>
    <w:rsid w:val="007327A8"/>
    <w:rsid w:val="00732E84"/>
    <w:rsid w:val="00733BDE"/>
    <w:rsid w:val="00733FF0"/>
    <w:rsid w:val="00735716"/>
    <w:rsid w:val="00737957"/>
    <w:rsid w:val="007408EB"/>
    <w:rsid w:val="00742A2C"/>
    <w:rsid w:val="007445E8"/>
    <w:rsid w:val="00744883"/>
    <w:rsid w:val="00744A5B"/>
    <w:rsid w:val="00744BD2"/>
    <w:rsid w:val="00747399"/>
    <w:rsid w:val="007477F6"/>
    <w:rsid w:val="0075003C"/>
    <w:rsid w:val="007514BF"/>
    <w:rsid w:val="007531EA"/>
    <w:rsid w:val="00754C81"/>
    <w:rsid w:val="00755C03"/>
    <w:rsid w:val="007561F9"/>
    <w:rsid w:val="007569F9"/>
    <w:rsid w:val="00757C50"/>
    <w:rsid w:val="00757C59"/>
    <w:rsid w:val="00760049"/>
    <w:rsid w:val="00760131"/>
    <w:rsid w:val="007602C1"/>
    <w:rsid w:val="00761734"/>
    <w:rsid w:val="00761E01"/>
    <w:rsid w:val="00762A5A"/>
    <w:rsid w:val="00762E8A"/>
    <w:rsid w:val="0076369E"/>
    <w:rsid w:val="00765540"/>
    <w:rsid w:val="00765BB9"/>
    <w:rsid w:val="00766562"/>
    <w:rsid w:val="00766778"/>
    <w:rsid w:val="00766C46"/>
    <w:rsid w:val="00766D9A"/>
    <w:rsid w:val="00766FA3"/>
    <w:rsid w:val="00767CDF"/>
    <w:rsid w:val="007710FD"/>
    <w:rsid w:val="00771468"/>
    <w:rsid w:val="00771A7B"/>
    <w:rsid w:val="00771FBE"/>
    <w:rsid w:val="007729DA"/>
    <w:rsid w:val="00772D0C"/>
    <w:rsid w:val="007733C0"/>
    <w:rsid w:val="00773E0F"/>
    <w:rsid w:val="00773E97"/>
    <w:rsid w:val="00784191"/>
    <w:rsid w:val="0078762A"/>
    <w:rsid w:val="007878A3"/>
    <w:rsid w:val="00790CAC"/>
    <w:rsid w:val="007911DF"/>
    <w:rsid w:val="00791A5D"/>
    <w:rsid w:val="00792173"/>
    <w:rsid w:val="00793203"/>
    <w:rsid w:val="00793247"/>
    <w:rsid w:val="0079402B"/>
    <w:rsid w:val="00794E6B"/>
    <w:rsid w:val="007960C4"/>
    <w:rsid w:val="0079666E"/>
    <w:rsid w:val="0079669E"/>
    <w:rsid w:val="00796A2A"/>
    <w:rsid w:val="007971EC"/>
    <w:rsid w:val="007A061C"/>
    <w:rsid w:val="007A0E1F"/>
    <w:rsid w:val="007A2193"/>
    <w:rsid w:val="007A2A69"/>
    <w:rsid w:val="007A2D26"/>
    <w:rsid w:val="007A412D"/>
    <w:rsid w:val="007A4A6B"/>
    <w:rsid w:val="007A4BFB"/>
    <w:rsid w:val="007A53F3"/>
    <w:rsid w:val="007A5BE1"/>
    <w:rsid w:val="007A615E"/>
    <w:rsid w:val="007A66D8"/>
    <w:rsid w:val="007A678F"/>
    <w:rsid w:val="007B0345"/>
    <w:rsid w:val="007B059C"/>
    <w:rsid w:val="007B07FC"/>
    <w:rsid w:val="007B16E4"/>
    <w:rsid w:val="007B1F7E"/>
    <w:rsid w:val="007B3929"/>
    <w:rsid w:val="007B546D"/>
    <w:rsid w:val="007B57C2"/>
    <w:rsid w:val="007B66DB"/>
    <w:rsid w:val="007B7386"/>
    <w:rsid w:val="007B7B05"/>
    <w:rsid w:val="007C0AFC"/>
    <w:rsid w:val="007C33E4"/>
    <w:rsid w:val="007C3A97"/>
    <w:rsid w:val="007C562A"/>
    <w:rsid w:val="007C6AED"/>
    <w:rsid w:val="007C7860"/>
    <w:rsid w:val="007D1D3C"/>
    <w:rsid w:val="007D1F8D"/>
    <w:rsid w:val="007D3894"/>
    <w:rsid w:val="007D3998"/>
    <w:rsid w:val="007D3B79"/>
    <w:rsid w:val="007D3D6E"/>
    <w:rsid w:val="007D4C03"/>
    <w:rsid w:val="007D6A11"/>
    <w:rsid w:val="007D6C2B"/>
    <w:rsid w:val="007E048C"/>
    <w:rsid w:val="007E04D4"/>
    <w:rsid w:val="007E1B45"/>
    <w:rsid w:val="007E1F4B"/>
    <w:rsid w:val="007E267A"/>
    <w:rsid w:val="007E2E6B"/>
    <w:rsid w:val="007E5C1B"/>
    <w:rsid w:val="007E5CF8"/>
    <w:rsid w:val="007E701C"/>
    <w:rsid w:val="007E771D"/>
    <w:rsid w:val="007F143F"/>
    <w:rsid w:val="007F14C3"/>
    <w:rsid w:val="007F3EF2"/>
    <w:rsid w:val="007F46B4"/>
    <w:rsid w:val="007F538E"/>
    <w:rsid w:val="007F5430"/>
    <w:rsid w:val="007F5F16"/>
    <w:rsid w:val="00800713"/>
    <w:rsid w:val="008008E1"/>
    <w:rsid w:val="00800D16"/>
    <w:rsid w:val="008010A5"/>
    <w:rsid w:val="00801948"/>
    <w:rsid w:val="0080202C"/>
    <w:rsid w:val="00802A64"/>
    <w:rsid w:val="00803F61"/>
    <w:rsid w:val="00804085"/>
    <w:rsid w:val="00804288"/>
    <w:rsid w:val="00805C7B"/>
    <w:rsid w:val="008066C2"/>
    <w:rsid w:val="0080681C"/>
    <w:rsid w:val="00807778"/>
    <w:rsid w:val="00807B75"/>
    <w:rsid w:val="00807E8D"/>
    <w:rsid w:val="008137A5"/>
    <w:rsid w:val="00813CD3"/>
    <w:rsid w:val="0081518A"/>
    <w:rsid w:val="00815774"/>
    <w:rsid w:val="00815E75"/>
    <w:rsid w:val="00816F96"/>
    <w:rsid w:val="00821A4E"/>
    <w:rsid w:val="00823E65"/>
    <w:rsid w:val="00823FF0"/>
    <w:rsid w:val="008244E5"/>
    <w:rsid w:val="00824762"/>
    <w:rsid w:val="00824E13"/>
    <w:rsid w:val="00830C42"/>
    <w:rsid w:val="008333AF"/>
    <w:rsid w:val="008339F9"/>
    <w:rsid w:val="00835184"/>
    <w:rsid w:val="00836840"/>
    <w:rsid w:val="00836ADA"/>
    <w:rsid w:val="00840AB6"/>
    <w:rsid w:val="00842222"/>
    <w:rsid w:val="00842932"/>
    <w:rsid w:val="008453F4"/>
    <w:rsid w:val="0084569E"/>
    <w:rsid w:val="00845846"/>
    <w:rsid w:val="008459AF"/>
    <w:rsid w:val="00846CBF"/>
    <w:rsid w:val="00846FAB"/>
    <w:rsid w:val="00852480"/>
    <w:rsid w:val="00853203"/>
    <w:rsid w:val="00853251"/>
    <w:rsid w:val="008554A9"/>
    <w:rsid w:val="0085685B"/>
    <w:rsid w:val="00856CC3"/>
    <w:rsid w:val="00860C7D"/>
    <w:rsid w:val="00861143"/>
    <w:rsid w:val="0086222B"/>
    <w:rsid w:val="00863ABB"/>
    <w:rsid w:val="00866928"/>
    <w:rsid w:val="00870BF0"/>
    <w:rsid w:val="00870FE7"/>
    <w:rsid w:val="0087212D"/>
    <w:rsid w:val="00872250"/>
    <w:rsid w:val="00872C28"/>
    <w:rsid w:val="0087346B"/>
    <w:rsid w:val="00874050"/>
    <w:rsid w:val="00876BD2"/>
    <w:rsid w:val="00876E88"/>
    <w:rsid w:val="00877AC9"/>
    <w:rsid w:val="00877DDB"/>
    <w:rsid w:val="00880158"/>
    <w:rsid w:val="00880F31"/>
    <w:rsid w:val="00881A67"/>
    <w:rsid w:val="00884BB2"/>
    <w:rsid w:val="00886503"/>
    <w:rsid w:val="0088744A"/>
    <w:rsid w:val="00887EB5"/>
    <w:rsid w:val="00891468"/>
    <w:rsid w:val="00893274"/>
    <w:rsid w:val="00893B8E"/>
    <w:rsid w:val="00894FBC"/>
    <w:rsid w:val="00897190"/>
    <w:rsid w:val="00897716"/>
    <w:rsid w:val="00897760"/>
    <w:rsid w:val="00897F2F"/>
    <w:rsid w:val="008A0730"/>
    <w:rsid w:val="008A1ED0"/>
    <w:rsid w:val="008A238A"/>
    <w:rsid w:val="008A2594"/>
    <w:rsid w:val="008A2617"/>
    <w:rsid w:val="008A34A6"/>
    <w:rsid w:val="008A44FD"/>
    <w:rsid w:val="008A4509"/>
    <w:rsid w:val="008A4707"/>
    <w:rsid w:val="008A58A5"/>
    <w:rsid w:val="008A5F17"/>
    <w:rsid w:val="008A6DED"/>
    <w:rsid w:val="008A7482"/>
    <w:rsid w:val="008B6098"/>
    <w:rsid w:val="008B7442"/>
    <w:rsid w:val="008C0288"/>
    <w:rsid w:val="008C1C2D"/>
    <w:rsid w:val="008C2188"/>
    <w:rsid w:val="008C2ADD"/>
    <w:rsid w:val="008C38A4"/>
    <w:rsid w:val="008C3F9F"/>
    <w:rsid w:val="008C4C00"/>
    <w:rsid w:val="008C4EB6"/>
    <w:rsid w:val="008C5B7C"/>
    <w:rsid w:val="008C725D"/>
    <w:rsid w:val="008D2554"/>
    <w:rsid w:val="008D4530"/>
    <w:rsid w:val="008D59E2"/>
    <w:rsid w:val="008D59FE"/>
    <w:rsid w:val="008D66F4"/>
    <w:rsid w:val="008D6DCB"/>
    <w:rsid w:val="008E2357"/>
    <w:rsid w:val="008E27D5"/>
    <w:rsid w:val="008E29B3"/>
    <w:rsid w:val="008E304D"/>
    <w:rsid w:val="008E33E4"/>
    <w:rsid w:val="008E3ADA"/>
    <w:rsid w:val="008E3F08"/>
    <w:rsid w:val="008E61BD"/>
    <w:rsid w:val="008E6CFC"/>
    <w:rsid w:val="008E7CEC"/>
    <w:rsid w:val="008F1712"/>
    <w:rsid w:val="008F19C5"/>
    <w:rsid w:val="008F3BDC"/>
    <w:rsid w:val="008F4729"/>
    <w:rsid w:val="008F5E99"/>
    <w:rsid w:val="0090143C"/>
    <w:rsid w:val="0090352C"/>
    <w:rsid w:val="0090427E"/>
    <w:rsid w:val="0090431E"/>
    <w:rsid w:val="00904922"/>
    <w:rsid w:val="00904F34"/>
    <w:rsid w:val="0090516B"/>
    <w:rsid w:val="009058C6"/>
    <w:rsid w:val="00906676"/>
    <w:rsid w:val="00907EFA"/>
    <w:rsid w:val="009125D5"/>
    <w:rsid w:val="00915D34"/>
    <w:rsid w:val="00916155"/>
    <w:rsid w:val="00916A11"/>
    <w:rsid w:val="00917480"/>
    <w:rsid w:val="00917520"/>
    <w:rsid w:val="00921556"/>
    <w:rsid w:val="00921D45"/>
    <w:rsid w:val="009224C3"/>
    <w:rsid w:val="00922B2C"/>
    <w:rsid w:val="00923024"/>
    <w:rsid w:val="009236D7"/>
    <w:rsid w:val="00924BD6"/>
    <w:rsid w:val="00924E5D"/>
    <w:rsid w:val="00925A19"/>
    <w:rsid w:val="00925F45"/>
    <w:rsid w:val="0092614E"/>
    <w:rsid w:val="00931C9D"/>
    <w:rsid w:val="00932248"/>
    <w:rsid w:val="00932BEF"/>
    <w:rsid w:val="00932CD1"/>
    <w:rsid w:val="00934221"/>
    <w:rsid w:val="0093429B"/>
    <w:rsid w:val="0093514F"/>
    <w:rsid w:val="00935C2B"/>
    <w:rsid w:val="0093734D"/>
    <w:rsid w:val="009402E9"/>
    <w:rsid w:val="009403D3"/>
    <w:rsid w:val="009433CB"/>
    <w:rsid w:val="00943F7B"/>
    <w:rsid w:val="009445A6"/>
    <w:rsid w:val="00944C90"/>
    <w:rsid w:val="0095082C"/>
    <w:rsid w:val="0095163E"/>
    <w:rsid w:val="009516DE"/>
    <w:rsid w:val="00951FDC"/>
    <w:rsid w:val="0095251A"/>
    <w:rsid w:val="00952A82"/>
    <w:rsid w:val="009556EA"/>
    <w:rsid w:val="0095573F"/>
    <w:rsid w:val="00956734"/>
    <w:rsid w:val="009571C1"/>
    <w:rsid w:val="00957A9D"/>
    <w:rsid w:val="0096003B"/>
    <w:rsid w:val="009603DD"/>
    <w:rsid w:val="00960446"/>
    <w:rsid w:val="00960B4F"/>
    <w:rsid w:val="00961294"/>
    <w:rsid w:val="009616FF"/>
    <w:rsid w:val="009625EF"/>
    <w:rsid w:val="009628AF"/>
    <w:rsid w:val="00962C01"/>
    <w:rsid w:val="00962DE9"/>
    <w:rsid w:val="009648B7"/>
    <w:rsid w:val="00965F34"/>
    <w:rsid w:val="009700DC"/>
    <w:rsid w:val="00971496"/>
    <w:rsid w:val="009716F1"/>
    <w:rsid w:val="00971DDC"/>
    <w:rsid w:val="0097265A"/>
    <w:rsid w:val="00972F70"/>
    <w:rsid w:val="00973008"/>
    <w:rsid w:val="00973382"/>
    <w:rsid w:val="009745AB"/>
    <w:rsid w:val="00975EE0"/>
    <w:rsid w:val="00977557"/>
    <w:rsid w:val="0098173C"/>
    <w:rsid w:val="00982F4B"/>
    <w:rsid w:val="00983B5D"/>
    <w:rsid w:val="00984234"/>
    <w:rsid w:val="00984FB3"/>
    <w:rsid w:val="009854F3"/>
    <w:rsid w:val="009864A5"/>
    <w:rsid w:val="009871A7"/>
    <w:rsid w:val="00990862"/>
    <w:rsid w:val="00991070"/>
    <w:rsid w:val="00991963"/>
    <w:rsid w:val="00992DCD"/>
    <w:rsid w:val="0099513E"/>
    <w:rsid w:val="00997DDA"/>
    <w:rsid w:val="009A34FC"/>
    <w:rsid w:val="009A419A"/>
    <w:rsid w:val="009B0BBC"/>
    <w:rsid w:val="009B147D"/>
    <w:rsid w:val="009B2AA7"/>
    <w:rsid w:val="009B39ED"/>
    <w:rsid w:val="009B4A2D"/>
    <w:rsid w:val="009B5573"/>
    <w:rsid w:val="009B5971"/>
    <w:rsid w:val="009B5EC8"/>
    <w:rsid w:val="009B7723"/>
    <w:rsid w:val="009B7D05"/>
    <w:rsid w:val="009C1507"/>
    <w:rsid w:val="009C1CA4"/>
    <w:rsid w:val="009C3A94"/>
    <w:rsid w:val="009D03F9"/>
    <w:rsid w:val="009D11B2"/>
    <w:rsid w:val="009D1A30"/>
    <w:rsid w:val="009D2CE9"/>
    <w:rsid w:val="009D2D92"/>
    <w:rsid w:val="009D2E3C"/>
    <w:rsid w:val="009D4E27"/>
    <w:rsid w:val="009D5F32"/>
    <w:rsid w:val="009D7EE2"/>
    <w:rsid w:val="009E02F6"/>
    <w:rsid w:val="009E0835"/>
    <w:rsid w:val="009E0C6D"/>
    <w:rsid w:val="009E1685"/>
    <w:rsid w:val="009E27A5"/>
    <w:rsid w:val="009E28F8"/>
    <w:rsid w:val="009E2BBA"/>
    <w:rsid w:val="009E2DD1"/>
    <w:rsid w:val="009E46FE"/>
    <w:rsid w:val="009E4A70"/>
    <w:rsid w:val="009E4D0D"/>
    <w:rsid w:val="009E555F"/>
    <w:rsid w:val="009E59E0"/>
    <w:rsid w:val="009E7383"/>
    <w:rsid w:val="009E748B"/>
    <w:rsid w:val="009F0870"/>
    <w:rsid w:val="009F0F38"/>
    <w:rsid w:val="009F13C6"/>
    <w:rsid w:val="009F35E1"/>
    <w:rsid w:val="009F4B0D"/>
    <w:rsid w:val="009F5202"/>
    <w:rsid w:val="009F5494"/>
    <w:rsid w:val="009F6693"/>
    <w:rsid w:val="009F680F"/>
    <w:rsid w:val="009F6F2F"/>
    <w:rsid w:val="00A00432"/>
    <w:rsid w:val="00A01192"/>
    <w:rsid w:val="00A01531"/>
    <w:rsid w:val="00A01924"/>
    <w:rsid w:val="00A03557"/>
    <w:rsid w:val="00A0363B"/>
    <w:rsid w:val="00A044DF"/>
    <w:rsid w:val="00A07D64"/>
    <w:rsid w:val="00A10A5A"/>
    <w:rsid w:val="00A14D2B"/>
    <w:rsid w:val="00A156B1"/>
    <w:rsid w:val="00A16D4F"/>
    <w:rsid w:val="00A16EE3"/>
    <w:rsid w:val="00A177D6"/>
    <w:rsid w:val="00A17A41"/>
    <w:rsid w:val="00A20B32"/>
    <w:rsid w:val="00A20FD8"/>
    <w:rsid w:val="00A21CD8"/>
    <w:rsid w:val="00A22250"/>
    <w:rsid w:val="00A22F3F"/>
    <w:rsid w:val="00A23668"/>
    <w:rsid w:val="00A237B2"/>
    <w:rsid w:val="00A24492"/>
    <w:rsid w:val="00A24CCA"/>
    <w:rsid w:val="00A24F87"/>
    <w:rsid w:val="00A25CF2"/>
    <w:rsid w:val="00A260AF"/>
    <w:rsid w:val="00A265FF"/>
    <w:rsid w:val="00A26898"/>
    <w:rsid w:val="00A279D4"/>
    <w:rsid w:val="00A27B2A"/>
    <w:rsid w:val="00A30F9B"/>
    <w:rsid w:val="00A31718"/>
    <w:rsid w:val="00A34767"/>
    <w:rsid w:val="00A34A7D"/>
    <w:rsid w:val="00A36CEB"/>
    <w:rsid w:val="00A37979"/>
    <w:rsid w:val="00A40F03"/>
    <w:rsid w:val="00A411EE"/>
    <w:rsid w:val="00A4219D"/>
    <w:rsid w:val="00A44491"/>
    <w:rsid w:val="00A44753"/>
    <w:rsid w:val="00A4519C"/>
    <w:rsid w:val="00A460C2"/>
    <w:rsid w:val="00A46E9F"/>
    <w:rsid w:val="00A515D6"/>
    <w:rsid w:val="00A52561"/>
    <w:rsid w:val="00A52FC5"/>
    <w:rsid w:val="00A53ED9"/>
    <w:rsid w:val="00A53FC5"/>
    <w:rsid w:val="00A540F3"/>
    <w:rsid w:val="00A54467"/>
    <w:rsid w:val="00A54A50"/>
    <w:rsid w:val="00A54F01"/>
    <w:rsid w:val="00A55B7A"/>
    <w:rsid w:val="00A55F27"/>
    <w:rsid w:val="00A569A4"/>
    <w:rsid w:val="00A57168"/>
    <w:rsid w:val="00A57C83"/>
    <w:rsid w:val="00A61917"/>
    <w:rsid w:val="00A62B1A"/>
    <w:rsid w:val="00A6743C"/>
    <w:rsid w:val="00A7052D"/>
    <w:rsid w:val="00A71BD4"/>
    <w:rsid w:val="00A72B9C"/>
    <w:rsid w:val="00A73B37"/>
    <w:rsid w:val="00A76243"/>
    <w:rsid w:val="00A762D5"/>
    <w:rsid w:val="00A76ECC"/>
    <w:rsid w:val="00A773F5"/>
    <w:rsid w:val="00A80128"/>
    <w:rsid w:val="00A805A8"/>
    <w:rsid w:val="00A80946"/>
    <w:rsid w:val="00A80B01"/>
    <w:rsid w:val="00A85006"/>
    <w:rsid w:val="00A91EA3"/>
    <w:rsid w:val="00A92A09"/>
    <w:rsid w:val="00A933A2"/>
    <w:rsid w:val="00A934CA"/>
    <w:rsid w:val="00A93646"/>
    <w:rsid w:val="00A94138"/>
    <w:rsid w:val="00A945E2"/>
    <w:rsid w:val="00A95088"/>
    <w:rsid w:val="00A95E61"/>
    <w:rsid w:val="00A9638F"/>
    <w:rsid w:val="00A96D24"/>
    <w:rsid w:val="00A97CC1"/>
    <w:rsid w:val="00AA2D50"/>
    <w:rsid w:val="00AA2F50"/>
    <w:rsid w:val="00AA312E"/>
    <w:rsid w:val="00AA3CA4"/>
    <w:rsid w:val="00AA55C8"/>
    <w:rsid w:val="00AA5724"/>
    <w:rsid w:val="00AA616D"/>
    <w:rsid w:val="00AB024B"/>
    <w:rsid w:val="00AB1381"/>
    <w:rsid w:val="00AB1474"/>
    <w:rsid w:val="00AB4EFA"/>
    <w:rsid w:val="00AC150F"/>
    <w:rsid w:val="00AC2945"/>
    <w:rsid w:val="00AC2BD8"/>
    <w:rsid w:val="00AC38E8"/>
    <w:rsid w:val="00AC4276"/>
    <w:rsid w:val="00AC4937"/>
    <w:rsid w:val="00AC4AAA"/>
    <w:rsid w:val="00AC5A41"/>
    <w:rsid w:val="00AC5C14"/>
    <w:rsid w:val="00AC5DBE"/>
    <w:rsid w:val="00AC700E"/>
    <w:rsid w:val="00AC7216"/>
    <w:rsid w:val="00AD0C4F"/>
    <w:rsid w:val="00AD1AE9"/>
    <w:rsid w:val="00AD2835"/>
    <w:rsid w:val="00AD2D4F"/>
    <w:rsid w:val="00AD3642"/>
    <w:rsid w:val="00AD4BF0"/>
    <w:rsid w:val="00AD4C32"/>
    <w:rsid w:val="00AD520F"/>
    <w:rsid w:val="00AD54E8"/>
    <w:rsid w:val="00AD5556"/>
    <w:rsid w:val="00AD5E2B"/>
    <w:rsid w:val="00AD5EB6"/>
    <w:rsid w:val="00AD64CD"/>
    <w:rsid w:val="00AE052F"/>
    <w:rsid w:val="00AE26C5"/>
    <w:rsid w:val="00AE3567"/>
    <w:rsid w:val="00AE3E31"/>
    <w:rsid w:val="00AE4706"/>
    <w:rsid w:val="00AE6AE8"/>
    <w:rsid w:val="00AE70C1"/>
    <w:rsid w:val="00AE7443"/>
    <w:rsid w:val="00AE775A"/>
    <w:rsid w:val="00AE7959"/>
    <w:rsid w:val="00AE7A44"/>
    <w:rsid w:val="00AE7C57"/>
    <w:rsid w:val="00AF1A64"/>
    <w:rsid w:val="00AF3B2C"/>
    <w:rsid w:val="00AF433F"/>
    <w:rsid w:val="00AF4A7C"/>
    <w:rsid w:val="00B0246B"/>
    <w:rsid w:val="00B03B2F"/>
    <w:rsid w:val="00B03BCC"/>
    <w:rsid w:val="00B06E08"/>
    <w:rsid w:val="00B07901"/>
    <w:rsid w:val="00B07ADB"/>
    <w:rsid w:val="00B1029B"/>
    <w:rsid w:val="00B107DB"/>
    <w:rsid w:val="00B12666"/>
    <w:rsid w:val="00B139DE"/>
    <w:rsid w:val="00B14297"/>
    <w:rsid w:val="00B14E9A"/>
    <w:rsid w:val="00B14FCA"/>
    <w:rsid w:val="00B17CAE"/>
    <w:rsid w:val="00B2054F"/>
    <w:rsid w:val="00B208D6"/>
    <w:rsid w:val="00B21BF9"/>
    <w:rsid w:val="00B22638"/>
    <w:rsid w:val="00B22699"/>
    <w:rsid w:val="00B2348F"/>
    <w:rsid w:val="00B23EBC"/>
    <w:rsid w:val="00B243F4"/>
    <w:rsid w:val="00B24CFC"/>
    <w:rsid w:val="00B25004"/>
    <w:rsid w:val="00B257D8"/>
    <w:rsid w:val="00B2669B"/>
    <w:rsid w:val="00B26DD1"/>
    <w:rsid w:val="00B3109E"/>
    <w:rsid w:val="00B31627"/>
    <w:rsid w:val="00B316C6"/>
    <w:rsid w:val="00B32C30"/>
    <w:rsid w:val="00B345C4"/>
    <w:rsid w:val="00B34997"/>
    <w:rsid w:val="00B35602"/>
    <w:rsid w:val="00B35FE9"/>
    <w:rsid w:val="00B37427"/>
    <w:rsid w:val="00B4024E"/>
    <w:rsid w:val="00B40AD3"/>
    <w:rsid w:val="00B41FF5"/>
    <w:rsid w:val="00B42A19"/>
    <w:rsid w:val="00B43DB4"/>
    <w:rsid w:val="00B4484D"/>
    <w:rsid w:val="00B45F93"/>
    <w:rsid w:val="00B46077"/>
    <w:rsid w:val="00B4719E"/>
    <w:rsid w:val="00B478B4"/>
    <w:rsid w:val="00B503E8"/>
    <w:rsid w:val="00B5078A"/>
    <w:rsid w:val="00B51EC1"/>
    <w:rsid w:val="00B54462"/>
    <w:rsid w:val="00B54A1F"/>
    <w:rsid w:val="00B55FA9"/>
    <w:rsid w:val="00B5645C"/>
    <w:rsid w:val="00B56B1F"/>
    <w:rsid w:val="00B578C5"/>
    <w:rsid w:val="00B6030A"/>
    <w:rsid w:val="00B60DCF"/>
    <w:rsid w:val="00B63B94"/>
    <w:rsid w:val="00B6735A"/>
    <w:rsid w:val="00B70351"/>
    <w:rsid w:val="00B71B25"/>
    <w:rsid w:val="00B72D05"/>
    <w:rsid w:val="00B72E65"/>
    <w:rsid w:val="00B72F50"/>
    <w:rsid w:val="00B73E13"/>
    <w:rsid w:val="00B76024"/>
    <w:rsid w:val="00B76D1F"/>
    <w:rsid w:val="00B77FBE"/>
    <w:rsid w:val="00B80489"/>
    <w:rsid w:val="00B816F5"/>
    <w:rsid w:val="00B82E9A"/>
    <w:rsid w:val="00B83E85"/>
    <w:rsid w:val="00B83FCC"/>
    <w:rsid w:val="00B845B6"/>
    <w:rsid w:val="00B846EC"/>
    <w:rsid w:val="00B8576B"/>
    <w:rsid w:val="00B85E0C"/>
    <w:rsid w:val="00B86029"/>
    <w:rsid w:val="00B86BDA"/>
    <w:rsid w:val="00B87244"/>
    <w:rsid w:val="00B87640"/>
    <w:rsid w:val="00B92D25"/>
    <w:rsid w:val="00B93558"/>
    <w:rsid w:val="00B93D09"/>
    <w:rsid w:val="00B96CD7"/>
    <w:rsid w:val="00BA08AD"/>
    <w:rsid w:val="00BA0DE1"/>
    <w:rsid w:val="00BA1C72"/>
    <w:rsid w:val="00BA3ADF"/>
    <w:rsid w:val="00BA44E9"/>
    <w:rsid w:val="00BA48BD"/>
    <w:rsid w:val="00BA4CFA"/>
    <w:rsid w:val="00BA4E72"/>
    <w:rsid w:val="00BA7778"/>
    <w:rsid w:val="00BB36C6"/>
    <w:rsid w:val="00BB526B"/>
    <w:rsid w:val="00BB5ACF"/>
    <w:rsid w:val="00BB6344"/>
    <w:rsid w:val="00BC0F95"/>
    <w:rsid w:val="00BC2EC5"/>
    <w:rsid w:val="00BC3041"/>
    <w:rsid w:val="00BC3318"/>
    <w:rsid w:val="00BC38B1"/>
    <w:rsid w:val="00BC41FD"/>
    <w:rsid w:val="00BC5FEA"/>
    <w:rsid w:val="00BC72B5"/>
    <w:rsid w:val="00BC7528"/>
    <w:rsid w:val="00BC7924"/>
    <w:rsid w:val="00BD0426"/>
    <w:rsid w:val="00BD1F36"/>
    <w:rsid w:val="00BD285A"/>
    <w:rsid w:val="00BD4AC8"/>
    <w:rsid w:val="00BD6F4F"/>
    <w:rsid w:val="00BE10A8"/>
    <w:rsid w:val="00BE190C"/>
    <w:rsid w:val="00BE28C2"/>
    <w:rsid w:val="00BE2C3B"/>
    <w:rsid w:val="00BE2D49"/>
    <w:rsid w:val="00BE2E7D"/>
    <w:rsid w:val="00BE5668"/>
    <w:rsid w:val="00BE5B8D"/>
    <w:rsid w:val="00BF099E"/>
    <w:rsid w:val="00BF167D"/>
    <w:rsid w:val="00BF3067"/>
    <w:rsid w:val="00BF361A"/>
    <w:rsid w:val="00BF412C"/>
    <w:rsid w:val="00BF4E61"/>
    <w:rsid w:val="00BF5ACB"/>
    <w:rsid w:val="00BF60B3"/>
    <w:rsid w:val="00BF709A"/>
    <w:rsid w:val="00BF79AA"/>
    <w:rsid w:val="00C0123D"/>
    <w:rsid w:val="00C01B07"/>
    <w:rsid w:val="00C02890"/>
    <w:rsid w:val="00C02F16"/>
    <w:rsid w:val="00C05E6E"/>
    <w:rsid w:val="00C062F6"/>
    <w:rsid w:val="00C064DC"/>
    <w:rsid w:val="00C07B54"/>
    <w:rsid w:val="00C115D4"/>
    <w:rsid w:val="00C11BE8"/>
    <w:rsid w:val="00C1554F"/>
    <w:rsid w:val="00C16071"/>
    <w:rsid w:val="00C161A3"/>
    <w:rsid w:val="00C1682F"/>
    <w:rsid w:val="00C16D62"/>
    <w:rsid w:val="00C16DA1"/>
    <w:rsid w:val="00C24819"/>
    <w:rsid w:val="00C24A06"/>
    <w:rsid w:val="00C24A31"/>
    <w:rsid w:val="00C30640"/>
    <w:rsid w:val="00C3079E"/>
    <w:rsid w:val="00C33CBA"/>
    <w:rsid w:val="00C34664"/>
    <w:rsid w:val="00C346D3"/>
    <w:rsid w:val="00C42297"/>
    <w:rsid w:val="00C44689"/>
    <w:rsid w:val="00C454D7"/>
    <w:rsid w:val="00C46FB4"/>
    <w:rsid w:val="00C47ABD"/>
    <w:rsid w:val="00C47E7E"/>
    <w:rsid w:val="00C50168"/>
    <w:rsid w:val="00C501D5"/>
    <w:rsid w:val="00C50A16"/>
    <w:rsid w:val="00C516B7"/>
    <w:rsid w:val="00C52C95"/>
    <w:rsid w:val="00C53622"/>
    <w:rsid w:val="00C54982"/>
    <w:rsid w:val="00C553F5"/>
    <w:rsid w:val="00C573D9"/>
    <w:rsid w:val="00C57481"/>
    <w:rsid w:val="00C61DBC"/>
    <w:rsid w:val="00C62D04"/>
    <w:rsid w:val="00C65F20"/>
    <w:rsid w:val="00C66B5A"/>
    <w:rsid w:val="00C71126"/>
    <w:rsid w:val="00C7194D"/>
    <w:rsid w:val="00C7277F"/>
    <w:rsid w:val="00C73101"/>
    <w:rsid w:val="00C74B52"/>
    <w:rsid w:val="00C74C15"/>
    <w:rsid w:val="00C76F0D"/>
    <w:rsid w:val="00C777B9"/>
    <w:rsid w:val="00C77BC1"/>
    <w:rsid w:val="00C81B8A"/>
    <w:rsid w:val="00C81BB1"/>
    <w:rsid w:val="00C84113"/>
    <w:rsid w:val="00C8562D"/>
    <w:rsid w:val="00C86B00"/>
    <w:rsid w:val="00C86B68"/>
    <w:rsid w:val="00C87358"/>
    <w:rsid w:val="00C9036D"/>
    <w:rsid w:val="00C93EDD"/>
    <w:rsid w:val="00C946D6"/>
    <w:rsid w:val="00C953EF"/>
    <w:rsid w:val="00C970AA"/>
    <w:rsid w:val="00C97311"/>
    <w:rsid w:val="00CA32E5"/>
    <w:rsid w:val="00CA6AE8"/>
    <w:rsid w:val="00CA6FE6"/>
    <w:rsid w:val="00CA7B1E"/>
    <w:rsid w:val="00CB0F57"/>
    <w:rsid w:val="00CB29F7"/>
    <w:rsid w:val="00CB3DE9"/>
    <w:rsid w:val="00CC0088"/>
    <w:rsid w:val="00CC39FD"/>
    <w:rsid w:val="00CC4742"/>
    <w:rsid w:val="00CC69D4"/>
    <w:rsid w:val="00CD0883"/>
    <w:rsid w:val="00CD34FB"/>
    <w:rsid w:val="00CD37A5"/>
    <w:rsid w:val="00CD3FBE"/>
    <w:rsid w:val="00CD478F"/>
    <w:rsid w:val="00CD4E84"/>
    <w:rsid w:val="00CD5EBA"/>
    <w:rsid w:val="00CD65E9"/>
    <w:rsid w:val="00CE1B6E"/>
    <w:rsid w:val="00CE395F"/>
    <w:rsid w:val="00CE4DE5"/>
    <w:rsid w:val="00CF0846"/>
    <w:rsid w:val="00CF2CD0"/>
    <w:rsid w:val="00CF2D7D"/>
    <w:rsid w:val="00CF356A"/>
    <w:rsid w:val="00CF527B"/>
    <w:rsid w:val="00D0007D"/>
    <w:rsid w:val="00D00234"/>
    <w:rsid w:val="00D00BD8"/>
    <w:rsid w:val="00D02F5A"/>
    <w:rsid w:val="00D0360C"/>
    <w:rsid w:val="00D04A4B"/>
    <w:rsid w:val="00D04B88"/>
    <w:rsid w:val="00D067BE"/>
    <w:rsid w:val="00D1022B"/>
    <w:rsid w:val="00D11502"/>
    <w:rsid w:val="00D116D2"/>
    <w:rsid w:val="00D12160"/>
    <w:rsid w:val="00D153BB"/>
    <w:rsid w:val="00D15BE3"/>
    <w:rsid w:val="00D15C08"/>
    <w:rsid w:val="00D15E25"/>
    <w:rsid w:val="00D22B56"/>
    <w:rsid w:val="00D23571"/>
    <w:rsid w:val="00D25CA2"/>
    <w:rsid w:val="00D25DE8"/>
    <w:rsid w:val="00D26398"/>
    <w:rsid w:val="00D273EF"/>
    <w:rsid w:val="00D2780E"/>
    <w:rsid w:val="00D27C05"/>
    <w:rsid w:val="00D30473"/>
    <w:rsid w:val="00D31229"/>
    <w:rsid w:val="00D32A1B"/>
    <w:rsid w:val="00D3302E"/>
    <w:rsid w:val="00D37B0D"/>
    <w:rsid w:val="00D431D8"/>
    <w:rsid w:val="00D4494F"/>
    <w:rsid w:val="00D45706"/>
    <w:rsid w:val="00D462B9"/>
    <w:rsid w:val="00D4635F"/>
    <w:rsid w:val="00D50285"/>
    <w:rsid w:val="00D51AB5"/>
    <w:rsid w:val="00D52DD6"/>
    <w:rsid w:val="00D5308D"/>
    <w:rsid w:val="00D53781"/>
    <w:rsid w:val="00D53826"/>
    <w:rsid w:val="00D53D01"/>
    <w:rsid w:val="00D540B4"/>
    <w:rsid w:val="00D55FC4"/>
    <w:rsid w:val="00D5638B"/>
    <w:rsid w:val="00D56DBA"/>
    <w:rsid w:val="00D60E3B"/>
    <w:rsid w:val="00D62003"/>
    <w:rsid w:val="00D628D3"/>
    <w:rsid w:val="00D62D4B"/>
    <w:rsid w:val="00D66BD1"/>
    <w:rsid w:val="00D673E0"/>
    <w:rsid w:val="00D70674"/>
    <w:rsid w:val="00D70790"/>
    <w:rsid w:val="00D71F79"/>
    <w:rsid w:val="00D72F23"/>
    <w:rsid w:val="00D7399E"/>
    <w:rsid w:val="00D743AA"/>
    <w:rsid w:val="00D76E1B"/>
    <w:rsid w:val="00D77A65"/>
    <w:rsid w:val="00D77C45"/>
    <w:rsid w:val="00D80386"/>
    <w:rsid w:val="00D8248D"/>
    <w:rsid w:val="00D82A53"/>
    <w:rsid w:val="00D83034"/>
    <w:rsid w:val="00D85273"/>
    <w:rsid w:val="00D853F5"/>
    <w:rsid w:val="00D86100"/>
    <w:rsid w:val="00D876F7"/>
    <w:rsid w:val="00D9058B"/>
    <w:rsid w:val="00D90978"/>
    <w:rsid w:val="00D9131C"/>
    <w:rsid w:val="00D91458"/>
    <w:rsid w:val="00D9172A"/>
    <w:rsid w:val="00D91DB2"/>
    <w:rsid w:val="00D92EE3"/>
    <w:rsid w:val="00D93AC6"/>
    <w:rsid w:val="00D93B0C"/>
    <w:rsid w:val="00D93D43"/>
    <w:rsid w:val="00D957BE"/>
    <w:rsid w:val="00D967EF"/>
    <w:rsid w:val="00D9685D"/>
    <w:rsid w:val="00D96FEA"/>
    <w:rsid w:val="00D9784A"/>
    <w:rsid w:val="00DA03B4"/>
    <w:rsid w:val="00DA0D81"/>
    <w:rsid w:val="00DA12AB"/>
    <w:rsid w:val="00DA1704"/>
    <w:rsid w:val="00DA19C6"/>
    <w:rsid w:val="00DA347E"/>
    <w:rsid w:val="00DA5555"/>
    <w:rsid w:val="00DA5597"/>
    <w:rsid w:val="00DA7259"/>
    <w:rsid w:val="00DA7822"/>
    <w:rsid w:val="00DB1923"/>
    <w:rsid w:val="00DB4827"/>
    <w:rsid w:val="00DB4879"/>
    <w:rsid w:val="00DB5B00"/>
    <w:rsid w:val="00DB631E"/>
    <w:rsid w:val="00DB6399"/>
    <w:rsid w:val="00DC03C0"/>
    <w:rsid w:val="00DC13B0"/>
    <w:rsid w:val="00DC1D95"/>
    <w:rsid w:val="00DC2182"/>
    <w:rsid w:val="00DC254A"/>
    <w:rsid w:val="00DC368A"/>
    <w:rsid w:val="00DC3902"/>
    <w:rsid w:val="00DC4081"/>
    <w:rsid w:val="00DC4F39"/>
    <w:rsid w:val="00DD280E"/>
    <w:rsid w:val="00DD34F8"/>
    <w:rsid w:val="00DD4C58"/>
    <w:rsid w:val="00DD4F1B"/>
    <w:rsid w:val="00DD5A4C"/>
    <w:rsid w:val="00DD646B"/>
    <w:rsid w:val="00DD69E4"/>
    <w:rsid w:val="00DD71A4"/>
    <w:rsid w:val="00DD785D"/>
    <w:rsid w:val="00DE0E7D"/>
    <w:rsid w:val="00DE19F5"/>
    <w:rsid w:val="00DE31A3"/>
    <w:rsid w:val="00DE358C"/>
    <w:rsid w:val="00DE4503"/>
    <w:rsid w:val="00DF1304"/>
    <w:rsid w:val="00DF219B"/>
    <w:rsid w:val="00DF25FD"/>
    <w:rsid w:val="00DF5F5D"/>
    <w:rsid w:val="00DF65B2"/>
    <w:rsid w:val="00E0055C"/>
    <w:rsid w:val="00E00801"/>
    <w:rsid w:val="00E00E10"/>
    <w:rsid w:val="00E014CC"/>
    <w:rsid w:val="00E0278A"/>
    <w:rsid w:val="00E03850"/>
    <w:rsid w:val="00E03A4D"/>
    <w:rsid w:val="00E051E3"/>
    <w:rsid w:val="00E05567"/>
    <w:rsid w:val="00E07960"/>
    <w:rsid w:val="00E10D49"/>
    <w:rsid w:val="00E120BC"/>
    <w:rsid w:val="00E13AF8"/>
    <w:rsid w:val="00E141B7"/>
    <w:rsid w:val="00E1495E"/>
    <w:rsid w:val="00E14F87"/>
    <w:rsid w:val="00E153F6"/>
    <w:rsid w:val="00E20171"/>
    <w:rsid w:val="00E23428"/>
    <w:rsid w:val="00E26802"/>
    <w:rsid w:val="00E2721C"/>
    <w:rsid w:val="00E3197D"/>
    <w:rsid w:val="00E31E23"/>
    <w:rsid w:val="00E321CC"/>
    <w:rsid w:val="00E32C28"/>
    <w:rsid w:val="00E33130"/>
    <w:rsid w:val="00E3370B"/>
    <w:rsid w:val="00E34CA4"/>
    <w:rsid w:val="00E35457"/>
    <w:rsid w:val="00E358F4"/>
    <w:rsid w:val="00E35B00"/>
    <w:rsid w:val="00E402F6"/>
    <w:rsid w:val="00E4096E"/>
    <w:rsid w:val="00E4164A"/>
    <w:rsid w:val="00E419D2"/>
    <w:rsid w:val="00E43842"/>
    <w:rsid w:val="00E43959"/>
    <w:rsid w:val="00E4509B"/>
    <w:rsid w:val="00E4594A"/>
    <w:rsid w:val="00E4633B"/>
    <w:rsid w:val="00E463CE"/>
    <w:rsid w:val="00E46A1D"/>
    <w:rsid w:val="00E47449"/>
    <w:rsid w:val="00E47699"/>
    <w:rsid w:val="00E47AE4"/>
    <w:rsid w:val="00E51561"/>
    <w:rsid w:val="00E51A61"/>
    <w:rsid w:val="00E520AE"/>
    <w:rsid w:val="00E52E3C"/>
    <w:rsid w:val="00E53BC0"/>
    <w:rsid w:val="00E53CC2"/>
    <w:rsid w:val="00E53FFB"/>
    <w:rsid w:val="00E540F5"/>
    <w:rsid w:val="00E55C3D"/>
    <w:rsid w:val="00E569C1"/>
    <w:rsid w:val="00E57329"/>
    <w:rsid w:val="00E57558"/>
    <w:rsid w:val="00E57D58"/>
    <w:rsid w:val="00E6253B"/>
    <w:rsid w:val="00E631F7"/>
    <w:rsid w:val="00E67058"/>
    <w:rsid w:val="00E67F71"/>
    <w:rsid w:val="00E7126C"/>
    <w:rsid w:val="00E72650"/>
    <w:rsid w:val="00E7266C"/>
    <w:rsid w:val="00E75AF8"/>
    <w:rsid w:val="00E77CC4"/>
    <w:rsid w:val="00E80D8D"/>
    <w:rsid w:val="00E81425"/>
    <w:rsid w:val="00E81D9D"/>
    <w:rsid w:val="00E847B0"/>
    <w:rsid w:val="00E85737"/>
    <w:rsid w:val="00E85BBB"/>
    <w:rsid w:val="00E87F4B"/>
    <w:rsid w:val="00E90872"/>
    <w:rsid w:val="00E909E7"/>
    <w:rsid w:val="00E90E69"/>
    <w:rsid w:val="00E914B9"/>
    <w:rsid w:val="00E91BDE"/>
    <w:rsid w:val="00E921AE"/>
    <w:rsid w:val="00E943EE"/>
    <w:rsid w:val="00E95BF2"/>
    <w:rsid w:val="00E97D96"/>
    <w:rsid w:val="00EA3C29"/>
    <w:rsid w:val="00EA4C1E"/>
    <w:rsid w:val="00EA4CCC"/>
    <w:rsid w:val="00EA5B9D"/>
    <w:rsid w:val="00EA622C"/>
    <w:rsid w:val="00EB0370"/>
    <w:rsid w:val="00EB0CDD"/>
    <w:rsid w:val="00EB32C5"/>
    <w:rsid w:val="00EB3B23"/>
    <w:rsid w:val="00EB434B"/>
    <w:rsid w:val="00EB5D26"/>
    <w:rsid w:val="00EB6828"/>
    <w:rsid w:val="00EB7DDB"/>
    <w:rsid w:val="00EC01FF"/>
    <w:rsid w:val="00EC0462"/>
    <w:rsid w:val="00EC15F4"/>
    <w:rsid w:val="00EC162F"/>
    <w:rsid w:val="00EC16D9"/>
    <w:rsid w:val="00EC19D0"/>
    <w:rsid w:val="00EC363B"/>
    <w:rsid w:val="00EC4945"/>
    <w:rsid w:val="00EC5DEE"/>
    <w:rsid w:val="00ED0095"/>
    <w:rsid w:val="00ED0E03"/>
    <w:rsid w:val="00ED0EA9"/>
    <w:rsid w:val="00ED2C69"/>
    <w:rsid w:val="00ED49C5"/>
    <w:rsid w:val="00ED712F"/>
    <w:rsid w:val="00EE01E9"/>
    <w:rsid w:val="00EE2DC2"/>
    <w:rsid w:val="00EE3C23"/>
    <w:rsid w:val="00EE40AE"/>
    <w:rsid w:val="00EE51C2"/>
    <w:rsid w:val="00EE5460"/>
    <w:rsid w:val="00EE5769"/>
    <w:rsid w:val="00EE6CB7"/>
    <w:rsid w:val="00EF47AB"/>
    <w:rsid w:val="00EF66ED"/>
    <w:rsid w:val="00F001B4"/>
    <w:rsid w:val="00F00FAE"/>
    <w:rsid w:val="00F01A21"/>
    <w:rsid w:val="00F01A66"/>
    <w:rsid w:val="00F01F1E"/>
    <w:rsid w:val="00F02013"/>
    <w:rsid w:val="00F05A68"/>
    <w:rsid w:val="00F11801"/>
    <w:rsid w:val="00F11C8A"/>
    <w:rsid w:val="00F14CA0"/>
    <w:rsid w:val="00F14DF9"/>
    <w:rsid w:val="00F1510A"/>
    <w:rsid w:val="00F151D7"/>
    <w:rsid w:val="00F1560F"/>
    <w:rsid w:val="00F15DDF"/>
    <w:rsid w:val="00F17791"/>
    <w:rsid w:val="00F2018D"/>
    <w:rsid w:val="00F22144"/>
    <w:rsid w:val="00F22157"/>
    <w:rsid w:val="00F23319"/>
    <w:rsid w:val="00F233EA"/>
    <w:rsid w:val="00F245CF"/>
    <w:rsid w:val="00F24817"/>
    <w:rsid w:val="00F304C0"/>
    <w:rsid w:val="00F308A3"/>
    <w:rsid w:val="00F313F6"/>
    <w:rsid w:val="00F31FB7"/>
    <w:rsid w:val="00F352AF"/>
    <w:rsid w:val="00F40727"/>
    <w:rsid w:val="00F423D3"/>
    <w:rsid w:val="00F43013"/>
    <w:rsid w:val="00F437E2"/>
    <w:rsid w:val="00F4389A"/>
    <w:rsid w:val="00F465FF"/>
    <w:rsid w:val="00F550AF"/>
    <w:rsid w:val="00F575B4"/>
    <w:rsid w:val="00F57C13"/>
    <w:rsid w:val="00F6021F"/>
    <w:rsid w:val="00F60399"/>
    <w:rsid w:val="00F6066E"/>
    <w:rsid w:val="00F60EE5"/>
    <w:rsid w:val="00F610CA"/>
    <w:rsid w:val="00F613CB"/>
    <w:rsid w:val="00F63DA2"/>
    <w:rsid w:val="00F672CB"/>
    <w:rsid w:val="00F67AB8"/>
    <w:rsid w:val="00F67F68"/>
    <w:rsid w:val="00F71FA2"/>
    <w:rsid w:val="00F720E7"/>
    <w:rsid w:val="00F7227E"/>
    <w:rsid w:val="00F7315D"/>
    <w:rsid w:val="00F73604"/>
    <w:rsid w:val="00F8095D"/>
    <w:rsid w:val="00F8225E"/>
    <w:rsid w:val="00F851EF"/>
    <w:rsid w:val="00F867E5"/>
    <w:rsid w:val="00F877B6"/>
    <w:rsid w:val="00F901D7"/>
    <w:rsid w:val="00F90BC7"/>
    <w:rsid w:val="00F924D8"/>
    <w:rsid w:val="00F92E62"/>
    <w:rsid w:val="00F9345A"/>
    <w:rsid w:val="00F93484"/>
    <w:rsid w:val="00F93BD2"/>
    <w:rsid w:val="00F956E8"/>
    <w:rsid w:val="00F96864"/>
    <w:rsid w:val="00FA10BA"/>
    <w:rsid w:val="00FA212D"/>
    <w:rsid w:val="00FA311F"/>
    <w:rsid w:val="00FA4F3E"/>
    <w:rsid w:val="00FA5B18"/>
    <w:rsid w:val="00FA6853"/>
    <w:rsid w:val="00FA6E2C"/>
    <w:rsid w:val="00FA7FBC"/>
    <w:rsid w:val="00FB01B6"/>
    <w:rsid w:val="00FB0360"/>
    <w:rsid w:val="00FB115A"/>
    <w:rsid w:val="00FB12A7"/>
    <w:rsid w:val="00FB1555"/>
    <w:rsid w:val="00FB1B83"/>
    <w:rsid w:val="00FB37B0"/>
    <w:rsid w:val="00FB3FE0"/>
    <w:rsid w:val="00FB412A"/>
    <w:rsid w:val="00FB4633"/>
    <w:rsid w:val="00FB51B6"/>
    <w:rsid w:val="00FB5566"/>
    <w:rsid w:val="00FB5CE7"/>
    <w:rsid w:val="00FB5D4C"/>
    <w:rsid w:val="00FB7DA0"/>
    <w:rsid w:val="00FC0226"/>
    <w:rsid w:val="00FC03C3"/>
    <w:rsid w:val="00FC1EE4"/>
    <w:rsid w:val="00FC33A7"/>
    <w:rsid w:val="00FC4E76"/>
    <w:rsid w:val="00FC50B6"/>
    <w:rsid w:val="00FC5C09"/>
    <w:rsid w:val="00FC5CB1"/>
    <w:rsid w:val="00FC74EF"/>
    <w:rsid w:val="00FC7B21"/>
    <w:rsid w:val="00FD04F4"/>
    <w:rsid w:val="00FD1466"/>
    <w:rsid w:val="00FD256F"/>
    <w:rsid w:val="00FD4D48"/>
    <w:rsid w:val="00FD5692"/>
    <w:rsid w:val="00FD57C0"/>
    <w:rsid w:val="00FD5F8B"/>
    <w:rsid w:val="00FD62C1"/>
    <w:rsid w:val="00FD6B97"/>
    <w:rsid w:val="00FE18BD"/>
    <w:rsid w:val="00FE2656"/>
    <w:rsid w:val="00FE2682"/>
    <w:rsid w:val="00FE33F8"/>
    <w:rsid w:val="00FE48B0"/>
    <w:rsid w:val="00FE51FB"/>
    <w:rsid w:val="00FE5597"/>
    <w:rsid w:val="00FE5A94"/>
    <w:rsid w:val="00FF0AAD"/>
    <w:rsid w:val="00FF0E49"/>
    <w:rsid w:val="00FF10CE"/>
    <w:rsid w:val="00FF187B"/>
    <w:rsid w:val="00FF18A6"/>
    <w:rsid w:val="00FF2308"/>
    <w:rsid w:val="00FF3DC5"/>
    <w:rsid w:val="00FF4FC6"/>
    <w:rsid w:val="00FF76FA"/>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659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adjustRightInd w:val="0"/>
      <w:spacing w:line="300" w:lineRule="auto"/>
    </w:pPr>
    <w:rPr>
      <w:szCs w:val="22"/>
    </w:rPr>
  </w:style>
  <w:style w:type="paragraph" w:styleId="1">
    <w:name w:val="heading 1"/>
    <w:aliases w:val="H1,h1,app heading 1,l1,Memo Heading 1,h11,h12,h13,h14,h15,h16,1st level,삼성제목 1,결과소제목,1st level Char,Heading 1_a,heading 1,h17,h111,h121,h131,h141,h151,h161,h18,h112,h122,h132,h142,h152,h162,h19,h113,h123,h133,h143,h153,h163"/>
    <w:next w:val="a"/>
    <w:link w:val="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3F5C71"/>
    <w:pPr>
      <w:numPr>
        <w:numId w:val="12"/>
      </w:numPr>
      <w:pBdr>
        <w:top w:val="none" w:sz="0" w:space="0" w:color="auto"/>
      </w:pBdr>
      <w:spacing w:before="120" w:after="120"/>
      <w:ind w:left="426" w:hanging="426"/>
      <w:outlineLvl w:val="1"/>
    </w:pPr>
    <w:rPr>
      <w:sz w:val="32"/>
    </w:rPr>
  </w:style>
  <w:style w:type="paragraph" w:styleId="3">
    <w:name w:val="heading 3"/>
    <w:aliases w:val="Underrubrik2,H3"/>
    <w:basedOn w:val="2"/>
    <w:next w:val="a"/>
    <w:link w:val="3Char"/>
    <w:qFormat/>
    <w:rsid w:val="00B26DD1"/>
    <w:pPr>
      <w:outlineLvl w:val="2"/>
    </w:pPr>
    <w:rPr>
      <w:sz w:val="28"/>
    </w:rPr>
  </w:style>
  <w:style w:type="paragraph" w:styleId="4">
    <w:name w:val="heading 4"/>
    <w:aliases w:val="h4"/>
    <w:basedOn w:val="3"/>
    <w:next w:val="a"/>
    <w:link w:val="4Char"/>
    <w:qFormat/>
    <w:rsid w:val="00B26DD1"/>
    <w:pPr>
      <w:ind w:left="1418" w:hanging="1418"/>
      <w:outlineLvl w:val="3"/>
    </w:pPr>
    <w:rPr>
      <w:sz w:val="24"/>
    </w:rPr>
  </w:style>
  <w:style w:type="paragraph" w:styleId="5">
    <w:name w:val="heading 5"/>
    <w:aliases w:val="h5,Heading5"/>
    <w:basedOn w:val="4"/>
    <w:next w:val="a"/>
    <w:link w:val="5Char"/>
    <w:qFormat/>
    <w:rsid w:val="00B26DD1"/>
    <w:pPr>
      <w:ind w:left="1701" w:hanging="1701"/>
      <w:outlineLvl w:val="4"/>
    </w:pPr>
    <w:rPr>
      <w:sz w:val="22"/>
    </w:rPr>
  </w:style>
  <w:style w:type="paragraph" w:styleId="6">
    <w:name w:val="heading 6"/>
    <w:basedOn w:val="H6"/>
    <w:next w:val="a"/>
    <w:link w:val="6Char"/>
    <w:qFormat/>
    <w:rsid w:val="00B26DD1"/>
    <w:pPr>
      <w:outlineLvl w:val="5"/>
    </w:pPr>
  </w:style>
  <w:style w:type="paragraph" w:styleId="7">
    <w:name w:val="heading 7"/>
    <w:basedOn w:val="H6"/>
    <w:next w:val="a"/>
    <w:link w:val="7Char"/>
    <w:qFormat/>
    <w:rsid w:val="00B26DD1"/>
    <w:pPr>
      <w:outlineLvl w:val="6"/>
    </w:pPr>
  </w:style>
  <w:style w:type="paragraph" w:styleId="8">
    <w:name w:val="heading 8"/>
    <w:basedOn w:val="1"/>
    <w:next w:val="a"/>
    <w:link w:val="8Char"/>
    <w:qFormat/>
    <w:rsid w:val="00B26DD1"/>
    <w:pPr>
      <w:ind w:left="0" w:firstLine="0"/>
      <w:outlineLvl w:val="7"/>
    </w:pPr>
  </w:style>
  <w:style w:type="paragraph" w:styleId="9">
    <w:name w:val="heading 9"/>
    <w:basedOn w:val="8"/>
    <w:next w:val="a"/>
    <w:link w:val="9Char"/>
    <w:qFormat/>
    <w:rsid w:val="00B26DD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link w:val="Char0"/>
    <w:rsid w:val="00FF0AAD"/>
    <w:pPr>
      <w:tabs>
        <w:tab w:val="center" w:pos="4153"/>
        <w:tab w:val="right" w:pos="8306"/>
      </w:tabs>
      <w:snapToGrid w:val="0"/>
    </w:pPr>
    <w:rPr>
      <w:sz w:val="18"/>
      <w:szCs w:val="18"/>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link w:val="Char2"/>
    <w:uiPriority w:val="34"/>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3"/>
    <w:uiPriority w:val="99"/>
    <w:semiHidden/>
    <w:unhideWhenUsed/>
    <w:rsid w:val="002C368B"/>
    <w:rPr>
      <w:rFonts w:ascii="SimSun"/>
      <w:sz w:val="18"/>
      <w:szCs w:val="18"/>
    </w:rPr>
  </w:style>
  <w:style w:type="character" w:customStyle="1" w:styleId="Char3">
    <w:name w:val="文档结构图 Char"/>
    <w:basedOn w:val="a0"/>
    <w:link w:val="aa"/>
    <w:uiPriority w:val="99"/>
    <w:semiHidden/>
    <w:rsid w:val="002C368B"/>
    <w:rPr>
      <w:rFonts w:ascii="SimSun"/>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4"/>
    <w:uiPriority w:val="99"/>
    <w:unhideWhenUsed/>
    <w:rsid w:val="002C368B"/>
  </w:style>
  <w:style w:type="character" w:customStyle="1" w:styleId="Char4">
    <w:name w:val="批注文字 Char"/>
    <w:basedOn w:val="a0"/>
    <w:link w:val="ac"/>
    <w:uiPriority w:val="99"/>
    <w:rsid w:val="002C368B"/>
    <w:rPr>
      <w:szCs w:val="22"/>
    </w:rPr>
  </w:style>
  <w:style w:type="paragraph" w:styleId="ad">
    <w:name w:val="annotation subject"/>
    <w:basedOn w:val="ac"/>
    <w:next w:val="ac"/>
    <w:link w:val="Char5"/>
    <w:uiPriority w:val="99"/>
    <w:unhideWhenUsed/>
    <w:rsid w:val="002C368B"/>
    <w:rPr>
      <w:b/>
      <w:bCs/>
    </w:rPr>
  </w:style>
  <w:style w:type="character" w:customStyle="1" w:styleId="Char5">
    <w:name w:val="批注主题 Char"/>
    <w:basedOn w:val="Char4"/>
    <w:link w:val="ad"/>
    <w:uiPriority w:val="99"/>
    <w:rsid w:val="002C368B"/>
    <w:rPr>
      <w:b/>
      <w:bCs/>
    </w:rPr>
  </w:style>
  <w:style w:type="character" w:customStyle="1" w:styleId="1Char">
    <w:name w:val="标题 1 Char"/>
    <w:aliases w:val="H1 Char1,h1 Char1,app heading 1 Char,l1 Char,Memo Heading 1 Char,h11 Char,h12 Char,h13 Char,h14 Char,h15 Char,h16 Char,1st level Char1,삼성제목 1 Char,결과소제목 Char,1st level Char Char,Heading 1_a Char,heading 1 Char,h17 Char,h111 Char,h121 Char"/>
    <w:basedOn w:val="a0"/>
    <w:link w:val="1"/>
    <w:rsid w:val="00B26DD1"/>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3F5C71"/>
    <w:rPr>
      <w:rFonts w:ascii="Arial" w:hAnsi="Arial"/>
      <w:sz w:val="32"/>
      <w:lang w:val="en-GB" w:eastAsia="en-US"/>
    </w:rPr>
  </w:style>
  <w:style w:type="character" w:customStyle="1" w:styleId="3Char">
    <w:name w:val="标题 3 Char"/>
    <w:aliases w:val="Underrubrik2 Char,H3 Char"/>
    <w:basedOn w:val="a0"/>
    <w:link w:val="3"/>
    <w:rsid w:val="00B26DD1"/>
    <w:rPr>
      <w:rFonts w:ascii="Arial" w:hAnsi="Arial"/>
      <w:sz w:val="28"/>
      <w:lang w:val="en-GB" w:eastAsia="en-US"/>
    </w:rPr>
  </w:style>
  <w:style w:type="character" w:customStyle="1" w:styleId="4Char">
    <w:name w:val="标题 4 Char"/>
    <w:aliases w:val="h4 Char"/>
    <w:basedOn w:val="a0"/>
    <w:link w:val="4"/>
    <w:rsid w:val="00B26DD1"/>
    <w:rPr>
      <w:rFonts w:ascii="Arial" w:hAnsi="Arial"/>
      <w:sz w:val="24"/>
      <w:lang w:val="en-GB" w:eastAsia="en-US"/>
    </w:rPr>
  </w:style>
  <w:style w:type="character" w:customStyle="1" w:styleId="5Char">
    <w:name w:val="标题 5 Char"/>
    <w:aliases w:val="h5 Char,Heading5 Char"/>
    <w:basedOn w:val="a0"/>
    <w:link w:val="5"/>
    <w:rsid w:val="00B26DD1"/>
    <w:rPr>
      <w:rFonts w:ascii="Arial" w:hAnsi="Arial"/>
      <w:sz w:val="22"/>
      <w:lang w:val="en-GB" w:eastAsia="en-US"/>
    </w:rPr>
  </w:style>
  <w:style w:type="character" w:customStyle="1" w:styleId="6Char">
    <w:name w:val="标题 6 Char"/>
    <w:basedOn w:val="a0"/>
    <w:link w:val="6"/>
    <w:rsid w:val="00B26DD1"/>
    <w:rPr>
      <w:rFonts w:ascii="Arial" w:hAnsi="Arial"/>
      <w:lang w:val="en-GB" w:eastAsia="en-US"/>
    </w:rPr>
  </w:style>
  <w:style w:type="character" w:customStyle="1" w:styleId="7Char">
    <w:name w:val="标题 7 Char"/>
    <w:basedOn w:val="a0"/>
    <w:link w:val="7"/>
    <w:rsid w:val="00B26DD1"/>
    <w:rPr>
      <w:rFonts w:ascii="Arial" w:hAnsi="Arial"/>
      <w:lang w:val="en-GB" w:eastAsia="en-US"/>
    </w:rPr>
  </w:style>
  <w:style w:type="character" w:customStyle="1" w:styleId="8Char">
    <w:name w:val="标题 8 Char"/>
    <w:basedOn w:val="a0"/>
    <w:link w:val="8"/>
    <w:rsid w:val="00B26DD1"/>
    <w:rPr>
      <w:rFonts w:ascii="Arial" w:hAnsi="Arial"/>
      <w:sz w:val="36"/>
      <w:lang w:val="en-GB" w:eastAsia="en-US"/>
    </w:rPr>
  </w:style>
  <w:style w:type="character" w:customStyle="1" w:styleId="9Char">
    <w:name w:val="标题 9 Char"/>
    <w:basedOn w:val="a0"/>
    <w:link w:val="9"/>
    <w:rsid w:val="00B26DD1"/>
    <w:rPr>
      <w:rFonts w:ascii="Arial" w:hAnsi="Arial"/>
      <w:sz w:val="36"/>
      <w:lang w:val="en-GB" w:eastAsia="en-US"/>
    </w:rPr>
  </w:style>
  <w:style w:type="paragraph" w:customStyle="1" w:styleId="H6">
    <w:name w:val="H6"/>
    <w:basedOn w:val="5"/>
    <w:next w:val="a"/>
    <w:rsid w:val="00B26DD1"/>
    <w:pPr>
      <w:ind w:left="1985" w:hanging="1985"/>
      <w:outlineLvl w:val="9"/>
    </w:pPr>
    <w:rPr>
      <w:sz w:val="20"/>
    </w:rPr>
  </w:style>
  <w:style w:type="paragraph" w:styleId="90">
    <w:name w:val="toc 9"/>
    <w:basedOn w:val="80"/>
    <w:rsid w:val="00B26DD1"/>
    <w:pPr>
      <w:ind w:left="1418" w:hanging="1418"/>
    </w:pPr>
  </w:style>
  <w:style w:type="paragraph" w:styleId="80">
    <w:name w:val="toc 8"/>
    <w:basedOn w:val="10"/>
    <w:rsid w:val="00B26DD1"/>
    <w:pPr>
      <w:spacing w:before="180"/>
      <w:ind w:left="2693" w:hanging="2693"/>
    </w:pPr>
    <w:rPr>
      <w:b/>
    </w:rPr>
  </w:style>
  <w:style w:type="paragraph" w:styleId="10">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50">
    <w:name w:val="toc 5"/>
    <w:basedOn w:val="40"/>
    <w:rsid w:val="00B26DD1"/>
    <w:pPr>
      <w:ind w:left="1701" w:hanging="1701"/>
    </w:pPr>
  </w:style>
  <w:style w:type="paragraph" w:styleId="40">
    <w:name w:val="toc 4"/>
    <w:basedOn w:val="30"/>
    <w:rsid w:val="00B26DD1"/>
    <w:pPr>
      <w:ind w:left="1418" w:hanging="1418"/>
    </w:pPr>
  </w:style>
  <w:style w:type="paragraph" w:styleId="30">
    <w:name w:val="toc 3"/>
    <w:basedOn w:val="20"/>
    <w:rsid w:val="00B26DD1"/>
    <w:pPr>
      <w:ind w:left="1134" w:hanging="1134"/>
    </w:pPr>
  </w:style>
  <w:style w:type="paragraph" w:styleId="20">
    <w:name w:val="toc 2"/>
    <w:basedOn w:val="10"/>
    <w:rsid w:val="00B26DD1"/>
    <w:pPr>
      <w:keepNext w:val="0"/>
      <w:spacing w:before="0"/>
      <w:ind w:left="851" w:hanging="851"/>
    </w:pPr>
    <w:rPr>
      <w:sz w:val="20"/>
    </w:rPr>
  </w:style>
  <w:style w:type="paragraph" w:styleId="11">
    <w:name w:val="index 1"/>
    <w:basedOn w:val="a"/>
    <w:semiHidden/>
    <w:rsid w:val="00B26DD1"/>
    <w:pPr>
      <w:keepLines/>
      <w:adjustRightInd/>
      <w:spacing w:line="240" w:lineRule="auto"/>
    </w:pPr>
    <w:rPr>
      <w:szCs w:val="20"/>
      <w:lang w:val="en-GB" w:eastAsia="en-US"/>
    </w:rPr>
  </w:style>
  <w:style w:type="paragraph" w:styleId="21">
    <w:name w:val="index 2"/>
    <w:basedOn w:val="11"/>
    <w:semiHidden/>
    <w:rsid w:val="00B26DD1"/>
    <w:pPr>
      <w:ind w:left="284"/>
    </w:pPr>
  </w:style>
  <w:style w:type="paragraph" w:customStyle="1" w:styleId="TT">
    <w:name w:val="TT"/>
    <w:basedOn w:val="1"/>
    <w:next w:val="a"/>
    <w:rsid w:val="00B26DD1"/>
    <w:pPr>
      <w:outlineLvl w:val="9"/>
    </w:pPr>
  </w:style>
  <w:style w:type="character" w:styleId="ae">
    <w:name w:val="footnote reference"/>
    <w:semiHidden/>
    <w:rsid w:val="00B26DD1"/>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6"/>
    <w:semiHidden/>
    <w:rsid w:val="00B26DD1"/>
    <w:pPr>
      <w:keepLines/>
      <w:adjustRightInd/>
      <w:spacing w:line="240" w:lineRule="auto"/>
      <w:ind w:left="454" w:hanging="454"/>
    </w:pPr>
    <w:rPr>
      <w:sz w:val="16"/>
      <w:szCs w:val="20"/>
      <w:lang w:val="en-GB" w:eastAsia="en-US"/>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a"/>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a"/>
    <w:link w:val="TALCar"/>
    <w:rsid w:val="00B26DD1"/>
    <w:pPr>
      <w:keepNext/>
      <w:keepLines/>
      <w:adjustRightInd/>
      <w:spacing w:line="240" w:lineRule="auto"/>
    </w:pPr>
    <w:rPr>
      <w:rFonts w:ascii="Arial" w:hAnsi="Arial"/>
      <w:sz w:val="18"/>
      <w:szCs w:val="20"/>
      <w:lang w:eastAsia="en-US"/>
    </w:rPr>
  </w:style>
  <w:style w:type="paragraph" w:styleId="22">
    <w:name w:val="List Number 2"/>
    <w:basedOn w:val="af0"/>
    <w:rsid w:val="00B26DD1"/>
    <w:pPr>
      <w:ind w:left="851"/>
    </w:pPr>
  </w:style>
  <w:style w:type="paragraph" w:styleId="af0">
    <w:name w:val="List Number"/>
    <w:basedOn w:val="af1"/>
    <w:rsid w:val="00B26DD1"/>
  </w:style>
  <w:style w:type="paragraph" w:styleId="af1">
    <w:name w:val="List"/>
    <w:basedOn w:val="a"/>
    <w:link w:val="Char7"/>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a"/>
    <w:rsid w:val="00B26DD1"/>
    <w:pPr>
      <w:keepLines/>
      <w:adjustRightInd/>
      <w:spacing w:after="180" w:line="240" w:lineRule="auto"/>
      <w:ind w:left="1702" w:hanging="1418"/>
    </w:pPr>
    <w:rPr>
      <w:szCs w:val="20"/>
      <w:lang w:val="en-GB" w:eastAsia="en-US"/>
    </w:rPr>
  </w:style>
  <w:style w:type="paragraph" w:customStyle="1" w:styleId="FP">
    <w:name w:val="FP"/>
    <w:basedOn w:val="a"/>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af1"/>
    <w:link w:val="B1Char1"/>
    <w:rsid w:val="00B26DD1"/>
  </w:style>
  <w:style w:type="paragraph" w:styleId="60">
    <w:name w:val="toc 6"/>
    <w:basedOn w:val="50"/>
    <w:next w:val="a"/>
    <w:rsid w:val="00B26DD1"/>
    <w:pPr>
      <w:ind w:left="1985" w:hanging="1985"/>
    </w:pPr>
  </w:style>
  <w:style w:type="paragraph" w:styleId="70">
    <w:name w:val="toc 7"/>
    <w:basedOn w:val="60"/>
    <w:next w:val="a"/>
    <w:rsid w:val="00B26DD1"/>
    <w:pPr>
      <w:ind w:left="2268" w:hanging="2268"/>
    </w:pPr>
  </w:style>
  <w:style w:type="paragraph" w:styleId="23">
    <w:name w:val="List Bullet 2"/>
    <w:basedOn w:val="af2"/>
    <w:rsid w:val="00B26DD1"/>
    <w:pPr>
      <w:ind w:left="851"/>
    </w:pPr>
  </w:style>
  <w:style w:type="paragraph" w:styleId="af2">
    <w:name w:val="List Bullet"/>
    <w:basedOn w:val="af1"/>
    <w:rsid w:val="00B26DD1"/>
  </w:style>
  <w:style w:type="paragraph" w:customStyle="1" w:styleId="EditorsNote">
    <w:name w:val="Editor's Note"/>
    <w:basedOn w:val="NO"/>
    <w:rsid w:val="00B26DD1"/>
    <w:rPr>
      <w:color w:val="FF0000"/>
    </w:rPr>
  </w:style>
  <w:style w:type="paragraph" w:customStyle="1" w:styleId="TH">
    <w:name w:val="TH"/>
    <w:basedOn w:val="a"/>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26DD1"/>
    <w:pPr>
      <w:ind w:left="1135"/>
    </w:pPr>
  </w:style>
  <w:style w:type="paragraph" w:styleId="24">
    <w:name w:val="List 2"/>
    <w:basedOn w:val="af1"/>
    <w:link w:val="2Char0"/>
    <w:rsid w:val="00B26DD1"/>
    <w:pPr>
      <w:ind w:left="851"/>
    </w:pPr>
  </w:style>
  <w:style w:type="paragraph" w:styleId="32">
    <w:name w:val="List 3"/>
    <w:basedOn w:val="24"/>
    <w:link w:val="3Char0"/>
    <w:rsid w:val="00B26DD1"/>
    <w:pPr>
      <w:ind w:left="1135"/>
    </w:pPr>
  </w:style>
  <w:style w:type="paragraph" w:styleId="41">
    <w:name w:val="List 4"/>
    <w:basedOn w:val="32"/>
    <w:rsid w:val="00B26DD1"/>
    <w:pPr>
      <w:ind w:left="1418"/>
    </w:pPr>
  </w:style>
  <w:style w:type="paragraph" w:styleId="51">
    <w:name w:val="List 5"/>
    <w:basedOn w:val="41"/>
    <w:rsid w:val="00B26DD1"/>
    <w:pPr>
      <w:ind w:left="1702"/>
    </w:pPr>
  </w:style>
  <w:style w:type="paragraph" w:styleId="42">
    <w:name w:val="List Bullet 4"/>
    <w:basedOn w:val="31"/>
    <w:rsid w:val="00B26DD1"/>
    <w:pPr>
      <w:ind w:left="1418"/>
    </w:pPr>
  </w:style>
  <w:style w:type="paragraph" w:styleId="52">
    <w:name w:val="List Bullet 5"/>
    <w:basedOn w:val="42"/>
    <w:rsid w:val="00B26DD1"/>
    <w:pPr>
      <w:ind w:left="1702"/>
    </w:pPr>
  </w:style>
  <w:style w:type="paragraph" w:customStyle="1" w:styleId="B2">
    <w:name w:val="B2"/>
    <w:basedOn w:val="24"/>
    <w:rsid w:val="00B26DD1"/>
  </w:style>
  <w:style w:type="paragraph" w:customStyle="1" w:styleId="B3">
    <w:name w:val="B3"/>
    <w:basedOn w:val="32"/>
    <w:link w:val="B3Char"/>
    <w:rsid w:val="00B26DD1"/>
  </w:style>
  <w:style w:type="paragraph" w:customStyle="1" w:styleId="B4">
    <w:name w:val="B4"/>
    <w:basedOn w:val="41"/>
    <w:rsid w:val="00B26DD1"/>
  </w:style>
  <w:style w:type="paragraph" w:customStyle="1" w:styleId="B5">
    <w:name w:val="B5"/>
    <w:basedOn w:val="51"/>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af3">
    <w:name w:val="index heading"/>
    <w:basedOn w:val="a"/>
    <w:next w:val="a"/>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a"/>
    <w:rsid w:val="00B26DD1"/>
    <w:pPr>
      <w:adjustRightInd/>
      <w:spacing w:after="180" w:line="240" w:lineRule="auto"/>
      <w:ind w:left="851"/>
    </w:pPr>
    <w:rPr>
      <w:szCs w:val="20"/>
      <w:lang w:val="en-GB" w:eastAsia="en-US"/>
    </w:rPr>
  </w:style>
  <w:style w:type="paragraph" w:customStyle="1" w:styleId="INDENT2">
    <w:name w:val="INDENT2"/>
    <w:basedOn w:val="a"/>
    <w:rsid w:val="00B26DD1"/>
    <w:pPr>
      <w:adjustRightInd/>
      <w:spacing w:after="180" w:line="240" w:lineRule="auto"/>
      <w:ind w:left="1135" w:hanging="284"/>
    </w:pPr>
    <w:rPr>
      <w:szCs w:val="20"/>
      <w:lang w:val="en-GB" w:eastAsia="en-US"/>
    </w:rPr>
  </w:style>
  <w:style w:type="paragraph" w:customStyle="1" w:styleId="INDENT3">
    <w:name w:val="INDENT3"/>
    <w:basedOn w:val="a"/>
    <w:rsid w:val="00B26DD1"/>
    <w:pPr>
      <w:adjustRightInd/>
      <w:spacing w:after="180" w:line="240" w:lineRule="auto"/>
      <w:ind w:left="1701" w:hanging="567"/>
    </w:pPr>
    <w:rPr>
      <w:szCs w:val="20"/>
      <w:lang w:val="en-GB" w:eastAsia="en-US"/>
    </w:rPr>
  </w:style>
  <w:style w:type="paragraph" w:customStyle="1" w:styleId="FigureTitle">
    <w:name w:val="Figure_Title"/>
    <w:basedOn w:val="a"/>
    <w:next w:val="a"/>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
    <w:rsid w:val="00B26DD1"/>
    <w:pPr>
      <w:keepNext/>
      <w:keepLines/>
      <w:adjustRightInd/>
      <w:spacing w:after="180" w:line="240" w:lineRule="auto"/>
    </w:pPr>
    <w:rPr>
      <w:b/>
      <w:szCs w:val="20"/>
      <w:lang w:val="en-GB" w:eastAsia="en-US"/>
    </w:rPr>
  </w:style>
  <w:style w:type="paragraph" w:customStyle="1" w:styleId="enumlev2">
    <w:name w:val="enumlev2"/>
    <w:basedOn w:val="a"/>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
    <w:rsid w:val="00B26DD1"/>
    <w:pPr>
      <w:keepNext/>
      <w:keepLines/>
      <w:adjustRightInd/>
      <w:spacing w:before="240" w:after="180" w:line="240" w:lineRule="auto"/>
      <w:ind w:left="1418"/>
    </w:pPr>
    <w:rPr>
      <w:rFonts w:ascii="Arial" w:hAnsi="Arial"/>
      <w:b/>
      <w:sz w:val="36"/>
      <w:szCs w:val="20"/>
      <w:lang w:eastAsia="en-US"/>
    </w:rPr>
  </w:style>
  <w:style w:type="paragraph" w:styleId="af4">
    <w:name w:val="caption"/>
    <w:aliases w:val="cap,cap Char,Caption Char,Caption Char1 Char,cap Char Char1,Caption Char Char1 Char,cap Char2,cap1,cap2,cap11,条目"/>
    <w:basedOn w:val="a"/>
    <w:next w:val="a"/>
    <w:link w:val="Char8"/>
    <w:qFormat/>
    <w:rsid w:val="00B26DD1"/>
    <w:pPr>
      <w:adjustRightInd/>
      <w:spacing w:before="120" w:after="120" w:line="240" w:lineRule="auto"/>
    </w:pPr>
    <w:rPr>
      <w:b/>
      <w:szCs w:val="20"/>
      <w:lang w:val="en-GB" w:eastAsia="en-US"/>
    </w:rPr>
  </w:style>
  <w:style w:type="character" w:styleId="af5">
    <w:name w:val="Hyperlink"/>
    <w:uiPriority w:val="99"/>
    <w:rsid w:val="00B26DD1"/>
    <w:rPr>
      <w:color w:val="0000FF"/>
      <w:u w:val="single"/>
    </w:rPr>
  </w:style>
  <w:style w:type="character" w:styleId="af6">
    <w:name w:val="FollowedHyperlink"/>
    <w:rsid w:val="00B26DD1"/>
    <w:rPr>
      <w:color w:val="800080"/>
      <w:u w:val="single"/>
    </w:rPr>
  </w:style>
  <w:style w:type="paragraph" w:styleId="af7">
    <w:name w:val="Plain Text"/>
    <w:basedOn w:val="a"/>
    <w:link w:val="Char9"/>
    <w:uiPriority w:val="99"/>
    <w:rsid w:val="00B26DD1"/>
    <w:pPr>
      <w:adjustRightInd/>
      <w:spacing w:after="180" w:line="240" w:lineRule="auto"/>
    </w:pPr>
    <w:rPr>
      <w:rFonts w:ascii="Courier New" w:hAnsi="Courier New"/>
      <w:szCs w:val="20"/>
      <w:lang w:val="nb-NO" w:eastAsia="en-US"/>
    </w:rPr>
  </w:style>
  <w:style w:type="character" w:customStyle="1" w:styleId="Char9">
    <w:name w:val="纯文本 Char"/>
    <w:basedOn w:val="a0"/>
    <w:link w:val="af7"/>
    <w:uiPriority w:val="99"/>
    <w:rsid w:val="00B26DD1"/>
    <w:rPr>
      <w:rFonts w:ascii="Courier New" w:hAnsi="Courier New"/>
      <w:lang w:val="nb-NO" w:eastAsia="en-US"/>
    </w:rPr>
  </w:style>
  <w:style w:type="paragraph" w:customStyle="1" w:styleId="TAJ">
    <w:name w:val="TAJ"/>
    <w:basedOn w:val="TH"/>
    <w:rsid w:val="00B26DD1"/>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B26DD1"/>
    <w:pPr>
      <w:adjustRightInd/>
      <w:spacing w:after="180" w:line="240" w:lineRule="auto"/>
    </w:pPr>
    <w:rPr>
      <w:szCs w:val="20"/>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B26DD1"/>
    <w:rPr>
      <w:lang w:val="en-GB" w:eastAsia="en-US"/>
    </w:rPr>
  </w:style>
  <w:style w:type="paragraph" w:customStyle="1" w:styleId="Guidance">
    <w:name w:val="Guidance"/>
    <w:basedOn w:val="a"/>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a"/>
    <w:rsid w:val="00B26DD1"/>
    <w:pPr>
      <w:spacing w:after="120"/>
    </w:pPr>
    <w:rPr>
      <w:rFonts w:ascii="Arial" w:eastAsia="MS Mincho" w:hAnsi="Arial"/>
      <w:lang w:val="en-GB" w:eastAsia="de-DE"/>
    </w:rPr>
  </w:style>
  <w:style w:type="paragraph" w:styleId="af9">
    <w:name w:val="Normal (Web)"/>
    <w:basedOn w:val="a"/>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a"/>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a"/>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a"/>
    <w:next w:val="a"/>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a"/>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
    <w:next w:val="a"/>
    <w:autoRedefine/>
    <w:rsid w:val="00B26DD1"/>
    <w:pPr>
      <w:adjustRightInd/>
      <w:spacing w:before="120" w:after="120" w:line="240" w:lineRule="atLeast"/>
      <w:jc w:val="right"/>
    </w:pPr>
    <w:rPr>
      <w:sz w:val="22"/>
      <w:szCs w:val="20"/>
      <w:lang w:eastAsia="en-US"/>
    </w:rPr>
  </w:style>
  <w:style w:type="paragraph" w:customStyle="1" w:styleId="multifig">
    <w:name w:val="multifig"/>
    <w:basedOn w:val="a"/>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a"/>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a"/>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
    <w:name w:val="HTML Preformatted"/>
    <w:basedOn w:val="a"/>
    <w:link w:val="HTML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Char">
    <w:name w:val="HTML 预设格式 Char"/>
    <w:basedOn w:val="a0"/>
    <w:link w:val="HTML"/>
    <w:rsid w:val="00B26DD1"/>
    <w:rPr>
      <w:rFonts w:ascii="Courier New" w:eastAsia="Batang" w:hAnsi="Courier New" w:cs="Courier New"/>
      <w:lang w:eastAsia="ko-KR"/>
    </w:rPr>
  </w:style>
  <w:style w:type="paragraph" w:customStyle="1" w:styleId="Bullet">
    <w:name w:val="Bullet"/>
    <w:basedOn w:val="a"/>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a"/>
    <w:next w:val="a"/>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afa">
    <w:name w:val="Strong"/>
    <w:qFormat/>
    <w:rsid w:val="00B26DD1"/>
    <w:rPr>
      <w:rFonts w:ascii="Arial" w:eastAsia="SimSun" w:hAnsi="Arial" w:cs="Arial"/>
      <w:b/>
      <w:bCs/>
      <w:color w:val="0000FF"/>
      <w:kern w:val="2"/>
      <w:lang w:val="en-US" w:eastAsia="zh-CN" w:bidi="ar-SA"/>
    </w:rPr>
  </w:style>
  <w:style w:type="paragraph" w:styleId="afb">
    <w:name w:val="Normal Indent"/>
    <w:aliases w:val="d"/>
    <w:basedOn w:val="a"/>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a"/>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a"/>
    <w:rsid w:val="00B26DD1"/>
    <w:pPr>
      <w:adjustRightInd/>
      <w:spacing w:line="240" w:lineRule="auto"/>
      <w:jc w:val="both"/>
    </w:pPr>
    <w:rPr>
      <w:sz w:val="16"/>
      <w:szCs w:val="24"/>
      <w:lang w:eastAsia="en-US"/>
    </w:rPr>
  </w:style>
  <w:style w:type="character" w:styleId="afc">
    <w:name w:val="line number"/>
    <w:rsid w:val="00B26DD1"/>
    <w:rPr>
      <w:rFonts w:ascii="Arial" w:eastAsia="SimSun" w:hAnsi="Arial" w:cs="Arial"/>
      <w:color w:val="0000FF"/>
      <w:kern w:val="2"/>
      <w:sz w:val="18"/>
      <w:lang w:val="en-US" w:eastAsia="zh-CN" w:bidi="ar-SA"/>
    </w:rPr>
  </w:style>
  <w:style w:type="paragraph" w:customStyle="1" w:styleId="figure0">
    <w:name w:val="figure"/>
    <w:basedOn w:val="a"/>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33">
    <w:name w:val="Body Text Indent 3"/>
    <w:basedOn w:val="a"/>
    <w:link w:val="3Char1"/>
    <w:rsid w:val="00B26DD1"/>
    <w:pPr>
      <w:overflowPunct w:val="0"/>
      <w:autoSpaceDE w:val="0"/>
      <w:autoSpaceDN w:val="0"/>
      <w:spacing w:line="240" w:lineRule="auto"/>
      <w:ind w:left="1080"/>
      <w:textAlignment w:val="baseline"/>
    </w:pPr>
    <w:rPr>
      <w:szCs w:val="20"/>
      <w:lang w:eastAsia="ja-JP"/>
    </w:rPr>
  </w:style>
  <w:style w:type="character" w:customStyle="1" w:styleId="3Char1">
    <w:name w:val="正文文本缩进 3 Char"/>
    <w:basedOn w:val="a0"/>
    <w:link w:val="33"/>
    <w:rsid w:val="00B26DD1"/>
    <w:rPr>
      <w:lang w:eastAsia="ja-JP"/>
    </w:rPr>
  </w:style>
  <w:style w:type="paragraph" w:customStyle="1" w:styleId="tah0">
    <w:name w:val="tah"/>
    <w:basedOn w:val="a"/>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a"/>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afd">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25">
    <w:name w:val="Body Text 2"/>
    <w:basedOn w:val="a"/>
    <w:link w:val="2Char1"/>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2Char1">
    <w:name w:val="正文文本 2 Char"/>
    <w:basedOn w:val="a0"/>
    <w:link w:val="25"/>
    <w:rsid w:val="00726156"/>
    <w:rPr>
      <w:rFonts w:eastAsia="Times New Roman"/>
      <w:kern w:val="2"/>
      <w:sz w:val="21"/>
      <w:lang w:eastAsia="ja-JP"/>
    </w:rPr>
  </w:style>
  <w:style w:type="paragraph" w:styleId="26">
    <w:name w:val="Body Text Indent 2"/>
    <w:basedOn w:val="a"/>
    <w:link w:val="2Char2"/>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2Char2">
    <w:name w:val="正文文本缩进 2 Char"/>
    <w:basedOn w:val="a0"/>
    <w:link w:val="26"/>
    <w:rsid w:val="00726156"/>
    <w:rPr>
      <w:rFonts w:eastAsia="Times New Roman"/>
      <w:kern w:val="2"/>
      <w:lang w:eastAsia="ja-JP"/>
    </w:rPr>
  </w:style>
  <w:style w:type="paragraph" w:customStyle="1" w:styleId="numberedlist0">
    <w:name w:val="numbered list"/>
    <w:basedOn w:val="af2"/>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726156"/>
    <w:rPr>
      <w:rFonts w:ascii="Arial" w:eastAsia="MS Mincho" w:hAnsi="Arial"/>
      <w:lang w:val="en-GB" w:eastAsia="en-US"/>
    </w:rPr>
  </w:style>
  <w:style w:type="paragraph" w:customStyle="1" w:styleId="TabList">
    <w:name w:val="TabList"/>
    <w:basedOn w:val="a"/>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
    <w:next w:val="a"/>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
    <w:next w:val="a"/>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a"/>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afe">
    <w:name w:val="Date"/>
    <w:basedOn w:val="a"/>
    <w:next w:val="a"/>
    <w:link w:val="Charb"/>
    <w:rsid w:val="00726156"/>
    <w:pPr>
      <w:overflowPunct w:val="0"/>
      <w:autoSpaceDE w:val="0"/>
      <w:autoSpaceDN w:val="0"/>
      <w:spacing w:line="240" w:lineRule="auto"/>
      <w:jc w:val="both"/>
      <w:textAlignment w:val="baseline"/>
    </w:pPr>
    <w:rPr>
      <w:rFonts w:eastAsia="Times New Roman"/>
      <w:szCs w:val="20"/>
    </w:rPr>
  </w:style>
  <w:style w:type="character" w:customStyle="1" w:styleId="Charb">
    <w:name w:val="日期 Char"/>
    <w:basedOn w:val="a0"/>
    <w:link w:val="afe"/>
    <w:rsid w:val="00726156"/>
    <w:rPr>
      <w:rFonts w:eastAsia="Times New Roman"/>
    </w:rPr>
  </w:style>
  <w:style w:type="paragraph" w:customStyle="1" w:styleId="Meetingcaption">
    <w:name w:val="Meeting caption"/>
    <w:basedOn w:val="a"/>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a"/>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a"/>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Char7">
    <w:name w:val="列表 Char"/>
    <w:link w:val="af1"/>
    <w:rsid w:val="00726156"/>
    <w:rPr>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2Char0">
    <w:name w:val="列表 2 Char"/>
    <w:link w:val="24"/>
    <w:rsid w:val="00726156"/>
    <w:rPr>
      <w:lang w:val="en-GB" w:eastAsia="en-US"/>
    </w:rPr>
  </w:style>
  <w:style w:type="character" w:customStyle="1" w:styleId="3Char0">
    <w:name w:val="列表 3 Char"/>
    <w:link w:val="32"/>
    <w:rsid w:val="00726156"/>
    <w:rPr>
      <w:lang w:val="en-GB" w:eastAsia="en-US"/>
    </w:rPr>
  </w:style>
  <w:style w:type="character" w:customStyle="1" w:styleId="B3Char">
    <w:name w:val="B3 Char"/>
    <w:link w:val="B3"/>
    <w:rsid w:val="00726156"/>
    <w:rPr>
      <w:lang w:val="en-GB" w:eastAsia="en-US"/>
    </w:rPr>
  </w:style>
  <w:style w:type="character" w:customStyle="1" w:styleId="Char0">
    <w:name w:val="页脚 Char"/>
    <w:link w:val="a4"/>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
    <w:semiHidden/>
    <w:rsid w:val="002960F4"/>
    <w:pPr>
      <w:keepNext/>
      <w:tabs>
        <w:tab w:val="num" w:pos="720"/>
      </w:tabs>
      <w:autoSpaceDE w:val="0"/>
      <w:autoSpaceDN w:val="0"/>
      <w:adjustRightInd w:val="0"/>
      <w:ind w:left="720" w:hanging="360"/>
      <w:jc w:val="both"/>
    </w:pPr>
    <w:rPr>
      <w:kern w:val="2"/>
      <w:lang w:val="en-GB"/>
    </w:rPr>
  </w:style>
  <w:style w:type="numbering" w:customStyle="1" w:styleId="12">
    <w:name w:val="无列表1"/>
    <w:next w:val="a2"/>
    <w:uiPriority w:val="99"/>
    <w:semiHidden/>
    <w:unhideWhenUsed/>
    <w:rsid w:val="00AF1A64"/>
  </w:style>
  <w:style w:type="table" w:customStyle="1" w:styleId="13">
    <w:name w:val="网格型1"/>
    <w:basedOn w:val="a1"/>
    <w:next w:val="a7"/>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0"/>
    <w:rsid w:val="00AD5E2B"/>
  </w:style>
  <w:style w:type="character" w:customStyle="1" w:styleId="Char8">
    <w:name w:val="题注 Char"/>
    <w:aliases w:val="cap Char1,cap Char Char,Caption Char Char,Caption Char1 Char Char,cap Char Char1 Char,Caption Char Char1 Char Char,cap Char2 Char,cap1 Char,cap2 Char,cap11 Char,条目 Char"/>
    <w:link w:val="af4"/>
    <w:rsid w:val="004C6A8B"/>
    <w:rPr>
      <w:b/>
      <w:lang w:val="en-GB" w:eastAsia="en-US"/>
    </w:rPr>
  </w:style>
  <w:style w:type="character" w:customStyle="1" w:styleId="Char2">
    <w:name w:val="列出段落 Char"/>
    <w:link w:val="a8"/>
    <w:uiPriority w:val="34"/>
    <w:locked/>
    <w:rsid w:val="00496CF4"/>
    <w:rPr>
      <w:szCs w:val="22"/>
    </w:rPr>
  </w:style>
  <w:style w:type="character" w:customStyle="1" w:styleId="def">
    <w:name w:val="def"/>
    <w:basedOn w:val="a0"/>
    <w:rsid w:val="003C18A9"/>
  </w:style>
  <w:style w:type="paragraph" w:customStyle="1" w:styleId="Normalwithindent">
    <w:name w:val="Normal with indent"/>
    <w:basedOn w:val="a"/>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aff0">
    <w:name w:val="No Spacing"/>
    <w:uiPriority w:val="1"/>
    <w:qFormat/>
    <w:rsid w:val="00FF77DF"/>
    <w:rPr>
      <w:rFonts w:ascii="Calibri" w:eastAsia="SimSun" w:hAnsi="Calibri"/>
      <w:sz w:val="22"/>
      <w:szCs w:val="22"/>
    </w:rPr>
  </w:style>
  <w:style w:type="paragraph" w:customStyle="1" w:styleId="maintext">
    <w:name w:val="main text"/>
    <w:basedOn w:val="a"/>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a"/>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a0"/>
    <w:rsid w:val="00675DE7"/>
  </w:style>
  <w:style w:type="character" w:customStyle="1" w:styleId="high-light-bg4">
    <w:name w:val="high-light-bg4"/>
    <w:basedOn w:val="a0"/>
    <w:rsid w:val="00B14297"/>
  </w:style>
  <w:style w:type="paragraph" w:customStyle="1" w:styleId="References">
    <w:name w:val="References"/>
    <w:basedOn w:val="a"/>
    <w:rsid w:val="00137942"/>
    <w:pPr>
      <w:numPr>
        <w:numId w:val="36"/>
      </w:numPr>
      <w:autoSpaceDE w:val="0"/>
      <w:autoSpaceDN w:val="0"/>
      <w:adjustRightInd/>
      <w:spacing w:before="60" w:after="60" w:line="360" w:lineRule="atLeast"/>
      <w:jc w:val="both"/>
    </w:pPr>
    <w:rPr>
      <w:rFonts w:eastAsia="SimSun"/>
      <w:sz w:val="22"/>
      <w:szCs w:val="16"/>
      <w:lang w:eastAsia="en-US"/>
    </w:rPr>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3679636">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image" Target="media/image56.png"/><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oleObject" Target="embeddings/oleObject30.bin"/><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oleObject" Target="embeddings/oleObject42.bin"/><Relationship Id="rId102" Type="http://schemas.openxmlformats.org/officeDocument/2006/relationships/image" Target="media/image51.png"/><Relationship Id="rId110" Type="http://schemas.openxmlformats.org/officeDocument/2006/relationships/image" Target="media/image59.png"/><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image" Target="media/image40.wmf"/><Relationship Id="rId95" Type="http://schemas.openxmlformats.org/officeDocument/2006/relationships/image" Target="media/image44.png"/><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oleObject" Target="embeddings/oleObject36.bin"/><Relationship Id="rId100" Type="http://schemas.openxmlformats.org/officeDocument/2006/relationships/image" Target="media/image49.png"/><Relationship Id="rId105" Type="http://schemas.openxmlformats.org/officeDocument/2006/relationships/image" Target="media/image54.png"/><Relationship Id="rId113"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1.bin"/><Relationship Id="rId93" Type="http://schemas.openxmlformats.org/officeDocument/2006/relationships/image" Target="media/image42.png"/><Relationship Id="rId98" Type="http://schemas.openxmlformats.org/officeDocument/2006/relationships/image" Target="media/image47.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image" Target="media/image31.wmf"/><Relationship Id="rId103" Type="http://schemas.openxmlformats.org/officeDocument/2006/relationships/image" Target="media/image52.png"/><Relationship Id="rId108" Type="http://schemas.openxmlformats.org/officeDocument/2006/relationships/image" Target="media/image57.png"/><Relationship Id="rId11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image" Target="media/image45.png"/><Relationship Id="rId111" Type="http://schemas.openxmlformats.org/officeDocument/2006/relationships/image" Target="media/image60.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5.png"/><Relationship Id="rId114" Type="http://schemas.openxmlformats.org/officeDocument/2006/relationships/footer" Target="footer2.xml"/><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0.wmf"/><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39.wmf"/><Relationship Id="rId94" Type="http://schemas.openxmlformats.org/officeDocument/2006/relationships/image" Target="media/image43.png"/><Relationship Id="rId99" Type="http://schemas.openxmlformats.org/officeDocument/2006/relationships/image" Target="media/image48.png"/><Relationship Id="rId101" Type="http://schemas.openxmlformats.org/officeDocument/2006/relationships/image" Target="media/image50.png"/><Relationship Id="rId4" Type="http://schemas.openxmlformats.org/officeDocument/2006/relationships/settings" Target="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image" Target="media/image58.png"/><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png"/><Relationship Id="rId104" Type="http://schemas.openxmlformats.org/officeDocument/2006/relationships/image" Target="media/image53.png"/><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1.png"/><Relationship Id="rId2" Type="http://schemas.openxmlformats.org/officeDocument/2006/relationships/numbering" Target="numbering.xml"/><Relationship Id="rId29" Type="http://schemas.openxmlformats.org/officeDocument/2006/relationships/oleObject" Target="embeddings/oleObject1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03931B-34E4-4CB0-A3D5-DA02B520C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21</Pages>
  <Words>3768</Words>
  <Characters>21483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lastModifiedBy>miaoting</cp:lastModifiedBy>
  <cp:revision>4</cp:revision>
  <cp:lastPrinted>2016-09-15T07:38:00Z</cp:lastPrinted>
  <dcterms:created xsi:type="dcterms:W3CDTF">2017-03-28T07:01:00Z</dcterms:created>
  <dcterms:modified xsi:type="dcterms:W3CDTF">2017-03-28T07:26:00Z</dcterms:modified>
</cp:coreProperties>
</file>