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4FA" w:rsidRPr="0057169E" w:rsidRDefault="009A54FA" w:rsidP="009A54FA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57169E">
        <w:rPr>
          <w:b/>
        </w:rPr>
        <w:t>3GPP TSG RAN WG1</w:t>
      </w:r>
      <w:r w:rsidRPr="0057169E">
        <w:rPr>
          <w:rFonts w:hint="eastAsia"/>
          <w:b/>
        </w:rPr>
        <w:t xml:space="preserve"> Meeting</w:t>
      </w:r>
      <w:r w:rsidRPr="0057169E">
        <w:rPr>
          <w:b/>
        </w:rPr>
        <w:t xml:space="preserve"> #</w:t>
      </w:r>
      <w:r w:rsidRPr="0057169E">
        <w:rPr>
          <w:rFonts w:hint="eastAsia"/>
          <w:b/>
        </w:rPr>
        <w:t>8</w:t>
      </w:r>
      <w:r>
        <w:rPr>
          <w:rFonts w:hint="eastAsia"/>
          <w:b/>
          <w:lang w:eastAsia="zh-CN"/>
        </w:rPr>
        <w:t>7</w:t>
      </w:r>
      <w:r w:rsidRPr="0057169E">
        <w:rPr>
          <w:b/>
        </w:rPr>
        <w:tab/>
        <w:t>R1-16</w:t>
      </w:r>
      <w:r w:rsidR="004A4F48">
        <w:rPr>
          <w:rFonts w:hint="eastAsia"/>
          <w:b/>
          <w:lang w:eastAsia="zh-CN"/>
        </w:rPr>
        <w:t>1</w:t>
      </w:r>
      <w:r w:rsidR="004A4F48">
        <w:rPr>
          <w:b/>
          <w:lang w:eastAsia="zh-CN"/>
        </w:rPr>
        <w:t>1136</w:t>
      </w:r>
    </w:p>
    <w:p w:rsidR="009A54FA" w:rsidRPr="00054786" w:rsidRDefault="009A54FA" w:rsidP="009A54FA">
      <w:pPr>
        <w:tabs>
          <w:tab w:val="center" w:pos="4536"/>
          <w:tab w:val="right" w:pos="9072"/>
        </w:tabs>
        <w:rPr>
          <w:rFonts w:eastAsia="SimSun"/>
          <w:b/>
        </w:rPr>
      </w:pPr>
      <w:r w:rsidRPr="00054786">
        <w:rPr>
          <w:rFonts w:eastAsia="SimSun" w:hint="eastAsia"/>
          <w:b/>
        </w:rPr>
        <w:t>Reno</w:t>
      </w:r>
      <w:r w:rsidRPr="00054786">
        <w:rPr>
          <w:rFonts w:eastAsia="SimSun"/>
          <w:b/>
        </w:rPr>
        <w:t xml:space="preserve">, </w:t>
      </w:r>
      <w:r w:rsidRPr="00054786">
        <w:rPr>
          <w:rFonts w:eastAsia="SimSun" w:hint="eastAsia"/>
          <w:b/>
        </w:rPr>
        <w:t>USA</w:t>
      </w:r>
      <w:r w:rsidRPr="00054786">
        <w:rPr>
          <w:rFonts w:eastAsia="SimSun"/>
          <w:b/>
        </w:rPr>
        <w:t xml:space="preserve"> </w:t>
      </w:r>
      <w:r w:rsidRPr="00054786">
        <w:rPr>
          <w:rFonts w:eastAsia="SimSun" w:hint="eastAsia"/>
          <w:b/>
        </w:rPr>
        <w:t xml:space="preserve">14th </w:t>
      </w:r>
      <w:r w:rsidRPr="00054786">
        <w:rPr>
          <w:rFonts w:eastAsia="SimSun"/>
          <w:b/>
        </w:rPr>
        <w:t xml:space="preserve">- </w:t>
      </w:r>
      <w:r w:rsidRPr="00054786">
        <w:rPr>
          <w:rFonts w:eastAsia="SimSun" w:hint="eastAsia"/>
          <w:b/>
        </w:rPr>
        <w:t>18</w:t>
      </w:r>
      <w:r w:rsidRPr="00054786">
        <w:rPr>
          <w:rFonts w:eastAsia="SimSun"/>
          <w:b/>
        </w:rPr>
        <w:t xml:space="preserve">th </w:t>
      </w:r>
      <w:r w:rsidRPr="00054786">
        <w:rPr>
          <w:rFonts w:eastAsia="SimSun" w:hint="eastAsia"/>
          <w:b/>
        </w:rPr>
        <w:t>November</w:t>
      </w:r>
      <w:r w:rsidRPr="00054786">
        <w:rPr>
          <w:rFonts w:eastAsia="SimSun"/>
          <w:b/>
        </w:rPr>
        <w:t xml:space="preserve"> 2016</w:t>
      </w:r>
    </w:p>
    <w:p w:rsidR="009A54FA" w:rsidRPr="00BC1C3B" w:rsidRDefault="009A54FA" w:rsidP="009A54FA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A54FA" w:rsidRPr="009B582E" w:rsidRDefault="009A54FA" w:rsidP="009A54F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B582E">
        <w:rPr>
          <w:b/>
          <w:kern w:val="2"/>
          <w:lang w:eastAsia="zh-CN"/>
        </w:rPr>
        <w:t>Agenda Item:</w:t>
      </w:r>
      <w:r w:rsidRPr="009B582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6.2.1.2.2</w:t>
      </w:r>
    </w:p>
    <w:p w:rsidR="009A54FA" w:rsidRPr="009B582E" w:rsidRDefault="009A54FA" w:rsidP="009A54F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B582E">
        <w:rPr>
          <w:b/>
          <w:kern w:val="2"/>
          <w:lang w:eastAsia="zh-CN"/>
        </w:rPr>
        <w:t>Source:</w:t>
      </w:r>
      <w:r w:rsidRPr="009B582E">
        <w:rPr>
          <w:b/>
          <w:kern w:val="2"/>
          <w:lang w:eastAsia="zh-CN"/>
        </w:rPr>
        <w:tab/>
        <w:t>Huawei, HiSilicon</w:t>
      </w:r>
    </w:p>
    <w:p w:rsidR="009A54FA" w:rsidRPr="009B582E" w:rsidRDefault="009A54FA" w:rsidP="009A54F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B582E">
        <w:rPr>
          <w:b/>
          <w:kern w:val="2"/>
          <w:lang w:eastAsia="zh-CN"/>
        </w:rPr>
        <w:t>Title:</w:t>
      </w:r>
      <w:r w:rsidRPr="009B582E">
        <w:rPr>
          <w:b/>
          <w:kern w:val="2"/>
          <w:lang w:eastAsia="zh-CN"/>
        </w:rPr>
        <w:tab/>
      </w:r>
      <w:r w:rsidRPr="00BC1C3B">
        <w:rPr>
          <w:b/>
          <w:kern w:val="2"/>
          <w:lang w:eastAsia="zh-CN"/>
        </w:rPr>
        <w:t>Evaluation results for P-UE partial sensing</w:t>
      </w:r>
    </w:p>
    <w:p w:rsidR="009A54FA" w:rsidRPr="009B582E" w:rsidRDefault="009A54FA" w:rsidP="009A54F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B582E">
        <w:rPr>
          <w:b/>
          <w:kern w:val="2"/>
          <w:lang w:eastAsia="zh-CN"/>
        </w:rPr>
        <w:t>Document for:</w:t>
      </w:r>
      <w:r w:rsidRPr="009B582E">
        <w:rPr>
          <w:b/>
          <w:kern w:val="2"/>
          <w:lang w:eastAsia="zh-CN"/>
        </w:rPr>
        <w:tab/>
        <w:t>Discussion and decision</w:t>
      </w:r>
    </w:p>
    <w:p w:rsidR="009A54FA" w:rsidRPr="009B582E" w:rsidRDefault="009A54FA" w:rsidP="009A54FA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A54FA" w:rsidRPr="009B582E" w:rsidRDefault="009A54FA" w:rsidP="009A54FA">
      <w:pPr>
        <w:pStyle w:val="Heading1"/>
        <w:numPr>
          <w:ilvl w:val="0"/>
          <w:numId w:val="3"/>
        </w:numPr>
        <w:tabs>
          <w:tab w:val="clear" w:pos="432"/>
          <w:tab w:val="num" w:pos="522"/>
        </w:tabs>
        <w:ind w:left="432" w:hanging="432"/>
        <w:rPr>
          <w:lang w:eastAsia="zh-CN"/>
        </w:rPr>
      </w:pPr>
      <w:bookmarkStart w:id="0" w:name="_Ref124589705"/>
      <w:bookmarkStart w:id="1" w:name="_Ref129681862"/>
      <w:r w:rsidRPr="009B582E">
        <w:rPr>
          <w:lang w:eastAsia="zh-CN"/>
        </w:rPr>
        <w:t>Introduction</w:t>
      </w:r>
      <w:bookmarkEnd w:id="0"/>
      <w:bookmarkEnd w:id="1"/>
    </w:p>
    <w:p w:rsidR="009A54FA" w:rsidRPr="009B582E" w:rsidRDefault="009A54FA" w:rsidP="009A54FA">
      <w:pPr>
        <w:rPr>
          <w:lang w:eastAsia="zh-CN"/>
        </w:rPr>
      </w:pPr>
      <w:r>
        <w:rPr>
          <w:lang w:eastAsia="zh-CN"/>
        </w:rPr>
        <w:t xml:space="preserve">At RAN1#86b, several techniques were discussed for partial sensing by P-UEs. </w:t>
      </w:r>
      <w:r w:rsidRPr="009B582E">
        <w:rPr>
          <w:lang w:eastAsia="zh-CN"/>
        </w:rPr>
        <w:t xml:space="preserve">In this contribution, we provide simulation results for </w:t>
      </w:r>
      <w:r w:rsidR="000A4951">
        <w:rPr>
          <w:lang w:eastAsia="zh-CN"/>
        </w:rPr>
        <w:t>the</w:t>
      </w:r>
      <w:r>
        <w:rPr>
          <w:lang w:eastAsia="zh-CN"/>
        </w:rPr>
        <w:t xml:space="preserve"> partial sensing options discussed in our companion contribution </w:t>
      </w:r>
      <w:r w:rsidR="00654CA5">
        <w:rPr>
          <w:lang w:eastAsia="zh-CN"/>
        </w:rPr>
        <w:fldChar w:fldCharType="begin"/>
      </w:r>
      <w:r>
        <w:rPr>
          <w:lang w:eastAsia="zh-CN"/>
        </w:rPr>
        <w:instrText xml:space="preserve"> REF _Ref465963806 \r \h </w:instrText>
      </w:r>
      <w:r w:rsidR="00654CA5">
        <w:rPr>
          <w:lang w:eastAsia="zh-CN"/>
        </w:rPr>
      </w:r>
      <w:r w:rsidR="00654CA5">
        <w:rPr>
          <w:lang w:eastAsia="zh-CN"/>
        </w:rPr>
        <w:fldChar w:fldCharType="separate"/>
      </w:r>
      <w:r>
        <w:rPr>
          <w:lang w:eastAsia="zh-CN"/>
        </w:rPr>
        <w:t>[2]</w:t>
      </w:r>
      <w:r w:rsidR="00654CA5">
        <w:rPr>
          <w:lang w:eastAsia="zh-CN"/>
        </w:rPr>
        <w:fldChar w:fldCharType="end"/>
      </w:r>
      <w:r>
        <w:rPr>
          <w:lang w:eastAsia="zh-CN"/>
        </w:rPr>
        <w:t xml:space="preserve"> based on</w:t>
      </w:r>
      <w:r w:rsidRPr="009B582E">
        <w:rPr>
          <w:lang w:eastAsia="zh-CN"/>
        </w:rPr>
        <w:t xml:space="preserve"> evaluation scenarios of TR36.885</w:t>
      </w:r>
      <w:r>
        <w:rPr>
          <w:lang w:eastAsia="zh-CN"/>
        </w:rPr>
        <w:t xml:space="preserve"> [1]</w:t>
      </w:r>
      <w:r w:rsidRPr="009B582E">
        <w:rPr>
          <w:lang w:eastAsia="zh-CN"/>
        </w:rPr>
        <w:t>.</w:t>
      </w:r>
      <w:r>
        <w:rPr>
          <w:lang w:eastAsia="zh-CN"/>
        </w:rPr>
        <w:t xml:space="preserve"> </w:t>
      </w:r>
    </w:p>
    <w:p w:rsidR="009A54FA" w:rsidRPr="009B582E" w:rsidRDefault="009A54FA" w:rsidP="009A54FA">
      <w:pPr>
        <w:pStyle w:val="Heading1"/>
        <w:numPr>
          <w:ilvl w:val="0"/>
          <w:numId w:val="3"/>
        </w:numPr>
        <w:tabs>
          <w:tab w:val="clear" w:pos="432"/>
          <w:tab w:val="num" w:pos="522"/>
        </w:tabs>
        <w:ind w:left="432" w:hanging="432"/>
        <w:rPr>
          <w:lang w:eastAsia="zh-CN"/>
        </w:rPr>
      </w:pPr>
      <w:bookmarkStart w:id="2" w:name="_Ref129681832"/>
      <w:r w:rsidRPr="009B582E">
        <w:rPr>
          <w:rFonts w:hint="eastAsia"/>
          <w:lang w:eastAsia="zh-CN"/>
        </w:rPr>
        <w:t>S</w:t>
      </w:r>
      <w:r w:rsidRPr="009B582E">
        <w:rPr>
          <w:lang w:eastAsia="zh-CN"/>
        </w:rPr>
        <w:t xml:space="preserve">imulation results for </w:t>
      </w:r>
      <w:r w:rsidRPr="009B582E">
        <w:rPr>
          <w:rFonts w:hint="eastAsia"/>
          <w:lang w:eastAsia="zh-CN"/>
        </w:rPr>
        <w:t>P</w:t>
      </w:r>
      <w:r>
        <w:rPr>
          <w:lang w:eastAsia="zh-CN"/>
        </w:rPr>
        <w:t>-UE partial sensing</w:t>
      </w:r>
    </w:p>
    <w:p w:rsidR="009A54FA" w:rsidRDefault="000A4951" w:rsidP="009A54FA">
      <w:r>
        <w:rPr>
          <w:lang w:eastAsia="zh-CN"/>
        </w:rPr>
        <w:t>The s</w:t>
      </w:r>
      <w:r w:rsidRPr="009B582E">
        <w:rPr>
          <w:lang w:eastAsia="zh-CN"/>
        </w:rPr>
        <w:t xml:space="preserve">ystem </w:t>
      </w:r>
      <w:r w:rsidR="009A54FA" w:rsidRPr="009B582E">
        <w:rPr>
          <w:lang w:eastAsia="zh-CN"/>
        </w:rPr>
        <w:t xml:space="preserve">performances of </w:t>
      </w:r>
      <w:r w:rsidR="009A54FA">
        <w:t>P2V</w:t>
      </w:r>
      <w:r w:rsidR="00E35B9D">
        <w:rPr>
          <w:rFonts w:hint="eastAsia"/>
          <w:lang w:eastAsia="zh-CN"/>
        </w:rPr>
        <w:t xml:space="preserve"> and V2V</w:t>
      </w:r>
      <w:r w:rsidR="009A54FA">
        <w:t xml:space="preserve"> </w:t>
      </w:r>
      <w:r>
        <w:t>is evaluated with</w:t>
      </w:r>
      <w:r w:rsidR="009A54FA">
        <w:t xml:space="preserve"> partial sensing for Urban 15 km/h and 60 km/h cases </w:t>
      </w:r>
      <w:r>
        <w:rPr>
          <w:lang w:eastAsia="zh-CN"/>
        </w:rPr>
        <w:t>with</w:t>
      </w:r>
      <w:r w:rsidR="009A54FA">
        <w:rPr>
          <w:lang w:eastAsia="zh-CN"/>
        </w:rPr>
        <w:t xml:space="preserve"> the methodology agreed during the V2X SI</w:t>
      </w:r>
      <w:r w:rsidR="009A54FA">
        <w:t xml:space="preserve">. </w:t>
      </w:r>
      <w:r w:rsidR="009A54FA">
        <w:rPr>
          <w:lang w:eastAsia="zh-CN"/>
        </w:rPr>
        <w:t>Relevant parameters are listed</w:t>
      </w:r>
      <w:r w:rsidR="009A54FA" w:rsidRPr="009B582E">
        <w:rPr>
          <w:lang w:eastAsia="zh-CN"/>
        </w:rPr>
        <w:t xml:space="preserve"> in </w:t>
      </w:r>
      <w:r w:rsidR="00654CA5">
        <w:fldChar w:fldCharType="begin"/>
      </w:r>
      <w:r w:rsidR="009A54FA">
        <w:rPr>
          <w:lang w:eastAsia="zh-CN"/>
        </w:rPr>
        <w:instrText xml:space="preserve"> REF _Ref450901035 \h </w:instrText>
      </w:r>
      <w:r w:rsidR="00654CA5">
        <w:fldChar w:fldCharType="separate"/>
      </w:r>
      <w:r w:rsidR="009A54FA">
        <w:t xml:space="preserve">Table </w:t>
      </w:r>
      <w:r w:rsidR="009A54FA">
        <w:rPr>
          <w:noProof/>
        </w:rPr>
        <w:t>1</w:t>
      </w:r>
      <w:r w:rsidR="00654CA5">
        <w:fldChar w:fldCharType="end"/>
      </w:r>
      <w:r w:rsidR="009A54FA" w:rsidRPr="009B582E">
        <w:rPr>
          <w:rFonts w:hint="eastAsia"/>
          <w:lang w:eastAsia="zh-CN"/>
        </w:rPr>
        <w:t xml:space="preserve"> in </w:t>
      </w:r>
      <w:r w:rsidR="009A54FA">
        <w:rPr>
          <w:lang w:eastAsia="zh-CN"/>
        </w:rPr>
        <w:t xml:space="preserve">the </w:t>
      </w:r>
      <w:r w:rsidR="009A54FA" w:rsidRPr="009B582E">
        <w:rPr>
          <w:rFonts w:hint="eastAsia"/>
          <w:lang w:eastAsia="zh-CN"/>
        </w:rPr>
        <w:t>Appendix</w:t>
      </w:r>
      <w:r w:rsidR="009A54FA" w:rsidRPr="009B582E">
        <w:rPr>
          <w:lang w:eastAsia="zh-CN"/>
        </w:rPr>
        <w:t>.</w:t>
      </w:r>
      <w:r w:rsidR="009A54FA">
        <w:rPr>
          <w:lang w:eastAsia="zh-CN"/>
        </w:rPr>
        <w:t xml:space="preserve"> </w:t>
      </w:r>
      <w:r w:rsidR="009A54FA">
        <w:t>P-UE</w:t>
      </w:r>
      <w:r>
        <w:t>s</w:t>
      </w:r>
      <w:r w:rsidR="009A54FA">
        <w:t xml:space="preserve"> and V-UE</w:t>
      </w:r>
      <w:r>
        <w:t>s</w:t>
      </w:r>
      <w:r w:rsidR="009A54FA">
        <w:t xml:space="preserve"> share the same resource pool for transmission. </w:t>
      </w:r>
    </w:p>
    <w:p w:rsidR="009A54FA" w:rsidRDefault="009A54FA" w:rsidP="009A54FA">
      <w:pPr>
        <w:pStyle w:val="Heading2"/>
        <w:numPr>
          <w:ilvl w:val="1"/>
          <w:numId w:val="3"/>
        </w:numPr>
        <w:tabs>
          <w:tab w:val="clear" w:pos="432"/>
        </w:tabs>
        <w:ind w:left="576" w:hanging="576"/>
        <w:rPr>
          <w:lang w:eastAsia="zh-CN"/>
        </w:rPr>
      </w:pPr>
      <w:bookmarkStart w:id="3" w:name="_Ref462665980"/>
      <w:r>
        <w:rPr>
          <w:lang w:eastAsia="zh-CN"/>
        </w:rPr>
        <w:t>Partial sensing window</w:t>
      </w:r>
      <w:bookmarkEnd w:id="3"/>
    </w:p>
    <w:p w:rsidR="009A54FA" w:rsidRDefault="009A54FA" w:rsidP="009A54FA">
      <w:r>
        <w:t>Two different ways of doing partial sensing are compared:</w:t>
      </w:r>
      <w:r w:rsidRPr="00146E42">
        <w:t xml:space="preserve"> </w:t>
      </w:r>
    </w:p>
    <w:p w:rsidR="009A54FA" w:rsidRPr="00737D98" w:rsidRDefault="009A54FA" w:rsidP="009A54FA">
      <w:pPr>
        <w:pStyle w:val="ListParagraph"/>
        <w:numPr>
          <w:ilvl w:val="0"/>
          <w:numId w:val="45"/>
        </w:numPr>
        <w:spacing w:after="120"/>
        <w:jc w:val="both"/>
        <w:rPr>
          <w:rFonts w:cs="Times New Roman"/>
        </w:rPr>
      </w:pPr>
      <w:r>
        <w:rPr>
          <w:rFonts w:cs="Times New Roman"/>
        </w:rPr>
        <w:t>Option</w:t>
      </w:r>
      <w:r w:rsidRPr="000874B4">
        <w:rPr>
          <w:rFonts w:cs="Times New Roman"/>
        </w:rPr>
        <w:t xml:space="preserve"> </w:t>
      </w:r>
      <w:r>
        <w:rPr>
          <w:rFonts w:cs="Times New Roman" w:hint="eastAsia"/>
        </w:rPr>
        <w:t>1</w:t>
      </w:r>
      <w:r w:rsidRPr="000874B4">
        <w:rPr>
          <w:rFonts w:cs="Times New Roman"/>
        </w:rPr>
        <w:t xml:space="preserve">: </w:t>
      </w:r>
      <w:r w:rsidRPr="00737D98">
        <w:rPr>
          <w:rFonts w:cs="Times New Roman"/>
        </w:rPr>
        <w:t xml:space="preserve">For any candidate resource in subframe </w:t>
      </w:r>
      <w:r w:rsidRPr="00E761A1">
        <w:rPr>
          <w:rFonts w:cs="Times New Roman"/>
          <w:i/>
        </w:rPr>
        <w:t>y</w:t>
      </w:r>
      <w:r w:rsidRPr="00737D98">
        <w:rPr>
          <w:rFonts w:cs="Times New Roman"/>
        </w:rPr>
        <w:t xml:space="preserve"> within the P-UE selection window, </w:t>
      </w:r>
      <w:r>
        <w:rPr>
          <w:rFonts w:cs="Times New Roman"/>
        </w:rPr>
        <w:t xml:space="preserve">a </w:t>
      </w:r>
      <w:r w:rsidRPr="00737D98">
        <w:rPr>
          <w:rFonts w:cs="Times New Roman"/>
        </w:rPr>
        <w:t xml:space="preserve">P-UE </w:t>
      </w:r>
      <w:r>
        <w:rPr>
          <w:rFonts w:cs="Times New Roman"/>
        </w:rPr>
        <w:t>senses</w:t>
      </w:r>
      <w:r w:rsidRPr="00737D98">
        <w:rPr>
          <w:rFonts w:cs="Times New Roman"/>
        </w:rPr>
        <w:t xml:space="preserve"> at least subframe </w:t>
      </w:r>
      <w:r w:rsidRPr="00E761A1">
        <w:rPr>
          <w:rFonts w:cs="Times New Roman"/>
          <w:i/>
        </w:rPr>
        <w:t>y</w:t>
      </w:r>
      <w:r w:rsidRPr="00737D98">
        <w:rPr>
          <w:rFonts w:cs="Times New Roman"/>
        </w:rPr>
        <w:t>-</w:t>
      </w:r>
      <w:r w:rsidRPr="00E761A1">
        <w:rPr>
          <w:rFonts w:cs="Times New Roman"/>
          <w:i/>
        </w:rPr>
        <w:t>M</w:t>
      </w:r>
      <w:r w:rsidRPr="00737D98">
        <w:rPr>
          <w:rFonts w:cs="Times New Roman"/>
        </w:rPr>
        <w:t xml:space="preserve"> for all </w:t>
      </w:r>
      <w:r w:rsidRPr="00E761A1">
        <w:rPr>
          <w:rFonts w:cs="Times New Roman"/>
          <w:i/>
        </w:rPr>
        <w:t>M</w:t>
      </w:r>
      <w:r w:rsidRPr="00737D98">
        <w:rPr>
          <w:rFonts w:cs="Times New Roman"/>
        </w:rPr>
        <w:t xml:space="preserve"> values, where </w:t>
      </w:r>
      <w:r w:rsidRPr="00E761A1">
        <w:rPr>
          <w:rFonts w:cs="Times New Roman"/>
          <w:i/>
        </w:rPr>
        <w:t>M</w:t>
      </w:r>
      <w:r w:rsidRPr="00737D98">
        <w:rPr>
          <w:rFonts w:cs="Times New Roman"/>
        </w:rPr>
        <w:t xml:space="preserve"> is a set of resource reservation periods</w:t>
      </w:r>
      <w:r>
        <w:rPr>
          <w:rFonts w:cs="Times New Roman"/>
        </w:rPr>
        <w:t xml:space="preserve">. </w:t>
      </w:r>
      <w:r w:rsidRPr="00E761A1">
        <w:rPr>
          <w:rFonts w:cs="Times New Roman"/>
          <w:i/>
        </w:rPr>
        <w:t>M</w:t>
      </w:r>
      <w:r w:rsidRPr="00737D98">
        <w:rPr>
          <w:rFonts w:cs="Times New Roman"/>
        </w:rPr>
        <w:t xml:space="preserve"> includes all the values 100, 200, </w:t>
      </w:r>
      <w:r w:rsidR="00106C60">
        <w:rPr>
          <w:rFonts w:cs="Times New Roman"/>
        </w:rPr>
        <w:t>…,</w:t>
      </w:r>
      <w:r w:rsidRPr="00737D98">
        <w:rPr>
          <w:rFonts w:cs="Times New Roman"/>
        </w:rPr>
        <w:t xml:space="preserve"> 1000</w:t>
      </w:r>
      <w:r>
        <w:rPr>
          <w:rFonts w:cs="Times New Roman"/>
        </w:rPr>
        <w:t>.</w:t>
      </w:r>
    </w:p>
    <w:p w:rsidR="009A54FA" w:rsidRPr="00737D98" w:rsidRDefault="009A54FA" w:rsidP="009A54FA">
      <w:pPr>
        <w:pStyle w:val="ListParagraph"/>
        <w:numPr>
          <w:ilvl w:val="0"/>
          <w:numId w:val="45"/>
        </w:numPr>
        <w:spacing w:after="120"/>
        <w:jc w:val="both"/>
        <w:rPr>
          <w:rFonts w:cs="Times New Roman"/>
        </w:rPr>
      </w:pPr>
      <w:r>
        <w:rPr>
          <w:rFonts w:cs="Times New Roman"/>
        </w:rPr>
        <w:t>Option</w:t>
      </w:r>
      <w:r w:rsidRPr="000874B4">
        <w:rPr>
          <w:rFonts w:cs="Times New Roman"/>
        </w:rPr>
        <w:t xml:space="preserve"> </w:t>
      </w:r>
      <w:r>
        <w:rPr>
          <w:rFonts w:cs="Times New Roman" w:hint="eastAsia"/>
        </w:rPr>
        <w:t>2</w:t>
      </w:r>
      <w:r w:rsidRPr="000874B4">
        <w:rPr>
          <w:rFonts w:cs="Times New Roman"/>
        </w:rPr>
        <w:t>:</w:t>
      </w:r>
      <w:r w:rsidRPr="00737D98">
        <w:rPr>
          <w:rFonts w:cs="Times New Roman"/>
        </w:rPr>
        <w:t xml:space="preserve"> For any candidate resource in subframe </w:t>
      </w:r>
      <w:r w:rsidRPr="008820AA">
        <w:rPr>
          <w:rFonts w:cs="Times New Roman"/>
          <w:i/>
        </w:rPr>
        <w:t>y</w:t>
      </w:r>
      <w:r w:rsidRPr="00737D98">
        <w:rPr>
          <w:rFonts w:cs="Times New Roman"/>
        </w:rPr>
        <w:t xml:space="preserve"> within the P-UE selection window, </w:t>
      </w:r>
      <w:r>
        <w:rPr>
          <w:rFonts w:cs="Times New Roman"/>
        </w:rPr>
        <w:t xml:space="preserve">a </w:t>
      </w:r>
      <w:r w:rsidRPr="00737D98">
        <w:rPr>
          <w:rFonts w:cs="Times New Roman"/>
        </w:rPr>
        <w:t xml:space="preserve">P-UE </w:t>
      </w:r>
      <w:r>
        <w:rPr>
          <w:rFonts w:cs="Times New Roman"/>
        </w:rPr>
        <w:t>senses</w:t>
      </w:r>
      <w:r w:rsidRPr="00737D98">
        <w:rPr>
          <w:rFonts w:cs="Times New Roman"/>
        </w:rPr>
        <w:t xml:space="preserve"> subframe</w:t>
      </w:r>
      <w:r>
        <w:rPr>
          <w:rFonts w:cs="Times New Roman"/>
        </w:rPr>
        <w:t>s</w:t>
      </w:r>
      <w:r w:rsidRPr="00737D98">
        <w:rPr>
          <w:rFonts w:cs="Times New Roman"/>
        </w:rPr>
        <w:t xml:space="preserve"> </w:t>
      </w:r>
      <w:r w:rsidRPr="008820AA">
        <w:rPr>
          <w:rFonts w:cs="Times New Roman"/>
          <w:i/>
        </w:rPr>
        <w:t>y</w:t>
      </w:r>
      <w:r w:rsidRPr="00737D98">
        <w:rPr>
          <w:rFonts w:cs="Times New Roman"/>
        </w:rPr>
        <w:t>-</w:t>
      </w:r>
      <w:r w:rsidRPr="008820AA">
        <w:rPr>
          <w:rFonts w:cs="Times New Roman"/>
          <w:i/>
        </w:rPr>
        <w:t>M</w:t>
      </w:r>
      <w:r w:rsidRPr="00737D98">
        <w:rPr>
          <w:rFonts w:cs="Times New Roman"/>
        </w:rPr>
        <w:t xml:space="preserve"> for all </w:t>
      </w:r>
      <w:r w:rsidRPr="008820AA">
        <w:rPr>
          <w:rFonts w:cs="Times New Roman"/>
          <w:i/>
        </w:rPr>
        <w:t>M</w:t>
      </w:r>
      <w:r w:rsidRPr="00737D98">
        <w:rPr>
          <w:rFonts w:cs="Times New Roman"/>
        </w:rPr>
        <w:t xml:space="preserve"> values, where </w:t>
      </w:r>
      <w:r w:rsidRPr="008820AA">
        <w:rPr>
          <w:rFonts w:cs="Times New Roman"/>
          <w:i/>
        </w:rPr>
        <w:t>M</w:t>
      </w:r>
      <w:r w:rsidRPr="00737D98">
        <w:rPr>
          <w:rFonts w:cs="Times New Roman"/>
        </w:rPr>
        <w:t xml:space="preserve"> is a set of resource reservation periods</w:t>
      </w:r>
      <w:r>
        <w:rPr>
          <w:rFonts w:cs="Times New Roman"/>
        </w:rPr>
        <w:t xml:space="preserve">. </w:t>
      </w:r>
      <w:r w:rsidRPr="008820AA">
        <w:rPr>
          <w:rFonts w:cs="Times New Roman"/>
          <w:i/>
        </w:rPr>
        <w:t>M</w:t>
      </w:r>
      <w:r w:rsidRPr="008E0BCA">
        <w:rPr>
          <w:rFonts w:cs="Times New Roman"/>
        </w:rPr>
        <w:t xml:space="preserve"> is allowed by carrier-specific and/or pool (pre)configuration, which restricted to {100, 200, </w:t>
      </w:r>
      <w:r w:rsidR="00106C60">
        <w:rPr>
          <w:rFonts w:cs="Times New Roman"/>
        </w:rPr>
        <w:t xml:space="preserve">…, </w:t>
      </w:r>
      <w:r w:rsidRPr="008E0BCA">
        <w:rPr>
          <w:rFonts w:cs="Times New Roman"/>
        </w:rPr>
        <w:t>1000}</w:t>
      </w:r>
      <w:r>
        <w:rPr>
          <w:rFonts w:cs="Times New Roman"/>
        </w:rPr>
        <w:t>.</w:t>
      </w:r>
    </w:p>
    <w:p w:rsidR="009A54FA" w:rsidRDefault="009A54FA" w:rsidP="009A54FA">
      <w:pPr>
        <w:rPr>
          <w:lang w:eastAsia="zh-CN"/>
        </w:rPr>
      </w:pPr>
      <w:r>
        <w:rPr>
          <w:lang w:eastAsia="zh-CN"/>
        </w:rPr>
        <w:t>Details for Option 1 and Option 2 are discussed in contribution [2].</w:t>
      </w:r>
    </w:p>
    <w:p w:rsidR="009A54FA" w:rsidRDefault="009A54FA" w:rsidP="009A54FA">
      <w:pPr>
        <w:rPr>
          <w:lang w:eastAsia="zh-CN"/>
        </w:rPr>
      </w:pPr>
      <w:r>
        <w:rPr>
          <w:lang w:eastAsia="zh-CN"/>
        </w:rPr>
        <w:t>The subset of subframes in which UE performs sensing and the subset of subframes</w:t>
      </w:r>
      <w:r w:rsidRPr="003D41E5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Pr="003D41E5">
        <w:rPr>
          <w:lang w:eastAsia="zh-CN"/>
        </w:rPr>
        <w:t>the candidates of resource selection</w:t>
      </w:r>
      <w:r>
        <w:rPr>
          <w:lang w:eastAsia="zh-CN"/>
        </w:rPr>
        <w:t xml:space="preserve"> are illustrated in </w:t>
      </w:r>
      <w:r w:rsidR="00654CA5">
        <w:rPr>
          <w:lang w:eastAsia="zh-CN"/>
        </w:rPr>
        <w:fldChar w:fldCharType="begin"/>
      </w:r>
      <w:r>
        <w:rPr>
          <w:lang w:eastAsia="zh-CN"/>
        </w:rPr>
        <w:instrText xml:space="preserve"> REF _Ref465245542 \h </w:instrText>
      </w:r>
      <w:r w:rsidR="00654CA5">
        <w:rPr>
          <w:lang w:eastAsia="zh-CN"/>
        </w:rPr>
      </w:r>
      <w:r w:rsidR="00654CA5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654CA5">
        <w:rPr>
          <w:lang w:eastAsia="zh-CN"/>
        </w:rPr>
        <w:fldChar w:fldCharType="end"/>
      </w:r>
      <w:r>
        <w:rPr>
          <w:lang w:eastAsia="zh-CN"/>
        </w:rPr>
        <w:t>.</w:t>
      </w:r>
    </w:p>
    <w:p w:rsidR="009A54FA" w:rsidRDefault="009A54FA" w:rsidP="009A54FA">
      <w:pPr>
        <w:rPr>
          <w:lang w:eastAsia="zh-CN"/>
        </w:rPr>
      </w:pPr>
      <w:r w:rsidRPr="00FC62E2">
        <w:rPr>
          <w:noProof/>
        </w:rPr>
        <w:drawing>
          <wp:inline distT="0" distB="0" distL="0" distR="0" wp14:anchorId="5F52C299" wp14:editId="05005DD3">
            <wp:extent cx="5916295" cy="1277515"/>
            <wp:effectExtent l="19050" t="0" r="8255" b="0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27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4FA" w:rsidRDefault="009A54FA" w:rsidP="009A54FA">
      <w:pPr>
        <w:pStyle w:val="Caption"/>
        <w:rPr>
          <w:lang w:eastAsia="zh-CN"/>
        </w:rPr>
      </w:pPr>
      <w:r>
        <w:rPr>
          <w:lang w:eastAsia="zh-CN"/>
        </w:rPr>
        <w:t>(a) Option 1</w:t>
      </w:r>
    </w:p>
    <w:p w:rsidR="009A54FA" w:rsidRDefault="009A54FA" w:rsidP="009A54FA">
      <w:pPr>
        <w:rPr>
          <w:lang w:eastAsia="zh-CN"/>
        </w:rPr>
      </w:pPr>
      <w:r w:rsidRPr="00FC62E2">
        <w:rPr>
          <w:noProof/>
        </w:rPr>
        <w:lastRenderedPageBreak/>
        <w:drawing>
          <wp:inline distT="0" distB="0" distL="0" distR="0" wp14:anchorId="7A1C0CE3" wp14:editId="21276B3C">
            <wp:extent cx="5916295" cy="1414458"/>
            <wp:effectExtent l="19050" t="0" r="8255" b="0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414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4FA" w:rsidRDefault="009A54FA" w:rsidP="009A54FA">
      <w:pPr>
        <w:pStyle w:val="Caption"/>
        <w:keepNext/>
        <w:rPr>
          <w:lang w:eastAsia="zh-CN"/>
        </w:rPr>
      </w:pPr>
      <w:r>
        <w:rPr>
          <w:lang w:eastAsia="zh-CN"/>
        </w:rPr>
        <w:t>(b) Option 2</w:t>
      </w:r>
    </w:p>
    <w:p w:rsidR="009A54FA" w:rsidRDefault="009A54FA" w:rsidP="009A54FA">
      <w:pPr>
        <w:pStyle w:val="Caption"/>
      </w:pPr>
      <w:bookmarkStart w:id="4" w:name="_Ref465245542"/>
      <w:r>
        <w:t xml:space="preserve">Figure </w:t>
      </w:r>
      <w:r w:rsidR="00654CA5">
        <w:fldChar w:fldCharType="begin"/>
      </w:r>
      <w:r>
        <w:instrText xml:space="preserve"> SEQ Figure \* ARABIC </w:instrText>
      </w:r>
      <w:r w:rsidR="00654CA5">
        <w:fldChar w:fldCharType="separate"/>
      </w:r>
      <w:r>
        <w:rPr>
          <w:noProof/>
        </w:rPr>
        <w:t>1</w:t>
      </w:r>
      <w:r w:rsidR="00654CA5">
        <w:fldChar w:fldCharType="end"/>
      </w:r>
      <w:bookmarkEnd w:id="4"/>
      <w:r>
        <w:t xml:space="preserve">. </w:t>
      </w:r>
      <w:r>
        <w:rPr>
          <w:lang w:eastAsia="zh-CN"/>
        </w:rPr>
        <w:t>Example of subset of subframes in which UE performs sensing and subset of subframes</w:t>
      </w:r>
      <w:r w:rsidRPr="003D41E5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Pr="003D41E5">
        <w:rPr>
          <w:lang w:eastAsia="zh-CN"/>
        </w:rPr>
        <w:t>the candidates of resource selection</w:t>
      </w:r>
    </w:p>
    <w:p w:rsidR="009A54FA" w:rsidRDefault="009A54FA" w:rsidP="009A54FA">
      <w:r>
        <w:rPr>
          <w:lang w:eastAsia="zh-CN"/>
        </w:rPr>
        <w:t xml:space="preserve">In this simulation </w:t>
      </w:r>
      <w:r w:rsidRPr="000A4951">
        <w:rPr>
          <w:lang w:eastAsia="zh-CN"/>
        </w:rPr>
        <w:t>10</w:t>
      </w:r>
      <w:r>
        <w:rPr>
          <w:lang w:eastAsia="zh-CN"/>
        </w:rPr>
        <w:t xml:space="preserve"> subframes are sensed by the P-UEs in the 100ms sub-period sensing window.</w:t>
      </w:r>
      <w:r w:rsidRPr="003D41E5">
        <w:t xml:space="preserve"> </w:t>
      </w:r>
      <w:r>
        <w:t xml:space="preserve">The allowed reservation period for V-UE transmission is 100. Taking into account the P-UE transmission every 1 second, for option 2, the P-UE senses subframes </w:t>
      </w:r>
      <w:r w:rsidRPr="00E761A1">
        <w:rPr>
          <w:i/>
        </w:rPr>
        <w:t>y</w:t>
      </w:r>
      <w:r>
        <w:t xml:space="preserve">-100 and </w:t>
      </w:r>
      <w:r w:rsidRPr="00E761A1">
        <w:rPr>
          <w:i/>
        </w:rPr>
        <w:t>y</w:t>
      </w:r>
      <w:r>
        <w:t xml:space="preserve">-1000. For option 1, the P-UE senses subframes </w:t>
      </w:r>
      <w:r w:rsidRPr="00E761A1">
        <w:rPr>
          <w:i/>
        </w:rPr>
        <w:t>y</w:t>
      </w:r>
      <w:r>
        <w:t xml:space="preserve">-100, </w:t>
      </w:r>
      <w:r w:rsidRPr="00E761A1">
        <w:rPr>
          <w:i/>
        </w:rPr>
        <w:t>y</w:t>
      </w:r>
      <w:r>
        <w:t xml:space="preserve">-200, </w:t>
      </w:r>
      <w:r w:rsidR="00106C60">
        <w:rPr>
          <w:i/>
        </w:rPr>
        <w:t>…,</w:t>
      </w:r>
      <w:r>
        <w:t xml:space="preserve"> </w:t>
      </w:r>
      <w:r w:rsidRPr="00E761A1">
        <w:rPr>
          <w:i/>
        </w:rPr>
        <w:t>y</w:t>
      </w:r>
      <w:r>
        <w:t>-1000.</w:t>
      </w:r>
      <w:r w:rsidR="00106C60">
        <w:t xml:space="preserve"> </w:t>
      </w:r>
    </w:p>
    <w:p w:rsidR="009A54FA" w:rsidRDefault="009A54FA" w:rsidP="009A54FA">
      <w:r>
        <w:t xml:space="preserve">The results are illustrated in </w:t>
      </w:r>
      <w:r w:rsidR="00654CA5">
        <w:fldChar w:fldCharType="begin"/>
      </w:r>
      <w:r>
        <w:instrText xml:space="preserve"> REF _Ref465245546 \h </w:instrText>
      </w:r>
      <w:r w:rsidR="00654CA5">
        <w:fldChar w:fldCharType="separate"/>
      </w:r>
      <w:r>
        <w:t xml:space="preserve">Figure </w:t>
      </w:r>
      <w:r>
        <w:rPr>
          <w:noProof/>
        </w:rPr>
        <w:t>2</w:t>
      </w:r>
      <w:r w:rsidR="00654CA5">
        <w:fldChar w:fldCharType="end"/>
      </w:r>
      <w:r>
        <w:t xml:space="preserve">(a) and </w:t>
      </w:r>
      <w:r w:rsidR="00654CA5">
        <w:fldChar w:fldCharType="begin"/>
      </w:r>
      <w:r>
        <w:instrText xml:space="preserve"> REF _Ref465245546 \h </w:instrText>
      </w:r>
      <w:r w:rsidR="00654CA5">
        <w:fldChar w:fldCharType="separate"/>
      </w:r>
      <w:r>
        <w:t xml:space="preserve">Figure </w:t>
      </w:r>
      <w:r>
        <w:rPr>
          <w:noProof/>
        </w:rPr>
        <w:t>2</w:t>
      </w:r>
      <w:r w:rsidR="00654CA5">
        <w:fldChar w:fldCharType="end"/>
      </w:r>
      <w:r>
        <w:t xml:space="preserve">(b) below </w:t>
      </w:r>
      <w:r w:rsidRPr="009B582E">
        <w:rPr>
          <w:lang w:eastAsia="zh-CN"/>
        </w:rPr>
        <w:t>for urban 60km/h</w:t>
      </w:r>
      <w:r>
        <w:rPr>
          <w:lang w:eastAsia="zh-CN"/>
        </w:rPr>
        <w:t xml:space="preserve"> and urban 15km/h, respectively</w:t>
      </w:r>
      <w:r>
        <w:t>.</w:t>
      </w:r>
      <w:bookmarkEnd w:id="2"/>
      <w:r>
        <w:t xml:space="preserve"> The P2V curves are for partial sensing, and the V2V curves for full sensing. </w:t>
      </w:r>
    </w:p>
    <w:p w:rsidR="005A6671" w:rsidRDefault="00826803" w:rsidP="005A6671">
      <w:pPr>
        <w:keepNext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40F9B915" wp14:editId="473E385D">
            <wp:extent cx="3810532" cy="3094152"/>
            <wp:effectExtent l="19050" t="0" r="0" b="0"/>
            <wp:docPr id="11" name="图片 2" descr="60km new 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km new new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532" cy="3094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671" w:rsidRDefault="005A6671" w:rsidP="005A6671">
      <w:pPr>
        <w:keepNext/>
        <w:jc w:val="center"/>
        <w:rPr>
          <w:noProof/>
          <w:lang w:eastAsia="zh-CN"/>
        </w:rPr>
      </w:pPr>
      <w:r w:rsidRPr="00061F41">
        <w:rPr>
          <w:b/>
          <w:sz w:val="20"/>
          <w:szCs w:val="20"/>
          <w:lang w:eastAsia="zh-CN"/>
        </w:rPr>
        <w:t>(a) Urban 60km/h</w:t>
      </w:r>
      <w:r w:rsidDel="00FC1558">
        <w:rPr>
          <w:noProof/>
          <w:lang w:eastAsia="zh-CN"/>
        </w:rPr>
        <w:t xml:space="preserve"> </w:t>
      </w:r>
    </w:p>
    <w:p w:rsidR="005A6671" w:rsidRDefault="00826803" w:rsidP="005A6671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39052A8B" wp14:editId="163DD969">
            <wp:extent cx="3795290" cy="3086531"/>
            <wp:effectExtent l="19050" t="0" r="0" b="0"/>
            <wp:docPr id="12" name="图片 3" descr="15km new 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km new new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5290" cy="308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671" w:rsidRDefault="005A6671" w:rsidP="005A6671">
      <w:pPr>
        <w:keepNext/>
        <w:jc w:val="center"/>
        <w:rPr>
          <w:noProof/>
          <w:lang w:eastAsia="zh-CN"/>
        </w:rPr>
      </w:pPr>
      <w:r w:rsidRPr="00061F41">
        <w:rPr>
          <w:b/>
          <w:sz w:val="20"/>
          <w:szCs w:val="20"/>
          <w:lang w:eastAsia="zh-CN"/>
        </w:rPr>
        <w:t>(b) Urban 15km/h</w:t>
      </w:r>
      <w:r w:rsidDel="00FC1558">
        <w:rPr>
          <w:noProof/>
          <w:lang w:eastAsia="zh-CN"/>
        </w:rPr>
        <w:t xml:space="preserve"> </w:t>
      </w:r>
    </w:p>
    <w:p w:rsidR="009A54FA" w:rsidRDefault="009A54FA" w:rsidP="009A54FA">
      <w:pPr>
        <w:pStyle w:val="Caption"/>
      </w:pPr>
      <w:bookmarkStart w:id="5" w:name="_Ref465245546"/>
      <w:bookmarkStart w:id="6" w:name="_Ref465964441"/>
      <w:r>
        <w:t xml:space="preserve">Figure </w:t>
      </w:r>
      <w:r w:rsidR="00654CA5">
        <w:fldChar w:fldCharType="begin"/>
      </w:r>
      <w:r>
        <w:instrText xml:space="preserve"> SEQ Figure \* ARABIC </w:instrText>
      </w:r>
      <w:r w:rsidR="00654CA5">
        <w:fldChar w:fldCharType="separate"/>
      </w:r>
      <w:r>
        <w:rPr>
          <w:noProof/>
        </w:rPr>
        <w:t>2</w:t>
      </w:r>
      <w:r w:rsidR="00654CA5">
        <w:fldChar w:fldCharType="end"/>
      </w:r>
      <w:bookmarkEnd w:id="5"/>
      <w:r>
        <w:t xml:space="preserve">. </w:t>
      </w:r>
      <w:r>
        <w:rPr>
          <w:lang w:eastAsia="zh-CN"/>
        </w:rPr>
        <w:t>Per</w:t>
      </w:r>
      <w:r w:rsidRPr="009B582E">
        <w:rPr>
          <w:lang w:eastAsia="zh-CN"/>
        </w:rPr>
        <w:t>formance</w:t>
      </w:r>
      <w:r>
        <w:rPr>
          <w:lang w:eastAsia="zh-CN"/>
        </w:rPr>
        <w:t xml:space="preserve"> comparison of different sensing window </w:t>
      </w:r>
      <w:r w:rsidR="009F5F25">
        <w:rPr>
          <w:lang w:eastAsia="zh-CN"/>
        </w:rPr>
        <w:t>options</w:t>
      </w:r>
      <w:bookmarkEnd w:id="6"/>
    </w:p>
    <w:p w:rsidR="000A4951" w:rsidRDefault="009A54FA" w:rsidP="009A54FA">
      <w:r>
        <w:t xml:space="preserve">From </w:t>
      </w:r>
      <w:r w:rsidR="00654CA5">
        <w:fldChar w:fldCharType="begin"/>
      </w:r>
      <w:r>
        <w:instrText xml:space="preserve"> REF _Ref465245546 \h </w:instrText>
      </w:r>
      <w:r w:rsidR="00654CA5">
        <w:fldChar w:fldCharType="separate"/>
      </w:r>
      <w:r>
        <w:t xml:space="preserve">Figure </w:t>
      </w:r>
      <w:r>
        <w:rPr>
          <w:noProof/>
        </w:rPr>
        <w:t>2</w:t>
      </w:r>
      <w:r w:rsidR="00654CA5">
        <w:fldChar w:fldCharType="end"/>
      </w:r>
      <w:r>
        <w:t>, it can be seen that there is almost no difference in performance between the two options</w:t>
      </w:r>
      <w:r w:rsidR="000A4951">
        <w:t xml:space="preserve">: no matter which option is chosen, the UEs </w:t>
      </w:r>
      <w:r w:rsidR="0039134F">
        <w:t xml:space="preserve">have full reservation information </w:t>
      </w:r>
      <w:r w:rsidR="000A4951">
        <w:t>for all</w:t>
      </w:r>
      <w:r w:rsidR="0039134F">
        <w:t xml:space="preserve"> UEs</w:t>
      </w:r>
      <w:r w:rsidR="000A4951">
        <w:t xml:space="preserve"> and can select a “free” resource accordingly</w:t>
      </w:r>
      <w:r w:rsidR="0039134F">
        <w:t xml:space="preserve">. </w:t>
      </w:r>
    </w:p>
    <w:p w:rsidR="009A54FA" w:rsidRPr="009C45C8" w:rsidRDefault="0039134F" w:rsidP="009A54FA">
      <w:r>
        <w:t xml:space="preserve">The difference </w:t>
      </w:r>
      <w:r w:rsidR="000A4951">
        <w:t xml:space="preserve">between </w:t>
      </w:r>
      <w:r>
        <w:t>the two options is the set of subframes involved in RSSI measurement for a frequency resource.</w:t>
      </w:r>
      <w:r w:rsidR="00742F1A" w:rsidRPr="00742F1A">
        <w:t xml:space="preserve"> </w:t>
      </w:r>
      <w:r w:rsidR="00742F1A">
        <w:t xml:space="preserve">The allowed reservation periods are 100ms for V-UE transmission and </w:t>
      </w:r>
      <w:r w:rsidR="00A041D4">
        <w:t>1</w:t>
      </w:r>
      <w:r w:rsidR="00742F1A">
        <w:t>s for P-UE transmission</w:t>
      </w:r>
      <w:r w:rsidR="00A25AC9">
        <w:t>.</w:t>
      </w:r>
      <w:r w:rsidR="00742F1A">
        <w:t xml:space="preserve"> </w:t>
      </w:r>
      <w:r w:rsidR="00A25AC9">
        <w:t>Thus t</w:t>
      </w:r>
      <w:r w:rsidR="00742F1A">
        <w:t xml:space="preserve">he utilization of a frequency resource at subframe </w:t>
      </w:r>
      <w:r w:rsidR="00742F1A" w:rsidRPr="00610D6C">
        <w:rPr>
          <w:i/>
        </w:rPr>
        <w:t>y</w:t>
      </w:r>
      <w:r w:rsidR="00742F1A">
        <w:t xml:space="preserve"> can be estimated by RSSI measurement</w:t>
      </w:r>
      <w:r w:rsidR="000A4951">
        <w:t>s</w:t>
      </w:r>
      <w:r w:rsidR="00742F1A">
        <w:t xml:space="preserve"> at subframe </w:t>
      </w:r>
      <w:r w:rsidR="00742F1A" w:rsidRPr="00610D6C">
        <w:rPr>
          <w:i/>
        </w:rPr>
        <w:t>y</w:t>
      </w:r>
      <w:r w:rsidR="00742F1A">
        <w:t xml:space="preserve">-100 and </w:t>
      </w:r>
      <w:r w:rsidR="00742F1A" w:rsidRPr="00610D6C">
        <w:rPr>
          <w:i/>
        </w:rPr>
        <w:t>y</w:t>
      </w:r>
      <w:r w:rsidR="00742F1A">
        <w:t>-1000</w:t>
      </w:r>
      <w:r w:rsidR="000A4951">
        <w:t xml:space="preserve"> for option 2</w:t>
      </w:r>
      <w:r w:rsidR="00A25AC9">
        <w:t xml:space="preserve">. </w:t>
      </w:r>
      <w:r w:rsidR="000A4951">
        <w:t xml:space="preserve">In addition, for option 1, RSSI measurements </w:t>
      </w:r>
      <w:r w:rsidR="000A4951">
        <w:lastRenderedPageBreak/>
        <w:t>need to be performed at subframes</w:t>
      </w:r>
      <w:r w:rsidR="00742F1A">
        <w:t xml:space="preserve"> </w:t>
      </w:r>
      <w:r w:rsidR="00742F1A" w:rsidRPr="00E761A1">
        <w:rPr>
          <w:i/>
        </w:rPr>
        <w:t>y</w:t>
      </w:r>
      <w:r w:rsidR="00742F1A">
        <w:t>-</w:t>
      </w:r>
      <w:r w:rsidR="00D37724">
        <w:t>2</w:t>
      </w:r>
      <w:r w:rsidR="00742F1A">
        <w:t xml:space="preserve">00, </w:t>
      </w:r>
      <w:r w:rsidR="00742F1A" w:rsidRPr="00E761A1">
        <w:rPr>
          <w:i/>
        </w:rPr>
        <w:t>y</w:t>
      </w:r>
      <w:r w:rsidR="00742F1A">
        <w:t>-</w:t>
      </w:r>
      <w:r w:rsidR="00D37724">
        <w:t>3</w:t>
      </w:r>
      <w:r w:rsidR="00742F1A">
        <w:t xml:space="preserve">00, </w:t>
      </w:r>
      <w:r w:rsidR="000A4951">
        <w:rPr>
          <w:i/>
        </w:rPr>
        <w:t>…,</w:t>
      </w:r>
      <w:r w:rsidR="00742F1A">
        <w:t xml:space="preserve"> </w:t>
      </w:r>
      <w:r w:rsidR="00742F1A" w:rsidRPr="00E761A1">
        <w:rPr>
          <w:i/>
        </w:rPr>
        <w:t>y</w:t>
      </w:r>
      <w:r w:rsidR="00742F1A">
        <w:t>-900</w:t>
      </w:r>
      <w:r w:rsidR="00610D6C">
        <w:t xml:space="preserve">. However, these subframes </w:t>
      </w:r>
      <w:r w:rsidR="00D37724">
        <w:t xml:space="preserve">do not provide useful </w:t>
      </w:r>
      <w:r w:rsidR="00A041D4">
        <w:t xml:space="preserve">information </w:t>
      </w:r>
      <w:r w:rsidR="000A4951">
        <w:t xml:space="preserve">on </w:t>
      </w:r>
      <w:r w:rsidR="00D37724">
        <w:t xml:space="preserve">resource utilization </w:t>
      </w:r>
      <w:r w:rsidR="00A041D4">
        <w:t xml:space="preserve">for subframe </w:t>
      </w:r>
      <w:r w:rsidR="00A041D4" w:rsidRPr="00610D6C">
        <w:rPr>
          <w:i/>
        </w:rPr>
        <w:t>y</w:t>
      </w:r>
      <w:r w:rsidR="000A4951">
        <w:t xml:space="preserve"> since the traffic periodicity is either 100ms or 1s</w:t>
      </w:r>
      <w:r w:rsidR="00A041D4">
        <w:t xml:space="preserve">. </w:t>
      </w:r>
      <w:r w:rsidR="000A4951">
        <w:t>T</w:t>
      </w:r>
      <w:r w:rsidR="009138C7">
        <w:t xml:space="preserve">hus </w:t>
      </w:r>
      <w:r w:rsidR="00712758">
        <w:t xml:space="preserve">the difference in RSSI measurement </w:t>
      </w:r>
      <w:r w:rsidR="006A4D3E">
        <w:t xml:space="preserve">between the two options </w:t>
      </w:r>
      <w:r w:rsidR="00712758">
        <w:t>do</w:t>
      </w:r>
      <w:r w:rsidR="00C14192">
        <w:t>es</w:t>
      </w:r>
      <w:r w:rsidR="00712758">
        <w:t xml:space="preserve"> not have </w:t>
      </w:r>
      <w:r w:rsidR="000A4951">
        <w:t xml:space="preserve">any substantial </w:t>
      </w:r>
      <w:r w:rsidR="00712758">
        <w:t>impact on PRR performance</w:t>
      </w:r>
      <w:r w:rsidR="009138C7">
        <w:t xml:space="preserve">. </w:t>
      </w:r>
    </w:p>
    <w:p w:rsidR="009A54FA" w:rsidRDefault="009A54FA" w:rsidP="009A54FA">
      <w:pPr>
        <w:rPr>
          <w:lang w:eastAsia="zh-CN"/>
        </w:rPr>
      </w:pPr>
      <w:r>
        <w:rPr>
          <w:lang w:eastAsia="zh-CN"/>
        </w:rPr>
        <w:t>Since there is no difference in performance between these two options, we now look at the power consumption of each option</w:t>
      </w:r>
      <w:r w:rsidR="005A6671">
        <w:rPr>
          <w:lang w:eastAsia="zh-CN"/>
        </w:rPr>
        <w:t>.</w:t>
      </w:r>
      <w:r w:rsidR="00E304D9">
        <w:rPr>
          <w:lang w:eastAsia="zh-CN"/>
        </w:rPr>
        <w:t xml:space="preserve"> </w:t>
      </w:r>
      <w:r w:rsidR="00C8547D">
        <w:rPr>
          <w:lang w:eastAsia="zh-CN"/>
        </w:rPr>
        <w:t>Assume that the P-UE reservation scheme is same as for the</w:t>
      </w:r>
      <w:r w:rsidR="00C8547D">
        <w:rPr>
          <w:rFonts w:hint="eastAsia"/>
          <w:lang w:eastAsia="zh-CN"/>
        </w:rPr>
        <w:t xml:space="preserve"> </w:t>
      </w:r>
      <w:r w:rsidR="00C8547D">
        <w:rPr>
          <w:lang w:eastAsia="zh-CN"/>
        </w:rPr>
        <w:t>V-UE. When resource reselection is triggered, the counter is reset to a value that is uniformly randomly selected between 5 and 15. On average, resource reselection is triggered after 10 transport blocks.</w:t>
      </w:r>
    </w:p>
    <w:p w:rsidR="009A54FA" w:rsidRDefault="009A54FA" w:rsidP="009A54FA">
      <w:pPr>
        <w:pStyle w:val="ListParagraph"/>
        <w:numPr>
          <w:ilvl w:val="0"/>
          <w:numId w:val="44"/>
        </w:numPr>
        <w:spacing w:after="120"/>
        <w:jc w:val="both"/>
        <w:rPr>
          <w:rFonts w:cs="Times New Roman"/>
        </w:rPr>
      </w:pPr>
      <w:r>
        <w:rPr>
          <w:rFonts w:cs="Times New Roman"/>
        </w:rPr>
        <w:t>For option 1: a P-UE senses 10*10 subframes every 10*1000 subframes. The consumed power is:</w:t>
      </w:r>
    </w:p>
    <w:p w:rsidR="009A54FA" w:rsidRPr="00666E6E" w:rsidRDefault="009A54FA" w:rsidP="009A54FA">
      <w:pPr>
        <w:pStyle w:val="ListParagraph"/>
        <w:ind w:left="420"/>
        <w:rPr>
          <w:rFonts w:cs="Times New Roman"/>
          <w:i/>
        </w:rPr>
      </w:pPr>
      <w:r w:rsidRPr="003328B4">
        <w:rPr>
          <w:rFonts w:cs="Times New Roman"/>
          <w:i/>
        </w:rPr>
        <w:t xml:space="preserve">1 unit </w:t>
      </w:r>
      <w:r w:rsidRPr="003328B4">
        <w:rPr>
          <w:rFonts w:cs="Times New Roman" w:hint="eastAsia"/>
          <w:i/>
        </w:rPr>
        <w:t>* 10*</w:t>
      </w:r>
      <w:r>
        <w:rPr>
          <w:rFonts w:cs="Times New Roman"/>
          <w:i/>
        </w:rPr>
        <w:t>10</w:t>
      </w:r>
      <w:r w:rsidRPr="003328B4">
        <w:rPr>
          <w:rFonts w:cs="Times New Roman"/>
          <w:i/>
        </w:rPr>
        <w:t xml:space="preserve"> subframes</w:t>
      </w:r>
      <w:r w:rsidRPr="003328B4">
        <w:rPr>
          <w:rFonts w:cs="Times New Roman" w:hint="eastAsia"/>
          <w:i/>
        </w:rPr>
        <w:t xml:space="preserve"> </w:t>
      </w:r>
      <w:r w:rsidRPr="003328B4">
        <w:rPr>
          <w:rFonts w:cs="Times New Roman"/>
          <w:i/>
        </w:rPr>
        <w:t>/ 10*1000 subframes = 0.0</w:t>
      </w:r>
      <w:r>
        <w:rPr>
          <w:rFonts w:cs="Times New Roman"/>
          <w:i/>
        </w:rPr>
        <w:t>1</w:t>
      </w:r>
      <w:r w:rsidRPr="003328B4">
        <w:rPr>
          <w:rFonts w:cs="Times New Roman"/>
          <w:i/>
        </w:rPr>
        <w:t xml:space="preserve"> unit</w:t>
      </w:r>
      <w:r>
        <w:rPr>
          <w:rFonts w:cs="Times New Roman"/>
          <w:i/>
        </w:rPr>
        <w:t>s/subframe</w:t>
      </w:r>
      <w:r>
        <w:rPr>
          <w:rFonts w:cs="Times New Roman"/>
        </w:rPr>
        <w:t xml:space="preserve"> </w:t>
      </w:r>
    </w:p>
    <w:p w:rsidR="009A54FA" w:rsidRDefault="009A54FA" w:rsidP="009A54FA">
      <w:pPr>
        <w:pStyle w:val="ListParagraph"/>
        <w:numPr>
          <w:ilvl w:val="0"/>
          <w:numId w:val="44"/>
        </w:numPr>
        <w:spacing w:after="120"/>
        <w:jc w:val="both"/>
        <w:rPr>
          <w:rFonts w:cs="Times New Roman"/>
        </w:rPr>
      </w:pPr>
      <w:r>
        <w:rPr>
          <w:rFonts w:cs="Times New Roman"/>
        </w:rPr>
        <w:t>For option 2: a P-UE senses 10*2 subframes every 10*1000 subframes. According to the power consumption model in [1], the consumed power is:</w:t>
      </w:r>
    </w:p>
    <w:p w:rsidR="009A54FA" w:rsidRPr="00F45695" w:rsidRDefault="009A54FA" w:rsidP="009A54FA">
      <w:pPr>
        <w:pStyle w:val="ListParagraph"/>
        <w:ind w:left="420"/>
        <w:rPr>
          <w:rFonts w:cs="Times New Roman"/>
          <w:i/>
        </w:rPr>
      </w:pPr>
      <w:r w:rsidRPr="003328B4">
        <w:rPr>
          <w:rFonts w:cs="Times New Roman"/>
          <w:i/>
        </w:rPr>
        <w:t xml:space="preserve">1 unit </w:t>
      </w:r>
      <w:r w:rsidRPr="003328B4">
        <w:rPr>
          <w:rFonts w:cs="Times New Roman" w:hint="eastAsia"/>
          <w:i/>
        </w:rPr>
        <w:t>* 10*</w:t>
      </w:r>
      <w:r>
        <w:rPr>
          <w:rFonts w:cs="Times New Roman"/>
          <w:i/>
        </w:rPr>
        <w:t>2</w:t>
      </w:r>
      <w:r w:rsidRPr="003328B4">
        <w:rPr>
          <w:rFonts w:cs="Times New Roman"/>
          <w:i/>
        </w:rPr>
        <w:t xml:space="preserve"> subframes</w:t>
      </w:r>
      <w:r w:rsidRPr="003328B4">
        <w:rPr>
          <w:rFonts w:cs="Times New Roman" w:hint="eastAsia"/>
          <w:i/>
        </w:rPr>
        <w:t xml:space="preserve"> </w:t>
      </w:r>
      <w:r w:rsidRPr="003328B4">
        <w:rPr>
          <w:rFonts w:cs="Times New Roman"/>
          <w:i/>
        </w:rPr>
        <w:t>/ 10*1000 subframes = 0.00</w:t>
      </w:r>
      <w:r>
        <w:rPr>
          <w:rFonts w:cs="Times New Roman"/>
          <w:i/>
        </w:rPr>
        <w:t>2</w:t>
      </w:r>
      <w:r w:rsidRPr="003328B4">
        <w:rPr>
          <w:rFonts w:cs="Times New Roman"/>
          <w:i/>
        </w:rPr>
        <w:t xml:space="preserve"> unit</w:t>
      </w:r>
      <w:r>
        <w:rPr>
          <w:rFonts w:cs="Times New Roman"/>
          <w:i/>
        </w:rPr>
        <w:t>s/subframe</w:t>
      </w:r>
    </w:p>
    <w:p w:rsidR="00106C60" w:rsidRDefault="009A54FA" w:rsidP="009A54FA">
      <w:pPr>
        <w:rPr>
          <w:lang w:eastAsia="zh-CN"/>
        </w:rPr>
      </w:pPr>
      <w:r>
        <w:rPr>
          <w:lang w:eastAsia="zh-CN"/>
        </w:rPr>
        <w:t>Option 1 consumes 5 times the power of option 2 for the sensing alone. When the other operations are included (sleep mode, paging, reception, transmission, synchronization, etc.), option 1 consume</w:t>
      </w:r>
      <w:r w:rsidRPr="004013F5">
        <w:rPr>
          <w:lang w:eastAsia="zh-CN"/>
        </w:rPr>
        <w:t>s 7.6%</w:t>
      </w:r>
      <w:r>
        <w:rPr>
          <w:lang w:eastAsia="zh-CN"/>
        </w:rPr>
        <w:t xml:space="preserve"> more power than option 2.</w:t>
      </w:r>
    </w:p>
    <w:p w:rsidR="00610D6C" w:rsidRDefault="00610D6C" w:rsidP="009A54FA">
      <w:pPr>
        <w:rPr>
          <w:b/>
          <w:i/>
        </w:rPr>
      </w:pPr>
      <w:r>
        <w:rPr>
          <w:b/>
          <w:i/>
        </w:rPr>
        <w:t xml:space="preserve">Observation 1: </w:t>
      </w:r>
      <w:r w:rsidRPr="00610D6C">
        <w:rPr>
          <w:b/>
          <w:i/>
        </w:rPr>
        <w:t xml:space="preserve">the PRR performance of the option 1 and option 2 is almost the same, while </w:t>
      </w:r>
      <w:r w:rsidR="00A61107">
        <w:rPr>
          <w:b/>
          <w:i/>
        </w:rPr>
        <w:t xml:space="preserve">option 2 is better than option 1 from </w:t>
      </w:r>
      <w:r w:rsidR="000A4951">
        <w:rPr>
          <w:b/>
          <w:i/>
        </w:rPr>
        <w:t xml:space="preserve">a </w:t>
      </w:r>
      <w:r w:rsidR="00A61107">
        <w:rPr>
          <w:b/>
          <w:i/>
        </w:rPr>
        <w:t>power consumption perspective</w:t>
      </w:r>
      <w:r w:rsidRPr="00610D6C">
        <w:rPr>
          <w:b/>
          <w:i/>
        </w:rPr>
        <w:t>.</w:t>
      </w:r>
    </w:p>
    <w:p w:rsidR="00976CBF" w:rsidRDefault="0065693A" w:rsidP="009A54FA">
      <w:pPr>
        <w:rPr>
          <w:lang w:eastAsia="zh-CN"/>
        </w:rPr>
      </w:pPr>
      <w:r>
        <w:rPr>
          <w:lang w:eastAsia="zh-CN"/>
        </w:rPr>
        <w:t>As described in [2], the partial sensing window may start at either a random or fixed location. With a</w:t>
      </w:r>
      <w:r w:rsidR="00976CBF">
        <w:rPr>
          <w:rFonts w:hint="eastAsia"/>
          <w:lang w:eastAsia="zh-CN"/>
        </w:rPr>
        <w:t xml:space="preserve"> random sensing start time, as shown in Figure 3, different P-UEs can select different offset values to start sensing.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9A54FA">
        <w:rPr>
          <w:rFonts w:hint="eastAsia"/>
          <w:lang w:eastAsia="zh-CN"/>
        </w:rPr>
        <w:t xml:space="preserve">details are </w:t>
      </w:r>
      <w:r w:rsidR="009A54FA">
        <w:rPr>
          <w:lang w:eastAsia="zh-CN"/>
        </w:rPr>
        <w:t>discussed</w:t>
      </w:r>
      <w:r w:rsidR="009A54FA">
        <w:rPr>
          <w:rFonts w:hint="eastAsia"/>
          <w:lang w:eastAsia="zh-CN"/>
        </w:rPr>
        <w:t xml:space="preserve"> in our contribution [2]. </w:t>
      </w:r>
    </w:p>
    <w:p w:rsidR="00976CBF" w:rsidRDefault="00473601" w:rsidP="00976CBF">
      <w:pPr>
        <w:jc w:val="center"/>
        <w:rPr>
          <w:lang w:eastAsia="zh-CN"/>
        </w:rPr>
      </w:pPr>
      <w:r>
        <w:object w:dxaOrig="9804" w:dyaOrig="38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8pt;height:182.4pt" o:ole="">
            <v:imagedata r:id="rId12" o:title=""/>
          </v:shape>
          <o:OLEObject Type="Embed" ProgID="VisioViewer.Viewer.1" ShapeID="_x0000_i1025" DrawAspect="Content" ObjectID="_1539775880" r:id="rId13"/>
        </w:object>
      </w:r>
    </w:p>
    <w:p w:rsidR="00976CBF" w:rsidRDefault="00976CBF" w:rsidP="00976CBF">
      <w:pPr>
        <w:jc w:val="center"/>
        <w:rPr>
          <w:lang w:eastAsia="zh-CN"/>
        </w:rPr>
      </w:pPr>
      <w:r w:rsidRPr="005959E1">
        <w:rPr>
          <w:b/>
        </w:rPr>
        <w:t xml:space="preserve">Figure </w:t>
      </w:r>
      <w:r w:rsidRPr="005959E1">
        <w:rPr>
          <w:rFonts w:hint="eastAsia"/>
          <w:b/>
          <w:lang w:eastAsia="zh-CN"/>
        </w:rPr>
        <w:t xml:space="preserve">3. An example of </w:t>
      </w:r>
      <w:r>
        <w:rPr>
          <w:rFonts w:hint="eastAsia"/>
          <w:b/>
          <w:lang w:eastAsia="zh-CN"/>
        </w:rPr>
        <w:t>random selecting the sensing start time</w:t>
      </w:r>
    </w:p>
    <w:p w:rsidR="00106C60" w:rsidRDefault="009A54FA" w:rsidP="009A54FA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774E72">
        <w:rPr>
          <w:lang w:eastAsia="zh-CN"/>
        </w:rPr>
        <w:t>F</w:t>
      </w:r>
      <w:r w:rsidR="00774E72">
        <w:rPr>
          <w:rFonts w:hint="eastAsia"/>
          <w:lang w:eastAsia="zh-CN"/>
        </w:rPr>
        <w:t>or option 2, t</w:t>
      </w:r>
      <w:r>
        <w:t xml:space="preserve">he </w:t>
      </w:r>
      <w:r>
        <w:rPr>
          <w:rFonts w:hint="eastAsia"/>
          <w:lang w:eastAsia="zh-CN"/>
        </w:rPr>
        <w:t xml:space="preserve">simulation </w:t>
      </w:r>
      <w:r>
        <w:t xml:space="preserve">result </w:t>
      </w:r>
      <w:r>
        <w:rPr>
          <w:rFonts w:hint="eastAsia"/>
          <w:lang w:eastAsia="zh-CN"/>
        </w:rPr>
        <w:t xml:space="preserve">for </w:t>
      </w:r>
      <w:r w:rsidR="00E27494">
        <w:rPr>
          <w:lang w:eastAsia="zh-CN"/>
        </w:rPr>
        <w:t>fixed and random start</w:t>
      </w:r>
      <w:r>
        <w:rPr>
          <w:rFonts w:hint="eastAsia"/>
          <w:lang w:eastAsia="zh-CN"/>
        </w:rPr>
        <w:t xml:space="preserve"> is</w:t>
      </w:r>
      <w:r>
        <w:t xml:space="preserve"> </w:t>
      </w:r>
      <w:r>
        <w:rPr>
          <w:rFonts w:hint="eastAsia"/>
          <w:lang w:eastAsia="zh-CN"/>
        </w:rPr>
        <w:t>shown</w:t>
      </w:r>
      <w:r>
        <w:t xml:space="preserve"> in </w:t>
      </w:r>
      <w:r w:rsidR="00654CA5">
        <w:fldChar w:fldCharType="begin"/>
      </w:r>
      <w:r w:rsidR="00976CBF">
        <w:instrText xml:space="preserve"> REF _Ref465964566 \h </w:instrText>
      </w:r>
      <w:r w:rsidR="00654CA5">
        <w:fldChar w:fldCharType="separate"/>
      </w:r>
      <w:r w:rsidR="00976CBF">
        <w:t xml:space="preserve">Figure </w:t>
      </w:r>
      <w:r w:rsidR="00976CBF">
        <w:rPr>
          <w:rFonts w:hint="eastAsia"/>
          <w:lang w:eastAsia="zh-CN"/>
        </w:rPr>
        <w:t>4</w:t>
      </w:r>
      <w:r w:rsidR="00654CA5">
        <w:fldChar w:fldCharType="end"/>
      </w:r>
      <w:r w:rsidR="00976CBF">
        <w:rPr>
          <w:rFonts w:hint="eastAsia"/>
          <w:lang w:eastAsia="zh-CN"/>
        </w:rPr>
        <w:t xml:space="preserve"> </w:t>
      </w:r>
      <w:r>
        <w:t xml:space="preserve">below </w:t>
      </w:r>
      <w:r w:rsidRPr="009B582E">
        <w:rPr>
          <w:lang w:eastAsia="zh-CN"/>
        </w:rPr>
        <w:t>for urban 60km/h</w:t>
      </w:r>
      <w:r>
        <w:rPr>
          <w:rFonts w:hint="eastAsia"/>
          <w:lang w:eastAsia="zh-CN"/>
        </w:rPr>
        <w:t xml:space="preserve">. P-UEs </w:t>
      </w:r>
      <w:r w:rsidR="00E27494">
        <w:rPr>
          <w:lang w:eastAsia="zh-CN"/>
        </w:rPr>
        <w:t>that</w:t>
      </w:r>
      <w:r w:rsidR="00E274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randomly select the offset values of partial sensing subsets have better PRR than P-UEs </w:t>
      </w:r>
      <w:r w:rsidR="00E27494">
        <w:rPr>
          <w:lang w:eastAsia="zh-CN"/>
        </w:rPr>
        <w:t>that use</w:t>
      </w:r>
      <w:r>
        <w:rPr>
          <w:rFonts w:hint="eastAsia"/>
          <w:lang w:eastAsia="zh-CN"/>
        </w:rPr>
        <w:t xml:space="preserve"> </w:t>
      </w:r>
      <w:r w:rsidR="00E27494">
        <w:rPr>
          <w:lang w:eastAsia="zh-CN"/>
        </w:rPr>
        <w:t>a</w:t>
      </w:r>
      <w:r w:rsidR="00E274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fixed offset value in the 1s sensing window.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shown in Figure </w:t>
      </w:r>
      <w:r w:rsidR="000F0F8A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, the PRR of V-UEs </w:t>
      </w:r>
      <w:r w:rsidR="00E27494">
        <w:rPr>
          <w:lang w:eastAsia="zh-CN"/>
        </w:rPr>
        <w:t>the same for both cases</w:t>
      </w:r>
      <w:r>
        <w:rPr>
          <w:rFonts w:hint="eastAsia"/>
          <w:lang w:eastAsia="zh-CN"/>
        </w:rPr>
        <w:t>.</w:t>
      </w:r>
    </w:p>
    <w:p w:rsidR="009A54FA" w:rsidRPr="00CF7F88" w:rsidRDefault="00273934" w:rsidP="009A54FA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="00C8547D">
        <w:rPr>
          <w:b/>
          <w:i/>
          <w:lang w:eastAsia="zh-CN"/>
        </w:rPr>
        <w:t xml:space="preserve"> </w:t>
      </w:r>
      <w:r w:rsidR="009A54FA">
        <w:rPr>
          <w:b/>
          <w:i/>
          <w:lang w:eastAsia="zh-CN"/>
        </w:rPr>
        <w:t>2</w:t>
      </w:r>
      <w:r w:rsidR="009A54FA" w:rsidRPr="00CF7F88">
        <w:rPr>
          <w:rFonts w:hint="eastAsia"/>
          <w:b/>
          <w:i/>
          <w:lang w:eastAsia="zh-CN"/>
        </w:rPr>
        <w:t xml:space="preserve">: </w:t>
      </w:r>
      <w:r w:rsidR="00E27494">
        <w:rPr>
          <w:b/>
          <w:i/>
          <w:lang w:eastAsia="zh-CN"/>
        </w:rPr>
        <w:t>Having a random start time for the partial sensing window improves PRR for P-UEs and does not affect PRR for V-UEs</w:t>
      </w:r>
      <w:r w:rsidR="009A54FA" w:rsidRPr="00CF7F88">
        <w:rPr>
          <w:rFonts w:hint="eastAsia"/>
          <w:b/>
          <w:i/>
          <w:lang w:eastAsia="zh-CN"/>
        </w:rPr>
        <w:t>.</w:t>
      </w:r>
    </w:p>
    <w:p w:rsidR="009A54FA" w:rsidRDefault="00890E19" w:rsidP="009A54FA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3323997" cy="2526428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005" cy="2527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4FA" w:rsidRPr="00A015F5" w:rsidRDefault="009A54FA" w:rsidP="009A54FA">
      <w:pPr>
        <w:pStyle w:val="Caption"/>
      </w:pPr>
      <w:bookmarkStart w:id="7" w:name="_Ref465964566"/>
      <w:r>
        <w:t xml:space="preserve">Figure </w:t>
      </w:r>
      <w:bookmarkEnd w:id="7"/>
      <w:r w:rsidR="00976CBF">
        <w:rPr>
          <w:rFonts w:hint="eastAsia"/>
          <w:lang w:eastAsia="zh-CN"/>
        </w:rPr>
        <w:t>4</w:t>
      </w:r>
      <w:r>
        <w:t>. Per</w:t>
      </w:r>
      <w:r w:rsidRPr="009B582E">
        <w:t>formance</w:t>
      </w:r>
      <w:r>
        <w:t xml:space="preserve"> comparison of </w:t>
      </w:r>
      <w:r>
        <w:rPr>
          <w:rFonts w:hint="eastAsia"/>
        </w:rPr>
        <w:t>random and fixed sensing start time for partial sensing</w:t>
      </w:r>
      <w:r>
        <w:t>.</w:t>
      </w:r>
    </w:p>
    <w:p w:rsidR="009A54FA" w:rsidRDefault="009A54FA" w:rsidP="009A54FA">
      <w:pPr>
        <w:pStyle w:val="Heading2"/>
        <w:numPr>
          <w:ilvl w:val="1"/>
          <w:numId w:val="3"/>
        </w:numPr>
        <w:tabs>
          <w:tab w:val="clear" w:pos="432"/>
        </w:tabs>
        <w:ind w:left="576" w:hanging="576"/>
        <w:rPr>
          <w:lang w:eastAsia="zh-CN"/>
        </w:rPr>
      </w:pPr>
      <w:r>
        <w:rPr>
          <w:lang w:eastAsia="zh-CN"/>
        </w:rPr>
        <w:t>Resource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selection</w:t>
      </w:r>
    </w:p>
    <w:p w:rsidR="009A54FA" w:rsidRDefault="009A54FA" w:rsidP="009A54FA">
      <w:pPr>
        <w:rPr>
          <w:lang w:eastAsia="zh-CN"/>
        </w:rPr>
      </w:pPr>
      <w:r>
        <w:rPr>
          <w:lang w:eastAsia="zh-CN"/>
        </w:rPr>
        <w:t>Two  resource selection</w:t>
      </w:r>
      <w:r w:rsidRPr="007E5A80">
        <w:rPr>
          <w:lang w:eastAsia="zh-CN"/>
        </w:rPr>
        <w:t xml:space="preserve"> </w:t>
      </w:r>
      <w:r>
        <w:rPr>
          <w:lang w:eastAsia="zh-CN"/>
        </w:rPr>
        <w:t>options are compared when P-UE cannot find</w:t>
      </w:r>
      <w:r w:rsidRPr="005C3CB8">
        <w:rPr>
          <w:lang w:eastAsia="zh-CN"/>
        </w:rPr>
        <w:t xml:space="preserve"> enough resources </w:t>
      </w:r>
      <w:r w:rsidRPr="0053472E">
        <w:rPr>
          <w:lang w:eastAsia="zh-CN"/>
        </w:rPr>
        <w:t>after SA decoding and PSSCH-RSRP based resource exclusion with the initial PSSCH-RSRP threshold</w:t>
      </w:r>
      <w:r>
        <w:rPr>
          <w:lang w:eastAsia="zh-CN"/>
        </w:rPr>
        <w:t>:</w:t>
      </w:r>
    </w:p>
    <w:p w:rsidR="009A54FA" w:rsidRPr="007859F2" w:rsidRDefault="009A54FA" w:rsidP="009A54FA">
      <w:pPr>
        <w:pStyle w:val="ListParagraph"/>
        <w:numPr>
          <w:ilvl w:val="0"/>
          <w:numId w:val="46"/>
        </w:numPr>
        <w:spacing w:after="120"/>
        <w:jc w:val="both"/>
        <w:rPr>
          <w:rFonts w:cs="Times New Roman"/>
        </w:rPr>
      </w:pPr>
      <w:r>
        <w:rPr>
          <w:rFonts w:cs="Times New Roman"/>
        </w:rPr>
        <w:t>Option</w:t>
      </w:r>
      <w:r w:rsidRPr="007859F2">
        <w:rPr>
          <w:rFonts w:cs="Times New Roman"/>
        </w:rPr>
        <w:t xml:space="preserve"> </w:t>
      </w:r>
      <w:r>
        <w:rPr>
          <w:rFonts w:cs="Times New Roman"/>
        </w:rPr>
        <w:t>A</w:t>
      </w:r>
      <w:r w:rsidRPr="007859F2">
        <w:rPr>
          <w:rFonts w:cs="Times New Roman"/>
        </w:rPr>
        <w:t>: The P-UE selects resources in the random resource selection pool.</w:t>
      </w:r>
    </w:p>
    <w:p w:rsidR="009A54FA" w:rsidRPr="007859F2" w:rsidRDefault="009A54FA" w:rsidP="009A54FA">
      <w:pPr>
        <w:pStyle w:val="ListParagraph"/>
        <w:numPr>
          <w:ilvl w:val="0"/>
          <w:numId w:val="46"/>
        </w:numPr>
        <w:spacing w:after="120"/>
        <w:jc w:val="both"/>
        <w:rPr>
          <w:rFonts w:cs="Times New Roman"/>
        </w:rPr>
      </w:pPr>
      <w:r>
        <w:rPr>
          <w:rFonts w:cs="Times New Roman"/>
        </w:rPr>
        <w:t>Option</w:t>
      </w:r>
      <w:r w:rsidRPr="007859F2">
        <w:rPr>
          <w:rFonts w:cs="Times New Roman"/>
        </w:rPr>
        <w:t xml:space="preserve"> </w:t>
      </w:r>
      <w:r>
        <w:rPr>
          <w:rFonts w:cs="Times New Roman"/>
        </w:rPr>
        <w:t>B</w:t>
      </w:r>
      <w:r w:rsidRPr="007859F2">
        <w:rPr>
          <w:rFonts w:cs="Times New Roman"/>
        </w:rPr>
        <w:t>: The P-UE repeats RSRP based exclusion step using an RSRP threshold increased by 3dB until enough resources can be found.</w:t>
      </w:r>
    </w:p>
    <w:p w:rsidR="009A54FA" w:rsidRDefault="009A54FA" w:rsidP="009A54FA">
      <w:pPr>
        <w:rPr>
          <w:lang w:eastAsia="zh-CN"/>
        </w:rPr>
      </w:pPr>
      <w:r>
        <w:rPr>
          <w:lang w:eastAsia="zh-CN"/>
        </w:rPr>
        <w:t xml:space="preserve">In this comparison, partial sensing window </w:t>
      </w:r>
      <w:r>
        <w:t xml:space="preserve">determining option </w:t>
      </w:r>
      <w:r w:rsidR="00F6290B">
        <w:rPr>
          <w:rFonts w:hint="eastAsia"/>
          <w:lang w:eastAsia="zh-CN"/>
        </w:rPr>
        <w:t>1</w:t>
      </w:r>
      <w:r>
        <w:t xml:space="preserve"> is used, and </w:t>
      </w:r>
      <w:r>
        <w:rPr>
          <w:lang w:eastAsia="zh-CN"/>
        </w:rPr>
        <w:t>the random resource selection pool completely overlaps with P-UE partial sensing based resource selection pool. Details for Option A are discussed in contribution [2].</w:t>
      </w:r>
    </w:p>
    <w:p w:rsidR="009A54FA" w:rsidRDefault="009A54FA" w:rsidP="009A54FA">
      <w:r>
        <w:t xml:space="preserve">The results are illustrated in Figure </w:t>
      </w:r>
      <w:r w:rsidR="00F127CC">
        <w:rPr>
          <w:rFonts w:hint="eastAsia"/>
          <w:lang w:eastAsia="zh-CN"/>
        </w:rPr>
        <w:t>5</w:t>
      </w:r>
      <w:r w:rsidR="00F127CC">
        <w:t xml:space="preserve"> </w:t>
      </w:r>
      <w:r>
        <w:t xml:space="preserve">below </w:t>
      </w:r>
      <w:r w:rsidRPr="009B582E">
        <w:rPr>
          <w:lang w:eastAsia="zh-CN"/>
        </w:rPr>
        <w:t>for urban 60km/h</w:t>
      </w:r>
      <w:r>
        <w:t>.</w:t>
      </w:r>
      <w:r w:rsidRPr="00400B02">
        <w:t xml:space="preserve"> </w:t>
      </w:r>
      <w:r>
        <w:t>‘</w:t>
      </w:r>
      <w:r>
        <w:rPr>
          <w:lang w:eastAsia="zh-CN"/>
        </w:rPr>
        <w:t>Option A</w:t>
      </w:r>
      <w:r>
        <w:t>’ and ‘</w:t>
      </w:r>
      <w:r>
        <w:rPr>
          <w:lang w:eastAsia="zh-CN"/>
        </w:rPr>
        <w:t>Option B</w:t>
      </w:r>
      <w:r>
        <w:t xml:space="preserve">’ shows </w:t>
      </w:r>
      <w:r w:rsidRPr="009B582E">
        <w:rPr>
          <w:lang w:eastAsia="zh-CN"/>
        </w:rPr>
        <w:t>PRR</w:t>
      </w:r>
      <w:r>
        <w:t xml:space="preserve"> performance of V2V and P2V for the two options of </w:t>
      </w:r>
      <w:r>
        <w:rPr>
          <w:lang w:eastAsia="zh-CN"/>
        </w:rPr>
        <w:t xml:space="preserve">resource selection when P-UE </w:t>
      </w:r>
      <w:r w:rsidRPr="005C3CB8">
        <w:rPr>
          <w:lang w:eastAsia="zh-CN"/>
        </w:rPr>
        <w:t>cannot find enough resources after partial sensing</w:t>
      </w:r>
      <w:r>
        <w:t xml:space="preserve"> described above</w:t>
      </w:r>
      <w:r>
        <w:rPr>
          <w:lang w:eastAsia="zh-CN"/>
        </w:rPr>
        <w:t>, respectively</w:t>
      </w:r>
      <w:r>
        <w:t>.</w:t>
      </w:r>
    </w:p>
    <w:p w:rsidR="009A54FA" w:rsidRDefault="009A54FA" w:rsidP="009A54FA">
      <w:pPr>
        <w:rPr>
          <w:lang w:eastAsia="zh-CN"/>
        </w:rPr>
      </w:pPr>
      <w:r>
        <w:rPr>
          <w:lang w:eastAsia="zh-CN"/>
        </w:rPr>
        <w:t>T</w:t>
      </w:r>
      <w:r w:rsidRPr="00D700E4">
        <w:rPr>
          <w:lang w:eastAsia="zh-CN"/>
        </w:rPr>
        <w:t>he simulation results are shown below:</w:t>
      </w:r>
    </w:p>
    <w:p w:rsidR="009A54FA" w:rsidRPr="00D700E4" w:rsidRDefault="00826803" w:rsidP="009A54FA">
      <w:pPr>
        <w:keepNext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3806520" cy="2853176"/>
            <wp:effectExtent l="19050" t="0" r="3480" b="0"/>
            <wp:docPr id="2" name="图片 1" descr="P2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2V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6520" cy="2853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4FA" w:rsidRDefault="009A54FA" w:rsidP="009A54FA">
      <w:pPr>
        <w:pStyle w:val="Caption"/>
      </w:pPr>
      <w:r>
        <w:t>Figure</w:t>
      </w:r>
      <w:r w:rsidR="00B13482">
        <w:rPr>
          <w:rFonts w:hint="eastAsia"/>
          <w:lang w:eastAsia="zh-CN"/>
        </w:rPr>
        <w:t xml:space="preserve"> </w:t>
      </w:r>
      <w:r w:rsidR="00976CBF">
        <w:rPr>
          <w:rFonts w:hint="eastAsia"/>
          <w:lang w:eastAsia="zh-CN"/>
        </w:rPr>
        <w:t>5</w:t>
      </w:r>
      <w:r>
        <w:t xml:space="preserve">. </w:t>
      </w:r>
      <w:r>
        <w:rPr>
          <w:lang w:eastAsia="zh-CN"/>
        </w:rPr>
        <w:t>Per</w:t>
      </w:r>
      <w:r w:rsidRPr="009B582E">
        <w:rPr>
          <w:lang w:eastAsia="zh-CN"/>
        </w:rPr>
        <w:t>formance</w:t>
      </w:r>
      <w:r>
        <w:rPr>
          <w:lang w:eastAsia="zh-CN"/>
        </w:rPr>
        <w:t xml:space="preserve"> comparison of different resource selection methods</w:t>
      </w:r>
    </w:p>
    <w:p w:rsidR="009A54FA" w:rsidRDefault="009A54FA" w:rsidP="009A54FA">
      <w:pPr>
        <w:rPr>
          <w:lang w:eastAsia="zh-CN"/>
        </w:rPr>
      </w:pPr>
      <w:r>
        <w:rPr>
          <w:lang w:eastAsia="zh-CN"/>
        </w:rPr>
        <w:t xml:space="preserve">In Figure </w:t>
      </w:r>
      <w:r w:rsidR="00F127CC">
        <w:rPr>
          <w:rFonts w:hint="eastAsia"/>
          <w:lang w:eastAsia="zh-CN"/>
        </w:rPr>
        <w:t>5</w:t>
      </w:r>
      <w:r>
        <w:rPr>
          <w:lang w:eastAsia="zh-CN"/>
        </w:rPr>
        <w:t>, it can be observed that the P2V performance of ‘Option A’ is better than that of ‘Option B’, and the V2V performance of the two options are similar.</w:t>
      </w:r>
    </w:p>
    <w:p w:rsidR="009A54FA" w:rsidRDefault="009A54FA" w:rsidP="009A54FA">
      <w:pPr>
        <w:rPr>
          <w:lang w:eastAsia="zh-CN"/>
        </w:rPr>
      </w:pPr>
      <w:r>
        <w:rPr>
          <w:lang w:eastAsia="zh-CN"/>
        </w:rPr>
        <w:t>When a P-UE cannot find</w:t>
      </w:r>
      <w:r w:rsidRPr="005C3CB8">
        <w:rPr>
          <w:lang w:eastAsia="zh-CN"/>
        </w:rPr>
        <w:t xml:space="preserve"> enough resources </w:t>
      </w:r>
      <w:r w:rsidRPr="0053472E">
        <w:rPr>
          <w:lang w:eastAsia="zh-CN"/>
        </w:rPr>
        <w:t>after SA decoding and PSSCH-RSRP based resource exclusion with the initial PSSCH-RSRP threshold</w:t>
      </w:r>
      <w:r>
        <w:rPr>
          <w:lang w:eastAsia="zh-CN"/>
        </w:rPr>
        <w:t>, ‘Option B’ will lead the P-UE to select an occupied resource</w:t>
      </w:r>
      <w:r w:rsidR="00106C60">
        <w:rPr>
          <w:lang w:eastAsia="zh-CN"/>
        </w:rPr>
        <w:t xml:space="preserve">. </w:t>
      </w:r>
      <w:r>
        <w:rPr>
          <w:lang w:eastAsia="zh-CN"/>
        </w:rPr>
        <w:t xml:space="preserve">‘Option A’ will lead the P-UE to select an unoccupied resource with a congestion level related probability. Hence the P2V performance of ‘Option A’ is better than that of ‘Option B’. However, </w:t>
      </w:r>
      <w:r w:rsidR="00E27494">
        <w:rPr>
          <w:lang w:eastAsia="zh-CN"/>
        </w:rPr>
        <w:t xml:space="preserve">when </w:t>
      </w:r>
      <w:r>
        <w:rPr>
          <w:lang w:eastAsia="zh-CN"/>
        </w:rPr>
        <w:t xml:space="preserve">compared with the </w:t>
      </w:r>
      <w:r w:rsidR="00106C60">
        <w:rPr>
          <w:lang w:eastAsia="zh-CN"/>
        </w:rPr>
        <w:t xml:space="preserve">total </w:t>
      </w:r>
      <w:r>
        <w:rPr>
          <w:lang w:eastAsia="zh-CN"/>
        </w:rPr>
        <w:t xml:space="preserve">number of packets transmitted by V-UE, the </w:t>
      </w:r>
      <w:r w:rsidR="00106C60">
        <w:rPr>
          <w:lang w:eastAsia="zh-CN"/>
        </w:rPr>
        <w:t xml:space="preserve">total </w:t>
      </w:r>
      <w:r>
        <w:rPr>
          <w:lang w:eastAsia="zh-CN"/>
        </w:rPr>
        <w:t>number of packets transmitted by P-UE with ‘Option A’ or ‘Option B’ is very small. Hence the V2V performance of ‘Option A’ and ‘Option B’ are similar.</w:t>
      </w:r>
    </w:p>
    <w:p w:rsidR="009A54FA" w:rsidRDefault="009A54FA" w:rsidP="009A54FA">
      <w:pPr>
        <w:rPr>
          <w:b/>
          <w:i/>
        </w:rPr>
      </w:pPr>
      <w:r>
        <w:rPr>
          <w:b/>
          <w:i/>
        </w:rPr>
        <w:t xml:space="preserve">Observation </w:t>
      </w:r>
      <w:r w:rsidR="00AA3252">
        <w:rPr>
          <w:rFonts w:hint="eastAsia"/>
          <w:b/>
          <w:i/>
          <w:lang w:eastAsia="zh-CN"/>
        </w:rPr>
        <w:t>3</w:t>
      </w:r>
      <w:r w:rsidRPr="00460294">
        <w:rPr>
          <w:b/>
          <w:i/>
        </w:rPr>
        <w:t>:</w:t>
      </w:r>
      <w:r>
        <w:rPr>
          <w:b/>
          <w:i/>
        </w:rPr>
        <w:t xml:space="preserve"> when </w:t>
      </w:r>
      <w:r w:rsidR="00E27494">
        <w:rPr>
          <w:b/>
          <w:i/>
        </w:rPr>
        <w:t xml:space="preserve">a P-UE </w:t>
      </w:r>
      <w:r>
        <w:rPr>
          <w:b/>
          <w:i/>
        </w:rPr>
        <w:t>cannot find enough resource</w:t>
      </w:r>
      <w:r w:rsidR="00E27494">
        <w:rPr>
          <w:b/>
          <w:i/>
        </w:rPr>
        <w:t>s</w:t>
      </w:r>
      <w:r>
        <w:rPr>
          <w:b/>
          <w:i/>
        </w:rPr>
        <w:t xml:space="preserve"> after </w:t>
      </w:r>
      <w:bookmarkStart w:id="8" w:name="OLE_LINK1"/>
      <w:r w:rsidR="009D52F1" w:rsidRPr="009D52F1">
        <w:rPr>
          <w:b/>
          <w:i/>
        </w:rPr>
        <w:t>SA decoding and PSSCH-RSRP based resource exclusion with the initial PSSCH-RSRP threshold</w:t>
      </w:r>
      <w:bookmarkEnd w:id="8"/>
      <w:r>
        <w:rPr>
          <w:b/>
          <w:i/>
        </w:rPr>
        <w:t xml:space="preserve">, selecting resources in </w:t>
      </w:r>
      <w:r w:rsidR="00E27494">
        <w:rPr>
          <w:b/>
          <w:i/>
        </w:rPr>
        <w:t xml:space="preserve">a </w:t>
      </w:r>
      <w:r>
        <w:rPr>
          <w:b/>
          <w:i/>
        </w:rPr>
        <w:t xml:space="preserve">random resource selection pool </w:t>
      </w:r>
      <w:r w:rsidR="00E27494">
        <w:rPr>
          <w:b/>
          <w:i/>
        </w:rPr>
        <w:t>provides better performance than increasing the PSSCH-RSRP threshold</w:t>
      </w:r>
      <w:r>
        <w:rPr>
          <w:b/>
          <w:i/>
        </w:rPr>
        <w:t>.</w:t>
      </w:r>
    </w:p>
    <w:p w:rsidR="009A54FA" w:rsidRPr="00DF2015" w:rsidRDefault="009A54FA" w:rsidP="009A54FA">
      <w:pPr>
        <w:pStyle w:val="Heading1"/>
        <w:numPr>
          <w:ilvl w:val="0"/>
          <w:numId w:val="3"/>
        </w:numPr>
        <w:tabs>
          <w:tab w:val="clear" w:pos="432"/>
        </w:tabs>
        <w:ind w:left="432" w:hanging="432"/>
        <w:rPr>
          <w:lang w:eastAsia="zh-CN"/>
        </w:rPr>
      </w:pPr>
      <w:r w:rsidRPr="00DF2015">
        <w:t>Conclusions</w:t>
      </w:r>
    </w:p>
    <w:p w:rsidR="009A54FA" w:rsidRDefault="009A54FA" w:rsidP="009A54FA">
      <w:pPr>
        <w:rPr>
          <w:lang w:eastAsia="zh-CN"/>
        </w:rPr>
      </w:pPr>
      <w:r>
        <w:rPr>
          <w:lang w:eastAsia="zh-CN"/>
        </w:rPr>
        <w:t xml:space="preserve">For P-UE partial sensing based resource selection method, </w:t>
      </w:r>
      <w:r>
        <w:rPr>
          <w:rFonts w:hint="eastAsia"/>
          <w:lang w:eastAsia="zh-CN"/>
        </w:rPr>
        <w:t>our observations are as follows</w:t>
      </w:r>
      <w:r>
        <w:rPr>
          <w:lang w:eastAsia="zh-CN"/>
        </w:rPr>
        <w:t>:</w:t>
      </w:r>
    </w:p>
    <w:p w:rsidR="008312AC" w:rsidRDefault="008312AC" w:rsidP="008312AC">
      <w:pPr>
        <w:rPr>
          <w:b/>
          <w:i/>
        </w:rPr>
      </w:pPr>
      <w:r>
        <w:rPr>
          <w:b/>
          <w:i/>
        </w:rPr>
        <w:t xml:space="preserve">Observation 1: </w:t>
      </w:r>
      <w:r w:rsidRPr="00610D6C">
        <w:rPr>
          <w:b/>
          <w:i/>
        </w:rPr>
        <w:t xml:space="preserve">the PRR performance of the option 1 and option 2 is almost the same, while </w:t>
      </w:r>
      <w:r>
        <w:rPr>
          <w:b/>
          <w:i/>
        </w:rPr>
        <w:t xml:space="preserve">option 2 is better than option 1 from </w:t>
      </w:r>
      <w:r w:rsidR="000A4951">
        <w:rPr>
          <w:b/>
          <w:i/>
        </w:rPr>
        <w:t xml:space="preserve">a </w:t>
      </w:r>
      <w:r>
        <w:rPr>
          <w:b/>
          <w:i/>
        </w:rPr>
        <w:t>power consumption perspective</w:t>
      </w:r>
      <w:r w:rsidRPr="00610D6C">
        <w:rPr>
          <w:b/>
          <w:i/>
        </w:rPr>
        <w:t>.</w:t>
      </w:r>
    </w:p>
    <w:p w:rsidR="00106C60" w:rsidRDefault="00E27494" w:rsidP="00E27494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="00AB502F">
        <w:rPr>
          <w:b/>
          <w:i/>
          <w:lang w:eastAsia="zh-CN"/>
        </w:rPr>
        <w:t xml:space="preserve"> </w:t>
      </w:r>
      <w:bookmarkStart w:id="9" w:name="_GoBack"/>
      <w:bookmarkEnd w:id="9"/>
      <w:r>
        <w:rPr>
          <w:b/>
          <w:i/>
          <w:lang w:eastAsia="zh-CN"/>
        </w:rPr>
        <w:t>2</w:t>
      </w:r>
      <w:r w:rsidRPr="00CF7F88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Having a random start time for the partial sensing window improves PRR for P-UEs and does not affect PRR for V-UEs</w:t>
      </w:r>
      <w:r w:rsidRPr="00CF7F88">
        <w:rPr>
          <w:rFonts w:hint="eastAsia"/>
          <w:b/>
          <w:i/>
          <w:lang w:eastAsia="zh-CN"/>
        </w:rPr>
        <w:t>.</w:t>
      </w:r>
    </w:p>
    <w:p w:rsidR="00E27494" w:rsidRDefault="00E27494" w:rsidP="00E27494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3</w:t>
      </w:r>
      <w:r w:rsidRPr="00460294">
        <w:rPr>
          <w:b/>
          <w:i/>
        </w:rPr>
        <w:t>:</w:t>
      </w:r>
      <w:r>
        <w:rPr>
          <w:b/>
          <w:i/>
        </w:rPr>
        <w:t xml:space="preserve"> when a P-UE cannot find enough resources after </w:t>
      </w:r>
      <w:r w:rsidRPr="009D52F1">
        <w:rPr>
          <w:b/>
          <w:i/>
        </w:rPr>
        <w:t>SA decoding and PSSCH-RSRP based resource exclusion with the initial PSSCH-RSRP threshold</w:t>
      </w:r>
      <w:r>
        <w:rPr>
          <w:b/>
          <w:i/>
        </w:rPr>
        <w:t>, selecting resources in a random resource selection pool provides better performance than increasing the PSSCH-RSRP threshold.</w:t>
      </w:r>
    </w:p>
    <w:p w:rsidR="009A54FA" w:rsidRPr="009B582E" w:rsidRDefault="009A54FA" w:rsidP="009A54FA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9B582E">
        <w:rPr>
          <w:lang w:eastAsia="zh-CN"/>
        </w:rPr>
        <w:t>Reference</w:t>
      </w:r>
    </w:p>
    <w:p w:rsidR="009A54FA" w:rsidRDefault="009A54FA" w:rsidP="009A54FA">
      <w:pPr>
        <w:pStyle w:val="References"/>
      </w:pPr>
      <w:r>
        <w:rPr>
          <w:rFonts w:hint="eastAsia"/>
        </w:rPr>
        <w:t xml:space="preserve">3GPP </w:t>
      </w:r>
      <w:r w:rsidRPr="009875CA">
        <w:rPr>
          <w:rFonts w:hint="eastAsia"/>
        </w:rPr>
        <w:t xml:space="preserve">TR </w:t>
      </w:r>
      <w:r>
        <w:rPr>
          <w:rFonts w:hint="eastAsia"/>
        </w:rPr>
        <w:t>36</w:t>
      </w:r>
      <w:r w:rsidRPr="009875CA">
        <w:rPr>
          <w:rFonts w:hint="eastAsia"/>
        </w:rPr>
        <w:t>.885</w:t>
      </w:r>
      <w:r w:rsidRPr="009875CA">
        <w:t xml:space="preserve"> </w:t>
      </w:r>
      <w:r w:rsidRPr="00B04861">
        <w:t xml:space="preserve">Study on </w:t>
      </w:r>
      <w:r w:rsidRPr="00B04861">
        <w:rPr>
          <w:rFonts w:hint="eastAsia"/>
        </w:rPr>
        <w:t>LTE-based V2X Services</w:t>
      </w:r>
      <w:r>
        <w:rPr>
          <w:rFonts w:hint="eastAsia"/>
        </w:rPr>
        <w:t xml:space="preserve"> </w:t>
      </w:r>
      <w:r w:rsidRPr="009875CA">
        <w:t>(Release 1</w:t>
      </w:r>
      <w:r w:rsidRPr="009875CA">
        <w:rPr>
          <w:rFonts w:hint="eastAsia"/>
        </w:rPr>
        <w:t>4</w:t>
      </w:r>
      <w:r w:rsidRPr="009875CA">
        <w:t>)</w:t>
      </w:r>
    </w:p>
    <w:p w:rsidR="009A54FA" w:rsidRPr="007859F2" w:rsidRDefault="009A54FA" w:rsidP="009A54FA">
      <w:pPr>
        <w:pStyle w:val="References"/>
      </w:pPr>
      <w:bookmarkStart w:id="10" w:name="_Ref465963806"/>
      <w:r w:rsidRPr="0053472E">
        <w:t>R1-1611192</w:t>
      </w:r>
      <w:r>
        <w:t>, “</w:t>
      </w:r>
      <w:r w:rsidRPr="007859F2">
        <w:rPr>
          <w:rFonts w:hint="eastAsia"/>
        </w:rPr>
        <w:t>Procedure</w:t>
      </w:r>
      <w:r w:rsidRPr="007859F2">
        <w:t xml:space="preserve"> </w:t>
      </w:r>
      <w:r w:rsidRPr="007859F2">
        <w:rPr>
          <w:rFonts w:hint="eastAsia"/>
        </w:rPr>
        <w:t>for</w:t>
      </w:r>
      <w:r w:rsidRPr="007859F2">
        <w:t xml:space="preserve"> P-UE </w:t>
      </w:r>
      <w:r w:rsidRPr="007859F2">
        <w:rPr>
          <w:rFonts w:hint="eastAsia"/>
        </w:rPr>
        <w:t>partial sensing</w:t>
      </w:r>
      <w:r>
        <w:t>”,</w:t>
      </w:r>
      <w:r w:rsidRPr="0053472E">
        <w:rPr>
          <w:rFonts w:eastAsia="SimSun"/>
          <w:lang w:eastAsia="zh-CN"/>
        </w:rPr>
        <w:t xml:space="preserve"> </w:t>
      </w:r>
      <w:r w:rsidRPr="0053472E">
        <w:rPr>
          <w:rFonts w:eastAsia="MS Mincho"/>
          <w:lang w:eastAsia="ja-JP"/>
        </w:rPr>
        <w:t>Huawei, HiSilicon</w:t>
      </w:r>
      <w:r>
        <w:rPr>
          <w:rFonts w:eastAsia="SimSun"/>
          <w:lang w:eastAsia="zh-CN"/>
        </w:rPr>
        <w:t>,</w:t>
      </w:r>
      <w:r w:rsidRPr="009F171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3GPP </w:t>
      </w:r>
      <w:r w:rsidRPr="00F857E4">
        <w:rPr>
          <w:rFonts w:eastAsia="SimSun" w:hint="eastAsia"/>
          <w:lang w:eastAsia="zh-CN"/>
        </w:rPr>
        <w:t>RAN #8</w:t>
      </w:r>
      <w:r>
        <w:rPr>
          <w:rFonts w:eastAsia="SimSun"/>
          <w:lang w:eastAsia="zh-CN"/>
        </w:rPr>
        <w:t>7</w:t>
      </w:r>
      <w:r w:rsidRPr="00F857E4"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Nov.</w:t>
      </w:r>
      <w:r w:rsidRPr="00F857E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>4</w:t>
      </w:r>
      <w:r w:rsidRPr="00F857E4">
        <w:rPr>
          <w:rFonts w:eastAsia="SimSun" w:hint="eastAsia"/>
          <w:lang w:eastAsia="zh-CN"/>
        </w:rPr>
        <w:t xml:space="preserve"> </w:t>
      </w:r>
      <w:r w:rsidRPr="00F857E4">
        <w:rPr>
          <w:rFonts w:eastAsia="SimSun"/>
          <w:lang w:eastAsia="zh-CN"/>
        </w:rPr>
        <w:t>–</w:t>
      </w:r>
      <w:r>
        <w:rPr>
          <w:rFonts w:eastAsia="SimSun" w:hint="eastAsia"/>
          <w:lang w:eastAsia="zh-CN"/>
        </w:rPr>
        <w:t xml:space="preserve"> 1</w:t>
      </w:r>
      <w:r>
        <w:rPr>
          <w:rFonts w:eastAsia="SimSun"/>
          <w:lang w:eastAsia="zh-CN"/>
        </w:rPr>
        <w:t>8</w:t>
      </w:r>
      <w:r w:rsidRPr="00F857E4">
        <w:rPr>
          <w:rFonts w:eastAsia="SimSun" w:hint="eastAsia"/>
          <w:lang w:eastAsia="zh-CN"/>
        </w:rPr>
        <w:t>, 2016</w:t>
      </w:r>
      <w:r w:rsidRPr="00F857E4">
        <w:rPr>
          <w:rFonts w:eastAsia="SimSun"/>
          <w:lang w:eastAsia="zh-CN"/>
        </w:rPr>
        <w:t>.</w:t>
      </w:r>
    </w:p>
    <w:bookmarkEnd w:id="10"/>
    <w:p w:rsidR="009A54FA" w:rsidRPr="008820AA" w:rsidRDefault="009A54FA" w:rsidP="009A54FA">
      <w:pPr>
        <w:pStyle w:val="Heading1"/>
        <w:numPr>
          <w:ilvl w:val="0"/>
          <w:numId w:val="0"/>
        </w:numPr>
        <w:ind w:left="432" w:hanging="432"/>
      </w:pPr>
      <w:r w:rsidRPr="008820AA">
        <w:rPr>
          <w:rFonts w:hint="eastAsia"/>
        </w:rPr>
        <w:lastRenderedPageBreak/>
        <w:t>Appendix</w:t>
      </w:r>
    </w:p>
    <w:p w:rsidR="009A54FA" w:rsidRPr="009B582E" w:rsidRDefault="009A54FA" w:rsidP="009A54FA">
      <w:pPr>
        <w:pStyle w:val="Caption"/>
        <w:keepNext/>
      </w:pPr>
      <w:bookmarkStart w:id="11" w:name="_Ref450901035"/>
      <w:r>
        <w:t xml:space="preserve">Table </w:t>
      </w:r>
      <w:r w:rsidR="00654CA5">
        <w:fldChar w:fldCharType="begin"/>
      </w:r>
      <w:r>
        <w:instrText xml:space="preserve"> SEQ Table \* ARABIC </w:instrText>
      </w:r>
      <w:r w:rsidR="00654CA5">
        <w:fldChar w:fldCharType="separate"/>
      </w:r>
      <w:r>
        <w:rPr>
          <w:noProof/>
        </w:rPr>
        <w:t>1</w:t>
      </w:r>
      <w:r w:rsidR="00654CA5">
        <w:fldChar w:fldCharType="end"/>
      </w:r>
      <w:bookmarkEnd w:id="11"/>
      <w:r w:rsidRPr="009B582E">
        <w:t>.</w:t>
      </w:r>
      <w:r w:rsidRPr="009B582E">
        <w:rPr>
          <w:lang w:eastAsia="zh-CN"/>
        </w:rPr>
        <w:t xml:space="preserve"> Parameter setting for </w:t>
      </w:r>
      <w:r w:rsidRPr="009B582E">
        <w:rPr>
          <w:rFonts w:hint="eastAsia"/>
          <w:lang w:eastAsia="zh-CN"/>
        </w:rPr>
        <w:t xml:space="preserve">simulation of PC5-based </w:t>
      </w:r>
      <w:r>
        <w:rPr>
          <w:lang w:eastAsia="zh-CN"/>
        </w:rPr>
        <w:t>P</w:t>
      </w:r>
      <w:r>
        <w:rPr>
          <w:rFonts w:hint="eastAsia"/>
          <w:lang w:eastAsia="zh-CN"/>
        </w:rPr>
        <w:t>2</w:t>
      </w:r>
      <w:r>
        <w:rPr>
          <w:lang w:eastAsia="zh-CN"/>
        </w:rPr>
        <w:t>V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0"/>
        <w:gridCol w:w="4593"/>
      </w:tblGrid>
      <w:tr w:rsidR="009A54FA" w:rsidRPr="009B582E" w:rsidTr="00EA1B0A">
        <w:tc>
          <w:tcPr>
            <w:tcW w:w="4580" w:type="dxa"/>
          </w:tcPr>
          <w:p w:rsidR="009A54FA" w:rsidRPr="009B582E" w:rsidRDefault="009A54FA" w:rsidP="00EA1B0A">
            <w:pPr>
              <w:pStyle w:val="TableCell0"/>
              <w:rPr>
                <w:b/>
                <w:lang w:eastAsia="zh-CN"/>
              </w:rPr>
            </w:pPr>
            <w:r w:rsidRPr="009B582E">
              <w:rPr>
                <w:b/>
                <w:lang w:eastAsia="zh-CN"/>
              </w:rPr>
              <w:t>Parameter</w:t>
            </w:r>
          </w:p>
        </w:tc>
        <w:tc>
          <w:tcPr>
            <w:tcW w:w="4593" w:type="dxa"/>
          </w:tcPr>
          <w:p w:rsidR="009A54FA" w:rsidRPr="009B582E" w:rsidRDefault="009A54FA" w:rsidP="00EA1B0A">
            <w:pPr>
              <w:pStyle w:val="TableCell0"/>
              <w:rPr>
                <w:b/>
              </w:rPr>
            </w:pPr>
            <w:r w:rsidRPr="009B582E">
              <w:rPr>
                <w:b/>
              </w:rPr>
              <w:t>Assumptions</w:t>
            </w:r>
          </w:p>
        </w:tc>
      </w:tr>
      <w:tr w:rsidR="009A54FA" w:rsidRPr="009B582E" w:rsidTr="00EA1B0A">
        <w:tc>
          <w:tcPr>
            <w:tcW w:w="4580" w:type="dxa"/>
          </w:tcPr>
          <w:p w:rsidR="009A54FA" w:rsidRPr="00484341" w:rsidRDefault="009A54FA" w:rsidP="00EA1B0A">
            <w:pPr>
              <w:pStyle w:val="TableCell0"/>
              <w:rPr>
                <w:lang w:eastAsia="zh-CN"/>
              </w:rPr>
            </w:pPr>
            <w:r w:rsidRPr="00484341">
              <w:rPr>
                <w:lang w:eastAsia="zh-CN"/>
              </w:rPr>
              <w:t>Carrier frequency</w:t>
            </w:r>
          </w:p>
        </w:tc>
        <w:tc>
          <w:tcPr>
            <w:tcW w:w="4593" w:type="dxa"/>
          </w:tcPr>
          <w:p w:rsidR="009A54FA" w:rsidRPr="00484341" w:rsidRDefault="009A54FA" w:rsidP="00EA1B0A">
            <w:pPr>
              <w:pStyle w:val="TableCell0"/>
              <w:rPr>
                <w:lang w:eastAsia="zh-CN"/>
              </w:rPr>
            </w:pPr>
            <w:r w:rsidRPr="00484341">
              <w:rPr>
                <w:lang w:eastAsia="zh-CN"/>
              </w:rPr>
              <w:t>6 GHz</w:t>
            </w:r>
          </w:p>
        </w:tc>
      </w:tr>
      <w:tr w:rsidR="009A54FA" w:rsidRPr="009B582E" w:rsidTr="00EA1B0A">
        <w:tc>
          <w:tcPr>
            <w:tcW w:w="4580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Bandwidth</w:t>
            </w:r>
          </w:p>
        </w:tc>
        <w:tc>
          <w:tcPr>
            <w:tcW w:w="4593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10 MHz</w:t>
            </w:r>
          </w:p>
        </w:tc>
      </w:tr>
      <w:tr w:rsidR="009A54FA" w:rsidRPr="009B582E" w:rsidTr="00EA1B0A">
        <w:tc>
          <w:tcPr>
            <w:tcW w:w="4580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>
              <w:rPr>
                <w:lang w:eastAsia="zh-CN"/>
              </w:rPr>
              <w:t>Number of Subchannel</w:t>
            </w:r>
          </w:p>
        </w:tc>
        <w:tc>
          <w:tcPr>
            <w:tcW w:w="4593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9A54FA" w:rsidRPr="009B582E" w:rsidTr="00EA1B0A">
        <w:tc>
          <w:tcPr>
            <w:tcW w:w="4580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Inter-pedestrian distance</w:t>
            </w:r>
          </w:p>
        </w:tc>
        <w:tc>
          <w:tcPr>
            <w:tcW w:w="4593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t>36.344</w:t>
            </w:r>
            <w:r w:rsidRPr="009B582E">
              <w:rPr>
                <w:lang w:eastAsia="zh-CN"/>
              </w:rPr>
              <w:t>m (14 road grids)</w:t>
            </w:r>
          </w:p>
        </w:tc>
      </w:tr>
      <w:tr w:rsidR="009A54FA" w:rsidRPr="009B582E" w:rsidTr="00EA1B0A">
        <w:tc>
          <w:tcPr>
            <w:tcW w:w="4580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Transmission mode</w:t>
            </w:r>
          </w:p>
        </w:tc>
        <w:tc>
          <w:tcPr>
            <w:tcW w:w="4593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Mode 2</w:t>
            </w:r>
          </w:p>
        </w:tc>
      </w:tr>
      <w:tr w:rsidR="009A54FA" w:rsidRPr="009B582E" w:rsidTr="00EA1B0A">
        <w:tc>
          <w:tcPr>
            <w:tcW w:w="4580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P2V Traffic model</w:t>
            </w:r>
          </w:p>
        </w:tc>
        <w:tc>
          <w:tcPr>
            <w:tcW w:w="4593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300 Bytes @ 1Hz</w:t>
            </w:r>
          </w:p>
        </w:tc>
      </w:tr>
      <w:tr w:rsidR="009A54FA" w:rsidRPr="009B582E" w:rsidTr="00EA1B0A">
        <w:tc>
          <w:tcPr>
            <w:tcW w:w="4580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Antenna height of Pedestrian</w:t>
            </w:r>
          </w:p>
        </w:tc>
        <w:tc>
          <w:tcPr>
            <w:tcW w:w="4593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1.5 m</w:t>
            </w:r>
          </w:p>
        </w:tc>
      </w:tr>
      <w:tr w:rsidR="009A54FA" w:rsidRPr="009B582E" w:rsidTr="00EA1B0A">
        <w:tc>
          <w:tcPr>
            <w:tcW w:w="4580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Antenna gain of Pedestrian</w:t>
            </w:r>
          </w:p>
        </w:tc>
        <w:tc>
          <w:tcPr>
            <w:tcW w:w="4593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0 dBi</w:t>
            </w:r>
          </w:p>
        </w:tc>
      </w:tr>
      <w:tr w:rsidR="009A54FA" w:rsidRPr="009B582E" w:rsidTr="00EA1B0A">
        <w:tc>
          <w:tcPr>
            <w:tcW w:w="4580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Scenarios</w:t>
            </w:r>
          </w:p>
        </w:tc>
        <w:tc>
          <w:tcPr>
            <w:tcW w:w="4593" w:type="dxa"/>
          </w:tcPr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>Urban 60 km/h;</w:t>
            </w:r>
          </w:p>
          <w:p w:rsidR="009A54FA" w:rsidRPr="009B582E" w:rsidRDefault="009A54FA" w:rsidP="00EA1B0A">
            <w:pPr>
              <w:pStyle w:val="TableCell0"/>
              <w:rPr>
                <w:lang w:eastAsia="zh-CN"/>
              </w:rPr>
            </w:pPr>
            <w:r w:rsidRPr="009B582E">
              <w:rPr>
                <w:lang w:eastAsia="zh-CN"/>
              </w:rPr>
              <w:t xml:space="preserve">Urban 15 km/h; </w:t>
            </w:r>
          </w:p>
        </w:tc>
      </w:tr>
    </w:tbl>
    <w:p w:rsidR="009A54FA" w:rsidRDefault="009A54FA" w:rsidP="009A54FA">
      <w:pPr>
        <w:rPr>
          <w:lang w:eastAsia="zh-CN"/>
        </w:rPr>
      </w:pPr>
    </w:p>
    <w:p w:rsidR="00567626" w:rsidRDefault="00567626" w:rsidP="00283D74">
      <w:pPr>
        <w:rPr>
          <w:lang w:eastAsia="zh-CN"/>
        </w:rPr>
      </w:pPr>
    </w:p>
    <w:p w:rsidR="00567626" w:rsidRPr="00567626" w:rsidRDefault="00567626" w:rsidP="00567626">
      <w:pPr>
        <w:rPr>
          <w:lang w:eastAsia="zh-CN"/>
        </w:rPr>
      </w:pPr>
    </w:p>
    <w:sectPr w:rsidR="00567626" w:rsidRPr="00567626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1F1" w:rsidRDefault="00EC71F1">
      <w:r>
        <w:separator/>
      </w:r>
    </w:p>
  </w:endnote>
  <w:endnote w:type="continuationSeparator" w:id="0">
    <w:p w:rsidR="00EC71F1" w:rsidRDefault="00EC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1F1" w:rsidRDefault="00EC71F1">
      <w:r>
        <w:separator/>
      </w:r>
    </w:p>
  </w:footnote>
  <w:footnote w:type="continuationSeparator" w:id="0">
    <w:p w:rsidR="00EC71F1" w:rsidRDefault="00EC7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7BB8"/>
    <w:multiLevelType w:val="hybridMultilevel"/>
    <w:tmpl w:val="371CB1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073C43"/>
    <w:multiLevelType w:val="hybridMultilevel"/>
    <w:tmpl w:val="0EA2CCAE"/>
    <w:lvl w:ilvl="0" w:tplc="D03C33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C28A95A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B4758E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AAEA98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FC3E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BEA1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26F5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2696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44A5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86F3773"/>
    <w:multiLevelType w:val="hybridMultilevel"/>
    <w:tmpl w:val="FDAC5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837863"/>
    <w:multiLevelType w:val="hybridMultilevel"/>
    <w:tmpl w:val="88EC4E70"/>
    <w:lvl w:ilvl="0" w:tplc="0409000F">
      <w:start w:val="1"/>
      <w:numFmt w:val="decimal"/>
      <w:lvlText w:val="%1."/>
      <w:lvlJc w:val="left"/>
      <w:pPr>
        <w:ind w:left="771" w:hanging="360"/>
      </w:pPr>
    </w:lvl>
    <w:lvl w:ilvl="1" w:tplc="04090019" w:tentative="1">
      <w:start w:val="1"/>
      <w:numFmt w:val="lowerLetter"/>
      <w:lvlText w:val="%2."/>
      <w:lvlJc w:val="left"/>
      <w:pPr>
        <w:ind w:left="1491" w:hanging="360"/>
      </w:pPr>
    </w:lvl>
    <w:lvl w:ilvl="2" w:tplc="0409001B" w:tentative="1">
      <w:start w:val="1"/>
      <w:numFmt w:val="lowerRoman"/>
      <w:lvlText w:val="%3."/>
      <w:lvlJc w:val="right"/>
      <w:pPr>
        <w:ind w:left="2211" w:hanging="180"/>
      </w:pPr>
    </w:lvl>
    <w:lvl w:ilvl="3" w:tplc="0409000F" w:tentative="1">
      <w:start w:val="1"/>
      <w:numFmt w:val="decimal"/>
      <w:lvlText w:val="%4."/>
      <w:lvlJc w:val="left"/>
      <w:pPr>
        <w:ind w:left="2931" w:hanging="360"/>
      </w:pPr>
    </w:lvl>
    <w:lvl w:ilvl="4" w:tplc="04090019" w:tentative="1">
      <w:start w:val="1"/>
      <w:numFmt w:val="lowerLetter"/>
      <w:lvlText w:val="%5."/>
      <w:lvlJc w:val="left"/>
      <w:pPr>
        <w:ind w:left="3651" w:hanging="360"/>
      </w:pPr>
    </w:lvl>
    <w:lvl w:ilvl="5" w:tplc="0409001B" w:tentative="1">
      <w:start w:val="1"/>
      <w:numFmt w:val="lowerRoman"/>
      <w:lvlText w:val="%6."/>
      <w:lvlJc w:val="right"/>
      <w:pPr>
        <w:ind w:left="4371" w:hanging="180"/>
      </w:pPr>
    </w:lvl>
    <w:lvl w:ilvl="6" w:tplc="0409000F" w:tentative="1">
      <w:start w:val="1"/>
      <w:numFmt w:val="decimal"/>
      <w:lvlText w:val="%7."/>
      <w:lvlJc w:val="left"/>
      <w:pPr>
        <w:ind w:left="5091" w:hanging="360"/>
      </w:pPr>
    </w:lvl>
    <w:lvl w:ilvl="7" w:tplc="04090019" w:tentative="1">
      <w:start w:val="1"/>
      <w:numFmt w:val="lowerLetter"/>
      <w:lvlText w:val="%8."/>
      <w:lvlJc w:val="left"/>
      <w:pPr>
        <w:ind w:left="5811" w:hanging="360"/>
      </w:pPr>
    </w:lvl>
    <w:lvl w:ilvl="8" w:tplc="040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 w15:restartNumberingAfterBreak="0">
    <w:nsid w:val="14DB48E8"/>
    <w:multiLevelType w:val="hybridMultilevel"/>
    <w:tmpl w:val="56044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3B5224"/>
    <w:multiLevelType w:val="hybridMultilevel"/>
    <w:tmpl w:val="E940F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C226DC1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rFonts w:hint="default"/>
        <w:sz w:val="22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6262D48"/>
    <w:multiLevelType w:val="hybridMultilevel"/>
    <w:tmpl w:val="9A84497C"/>
    <w:lvl w:ilvl="0" w:tplc="54FCA07A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CE460B1"/>
    <w:multiLevelType w:val="hybridMultilevel"/>
    <w:tmpl w:val="85B04818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B557C1"/>
    <w:multiLevelType w:val="multilevel"/>
    <w:tmpl w:val="254C551E"/>
    <w:lvl w:ilvl="0">
      <w:start w:val="1"/>
      <w:numFmt w:val="decimal"/>
      <w:pStyle w:val="MotorolaResponse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14" w15:restartNumberingAfterBreak="0">
    <w:nsid w:val="33DA6432"/>
    <w:multiLevelType w:val="hybridMultilevel"/>
    <w:tmpl w:val="269CB572"/>
    <w:lvl w:ilvl="0" w:tplc="D16E0F1E">
      <w:start w:val="1"/>
      <w:numFmt w:val="bullet"/>
      <w:lvlText w:val="•"/>
      <w:lvlJc w:val="left"/>
      <w:pPr>
        <w:ind w:left="1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15" w15:restartNumberingAfterBreak="0">
    <w:nsid w:val="3A5D3598"/>
    <w:multiLevelType w:val="hybridMultilevel"/>
    <w:tmpl w:val="A3E060A8"/>
    <w:lvl w:ilvl="0" w:tplc="D16E0F1E">
      <w:start w:val="1"/>
      <w:numFmt w:val="bullet"/>
      <w:lvlText w:val="•"/>
      <w:lvlJc w:val="left"/>
      <w:pPr>
        <w:ind w:left="85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470310E"/>
    <w:multiLevelType w:val="hybridMultilevel"/>
    <w:tmpl w:val="4E989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4090001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0445FE"/>
    <w:multiLevelType w:val="hybridMultilevel"/>
    <w:tmpl w:val="CF06A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16664"/>
    <w:multiLevelType w:val="hybridMultilevel"/>
    <w:tmpl w:val="C7EE8F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A214F2"/>
    <w:multiLevelType w:val="hybridMultilevel"/>
    <w:tmpl w:val="8ADA5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632D3"/>
    <w:multiLevelType w:val="hybridMultilevel"/>
    <w:tmpl w:val="F000E0EA"/>
    <w:lvl w:ilvl="0" w:tplc="0D04D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8DFEE">
      <w:start w:val="13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907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AD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3E6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9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6D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6F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67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8132BC"/>
    <w:multiLevelType w:val="hybridMultilevel"/>
    <w:tmpl w:val="4CA274B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466B35"/>
    <w:multiLevelType w:val="hybridMultilevel"/>
    <w:tmpl w:val="292CE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A03A4F"/>
    <w:multiLevelType w:val="hybridMultilevel"/>
    <w:tmpl w:val="7512D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97DE9"/>
    <w:multiLevelType w:val="hybridMultilevel"/>
    <w:tmpl w:val="4BBE3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C316AC9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B63A8"/>
    <w:multiLevelType w:val="hybridMultilevel"/>
    <w:tmpl w:val="FA124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7E6102"/>
    <w:multiLevelType w:val="hybridMultilevel"/>
    <w:tmpl w:val="09CC202C"/>
    <w:lvl w:ilvl="0" w:tplc="D16E0F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29"/>
  </w:num>
  <w:num w:numId="3">
    <w:abstractNumId w:val="13"/>
  </w:num>
  <w:num w:numId="4">
    <w:abstractNumId w:val="8"/>
  </w:num>
  <w:num w:numId="5">
    <w:abstractNumId w:val="1"/>
  </w:num>
  <w:num w:numId="6">
    <w:abstractNumId w:val="18"/>
  </w:num>
  <w:num w:numId="7">
    <w:abstractNumId w:val="11"/>
  </w:num>
  <w:num w:numId="8">
    <w:abstractNumId w:val="26"/>
  </w:num>
  <w:num w:numId="9">
    <w:abstractNumId w:val="3"/>
  </w:num>
  <w:num w:numId="10">
    <w:abstractNumId w:val="12"/>
  </w:num>
  <w:num w:numId="11">
    <w:abstractNumId w:val="8"/>
  </w:num>
  <w:num w:numId="12">
    <w:abstractNumId w:val="16"/>
  </w:num>
  <w:num w:numId="13">
    <w:abstractNumId w:val="9"/>
  </w:num>
  <w:num w:numId="14">
    <w:abstractNumId w:val="22"/>
  </w:num>
  <w:num w:numId="15">
    <w:abstractNumId w:val="16"/>
  </w:num>
  <w:num w:numId="16">
    <w:abstractNumId w:val="21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30"/>
  </w:num>
  <w:num w:numId="25">
    <w:abstractNumId w:val="23"/>
  </w:num>
  <w:num w:numId="26">
    <w:abstractNumId w:val="24"/>
  </w:num>
  <w:num w:numId="27">
    <w:abstractNumId w:val="31"/>
  </w:num>
  <w:num w:numId="28">
    <w:abstractNumId w:val="8"/>
  </w:num>
  <w:num w:numId="29">
    <w:abstractNumId w:val="8"/>
  </w:num>
  <w:num w:numId="30">
    <w:abstractNumId w:val="8"/>
  </w:num>
  <w:num w:numId="31">
    <w:abstractNumId w:val="16"/>
  </w:num>
  <w:num w:numId="32">
    <w:abstractNumId w:val="2"/>
  </w:num>
  <w:num w:numId="33">
    <w:abstractNumId w:val="25"/>
  </w:num>
  <w:num w:numId="34">
    <w:abstractNumId w:val="10"/>
  </w:num>
  <w:num w:numId="35">
    <w:abstractNumId w:val="16"/>
  </w:num>
  <w:num w:numId="36">
    <w:abstractNumId w:val="17"/>
  </w:num>
  <w:num w:numId="37">
    <w:abstractNumId w:val="28"/>
  </w:num>
  <w:num w:numId="38">
    <w:abstractNumId w:val="7"/>
  </w:num>
  <w:num w:numId="39">
    <w:abstractNumId w:val="5"/>
  </w:num>
  <w:num w:numId="40">
    <w:abstractNumId w:val="19"/>
  </w:num>
  <w:num w:numId="41">
    <w:abstractNumId w:val="15"/>
  </w:num>
  <w:num w:numId="42">
    <w:abstractNumId w:val="14"/>
  </w:num>
  <w:num w:numId="43">
    <w:abstractNumId w:val="27"/>
  </w:num>
  <w:num w:numId="44">
    <w:abstractNumId w:val="20"/>
  </w:num>
  <w:num w:numId="45">
    <w:abstractNumId w:val="0"/>
  </w:num>
  <w:num w:numId="4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CB0"/>
    <w:rsid w:val="00001E7E"/>
    <w:rsid w:val="00001E87"/>
    <w:rsid w:val="00001EFF"/>
    <w:rsid w:val="00001F30"/>
    <w:rsid w:val="0000209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84"/>
    <w:rsid w:val="000033A3"/>
    <w:rsid w:val="00003418"/>
    <w:rsid w:val="00003500"/>
    <w:rsid w:val="00003585"/>
    <w:rsid w:val="000035BB"/>
    <w:rsid w:val="00003605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51C"/>
    <w:rsid w:val="00006CBC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7A6"/>
    <w:rsid w:val="000109DF"/>
    <w:rsid w:val="000109E6"/>
    <w:rsid w:val="00010A28"/>
    <w:rsid w:val="00010BFC"/>
    <w:rsid w:val="00010C67"/>
    <w:rsid w:val="00010F3E"/>
    <w:rsid w:val="000112E2"/>
    <w:rsid w:val="000116AA"/>
    <w:rsid w:val="000116CD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DF9"/>
    <w:rsid w:val="00013468"/>
    <w:rsid w:val="00013519"/>
    <w:rsid w:val="00013B1E"/>
    <w:rsid w:val="00013B6F"/>
    <w:rsid w:val="00013F1E"/>
    <w:rsid w:val="000142E3"/>
    <w:rsid w:val="000144FA"/>
    <w:rsid w:val="00014BD1"/>
    <w:rsid w:val="000152C5"/>
    <w:rsid w:val="000155BB"/>
    <w:rsid w:val="000158FE"/>
    <w:rsid w:val="000159B1"/>
    <w:rsid w:val="00015E76"/>
    <w:rsid w:val="00015EFB"/>
    <w:rsid w:val="0001622D"/>
    <w:rsid w:val="000165E2"/>
    <w:rsid w:val="000165F3"/>
    <w:rsid w:val="000167D4"/>
    <w:rsid w:val="00016915"/>
    <w:rsid w:val="00016ABD"/>
    <w:rsid w:val="00016AFD"/>
    <w:rsid w:val="00016D76"/>
    <w:rsid w:val="0001708F"/>
    <w:rsid w:val="000172BE"/>
    <w:rsid w:val="000173C4"/>
    <w:rsid w:val="0001776C"/>
    <w:rsid w:val="0001794F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467"/>
    <w:rsid w:val="000217B2"/>
    <w:rsid w:val="00021C8D"/>
    <w:rsid w:val="00021DDB"/>
    <w:rsid w:val="00021FC3"/>
    <w:rsid w:val="00021FE4"/>
    <w:rsid w:val="00022314"/>
    <w:rsid w:val="0002238C"/>
    <w:rsid w:val="000224EE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A7"/>
    <w:rsid w:val="000241BE"/>
    <w:rsid w:val="000242A1"/>
    <w:rsid w:val="000242F2"/>
    <w:rsid w:val="00024730"/>
    <w:rsid w:val="00024769"/>
    <w:rsid w:val="00024863"/>
    <w:rsid w:val="000249BB"/>
    <w:rsid w:val="00024A7A"/>
    <w:rsid w:val="00024A8E"/>
    <w:rsid w:val="00024B3E"/>
    <w:rsid w:val="00024C82"/>
    <w:rsid w:val="00024DAD"/>
    <w:rsid w:val="000250A9"/>
    <w:rsid w:val="0002536D"/>
    <w:rsid w:val="000253E0"/>
    <w:rsid w:val="00025408"/>
    <w:rsid w:val="0002574C"/>
    <w:rsid w:val="00025965"/>
    <w:rsid w:val="00025A11"/>
    <w:rsid w:val="00025A73"/>
    <w:rsid w:val="00025B5A"/>
    <w:rsid w:val="00025BBD"/>
    <w:rsid w:val="00025D35"/>
    <w:rsid w:val="00025E88"/>
    <w:rsid w:val="00026201"/>
    <w:rsid w:val="000262B7"/>
    <w:rsid w:val="00026989"/>
    <w:rsid w:val="00026D4B"/>
    <w:rsid w:val="00026E22"/>
    <w:rsid w:val="00026FED"/>
    <w:rsid w:val="0002700F"/>
    <w:rsid w:val="00027256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300D7"/>
    <w:rsid w:val="0003024C"/>
    <w:rsid w:val="000304CE"/>
    <w:rsid w:val="0003053D"/>
    <w:rsid w:val="000305FF"/>
    <w:rsid w:val="0003073E"/>
    <w:rsid w:val="00030754"/>
    <w:rsid w:val="00030932"/>
    <w:rsid w:val="00030DBF"/>
    <w:rsid w:val="0003107D"/>
    <w:rsid w:val="000310D8"/>
    <w:rsid w:val="000311A6"/>
    <w:rsid w:val="000312E8"/>
    <w:rsid w:val="000313EE"/>
    <w:rsid w:val="000314F1"/>
    <w:rsid w:val="00031802"/>
    <w:rsid w:val="000319DC"/>
    <w:rsid w:val="00031ADB"/>
    <w:rsid w:val="00031AF3"/>
    <w:rsid w:val="00031D95"/>
    <w:rsid w:val="00032056"/>
    <w:rsid w:val="000322AB"/>
    <w:rsid w:val="00032317"/>
    <w:rsid w:val="000323CC"/>
    <w:rsid w:val="00032427"/>
    <w:rsid w:val="000324AA"/>
    <w:rsid w:val="0003286B"/>
    <w:rsid w:val="000328CA"/>
    <w:rsid w:val="00032948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C3D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DDB"/>
    <w:rsid w:val="00035E55"/>
    <w:rsid w:val="00035E92"/>
    <w:rsid w:val="00035F9F"/>
    <w:rsid w:val="000367F0"/>
    <w:rsid w:val="000368EC"/>
    <w:rsid w:val="00036B81"/>
    <w:rsid w:val="00036BEE"/>
    <w:rsid w:val="0003714F"/>
    <w:rsid w:val="0003733B"/>
    <w:rsid w:val="00037641"/>
    <w:rsid w:val="00037820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29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32"/>
    <w:rsid w:val="00041983"/>
    <w:rsid w:val="00041C57"/>
    <w:rsid w:val="00041C6E"/>
    <w:rsid w:val="00041EB5"/>
    <w:rsid w:val="00042000"/>
    <w:rsid w:val="0004219A"/>
    <w:rsid w:val="0004244F"/>
    <w:rsid w:val="00042A59"/>
    <w:rsid w:val="00042D5F"/>
    <w:rsid w:val="0004342D"/>
    <w:rsid w:val="000434B7"/>
    <w:rsid w:val="000435E4"/>
    <w:rsid w:val="000437BC"/>
    <w:rsid w:val="000437C6"/>
    <w:rsid w:val="000439C5"/>
    <w:rsid w:val="00043C48"/>
    <w:rsid w:val="00043CA2"/>
    <w:rsid w:val="00043E04"/>
    <w:rsid w:val="000441CD"/>
    <w:rsid w:val="0004438E"/>
    <w:rsid w:val="00044787"/>
    <w:rsid w:val="00044840"/>
    <w:rsid w:val="00044A02"/>
    <w:rsid w:val="00044B9C"/>
    <w:rsid w:val="00044D4B"/>
    <w:rsid w:val="00044D53"/>
    <w:rsid w:val="0004550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2A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CEF"/>
    <w:rsid w:val="00050EAF"/>
    <w:rsid w:val="00051036"/>
    <w:rsid w:val="000510DA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B4"/>
    <w:rsid w:val="000525EF"/>
    <w:rsid w:val="00052630"/>
    <w:rsid w:val="00052AD2"/>
    <w:rsid w:val="00052C62"/>
    <w:rsid w:val="000530DF"/>
    <w:rsid w:val="000531FC"/>
    <w:rsid w:val="00053637"/>
    <w:rsid w:val="0005373F"/>
    <w:rsid w:val="00053934"/>
    <w:rsid w:val="00053A15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7E"/>
    <w:rsid w:val="000558B7"/>
    <w:rsid w:val="000558DD"/>
    <w:rsid w:val="00055A1A"/>
    <w:rsid w:val="00055A9E"/>
    <w:rsid w:val="00055E6C"/>
    <w:rsid w:val="00056044"/>
    <w:rsid w:val="00056384"/>
    <w:rsid w:val="000563E1"/>
    <w:rsid w:val="000564BA"/>
    <w:rsid w:val="000565C8"/>
    <w:rsid w:val="000565ED"/>
    <w:rsid w:val="000566F4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56D"/>
    <w:rsid w:val="00060675"/>
    <w:rsid w:val="0006112E"/>
    <w:rsid w:val="0006121B"/>
    <w:rsid w:val="000612E1"/>
    <w:rsid w:val="000613BD"/>
    <w:rsid w:val="000614FE"/>
    <w:rsid w:val="000615F6"/>
    <w:rsid w:val="000615F9"/>
    <w:rsid w:val="00061A5C"/>
    <w:rsid w:val="00061AF6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768"/>
    <w:rsid w:val="00063906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4C91"/>
    <w:rsid w:val="0006555C"/>
    <w:rsid w:val="000655D3"/>
    <w:rsid w:val="00065AD8"/>
    <w:rsid w:val="00065D0F"/>
    <w:rsid w:val="00065D38"/>
    <w:rsid w:val="000664A0"/>
    <w:rsid w:val="00066801"/>
    <w:rsid w:val="0006691E"/>
    <w:rsid w:val="0006693A"/>
    <w:rsid w:val="00066BCE"/>
    <w:rsid w:val="00066DC4"/>
    <w:rsid w:val="0006703A"/>
    <w:rsid w:val="0006722B"/>
    <w:rsid w:val="000672BF"/>
    <w:rsid w:val="00067540"/>
    <w:rsid w:val="0006796D"/>
    <w:rsid w:val="00067A48"/>
    <w:rsid w:val="00067AA9"/>
    <w:rsid w:val="00067DA2"/>
    <w:rsid w:val="00067DD1"/>
    <w:rsid w:val="00070245"/>
    <w:rsid w:val="00070447"/>
    <w:rsid w:val="000706E7"/>
    <w:rsid w:val="0007093C"/>
    <w:rsid w:val="00070EF8"/>
    <w:rsid w:val="00071192"/>
    <w:rsid w:val="000711A2"/>
    <w:rsid w:val="00071269"/>
    <w:rsid w:val="000713A7"/>
    <w:rsid w:val="0007146C"/>
    <w:rsid w:val="00071549"/>
    <w:rsid w:val="0007192D"/>
    <w:rsid w:val="00071961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119"/>
    <w:rsid w:val="000745AA"/>
    <w:rsid w:val="0007470A"/>
    <w:rsid w:val="000748C1"/>
    <w:rsid w:val="00074B59"/>
    <w:rsid w:val="00074B6C"/>
    <w:rsid w:val="00074DB1"/>
    <w:rsid w:val="00074E86"/>
    <w:rsid w:val="0007584E"/>
    <w:rsid w:val="0007595B"/>
    <w:rsid w:val="00075FBF"/>
    <w:rsid w:val="00076097"/>
    <w:rsid w:val="000760AA"/>
    <w:rsid w:val="00076295"/>
    <w:rsid w:val="00076541"/>
    <w:rsid w:val="00076F90"/>
    <w:rsid w:val="000772F4"/>
    <w:rsid w:val="000776EB"/>
    <w:rsid w:val="0007778F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75"/>
    <w:rsid w:val="000808CC"/>
    <w:rsid w:val="000808E4"/>
    <w:rsid w:val="00080CEE"/>
    <w:rsid w:val="00080E6F"/>
    <w:rsid w:val="0008150C"/>
    <w:rsid w:val="00081A2E"/>
    <w:rsid w:val="00081AA1"/>
    <w:rsid w:val="00081C21"/>
    <w:rsid w:val="00081CA2"/>
    <w:rsid w:val="00081CB0"/>
    <w:rsid w:val="00081D2A"/>
    <w:rsid w:val="000820E3"/>
    <w:rsid w:val="0008213B"/>
    <w:rsid w:val="000822CB"/>
    <w:rsid w:val="000823B0"/>
    <w:rsid w:val="00082448"/>
    <w:rsid w:val="000824E9"/>
    <w:rsid w:val="000825AA"/>
    <w:rsid w:val="00082BFB"/>
    <w:rsid w:val="00082E97"/>
    <w:rsid w:val="00083002"/>
    <w:rsid w:val="000831EF"/>
    <w:rsid w:val="00083295"/>
    <w:rsid w:val="0008335B"/>
    <w:rsid w:val="00083379"/>
    <w:rsid w:val="00083473"/>
    <w:rsid w:val="00083587"/>
    <w:rsid w:val="00083838"/>
    <w:rsid w:val="00083A2D"/>
    <w:rsid w:val="00083A8F"/>
    <w:rsid w:val="00083B6A"/>
    <w:rsid w:val="00083E38"/>
    <w:rsid w:val="000840A9"/>
    <w:rsid w:val="000843F1"/>
    <w:rsid w:val="0008451B"/>
    <w:rsid w:val="000845C2"/>
    <w:rsid w:val="00084733"/>
    <w:rsid w:val="00084817"/>
    <w:rsid w:val="00084A2B"/>
    <w:rsid w:val="00084E4B"/>
    <w:rsid w:val="00085130"/>
    <w:rsid w:val="00085499"/>
    <w:rsid w:val="0008582D"/>
    <w:rsid w:val="00085A2A"/>
    <w:rsid w:val="00085ACA"/>
    <w:rsid w:val="00085E04"/>
    <w:rsid w:val="00086054"/>
    <w:rsid w:val="00086287"/>
    <w:rsid w:val="00086543"/>
    <w:rsid w:val="000865D4"/>
    <w:rsid w:val="00086800"/>
    <w:rsid w:val="000869C2"/>
    <w:rsid w:val="00086AA1"/>
    <w:rsid w:val="00086B0B"/>
    <w:rsid w:val="00086D61"/>
    <w:rsid w:val="00087483"/>
    <w:rsid w:val="00087510"/>
    <w:rsid w:val="00087545"/>
    <w:rsid w:val="00087889"/>
    <w:rsid w:val="00087913"/>
    <w:rsid w:val="00087926"/>
    <w:rsid w:val="00087A19"/>
    <w:rsid w:val="00087B77"/>
    <w:rsid w:val="0009020F"/>
    <w:rsid w:val="000902DC"/>
    <w:rsid w:val="00090539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E2"/>
    <w:rsid w:val="00091E88"/>
    <w:rsid w:val="00091EF9"/>
    <w:rsid w:val="0009237B"/>
    <w:rsid w:val="00092578"/>
    <w:rsid w:val="0009290C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C1B"/>
    <w:rsid w:val="00094D0D"/>
    <w:rsid w:val="00094DE6"/>
    <w:rsid w:val="0009543F"/>
    <w:rsid w:val="0009555F"/>
    <w:rsid w:val="0009556C"/>
    <w:rsid w:val="00095A65"/>
    <w:rsid w:val="00095C51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F14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F9"/>
    <w:rsid w:val="000A2A77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79F"/>
    <w:rsid w:val="000A3A02"/>
    <w:rsid w:val="000A4205"/>
    <w:rsid w:val="000A4951"/>
    <w:rsid w:val="000A4A19"/>
    <w:rsid w:val="000A4A8C"/>
    <w:rsid w:val="000A5284"/>
    <w:rsid w:val="000A5379"/>
    <w:rsid w:val="000A539A"/>
    <w:rsid w:val="000A56B9"/>
    <w:rsid w:val="000A5BC5"/>
    <w:rsid w:val="000A5C3C"/>
    <w:rsid w:val="000A60E8"/>
    <w:rsid w:val="000A622A"/>
    <w:rsid w:val="000A630F"/>
    <w:rsid w:val="000A6351"/>
    <w:rsid w:val="000A63D6"/>
    <w:rsid w:val="000A6443"/>
    <w:rsid w:val="000A6457"/>
    <w:rsid w:val="000A6540"/>
    <w:rsid w:val="000A6714"/>
    <w:rsid w:val="000A6732"/>
    <w:rsid w:val="000A692D"/>
    <w:rsid w:val="000A6B6B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9B4"/>
    <w:rsid w:val="000B0B35"/>
    <w:rsid w:val="000B0BF6"/>
    <w:rsid w:val="000B1047"/>
    <w:rsid w:val="000B1867"/>
    <w:rsid w:val="000B1A70"/>
    <w:rsid w:val="000B1CD0"/>
    <w:rsid w:val="000B1D5D"/>
    <w:rsid w:val="000B200B"/>
    <w:rsid w:val="000B253A"/>
    <w:rsid w:val="000B254E"/>
    <w:rsid w:val="000B2985"/>
    <w:rsid w:val="000B2B74"/>
    <w:rsid w:val="000B2C88"/>
    <w:rsid w:val="000B2F41"/>
    <w:rsid w:val="000B3014"/>
    <w:rsid w:val="000B302C"/>
    <w:rsid w:val="000B320C"/>
    <w:rsid w:val="000B3342"/>
    <w:rsid w:val="000B3476"/>
    <w:rsid w:val="000B34C0"/>
    <w:rsid w:val="000B385D"/>
    <w:rsid w:val="000B3AE6"/>
    <w:rsid w:val="000B3B40"/>
    <w:rsid w:val="000B3F2C"/>
    <w:rsid w:val="000B3FE8"/>
    <w:rsid w:val="000B4237"/>
    <w:rsid w:val="000B43FB"/>
    <w:rsid w:val="000B4799"/>
    <w:rsid w:val="000B48BE"/>
    <w:rsid w:val="000B495E"/>
    <w:rsid w:val="000B4B8C"/>
    <w:rsid w:val="000B4BB0"/>
    <w:rsid w:val="000B4F17"/>
    <w:rsid w:val="000B505C"/>
    <w:rsid w:val="000B5087"/>
    <w:rsid w:val="000B51FA"/>
    <w:rsid w:val="000B5776"/>
    <w:rsid w:val="000B5905"/>
    <w:rsid w:val="000B5975"/>
    <w:rsid w:val="000B5BE4"/>
    <w:rsid w:val="000B5C43"/>
    <w:rsid w:val="000B5D44"/>
    <w:rsid w:val="000B5D68"/>
    <w:rsid w:val="000B5E12"/>
    <w:rsid w:val="000B6101"/>
    <w:rsid w:val="000B6641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831"/>
    <w:rsid w:val="000B7A10"/>
    <w:rsid w:val="000B7C76"/>
    <w:rsid w:val="000B7CCD"/>
    <w:rsid w:val="000B7D36"/>
    <w:rsid w:val="000C01BB"/>
    <w:rsid w:val="000C06F3"/>
    <w:rsid w:val="000C0750"/>
    <w:rsid w:val="000C0957"/>
    <w:rsid w:val="000C09D4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A86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5E5"/>
    <w:rsid w:val="000C464E"/>
    <w:rsid w:val="000C46A4"/>
    <w:rsid w:val="000C4894"/>
    <w:rsid w:val="000C489A"/>
    <w:rsid w:val="000C4BB3"/>
    <w:rsid w:val="000C4E02"/>
    <w:rsid w:val="000C5000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72"/>
    <w:rsid w:val="000C7197"/>
    <w:rsid w:val="000C7292"/>
    <w:rsid w:val="000C7A31"/>
    <w:rsid w:val="000C7BBF"/>
    <w:rsid w:val="000C7E02"/>
    <w:rsid w:val="000D00D7"/>
    <w:rsid w:val="000D0476"/>
    <w:rsid w:val="000D04CB"/>
    <w:rsid w:val="000D0565"/>
    <w:rsid w:val="000D08F7"/>
    <w:rsid w:val="000D0C75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330"/>
    <w:rsid w:val="000D159A"/>
    <w:rsid w:val="000D1CDF"/>
    <w:rsid w:val="000D2009"/>
    <w:rsid w:val="000D2130"/>
    <w:rsid w:val="000D22CC"/>
    <w:rsid w:val="000D2A10"/>
    <w:rsid w:val="000D2A64"/>
    <w:rsid w:val="000D2B56"/>
    <w:rsid w:val="000D2C3F"/>
    <w:rsid w:val="000D2E2B"/>
    <w:rsid w:val="000D2FDE"/>
    <w:rsid w:val="000D329E"/>
    <w:rsid w:val="000D3466"/>
    <w:rsid w:val="000D349F"/>
    <w:rsid w:val="000D35F3"/>
    <w:rsid w:val="000D36AE"/>
    <w:rsid w:val="000D38A1"/>
    <w:rsid w:val="000D39CA"/>
    <w:rsid w:val="000D3EF2"/>
    <w:rsid w:val="000D41AE"/>
    <w:rsid w:val="000D4297"/>
    <w:rsid w:val="000D42C5"/>
    <w:rsid w:val="000D44E1"/>
    <w:rsid w:val="000D45BF"/>
    <w:rsid w:val="000D45D8"/>
    <w:rsid w:val="000D47E6"/>
    <w:rsid w:val="000D4C4E"/>
    <w:rsid w:val="000D5077"/>
    <w:rsid w:val="000D5153"/>
    <w:rsid w:val="000D5182"/>
    <w:rsid w:val="000D5362"/>
    <w:rsid w:val="000D53D8"/>
    <w:rsid w:val="000D54BA"/>
    <w:rsid w:val="000D55CB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419"/>
    <w:rsid w:val="000D642B"/>
    <w:rsid w:val="000D68E0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7D6"/>
    <w:rsid w:val="000E1380"/>
    <w:rsid w:val="000E155E"/>
    <w:rsid w:val="000E1702"/>
    <w:rsid w:val="000E18DF"/>
    <w:rsid w:val="000E1AB7"/>
    <w:rsid w:val="000E20A7"/>
    <w:rsid w:val="000E225A"/>
    <w:rsid w:val="000E2497"/>
    <w:rsid w:val="000E2868"/>
    <w:rsid w:val="000E2C09"/>
    <w:rsid w:val="000E2CEF"/>
    <w:rsid w:val="000E2D5D"/>
    <w:rsid w:val="000E2FAF"/>
    <w:rsid w:val="000E3122"/>
    <w:rsid w:val="000E35BA"/>
    <w:rsid w:val="000E3616"/>
    <w:rsid w:val="000E36A5"/>
    <w:rsid w:val="000E3734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8FE"/>
    <w:rsid w:val="000E4AFF"/>
    <w:rsid w:val="000E4B75"/>
    <w:rsid w:val="000E4C40"/>
    <w:rsid w:val="000E4DD9"/>
    <w:rsid w:val="000E4ED1"/>
    <w:rsid w:val="000E53A7"/>
    <w:rsid w:val="000E54AC"/>
    <w:rsid w:val="000E579F"/>
    <w:rsid w:val="000E5826"/>
    <w:rsid w:val="000E59A0"/>
    <w:rsid w:val="000E5AA5"/>
    <w:rsid w:val="000E5AF5"/>
    <w:rsid w:val="000E5DA9"/>
    <w:rsid w:val="000E634F"/>
    <w:rsid w:val="000E63AA"/>
    <w:rsid w:val="000E6595"/>
    <w:rsid w:val="000E67B2"/>
    <w:rsid w:val="000E6980"/>
    <w:rsid w:val="000E6B26"/>
    <w:rsid w:val="000E719A"/>
    <w:rsid w:val="000E732E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D6"/>
    <w:rsid w:val="000F0D75"/>
    <w:rsid w:val="000F0E2C"/>
    <w:rsid w:val="000F0F8A"/>
    <w:rsid w:val="000F11A1"/>
    <w:rsid w:val="000F12B0"/>
    <w:rsid w:val="000F13BF"/>
    <w:rsid w:val="000F1442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A55"/>
    <w:rsid w:val="000F2BA5"/>
    <w:rsid w:val="000F2C3B"/>
    <w:rsid w:val="000F2EEE"/>
    <w:rsid w:val="000F3697"/>
    <w:rsid w:val="000F3D73"/>
    <w:rsid w:val="000F3FD3"/>
    <w:rsid w:val="000F44E3"/>
    <w:rsid w:val="000F4A7F"/>
    <w:rsid w:val="000F4ABD"/>
    <w:rsid w:val="000F4CBD"/>
    <w:rsid w:val="000F4E0B"/>
    <w:rsid w:val="000F4F82"/>
    <w:rsid w:val="000F5133"/>
    <w:rsid w:val="000F52E9"/>
    <w:rsid w:val="000F5AB9"/>
    <w:rsid w:val="000F5B21"/>
    <w:rsid w:val="000F5ED5"/>
    <w:rsid w:val="000F6132"/>
    <w:rsid w:val="000F651E"/>
    <w:rsid w:val="000F6A88"/>
    <w:rsid w:val="000F6BA1"/>
    <w:rsid w:val="000F6FCE"/>
    <w:rsid w:val="000F7152"/>
    <w:rsid w:val="000F76E3"/>
    <w:rsid w:val="000F7BC1"/>
    <w:rsid w:val="000F7F58"/>
    <w:rsid w:val="0010001C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C3A"/>
    <w:rsid w:val="00101CDE"/>
    <w:rsid w:val="001021D5"/>
    <w:rsid w:val="001022D9"/>
    <w:rsid w:val="001025CB"/>
    <w:rsid w:val="0010260D"/>
    <w:rsid w:val="001026CA"/>
    <w:rsid w:val="00103291"/>
    <w:rsid w:val="00103494"/>
    <w:rsid w:val="00103D93"/>
    <w:rsid w:val="00103E02"/>
    <w:rsid w:val="00104100"/>
    <w:rsid w:val="0010430F"/>
    <w:rsid w:val="001043C2"/>
    <w:rsid w:val="001043E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20"/>
    <w:rsid w:val="001064A6"/>
    <w:rsid w:val="00106538"/>
    <w:rsid w:val="00106743"/>
    <w:rsid w:val="0010675E"/>
    <w:rsid w:val="001067D7"/>
    <w:rsid w:val="00106829"/>
    <w:rsid w:val="00106BAB"/>
    <w:rsid w:val="00106C60"/>
    <w:rsid w:val="00106F3B"/>
    <w:rsid w:val="00106F7E"/>
    <w:rsid w:val="00107084"/>
    <w:rsid w:val="0010722C"/>
    <w:rsid w:val="00107779"/>
    <w:rsid w:val="00107810"/>
    <w:rsid w:val="001078C2"/>
    <w:rsid w:val="001078CF"/>
    <w:rsid w:val="00107992"/>
    <w:rsid w:val="00107E1C"/>
    <w:rsid w:val="00110063"/>
    <w:rsid w:val="00110081"/>
    <w:rsid w:val="00110138"/>
    <w:rsid w:val="001101FB"/>
    <w:rsid w:val="00110243"/>
    <w:rsid w:val="00110CC7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0E9"/>
    <w:rsid w:val="0011214A"/>
    <w:rsid w:val="001124B7"/>
    <w:rsid w:val="00112686"/>
    <w:rsid w:val="001129B5"/>
    <w:rsid w:val="00112A23"/>
    <w:rsid w:val="00112DC5"/>
    <w:rsid w:val="00112E8A"/>
    <w:rsid w:val="0011322E"/>
    <w:rsid w:val="001135A8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96B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9C7"/>
    <w:rsid w:val="00115C75"/>
    <w:rsid w:val="00115ED1"/>
    <w:rsid w:val="00115FD4"/>
    <w:rsid w:val="001160C8"/>
    <w:rsid w:val="00116447"/>
    <w:rsid w:val="0011651D"/>
    <w:rsid w:val="00116600"/>
    <w:rsid w:val="001167AB"/>
    <w:rsid w:val="001168E5"/>
    <w:rsid w:val="00116988"/>
    <w:rsid w:val="001169A3"/>
    <w:rsid w:val="00116A52"/>
    <w:rsid w:val="00116AA0"/>
    <w:rsid w:val="00116CD7"/>
    <w:rsid w:val="00116F0D"/>
    <w:rsid w:val="00116F9B"/>
    <w:rsid w:val="001171EC"/>
    <w:rsid w:val="001172F9"/>
    <w:rsid w:val="001176B6"/>
    <w:rsid w:val="00117875"/>
    <w:rsid w:val="001178AB"/>
    <w:rsid w:val="00117BA8"/>
    <w:rsid w:val="00117C85"/>
    <w:rsid w:val="00117C91"/>
    <w:rsid w:val="00117E29"/>
    <w:rsid w:val="00120074"/>
    <w:rsid w:val="00120128"/>
    <w:rsid w:val="00120463"/>
    <w:rsid w:val="0012053B"/>
    <w:rsid w:val="001207E0"/>
    <w:rsid w:val="00120A1B"/>
    <w:rsid w:val="00120AE0"/>
    <w:rsid w:val="00120B13"/>
    <w:rsid w:val="00120B3F"/>
    <w:rsid w:val="00120E1C"/>
    <w:rsid w:val="00120E3E"/>
    <w:rsid w:val="00120F94"/>
    <w:rsid w:val="0012139E"/>
    <w:rsid w:val="0012175F"/>
    <w:rsid w:val="0012176B"/>
    <w:rsid w:val="001217D3"/>
    <w:rsid w:val="0012183C"/>
    <w:rsid w:val="00121AA3"/>
    <w:rsid w:val="00121AB1"/>
    <w:rsid w:val="00121AD2"/>
    <w:rsid w:val="00121FB2"/>
    <w:rsid w:val="0012249C"/>
    <w:rsid w:val="001227E7"/>
    <w:rsid w:val="00122997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AB0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3AA"/>
    <w:rsid w:val="00126915"/>
    <w:rsid w:val="00126C7E"/>
    <w:rsid w:val="00126C96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30006"/>
    <w:rsid w:val="00130038"/>
    <w:rsid w:val="0013034A"/>
    <w:rsid w:val="001306AC"/>
    <w:rsid w:val="00130779"/>
    <w:rsid w:val="001307A1"/>
    <w:rsid w:val="00130D11"/>
    <w:rsid w:val="00131184"/>
    <w:rsid w:val="001315A3"/>
    <w:rsid w:val="001315EF"/>
    <w:rsid w:val="001317A9"/>
    <w:rsid w:val="00131A3B"/>
    <w:rsid w:val="00131A3D"/>
    <w:rsid w:val="00131E6F"/>
    <w:rsid w:val="00132185"/>
    <w:rsid w:val="001321AA"/>
    <w:rsid w:val="001321D3"/>
    <w:rsid w:val="0013257A"/>
    <w:rsid w:val="00132DAE"/>
    <w:rsid w:val="001331D2"/>
    <w:rsid w:val="0013323E"/>
    <w:rsid w:val="00133583"/>
    <w:rsid w:val="00133599"/>
    <w:rsid w:val="00133610"/>
    <w:rsid w:val="001338AF"/>
    <w:rsid w:val="00133BF7"/>
    <w:rsid w:val="00133C41"/>
    <w:rsid w:val="001340FA"/>
    <w:rsid w:val="00134219"/>
    <w:rsid w:val="00134514"/>
    <w:rsid w:val="00134639"/>
    <w:rsid w:val="00134717"/>
    <w:rsid w:val="00134B88"/>
    <w:rsid w:val="00135539"/>
    <w:rsid w:val="00135670"/>
    <w:rsid w:val="00135710"/>
    <w:rsid w:val="00135723"/>
    <w:rsid w:val="0013590B"/>
    <w:rsid w:val="00136054"/>
    <w:rsid w:val="0013620C"/>
    <w:rsid w:val="00136341"/>
    <w:rsid w:val="0013645D"/>
    <w:rsid w:val="00136477"/>
    <w:rsid w:val="00136679"/>
    <w:rsid w:val="001367AC"/>
    <w:rsid w:val="00136A23"/>
    <w:rsid w:val="00136B93"/>
    <w:rsid w:val="00136B99"/>
    <w:rsid w:val="00137299"/>
    <w:rsid w:val="0013775F"/>
    <w:rsid w:val="00137A2D"/>
    <w:rsid w:val="00137BE3"/>
    <w:rsid w:val="00140137"/>
    <w:rsid w:val="00140285"/>
    <w:rsid w:val="00140459"/>
    <w:rsid w:val="0014052C"/>
    <w:rsid w:val="0014053C"/>
    <w:rsid w:val="0014063E"/>
    <w:rsid w:val="00140681"/>
    <w:rsid w:val="001407B3"/>
    <w:rsid w:val="0014087D"/>
    <w:rsid w:val="0014087F"/>
    <w:rsid w:val="00140953"/>
    <w:rsid w:val="001409BF"/>
    <w:rsid w:val="00140C41"/>
    <w:rsid w:val="00140C83"/>
    <w:rsid w:val="00140E07"/>
    <w:rsid w:val="00140F74"/>
    <w:rsid w:val="00141191"/>
    <w:rsid w:val="0014154E"/>
    <w:rsid w:val="0014159C"/>
    <w:rsid w:val="00141BE1"/>
    <w:rsid w:val="00141C9B"/>
    <w:rsid w:val="00141FF3"/>
    <w:rsid w:val="001421AB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40D1"/>
    <w:rsid w:val="0014450F"/>
    <w:rsid w:val="00144745"/>
    <w:rsid w:val="00144847"/>
    <w:rsid w:val="00144D8F"/>
    <w:rsid w:val="00144FDC"/>
    <w:rsid w:val="0014514F"/>
    <w:rsid w:val="001451D3"/>
    <w:rsid w:val="0014563B"/>
    <w:rsid w:val="0014593E"/>
    <w:rsid w:val="00145994"/>
    <w:rsid w:val="00145C74"/>
    <w:rsid w:val="00145DF0"/>
    <w:rsid w:val="00145EB6"/>
    <w:rsid w:val="00145EE0"/>
    <w:rsid w:val="001462E9"/>
    <w:rsid w:val="00146307"/>
    <w:rsid w:val="00146350"/>
    <w:rsid w:val="00146E32"/>
    <w:rsid w:val="00146E7F"/>
    <w:rsid w:val="00146EC2"/>
    <w:rsid w:val="00147145"/>
    <w:rsid w:val="001471EB"/>
    <w:rsid w:val="00147200"/>
    <w:rsid w:val="00147611"/>
    <w:rsid w:val="001476CA"/>
    <w:rsid w:val="00147929"/>
    <w:rsid w:val="00147AF1"/>
    <w:rsid w:val="00147AFB"/>
    <w:rsid w:val="00147C51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A87"/>
    <w:rsid w:val="00151DBD"/>
    <w:rsid w:val="00151E07"/>
    <w:rsid w:val="00151F20"/>
    <w:rsid w:val="0015215F"/>
    <w:rsid w:val="001525C2"/>
    <w:rsid w:val="001525CF"/>
    <w:rsid w:val="001527EA"/>
    <w:rsid w:val="00152835"/>
    <w:rsid w:val="00152928"/>
    <w:rsid w:val="00152F68"/>
    <w:rsid w:val="001534EA"/>
    <w:rsid w:val="0015353B"/>
    <w:rsid w:val="001538BB"/>
    <w:rsid w:val="00153A4E"/>
    <w:rsid w:val="00153C30"/>
    <w:rsid w:val="00153EFC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DA"/>
    <w:rsid w:val="00155B3C"/>
    <w:rsid w:val="00155FAC"/>
    <w:rsid w:val="00156374"/>
    <w:rsid w:val="00156379"/>
    <w:rsid w:val="00156BCD"/>
    <w:rsid w:val="00156C94"/>
    <w:rsid w:val="00156DE8"/>
    <w:rsid w:val="00156F02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DE6"/>
    <w:rsid w:val="00163EC5"/>
    <w:rsid w:val="0016410F"/>
    <w:rsid w:val="00164532"/>
    <w:rsid w:val="00164681"/>
    <w:rsid w:val="00164DAB"/>
    <w:rsid w:val="00164FF9"/>
    <w:rsid w:val="00165165"/>
    <w:rsid w:val="001654F4"/>
    <w:rsid w:val="00165647"/>
    <w:rsid w:val="001656C2"/>
    <w:rsid w:val="00165BBB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364"/>
    <w:rsid w:val="00167871"/>
    <w:rsid w:val="00167C2C"/>
    <w:rsid w:val="00167EA7"/>
    <w:rsid w:val="0017008C"/>
    <w:rsid w:val="00170779"/>
    <w:rsid w:val="00170C81"/>
    <w:rsid w:val="00170DC1"/>
    <w:rsid w:val="00170F4E"/>
    <w:rsid w:val="00171143"/>
    <w:rsid w:val="00171367"/>
    <w:rsid w:val="001718B0"/>
    <w:rsid w:val="0017190C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CDB"/>
    <w:rsid w:val="00172EFA"/>
    <w:rsid w:val="00173259"/>
    <w:rsid w:val="001733E5"/>
    <w:rsid w:val="00173608"/>
    <w:rsid w:val="00173E14"/>
    <w:rsid w:val="001745EC"/>
    <w:rsid w:val="001745F4"/>
    <w:rsid w:val="001747B7"/>
    <w:rsid w:val="00174850"/>
    <w:rsid w:val="00174A7B"/>
    <w:rsid w:val="00174C3B"/>
    <w:rsid w:val="00174CC9"/>
    <w:rsid w:val="00174D1F"/>
    <w:rsid w:val="00174DED"/>
    <w:rsid w:val="00174DF7"/>
    <w:rsid w:val="00175021"/>
    <w:rsid w:val="001750BF"/>
    <w:rsid w:val="001752F3"/>
    <w:rsid w:val="001754AA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66C"/>
    <w:rsid w:val="001767A7"/>
    <w:rsid w:val="00176895"/>
    <w:rsid w:val="00176B36"/>
    <w:rsid w:val="00176BF7"/>
    <w:rsid w:val="00176C07"/>
    <w:rsid w:val="00176C37"/>
    <w:rsid w:val="00176F02"/>
    <w:rsid w:val="0017705C"/>
    <w:rsid w:val="00177069"/>
    <w:rsid w:val="001771FC"/>
    <w:rsid w:val="001775C6"/>
    <w:rsid w:val="001778B6"/>
    <w:rsid w:val="00177D4B"/>
    <w:rsid w:val="00177FC1"/>
    <w:rsid w:val="00180067"/>
    <w:rsid w:val="001805C9"/>
    <w:rsid w:val="0018097F"/>
    <w:rsid w:val="00180C18"/>
    <w:rsid w:val="001815A2"/>
    <w:rsid w:val="0018188A"/>
    <w:rsid w:val="00181AC8"/>
    <w:rsid w:val="00181B27"/>
    <w:rsid w:val="00181D1B"/>
    <w:rsid w:val="00181D21"/>
    <w:rsid w:val="00181E82"/>
    <w:rsid w:val="00181FC1"/>
    <w:rsid w:val="001825D6"/>
    <w:rsid w:val="001826B9"/>
    <w:rsid w:val="00182A05"/>
    <w:rsid w:val="00182CCA"/>
    <w:rsid w:val="00182DEB"/>
    <w:rsid w:val="00183034"/>
    <w:rsid w:val="001830F7"/>
    <w:rsid w:val="001836B3"/>
    <w:rsid w:val="001836F6"/>
    <w:rsid w:val="00183D43"/>
    <w:rsid w:val="00183EE6"/>
    <w:rsid w:val="0018405F"/>
    <w:rsid w:val="0018438E"/>
    <w:rsid w:val="00184437"/>
    <w:rsid w:val="0018471A"/>
    <w:rsid w:val="00184A2C"/>
    <w:rsid w:val="0018588A"/>
    <w:rsid w:val="00185A06"/>
    <w:rsid w:val="00185A66"/>
    <w:rsid w:val="00185BED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308"/>
    <w:rsid w:val="001926F4"/>
    <w:rsid w:val="00192BC6"/>
    <w:rsid w:val="00192DD9"/>
    <w:rsid w:val="00193182"/>
    <w:rsid w:val="00193307"/>
    <w:rsid w:val="0019345E"/>
    <w:rsid w:val="00193F77"/>
    <w:rsid w:val="0019408F"/>
    <w:rsid w:val="001940D7"/>
    <w:rsid w:val="001941C1"/>
    <w:rsid w:val="001942E7"/>
    <w:rsid w:val="00194339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BD1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92C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756"/>
    <w:rsid w:val="00197821"/>
    <w:rsid w:val="00197CE1"/>
    <w:rsid w:val="001A0221"/>
    <w:rsid w:val="001A0283"/>
    <w:rsid w:val="001A0335"/>
    <w:rsid w:val="001A059D"/>
    <w:rsid w:val="001A0D7A"/>
    <w:rsid w:val="001A1470"/>
    <w:rsid w:val="001A1571"/>
    <w:rsid w:val="001A1770"/>
    <w:rsid w:val="001A180D"/>
    <w:rsid w:val="001A1BAC"/>
    <w:rsid w:val="001A1E6C"/>
    <w:rsid w:val="001A2172"/>
    <w:rsid w:val="001A220D"/>
    <w:rsid w:val="001A2295"/>
    <w:rsid w:val="001A23BF"/>
    <w:rsid w:val="001A23CE"/>
    <w:rsid w:val="001A23DE"/>
    <w:rsid w:val="001A2589"/>
    <w:rsid w:val="001A25AB"/>
    <w:rsid w:val="001A27F2"/>
    <w:rsid w:val="001A2B69"/>
    <w:rsid w:val="001A2C89"/>
    <w:rsid w:val="001A2DF2"/>
    <w:rsid w:val="001A3973"/>
    <w:rsid w:val="001A3A1B"/>
    <w:rsid w:val="001A3B50"/>
    <w:rsid w:val="001A3E60"/>
    <w:rsid w:val="001A3F29"/>
    <w:rsid w:val="001A3F8C"/>
    <w:rsid w:val="001A4189"/>
    <w:rsid w:val="001A4610"/>
    <w:rsid w:val="001A4612"/>
    <w:rsid w:val="001A4754"/>
    <w:rsid w:val="001A4A1B"/>
    <w:rsid w:val="001A5009"/>
    <w:rsid w:val="001A525E"/>
    <w:rsid w:val="001A53C3"/>
    <w:rsid w:val="001A5400"/>
    <w:rsid w:val="001A5442"/>
    <w:rsid w:val="001A54F4"/>
    <w:rsid w:val="001A580B"/>
    <w:rsid w:val="001A588E"/>
    <w:rsid w:val="001A5C79"/>
    <w:rsid w:val="001A5D6B"/>
    <w:rsid w:val="001A5E34"/>
    <w:rsid w:val="001A5FE4"/>
    <w:rsid w:val="001A642A"/>
    <w:rsid w:val="001A673E"/>
    <w:rsid w:val="001A6916"/>
    <w:rsid w:val="001A6940"/>
    <w:rsid w:val="001A6E10"/>
    <w:rsid w:val="001A6E42"/>
    <w:rsid w:val="001A6EA7"/>
    <w:rsid w:val="001A7298"/>
    <w:rsid w:val="001A73C7"/>
    <w:rsid w:val="001A753E"/>
    <w:rsid w:val="001A7763"/>
    <w:rsid w:val="001A7979"/>
    <w:rsid w:val="001A7C8C"/>
    <w:rsid w:val="001A7F2E"/>
    <w:rsid w:val="001B0449"/>
    <w:rsid w:val="001B0615"/>
    <w:rsid w:val="001B06C6"/>
    <w:rsid w:val="001B072F"/>
    <w:rsid w:val="001B0A4D"/>
    <w:rsid w:val="001B0BD9"/>
    <w:rsid w:val="001B0DB3"/>
    <w:rsid w:val="001B0ED6"/>
    <w:rsid w:val="001B10F3"/>
    <w:rsid w:val="001B115A"/>
    <w:rsid w:val="001B1494"/>
    <w:rsid w:val="001B16B0"/>
    <w:rsid w:val="001B1D47"/>
    <w:rsid w:val="001B1E9D"/>
    <w:rsid w:val="001B1F57"/>
    <w:rsid w:val="001B22A1"/>
    <w:rsid w:val="001B250D"/>
    <w:rsid w:val="001B258A"/>
    <w:rsid w:val="001B2781"/>
    <w:rsid w:val="001B2A80"/>
    <w:rsid w:val="001B318F"/>
    <w:rsid w:val="001B32AD"/>
    <w:rsid w:val="001B3719"/>
    <w:rsid w:val="001B3964"/>
    <w:rsid w:val="001B3B09"/>
    <w:rsid w:val="001B3E86"/>
    <w:rsid w:val="001B3EB5"/>
    <w:rsid w:val="001B3FC6"/>
    <w:rsid w:val="001B4299"/>
    <w:rsid w:val="001B444A"/>
    <w:rsid w:val="001B4452"/>
    <w:rsid w:val="001B466C"/>
    <w:rsid w:val="001B4F34"/>
    <w:rsid w:val="001B506E"/>
    <w:rsid w:val="001B5155"/>
    <w:rsid w:val="001B5229"/>
    <w:rsid w:val="001B52EC"/>
    <w:rsid w:val="001B54EF"/>
    <w:rsid w:val="001B554A"/>
    <w:rsid w:val="001B5A24"/>
    <w:rsid w:val="001B5C01"/>
    <w:rsid w:val="001B5D9E"/>
    <w:rsid w:val="001B5E2D"/>
    <w:rsid w:val="001B5F78"/>
    <w:rsid w:val="001B6100"/>
    <w:rsid w:val="001B6564"/>
    <w:rsid w:val="001B691A"/>
    <w:rsid w:val="001B6B88"/>
    <w:rsid w:val="001B6B8C"/>
    <w:rsid w:val="001B6E63"/>
    <w:rsid w:val="001B7348"/>
    <w:rsid w:val="001B742D"/>
    <w:rsid w:val="001B74DA"/>
    <w:rsid w:val="001B79BF"/>
    <w:rsid w:val="001B7FBA"/>
    <w:rsid w:val="001C02D8"/>
    <w:rsid w:val="001C02DA"/>
    <w:rsid w:val="001C04E3"/>
    <w:rsid w:val="001C074A"/>
    <w:rsid w:val="001C1023"/>
    <w:rsid w:val="001C12DC"/>
    <w:rsid w:val="001C19E1"/>
    <w:rsid w:val="001C1D10"/>
    <w:rsid w:val="001C202B"/>
    <w:rsid w:val="001C20C6"/>
    <w:rsid w:val="001C2378"/>
    <w:rsid w:val="001C2501"/>
    <w:rsid w:val="001C2561"/>
    <w:rsid w:val="001C2867"/>
    <w:rsid w:val="001C2A38"/>
    <w:rsid w:val="001C2C3F"/>
    <w:rsid w:val="001C2C4B"/>
    <w:rsid w:val="001C2DAC"/>
    <w:rsid w:val="001C2E8B"/>
    <w:rsid w:val="001C2F96"/>
    <w:rsid w:val="001C30DB"/>
    <w:rsid w:val="001C3288"/>
    <w:rsid w:val="001C32AD"/>
    <w:rsid w:val="001C3A99"/>
    <w:rsid w:val="001C3E56"/>
    <w:rsid w:val="001C3EB4"/>
    <w:rsid w:val="001C3EE9"/>
    <w:rsid w:val="001C3FA4"/>
    <w:rsid w:val="001C40F9"/>
    <w:rsid w:val="001C437E"/>
    <w:rsid w:val="001C4447"/>
    <w:rsid w:val="001C4501"/>
    <w:rsid w:val="001C458B"/>
    <w:rsid w:val="001C4928"/>
    <w:rsid w:val="001C49A5"/>
    <w:rsid w:val="001C4A4D"/>
    <w:rsid w:val="001C4A54"/>
    <w:rsid w:val="001C4E12"/>
    <w:rsid w:val="001C53DA"/>
    <w:rsid w:val="001C5451"/>
    <w:rsid w:val="001C548E"/>
    <w:rsid w:val="001C576F"/>
    <w:rsid w:val="001C5BC0"/>
    <w:rsid w:val="001C5D4F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A03"/>
    <w:rsid w:val="001C7F08"/>
    <w:rsid w:val="001D056D"/>
    <w:rsid w:val="001D06DA"/>
    <w:rsid w:val="001D0774"/>
    <w:rsid w:val="001D086A"/>
    <w:rsid w:val="001D0CB8"/>
    <w:rsid w:val="001D0E50"/>
    <w:rsid w:val="001D1085"/>
    <w:rsid w:val="001D112C"/>
    <w:rsid w:val="001D1155"/>
    <w:rsid w:val="001D1425"/>
    <w:rsid w:val="001D1484"/>
    <w:rsid w:val="001D14DF"/>
    <w:rsid w:val="001D155E"/>
    <w:rsid w:val="001D1567"/>
    <w:rsid w:val="001D15B9"/>
    <w:rsid w:val="001D17A2"/>
    <w:rsid w:val="001D1AFC"/>
    <w:rsid w:val="001D1DAE"/>
    <w:rsid w:val="001D1FE2"/>
    <w:rsid w:val="001D2279"/>
    <w:rsid w:val="001D22F0"/>
    <w:rsid w:val="001D2360"/>
    <w:rsid w:val="001D25C3"/>
    <w:rsid w:val="001D267A"/>
    <w:rsid w:val="001D290B"/>
    <w:rsid w:val="001D2A34"/>
    <w:rsid w:val="001D2EDC"/>
    <w:rsid w:val="001D3109"/>
    <w:rsid w:val="001D31FC"/>
    <w:rsid w:val="001D332E"/>
    <w:rsid w:val="001D3756"/>
    <w:rsid w:val="001D379D"/>
    <w:rsid w:val="001D3933"/>
    <w:rsid w:val="001D3ABB"/>
    <w:rsid w:val="001D3D5C"/>
    <w:rsid w:val="001D3F62"/>
    <w:rsid w:val="001D43BF"/>
    <w:rsid w:val="001D5033"/>
    <w:rsid w:val="001D5069"/>
    <w:rsid w:val="001D5269"/>
    <w:rsid w:val="001D55D0"/>
    <w:rsid w:val="001D5C88"/>
    <w:rsid w:val="001D5E7E"/>
    <w:rsid w:val="001D5FBB"/>
    <w:rsid w:val="001D614E"/>
    <w:rsid w:val="001D62A8"/>
    <w:rsid w:val="001D6567"/>
    <w:rsid w:val="001D65E0"/>
    <w:rsid w:val="001D695C"/>
    <w:rsid w:val="001D6968"/>
    <w:rsid w:val="001D6F11"/>
    <w:rsid w:val="001D6FD9"/>
    <w:rsid w:val="001D73A7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412"/>
    <w:rsid w:val="001E1677"/>
    <w:rsid w:val="001E1722"/>
    <w:rsid w:val="001E181C"/>
    <w:rsid w:val="001E184C"/>
    <w:rsid w:val="001E19F0"/>
    <w:rsid w:val="001E1FE3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480E"/>
    <w:rsid w:val="001E516E"/>
    <w:rsid w:val="001E549A"/>
    <w:rsid w:val="001E55DE"/>
    <w:rsid w:val="001E5630"/>
    <w:rsid w:val="001E58BE"/>
    <w:rsid w:val="001E5931"/>
    <w:rsid w:val="001E5949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0C2"/>
    <w:rsid w:val="001E7368"/>
    <w:rsid w:val="001E736F"/>
    <w:rsid w:val="001E7504"/>
    <w:rsid w:val="001E76D2"/>
    <w:rsid w:val="001E76DF"/>
    <w:rsid w:val="001E79F3"/>
    <w:rsid w:val="001E7A4F"/>
    <w:rsid w:val="001E7A77"/>
    <w:rsid w:val="001E7B2C"/>
    <w:rsid w:val="001E7BA0"/>
    <w:rsid w:val="001F0088"/>
    <w:rsid w:val="001F0176"/>
    <w:rsid w:val="001F0178"/>
    <w:rsid w:val="001F037D"/>
    <w:rsid w:val="001F053E"/>
    <w:rsid w:val="001F05B0"/>
    <w:rsid w:val="001F0645"/>
    <w:rsid w:val="001F09E4"/>
    <w:rsid w:val="001F0C46"/>
    <w:rsid w:val="001F1308"/>
    <w:rsid w:val="001F1525"/>
    <w:rsid w:val="001F16B3"/>
    <w:rsid w:val="001F1793"/>
    <w:rsid w:val="001F1A99"/>
    <w:rsid w:val="001F1E59"/>
    <w:rsid w:val="001F1E87"/>
    <w:rsid w:val="001F1EB6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C80"/>
    <w:rsid w:val="001F4CBD"/>
    <w:rsid w:val="001F4CD1"/>
    <w:rsid w:val="001F4CF4"/>
    <w:rsid w:val="001F543D"/>
    <w:rsid w:val="001F5545"/>
    <w:rsid w:val="001F5777"/>
    <w:rsid w:val="001F5937"/>
    <w:rsid w:val="001F59E3"/>
    <w:rsid w:val="001F59ED"/>
    <w:rsid w:val="001F5D10"/>
    <w:rsid w:val="001F5F15"/>
    <w:rsid w:val="001F6244"/>
    <w:rsid w:val="001F62F3"/>
    <w:rsid w:val="001F6432"/>
    <w:rsid w:val="001F65DE"/>
    <w:rsid w:val="001F68AC"/>
    <w:rsid w:val="001F6A0C"/>
    <w:rsid w:val="001F6CE2"/>
    <w:rsid w:val="001F7011"/>
    <w:rsid w:val="001F7121"/>
    <w:rsid w:val="001F7188"/>
    <w:rsid w:val="001F76C1"/>
    <w:rsid w:val="001F7DEB"/>
    <w:rsid w:val="001F7EA5"/>
    <w:rsid w:val="001F7EFC"/>
    <w:rsid w:val="002002C2"/>
    <w:rsid w:val="00200336"/>
    <w:rsid w:val="002006CA"/>
    <w:rsid w:val="00200713"/>
    <w:rsid w:val="0020083A"/>
    <w:rsid w:val="002008A9"/>
    <w:rsid w:val="00200D2C"/>
    <w:rsid w:val="00200F80"/>
    <w:rsid w:val="00200FD8"/>
    <w:rsid w:val="00201053"/>
    <w:rsid w:val="00201071"/>
    <w:rsid w:val="002011D5"/>
    <w:rsid w:val="002012DA"/>
    <w:rsid w:val="0020156E"/>
    <w:rsid w:val="002019D8"/>
    <w:rsid w:val="00201AF9"/>
    <w:rsid w:val="00201EC7"/>
    <w:rsid w:val="00201F31"/>
    <w:rsid w:val="00202074"/>
    <w:rsid w:val="002020C9"/>
    <w:rsid w:val="002021C8"/>
    <w:rsid w:val="00202206"/>
    <w:rsid w:val="00202866"/>
    <w:rsid w:val="00203046"/>
    <w:rsid w:val="00203183"/>
    <w:rsid w:val="0020349A"/>
    <w:rsid w:val="002034B4"/>
    <w:rsid w:val="002035BD"/>
    <w:rsid w:val="0020367E"/>
    <w:rsid w:val="0020373D"/>
    <w:rsid w:val="002037BB"/>
    <w:rsid w:val="0020399D"/>
    <w:rsid w:val="002039A2"/>
    <w:rsid w:val="00203B2B"/>
    <w:rsid w:val="00203F37"/>
    <w:rsid w:val="00203FAB"/>
    <w:rsid w:val="00204032"/>
    <w:rsid w:val="0020444C"/>
    <w:rsid w:val="002046C7"/>
    <w:rsid w:val="0020494E"/>
    <w:rsid w:val="00204A8A"/>
    <w:rsid w:val="00204BAD"/>
    <w:rsid w:val="00204C23"/>
    <w:rsid w:val="00204D1F"/>
    <w:rsid w:val="00204D60"/>
    <w:rsid w:val="00204EAE"/>
    <w:rsid w:val="00204F7E"/>
    <w:rsid w:val="00205627"/>
    <w:rsid w:val="00205699"/>
    <w:rsid w:val="002056D0"/>
    <w:rsid w:val="002059E9"/>
    <w:rsid w:val="00205A9D"/>
    <w:rsid w:val="00205ACC"/>
    <w:rsid w:val="00205E68"/>
    <w:rsid w:val="0020603F"/>
    <w:rsid w:val="002061D2"/>
    <w:rsid w:val="0020698F"/>
    <w:rsid w:val="002072FF"/>
    <w:rsid w:val="002073D8"/>
    <w:rsid w:val="0020753B"/>
    <w:rsid w:val="0020793B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9C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8EF"/>
    <w:rsid w:val="00213917"/>
    <w:rsid w:val="002139D0"/>
    <w:rsid w:val="002140FF"/>
    <w:rsid w:val="00214177"/>
    <w:rsid w:val="00214449"/>
    <w:rsid w:val="00214527"/>
    <w:rsid w:val="00214640"/>
    <w:rsid w:val="00214958"/>
    <w:rsid w:val="00214B16"/>
    <w:rsid w:val="00214C8B"/>
    <w:rsid w:val="00214E07"/>
    <w:rsid w:val="00214E33"/>
    <w:rsid w:val="0021554D"/>
    <w:rsid w:val="002155E1"/>
    <w:rsid w:val="00215FFD"/>
    <w:rsid w:val="00216092"/>
    <w:rsid w:val="002160D2"/>
    <w:rsid w:val="00216736"/>
    <w:rsid w:val="002168A2"/>
    <w:rsid w:val="00216B78"/>
    <w:rsid w:val="00216BA5"/>
    <w:rsid w:val="00216CCC"/>
    <w:rsid w:val="00216D72"/>
    <w:rsid w:val="00216E89"/>
    <w:rsid w:val="002170FC"/>
    <w:rsid w:val="00217665"/>
    <w:rsid w:val="00217B63"/>
    <w:rsid w:val="00217CF4"/>
    <w:rsid w:val="00217E91"/>
    <w:rsid w:val="002200DE"/>
    <w:rsid w:val="0022055E"/>
    <w:rsid w:val="0022064C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998"/>
    <w:rsid w:val="00221BE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AC4"/>
    <w:rsid w:val="00223D16"/>
    <w:rsid w:val="00223E68"/>
    <w:rsid w:val="002242AA"/>
    <w:rsid w:val="002242C7"/>
    <w:rsid w:val="002243A9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671"/>
    <w:rsid w:val="00230770"/>
    <w:rsid w:val="00230A47"/>
    <w:rsid w:val="00230B2E"/>
    <w:rsid w:val="00230BA5"/>
    <w:rsid w:val="00230F92"/>
    <w:rsid w:val="0023109A"/>
    <w:rsid w:val="0023125C"/>
    <w:rsid w:val="0023142E"/>
    <w:rsid w:val="00231B0E"/>
    <w:rsid w:val="00231C25"/>
    <w:rsid w:val="00231C35"/>
    <w:rsid w:val="00231C6F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952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24"/>
    <w:rsid w:val="00235AF6"/>
    <w:rsid w:val="00235BFD"/>
    <w:rsid w:val="00236183"/>
    <w:rsid w:val="00236433"/>
    <w:rsid w:val="0023685A"/>
    <w:rsid w:val="0023690D"/>
    <w:rsid w:val="002369B0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BAD"/>
    <w:rsid w:val="00237CD8"/>
    <w:rsid w:val="00237D18"/>
    <w:rsid w:val="00237D3D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32"/>
    <w:rsid w:val="00240F46"/>
    <w:rsid w:val="002412D7"/>
    <w:rsid w:val="00241927"/>
    <w:rsid w:val="0024201C"/>
    <w:rsid w:val="0024267C"/>
    <w:rsid w:val="002426DF"/>
    <w:rsid w:val="002428D9"/>
    <w:rsid w:val="0024292A"/>
    <w:rsid w:val="00242A37"/>
    <w:rsid w:val="00242AF2"/>
    <w:rsid w:val="00243231"/>
    <w:rsid w:val="00243636"/>
    <w:rsid w:val="00243CAB"/>
    <w:rsid w:val="00243DF1"/>
    <w:rsid w:val="00243FB8"/>
    <w:rsid w:val="00244282"/>
    <w:rsid w:val="002445F4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B7C"/>
    <w:rsid w:val="00245BD5"/>
    <w:rsid w:val="00245EF3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F01"/>
    <w:rsid w:val="00247103"/>
    <w:rsid w:val="0024741A"/>
    <w:rsid w:val="00247422"/>
    <w:rsid w:val="0024787B"/>
    <w:rsid w:val="00247928"/>
    <w:rsid w:val="00247957"/>
    <w:rsid w:val="0024798D"/>
    <w:rsid w:val="002479E2"/>
    <w:rsid w:val="00250034"/>
    <w:rsid w:val="00250067"/>
    <w:rsid w:val="0025037C"/>
    <w:rsid w:val="00251029"/>
    <w:rsid w:val="0025126D"/>
    <w:rsid w:val="00251523"/>
    <w:rsid w:val="0025159F"/>
    <w:rsid w:val="002516DE"/>
    <w:rsid w:val="00251862"/>
    <w:rsid w:val="00251AD8"/>
    <w:rsid w:val="00251C5F"/>
    <w:rsid w:val="00251F81"/>
    <w:rsid w:val="00252072"/>
    <w:rsid w:val="00252403"/>
    <w:rsid w:val="002526FA"/>
    <w:rsid w:val="002527C3"/>
    <w:rsid w:val="002527E0"/>
    <w:rsid w:val="00252BE0"/>
    <w:rsid w:val="00252D01"/>
    <w:rsid w:val="002530A1"/>
    <w:rsid w:val="0025315D"/>
    <w:rsid w:val="002531E4"/>
    <w:rsid w:val="0025340D"/>
    <w:rsid w:val="002534B5"/>
    <w:rsid w:val="00253588"/>
    <w:rsid w:val="00253D17"/>
    <w:rsid w:val="00253D36"/>
    <w:rsid w:val="00254001"/>
    <w:rsid w:val="002546F4"/>
    <w:rsid w:val="002550BA"/>
    <w:rsid w:val="002550DE"/>
    <w:rsid w:val="002551D0"/>
    <w:rsid w:val="00255374"/>
    <w:rsid w:val="002556A2"/>
    <w:rsid w:val="0025570F"/>
    <w:rsid w:val="00255AD4"/>
    <w:rsid w:val="00255D0E"/>
    <w:rsid w:val="00255DA0"/>
    <w:rsid w:val="0025622E"/>
    <w:rsid w:val="0025656B"/>
    <w:rsid w:val="002567A3"/>
    <w:rsid w:val="0025702C"/>
    <w:rsid w:val="00257400"/>
    <w:rsid w:val="00257BC9"/>
    <w:rsid w:val="00257BF4"/>
    <w:rsid w:val="00257C9A"/>
    <w:rsid w:val="00257D6E"/>
    <w:rsid w:val="00257DB4"/>
    <w:rsid w:val="00257F71"/>
    <w:rsid w:val="00260003"/>
    <w:rsid w:val="0026002D"/>
    <w:rsid w:val="00260215"/>
    <w:rsid w:val="002602A5"/>
    <w:rsid w:val="0026035D"/>
    <w:rsid w:val="002603C1"/>
    <w:rsid w:val="00260607"/>
    <w:rsid w:val="002606D6"/>
    <w:rsid w:val="002607CE"/>
    <w:rsid w:val="002607FE"/>
    <w:rsid w:val="00260881"/>
    <w:rsid w:val="00260DCB"/>
    <w:rsid w:val="00260F56"/>
    <w:rsid w:val="00261331"/>
    <w:rsid w:val="002614F8"/>
    <w:rsid w:val="002615B8"/>
    <w:rsid w:val="00261658"/>
    <w:rsid w:val="00261871"/>
    <w:rsid w:val="00261C98"/>
    <w:rsid w:val="002620AC"/>
    <w:rsid w:val="0026243A"/>
    <w:rsid w:val="0026248E"/>
    <w:rsid w:val="00262548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E7B"/>
    <w:rsid w:val="00265EC8"/>
    <w:rsid w:val="00265F54"/>
    <w:rsid w:val="00266482"/>
    <w:rsid w:val="00266510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D76"/>
    <w:rsid w:val="00271E4F"/>
    <w:rsid w:val="0027211B"/>
    <w:rsid w:val="00272167"/>
    <w:rsid w:val="0027266A"/>
    <w:rsid w:val="00272866"/>
    <w:rsid w:val="00272AB8"/>
    <w:rsid w:val="00272AF2"/>
    <w:rsid w:val="00272B03"/>
    <w:rsid w:val="00272C71"/>
    <w:rsid w:val="00272CB5"/>
    <w:rsid w:val="00272EA5"/>
    <w:rsid w:val="002731A1"/>
    <w:rsid w:val="002733E2"/>
    <w:rsid w:val="00273484"/>
    <w:rsid w:val="00273624"/>
    <w:rsid w:val="00273934"/>
    <w:rsid w:val="00273B82"/>
    <w:rsid w:val="00273C3E"/>
    <w:rsid w:val="00273DAE"/>
    <w:rsid w:val="00273DC7"/>
    <w:rsid w:val="002740CA"/>
    <w:rsid w:val="0027422C"/>
    <w:rsid w:val="00274778"/>
    <w:rsid w:val="00274963"/>
    <w:rsid w:val="00274997"/>
    <w:rsid w:val="00274CDC"/>
    <w:rsid w:val="002750B1"/>
    <w:rsid w:val="0027544D"/>
    <w:rsid w:val="00275A1B"/>
    <w:rsid w:val="00275BF8"/>
    <w:rsid w:val="00276166"/>
    <w:rsid w:val="0027617B"/>
    <w:rsid w:val="00276334"/>
    <w:rsid w:val="002764C4"/>
    <w:rsid w:val="002764D5"/>
    <w:rsid w:val="002768F4"/>
    <w:rsid w:val="00276956"/>
    <w:rsid w:val="0027696A"/>
    <w:rsid w:val="00276A35"/>
    <w:rsid w:val="00277222"/>
    <w:rsid w:val="00277550"/>
    <w:rsid w:val="00277569"/>
    <w:rsid w:val="00277835"/>
    <w:rsid w:val="00277879"/>
    <w:rsid w:val="00277B47"/>
    <w:rsid w:val="00277CF5"/>
    <w:rsid w:val="00277D95"/>
    <w:rsid w:val="00277DF4"/>
    <w:rsid w:val="00277EA5"/>
    <w:rsid w:val="002800A9"/>
    <w:rsid w:val="002800DE"/>
    <w:rsid w:val="00280377"/>
    <w:rsid w:val="0028064A"/>
    <w:rsid w:val="002806FC"/>
    <w:rsid w:val="00280AB1"/>
    <w:rsid w:val="00280D0D"/>
    <w:rsid w:val="00281202"/>
    <w:rsid w:val="002816D1"/>
    <w:rsid w:val="00281CE8"/>
    <w:rsid w:val="00282030"/>
    <w:rsid w:val="00282061"/>
    <w:rsid w:val="00282390"/>
    <w:rsid w:val="00282875"/>
    <w:rsid w:val="00282B05"/>
    <w:rsid w:val="00282BBC"/>
    <w:rsid w:val="00282CB3"/>
    <w:rsid w:val="00283231"/>
    <w:rsid w:val="00283596"/>
    <w:rsid w:val="002837D9"/>
    <w:rsid w:val="0028396F"/>
    <w:rsid w:val="0028397E"/>
    <w:rsid w:val="002839BC"/>
    <w:rsid w:val="00283D74"/>
    <w:rsid w:val="00283D81"/>
    <w:rsid w:val="00283F09"/>
    <w:rsid w:val="002840E4"/>
    <w:rsid w:val="00284128"/>
    <w:rsid w:val="00284BAE"/>
    <w:rsid w:val="00284DC4"/>
    <w:rsid w:val="00285007"/>
    <w:rsid w:val="0028560D"/>
    <w:rsid w:val="0028560E"/>
    <w:rsid w:val="002856D9"/>
    <w:rsid w:val="0028571D"/>
    <w:rsid w:val="002859AF"/>
    <w:rsid w:val="00285DC5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C8"/>
    <w:rsid w:val="00287243"/>
    <w:rsid w:val="00287310"/>
    <w:rsid w:val="00287380"/>
    <w:rsid w:val="002874CA"/>
    <w:rsid w:val="00287611"/>
    <w:rsid w:val="002876A8"/>
    <w:rsid w:val="002876E7"/>
    <w:rsid w:val="002877D7"/>
    <w:rsid w:val="002879D9"/>
    <w:rsid w:val="00287D65"/>
    <w:rsid w:val="00287E5B"/>
    <w:rsid w:val="002902CE"/>
    <w:rsid w:val="002902FE"/>
    <w:rsid w:val="0029043E"/>
    <w:rsid w:val="00290514"/>
    <w:rsid w:val="00290647"/>
    <w:rsid w:val="002907E9"/>
    <w:rsid w:val="00290828"/>
    <w:rsid w:val="00290A22"/>
    <w:rsid w:val="00290BB2"/>
    <w:rsid w:val="00290C4A"/>
    <w:rsid w:val="00290CD9"/>
    <w:rsid w:val="00290FAE"/>
    <w:rsid w:val="00290FED"/>
    <w:rsid w:val="002911AC"/>
    <w:rsid w:val="00291385"/>
    <w:rsid w:val="0029138B"/>
    <w:rsid w:val="00291422"/>
    <w:rsid w:val="0029159F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111"/>
    <w:rsid w:val="002933F9"/>
    <w:rsid w:val="002934F4"/>
    <w:rsid w:val="002935DF"/>
    <w:rsid w:val="00293B8C"/>
    <w:rsid w:val="00293D2E"/>
    <w:rsid w:val="00293D83"/>
    <w:rsid w:val="00293E57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D16"/>
    <w:rsid w:val="00294D58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F01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2F3"/>
    <w:rsid w:val="0029745E"/>
    <w:rsid w:val="0029766C"/>
    <w:rsid w:val="002977A7"/>
    <w:rsid w:val="002978C3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E4D"/>
    <w:rsid w:val="002A10DE"/>
    <w:rsid w:val="002A1369"/>
    <w:rsid w:val="002A147D"/>
    <w:rsid w:val="002A1818"/>
    <w:rsid w:val="002A183D"/>
    <w:rsid w:val="002A1B1B"/>
    <w:rsid w:val="002A1BBE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65"/>
    <w:rsid w:val="002A45A3"/>
    <w:rsid w:val="002A4856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728"/>
    <w:rsid w:val="002A67FE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CA3"/>
    <w:rsid w:val="002B026D"/>
    <w:rsid w:val="002B0322"/>
    <w:rsid w:val="002B073A"/>
    <w:rsid w:val="002B0943"/>
    <w:rsid w:val="002B0A7D"/>
    <w:rsid w:val="002B0B8A"/>
    <w:rsid w:val="002B1026"/>
    <w:rsid w:val="002B12A8"/>
    <w:rsid w:val="002B1364"/>
    <w:rsid w:val="002B1380"/>
    <w:rsid w:val="002B14A7"/>
    <w:rsid w:val="002B1A29"/>
    <w:rsid w:val="002B1A69"/>
    <w:rsid w:val="002B1A7B"/>
    <w:rsid w:val="002B1FC5"/>
    <w:rsid w:val="002B206C"/>
    <w:rsid w:val="002B2610"/>
    <w:rsid w:val="002B2723"/>
    <w:rsid w:val="002B2A2C"/>
    <w:rsid w:val="002B2F19"/>
    <w:rsid w:val="002B303A"/>
    <w:rsid w:val="002B3507"/>
    <w:rsid w:val="002B36AA"/>
    <w:rsid w:val="002B36F2"/>
    <w:rsid w:val="002B3993"/>
    <w:rsid w:val="002B3BB3"/>
    <w:rsid w:val="002B3EB1"/>
    <w:rsid w:val="002B3F17"/>
    <w:rsid w:val="002B4035"/>
    <w:rsid w:val="002B451A"/>
    <w:rsid w:val="002B454E"/>
    <w:rsid w:val="002B4691"/>
    <w:rsid w:val="002B4CCD"/>
    <w:rsid w:val="002B4CE4"/>
    <w:rsid w:val="002B4F9E"/>
    <w:rsid w:val="002B5307"/>
    <w:rsid w:val="002B538E"/>
    <w:rsid w:val="002B5474"/>
    <w:rsid w:val="002B575D"/>
    <w:rsid w:val="002B5DCA"/>
    <w:rsid w:val="002B5F84"/>
    <w:rsid w:val="002B60F5"/>
    <w:rsid w:val="002B66EC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791"/>
    <w:rsid w:val="002C18CC"/>
    <w:rsid w:val="002C18D3"/>
    <w:rsid w:val="002C1B1E"/>
    <w:rsid w:val="002C1B37"/>
    <w:rsid w:val="002C1FF1"/>
    <w:rsid w:val="002C20DC"/>
    <w:rsid w:val="002C20F2"/>
    <w:rsid w:val="002C2197"/>
    <w:rsid w:val="002C22C1"/>
    <w:rsid w:val="002C2C01"/>
    <w:rsid w:val="002C2C08"/>
    <w:rsid w:val="002C313E"/>
    <w:rsid w:val="002C3388"/>
    <w:rsid w:val="002C33E2"/>
    <w:rsid w:val="002C37DF"/>
    <w:rsid w:val="002C38B2"/>
    <w:rsid w:val="002C3B17"/>
    <w:rsid w:val="002C3B46"/>
    <w:rsid w:val="002C3ED9"/>
    <w:rsid w:val="002C3F91"/>
    <w:rsid w:val="002C3F9C"/>
    <w:rsid w:val="002C3FEE"/>
    <w:rsid w:val="002C4039"/>
    <w:rsid w:val="002C420E"/>
    <w:rsid w:val="002C4454"/>
    <w:rsid w:val="002C481C"/>
    <w:rsid w:val="002C4E46"/>
    <w:rsid w:val="002C4EAC"/>
    <w:rsid w:val="002C4F64"/>
    <w:rsid w:val="002C4FE1"/>
    <w:rsid w:val="002C5215"/>
    <w:rsid w:val="002C547F"/>
    <w:rsid w:val="002C5815"/>
    <w:rsid w:val="002C5AFA"/>
    <w:rsid w:val="002C5C85"/>
    <w:rsid w:val="002C6035"/>
    <w:rsid w:val="002C61D9"/>
    <w:rsid w:val="002C63E6"/>
    <w:rsid w:val="002C65ED"/>
    <w:rsid w:val="002C672D"/>
    <w:rsid w:val="002C6923"/>
    <w:rsid w:val="002C6C2E"/>
    <w:rsid w:val="002C6D6C"/>
    <w:rsid w:val="002C7248"/>
    <w:rsid w:val="002C72B2"/>
    <w:rsid w:val="002C744E"/>
    <w:rsid w:val="002C7B25"/>
    <w:rsid w:val="002C7C45"/>
    <w:rsid w:val="002C7CDC"/>
    <w:rsid w:val="002C7FDF"/>
    <w:rsid w:val="002D0261"/>
    <w:rsid w:val="002D0439"/>
    <w:rsid w:val="002D04F5"/>
    <w:rsid w:val="002D0691"/>
    <w:rsid w:val="002D0763"/>
    <w:rsid w:val="002D0BE5"/>
    <w:rsid w:val="002D0DEE"/>
    <w:rsid w:val="002D0E40"/>
    <w:rsid w:val="002D11B7"/>
    <w:rsid w:val="002D1D37"/>
    <w:rsid w:val="002D1E14"/>
    <w:rsid w:val="002D2289"/>
    <w:rsid w:val="002D263B"/>
    <w:rsid w:val="002D286B"/>
    <w:rsid w:val="002D28BC"/>
    <w:rsid w:val="002D28F4"/>
    <w:rsid w:val="002D2B42"/>
    <w:rsid w:val="002D2D8E"/>
    <w:rsid w:val="002D2F19"/>
    <w:rsid w:val="002D2F4E"/>
    <w:rsid w:val="002D32C0"/>
    <w:rsid w:val="002D33AA"/>
    <w:rsid w:val="002D365D"/>
    <w:rsid w:val="002D36D2"/>
    <w:rsid w:val="002D3AFA"/>
    <w:rsid w:val="002D3BBC"/>
    <w:rsid w:val="002D3C21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D0B"/>
    <w:rsid w:val="002D6D38"/>
    <w:rsid w:val="002D6FFC"/>
    <w:rsid w:val="002D7000"/>
    <w:rsid w:val="002D726D"/>
    <w:rsid w:val="002D7584"/>
    <w:rsid w:val="002D770C"/>
    <w:rsid w:val="002D7A15"/>
    <w:rsid w:val="002D7AEC"/>
    <w:rsid w:val="002D7E6F"/>
    <w:rsid w:val="002D7E95"/>
    <w:rsid w:val="002D7F9A"/>
    <w:rsid w:val="002E02DF"/>
    <w:rsid w:val="002E0319"/>
    <w:rsid w:val="002E04B5"/>
    <w:rsid w:val="002E08F3"/>
    <w:rsid w:val="002E0ACB"/>
    <w:rsid w:val="002E0D23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347C"/>
    <w:rsid w:val="002E366D"/>
    <w:rsid w:val="002E37EF"/>
    <w:rsid w:val="002E3A97"/>
    <w:rsid w:val="002E3B56"/>
    <w:rsid w:val="002E3C65"/>
    <w:rsid w:val="002E3EB0"/>
    <w:rsid w:val="002E3F5B"/>
    <w:rsid w:val="002E3F84"/>
    <w:rsid w:val="002E4362"/>
    <w:rsid w:val="002E44A7"/>
    <w:rsid w:val="002E4900"/>
    <w:rsid w:val="002E496E"/>
    <w:rsid w:val="002E4996"/>
    <w:rsid w:val="002E4C11"/>
    <w:rsid w:val="002E4EB1"/>
    <w:rsid w:val="002E5835"/>
    <w:rsid w:val="002E5CD8"/>
    <w:rsid w:val="002E5F09"/>
    <w:rsid w:val="002E6394"/>
    <w:rsid w:val="002E63D9"/>
    <w:rsid w:val="002E640E"/>
    <w:rsid w:val="002E6C13"/>
    <w:rsid w:val="002E6E5B"/>
    <w:rsid w:val="002E6EB9"/>
    <w:rsid w:val="002E7313"/>
    <w:rsid w:val="002E7566"/>
    <w:rsid w:val="002E7C7F"/>
    <w:rsid w:val="002E7D1D"/>
    <w:rsid w:val="002F0042"/>
    <w:rsid w:val="002F0378"/>
    <w:rsid w:val="002F0832"/>
    <w:rsid w:val="002F0AC3"/>
    <w:rsid w:val="002F0C28"/>
    <w:rsid w:val="002F10ED"/>
    <w:rsid w:val="002F110C"/>
    <w:rsid w:val="002F13DD"/>
    <w:rsid w:val="002F1760"/>
    <w:rsid w:val="002F18EF"/>
    <w:rsid w:val="002F1E2C"/>
    <w:rsid w:val="002F226A"/>
    <w:rsid w:val="002F2577"/>
    <w:rsid w:val="002F2662"/>
    <w:rsid w:val="002F28FF"/>
    <w:rsid w:val="002F2925"/>
    <w:rsid w:val="002F2B2D"/>
    <w:rsid w:val="002F3500"/>
    <w:rsid w:val="002F36B2"/>
    <w:rsid w:val="002F385B"/>
    <w:rsid w:val="002F3B77"/>
    <w:rsid w:val="002F3CDE"/>
    <w:rsid w:val="002F3ED0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B2F"/>
    <w:rsid w:val="002F5C3B"/>
    <w:rsid w:val="002F5DD6"/>
    <w:rsid w:val="002F5F48"/>
    <w:rsid w:val="002F5FEA"/>
    <w:rsid w:val="002F63E7"/>
    <w:rsid w:val="002F64E9"/>
    <w:rsid w:val="002F65B6"/>
    <w:rsid w:val="002F6618"/>
    <w:rsid w:val="002F672C"/>
    <w:rsid w:val="002F6CD5"/>
    <w:rsid w:val="002F70EB"/>
    <w:rsid w:val="002F7181"/>
    <w:rsid w:val="002F7185"/>
    <w:rsid w:val="002F72FB"/>
    <w:rsid w:val="002F748E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2C"/>
    <w:rsid w:val="00301A6D"/>
    <w:rsid w:val="00301B4A"/>
    <w:rsid w:val="00301BBC"/>
    <w:rsid w:val="00301D6D"/>
    <w:rsid w:val="00302013"/>
    <w:rsid w:val="0030202E"/>
    <w:rsid w:val="00302200"/>
    <w:rsid w:val="003023A2"/>
    <w:rsid w:val="00302892"/>
    <w:rsid w:val="00303440"/>
    <w:rsid w:val="003036AA"/>
    <w:rsid w:val="0030379A"/>
    <w:rsid w:val="0030381E"/>
    <w:rsid w:val="0030383B"/>
    <w:rsid w:val="003038FF"/>
    <w:rsid w:val="00303D4E"/>
    <w:rsid w:val="003043A1"/>
    <w:rsid w:val="003044DD"/>
    <w:rsid w:val="0030480F"/>
    <w:rsid w:val="00304D9B"/>
    <w:rsid w:val="00304DE8"/>
    <w:rsid w:val="00304EDC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36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10075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07"/>
    <w:rsid w:val="0031174F"/>
    <w:rsid w:val="00311C7F"/>
    <w:rsid w:val="00311D5F"/>
    <w:rsid w:val="00311F6F"/>
    <w:rsid w:val="00312400"/>
    <w:rsid w:val="00312657"/>
    <w:rsid w:val="00312739"/>
    <w:rsid w:val="00312A17"/>
    <w:rsid w:val="00312A2E"/>
    <w:rsid w:val="00312D10"/>
    <w:rsid w:val="00313148"/>
    <w:rsid w:val="0031324F"/>
    <w:rsid w:val="00313404"/>
    <w:rsid w:val="0031345E"/>
    <w:rsid w:val="003134A0"/>
    <w:rsid w:val="00313529"/>
    <w:rsid w:val="00313E8B"/>
    <w:rsid w:val="003140A7"/>
    <w:rsid w:val="0031501B"/>
    <w:rsid w:val="0031510E"/>
    <w:rsid w:val="0031538C"/>
    <w:rsid w:val="00315943"/>
    <w:rsid w:val="00315A4F"/>
    <w:rsid w:val="00315B3E"/>
    <w:rsid w:val="00315DEA"/>
    <w:rsid w:val="00315F63"/>
    <w:rsid w:val="003160D0"/>
    <w:rsid w:val="0031655E"/>
    <w:rsid w:val="00316617"/>
    <w:rsid w:val="00316AA3"/>
    <w:rsid w:val="00316B8D"/>
    <w:rsid w:val="00316CFF"/>
    <w:rsid w:val="00316D34"/>
    <w:rsid w:val="003171BC"/>
    <w:rsid w:val="0031724D"/>
    <w:rsid w:val="003178BD"/>
    <w:rsid w:val="003178DA"/>
    <w:rsid w:val="003179B4"/>
    <w:rsid w:val="00317C64"/>
    <w:rsid w:val="00317C91"/>
    <w:rsid w:val="00317DB8"/>
    <w:rsid w:val="00317DC7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1C"/>
    <w:rsid w:val="00321EE0"/>
    <w:rsid w:val="00321FAD"/>
    <w:rsid w:val="003222D3"/>
    <w:rsid w:val="00322410"/>
    <w:rsid w:val="0032260F"/>
    <w:rsid w:val="00322721"/>
    <w:rsid w:val="00322778"/>
    <w:rsid w:val="003228DA"/>
    <w:rsid w:val="003229A6"/>
    <w:rsid w:val="00322D03"/>
    <w:rsid w:val="00323034"/>
    <w:rsid w:val="0032309C"/>
    <w:rsid w:val="0032322C"/>
    <w:rsid w:val="00323257"/>
    <w:rsid w:val="003235A5"/>
    <w:rsid w:val="00323630"/>
    <w:rsid w:val="003237C3"/>
    <w:rsid w:val="003238DB"/>
    <w:rsid w:val="00323A78"/>
    <w:rsid w:val="00323AE4"/>
    <w:rsid w:val="00323C29"/>
    <w:rsid w:val="00323D6B"/>
    <w:rsid w:val="00323F62"/>
    <w:rsid w:val="00323F9E"/>
    <w:rsid w:val="003242E7"/>
    <w:rsid w:val="00324566"/>
    <w:rsid w:val="0032463B"/>
    <w:rsid w:val="00324730"/>
    <w:rsid w:val="00324E6A"/>
    <w:rsid w:val="0032509C"/>
    <w:rsid w:val="003252CF"/>
    <w:rsid w:val="0032540F"/>
    <w:rsid w:val="00325535"/>
    <w:rsid w:val="0032559D"/>
    <w:rsid w:val="00325C58"/>
    <w:rsid w:val="003262A8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77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D4"/>
    <w:rsid w:val="00330811"/>
    <w:rsid w:val="00331040"/>
    <w:rsid w:val="00331141"/>
    <w:rsid w:val="0033171D"/>
    <w:rsid w:val="00331736"/>
    <w:rsid w:val="003317CD"/>
    <w:rsid w:val="003317EA"/>
    <w:rsid w:val="00331953"/>
    <w:rsid w:val="00331CD9"/>
    <w:rsid w:val="00331D0A"/>
    <w:rsid w:val="00331FC3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223"/>
    <w:rsid w:val="00334964"/>
    <w:rsid w:val="00334AC0"/>
    <w:rsid w:val="003351A5"/>
    <w:rsid w:val="003358F6"/>
    <w:rsid w:val="00335A8C"/>
    <w:rsid w:val="00335B75"/>
    <w:rsid w:val="00335D8C"/>
    <w:rsid w:val="00335E55"/>
    <w:rsid w:val="0033600A"/>
    <w:rsid w:val="00336072"/>
    <w:rsid w:val="003363A1"/>
    <w:rsid w:val="00336477"/>
    <w:rsid w:val="003364E7"/>
    <w:rsid w:val="0033650A"/>
    <w:rsid w:val="0033660D"/>
    <w:rsid w:val="003366BC"/>
    <w:rsid w:val="00336852"/>
    <w:rsid w:val="00336AF4"/>
    <w:rsid w:val="00336D3C"/>
    <w:rsid w:val="00337015"/>
    <w:rsid w:val="00337266"/>
    <w:rsid w:val="00337513"/>
    <w:rsid w:val="00337A65"/>
    <w:rsid w:val="0034009B"/>
    <w:rsid w:val="0034038E"/>
    <w:rsid w:val="00340C82"/>
    <w:rsid w:val="00341596"/>
    <w:rsid w:val="003415DA"/>
    <w:rsid w:val="003415EB"/>
    <w:rsid w:val="00341885"/>
    <w:rsid w:val="00341947"/>
    <w:rsid w:val="00341A59"/>
    <w:rsid w:val="00341ABB"/>
    <w:rsid w:val="00341AD7"/>
    <w:rsid w:val="003421AE"/>
    <w:rsid w:val="0034226D"/>
    <w:rsid w:val="003422E5"/>
    <w:rsid w:val="0034265A"/>
    <w:rsid w:val="003428CC"/>
    <w:rsid w:val="00342972"/>
    <w:rsid w:val="00342CFC"/>
    <w:rsid w:val="00342FDD"/>
    <w:rsid w:val="00343129"/>
    <w:rsid w:val="00343639"/>
    <w:rsid w:val="0034364E"/>
    <w:rsid w:val="00343777"/>
    <w:rsid w:val="00343815"/>
    <w:rsid w:val="00343EF4"/>
    <w:rsid w:val="003440E9"/>
    <w:rsid w:val="00344168"/>
    <w:rsid w:val="0034429B"/>
    <w:rsid w:val="00344636"/>
    <w:rsid w:val="00344866"/>
    <w:rsid w:val="003448E3"/>
    <w:rsid w:val="00344BC2"/>
    <w:rsid w:val="00344F9B"/>
    <w:rsid w:val="003450E4"/>
    <w:rsid w:val="0034543F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0CD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688"/>
    <w:rsid w:val="0035068E"/>
    <w:rsid w:val="00350762"/>
    <w:rsid w:val="003507C4"/>
    <w:rsid w:val="003507F4"/>
    <w:rsid w:val="00350C10"/>
    <w:rsid w:val="00351186"/>
    <w:rsid w:val="0035128B"/>
    <w:rsid w:val="00351343"/>
    <w:rsid w:val="0035162D"/>
    <w:rsid w:val="003518F1"/>
    <w:rsid w:val="003519A1"/>
    <w:rsid w:val="00351AB4"/>
    <w:rsid w:val="00351BB1"/>
    <w:rsid w:val="00352480"/>
    <w:rsid w:val="003526D0"/>
    <w:rsid w:val="00352A24"/>
    <w:rsid w:val="00352A97"/>
    <w:rsid w:val="00352D69"/>
    <w:rsid w:val="00352E44"/>
    <w:rsid w:val="003530D2"/>
    <w:rsid w:val="0035331A"/>
    <w:rsid w:val="0035332A"/>
    <w:rsid w:val="003534E1"/>
    <w:rsid w:val="0035373A"/>
    <w:rsid w:val="00353893"/>
    <w:rsid w:val="00353A9F"/>
    <w:rsid w:val="00353C3E"/>
    <w:rsid w:val="00353C73"/>
    <w:rsid w:val="00353D1D"/>
    <w:rsid w:val="00353F44"/>
    <w:rsid w:val="0035440D"/>
    <w:rsid w:val="003548D8"/>
    <w:rsid w:val="00354A98"/>
    <w:rsid w:val="00354EF6"/>
    <w:rsid w:val="00355021"/>
    <w:rsid w:val="003554CA"/>
    <w:rsid w:val="003554F9"/>
    <w:rsid w:val="00355788"/>
    <w:rsid w:val="00355A48"/>
    <w:rsid w:val="00355ADB"/>
    <w:rsid w:val="00356157"/>
    <w:rsid w:val="0035616B"/>
    <w:rsid w:val="0035639F"/>
    <w:rsid w:val="00356693"/>
    <w:rsid w:val="003567B4"/>
    <w:rsid w:val="003568AB"/>
    <w:rsid w:val="00356B02"/>
    <w:rsid w:val="00356B43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D7"/>
    <w:rsid w:val="00360922"/>
    <w:rsid w:val="00360D01"/>
    <w:rsid w:val="00361126"/>
    <w:rsid w:val="003611CE"/>
    <w:rsid w:val="00362122"/>
    <w:rsid w:val="003621A2"/>
    <w:rsid w:val="003622EE"/>
    <w:rsid w:val="003624DC"/>
    <w:rsid w:val="00362569"/>
    <w:rsid w:val="00362E77"/>
    <w:rsid w:val="00362EF6"/>
    <w:rsid w:val="00363027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ACC"/>
    <w:rsid w:val="0036504E"/>
    <w:rsid w:val="00365411"/>
    <w:rsid w:val="0036598F"/>
    <w:rsid w:val="00365A22"/>
    <w:rsid w:val="00365C0A"/>
    <w:rsid w:val="00365D93"/>
    <w:rsid w:val="00365F71"/>
    <w:rsid w:val="00365FA2"/>
    <w:rsid w:val="00365FFF"/>
    <w:rsid w:val="003666B5"/>
    <w:rsid w:val="003666DD"/>
    <w:rsid w:val="00366700"/>
    <w:rsid w:val="003669E2"/>
    <w:rsid w:val="00366AB2"/>
    <w:rsid w:val="00366C69"/>
    <w:rsid w:val="00366E05"/>
    <w:rsid w:val="00367098"/>
    <w:rsid w:val="0036743C"/>
    <w:rsid w:val="00367441"/>
    <w:rsid w:val="003678A8"/>
    <w:rsid w:val="00367A80"/>
    <w:rsid w:val="00367B1D"/>
    <w:rsid w:val="00367CB9"/>
    <w:rsid w:val="0037052C"/>
    <w:rsid w:val="00370540"/>
    <w:rsid w:val="00370A85"/>
    <w:rsid w:val="00370C1C"/>
    <w:rsid w:val="00370E4F"/>
    <w:rsid w:val="00371215"/>
    <w:rsid w:val="00371444"/>
    <w:rsid w:val="003717AF"/>
    <w:rsid w:val="00371827"/>
    <w:rsid w:val="00371CA0"/>
    <w:rsid w:val="00371E33"/>
    <w:rsid w:val="00371EF3"/>
    <w:rsid w:val="003723EC"/>
    <w:rsid w:val="00372CF0"/>
    <w:rsid w:val="00372D66"/>
    <w:rsid w:val="00372D71"/>
    <w:rsid w:val="00372F0D"/>
    <w:rsid w:val="00372F8B"/>
    <w:rsid w:val="003731D0"/>
    <w:rsid w:val="003733AF"/>
    <w:rsid w:val="00373972"/>
    <w:rsid w:val="00373C8A"/>
    <w:rsid w:val="00373CF2"/>
    <w:rsid w:val="00373D9D"/>
    <w:rsid w:val="00373DBD"/>
    <w:rsid w:val="00373F6F"/>
    <w:rsid w:val="00374059"/>
    <w:rsid w:val="0037423A"/>
    <w:rsid w:val="0037432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C7D"/>
    <w:rsid w:val="00375DE7"/>
    <w:rsid w:val="003762BC"/>
    <w:rsid w:val="00376517"/>
    <w:rsid w:val="003767F1"/>
    <w:rsid w:val="00376C79"/>
    <w:rsid w:val="00376DCA"/>
    <w:rsid w:val="00376DCB"/>
    <w:rsid w:val="00376E38"/>
    <w:rsid w:val="00376E87"/>
    <w:rsid w:val="00376F86"/>
    <w:rsid w:val="003770BB"/>
    <w:rsid w:val="00377175"/>
    <w:rsid w:val="00377249"/>
    <w:rsid w:val="0037725E"/>
    <w:rsid w:val="00377432"/>
    <w:rsid w:val="0037771A"/>
    <w:rsid w:val="00377A96"/>
    <w:rsid w:val="00377AC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C8D"/>
    <w:rsid w:val="00384013"/>
    <w:rsid w:val="00384518"/>
    <w:rsid w:val="00384884"/>
    <w:rsid w:val="00384929"/>
    <w:rsid w:val="00384954"/>
    <w:rsid w:val="00384B6A"/>
    <w:rsid w:val="00384D7C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090"/>
    <w:rsid w:val="00386366"/>
    <w:rsid w:val="00386382"/>
    <w:rsid w:val="003865A6"/>
    <w:rsid w:val="003865EF"/>
    <w:rsid w:val="00386656"/>
    <w:rsid w:val="003866EE"/>
    <w:rsid w:val="00386A67"/>
    <w:rsid w:val="00386AC1"/>
    <w:rsid w:val="00386B47"/>
    <w:rsid w:val="00386BA9"/>
    <w:rsid w:val="00386FAE"/>
    <w:rsid w:val="00387162"/>
    <w:rsid w:val="00387330"/>
    <w:rsid w:val="0038738A"/>
    <w:rsid w:val="00387683"/>
    <w:rsid w:val="0038787B"/>
    <w:rsid w:val="00387FA3"/>
    <w:rsid w:val="00390017"/>
    <w:rsid w:val="003901A3"/>
    <w:rsid w:val="00390452"/>
    <w:rsid w:val="003904BE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4F"/>
    <w:rsid w:val="003913B7"/>
    <w:rsid w:val="00391431"/>
    <w:rsid w:val="003915A1"/>
    <w:rsid w:val="00391819"/>
    <w:rsid w:val="00391839"/>
    <w:rsid w:val="0039193C"/>
    <w:rsid w:val="0039239C"/>
    <w:rsid w:val="00392845"/>
    <w:rsid w:val="00392B2F"/>
    <w:rsid w:val="00392DAB"/>
    <w:rsid w:val="0039366E"/>
    <w:rsid w:val="00393EB8"/>
    <w:rsid w:val="00393FC7"/>
    <w:rsid w:val="0039400C"/>
    <w:rsid w:val="003940CE"/>
    <w:rsid w:val="003940D8"/>
    <w:rsid w:val="00394938"/>
    <w:rsid w:val="00394B13"/>
    <w:rsid w:val="0039525B"/>
    <w:rsid w:val="00395545"/>
    <w:rsid w:val="0039557F"/>
    <w:rsid w:val="00395753"/>
    <w:rsid w:val="00395AA5"/>
    <w:rsid w:val="003962F9"/>
    <w:rsid w:val="003963A1"/>
    <w:rsid w:val="00396753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D0"/>
    <w:rsid w:val="003A003A"/>
    <w:rsid w:val="003A026A"/>
    <w:rsid w:val="003A092E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20C8"/>
    <w:rsid w:val="003A2627"/>
    <w:rsid w:val="003A27EA"/>
    <w:rsid w:val="003A2887"/>
    <w:rsid w:val="003A2ADD"/>
    <w:rsid w:val="003A2BEE"/>
    <w:rsid w:val="003A2C29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C7"/>
    <w:rsid w:val="003A3F31"/>
    <w:rsid w:val="003A40B4"/>
    <w:rsid w:val="003A4163"/>
    <w:rsid w:val="003A45B3"/>
    <w:rsid w:val="003A462B"/>
    <w:rsid w:val="003A48DF"/>
    <w:rsid w:val="003A4B2A"/>
    <w:rsid w:val="003A4CA2"/>
    <w:rsid w:val="003A4E6C"/>
    <w:rsid w:val="003A4F91"/>
    <w:rsid w:val="003A53D6"/>
    <w:rsid w:val="003A5663"/>
    <w:rsid w:val="003A5693"/>
    <w:rsid w:val="003A5839"/>
    <w:rsid w:val="003A5CF6"/>
    <w:rsid w:val="003A5E2D"/>
    <w:rsid w:val="003A5E75"/>
    <w:rsid w:val="003A635A"/>
    <w:rsid w:val="003A64B9"/>
    <w:rsid w:val="003A6829"/>
    <w:rsid w:val="003A6D21"/>
    <w:rsid w:val="003A6D67"/>
    <w:rsid w:val="003A6E4A"/>
    <w:rsid w:val="003A6EF2"/>
    <w:rsid w:val="003A710B"/>
    <w:rsid w:val="003A724E"/>
    <w:rsid w:val="003A72D4"/>
    <w:rsid w:val="003A7765"/>
    <w:rsid w:val="003A7834"/>
    <w:rsid w:val="003B0546"/>
    <w:rsid w:val="003B0700"/>
    <w:rsid w:val="003B0B5B"/>
    <w:rsid w:val="003B0E79"/>
    <w:rsid w:val="003B1050"/>
    <w:rsid w:val="003B11AF"/>
    <w:rsid w:val="003B1766"/>
    <w:rsid w:val="003B183C"/>
    <w:rsid w:val="003B1BE8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A40"/>
    <w:rsid w:val="003B3A9A"/>
    <w:rsid w:val="003B3B39"/>
    <w:rsid w:val="003B3FED"/>
    <w:rsid w:val="003B4034"/>
    <w:rsid w:val="003B44D7"/>
    <w:rsid w:val="003B47D3"/>
    <w:rsid w:val="003B494F"/>
    <w:rsid w:val="003B496C"/>
    <w:rsid w:val="003B4C4A"/>
    <w:rsid w:val="003B4C85"/>
    <w:rsid w:val="003B4D3C"/>
    <w:rsid w:val="003B50BC"/>
    <w:rsid w:val="003B511F"/>
    <w:rsid w:val="003B528B"/>
    <w:rsid w:val="003B5512"/>
    <w:rsid w:val="003B55BE"/>
    <w:rsid w:val="003B55C8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0BF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52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85D"/>
    <w:rsid w:val="003C28F6"/>
    <w:rsid w:val="003C2A5E"/>
    <w:rsid w:val="003C2A8C"/>
    <w:rsid w:val="003C2BC5"/>
    <w:rsid w:val="003C2D21"/>
    <w:rsid w:val="003C301A"/>
    <w:rsid w:val="003C3315"/>
    <w:rsid w:val="003C3A39"/>
    <w:rsid w:val="003C4878"/>
    <w:rsid w:val="003C4965"/>
    <w:rsid w:val="003C4B0C"/>
    <w:rsid w:val="003C4B1B"/>
    <w:rsid w:val="003C5D0C"/>
    <w:rsid w:val="003C5E6B"/>
    <w:rsid w:val="003C5FC2"/>
    <w:rsid w:val="003C620F"/>
    <w:rsid w:val="003C6724"/>
    <w:rsid w:val="003C6891"/>
    <w:rsid w:val="003C6CBB"/>
    <w:rsid w:val="003C6DE0"/>
    <w:rsid w:val="003C6F2B"/>
    <w:rsid w:val="003C70D3"/>
    <w:rsid w:val="003C70E2"/>
    <w:rsid w:val="003C726F"/>
    <w:rsid w:val="003C755B"/>
    <w:rsid w:val="003C756D"/>
    <w:rsid w:val="003C78A1"/>
    <w:rsid w:val="003C79CD"/>
    <w:rsid w:val="003C79E9"/>
    <w:rsid w:val="003C7AD7"/>
    <w:rsid w:val="003C7ADA"/>
    <w:rsid w:val="003C7B74"/>
    <w:rsid w:val="003C7BB2"/>
    <w:rsid w:val="003C7F00"/>
    <w:rsid w:val="003C7F0B"/>
    <w:rsid w:val="003D038D"/>
    <w:rsid w:val="003D03B5"/>
    <w:rsid w:val="003D0532"/>
    <w:rsid w:val="003D05A2"/>
    <w:rsid w:val="003D0732"/>
    <w:rsid w:val="003D0821"/>
    <w:rsid w:val="003D0FC3"/>
    <w:rsid w:val="003D1220"/>
    <w:rsid w:val="003D13D4"/>
    <w:rsid w:val="003D1966"/>
    <w:rsid w:val="003D1B37"/>
    <w:rsid w:val="003D1BF2"/>
    <w:rsid w:val="003D1F07"/>
    <w:rsid w:val="003D2077"/>
    <w:rsid w:val="003D22A4"/>
    <w:rsid w:val="003D259E"/>
    <w:rsid w:val="003D2BC8"/>
    <w:rsid w:val="003D2C1D"/>
    <w:rsid w:val="003D2C34"/>
    <w:rsid w:val="003D2ECD"/>
    <w:rsid w:val="003D302E"/>
    <w:rsid w:val="003D3097"/>
    <w:rsid w:val="003D33DD"/>
    <w:rsid w:val="003D39B9"/>
    <w:rsid w:val="003D3DDD"/>
    <w:rsid w:val="003D4074"/>
    <w:rsid w:val="003D40C3"/>
    <w:rsid w:val="003D463E"/>
    <w:rsid w:val="003D4F40"/>
    <w:rsid w:val="003D5006"/>
    <w:rsid w:val="003D50C3"/>
    <w:rsid w:val="003D5AA2"/>
    <w:rsid w:val="003D5CBF"/>
    <w:rsid w:val="003D5F2A"/>
    <w:rsid w:val="003D60AC"/>
    <w:rsid w:val="003D6373"/>
    <w:rsid w:val="003D63BD"/>
    <w:rsid w:val="003D6546"/>
    <w:rsid w:val="003D65F9"/>
    <w:rsid w:val="003D6625"/>
    <w:rsid w:val="003D66D2"/>
    <w:rsid w:val="003D6A02"/>
    <w:rsid w:val="003D6A90"/>
    <w:rsid w:val="003D6D88"/>
    <w:rsid w:val="003D780C"/>
    <w:rsid w:val="003D7A15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5A2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C54"/>
    <w:rsid w:val="003E3F52"/>
    <w:rsid w:val="003E403F"/>
    <w:rsid w:val="003E4459"/>
    <w:rsid w:val="003E4761"/>
    <w:rsid w:val="003E47BA"/>
    <w:rsid w:val="003E4858"/>
    <w:rsid w:val="003E4E05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98"/>
    <w:rsid w:val="003E61F0"/>
    <w:rsid w:val="003E62F0"/>
    <w:rsid w:val="003E6316"/>
    <w:rsid w:val="003E6389"/>
    <w:rsid w:val="003E63AB"/>
    <w:rsid w:val="003E6581"/>
    <w:rsid w:val="003E6884"/>
    <w:rsid w:val="003E6A61"/>
    <w:rsid w:val="003E6AC5"/>
    <w:rsid w:val="003E6B2A"/>
    <w:rsid w:val="003E6F31"/>
    <w:rsid w:val="003E7392"/>
    <w:rsid w:val="003E73CD"/>
    <w:rsid w:val="003E757E"/>
    <w:rsid w:val="003E76E2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850"/>
    <w:rsid w:val="003F0D12"/>
    <w:rsid w:val="003F0E52"/>
    <w:rsid w:val="003F1175"/>
    <w:rsid w:val="003F152C"/>
    <w:rsid w:val="003F160C"/>
    <w:rsid w:val="003F1AA8"/>
    <w:rsid w:val="003F1E09"/>
    <w:rsid w:val="003F1F12"/>
    <w:rsid w:val="003F1FC2"/>
    <w:rsid w:val="003F1FD9"/>
    <w:rsid w:val="003F28D8"/>
    <w:rsid w:val="003F2B3D"/>
    <w:rsid w:val="003F2E34"/>
    <w:rsid w:val="003F2F7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72"/>
    <w:rsid w:val="003F4BE2"/>
    <w:rsid w:val="003F4BEB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270"/>
    <w:rsid w:val="003F7351"/>
    <w:rsid w:val="003F7360"/>
    <w:rsid w:val="003F7725"/>
    <w:rsid w:val="003F7750"/>
    <w:rsid w:val="003F788D"/>
    <w:rsid w:val="003F79DC"/>
    <w:rsid w:val="003F7C12"/>
    <w:rsid w:val="003F7D0B"/>
    <w:rsid w:val="003F7D6A"/>
    <w:rsid w:val="003F7E3D"/>
    <w:rsid w:val="0040000E"/>
    <w:rsid w:val="0040024D"/>
    <w:rsid w:val="00400E2B"/>
    <w:rsid w:val="00400FEC"/>
    <w:rsid w:val="0040126E"/>
    <w:rsid w:val="004012B8"/>
    <w:rsid w:val="00401510"/>
    <w:rsid w:val="004015AE"/>
    <w:rsid w:val="0040173A"/>
    <w:rsid w:val="00401878"/>
    <w:rsid w:val="00401A78"/>
    <w:rsid w:val="00401B89"/>
    <w:rsid w:val="00401DD0"/>
    <w:rsid w:val="0040207F"/>
    <w:rsid w:val="004020D4"/>
    <w:rsid w:val="004021B6"/>
    <w:rsid w:val="004021C8"/>
    <w:rsid w:val="004021C9"/>
    <w:rsid w:val="0040260B"/>
    <w:rsid w:val="0040297A"/>
    <w:rsid w:val="00402C65"/>
    <w:rsid w:val="00402E28"/>
    <w:rsid w:val="00403088"/>
    <w:rsid w:val="0040312A"/>
    <w:rsid w:val="00403589"/>
    <w:rsid w:val="00403919"/>
    <w:rsid w:val="00403B7E"/>
    <w:rsid w:val="00403CDB"/>
    <w:rsid w:val="00403E8B"/>
    <w:rsid w:val="00403EA7"/>
    <w:rsid w:val="0040407D"/>
    <w:rsid w:val="004041C5"/>
    <w:rsid w:val="00404262"/>
    <w:rsid w:val="00404263"/>
    <w:rsid w:val="004045FF"/>
    <w:rsid w:val="0040469E"/>
    <w:rsid w:val="0040473F"/>
    <w:rsid w:val="004047C4"/>
    <w:rsid w:val="00404911"/>
    <w:rsid w:val="00404FD2"/>
    <w:rsid w:val="0040507F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2C7"/>
    <w:rsid w:val="0040644A"/>
    <w:rsid w:val="00406460"/>
    <w:rsid w:val="00406F41"/>
    <w:rsid w:val="004074CF"/>
    <w:rsid w:val="004074D1"/>
    <w:rsid w:val="004075E8"/>
    <w:rsid w:val="0040787E"/>
    <w:rsid w:val="0040797B"/>
    <w:rsid w:val="004079E6"/>
    <w:rsid w:val="00410470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97"/>
    <w:rsid w:val="00410FBE"/>
    <w:rsid w:val="00411997"/>
    <w:rsid w:val="004119DD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2C6D"/>
    <w:rsid w:val="00412FDC"/>
    <w:rsid w:val="00413053"/>
    <w:rsid w:val="0041319C"/>
    <w:rsid w:val="0041323A"/>
    <w:rsid w:val="0041354C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3FC3"/>
    <w:rsid w:val="004140CA"/>
    <w:rsid w:val="004141E3"/>
    <w:rsid w:val="00414432"/>
    <w:rsid w:val="00414867"/>
    <w:rsid w:val="0041493B"/>
    <w:rsid w:val="004149EB"/>
    <w:rsid w:val="00414AEB"/>
    <w:rsid w:val="00414B47"/>
    <w:rsid w:val="00414B76"/>
    <w:rsid w:val="00414C65"/>
    <w:rsid w:val="00414C79"/>
    <w:rsid w:val="00414D00"/>
    <w:rsid w:val="00414D38"/>
    <w:rsid w:val="00414D90"/>
    <w:rsid w:val="00415383"/>
    <w:rsid w:val="004153CA"/>
    <w:rsid w:val="004158E9"/>
    <w:rsid w:val="0041590D"/>
    <w:rsid w:val="004159F5"/>
    <w:rsid w:val="00415D76"/>
    <w:rsid w:val="0041601C"/>
    <w:rsid w:val="0041614B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05"/>
    <w:rsid w:val="00420D50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EFB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067"/>
    <w:rsid w:val="00423258"/>
    <w:rsid w:val="00423407"/>
    <w:rsid w:val="00423641"/>
    <w:rsid w:val="0042393B"/>
    <w:rsid w:val="00423B34"/>
    <w:rsid w:val="00423C1D"/>
    <w:rsid w:val="00423C69"/>
    <w:rsid w:val="0042458D"/>
    <w:rsid w:val="0042468C"/>
    <w:rsid w:val="0042497B"/>
    <w:rsid w:val="00424A9D"/>
    <w:rsid w:val="0042517A"/>
    <w:rsid w:val="00425661"/>
    <w:rsid w:val="004256E1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ACD"/>
    <w:rsid w:val="00426B2A"/>
    <w:rsid w:val="00426C60"/>
    <w:rsid w:val="00426D51"/>
    <w:rsid w:val="00426DDE"/>
    <w:rsid w:val="00426DE5"/>
    <w:rsid w:val="00426E27"/>
    <w:rsid w:val="00426E5A"/>
    <w:rsid w:val="004271EF"/>
    <w:rsid w:val="004276D5"/>
    <w:rsid w:val="00427885"/>
    <w:rsid w:val="00427A2A"/>
    <w:rsid w:val="00427FC4"/>
    <w:rsid w:val="00430098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917"/>
    <w:rsid w:val="004319EF"/>
    <w:rsid w:val="00431AF0"/>
    <w:rsid w:val="00431BA7"/>
    <w:rsid w:val="00431E8D"/>
    <w:rsid w:val="00431FC3"/>
    <w:rsid w:val="00432085"/>
    <w:rsid w:val="0043212C"/>
    <w:rsid w:val="0043213A"/>
    <w:rsid w:val="0043218F"/>
    <w:rsid w:val="0043221C"/>
    <w:rsid w:val="0043259A"/>
    <w:rsid w:val="004326CB"/>
    <w:rsid w:val="00432901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24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D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FC2"/>
    <w:rsid w:val="00435FE2"/>
    <w:rsid w:val="004362D1"/>
    <w:rsid w:val="004367F4"/>
    <w:rsid w:val="0043682A"/>
    <w:rsid w:val="00436A5E"/>
    <w:rsid w:val="00436B60"/>
    <w:rsid w:val="00436CD7"/>
    <w:rsid w:val="00436D3F"/>
    <w:rsid w:val="00436E2F"/>
    <w:rsid w:val="00436EAB"/>
    <w:rsid w:val="00437369"/>
    <w:rsid w:val="004375EB"/>
    <w:rsid w:val="00437C9E"/>
    <w:rsid w:val="00437E2C"/>
    <w:rsid w:val="00437FA2"/>
    <w:rsid w:val="00440200"/>
    <w:rsid w:val="00440315"/>
    <w:rsid w:val="0044074D"/>
    <w:rsid w:val="0044088C"/>
    <w:rsid w:val="00440AB3"/>
    <w:rsid w:val="00440B67"/>
    <w:rsid w:val="00440CE5"/>
    <w:rsid w:val="00440DCE"/>
    <w:rsid w:val="00440EAC"/>
    <w:rsid w:val="004412FA"/>
    <w:rsid w:val="00441651"/>
    <w:rsid w:val="00441900"/>
    <w:rsid w:val="00441978"/>
    <w:rsid w:val="00441E1D"/>
    <w:rsid w:val="00441E9D"/>
    <w:rsid w:val="00441F84"/>
    <w:rsid w:val="0044215F"/>
    <w:rsid w:val="00442370"/>
    <w:rsid w:val="00442A3D"/>
    <w:rsid w:val="00442BFE"/>
    <w:rsid w:val="00443088"/>
    <w:rsid w:val="0044372D"/>
    <w:rsid w:val="004437E5"/>
    <w:rsid w:val="00443928"/>
    <w:rsid w:val="004439E4"/>
    <w:rsid w:val="00443A22"/>
    <w:rsid w:val="00444AFE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61D9"/>
    <w:rsid w:val="00446704"/>
    <w:rsid w:val="00446747"/>
    <w:rsid w:val="00446AC6"/>
    <w:rsid w:val="00446F75"/>
    <w:rsid w:val="00446F94"/>
    <w:rsid w:val="0044759B"/>
    <w:rsid w:val="00447774"/>
    <w:rsid w:val="00447D34"/>
    <w:rsid w:val="00447F54"/>
    <w:rsid w:val="00447FA2"/>
    <w:rsid w:val="00450179"/>
    <w:rsid w:val="004501DE"/>
    <w:rsid w:val="00450479"/>
    <w:rsid w:val="00450614"/>
    <w:rsid w:val="00450644"/>
    <w:rsid w:val="00450651"/>
    <w:rsid w:val="00450B7E"/>
    <w:rsid w:val="00450C45"/>
    <w:rsid w:val="00450CCE"/>
    <w:rsid w:val="00450DBF"/>
    <w:rsid w:val="00451124"/>
    <w:rsid w:val="0045136B"/>
    <w:rsid w:val="0045167A"/>
    <w:rsid w:val="00451905"/>
    <w:rsid w:val="00451978"/>
    <w:rsid w:val="00451A10"/>
    <w:rsid w:val="00451AFD"/>
    <w:rsid w:val="00451B32"/>
    <w:rsid w:val="00451C74"/>
    <w:rsid w:val="00451C7E"/>
    <w:rsid w:val="004521A1"/>
    <w:rsid w:val="004527E4"/>
    <w:rsid w:val="004527FB"/>
    <w:rsid w:val="004529DE"/>
    <w:rsid w:val="00452DC3"/>
    <w:rsid w:val="00452E17"/>
    <w:rsid w:val="00453218"/>
    <w:rsid w:val="004535DF"/>
    <w:rsid w:val="00453834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D39"/>
    <w:rsid w:val="00454F2E"/>
    <w:rsid w:val="00455113"/>
    <w:rsid w:val="0045516A"/>
    <w:rsid w:val="004552DD"/>
    <w:rsid w:val="0045555A"/>
    <w:rsid w:val="004556EB"/>
    <w:rsid w:val="00455803"/>
    <w:rsid w:val="00455893"/>
    <w:rsid w:val="00455BC2"/>
    <w:rsid w:val="00455D53"/>
    <w:rsid w:val="00455D5C"/>
    <w:rsid w:val="00455E96"/>
    <w:rsid w:val="00456242"/>
    <w:rsid w:val="00456421"/>
    <w:rsid w:val="00456529"/>
    <w:rsid w:val="00456C6F"/>
    <w:rsid w:val="00456D55"/>
    <w:rsid w:val="00456DAB"/>
    <w:rsid w:val="00456FD3"/>
    <w:rsid w:val="004570B5"/>
    <w:rsid w:val="00457353"/>
    <w:rsid w:val="00457504"/>
    <w:rsid w:val="004575C9"/>
    <w:rsid w:val="00457C83"/>
    <w:rsid w:val="00457E9A"/>
    <w:rsid w:val="004603BC"/>
    <w:rsid w:val="00460CC3"/>
    <w:rsid w:val="00460DB0"/>
    <w:rsid w:val="00460E86"/>
    <w:rsid w:val="00460EC7"/>
    <w:rsid w:val="0046111A"/>
    <w:rsid w:val="00461152"/>
    <w:rsid w:val="0046163B"/>
    <w:rsid w:val="0046199B"/>
    <w:rsid w:val="00461A8F"/>
    <w:rsid w:val="00461BC8"/>
    <w:rsid w:val="00461BD3"/>
    <w:rsid w:val="00461D78"/>
    <w:rsid w:val="00461DA0"/>
    <w:rsid w:val="0046209A"/>
    <w:rsid w:val="0046221C"/>
    <w:rsid w:val="0046232D"/>
    <w:rsid w:val="004627C4"/>
    <w:rsid w:val="00462B93"/>
    <w:rsid w:val="0046312B"/>
    <w:rsid w:val="0046316C"/>
    <w:rsid w:val="004631BC"/>
    <w:rsid w:val="00463596"/>
    <w:rsid w:val="0046375D"/>
    <w:rsid w:val="00463CB1"/>
    <w:rsid w:val="00463D8C"/>
    <w:rsid w:val="0046450C"/>
    <w:rsid w:val="0046451C"/>
    <w:rsid w:val="004646B4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619D"/>
    <w:rsid w:val="00466284"/>
    <w:rsid w:val="00466434"/>
    <w:rsid w:val="00466510"/>
    <w:rsid w:val="00466532"/>
    <w:rsid w:val="00466701"/>
    <w:rsid w:val="004668F9"/>
    <w:rsid w:val="00466C3C"/>
    <w:rsid w:val="00466DDE"/>
    <w:rsid w:val="00466DF8"/>
    <w:rsid w:val="00466FA5"/>
    <w:rsid w:val="00467488"/>
    <w:rsid w:val="00467726"/>
    <w:rsid w:val="004679EA"/>
    <w:rsid w:val="00467A51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D80"/>
    <w:rsid w:val="00470D97"/>
    <w:rsid w:val="00470E3A"/>
    <w:rsid w:val="00470EB5"/>
    <w:rsid w:val="00471013"/>
    <w:rsid w:val="0047147A"/>
    <w:rsid w:val="004716AC"/>
    <w:rsid w:val="00471900"/>
    <w:rsid w:val="00471C55"/>
    <w:rsid w:val="004725E6"/>
    <w:rsid w:val="0047286B"/>
    <w:rsid w:val="004729D3"/>
    <w:rsid w:val="00472BBB"/>
    <w:rsid w:val="00472E07"/>
    <w:rsid w:val="00472E27"/>
    <w:rsid w:val="00473343"/>
    <w:rsid w:val="0047350B"/>
    <w:rsid w:val="00473601"/>
    <w:rsid w:val="00473923"/>
    <w:rsid w:val="00473B7C"/>
    <w:rsid w:val="00473B8B"/>
    <w:rsid w:val="00473B9A"/>
    <w:rsid w:val="00473C56"/>
    <w:rsid w:val="00473D55"/>
    <w:rsid w:val="00473F02"/>
    <w:rsid w:val="00474220"/>
    <w:rsid w:val="0047485F"/>
    <w:rsid w:val="004749AB"/>
    <w:rsid w:val="00474C9F"/>
    <w:rsid w:val="00474CDC"/>
    <w:rsid w:val="00474DB8"/>
    <w:rsid w:val="00474E99"/>
    <w:rsid w:val="00474EC9"/>
    <w:rsid w:val="00475086"/>
    <w:rsid w:val="0047512C"/>
    <w:rsid w:val="0047529E"/>
    <w:rsid w:val="004752D3"/>
    <w:rsid w:val="0047540A"/>
    <w:rsid w:val="004754E1"/>
    <w:rsid w:val="0047554D"/>
    <w:rsid w:val="0047577B"/>
    <w:rsid w:val="00475C2C"/>
    <w:rsid w:val="00475CE0"/>
    <w:rsid w:val="00475E6E"/>
    <w:rsid w:val="004763B1"/>
    <w:rsid w:val="00476827"/>
    <w:rsid w:val="004768DF"/>
    <w:rsid w:val="004768EB"/>
    <w:rsid w:val="00476AE9"/>
    <w:rsid w:val="00476BD4"/>
    <w:rsid w:val="00476D1C"/>
    <w:rsid w:val="00476E22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1B3"/>
    <w:rsid w:val="0048042E"/>
    <w:rsid w:val="00480449"/>
    <w:rsid w:val="004808C8"/>
    <w:rsid w:val="00480988"/>
    <w:rsid w:val="00480AC5"/>
    <w:rsid w:val="00480BAF"/>
    <w:rsid w:val="00480E05"/>
    <w:rsid w:val="00480FEA"/>
    <w:rsid w:val="004815C9"/>
    <w:rsid w:val="0048231F"/>
    <w:rsid w:val="00482939"/>
    <w:rsid w:val="004829B8"/>
    <w:rsid w:val="00482BBE"/>
    <w:rsid w:val="00482FDE"/>
    <w:rsid w:val="00483225"/>
    <w:rsid w:val="00483797"/>
    <w:rsid w:val="004837A3"/>
    <w:rsid w:val="00483827"/>
    <w:rsid w:val="0048382D"/>
    <w:rsid w:val="004839E8"/>
    <w:rsid w:val="00483A12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A4"/>
    <w:rsid w:val="00485C0D"/>
    <w:rsid w:val="00486092"/>
    <w:rsid w:val="004860DF"/>
    <w:rsid w:val="0048610A"/>
    <w:rsid w:val="00486203"/>
    <w:rsid w:val="00486360"/>
    <w:rsid w:val="004864CC"/>
    <w:rsid w:val="00486575"/>
    <w:rsid w:val="004866D0"/>
    <w:rsid w:val="004868D6"/>
    <w:rsid w:val="00486AB8"/>
    <w:rsid w:val="00486C03"/>
    <w:rsid w:val="00486D12"/>
    <w:rsid w:val="00487379"/>
    <w:rsid w:val="004873C4"/>
    <w:rsid w:val="00487418"/>
    <w:rsid w:val="00487684"/>
    <w:rsid w:val="0048778B"/>
    <w:rsid w:val="00487A25"/>
    <w:rsid w:val="00487BBD"/>
    <w:rsid w:val="0049025B"/>
    <w:rsid w:val="00490271"/>
    <w:rsid w:val="00490315"/>
    <w:rsid w:val="00490333"/>
    <w:rsid w:val="00490802"/>
    <w:rsid w:val="00490B90"/>
    <w:rsid w:val="00490F46"/>
    <w:rsid w:val="00490FA3"/>
    <w:rsid w:val="0049141C"/>
    <w:rsid w:val="0049149F"/>
    <w:rsid w:val="0049165B"/>
    <w:rsid w:val="00491D00"/>
    <w:rsid w:val="00491DFF"/>
    <w:rsid w:val="00491EB5"/>
    <w:rsid w:val="00491FF7"/>
    <w:rsid w:val="004921E1"/>
    <w:rsid w:val="0049237A"/>
    <w:rsid w:val="00492509"/>
    <w:rsid w:val="004925C1"/>
    <w:rsid w:val="004925E0"/>
    <w:rsid w:val="00492641"/>
    <w:rsid w:val="00492D13"/>
    <w:rsid w:val="00492EEF"/>
    <w:rsid w:val="00492FE8"/>
    <w:rsid w:val="004932EF"/>
    <w:rsid w:val="004938A8"/>
    <w:rsid w:val="00493A0D"/>
    <w:rsid w:val="00493C4F"/>
    <w:rsid w:val="00494242"/>
    <w:rsid w:val="00494859"/>
    <w:rsid w:val="004948C6"/>
    <w:rsid w:val="00494C2A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E95"/>
    <w:rsid w:val="00496ED7"/>
    <w:rsid w:val="00496EE7"/>
    <w:rsid w:val="00496F05"/>
    <w:rsid w:val="0049723A"/>
    <w:rsid w:val="004972EB"/>
    <w:rsid w:val="00497370"/>
    <w:rsid w:val="00497445"/>
    <w:rsid w:val="0049753C"/>
    <w:rsid w:val="004975F3"/>
    <w:rsid w:val="0049766B"/>
    <w:rsid w:val="004A0113"/>
    <w:rsid w:val="004A0191"/>
    <w:rsid w:val="004A0D06"/>
    <w:rsid w:val="004A0D62"/>
    <w:rsid w:val="004A0F39"/>
    <w:rsid w:val="004A10F5"/>
    <w:rsid w:val="004A1B5C"/>
    <w:rsid w:val="004A1BD5"/>
    <w:rsid w:val="004A1E01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152"/>
    <w:rsid w:val="004A4226"/>
    <w:rsid w:val="004A43F5"/>
    <w:rsid w:val="004A44FF"/>
    <w:rsid w:val="004A45B0"/>
    <w:rsid w:val="004A46E5"/>
    <w:rsid w:val="004A4715"/>
    <w:rsid w:val="004A4B47"/>
    <w:rsid w:val="004A4F48"/>
    <w:rsid w:val="004A5046"/>
    <w:rsid w:val="004A554F"/>
    <w:rsid w:val="004A565E"/>
    <w:rsid w:val="004A5DF3"/>
    <w:rsid w:val="004A612C"/>
    <w:rsid w:val="004A6134"/>
    <w:rsid w:val="004A61CE"/>
    <w:rsid w:val="004A677C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B01A5"/>
    <w:rsid w:val="004B038B"/>
    <w:rsid w:val="004B03A3"/>
    <w:rsid w:val="004B0524"/>
    <w:rsid w:val="004B0875"/>
    <w:rsid w:val="004B08D8"/>
    <w:rsid w:val="004B115F"/>
    <w:rsid w:val="004B17CC"/>
    <w:rsid w:val="004B1B91"/>
    <w:rsid w:val="004B1F91"/>
    <w:rsid w:val="004B21C9"/>
    <w:rsid w:val="004B2514"/>
    <w:rsid w:val="004B25A0"/>
    <w:rsid w:val="004B3819"/>
    <w:rsid w:val="004B3E69"/>
    <w:rsid w:val="004B3F50"/>
    <w:rsid w:val="004B405F"/>
    <w:rsid w:val="004B4520"/>
    <w:rsid w:val="004B49D1"/>
    <w:rsid w:val="004B49E6"/>
    <w:rsid w:val="004B4B39"/>
    <w:rsid w:val="004B4D69"/>
    <w:rsid w:val="004B4FD1"/>
    <w:rsid w:val="004B500B"/>
    <w:rsid w:val="004B57E0"/>
    <w:rsid w:val="004B59A1"/>
    <w:rsid w:val="004B5A7E"/>
    <w:rsid w:val="004B5EF7"/>
    <w:rsid w:val="004B5F9E"/>
    <w:rsid w:val="004B6246"/>
    <w:rsid w:val="004B6553"/>
    <w:rsid w:val="004B6937"/>
    <w:rsid w:val="004B6AFC"/>
    <w:rsid w:val="004B6B98"/>
    <w:rsid w:val="004B6CA7"/>
    <w:rsid w:val="004B6D4D"/>
    <w:rsid w:val="004B6D5B"/>
    <w:rsid w:val="004B6E03"/>
    <w:rsid w:val="004B7122"/>
    <w:rsid w:val="004B720F"/>
    <w:rsid w:val="004B725A"/>
    <w:rsid w:val="004B7545"/>
    <w:rsid w:val="004B75D0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AC4"/>
    <w:rsid w:val="004C0F7B"/>
    <w:rsid w:val="004C12A5"/>
    <w:rsid w:val="004C14C5"/>
    <w:rsid w:val="004C1676"/>
    <w:rsid w:val="004C1840"/>
    <w:rsid w:val="004C19A9"/>
    <w:rsid w:val="004C1BD0"/>
    <w:rsid w:val="004C1CC7"/>
    <w:rsid w:val="004C20A7"/>
    <w:rsid w:val="004C20AB"/>
    <w:rsid w:val="004C24C9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C1E"/>
    <w:rsid w:val="004C3C1F"/>
    <w:rsid w:val="004C4085"/>
    <w:rsid w:val="004C4418"/>
    <w:rsid w:val="004C482A"/>
    <w:rsid w:val="004C4D7F"/>
    <w:rsid w:val="004C4F36"/>
    <w:rsid w:val="004C5319"/>
    <w:rsid w:val="004C5A74"/>
    <w:rsid w:val="004C5B57"/>
    <w:rsid w:val="004C5C68"/>
    <w:rsid w:val="004C5E37"/>
    <w:rsid w:val="004C6153"/>
    <w:rsid w:val="004C61F4"/>
    <w:rsid w:val="004C621F"/>
    <w:rsid w:val="004C65E3"/>
    <w:rsid w:val="004C6704"/>
    <w:rsid w:val="004C69A0"/>
    <w:rsid w:val="004C6C5A"/>
    <w:rsid w:val="004C7051"/>
    <w:rsid w:val="004C73C6"/>
    <w:rsid w:val="004C7406"/>
    <w:rsid w:val="004C74A6"/>
    <w:rsid w:val="004C75CA"/>
    <w:rsid w:val="004C75F4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21E"/>
    <w:rsid w:val="004D0393"/>
    <w:rsid w:val="004D0482"/>
    <w:rsid w:val="004D08C5"/>
    <w:rsid w:val="004D0CA9"/>
    <w:rsid w:val="004D0DFE"/>
    <w:rsid w:val="004D0EF4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FA2"/>
    <w:rsid w:val="004D2FCC"/>
    <w:rsid w:val="004D35BE"/>
    <w:rsid w:val="004D36CD"/>
    <w:rsid w:val="004D3A35"/>
    <w:rsid w:val="004D3E0D"/>
    <w:rsid w:val="004D3F66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1A0"/>
    <w:rsid w:val="004D51EE"/>
    <w:rsid w:val="004D52F9"/>
    <w:rsid w:val="004D5443"/>
    <w:rsid w:val="004D54F9"/>
    <w:rsid w:val="004D5508"/>
    <w:rsid w:val="004D5752"/>
    <w:rsid w:val="004D577D"/>
    <w:rsid w:val="004D57C0"/>
    <w:rsid w:val="004D5B42"/>
    <w:rsid w:val="004D6185"/>
    <w:rsid w:val="004D6249"/>
    <w:rsid w:val="004D632B"/>
    <w:rsid w:val="004D63E8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757"/>
    <w:rsid w:val="004D7976"/>
    <w:rsid w:val="004D7AE3"/>
    <w:rsid w:val="004D7B00"/>
    <w:rsid w:val="004D7C3F"/>
    <w:rsid w:val="004D7CAB"/>
    <w:rsid w:val="004D7DCD"/>
    <w:rsid w:val="004D7E91"/>
    <w:rsid w:val="004D7EA4"/>
    <w:rsid w:val="004D7F8C"/>
    <w:rsid w:val="004E003A"/>
    <w:rsid w:val="004E0211"/>
    <w:rsid w:val="004E0443"/>
    <w:rsid w:val="004E0768"/>
    <w:rsid w:val="004E07D7"/>
    <w:rsid w:val="004E0D7E"/>
    <w:rsid w:val="004E0DA9"/>
    <w:rsid w:val="004E1406"/>
    <w:rsid w:val="004E15E5"/>
    <w:rsid w:val="004E16B8"/>
    <w:rsid w:val="004E1A31"/>
    <w:rsid w:val="004E1A83"/>
    <w:rsid w:val="004E1BA0"/>
    <w:rsid w:val="004E2080"/>
    <w:rsid w:val="004E21F6"/>
    <w:rsid w:val="004E22DF"/>
    <w:rsid w:val="004E24E9"/>
    <w:rsid w:val="004E2532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B9D"/>
    <w:rsid w:val="004E4F5B"/>
    <w:rsid w:val="004E4F8E"/>
    <w:rsid w:val="004E52D0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686"/>
    <w:rsid w:val="004F07F7"/>
    <w:rsid w:val="004F09E6"/>
    <w:rsid w:val="004F0A74"/>
    <w:rsid w:val="004F0B3C"/>
    <w:rsid w:val="004F0B62"/>
    <w:rsid w:val="004F0D6D"/>
    <w:rsid w:val="004F0F83"/>
    <w:rsid w:val="004F0FB9"/>
    <w:rsid w:val="004F1201"/>
    <w:rsid w:val="004F1377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AA6"/>
    <w:rsid w:val="004F3B67"/>
    <w:rsid w:val="004F3B6F"/>
    <w:rsid w:val="004F3D46"/>
    <w:rsid w:val="004F3DF9"/>
    <w:rsid w:val="004F3F4B"/>
    <w:rsid w:val="004F3F63"/>
    <w:rsid w:val="004F3FB3"/>
    <w:rsid w:val="004F4021"/>
    <w:rsid w:val="004F407E"/>
    <w:rsid w:val="004F414E"/>
    <w:rsid w:val="004F41FC"/>
    <w:rsid w:val="004F46E0"/>
    <w:rsid w:val="004F4B24"/>
    <w:rsid w:val="004F4D8A"/>
    <w:rsid w:val="004F50C3"/>
    <w:rsid w:val="004F514F"/>
    <w:rsid w:val="004F5351"/>
    <w:rsid w:val="004F5479"/>
    <w:rsid w:val="004F5629"/>
    <w:rsid w:val="004F5688"/>
    <w:rsid w:val="004F5A8C"/>
    <w:rsid w:val="004F5D73"/>
    <w:rsid w:val="004F609E"/>
    <w:rsid w:val="004F63D6"/>
    <w:rsid w:val="004F65B0"/>
    <w:rsid w:val="004F65B2"/>
    <w:rsid w:val="004F6C5E"/>
    <w:rsid w:val="004F6D93"/>
    <w:rsid w:val="004F6E00"/>
    <w:rsid w:val="004F6FAD"/>
    <w:rsid w:val="004F70EB"/>
    <w:rsid w:val="004F7279"/>
    <w:rsid w:val="004F72EB"/>
    <w:rsid w:val="004F7475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4F7ED3"/>
    <w:rsid w:val="005006F1"/>
    <w:rsid w:val="0050073C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3E9C"/>
    <w:rsid w:val="0050413D"/>
    <w:rsid w:val="0050419F"/>
    <w:rsid w:val="0050421B"/>
    <w:rsid w:val="0050440F"/>
    <w:rsid w:val="00504773"/>
    <w:rsid w:val="00504802"/>
    <w:rsid w:val="00504930"/>
    <w:rsid w:val="00504A17"/>
    <w:rsid w:val="00504BC1"/>
    <w:rsid w:val="00504C70"/>
    <w:rsid w:val="00504CDE"/>
    <w:rsid w:val="00504F68"/>
    <w:rsid w:val="00505134"/>
    <w:rsid w:val="0050533A"/>
    <w:rsid w:val="00505353"/>
    <w:rsid w:val="00505543"/>
    <w:rsid w:val="00505B47"/>
    <w:rsid w:val="00505C04"/>
    <w:rsid w:val="00505E57"/>
    <w:rsid w:val="00505F0D"/>
    <w:rsid w:val="00505F44"/>
    <w:rsid w:val="00506054"/>
    <w:rsid w:val="0050657E"/>
    <w:rsid w:val="005067C4"/>
    <w:rsid w:val="00506C10"/>
    <w:rsid w:val="00506DCD"/>
    <w:rsid w:val="00506EFC"/>
    <w:rsid w:val="00506FC9"/>
    <w:rsid w:val="005071DE"/>
    <w:rsid w:val="00507229"/>
    <w:rsid w:val="0050724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07D8"/>
    <w:rsid w:val="00511026"/>
    <w:rsid w:val="0051128B"/>
    <w:rsid w:val="0051175B"/>
    <w:rsid w:val="00511F15"/>
    <w:rsid w:val="00511F96"/>
    <w:rsid w:val="005121CE"/>
    <w:rsid w:val="005123C1"/>
    <w:rsid w:val="005123EF"/>
    <w:rsid w:val="0051259B"/>
    <w:rsid w:val="00512765"/>
    <w:rsid w:val="00512A40"/>
    <w:rsid w:val="00512AC2"/>
    <w:rsid w:val="00512AEC"/>
    <w:rsid w:val="00512B20"/>
    <w:rsid w:val="00513018"/>
    <w:rsid w:val="0051318C"/>
    <w:rsid w:val="00513190"/>
    <w:rsid w:val="005133D5"/>
    <w:rsid w:val="005134D4"/>
    <w:rsid w:val="00513518"/>
    <w:rsid w:val="005138A1"/>
    <w:rsid w:val="00513A3C"/>
    <w:rsid w:val="00514129"/>
    <w:rsid w:val="005142CD"/>
    <w:rsid w:val="00514363"/>
    <w:rsid w:val="005143C9"/>
    <w:rsid w:val="0051453C"/>
    <w:rsid w:val="00514B8B"/>
    <w:rsid w:val="00514D3F"/>
    <w:rsid w:val="00514E50"/>
    <w:rsid w:val="005150AE"/>
    <w:rsid w:val="005151F4"/>
    <w:rsid w:val="00515437"/>
    <w:rsid w:val="005157A9"/>
    <w:rsid w:val="005159E5"/>
    <w:rsid w:val="00515FB8"/>
    <w:rsid w:val="005160B4"/>
    <w:rsid w:val="00516320"/>
    <w:rsid w:val="005163BA"/>
    <w:rsid w:val="00516428"/>
    <w:rsid w:val="0051659F"/>
    <w:rsid w:val="0051665E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379"/>
    <w:rsid w:val="00520480"/>
    <w:rsid w:val="00520613"/>
    <w:rsid w:val="00520755"/>
    <w:rsid w:val="00520A3B"/>
    <w:rsid w:val="00520B2E"/>
    <w:rsid w:val="00520C0A"/>
    <w:rsid w:val="00520EA8"/>
    <w:rsid w:val="00520F0D"/>
    <w:rsid w:val="00521027"/>
    <w:rsid w:val="005215FE"/>
    <w:rsid w:val="00521666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218"/>
    <w:rsid w:val="005233C0"/>
    <w:rsid w:val="005233CD"/>
    <w:rsid w:val="005236FF"/>
    <w:rsid w:val="005237C9"/>
    <w:rsid w:val="00523C4A"/>
    <w:rsid w:val="00523F7A"/>
    <w:rsid w:val="00524027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61BC"/>
    <w:rsid w:val="00526997"/>
    <w:rsid w:val="00526AF9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EBE"/>
    <w:rsid w:val="005322E4"/>
    <w:rsid w:val="00532572"/>
    <w:rsid w:val="00532651"/>
    <w:rsid w:val="00532994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6C3"/>
    <w:rsid w:val="0053474D"/>
    <w:rsid w:val="00534936"/>
    <w:rsid w:val="005349AC"/>
    <w:rsid w:val="00534A53"/>
    <w:rsid w:val="0053517F"/>
    <w:rsid w:val="0053548B"/>
    <w:rsid w:val="0053548C"/>
    <w:rsid w:val="0053549F"/>
    <w:rsid w:val="005354D0"/>
    <w:rsid w:val="005355C8"/>
    <w:rsid w:val="005357A5"/>
    <w:rsid w:val="0053592C"/>
    <w:rsid w:val="00535B79"/>
    <w:rsid w:val="00535C95"/>
    <w:rsid w:val="00535D00"/>
    <w:rsid w:val="00535D7B"/>
    <w:rsid w:val="00535D7C"/>
    <w:rsid w:val="00535E93"/>
    <w:rsid w:val="00536251"/>
    <w:rsid w:val="005362BA"/>
    <w:rsid w:val="005362FB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2E5"/>
    <w:rsid w:val="0053753D"/>
    <w:rsid w:val="00537625"/>
    <w:rsid w:val="00537703"/>
    <w:rsid w:val="0053777B"/>
    <w:rsid w:val="0053792E"/>
    <w:rsid w:val="0053795E"/>
    <w:rsid w:val="00537AF1"/>
    <w:rsid w:val="00537B9B"/>
    <w:rsid w:val="00537C3A"/>
    <w:rsid w:val="00537CE0"/>
    <w:rsid w:val="00537FA0"/>
    <w:rsid w:val="00537FD2"/>
    <w:rsid w:val="00537FE7"/>
    <w:rsid w:val="00540511"/>
    <w:rsid w:val="00540913"/>
    <w:rsid w:val="00540AA8"/>
    <w:rsid w:val="00540C03"/>
    <w:rsid w:val="00540EBC"/>
    <w:rsid w:val="0054105B"/>
    <w:rsid w:val="0054171D"/>
    <w:rsid w:val="00541733"/>
    <w:rsid w:val="00541C95"/>
    <w:rsid w:val="00541D80"/>
    <w:rsid w:val="00541E7A"/>
    <w:rsid w:val="00541FFD"/>
    <w:rsid w:val="00542066"/>
    <w:rsid w:val="005421BF"/>
    <w:rsid w:val="00542378"/>
    <w:rsid w:val="005425AB"/>
    <w:rsid w:val="00542624"/>
    <w:rsid w:val="00542925"/>
    <w:rsid w:val="00542A5E"/>
    <w:rsid w:val="00542AA7"/>
    <w:rsid w:val="00542D4E"/>
    <w:rsid w:val="00542DFC"/>
    <w:rsid w:val="0054300E"/>
    <w:rsid w:val="00543085"/>
    <w:rsid w:val="0054343A"/>
    <w:rsid w:val="00543509"/>
    <w:rsid w:val="00543974"/>
    <w:rsid w:val="00543EBF"/>
    <w:rsid w:val="00544652"/>
    <w:rsid w:val="00544763"/>
    <w:rsid w:val="0054483C"/>
    <w:rsid w:val="00544996"/>
    <w:rsid w:val="00544ABA"/>
    <w:rsid w:val="00544D3F"/>
    <w:rsid w:val="00544DF8"/>
    <w:rsid w:val="00544F9E"/>
    <w:rsid w:val="0054544E"/>
    <w:rsid w:val="005454C5"/>
    <w:rsid w:val="0054557C"/>
    <w:rsid w:val="0054593A"/>
    <w:rsid w:val="00545AD1"/>
    <w:rsid w:val="00545EDF"/>
    <w:rsid w:val="00546427"/>
    <w:rsid w:val="005467FB"/>
    <w:rsid w:val="00546991"/>
    <w:rsid w:val="00546AE9"/>
    <w:rsid w:val="00546BE8"/>
    <w:rsid w:val="00546F57"/>
    <w:rsid w:val="00547376"/>
    <w:rsid w:val="005474DE"/>
    <w:rsid w:val="005476EC"/>
    <w:rsid w:val="005478BA"/>
    <w:rsid w:val="00547989"/>
    <w:rsid w:val="00547B43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7DC"/>
    <w:rsid w:val="005518A4"/>
    <w:rsid w:val="00551E34"/>
    <w:rsid w:val="00551FB7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DAE"/>
    <w:rsid w:val="00554E03"/>
    <w:rsid w:val="00554FDD"/>
    <w:rsid w:val="005550A4"/>
    <w:rsid w:val="00555362"/>
    <w:rsid w:val="005556FA"/>
    <w:rsid w:val="0055580A"/>
    <w:rsid w:val="00555862"/>
    <w:rsid w:val="00555BC0"/>
    <w:rsid w:val="00555CB7"/>
    <w:rsid w:val="00555EDD"/>
    <w:rsid w:val="005563A9"/>
    <w:rsid w:val="0055685C"/>
    <w:rsid w:val="005569E3"/>
    <w:rsid w:val="00556C93"/>
    <w:rsid w:val="00556D68"/>
    <w:rsid w:val="00556D9D"/>
    <w:rsid w:val="00556EBC"/>
    <w:rsid w:val="00557173"/>
    <w:rsid w:val="005574C9"/>
    <w:rsid w:val="005576A1"/>
    <w:rsid w:val="005576BF"/>
    <w:rsid w:val="005576D0"/>
    <w:rsid w:val="005577F0"/>
    <w:rsid w:val="0055781F"/>
    <w:rsid w:val="00557867"/>
    <w:rsid w:val="00557A64"/>
    <w:rsid w:val="00557ECA"/>
    <w:rsid w:val="005605C0"/>
    <w:rsid w:val="0056084F"/>
    <w:rsid w:val="00560D23"/>
    <w:rsid w:val="00560F66"/>
    <w:rsid w:val="00560FEC"/>
    <w:rsid w:val="0056135E"/>
    <w:rsid w:val="00561590"/>
    <w:rsid w:val="005615D8"/>
    <w:rsid w:val="00561794"/>
    <w:rsid w:val="005619FC"/>
    <w:rsid w:val="00561AB2"/>
    <w:rsid w:val="00561B22"/>
    <w:rsid w:val="00562223"/>
    <w:rsid w:val="005625ED"/>
    <w:rsid w:val="005626D6"/>
    <w:rsid w:val="005628E8"/>
    <w:rsid w:val="00562A42"/>
    <w:rsid w:val="00562AE4"/>
    <w:rsid w:val="00563246"/>
    <w:rsid w:val="0056324A"/>
    <w:rsid w:val="0056336C"/>
    <w:rsid w:val="00563743"/>
    <w:rsid w:val="005638D4"/>
    <w:rsid w:val="00563CD5"/>
    <w:rsid w:val="00563EE0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C54"/>
    <w:rsid w:val="00565D53"/>
    <w:rsid w:val="00565D8D"/>
    <w:rsid w:val="005664A3"/>
    <w:rsid w:val="00566544"/>
    <w:rsid w:val="00566608"/>
    <w:rsid w:val="00566707"/>
    <w:rsid w:val="00566B68"/>
    <w:rsid w:val="00566C83"/>
    <w:rsid w:val="00566DBA"/>
    <w:rsid w:val="00567026"/>
    <w:rsid w:val="00567231"/>
    <w:rsid w:val="005675F6"/>
    <w:rsid w:val="0056761F"/>
    <w:rsid w:val="00567626"/>
    <w:rsid w:val="00567A0F"/>
    <w:rsid w:val="00567DA3"/>
    <w:rsid w:val="005700FE"/>
    <w:rsid w:val="00570150"/>
    <w:rsid w:val="00570285"/>
    <w:rsid w:val="00570436"/>
    <w:rsid w:val="005704C5"/>
    <w:rsid w:val="00570D4F"/>
    <w:rsid w:val="00570E24"/>
    <w:rsid w:val="00571B40"/>
    <w:rsid w:val="00571DC5"/>
    <w:rsid w:val="00571E5C"/>
    <w:rsid w:val="00571E8E"/>
    <w:rsid w:val="0057219F"/>
    <w:rsid w:val="00572760"/>
    <w:rsid w:val="005729D9"/>
    <w:rsid w:val="00572BC5"/>
    <w:rsid w:val="00572D66"/>
    <w:rsid w:val="00572D82"/>
    <w:rsid w:val="00572F16"/>
    <w:rsid w:val="0057305B"/>
    <w:rsid w:val="005730F8"/>
    <w:rsid w:val="005733CF"/>
    <w:rsid w:val="005735B6"/>
    <w:rsid w:val="005736BF"/>
    <w:rsid w:val="005736D2"/>
    <w:rsid w:val="00573B65"/>
    <w:rsid w:val="00573B89"/>
    <w:rsid w:val="00573C48"/>
    <w:rsid w:val="00573EDC"/>
    <w:rsid w:val="005742D1"/>
    <w:rsid w:val="005743DE"/>
    <w:rsid w:val="005747CC"/>
    <w:rsid w:val="0057494A"/>
    <w:rsid w:val="00574ACF"/>
    <w:rsid w:val="00574C08"/>
    <w:rsid w:val="00574DD3"/>
    <w:rsid w:val="00574F3F"/>
    <w:rsid w:val="00575205"/>
    <w:rsid w:val="0057525F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BE"/>
    <w:rsid w:val="005765F5"/>
    <w:rsid w:val="00576C21"/>
    <w:rsid w:val="00576D6C"/>
    <w:rsid w:val="00576DBE"/>
    <w:rsid w:val="00576F8F"/>
    <w:rsid w:val="005772AF"/>
    <w:rsid w:val="00577466"/>
    <w:rsid w:val="0057758E"/>
    <w:rsid w:val="00577681"/>
    <w:rsid w:val="005778E7"/>
    <w:rsid w:val="005779D3"/>
    <w:rsid w:val="005779EC"/>
    <w:rsid w:val="00577A2E"/>
    <w:rsid w:val="00577B98"/>
    <w:rsid w:val="00577CAD"/>
    <w:rsid w:val="00577EA1"/>
    <w:rsid w:val="00577EEC"/>
    <w:rsid w:val="005804B3"/>
    <w:rsid w:val="00580582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206F"/>
    <w:rsid w:val="00582258"/>
    <w:rsid w:val="00582450"/>
    <w:rsid w:val="00582C3A"/>
    <w:rsid w:val="00582E1A"/>
    <w:rsid w:val="00583121"/>
    <w:rsid w:val="00583147"/>
    <w:rsid w:val="00583286"/>
    <w:rsid w:val="00583416"/>
    <w:rsid w:val="0058360C"/>
    <w:rsid w:val="00583947"/>
    <w:rsid w:val="00583DE1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8CD"/>
    <w:rsid w:val="00586BFA"/>
    <w:rsid w:val="00586E65"/>
    <w:rsid w:val="005871DE"/>
    <w:rsid w:val="00587350"/>
    <w:rsid w:val="00587B9C"/>
    <w:rsid w:val="00587CB7"/>
    <w:rsid w:val="00587DEA"/>
    <w:rsid w:val="00587E2B"/>
    <w:rsid w:val="00587FC0"/>
    <w:rsid w:val="0059021E"/>
    <w:rsid w:val="00590599"/>
    <w:rsid w:val="005906AD"/>
    <w:rsid w:val="00590824"/>
    <w:rsid w:val="00590A53"/>
    <w:rsid w:val="00590BB9"/>
    <w:rsid w:val="00590BCD"/>
    <w:rsid w:val="00590DA6"/>
    <w:rsid w:val="0059107A"/>
    <w:rsid w:val="00591144"/>
    <w:rsid w:val="00591627"/>
    <w:rsid w:val="005918CA"/>
    <w:rsid w:val="0059191C"/>
    <w:rsid w:val="00591A5F"/>
    <w:rsid w:val="00591C7D"/>
    <w:rsid w:val="00591C89"/>
    <w:rsid w:val="00591CA5"/>
    <w:rsid w:val="00591DD2"/>
    <w:rsid w:val="0059212D"/>
    <w:rsid w:val="0059240E"/>
    <w:rsid w:val="005926F3"/>
    <w:rsid w:val="00592B03"/>
    <w:rsid w:val="0059316F"/>
    <w:rsid w:val="00593458"/>
    <w:rsid w:val="00593AB9"/>
    <w:rsid w:val="00593EA3"/>
    <w:rsid w:val="005945D1"/>
    <w:rsid w:val="0059461B"/>
    <w:rsid w:val="0059474D"/>
    <w:rsid w:val="005948DF"/>
    <w:rsid w:val="005949F4"/>
    <w:rsid w:val="00594A2D"/>
    <w:rsid w:val="00594A58"/>
    <w:rsid w:val="00594A60"/>
    <w:rsid w:val="00594ABB"/>
    <w:rsid w:val="00594CEF"/>
    <w:rsid w:val="00594D1C"/>
    <w:rsid w:val="00594E36"/>
    <w:rsid w:val="00594F0A"/>
    <w:rsid w:val="005950A7"/>
    <w:rsid w:val="0059525E"/>
    <w:rsid w:val="00595887"/>
    <w:rsid w:val="00595C3B"/>
    <w:rsid w:val="00595D90"/>
    <w:rsid w:val="005961F7"/>
    <w:rsid w:val="005964F8"/>
    <w:rsid w:val="005967C3"/>
    <w:rsid w:val="00596A1A"/>
    <w:rsid w:val="00596AF1"/>
    <w:rsid w:val="00596B9C"/>
    <w:rsid w:val="00596C58"/>
    <w:rsid w:val="0059702B"/>
    <w:rsid w:val="0059768D"/>
    <w:rsid w:val="005978DD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99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ECB"/>
    <w:rsid w:val="005A1FC6"/>
    <w:rsid w:val="005A215C"/>
    <w:rsid w:val="005A21FD"/>
    <w:rsid w:val="005A229F"/>
    <w:rsid w:val="005A22E3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2F5A"/>
    <w:rsid w:val="005A305E"/>
    <w:rsid w:val="005A30BB"/>
    <w:rsid w:val="005A3887"/>
    <w:rsid w:val="005A3B33"/>
    <w:rsid w:val="005A3B7B"/>
    <w:rsid w:val="005A3B98"/>
    <w:rsid w:val="005A3C40"/>
    <w:rsid w:val="005A3FFA"/>
    <w:rsid w:val="005A47CA"/>
    <w:rsid w:val="005A4A79"/>
    <w:rsid w:val="005A53C9"/>
    <w:rsid w:val="005A5567"/>
    <w:rsid w:val="005A5A84"/>
    <w:rsid w:val="005A5C34"/>
    <w:rsid w:val="005A5D8B"/>
    <w:rsid w:val="005A5DB0"/>
    <w:rsid w:val="005A5F93"/>
    <w:rsid w:val="005A6404"/>
    <w:rsid w:val="005A666D"/>
    <w:rsid w:val="005A6671"/>
    <w:rsid w:val="005A69EA"/>
    <w:rsid w:val="005A6CC6"/>
    <w:rsid w:val="005A6FF2"/>
    <w:rsid w:val="005A709D"/>
    <w:rsid w:val="005A7938"/>
    <w:rsid w:val="005A7989"/>
    <w:rsid w:val="005A7E45"/>
    <w:rsid w:val="005B03E4"/>
    <w:rsid w:val="005B0542"/>
    <w:rsid w:val="005B0AB9"/>
    <w:rsid w:val="005B0AF2"/>
    <w:rsid w:val="005B0FD0"/>
    <w:rsid w:val="005B11E1"/>
    <w:rsid w:val="005B1275"/>
    <w:rsid w:val="005B1398"/>
    <w:rsid w:val="005B177A"/>
    <w:rsid w:val="005B1837"/>
    <w:rsid w:val="005B1957"/>
    <w:rsid w:val="005B1C58"/>
    <w:rsid w:val="005B2225"/>
    <w:rsid w:val="005B2233"/>
    <w:rsid w:val="005B249E"/>
    <w:rsid w:val="005B2799"/>
    <w:rsid w:val="005B29A7"/>
    <w:rsid w:val="005B2B77"/>
    <w:rsid w:val="005B32DA"/>
    <w:rsid w:val="005B34F2"/>
    <w:rsid w:val="005B3599"/>
    <w:rsid w:val="005B35A9"/>
    <w:rsid w:val="005B3D4A"/>
    <w:rsid w:val="005B400A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53"/>
    <w:rsid w:val="005B6811"/>
    <w:rsid w:val="005B6F4E"/>
    <w:rsid w:val="005B76D9"/>
    <w:rsid w:val="005B78AE"/>
    <w:rsid w:val="005B79AE"/>
    <w:rsid w:val="005B7B28"/>
    <w:rsid w:val="005B7DD1"/>
    <w:rsid w:val="005C00A0"/>
    <w:rsid w:val="005C066C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BBB"/>
    <w:rsid w:val="005C4D80"/>
    <w:rsid w:val="005C4E75"/>
    <w:rsid w:val="005C50B7"/>
    <w:rsid w:val="005C52EC"/>
    <w:rsid w:val="005C5636"/>
    <w:rsid w:val="005C5747"/>
    <w:rsid w:val="005C57A2"/>
    <w:rsid w:val="005C57C9"/>
    <w:rsid w:val="005C5D34"/>
    <w:rsid w:val="005C5DC3"/>
    <w:rsid w:val="005C5E75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854"/>
    <w:rsid w:val="005D38C4"/>
    <w:rsid w:val="005D3B7F"/>
    <w:rsid w:val="005D3C62"/>
    <w:rsid w:val="005D3D76"/>
    <w:rsid w:val="005D4027"/>
    <w:rsid w:val="005D4343"/>
    <w:rsid w:val="005D452F"/>
    <w:rsid w:val="005D4578"/>
    <w:rsid w:val="005D4720"/>
    <w:rsid w:val="005D4AA5"/>
    <w:rsid w:val="005D4BD8"/>
    <w:rsid w:val="005D4E66"/>
    <w:rsid w:val="005D4EFA"/>
    <w:rsid w:val="005D504B"/>
    <w:rsid w:val="005D5248"/>
    <w:rsid w:val="005D559D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48A"/>
    <w:rsid w:val="005D64C1"/>
    <w:rsid w:val="005D65A2"/>
    <w:rsid w:val="005D6A2F"/>
    <w:rsid w:val="005D6A8F"/>
    <w:rsid w:val="005D7272"/>
    <w:rsid w:val="005D73E7"/>
    <w:rsid w:val="005D741D"/>
    <w:rsid w:val="005D7434"/>
    <w:rsid w:val="005D74B4"/>
    <w:rsid w:val="005D75AF"/>
    <w:rsid w:val="005D79B7"/>
    <w:rsid w:val="005D79DF"/>
    <w:rsid w:val="005D7D12"/>
    <w:rsid w:val="005D7E0D"/>
    <w:rsid w:val="005D7F66"/>
    <w:rsid w:val="005E00CE"/>
    <w:rsid w:val="005E048F"/>
    <w:rsid w:val="005E059B"/>
    <w:rsid w:val="005E08C9"/>
    <w:rsid w:val="005E0EB1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BDF"/>
    <w:rsid w:val="005E4C60"/>
    <w:rsid w:val="005E4CE6"/>
    <w:rsid w:val="005E4EC1"/>
    <w:rsid w:val="005E5075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DF2"/>
    <w:rsid w:val="005E6EEA"/>
    <w:rsid w:val="005E6FB3"/>
    <w:rsid w:val="005E71CD"/>
    <w:rsid w:val="005E775D"/>
    <w:rsid w:val="005E77CF"/>
    <w:rsid w:val="005E7B20"/>
    <w:rsid w:val="005E7D67"/>
    <w:rsid w:val="005E7E86"/>
    <w:rsid w:val="005E7F4B"/>
    <w:rsid w:val="005F09CB"/>
    <w:rsid w:val="005F0A43"/>
    <w:rsid w:val="005F0A61"/>
    <w:rsid w:val="005F0AC0"/>
    <w:rsid w:val="005F0D26"/>
    <w:rsid w:val="005F0E99"/>
    <w:rsid w:val="005F13A5"/>
    <w:rsid w:val="005F14C3"/>
    <w:rsid w:val="005F175C"/>
    <w:rsid w:val="005F1D60"/>
    <w:rsid w:val="005F21F5"/>
    <w:rsid w:val="005F2238"/>
    <w:rsid w:val="005F2667"/>
    <w:rsid w:val="005F27BF"/>
    <w:rsid w:val="005F2AE6"/>
    <w:rsid w:val="005F2CAD"/>
    <w:rsid w:val="005F2EF6"/>
    <w:rsid w:val="005F3104"/>
    <w:rsid w:val="005F3B50"/>
    <w:rsid w:val="005F3B6E"/>
    <w:rsid w:val="005F3ED3"/>
    <w:rsid w:val="005F4171"/>
    <w:rsid w:val="005F41DF"/>
    <w:rsid w:val="005F4473"/>
    <w:rsid w:val="005F44FA"/>
    <w:rsid w:val="005F46D6"/>
    <w:rsid w:val="005F4BE0"/>
    <w:rsid w:val="005F4D95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0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2C7"/>
    <w:rsid w:val="006003E7"/>
    <w:rsid w:val="006003F9"/>
    <w:rsid w:val="006004F1"/>
    <w:rsid w:val="006006CB"/>
    <w:rsid w:val="00600934"/>
    <w:rsid w:val="00600E43"/>
    <w:rsid w:val="00600F95"/>
    <w:rsid w:val="00601839"/>
    <w:rsid w:val="00601929"/>
    <w:rsid w:val="006019B1"/>
    <w:rsid w:val="006019BE"/>
    <w:rsid w:val="00601B7F"/>
    <w:rsid w:val="0060202D"/>
    <w:rsid w:val="0060209F"/>
    <w:rsid w:val="0060255B"/>
    <w:rsid w:val="00602759"/>
    <w:rsid w:val="0060277A"/>
    <w:rsid w:val="00602B7C"/>
    <w:rsid w:val="00602E0F"/>
    <w:rsid w:val="006032DE"/>
    <w:rsid w:val="00603312"/>
    <w:rsid w:val="00603839"/>
    <w:rsid w:val="00603DEA"/>
    <w:rsid w:val="00603DEC"/>
    <w:rsid w:val="00603E12"/>
    <w:rsid w:val="006042E7"/>
    <w:rsid w:val="0060440D"/>
    <w:rsid w:val="006044C5"/>
    <w:rsid w:val="00604673"/>
    <w:rsid w:val="00604865"/>
    <w:rsid w:val="00604DC7"/>
    <w:rsid w:val="00604DDD"/>
    <w:rsid w:val="00604E47"/>
    <w:rsid w:val="00605044"/>
    <w:rsid w:val="0060537E"/>
    <w:rsid w:val="00605423"/>
    <w:rsid w:val="00605441"/>
    <w:rsid w:val="00605456"/>
    <w:rsid w:val="006056D3"/>
    <w:rsid w:val="00605705"/>
    <w:rsid w:val="00605799"/>
    <w:rsid w:val="00605944"/>
    <w:rsid w:val="00605A23"/>
    <w:rsid w:val="00605A57"/>
    <w:rsid w:val="00606147"/>
    <w:rsid w:val="006065B1"/>
    <w:rsid w:val="00606970"/>
    <w:rsid w:val="006069E1"/>
    <w:rsid w:val="00606A20"/>
    <w:rsid w:val="00607203"/>
    <w:rsid w:val="006072A6"/>
    <w:rsid w:val="006072C6"/>
    <w:rsid w:val="0060741E"/>
    <w:rsid w:val="0060768C"/>
    <w:rsid w:val="0060785D"/>
    <w:rsid w:val="00607998"/>
    <w:rsid w:val="00607A2E"/>
    <w:rsid w:val="00607D37"/>
    <w:rsid w:val="00610553"/>
    <w:rsid w:val="00610C4E"/>
    <w:rsid w:val="00610D6C"/>
    <w:rsid w:val="00610F35"/>
    <w:rsid w:val="00611317"/>
    <w:rsid w:val="00611613"/>
    <w:rsid w:val="00611C71"/>
    <w:rsid w:val="00611CD6"/>
    <w:rsid w:val="006120A7"/>
    <w:rsid w:val="006120B9"/>
    <w:rsid w:val="00612576"/>
    <w:rsid w:val="00612613"/>
    <w:rsid w:val="006129A9"/>
    <w:rsid w:val="00612B81"/>
    <w:rsid w:val="00612EB2"/>
    <w:rsid w:val="006130F7"/>
    <w:rsid w:val="006132AE"/>
    <w:rsid w:val="00613548"/>
    <w:rsid w:val="0061373E"/>
    <w:rsid w:val="00613946"/>
    <w:rsid w:val="00613985"/>
    <w:rsid w:val="00613AF8"/>
    <w:rsid w:val="00613D8E"/>
    <w:rsid w:val="00613E9F"/>
    <w:rsid w:val="0061405E"/>
    <w:rsid w:val="006140AB"/>
    <w:rsid w:val="006142E0"/>
    <w:rsid w:val="00614C88"/>
    <w:rsid w:val="00614DD7"/>
    <w:rsid w:val="0061507D"/>
    <w:rsid w:val="0061551D"/>
    <w:rsid w:val="006155B3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30F"/>
    <w:rsid w:val="0061660C"/>
    <w:rsid w:val="00616804"/>
    <w:rsid w:val="0061688B"/>
    <w:rsid w:val="00616937"/>
    <w:rsid w:val="00616B82"/>
    <w:rsid w:val="00616B8F"/>
    <w:rsid w:val="00616C9B"/>
    <w:rsid w:val="00616D4B"/>
    <w:rsid w:val="00616E10"/>
    <w:rsid w:val="00617562"/>
    <w:rsid w:val="00617885"/>
    <w:rsid w:val="00617A29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EC6"/>
    <w:rsid w:val="00621F53"/>
    <w:rsid w:val="00622E2A"/>
    <w:rsid w:val="00623089"/>
    <w:rsid w:val="0062308E"/>
    <w:rsid w:val="006231A4"/>
    <w:rsid w:val="006233E5"/>
    <w:rsid w:val="006234C4"/>
    <w:rsid w:val="006235EA"/>
    <w:rsid w:val="00623910"/>
    <w:rsid w:val="006239A3"/>
    <w:rsid w:val="00623B5F"/>
    <w:rsid w:val="00623BEC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30E"/>
    <w:rsid w:val="00625549"/>
    <w:rsid w:val="00625B8E"/>
    <w:rsid w:val="00625DC8"/>
    <w:rsid w:val="00625EF1"/>
    <w:rsid w:val="0062607F"/>
    <w:rsid w:val="006264E8"/>
    <w:rsid w:val="00626563"/>
    <w:rsid w:val="0062660B"/>
    <w:rsid w:val="00626662"/>
    <w:rsid w:val="0062672D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58A"/>
    <w:rsid w:val="00631662"/>
    <w:rsid w:val="0063166D"/>
    <w:rsid w:val="0063168B"/>
    <w:rsid w:val="006317C6"/>
    <w:rsid w:val="00631DF8"/>
    <w:rsid w:val="00631FF7"/>
    <w:rsid w:val="00632374"/>
    <w:rsid w:val="006324D2"/>
    <w:rsid w:val="00632ABC"/>
    <w:rsid w:val="00632C9A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9D"/>
    <w:rsid w:val="00635941"/>
    <w:rsid w:val="00635952"/>
    <w:rsid w:val="00635B12"/>
    <w:rsid w:val="00635CAE"/>
    <w:rsid w:val="00635D22"/>
    <w:rsid w:val="0063600B"/>
    <w:rsid w:val="00636039"/>
    <w:rsid w:val="00636403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BD2"/>
    <w:rsid w:val="00637D1E"/>
    <w:rsid w:val="00637F87"/>
    <w:rsid w:val="006400CF"/>
    <w:rsid w:val="00640273"/>
    <w:rsid w:val="006404AE"/>
    <w:rsid w:val="006406B0"/>
    <w:rsid w:val="00640776"/>
    <w:rsid w:val="00641257"/>
    <w:rsid w:val="00641579"/>
    <w:rsid w:val="00641595"/>
    <w:rsid w:val="0064174E"/>
    <w:rsid w:val="006417CA"/>
    <w:rsid w:val="00641CB7"/>
    <w:rsid w:val="00641F4E"/>
    <w:rsid w:val="00642346"/>
    <w:rsid w:val="006423CB"/>
    <w:rsid w:val="006424FE"/>
    <w:rsid w:val="006425CB"/>
    <w:rsid w:val="00642888"/>
    <w:rsid w:val="006435EE"/>
    <w:rsid w:val="00643660"/>
    <w:rsid w:val="00643682"/>
    <w:rsid w:val="00643AB5"/>
    <w:rsid w:val="00643B92"/>
    <w:rsid w:val="00643DC4"/>
    <w:rsid w:val="00643DEF"/>
    <w:rsid w:val="00643E52"/>
    <w:rsid w:val="00643F33"/>
    <w:rsid w:val="0064415A"/>
    <w:rsid w:val="00644784"/>
    <w:rsid w:val="00644929"/>
    <w:rsid w:val="00644A5F"/>
    <w:rsid w:val="00644EB8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72"/>
    <w:rsid w:val="00647696"/>
    <w:rsid w:val="00647A83"/>
    <w:rsid w:val="00647B2E"/>
    <w:rsid w:val="00647B69"/>
    <w:rsid w:val="00650139"/>
    <w:rsid w:val="0065017E"/>
    <w:rsid w:val="006503AE"/>
    <w:rsid w:val="0065088C"/>
    <w:rsid w:val="00650DAA"/>
    <w:rsid w:val="0065144A"/>
    <w:rsid w:val="0065152B"/>
    <w:rsid w:val="0065183E"/>
    <w:rsid w:val="00651E78"/>
    <w:rsid w:val="0065207A"/>
    <w:rsid w:val="00652756"/>
    <w:rsid w:val="006529A7"/>
    <w:rsid w:val="00652A02"/>
    <w:rsid w:val="00652AD8"/>
    <w:rsid w:val="00652B79"/>
    <w:rsid w:val="00652DFD"/>
    <w:rsid w:val="006530DD"/>
    <w:rsid w:val="006533C3"/>
    <w:rsid w:val="006538D5"/>
    <w:rsid w:val="00653DA7"/>
    <w:rsid w:val="00653DF1"/>
    <w:rsid w:val="00653E14"/>
    <w:rsid w:val="00653EB2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4CA5"/>
    <w:rsid w:val="00655061"/>
    <w:rsid w:val="0065510C"/>
    <w:rsid w:val="006551D2"/>
    <w:rsid w:val="006557D1"/>
    <w:rsid w:val="006558D7"/>
    <w:rsid w:val="00655911"/>
    <w:rsid w:val="0065593B"/>
    <w:rsid w:val="00655975"/>
    <w:rsid w:val="00655B63"/>
    <w:rsid w:val="00655B7B"/>
    <w:rsid w:val="00655C68"/>
    <w:rsid w:val="00655E3D"/>
    <w:rsid w:val="0065618F"/>
    <w:rsid w:val="00656411"/>
    <w:rsid w:val="0065657B"/>
    <w:rsid w:val="006565ED"/>
    <w:rsid w:val="00656615"/>
    <w:rsid w:val="00656929"/>
    <w:rsid w:val="0065693A"/>
    <w:rsid w:val="00656C66"/>
    <w:rsid w:val="006571F6"/>
    <w:rsid w:val="006572DF"/>
    <w:rsid w:val="00657434"/>
    <w:rsid w:val="00657544"/>
    <w:rsid w:val="00657871"/>
    <w:rsid w:val="006578B9"/>
    <w:rsid w:val="006578FB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ABF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0D3"/>
    <w:rsid w:val="00663132"/>
    <w:rsid w:val="00663197"/>
    <w:rsid w:val="006632E5"/>
    <w:rsid w:val="0066333E"/>
    <w:rsid w:val="0066388D"/>
    <w:rsid w:val="006638AD"/>
    <w:rsid w:val="00663ADF"/>
    <w:rsid w:val="0066405D"/>
    <w:rsid w:val="006642E5"/>
    <w:rsid w:val="006643BF"/>
    <w:rsid w:val="00664554"/>
    <w:rsid w:val="00664E35"/>
    <w:rsid w:val="0066507A"/>
    <w:rsid w:val="006650E1"/>
    <w:rsid w:val="00665104"/>
    <w:rsid w:val="0066512B"/>
    <w:rsid w:val="00665530"/>
    <w:rsid w:val="006657C4"/>
    <w:rsid w:val="0066585B"/>
    <w:rsid w:val="0066585E"/>
    <w:rsid w:val="00665A15"/>
    <w:rsid w:val="00666165"/>
    <w:rsid w:val="0066619B"/>
    <w:rsid w:val="006661A7"/>
    <w:rsid w:val="00666AD1"/>
    <w:rsid w:val="00666E99"/>
    <w:rsid w:val="006671B3"/>
    <w:rsid w:val="0066732C"/>
    <w:rsid w:val="00667535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ED"/>
    <w:rsid w:val="00672AF8"/>
    <w:rsid w:val="00672ECE"/>
    <w:rsid w:val="00673151"/>
    <w:rsid w:val="00673233"/>
    <w:rsid w:val="006732B1"/>
    <w:rsid w:val="006733AE"/>
    <w:rsid w:val="00673809"/>
    <w:rsid w:val="0067399D"/>
    <w:rsid w:val="00673A7D"/>
    <w:rsid w:val="00673B48"/>
    <w:rsid w:val="00674064"/>
    <w:rsid w:val="006742CE"/>
    <w:rsid w:val="0067446F"/>
    <w:rsid w:val="00674520"/>
    <w:rsid w:val="006745D9"/>
    <w:rsid w:val="00674613"/>
    <w:rsid w:val="006746A4"/>
    <w:rsid w:val="006747E4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60B3"/>
    <w:rsid w:val="0067611A"/>
    <w:rsid w:val="006761CB"/>
    <w:rsid w:val="006764D0"/>
    <w:rsid w:val="00676521"/>
    <w:rsid w:val="0067697E"/>
    <w:rsid w:val="00676EEA"/>
    <w:rsid w:val="00676FE9"/>
    <w:rsid w:val="006771FE"/>
    <w:rsid w:val="006772B2"/>
    <w:rsid w:val="00677443"/>
    <w:rsid w:val="0067769A"/>
    <w:rsid w:val="006776B8"/>
    <w:rsid w:val="00677A1C"/>
    <w:rsid w:val="00677C3A"/>
    <w:rsid w:val="00677CA4"/>
    <w:rsid w:val="00677D46"/>
    <w:rsid w:val="00677F9C"/>
    <w:rsid w:val="00677FD8"/>
    <w:rsid w:val="006801D5"/>
    <w:rsid w:val="0068050E"/>
    <w:rsid w:val="006806A3"/>
    <w:rsid w:val="006806A6"/>
    <w:rsid w:val="00680715"/>
    <w:rsid w:val="006809CB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5C"/>
    <w:rsid w:val="00681777"/>
    <w:rsid w:val="006818B9"/>
    <w:rsid w:val="00681B36"/>
    <w:rsid w:val="00681B53"/>
    <w:rsid w:val="00681D8F"/>
    <w:rsid w:val="00681F40"/>
    <w:rsid w:val="006821F5"/>
    <w:rsid w:val="006822CB"/>
    <w:rsid w:val="006824B9"/>
    <w:rsid w:val="006825E0"/>
    <w:rsid w:val="00682675"/>
    <w:rsid w:val="006826E5"/>
    <w:rsid w:val="00682762"/>
    <w:rsid w:val="00682C40"/>
    <w:rsid w:val="00682E14"/>
    <w:rsid w:val="00682E97"/>
    <w:rsid w:val="00682EBC"/>
    <w:rsid w:val="0068354B"/>
    <w:rsid w:val="006835AB"/>
    <w:rsid w:val="006842D4"/>
    <w:rsid w:val="0068436C"/>
    <w:rsid w:val="0068454C"/>
    <w:rsid w:val="00684551"/>
    <w:rsid w:val="00684578"/>
    <w:rsid w:val="00684706"/>
    <w:rsid w:val="006848AF"/>
    <w:rsid w:val="0068527B"/>
    <w:rsid w:val="00685322"/>
    <w:rsid w:val="0068545E"/>
    <w:rsid w:val="006856B5"/>
    <w:rsid w:val="00685ACC"/>
    <w:rsid w:val="00685FD4"/>
    <w:rsid w:val="006865B0"/>
    <w:rsid w:val="006865B9"/>
    <w:rsid w:val="00686612"/>
    <w:rsid w:val="0068661E"/>
    <w:rsid w:val="00686DFF"/>
    <w:rsid w:val="00686EA6"/>
    <w:rsid w:val="00687116"/>
    <w:rsid w:val="006873E6"/>
    <w:rsid w:val="00687A13"/>
    <w:rsid w:val="00687DE0"/>
    <w:rsid w:val="006902CB"/>
    <w:rsid w:val="00690A49"/>
    <w:rsid w:val="00690B21"/>
    <w:rsid w:val="00690BB6"/>
    <w:rsid w:val="00690BDC"/>
    <w:rsid w:val="00690D3B"/>
    <w:rsid w:val="00690DFC"/>
    <w:rsid w:val="00690FFC"/>
    <w:rsid w:val="00691188"/>
    <w:rsid w:val="006915A8"/>
    <w:rsid w:val="00691B30"/>
    <w:rsid w:val="00691E19"/>
    <w:rsid w:val="00691F2F"/>
    <w:rsid w:val="00692050"/>
    <w:rsid w:val="006924A5"/>
    <w:rsid w:val="00692922"/>
    <w:rsid w:val="00692F22"/>
    <w:rsid w:val="006930A6"/>
    <w:rsid w:val="00693441"/>
    <w:rsid w:val="00693460"/>
    <w:rsid w:val="006937D0"/>
    <w:rsid w:val="00693802"/>
    <w:rsid w:val="006939DE"/>
    <w:rsid w:val="00693A4B"/>
    <w:rsid w:val="00693E1F"/>
    <w:rsid w:val="00693E67"/>
    <w:rsid w:val="00693ECB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A3F"/>
    <w:rsid w:val="00695BA4"/>
    <w:rsid w:val="00695C13"/>
    <w:rsid w:val="00695C8B"/>
    <w:rsid w:val="00696360"/>
    <w:rsid w:val="00696712"/>
    <w:rsid w:val="0069679D"/>
    <w:rsid w:val="006968D5"/>
    <w:rsid w:val="0069695A"/>
    <w:rsid w:val="00696A11"/>
    <w:rsid w:val="00696A61"/>
    <w:rsid w:val="00696B12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E88"/>
    <w:rsid w:val="00697EA4"/>
    <w:rsid w:val="006A004E"/>
    <w:rsid w:val="006A013F"/>
    <w:rsid w:val="006A0694"/>
    <w:rsid w:val="006A06A2"/>
    <w:rsid w:val="006A0C9E"/>
    <w:rsid w:val="006A0F35"/>
    <w:rsid w:val="006A12A3"/>
    <w:rsid w:val="006A141C"/>
    <w:rsid w:val="006A14D5"/>
    <w:rsid w:val="006A16CB"/>
    <w:rsid w:val="006A1C23"/>
    <w:rsid w:val="006A1D91"/>
    <w:rsid w:val="006A2088"/>
    <w:rsid w:val="006A2227"/>
    <w:rsid w:val="006A2417"/>
    <w:rsid w:val="006A2455"/>
    <w:rsid w:val="006A247D"/>
    <w:rsid w:val="006A254E"/>
    <w:rsid w:val="006A2727"/>
    <w:rsid w:val="006A2754"/>
    <w:rsid w:val="006A28E1"/>
    <w:rsid w:val="006A2C30"/>
    <w:rsid w:val="006A2FDF"/>
    <w:rsid w:val="006A301C"/>
    <w:rsid w:val="006A3313"/>
    <w:rsid w:val="006A3599"/>
    <w:rsid w:val="006A35F8"/>
    <w:rsid w:val="006A395D"/>
    <w:rsid w:val="006A3C76"/>
    <w:rsid w:val="006A3CE1"/>
    <w:rsid w:val="006A3E2B"/>
    <w:rsid w:val="006A3ED5"/>
    <w:rsid w:val="006A408C"/>
    <w:rsid w:val="006A412A"/>
    <w:rsid w:val="006A4190"/>
    <w:rsid w:val="006A4313"/>
    <w:rsid w:val="006A4456"/>
    <w:rsid w:val="006A4498"/>
    <w:rsid w:val="006A44DE"/>
    <w:rsid w:val="006A45CB"/>
    <w:rsid w:val="006A46A6"/>
    <w:rsid w:val="006A49FA"/>
    <w:rsid w:val="006A4D3E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39"/>
    <w:rsid w:val="006A6B67"/>
    <w:rsid w:val="006A6E17"/>
    <w:rsid w:val="006A6F07"/>
    <w:rsid w:val="006A7195"/>
    <w:rsid w:val="006A732F"/>
    <w:rsid w:val="006A76C8"/>
    <w:rsid w:val="006A77CD"/>
    <w:rsid w:val="006A7A72"/>
    <w:rsid w:val="006A7F79"/>
    <w:rsid w:val="006B0445"/>
    <w:rsid w:val="006B0640"/>
    <w:rsid w:val="006B0A63"/>
    <w:rsid w:val="006B0A9C"/>
    <w:rsid w:val="006B0C2C"/>
    <w:rsid w:val="006B0DAA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CC1"/>
    <w:rsid w:val="006B1CC3"/>
    <w:rsid w:val="006B1D79"/>
    <w:rsid w:val="006B1FD5"/>
    <w:rsid w:val="006B24A8"/>
    <w:rsid w:val="006B2897"/>
    <w:rsid w:val="006B291A"/>
    <w:rsid w:val="006B29F4"/>
    <w:rsid w:val="006B2A8F"/>
    <w:rsid w:val="006B2C90"/>
    <w:rsid w:val="006B2DAF"/>
    <w:rsid w:val="006B3380"/>
    <w:rsid w:val="006B33C4"/>
    <w:rsid w:val="006B36D0"/>
    <w:rsid w:val="006B3810"/>
    <w:rsid w:val="006B38A4"/>
    <w:rsid w:val="006B39D7"/>
    <w:rsid w:val="006B3AF9"/>
    <w:rsid w:val="006B3EE0"/>
    <w:rsid w:val="006B3FAE"/>
    <w:rsid w:val="006B40F7"/>
    <w:rsid w:val="006B4376"/>
    <w:rsid w:val="006B45ED"/>
    <w:rsid w:val="006B4A54"/>
    <w:rsid w:val="006B4A57"/>
    <w:rsid w:val="006B4B09"/>
    <w:rsid w:val="006B4B37"/>
    <w:rsid w:val="006B514E"/>
    <w:rsid w:val="006B555A"/>
    <w:rsid w:val="006B5A6F"/>
    <w:rsid w:val="006B600A"/>
    <w:rsid w:val="006B619B"/>
    <w:rsid w:val="006B64FB"/>
    <w:rsid w:val="006B65BB"/>
    <w:rsid w:val="006B6635"/>
    <w:rsid w:val="006B66A0"/>
    <w:rsid w:val="006B68D4"/>
    <w:rsid w:val="006B697D"/>
    <w:rsid w:val="006B6A7A"/>
    <w:rsid w:val="006B6A7D"/>
    <w:rsid w:val="006B6A91"/>
    <w:rsid w:val="006B6F37"/>
    <w:rsid w:val="006B7065"/>
    <w:rsid w:val="006B746F"/>
    <w:rsid w:val="006B77FD"/>
    <w:rsid w:val="006B7AAC"/>
    <w:rsid w:val="006B7B2D"/>
    <w:rsid w:val="006B7CE7"/>
    <w:rsid w:val="006B7D22"/>
    <w:rsid w:val="006B7D2C"/>
    <w:rsid w:val="006C0339"/>
    <w:rsid w:val="006C0765"/>
    <w:rsid w:val="006C0A73"/>
    <w:rsid w:val="006C0AF2"/>
    <w:rsid w:val="006C0F9D"/>
    <w:rsid w:val="006C1019"/>
    <w:rsid w:val="006C13FE"/>
    <w:rsid w:val="006C1C49"/>
    <w:rsid w:val="006C1C57"/>
    <w:rsid w:val="006C1F3C"/>
    <w:rsid w:val="006C1FF5"/>
    <w:rsid w:val="006C2121"/>
    <w:rsid w:val="006C217E"/>
    <w:rsid w:val="006C2497"/>
    <w:rsid w:val="006C2506"/>
    <w:rsid w:val="006C28D4"/>
    <w:rsid w:val="006C297A"/>
    <w:rsid w:val="006C29C0"/>
    <w:rsid w:val="006C2BB5"/>
    <w:rsid w:val="006C2BCF"/>
    <w:rsid w:val="006C2BEE"/>
    <w:rsid w:val="006C304F"/>
    <w:rsid w:val="006C339F"/>
    <w:rsid w:val="006C33EB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A0A"/>
    <w:rsid w:val="006C4A8E"/>
    <w:rsid w:val="006C4F47"/>
    <w:rsid w:val="006C535B"/>
    <w:rsid w:val="006C593D"/>
    <w:rsid w:val="006C5958"/>
    <w:rsid w:val="006C5A35"/>
    <w:rsid w:val="006C5B4F"/>
    <w:rsid w:val="006C5DCA"/>
    <w:rsid w:val="006C6194"/>
    <w:rsid w:val="006C61A1"/>
    <w:rsid w:val="006C643C"/>
    <w:rsid w:val="006C64E0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FE"/>
    <w:rsid w:val="006D2182"/>
    <w:rsid w:val="006D224E"/>
    <w:rsid w:val="006D23F6"/>
    <w:rsid w:val="006D2444"/>
    <w:rsid w:val="006D254B"/>
    <w:rsid w:val="006D2854"/>
    <w:rsid w:val="006D289B"/>
    <w:rsid w:val="006D28D8"/>
    <w:rsid w:val="006D2950"/>
    <w:rsid w:val="006D2AAF"/>
    <w:rsid w:val="006D314B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1F6"/>
    <w:rsid w:val="006D53E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6E66"/>
    <w:rsid w:val="006D70A9"/>
    <w:rsid w:val="006D7653"/>
    <w:rsid w:val="006D7853"/>
    <w:rsid w:val="006D7861"/>
    <w:rsid w:val="006D7AFE"/>
    <w:rsid w:val="006D7C6D"/>
    <w:rsid w:val="006D7EB0"/>
    <w:rsid w:val="006E0138"/>
    <w:rsid w:val="006E0593"/>
    <w:rsid w:val="006E061A"/>
    <w:rsid w:val="006E09DC"/>
    <w:rsid w:val="006E0BB0"/>
    <w:rsid w:val="006E0C4A"/>
    <w:rsid w:val="006E128B"/>
    <w:rsid w:val="006E12C3"/>
    <w:rsid w:val="006E1768"/>
    <w:rsid w:val="006E1907"/>
    <w:rsid w:val="006E1AA5"/>
    <w:rsid w:val="006E1AC0"/>
    <w:rsid w:val="006E1AE0"/>
    <w:rsid w:val="006E1B6F"/>
    <w:rsid w:val="006E1BD5"/>
    <w:rsid w:val="006E1C94"/>
    <w:rsid w:val="006E1D00"/>
    <w:rsid w:val="006E1F80"/>
    <w:rsid w:val="006E2188"/>
    <w:rsid w:val="006E2529"/>
    <w:rsid w:val="006E26FA"/>
    <w:rsid w:val="006E2D4B"/>
    <w:rsid w:val="006E2DC5"/>
    <w:rsid w:val="006E2F61"/>
    <w:rsid w:val="006E2F86"/>
    <w:rsid w:val="006E3011"/>
    <w:rsid w:val="006E32CA"/>
    <w:rsid w:val="006E33B5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3E2"/>
    <w:rsid w:val="006E44CC"/>
    <w:rsid w:val="006E45F3"/>
    <w:rsid w:val="006E48EA"/>
    <w:rsid w:val="006E4A2F"/>
    <w:rsid w:val="006E4CF7"/>
    <w:rsid w:val="006E4ED4"/>
    <w:rsid w:val="006E4EFF"/>
    <w:rsid w:val="006E5047"/>
    <w:rsid w:val="006E5148"/>
    <w:rsid w:val="006E528F"/>
    <w:rsid w:val="006E52EB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593"/>
    <w:rsid w:val="006F060E"/>
    <w:rsid w:val="006F0641"/>
    <w:rsid w:val="006F064A"/>
    <w:rsid w:val="006F0653"/>
    <w:rsid w:val="006F0E1D"/>
    <w:rsid w:val="006F1064"/>
    <w:rsid w:val="006F10B1"/>
    <w:rsid w:val="006F1156"/>
    <w:rsid w:val="006F11AE"/>
    <w:rsid w:val="006F1390"/>
    <w:rsid w:val="006F142F"/>
    <w:rsid w:val="006F1592"/>
    <w:rsid w:val="006F167B"/>
    <w:rsid w:val="006F1977"/>
    <w:rsid w:val="006F1BEC"/>
    <w:rsid w:val="006F1EB7"/>
    <w:rsid w:val="006F1F00"/>
    <w:rsid w:val="006F1F7E"/>
    <w:rsid w:val="006F247B"/>
    <w:rsid w:val="006F2510"/>
    <w:rsid w:val="006F2673"/>
    <w:rsid w:val="006F28DD"/>
    <w:rsid w:val="006F2A17"/>
    <w:rsid w:val="006F2EEA"/>
    <w:rsid w:val="006F337E"/>
    <w:rsid w:val="006F33D6"/>
    <w:rsid w:val="006F36AA"/>
    <w:rsid w:val="006F3A6F"/>
    <w:rsid w:val="006F4008"/>
    <w:rsid w:val="006F4117"/>
    <w:rsid w:val="006F496D"/>
    <w:rsid w:val="006F4FB1"/>
    <w:rsid w:val="006F52E5"/>
    <w:rsid w:val="006F5540"/>
    <w:rsid w:val="006F584D"/>
    <w:rsid w:val="006F5887"/>
    <w:rsid w:val="006F596B"/>
    <w:rsid w:val="006F5B59"/>
    <w:rsid w:val="006F5E87"/>
    <w:rsid w:val="006F5F79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6C"/>
    <w:rsid w:val="00700FAF"/>
    <w:rsid w:val="00700FBF"/>
    <w:rsid w:val="0070117D"/>
    <w:rsid w:val="007014FC"/>
    <w:rsid w:val="0070152B"/>
    <w:rsid w:val="0070167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253"/>
    <w:rsid w:val="007034AA"/>
    <w:rsid w:val="007034B2"/>
    <w:rsid w:val="007038DF"/>
    <w:rsid w:val="007039EB"/>
    <w:rsid w:val="00703C9D"/>
    <w:rsid w:val="00703D4F"/>
    <w:rsid w:val="00704143"/>
    <w:rsid w:val="007045BF"/>
    <w:rsid w:val="0070490C"/>
    <w:rsid w:val="00704B74"/>
    <w:rsid w:val="00704B78"/>
    <w:rsid w:val="00704BA5"/>
    <w:rsid w:val="00704BBD"/>
    <w:rsid w:val="0070513B"/>
    <w:rsid w:val="007052E1"/>
    <w:rsid w:val="0070557F"/>
    <w:rsid w:val="00705A4B"/>
    <w:rsid w:val="00705C38"/>
    <w:rsid w:val="00705D03"/>
    <w:rsid w:val="00705E07"/>
    <w:rsid w:val="00705FD2"/>
    <w:rsid w:val="00706349"/>
    <w:rsid w:val="00706465"/>
    <w:rsid w:val="007064FF"/>
    <w:rsid w:val="0070695A"/>
    <w:rsid w:val="00707192"/>
    <w:rsid w:val="0070782D"/>
    <w:rsid w:val="00707FBE"/>
    <w:rsid w:val="00710328"/>
    <w:rsid w:val="007108AE"/>
    <w:rsid w:val="007109C2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5BA"/>
    <w:rsid w:val="00712758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D8"/>
    <w:rsid w:val="00713DB1"/>
    <w:rsid w:val="00713DE4"/>
    <w:rsid w:val="00714883"/>
    <w:rsid w:val="00714C47"/>
    <w:rsid w:val="00714F3B"/>
    <w:rsid w:val="0071507C"/>
    <w:rsid w:val="007153F4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84"/>
    <w:rsid w:val="00721262"/>
    <w:rsid w:val="0072143A"/>
    <w:rsid w:val="007214DA"/>
    <w:rsid w:val="007217FF"/>
    <w:rsid w:val="00721943"/>
    <w:rsid w:val="00721BBB"/>
    <w:rsid w:val="00721D9B"/>
    <w:rsid w:val="00721E91"/>
    <w:rsid w:val="00721EC0"/>
    <w:rsid w:val="00721ED4"/>
    <w:rsid w:val="007220D3"/>
    <w:rsid w:val="00722121"/>
    <w:rsid w:val="007224B9"/>
    <w:rsid w:val="0072265D"/>
    <w:rsid w:val="007226F8"/>
    <w:rsid w:val="007228C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F5"/>
    <w:rsid w:val="00723AA7"/>
    <w:rsid w:val="00723B84"/>
    <w:rsid w:val="00724125"/>
    <w:rsid w:val="0072428C"/>
    <w:rsid w:val="007242D0"/>
    <w:rsid w:val="007242E8"/>
    <w:rsid w:val="0072432E"/>
    <w:rsid w:val="007246E7"/>
    <w:rsid w:val="007249C4"/>
    <w:rsid w:val="007249C7"/>
    <w:rsid w:val="007249ED"/>
    <w:rsid w:val="00724A88"/>
    <w:rsid w:val="00724AC8"/>
    <w:rsid w:val="00724D39"/>
    <w:rsid w:val="00725016"/>
    <w:rsid w:val="007258F1"/>
    <w:rsid w:val="00725E18"/>
    <w:rsid w:val="00725E5C"/>
    <w:rsid w:val="00726036"/>
    <w:rsid w:val="00726279"/>
    <w:rsid w:val="007262E9"/>
    <w:rsid w:val="0072666D"/>
    <w:rsid w:val="00726956"/>
    <w:rsid w:val="00726958"/>
    <w:rsid w:val="00726A9B"/>
    <w:rsid w:val="00726AB8"/>
    <w:rsid w:val="00726D38"/>
    <w:rsid w:val="00727530"/>
    <w:rsid w:val="00727678"/>
    <w:rsid w:val="00727A06"/>
    <w:rsid w:val="00727C85"/>
    <w:rsid w:val="00730031"/>
    <w:rsid w:val="007306DB"/>
    <w:rsid w:val="00730836"/>
    <w:rsid w:val="00730AB2"/>
    <w:rsid w:val="00730C4F"/>
    <w:rsid w:val="00730D15"/>
    <w:rsid w:val="00731013"/>
    <w:rsid w:val="007310B1"/>
    <w:rsid w:val="007316D5"/>
    <w:rsid w:val="007318B0"/>
    <w:rsid w:val="007319BA"/>
    <w:rsid w:val="00731E7C"/>
    <w:rsid w:val="00731FD9"/>
    <w:rsid w:val="0073207C"/>
    <w:rsid w:val="00732144"/>
    <w:rsid w:val="00732332"/>
    <w:rsid w:val="00732352"/>
    <w:rsid w:val="0073268F"/>
    <w:rsid w:val="007328E8"/>
    <w:rsid w:val="007329EF"/>
    <w:rsid w:val="00732D60"/>
    <w:rsid w:val="00732F85"/>
    <w:rsid w:val="00732FB3"/>
    <w:rsid w:val="00732FB9"/>
    <w:rsid w:val="00733053"/>
    <w:rsid w:val="0073327A"/>
    <w:rsid w:val="00733B08"/>
    <w:rsid w:val="00733D52"/>
    <w:rsid w:val="00733DF1"/>
    <w:rsid w:val="00734100"/>
    <w:rsid w:val="007345B0"/>
    <w:rsid w:val="00734719"/>
    <w:rsid w:val="007347DA"/>
    <w:rsid w:val="00734EBE"/>
    <w:rsid w:val="00734F67"/>
    <w:rsid w:val="00734F98"/>
    <w:rsid w:val="00735052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628"/>
    <w:rsid w:val="007376B3"/>
    <w:rsid w:val="00737789"/>
    <w:rsid w:val="00737B8D"/>
    <w:rsid w:val="00737B97"/>
    <w:rsid w:val="00737BD8"/>
    <w:rsid w:val="00737C0A"/>
    <w:rsid w:val="00737C2C"/>
    <w:rsid w:val="00737C8A"/>
    <w:rsid w:val="00737F50"/>
    <w:rsid w:val="0074007C"/>
    <w:rsid w:val="00740087"/>
    <w:rsid w:val="00740113"/>
    <w:rsid w:val="00740158"/>
    <w:rsid w:val="007403EF"/>
    <w:rsid w:val="0074076A"/>
    <w:rsid w:val="0074092C"/>
    <w:rsid w:val="00740DCE"/>
    <w:rsid w:val="00741240"/>
    <w:rsid w:val="0074140D"/>
    <w:rsid w:val="00741666"/>
    <w:rsid w:val="007416A1"/>
    <w:rsid w:val="00741761"/>
    <w:rsid w:val="00741AF4"/>
    <w:rsid w:val="00741DCC"/>
    <w:rsid w:val="00741E8E"/>
    <w:rsid w:val="00741F8F"/>
    <w:rsid w:val="0074203A"/>
    <w:rsid w:val="00742295"/>
    <w:rsid w:val="007427B5"/>
    <w:rsid w:val="00742865"/>
    <w:rsid w:val="0074296C"/>
    <w:rsid w:val="00742AFB"/>
    <w:rsid w:val="00742B47"/>
    <w:rsid w:val="00742C83"/>
    <w:rsid w:val="00742F1A"/>
    <w:rsid w:val="00742FD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84A"/>
    <w:rsid w:val="0074494D"/>
    <w:rsid w:val="00744A2F"/>
    <w:rsid w:val="00744A64"/>
    <w:rsid w:val="00744A7C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C6"/>
    <w:rsid w:val="007478FC"/>
    <w:rsid w:val="00747947"/>
    <w:rsid w:val="00747954"/>
    <w:rsid w:val="00747A1C"/>
    <w:rsid w:val="00747B8E"/>
    <w:rsid w:val="00747C47"/>
    <w:rsid w:val="00747F48"/>
    <w:rsid w:val="00747F4C"/>
    <w:rsid w:val="0075002C"/>
    <w:rsid w:val="007500B6"/>
    <w:rsid w:val="007500FC"/>
    <w:rsid w:val="0075021F"/>
    <w:rsid w:val="0075040A"/>
    <w:rsid w:val="007504A6"/>
    <w:rsid w:val="00750D36"/>
    <w:rsid w:val="00750E12"/>
    <w:rsid w:val="00751091"/>
    <w:rsid w:val="00751787"/>
    <w:rsid w:val="007519F6"/>
    <w:rsid w:val="00751A26"/>
    <w:rsid w:val="00751B83"/>
    <w:rsid w:val="00751C64"/>
    <w:rsid w:val="00751FC0"/>
    <w:rsid w:val="007521DB"/>
    <w:rsid w:val="0075239B"/>
    <w:rsid w:val="007526B0"/>
    <w:rsid w:val="00752A2D"/>
    <w:rsid w:val="00752A8C"/>
    <w:rsid w:val="00752CAA"/>
    <w:rsid w:val="00752F72"/>
    <w:rsid w:val="007532F3"/>
    <w:rsid w:val="00753354"/>
    <w:rsid w:val="00753449"/>
    <w:rsid w:val="00753654"/>
    <w:rsid w:val="00753766"/>
    <w:rsid w:val="00753BB9"/>
    <w:rsid w:val="00753E58"/>
    <w:rsid w:val="00753F3A"/>
    <w:rsid w:val="00753FE1"/>
    <w:rsid w:val="00754340"/>
    <w:rsid w:val="00754359"/>
    <w:rsid w:val="00754411"/>
    <w:rsid w:val="00754564"/>
    <w:rsid w:val="007546B8"/>
    <w:rsid w:val="007549C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E0C"/>
    <w:rsid w:val="00756E6D"/>
    <w:rsid w:val="00756ED0"/>
    <w:rsid w:val="007573D3"/>
    <w:rsid w:val="0075740A"/>
    <w:rsid w:val="0075745A"/>
    <w:rsid w:val="007574FC"/>
    <w:rsid w:val="00757789"/>
    <w:rsid w:val="00757800"/>
    <w:rsid w:val="00757ABD"/>
    <w:rsid w:val="00757D42"/>
    <w:rsid w:val="007600E6"/>
    <w:rsid w:val="00760975"/>
    <w:rsid w:val="00760AA7"/>
    <w:rsid w:val="00760B11"/>
    <w:rsid w:val="00760B4B"/>
    <w:rsid w:val="00760D19"/>
    <w:rsid w:val="00760F20"/>
    <w:rsid w:val="00760F49"/>
    <w:rsid w:val="007610ED"/>
    <w:rsid w:val="007612E6"/>
    <w:rsid w:val="00761477"/>
    <w:rsid w:val="00761480"/>
    <w:rsid w:val="00761566"/>
    <w:rsid w:val="0076162C"/>
    <w:rsid w:val="00761A83"/>
    <w:rsid w:val="00761D72"/>
    <w:rsid w:val="00761D77"/>
    <w:rsid w:val="00761FDA"/>
    <w:rsid w:val="007621FF"/>
    <w:rsid w:val="00762245"/>
    <w:rsid w:val="00762B5A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4194"/>
    <w:rsid w:val="007641E9"/>
    <w:rsid w:val="00764582"/>
    <w:rsid w:val="00764E9B"/>
    <w:rsid w:val="007651E1"/>
    <w:rsid w:val="00765206"/>
    <w:rsid w:val="0076521E"/>
    <w:rsid w:val="007655BD"/>
    <w:rsid w:val="00765612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404"/>
    <w:rsid w:val="00767611"/>
    <w:rsid w:val="0076761B"/>
    <w:rsid w:val="007676B8"/>
    <w:rsid w:val="007679AF"/>
    <w:rsid w:val="00767B80"/>
    <w:rsid w:val="00767D5F"/>
    <w:rsid w:val="00767DCC"/>
    <w:rsid w:val="00767DFC"/>
    <w:rsid w:val="007700FD"/>
    <w:rsid w:val="007704C2"/>
    <w:rsid w:val="00770704"/>
    <w:rsid w:val="00770A41"/>
    <w:rsid w:val="00770B9E"/>
    <w:rsid w:val="00770BA8"/>
    <w:rsid w:val="00770E94"/>
    <w:rsid w:val="00771019"/>
    <w:rsid w:val="00771210"/>
    <w:rsid w:val="00771561"/>
    <w:rsid w:val="007715A3"/>
    <w:rsid w:val="0077167F"/>
    <w:rsid w:val="0077175C"/>
    <w:rsid w:val="007717E3"/>
    <w:rsid w:val="00771870"/>
    <w:rsid w:val="007719A1"/>
    <w:rsid w:val="007719F5"/>
    <w:rsid w:val="00771B33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2A3"/>
    <w:rsid w:val="007742B0"/>
    <w:rsid w:val="00774554"/>
    <w:rsid w:val="00774677"/>
    <w:rsid w:val="00774889"/>
    <w:rsid w:val="00774A3A"/>
    <w:rsid w:val="00774E72"/>
    <w:rsid w:val="00774EB9"/>
    <w:rsid w:val="00774FF5"/>
    <w:rsid w:val="007750B3"/>
    <w:rsid w:val="00775687"/>
    <w:rsid w:val="007756A3"/>
    <w:rsid w:val="0077582B"/>
    <w:rsid w:val="007759AC"/>
    <w:rsid w:val="00775B03"/>
    <w:rsid w:val="00775F76"/>
    <w:rsid w:val="00776078"/>
    <w:rsid w:val="00776410"/>
    <w:rsid w:val="007767CD"/>
    <w:rsid w:val="007769C2"/>
    <w:rsid w:val="007769EC"/>
    <w:rsid w:val="00776A21"/>
    <w:rsid w:val="00776AEA"/>
    <w:rsid w:val="00776C86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415"/>
    <w:rsid w:val="0078341F"/>
    <w:rsid w:val="00783491"/>
    <w:rsid w:val="007836D8"/>
    <w:rsid w:val="00783AFA"/>
    <w:rsid w:val="00783CF9"/>
    <w:rsid w:val="00783DDD"/>
    <w:rsid w:val="00783E1D"/>
    <w:rsid w:val="00783E2D"/>
    <w:rsid w:val="0078419B"/>
    <w:rsid w:val="00784283"/>
    <w:rsid w:val="00784440"/>
    <w:rsid w:val="007844AC"/>
    <w:rsid w:val="00784698"/>
    <w:rsid w:val="0078483B"/>
    <w:rsid w:val="00784CB1"/>
    <w:rsid w:val="00784ED7"/>
    <w:rsid w:val="00784EED"/>
    <w:rsid w:val="00785040"/>
    <w:rsid w:val="007850A0"/>
    <w:rsid w:val="007855FF"/>
    <w:rsid w:val="00785900"/>
    <w:rsid w:val="00785A46"/>
    <w:rsid w:val="00785CB3"/>
    <w:rsid w:val="0078620D"/>
    <w:rsid w:val="0078649E"/>
    <w:rsid w:val="00786861"/>
    <w:rsid w:val="00786869"/>
    <w:rsid w:val="00786958"/>
    <w:rsid w:val="007869B8"/>
    <w:rsid w:val="00786E71"/>
    <w:rsid w:val="007871BA"/>
    <w:rsid w:val="00787660"/>
    <w:rsid w:val="0078786A"/>
    <w:rsid w:val="007879DD"/>
    <w:rsid w:val="00787AB6"/>
    <w:rsid w:val="00787BB5"/>
    <w:rsid w:val="00787D30"/>
    <w:rsid w:val="00787DC5"/>
    <w:rsid w:val="00787F05"/>
    <w:rsid w:val="0079019A"/>
    <w:rsid w:val="00790412"/>
    <w:rsid w:val="00790AFD"/>
    <w:rsid w:val="00790EA4"/>
    <w:rsid w:val="00791000"/>
    <w:rsid w:val="0079103D"/>
    <w:rsid w:val="00791377"/>
    <w:rsid w:val="00791519"/>
    <w:rsid w:val="0079162F"/>
    <w:rsid w:val="007916DB"/>
    <w:rsid w:val="00791ABE"/>
    <w:rsid w:val="00791BDC"/>
    <w:rsid w:val="00791F20"/>
    <w:rsid w:val="00791FAE"/>
    <w:rsid w:val="0079213A"/>
    <w:rsid w:val="007926AA"/>
    <w:rsid w:val="00792D59"/>
    <w:rsid w:val="00792E28"/>
    <w:rsid w:val="00792E8D"/>
    <w:rsid w:val="0079310D"/>
    <w:rsid w:val="00793365"/>
    <w:rsid w:val="00793412"/>
    <w:rsid w:val="0079341B"/>
    <w:rsid w:val="00793688"/>
    <w:rsid w:val="00793703"/>
    <w:rsid w:val="00793730"/>
    <w:rsid w:val="00793777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03E"/>
    <w:rsid w:val="007951B1"/>
    <w:rsid w:val="0079534F"/>
    <w:rsid w:val="0079567D"/>
    <w:rsid w:val="007956F2"/>
    <w:rsid w:val="007958FC"/>
    <w:rsid w:val="00795AD3"/>
    <w:rsid w:val="00795D07"/>
    <w:rsid w:val="00795EBF"/>
    <w:rsid w:val="00795F5A"/>
    <w:rsid w:val="00795F7A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DE6"/>
    <w:rsid w:val="007A01CA"/>
    <w:rsid w:val="007A0223"/>
    <w:rsid w:val="007A05FB"/>
    <w:rsid w:val="007A0BC2"/>
    <w:rsid w:val="007A1368"/>
    <w:rsid w:val="007A13E3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D04"/>
    <w:rsid w:val="007A4F97"/>
    <w:rsid w:val="007A4FDE"/>
    <w:rsid w:val="007A5AEE"/>
    <w:rsid w:val="007A5BA5"/>
    <w:rsid w:val="007A5BE7"/>
    <w:rsid w:val="007A5C83"/>
    <w:rsid w:val="007A5DBD"/>
    <w:rsid w:val="007A6147"/>
    <w:rsid w:val="007A622F"/>
    <w:rsid w:val="007A6545"/>
    <w:rsid w:val="007A6595"/>
    <w:rsid w:val="007A67A3"/>
    <w:rsid w:val="007A6841"/>
    <w:rsid w:val="007A69E6"/>
    <w:rsid w:val="007A6C22"/>
    <w:rsid w:val="007A74E5"/>
    <w:rsid w:val="007A75D8"/>
    <w:rsid w:val="007A7913"/>
    <w:rsid w:val="007A7A96"/>
    <w:rsid w:val="007B00F3"/>
    <w:rsid w:val="007B03AF"/>
    <w:rsid w:val="007B041C"/>
    <w:rsid w:val="007B0433"/>
    <w:rsid w:val="007B0629"/>
    <w:rsid w:val="007B07BF"/>
    <w:rsid w:val="007B0B04"/>
    <w:rsid w:val="007B0C1B"/>
    <w:rsid w:val="007B0C4A"/>
    <w:rsid w:val="007B1341"/>
    <w:rsid w:val="007B1531"/>
    <w:rsid w:val="007B1543"/>
    <w:rsid w:val="007B17C3"/>
    <w:rsid w:val="007B194B"/>
    <w:rsid w:val="007B1AC0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A1A"/>
    <w:rsid w:val="007B3CD7"/>
    <w:rsid w:val="007B3EFC"/>
    <w:rsid w:val="007B478B"/>
    <w:rsid w:val="007B4826"/>
    <w:rsid w:val="007B490C"/>
    <w:rsid w:val="007B4D52"/>
    <w:rsid w:val="007B4DAB"/>
    <w:rsid w:val="007B502D"/>
    <w:rsid w:val="007B52CD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DC1"/>
    <w:rsid w:val="007B7EDB"/>
    <w:rsid w:val="007B7FA9"/>
    <w:rsid w:val="007C05C5"/>
    <w:rsid w:val="007C0A38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1C2F"/>
    <w:rsid w:val="007C2156"/>
    <w:rsid w:val="007C224E"/>
    <w:rsid w:val="007C24C5"/>
    <w:rsid w:val="007C2642"/>
    <w:rsid w:val="007C27BA"/>
    <w:rsid w:val="007C2978"/>
    <w:rsid w:val="007C2AAE"/>
    <w:rsid w:val="007C2D71"/>
    <w:rsid w:val="007C2F38"/>
    <w:rsid w:val="007C31B3"/>
    <w:rsid w:val="007C3598"/>
    <w:rsid w:val="007C39CF"/>
    <w:rsid w:val="007C3A9E"/>
    <w:rsid w:val="007C3D1C"/>
    <w:rsid w:val="007C3D36"/>
    <w:rsid w:val="007C3D73"/>
    <w:rsid w:val="007C3FA8"/>
    <w:rsid w:val="007C42FC"/>
    <w:rsid w:val="007C444C"/>
    <w:rsid w:val="007C4475"/>
    <w:rsid w:val="007C45B5"/>
    <w:rsid w:val="007C47F9"/>
    <w:rsid w:val="007C4A04"/>
    <w:rsid w:val="007C4A73"/>
    <w:rsid w:val="007C4C3A"/>
    <w:rsid w:val="007C4D0B"/>
    <w:rsid w:val="007C51C0"/>
    <w:rsid w:val="007C5390"/>
    <w:rsid w:val="007C55E5"/>
    <w:rsid w:val="007C568E"/>
    <w:rsid w:val="007C56F7"/>
    <w:rsid w:val="007C5A62"/>
    <w:rsid w:val="007C5D18"/>
    <w:rsid w:val="007C6072"/>
    <w:rsid w:val="007C617E"/>
    <w:rsid w:val="007C61E8"/>
    <w:rsid w:val="007C629B"/>
    <w:rsid w:val="007C62B3"/>
    <w:rsid w:val="007C635A"/>
    <w:rsid w:val="007C6441"/>
    <w:rsid w:val="007C6443"/>
    <w:rsid w:val="007C657A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66D"/>
    <w:rsid w:val="007D19CA"/>
    <w:rsid w:val="007D1A20"/>
    <w:rsid w:val="007D1B4D"/>
    <w:rsid w:val="007D1BC5"/>
    <w:rsid w:val="007D1ED8"/>
    <w:rsid w:val="007D1F51"/>
    <w:rsid w:val="007D1F93"/>
    <w:rsid w:val="007D1FDA"/>
    <w:rsid w:val="007D229A"/>
    <w:rsid w:val="007D278B"/>
    <w:rsid w:val="007D2E6A"/>
    <w:rsid w:val="007D2F44"/>
    <w:rsid w:val="007D2F4D"/>
    <w:rsid w:val="007D312A"/>
    <w:rsid w:val="007D3356"/>
    <w:rsid w:val="007D343A"/>
    <w:rsid w:val="007D3466"/>
    <w:rsid w:val="007D35F4"/>
    <w:rsid w:val="007D3C04"/>
    <w:rsid w:val="007D3E83"/>
    <w:rsid w:val="007D3EDE"/>
    <w:rsid w:val="007D4178"/>
    <w:rsid w:val="007D435D"/>
    <w:rsid w:val="007D4CBB"/>
    <w:rsid w:val="007D4D33"/>
    <w:rsid w:val="007D511B"/>
    <w:rsid w:val="007D6621"/>
    <w:rsid w:val="007D6D78"/>
    <w:rsid w:val="007D6EE2"/>
    <w:rsid w:val="007D7175"/>
    <w:rsid w:val="007D72B2"/>
    <w:rsid w:val="007D7577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5F1"/>
    <w:rsid w:val="007E1A1B"/>
    <w:rsid w:val="007E1A88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4D3"/>
    <w:rsid w:val="007E35B3"/>
    <w:rsid w:val="007E3796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F22"/>
    <w:rsid w:val="007E4F2C"/>
    <w:rsid w:val="007E509C"/>
    <w:rsid w:val="007E50E8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6C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2C5"/>
    <w:rsid w:val="007F05FB"/>
    <w:rsid w:val="007F0F1A"/>
    <w:rsid w:val="007F0F52"/>
    <w:rsid w:val="007F1103"/>
    <w:rsid w:val="007F11C8"/>
    <w:rsid w:val="007F11F4"/>
    <w:rsid w:val="007F132F"/>
    <w:rsid w:val="007F1352"/>
    <w:rsid w:val="007F1369"/>
    <w:rsid w:val="007F1660"/>
    <w:rsid w:val="007F1A1D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A44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A2F"/>
    <w:rsid w:val="007F7FA1"/>
    <w:rsid w:val="00800146"/>
    <w:rsid w:val="008001B4"/>
    <w:rsid w:val="00800769"/>
    <w:rsid w:val="00800848"/>
    <w:rsid w:val="00800A91"/>
    <w:rsid w:val="00800ED2"/>
    <w:rsid w:val="0080147F"/>
    <w:rsid w:val="0080177F"/>
    <w:rsid w:val="00801812"/>
    <w:rsid w:val="00802030"/>
    <w:rsid w:val="008023DC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40"/>
    <w:rsid w:val="00803E98"/>
    <w:rsid w:val="00804160"/>
    <w:rsid w:val="008041D0"/>
    <w:rsid w:val="00804904"/>
    <w:rsid w:val="008049F5"/>
    <w:rsid w:val="00804B92"/>
    <w:rsid w:val="00804E21"/>
    <w:rsid w:val="00804F02"/>
    <w:rsid w:val="00805026"/>
    <w:rsid w:val="00805092"/>
    <w:rsid w:val="00805276"/>
    <w:rsid w:val="00805281"/>
    <w:rsid w:val="008052F1"/>
    <w:rsid w:val="008053BA"/>
    <w:rsid w:val="008057DA"/>
    <w:rsid w:val="00805990"/>
    <w:rsid w:val="00805D32"/>
    <w:rsid w:val="00806349"/>
    <w:rsid w:val="00806533"/>
    <w:rsid w:val="00806AAF"/>
    <w:rsid w:val="00806C3E"/>
    <w:rsid w:val="008070A0"/>
    <w:rsid w:val="008070AC"/>
    <w:rsid w:val="008073B3"/>
    <w:rsid w:val="00807BC9"/>
    <w:rsid w:val="008101FD"/>
    <w:rsid w:val="0081035D"/>
    <w:rsid w:val="008103B0"/>
    <w:rsid w:val="00810750"/>
    <w:rsid w:val="008107DF"/>
    <w:rsid w:val="00810882"/>
    <w:rsid w:val="00810934"/>
    <w:rsid w:val="00810D8D"/>
    <w:rsid w:val="00810EE8"/>
    <w:rsid w:val="00810FF6"/>
    <w:rsid w:val="0081108B"/>
    <w:rsid w:val="00811436"/>
    <w:rsid w:val="0081174D"/>
    <w:rsid w:val="00811806"/>
    <w:rsid w:val="00811835"/>
    <w:rsid w:val="0081189A"/>
    <w:rsid w:val="00811A26"/>
    <w:rsid w:val="00811A6C"/>
    <w:rsid w:val="008127B5"/>
    <w:rsid w:val="00812B04"/>
    <w:rsid w:val="00812F32"/>
    <w:rsid w:val="00813183"/>
    <w:rsid w:val="00813614"/>
    <w:rsid w:val="00813CB4"/>
    <w:rsid w:val="00813F2F"/>
    <w:rsid w:val="00813F5D"/>
    <w:rsid w:val="00813F80"/>
    <w:rsid w:val="00814005"/>
    <w:rsid w:val="00814390"/>
    <w:rsid w:val="00814795"/>
    <w:rsid w:val="00814A3B"/>
    <w:rsid w:val="00814BA9"/>
    <w:rsid w:val="0081574A"/>
    <w:rsid w:val="0081581D"/>
    <w:rsid w:val="00815850"/>
    <w:rsid w:val="00815880"/>
    <w:rsid w:val="00815FC4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92"/>
    <w:rsid w:val="00816E20"/>
    <w:rsid w:val="00816EE1"/>
    <w:rsid w:val="00816F64"/>
    <w:rsid w:val="00817165"/>
    <w:rsid w:val="008172BE"/>
    <w:rsid w:val="00817515"/>
    <w:rsid w:val="008175F1"/>
    <w:rsid w:val="00817948"/>
    <w:rsid w:val="00817A30"/>
    <w:rsid w:val="00817B71"/>
    <w:rsid w:val="00817BFF"/>
    <w:rsid w:val="00817FC9"/>
    <w:rsid w:val="008201EE"/>
    <w:rsid w:val="0082021D"/>
    <w:rsid w:val="00820244"/>
    <w:rsid w:val="00820329"/>
    <w:rsid w:val="00820A59"/>
    <w:rsid w:val="00820FC5"/>
    <w:rsid w:val="008213E8"/>
    <w:rsid w:val="00821620"/>
    <w:rsid w:val="00821691"/>
    <w:rsid w:val="00821B40"/>
    <w:rsid w:val="00821DC5"/>
    <w:rsid w:val="00821DE2"/>
    <w:rsid w:val="008221B3"/>
    <w:rsid w:val="008222F2"/>
    <w:rsid w:val="00822367"/>
    <w:rsid w:val="0082248E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925"/>
    <w:rsid w:val="00825A46"/>
    <w:rsid w:val="00825D97"/>
    <w:rsid w:val="008260B4"/>
    <w:rsid w:val="008262A8"/>
    <w:rsid w:val="00826369"/>
    <w:rsid w:val="008266DD"/>
    <w:rsid w:val="0082670B"/>
    <w:rsid w:val="00826803"/>
    <w:rsid w:val="00826A11"/>
    <w:rsid w:val="00826AAC"/>
    <w:rsid w:val="00826BDF"/>
    <w:rsid w:val="00826D52"/>
    <w:rsid w:val="00826EE7"/>
    <w:rsid w:val="00827476"/>
    <w:rsid w:val="008274BF"/>
    <w:rsid w:val="008275A1"/>
    <w:rsid w:val="00827682"/>
    <w:rsid w:val="00827829"/>
    <w:rsid w:val="00827B34"/>
    <w:rsid w:val="00827B89"/>
    <w:rsid w:val="00827C4E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098"/>
    <w:rsid w:val="00831149"/>
    <w:rsid w:val="008312AC"/>
    <w:rsid w:val="00831380"/>
    <w:rsid w:val="008313D5"/>
    <w:rsid w:val="00831555"/>
    <w:rsid w:val="00831812"/>
    <w:rsid w:val="0083184F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67"/>
    <w:rsid w:val="008332D0"/>
    <w:rsid w:val="008333E6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A54"/>
    <w:rsid w:val="00835CCB"/>
    <w:rsid w:val="008360F9"/>
    <w:rsid w:val="008362BE"/>
    <w:rsid w:val="00836396"/>
    <w:rsid w:val="008364F3"/>
    <w:rsid w:val="008367C2"/>
    <w:rsid w:val="00836B4E"/>
    <w:rsid w:val="00836C71"/>
    <w:rsid w:val="00836EA6"/>
    <w:rsid w:val="00837101"/>
    <w:rsid w:val="00837235"/>
    <w:rsid w:val="008373BA"/>
    <w:rsid w:val="0083755A"/>
    <w:rsid w:val="008376F6"/>
    <w:rsid w:val="00837C08"/>
    <w:rsid w:val="00837D5B"/>
    <w:rsid w:val="00837E69"/>
    <w:rsid w:val="00837EA6"/>
    <w:rsid w:val="0084030D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B77"/>
    <w:rsid w:val="00842D1E"/>
    <w:rsid w:val="00842E6F"/>
    <w:rsid w:val="0084309F"/>
    <w:rsid w:val="008430AC"/>
    <w:rsid w:val="00843454"/>
    <w:rsid w:val="008436EB"/>
    <w:rsid w:val="00843EC8"/>
    <w:rsid w:val="00843FC8"/>
    <w:rsid w:val="00844087"/>
    <w:rsid w:val="008440E0"/>
    <w:rsid w:val="00844267"/>
    <w:rsid w:val="008446D4"/>
    <w:rsid w:val="00844878"/>
    <w:rsid w:val="00844883"/>
    <w:rsid w:val="00844F16"/>
    <w:rsid w:val="00845265"/>
    <w:rsid w:val="008456BB"/>
    <w:rsid w:val="00845AF2"/>
    <w:rsid w:val="00845BBA"/>
    <w:rsid w:val="00845C12"/>
    <w:rsid w:val="00845C15"/>
    <w:rsid w:val="008462CB"/>
    <w:rsid w:val="008465A5"/>
    <w:rsid w:val="008466FB"/>
    <w:rsid w:val="008469D9"/>
    <w:rsid w:val="00846DC0"/>
    <w:rsid w:val="00846E91"/>
    <w:rsid w:val="00846EB9"/>
    <w:rsid w:val="00846FE9"/>
    <w:rsid w:val="00847161"/>
    <w:rsid w:val="008474A7"/>
    <w:rsid w:val="00847672"/>
    <w:rsid w:val="0084792A"/>
    <w:rsid w:val="008479BA"/>
    <w:rsid w:val="00847BF5"/>
    <w:rsid w:val="00847D5A"/>
    <w:rsid w:val="00847EAA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523"/>
    <w:rsid w:val="00851AA2"/>
    <w:rsid w:val="00851B1C"/>
    <w:rsid w:val="00851CDA"/>
    <w:rsid w:val="00851DA3"/>
    <w:rsid w:val="00852215"/>
    <w:rsid w:val="008524D2"/>
    <w:rsid w:val="0085279C"/>
    <w:rsid w:val="0085286E"/>
    <w:rsid w:val="008528D6"/>
    <w:rsid w:val="00852B08"/>
    <w:rsid w:val="00852BB6"/>
    <w:rsid w:val="00852C84"/>
    <w:rsid w:val="00852D28"/>
    <w:rsid w:val="00852E19"/>
    <w:rsid w:val="0085360F"/>
    <w:rsid w:val="008536BF"/>
    <w:rsid w:val="0085378B"/>
    <w:rsid w:val="00853A7F"/>
    <w:rsid w:val="00853D8C"/>
    <w:rsid w:val="008547FC"/>
    <w:rsid w:val="008548EF"/>
    <w:rsid w:val="008549E4"/>
    <w:rsid w:val="0085517C"/>
    <w:rsid w:val="00855198"/>
    <w:rsid w:val="008554A5"/>
    <w:rsid w:val="008556C9"/>
    <w:rsid w:val="0085573E"/>
    <w:rsid w:val="00855B59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955"/>
    <w:rsid w:val="008579E6"/>
    <w:rsid w:val="00857A57"/>
    <w:rsid w:val="00857C33"/>
    <w:rsid w:val="00860189"/>
    <w:rsid w:val="00860696"/>
    <w:rsid w:val="0086087C"/>
    <w:rsid w:val="008609DA"/>
    <w:rsid w:val="008609FC"/>
    <w:rsid w:val="00860ACD"/>
    <w:rsid w:val="00860B3D"/>
    <w:rsid w:val="00860BA1"/>
    <w:rsid w:val="00860C3E"/>
    <w:rsid w:val="00860C69"/>
    <w:rsid w:val="00860D8E"/>
    <w:rsid w:val="00860DFA"/>
    <w:rsid w:val="00860FA2"/>
    <w:rsid w:val="008610D7"/>
    <w:rsid w:val="008611C4"/>
    <w:rsid w:val="00861360"/>
    <w:rsid w:val="0086157E"/>
    <w:rsid w:val="00861830"/>
    <w:rsid w:val="00861CEB"/>
    <w:rsid w:val="00861F8F"/>
    <w:rsid w:val="00861FD7"/>
    <w:rsid w:val="0086210D"/>
    <w:rsid w:val="0086259E"/>
    <w:rsid w:val="0086271A"/>
    <w:rsid w:val="0086275E"/>
    <w:rsid w:val="00862798"/>
    <w:rsid w:val="008627FF"/>
    <w:rsid w:val="00862B9E"/>
    <w:rsid w:val="00862FE9"/>
    <w:rsid w:val="008630D6"/>
    <w:rsid w:val="0086316B"/>
    <w:rsid w:val="00863232"/>
    <w:rsid w:val="008632C0"/>
    <w:rsid w:val="00863470"/>
    <w:rsid w:val="008636AB"/>
    <w:rsid w:val="00863778"/>
    <w:rsid w:val="008639B0"/>
    <w:rsid w:val="00863CA7"/>
    <w:rsid w:val="00863CAE"/>
    <w:rsid w:val="00864114"/>
    <w:rsid w:val="00864440"/>
    <w:rsid w:val="00864695"/>
    <w:rsid w:val="00864D76"/>
    <w:rsid w:val="008650FC"/>
    <w:rsid w:val="008652F5"/>
    <w:rsid w:val="00865324"/>
    <w:rsid w:val="00865327"/>
    <w:rsid w:val="0086538A"/>
    <w:rsid w:val="00865400"/>
    <w:rsid w:val="0086547E"/>
    <w:rsid w:val="00865489"/>
    <w:rsid w:val="0086574A"/>
    <w:rsid w:val="00865762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529"/>
    <w:rsid w:val="00866543"/>
    <w:rsid w:val="00866693"/>
    <w:rsid w:val="008667A6"/>
    <w:rsid w:val="00866EB3"/>
    <w:rsid w:val="00866F73"/>
    <w:rsid w:val="0086701A"/>
    <w:rsid w:val="0086740F"/>
    <w:rsid w:val="0086767F"/>
    <w:rsid w:val="00867854"/>
    <w:rsid w:val="00867923"/>
    <w:rsid w:val="00867BC4"/>
    <w:rsid w:val="00867BD2"/>
    <w:rsid w:val="00867C61"/>
    <w:rsid w:val="00867C96"/>
    <w:rsid w:val="00867CB1"/>
    <w:rsid w:val="00867DCF"/>
    <w:rsid w:val="00867ECB"/>
    <w:rsid w:val="00870011"/>
    <w:rsid w:val="008700BF"/>
    <w:rsid w:val="008700CC"/>
    <w:rsid w:val="00870462"/>
    <w:rsid w:val="008707FE"/>
    <w:rsid w:val="00870C30"/>
    <w:rsid w:val="00870CE2"/>
    <w:rsid w:val="0087129B"/>
    <w:rsid w:val="008712FD"/>
    <w:rsid w:val="0087138E"/>
    <w:rsid w:val="0087157C"/>
    <w:rsid w:val="008716A1"/>
    <w:rsid w:val="008716C7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B63"/>
    <w:rsid w:val="00872B88"/>
    <w:rsid w:val="00872BF2"/>
    <w:rsid w:val="00872C6F"/>
    <w:rsid w:val="00872D3F"/>
    <w:rsid w:val="00872F2A"/>
    <w:rsid w:val="008730F5"/>
    <w:rsid w:val="00873132"/>
    <w:rsid w:val="00873190"/>
    <w:rsid w:val="0087337D"/>
    <w:rsid w:val="008733E4"/>
    <w:rsid w:val="00873692"/>
    <w:rsid w:val="008736DE"/>
    <w:rsid w:val="00873C1B"/>
    <w:rsid w:val="00873E8D"/>
    <w:rsid w:val="00873F15"/>
    <w:rsid w:val="00874096"/>
    <w:rsid w:val="00874A3B"/>
    <w:rsid w:val="00874D6A"/>
    <w:rsid w:val="00874F84"/>
    <w:rsid w:val="00874F85"/>
    <w:rsid w:val="008750EB"/>
    <w:rsid w:val="008752B6"/>
    <w:rsid w:val="00875455"/>
    <w:rsid w:val="008754A8"/>
    <w:rsid w:val="008754F0"/>
    <w:rsid w:val="00875680"/>
    <w:rsid w:val="008756A4"/>
    <w:rsid w:val="00875A39"/>
    <w:rsid w:val="00875E36"/>
    <w:rsid w:val="00875F73"/>
    <w:rsid w:val="00876462"/>
    <w:rsid w:val="008765C4"/>
    <w:rsid w:val="00876665"/>
    <w:rsid w:val="00876A34"/>
    <w:rsid w:val="00876C0C"/>
    <w:rsid w:val="00876CA9"/>
    <w:rsid w:val="00876FD2"/>
    <w:rsid w:val="00877089"/>
    <w:rsid w:val="0087735D"/>
    <w:rsid w:val="008773DE"/>
    <w:rsid w:val="00877586"/>
    <w:rsid w:val="00877844"/>
    <w:rsid w:val="00877941"/>
    <w:rsid w:val="0087794E"/>
    <w:rsid w:val="00877A49"/>
    <w:rsid w:val="00877ACE"/>
    <w:rsid w:val="00877D52"/>
    <w:rsid w:val="00877E0F"/>
    <w:rsid w:val="00880244"/>
    <w:rsid w:val="00880516"/>
    <w:rsid w:val="00880595"/>
    <w:rsid w:val="008805EB"/>
    <w:rsid w:val="0088099D"/>
    <w:rsid w:val="00880A8B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89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3E60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3B8"/>
    <w:rsid w:val="00885768"/>
    <w:rsid w:val="00885854"/>
    <w:rsid w:val="00885A89"/>
    <w:rsid w:val="00885C23"/>
    <w:rsid w:val="0088603A"/>
    <w:rsid w:val="0088619D"/>
    <w:rsid w:val="008861C8"/>
    <w:rsid w:val="008864D1"/>
    <w:rsid w:val="00886BE9"/>
    <w:rsid w:val="00886D29"/>
    <w:rsid w:val="00886DEA"/>
    <w:rsid w:val="0088731F"/>
    <w:rsid w:val="00887368"/>
    <w:rsid w:val="008874EA"/>
    <w:rsid w:val="008877AE"/>
    <w:rsid w:val="00887A82"/>
    <w:rsid w:val="00887AD3"/>
    <w:rsid w:val="00887B48"/>
    <w:rsid w:val="00887C91"/>
    <w:rsid w:val="00887CB2"/>
    <w:rsid w:val="00887D49"/>
    <w:rsid w:val="008900BA"/>
    <w:rsid w:val="0089012B"/>
    <w:rsid w:val="00890530"/>
    <w:rsid w:val="00890990"/>
    <w:rsid w:val="00890E19"/>
    <w:rsid w:val="00890F99"/>
    <w:rsid w:val="008910FA"/>
    <w:rsid w:val="008911AE"/>
    <w:rsid w:val="0089176E"/>
    <w:rsid w:val="008917C9"/>
    <w:rsid w:val="008917E0"/>
    <w:rsid w:val="00891B99"/>
    <w:rsid w:val="00891D01"/>
    <w:rsid w:val="00891FF8"/>
    <w:rsid w:val="008920DD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610"/>
    <w:rsid w:val="00893819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C99"/>
    <w:rsid w:val="00894D1E"/>
    <w:rsid w:val="008951DB"/>
    <w:rsid w:val="00895270"/>
    <w:rsid w:val="0089530E"/>
    <w:rsid w:val="008956DD"/>
    <w:rsid w:val="00895A08"/>
    <w:rsid w:val="00895C65"/>
    <w:rsid w:val="00895D05"/>
    <w:rsid w:val="00895E44"/>
    <w:rsid w:val="00895EF2"/>
    <w:rsid w:val="00896049"/>
    <w:rsid w:val="008960E4"/>
    <w:rsid w:val="00896277"/>
    <w:rsid w:val="0089661E"/>
    <w:rsid w:val="00896799"/>
    <w:rsid w:val="00896B56"/>
    <w:rsid w:val="00896B94"/>
    <w:rsid w:val="00896C81"/>
    <w:rsid w:val="00896D83"/>
    <w:rsid w:val="00897105"/>
    <w:rsid w:val="008971BA"/>
    <w:rsid w:val="008973E9"/>
    <w:rsid w:val="00897459"/>
    <w:rsid w:val="0089745D"/>
    <w:rsid w:val="00897470"/>
    <w:rsid w:val="0089750C"/>
    <w:rsid w:val="00897529"/>
    <w:rsid w:val="00897EDA"/>
    <w:rsid w:val="00897F1D"/>
    <w:rsid w:val="00897FAE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3025"/>
    <w:rsid w:val="008A312B"/>
    <w:rsid w:val="008A3187"/>
    <w:rsid w:val="008A3387"/>
    <w:rsid w:val="008A339B"/>
    <w:rsid w:val="008A3466"/>
    <w:rsid w:val="008A350D"/>
    <w:rsid w:val="008A389F"/>
    <w:rsid w:val="008A398C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50BE"/>
    <w:rsid w:val="008A58B1"/>
    <w:rsid w:val="008A5940"/>
    <w:rsid w:val="008A5AF4"/>
    <w:rsid w:val="008A62F0"/>
    <w:rsid w:val="008A634C"/>
    <w:rsid w:val="008A6516"/>
    <w:rsid w:val="008A6EF0"/>
    <w:rsid w:val="008A7168"/>
    <w:rsid w:val="008A73B2"/>
    <w:rsid w:val="008A75DC"/>
    <w:rsid w:val="008A763B"/>
    <w:rsid w:val="008A7708"/>
    <w:rsid w:val="008A7932"/>
    <w:rsid w:val="008A7B53"/>
    <w:rsid w:val="008B010E"/>
    <w:rsid w:val="008B017F"/>
    <w:rsid w:val="008B043F"/>
    <w:rsid w:val="008B075F"/>
    <w:rsid w:val="008B0769"/>
    <w:rsid w:val="008B0808"/>
    <w:rsid w:val="008B0A94"/>
    <w:rsid w:val="008B0AEC"/>
    <w:rsid w:val="008B0DAE"/>
    <w:rsid w:val="008B0DB8"/>
    <w:rsid w:val="008B12F5"/>
    <w:rsid w:val="008B13B2"/>
    <w:rsid w:val="008B181D"/>
    <w:rsid w:val="008B198F"/>
    <w:rsid w:val="008B1D06"/>
    <w:rsid w:val="008B1E53"/>
    <w:rsid w:val="008B1E5B"/>
    <w:rsid w:val="008B1F95"/>
    <w:rsid w:val="008B1FED"/>
    <w:rsid w:val="008B20BF"/>
    <w:rsid w:val="008B23E6"/>
    <w:rsid w:val="008B26CE"/>
    <w:rsid w:val="008B2AAD"/>
    <w:rsid w:val="008B2F88"/>
    <w:rsid w:val="008B317C"/>
    <w:rsid w:val="008B31C8"/>
    <w:rsid w:val="008B3438"/>
    <w:rsid w:val="008B365F"/>
    <w:rsid w:val="008B3815"/>
    <w:rsid w:val="008B389D"/>
    <w:rsid w:val="008B3C5C"/>
    <w:rsid w:val="008B46E0"/>
    <w:rsid w:val="008B4CFA"/>
    <w:rsid w:val="008B5011"/>
    <w:rsid w:val="008B5099"/>
    <w:rsid w:val="008B51F0"/>
    <w:rsid w:val="008B5299"/>
    <w:rsid w:val="008B5434"/>
    <w:rsid w:val="008B555C"/>
    <w:rsid w:val="008B57AC"/>
    <w:rsid w:val="008B586D"/>
    <w:rsid w:val="008B591E"/>
    <w:rsid w:val="008B5A5F"/>
    <w:rsid w:val="008B5AB0"/>
    <w:rsid w:val="008B5AF9"/>
    <w:rsid w:val="008B5AFB"/>
    <w:rsid w:val="008B5C74"/>
    <w:rsid w:val="008B5CFA"/>
    <w:rsid w:val="008B6054"/>
    <w:rsid w:val="008B6452"/>
    <w:rsid w:val="008B64BB"/>
    <w:rsid w:val="008B65A2"/>
    <w:rsid w:val="008B6719"/>
    <w:rsid w:val="008B69E6"/>
    <w:rsid w:val="008B6D54"/>
    <w:rsid w:val="008B6D97"/>
    <w:rsid w:val="008B73FF"/>
    <w:rsid w:val="008B7855"/>
    <w:rsid w:val="008B7AE7"/>
    <w:rsid w:val="008B7B08"/>
    <w:rsid w:val="008B7B12"/>
    <w:rsid w:val="008B7E6D"/>
    <w:rsid w:val="008B7F44"/>
    <w:rsid w:val="008B7FAB"/>
    <w:rsid w:val="008C00DF"/>
    <w:rsid w:val="008C0265"/>
    <w:rsid w:val="008C0669"/>
    <w:rsid w:val="008C06F3"/>
    <w:rsid w:val="008C07EB"/>
    <w:rsid w:val="008C0A68"/>
    <w:rsid w:val="008C0B4B"/>
    <w:rsid w:val="008C0FFD"/>
    <w:rsid w:val="008C13EA"/>
    <w:rsid w:val="008C13F0"/>
    <w:rsid w:val="008C141D"/>
    <w:rsid w:val="008C1425"/>
    <w:rsid w:val="008C165B"/>
    <w:rsid w:val="008C17B3"/>
    <w:rsid w:val="008C1976"/>
    <w:rsid w:val="008C19D7"/>
    <w:rsid w:val="008C1F26"/>
    <w:rsid w:val="008C2339"/>
    <w:rsid w:val="008C280B"/>
    <w:rsid w:val="008C2929"/>
    <w:rsid w:val="008C2A3A"/>
    <w:rsid w:val="008C3625"/>
    <w:rsid w:val="008C3723"/>
    <w:rsid w:val="008C38BC"/>
    <w:rsid w:val="008C3C31"/>
    <w:rsid w:val="008C46E0"/>
    <w:rsid w:val="008C47F5"/>
    <w:rsid w:val="008C4870"/>
    <w:rsid w:val="008C4BF1"/>
    <w:rsid w:val="008C4C64"/>
    <w:rsid w:val="008C4C7E"/>
    <w:rsid w:val="008C4EBB"/>
    <w:rsid w:val="008C504A"/>
    <w:rsid w:val="008C5732"/>
    <w:rsid w:val="008C5907"/>
    <w:rsid w:val="008C5996"/>
    <w:rsid w:val="008C5AC4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718"/>
    <w:rsid w:val="008C785E"/>
    <w:rsid w:val="008C7CFC"/>
    <w:rsid w:val="008C7F92"/>
    <w:rsid w:val="008D074C"/>
    <w:rsid w:val="008D081C"/>
    <w:rsid w:val="008D081E"/>
    <w:rsid w:val="008D0AFB"/>
    <w:rsid w:val="008D0D0A"/>
    <w:rsid w:val="008D0D8D"/>
    <w:rsid w:val="008D0E78"/>
    <w:rsid w:val="008D0F0B"/>
    <w:rsid w:val="008D0F6E"/>
    <w:rsid w:val="008D1034"/>
    <w:rsid w:val="008D111F"/>
    <w:rsid w:val="008D122B"/>
    <w:rsid w:val="008D1253"/>
    <w:rsid w:val="008D1511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2E7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0B7"/>
    <w:rsid w:val="008D3212"/>
    <w:rsid w:val="008D32DF"/>
    <w:rsid w:val="008D33B0"/>
    <w:rsid w:val="008D342A"/>
    <w:rsid w:val="008D35E9"/>
    <w:rsid w:val="008D3898"/>
    <w:rsid w:val="008D3959"/>
    <w:rsid w:val="008D3966"/>
    <w:rsid w:val="008D39AC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507D"/>
    <w:rsid w:val="008D5328"/>
    <w:rsid w:val="008D5886"/>
    <w:rsid w:val="008D5984"/>
    <w:rsid w:val="008D59D2"/>
    <w:rsid w:val="008D59D8"/>
    <w:rsid w:val="008D5CA6"/>
    <w:rsid w:val="008D5E9C"/>
    <w:rsid w:val="008D5F96"/>
    <w:rsid w:val="008D60BC"/>
    <w:rsid w:val="008D629F"/>
    <w:rsid w:val="008D6510"/>
    <w:rsid w:val="008D66CE"/>
    <w:rsid w:val="008D6782"/>
    <w:rsid w:val="008D686C"/>
    <w:rsid w:val="008D69D7"/>
    <w:rsid w:val="008D6AC0"/>
    <w:rsid w:val="008D6C2E"/>
    <w:rsid w:val="008D6D7B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D7F05"/>
    <w:rsid w:val="008E010A"/>
    <w:rsid w:val="008E0171"/>
    <w:rsid w:val="008E018B"/>
    <w:rsid w:val="008E02F1"/>
    <w:rsid w:val="008E07FE"/>
    <w:rsid w:val="008E085A"/>
    <w:rsid w:val="008E08E0"/>
    <w:rsid w:val="008E098F"/>
    <w:rsid w:val="008E0E5F"/>
    <w:rsid w:val="008E0EB8"/>
    <w:rsid w:val="008E0F9D"/>
    <w:rsid w:val="008E10A6"/>
    <w:rsid w:val="008E1271"/>
    <w:rsid w:val="008E1694"/>
    <w:rsid w:val="008E1A80"/>
    <w:rsid w:val="008E1AA6"/>
    <w:rsid w:val="008E1C13"/>
    <w:rsid w:val="008E1E60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D64"/>
    <w:rsid w:val="008E2F6E"/>
    <w:rsid w:val="008E326B"/>
    <w:rsid w:val="008E3414"/>
    <w:rsid w:val="008E38AD"/>
    <w:rsid w:val="008E3B84"/>
    <w:rsid w:val="008E3C90"/>
    <w:rsid w:val="008E3E6B"/>
    <w:rsid w:val="008E3EEC"/>
    <w:rsid w:val="008E3F4A"/>
    <w:rsid w:val="008E421B"/>
    <w:rsid w:val="008E4399"/>
    <w:rsid w:val="008E441D"/>
    <w:rsid w:val="008E44FE"/>
    <w:rsid w:val="008E4F0A"/>
    <w:rsid w:val="008E5253"/>
    <w:rsid w:val="008E54A3"/>
    <w:rsid w:val="008E54FD"/>
    <w:rsid w:val="008E5502"/>
    <w:rsid w:val="008E5509"/>
    <w:rsid w:val="008E5570"/>
    <w:rsid w:val="008E5578"/>
    <w:rsid w:val="008E55E2"/>
    <w:rsid w:val="008E595A"/>
    <w:rsid w:val="008E5B81"/>
    <w:rsid w:val="008E5BF2"/>
    <w:rsid w:val="008E5C81"/>
    <w:rsid w:val="008E5D8A"/>
    <w:rsid w:val="008E5EEB"/>
    <w:rsid w:val="008E6136"/>
    <w:rsid w:val="008E6360"/>
    <w:rsid w:val="008E6488"/>
    <w:rsid w:val="008E6507"/>
    <w:rsid w:val="008E6644"/>
    <w:rsid w:val="008E688F"/>
    <w:rsid w:val="008E68D2"/>
    <w:rsid w:val="008E6EDB"/>
    <w:rsid w:val="008E6F2C"/>
    <w:rsid w:val="008E6FA5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B00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67D"/>
    <w:rsid w:val="008F37E5"/>
    <w:rsid w:val="008F3811"/>
    <w:rsid w:val="008F4359"/>
    <w:rsid w:val="008F44B2"/>
    <w:rsid w:val="008F4594"/>
    <w:rsid w:val="008F477D"/>
    <w:rsid w:val="008F48C2"/>
    <w:rsid w:val="008F4909"/>
    <w:rsid w:val="008F4911"/>
    <w:rsid w:val="008F4B11"/>
    <w:rsid w:val="008F4C70"/>
    <w:rsid w:val="008F4D34"/>
    <w:rsid w:val="008F5030"/>
    <w:rsid w:val="008F5570"/>
    <w:rsid w:val="008F5574"/>
    <w:rsid w:val="008F5840"/>
    <w:rsid w:val="008F5B7D"/>
    <w:rsid w:val="008F5EEF"/>
    <w:rsid w:val="008F5FD6"/>
    <w:rsid w:val="008F63FC"/>
    <w:rsid w:val="008F6579"/>
    <w:rsid w:val="008F6699"/>
    <w:rsid w:val="008F66FE"/>
    <w:rsid w:val="008F68CB"/>
    <w:rsid w:val="008F6A80"/>
    <w:rsid w:val="008F6C43"/>
    <w:rsid w:val="008F6EB6"/>
    <w:rsid w:val="008F6FB8"/>
    <w:rsid w:val="008F7072"/>
    <w:rsid w:val="008F718D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141"/>
    <w:rsid w:val="0090035A"/>
    <w:rsid w:val="00900730"/>
    <w:rsid w:val="00900890"/>
    <w:rsid w:val="00901666"/>
    <w:rsid w:val="00901AA9"/>
    <w:rsid w:val="00901D26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2FE8"/>
    <w:rsid w:val="00903474"/>
    <w:rsid w:val="00903788"/>
    <w:rsid w:val="00903802"/>
    <w:rsid w:val="0090388A"/>
    <w:rsid w:val="00903D22"/>
    <w:rsid w:val="00903E37"/>
    <w:rsid w:val="00903E82"/>
    <w:rsid w:val="00903F70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BD0"/>
    <w:rsid w:val="00905F26"/>
    <w:rsid w:val="009061B7"/>
    <w:rsid w:val="0090627C"/>
    <w:rsid w:val="00906429"/>
    <w:rsid w:val="0090696D"/>
    <w:rsid w:val="00906AD9"/>
    <w:rsid w:val="00906CD6"/>
    <w:rsid w:val="00906E4D"/>
    <w:rsid w:val="00906F31"/>
    <w:rsid w:val="00906FAE"/>
    <w:rsid w:val="00907090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07ECD"/>
    <w:rsid w:val="009103B2"/>
    <w:rsid w:val="0091041A"/>
    <w:rsid w:val="009104A5"/>
    <w:rsid w:val="0091062D"/>
    <w:rsid w:val="00910805"/>
    <w:rsid w:val="0091088D"/>
    <w:rsid w:val="00910930"/>
    <w:rsid w:val="009109EA"/>
    <w:rsid w:val="00910E33"/>
    <w:rsid w:val="00910FC9"/>
    <w:rsid w:val="009111A1"/>
    <w:rsid w:val="00911413"/>
    <w:rsid w:val="009117EC"/>
    <w:rsid w:val="009117FC"/>
    <w:rsid w:val="00911913"/>
    <w:rsid w:val="00911A67"/>
    <w:rsid w:val="00911D4B"/>
    <w:rsid w:val="00911F6D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7B1"/>
    <w:rsid w:val="00913824"/>
    <w:rsid w:val="0091385A"/>
    <w:rsid w:val="009138C7"/>
    <w:rsid w:val="009138D9"/>
    <w:rsid w:val="00913AD3"/>
    <w:rsid w:val="00913BB9"/>
    <w:rsid w:val="00913BF9"/>
    <w:rsid w:val="00913F8F"/>
    <w:rsid w:val="00914336"/>
    <w:rsid w:val="00914679"/>
    <w:rsid w:val="009147F0"/>
    <w:rsid w:val="00914E10"/>
    <w:rsid w:val="009151E8"/>
    <w:rsid w:val="009152A6"/>
    <w:rsid w:val="009154AC"/>
    <w:rsid w:val="0091563D"/>
    <w:rsid w:val="009156FD"/>
    <w:rsid w:val="00915757"/>
    <w:rsid w:val="0091588F"/>
    <w:rsid w:val="009159B3"/>
    <w:rsid w:val="00915DFD"/>
    <w:rsid w:val="00915E99"/>
    <w:rsid w:val="00915F43"/>
    <w:rsid w:val="00916181"/>
    <w:rsid w:val="00916197"/>
    <w:rsid w:val="00916281"/>
    <w:rsid w:val="0091638F"/>
    <w:rsid w:val="009163ED"/>
    <w:rsid w:val="00916420"/>
    <w:rsid w:val="00916676"/>
    <w:rsid w:val="00916987"/>
    <w:rsid w:val="009169DB"/>
    <w:rsid w:val="00916AB1"/>
    <w:rsid w:val="00916BE5"/>
    <w:rsid w:val="00916F1F"/>
    <w:rsid w:val="009170C1"/>
    <w:rsid w:val="0091759F"/>
    <w:rsid w:val="009178DB"/>
    <w:rsid w:val="00917E25"/>
    <w:rsid w:val="00917FD8"/>
    <w:rsid w:val="00920011"/>
    <w:rsid w:val="009204C5"/>
    <w:rsid w:val="009209F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9D6"/>
    <w:rsid w:val="00924FF0"/>
    <w:rsid w:val="00924FF8"/>
    <w:rsid w:val="009256BB"/>
    <w:rsid w:val="009256BE"/>
    <w:rsid w:val="00925766"/>
    <w:rsid w:val="00925A4C"/>
    <w:rsid w:val="00925A51"/>
    <w:rsid w:val="00925BA8"/>
    <w:rsid w:val="00925D1D"/>
    <w:rsid w:val="00925D76"/>
    <w:rsid w:val="00925E4C"/>
    <w:rsid w:val="00925EB9"/>
    <w:rsid w:val="009266E7"/>
    <w:rsid w:val="0092691B"/>
    <w:rsid w:val="009269BD"/>
    <w:rsid w:val="00926DA7"/>
    <w:rsid w:val="009270F8"/>
    <w:rsid w:val="00927512"/>
    <w:rsid w:val="009279AF"/>
    <w:rsid w:val="00927AC8"/>
    <w:rsid w:val="00927F8B"/>
    <w:rsid w:val="0093003A"/>
    <w:rsid w:val="009300C0"/>
    <w:rsid w:val="00930781"/>
    <w:rsid w:val="009308D4"/>
    <w:rsid w:val="0093094D"/>
    <w:rsid w:val="00930FBE"/>
    <w:rsid w:val="009312B9"/>
    <w:rsid w:val="00931603"/>
    <w:rsid w:val="00931750"/>
    <w:rsid w:val="00931877"/>
    <w:rsid w:val="00931922"/>
    <w:rsid w:val="00931C8A"/>
    <w:rsid w:val="00932375"/>
    <w:rsid w:val="009325E7"/>
    <w:rsid w:val="009328C7"/>
    <w:rsid w:val="0093290B"/>
    <w:rsid w:val="00932D07"/>
    <w:rsid w:val="00932EC1"/>
    <w:rsid w:val="00932FA4"/>
    <w:rsid w:val="009330D0"/>
    <w:rsid w:val="00933116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9E"/>
    <w:rsid w:val="009364C8"/>
    <w:rsid w:val="009365FD"/>
    <w:rsid w:val="00936729"/>
    <w:rsid w:val="009369AA"/>
    <w:rsid w:val="00936D8E"/>
    <w:rsid w:val="00936D98"/>
    <w:rsid w:val="00936FCE"/>
    <w:rsid w:val="0093700E"/>
    <w:rsid w:val="0093737F"/>
    <w:rsid w:val="009373C7"/>
    <w:rsid w:val="00937437"/>
    <w:rsid w:val="00937558"/>
    <w:rsid w:val="00937724"/>
    <w:rsid w:val="00937779"/>
    <w:rsid w:val="00937EE3"/>
    <w:rsid w:val="00937F10"/>
    <w:rsid w:val="00940314"/>
    <w:rsid w:val="00940A27"/>
    <w:rsid w:val="00940D49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68E"/>
    <w:rsid w:val="00945766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8B7"/>
    <w:rsid w:val="00946D26"/>
    <w:rsid w:val="0094724E"/>
    <w:rsid w:val="0094730A"/>
    <w:rsid w:val="009473AC"/>
    <w:rsid w:val="00947482"/>
    <w:rsid w:val="009474C2"/>
    <w:rsid w:val="00947971"/>
    <w:rsid w:val="00947AB1"/>
    <w:rsid w:val="00947BE6"/>
    <w:rsid w:val="00947D9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9F"/>
    <w:rsid w:val="009520D8"/>
    <w:rsid w:val="009522B2"/>
    <w:rsid w:val="009523A6"/>
    <w:rsid w:val="009524F2"/>
    <w:rsid w:val="00952564"/>
    <w:rsid w:val="00952A72"/>
    <w:rsid w:val="00952E02"/>
    <w:rsid w:val="00952F89"/>
    <w:rsid w:val="009530C5"/>
    <w:rsid w:val="00953251"/>
    <w:rsid w:val="009533C7"/>
    <w:rsid w:val="009533FB"/>
    <w:rsid w:val="00953461"/>
    <w:rsid w:val="0095380C"/>
    <w:rsid w:val="0095399D"/>
    <w:rsid w:val="00953C43"/>
    <w:rsid w:val="00953E8D"/>
    <w:rsid w:val="00953E94"/>
    <w:rsid w:val="00954006"/>
    <w:rsid w:val="009541CD"/>
    <w:rsid w:val="00954271"/>
    <w:rsid w:val="00954353"/>
    <w:rsid w:val="009544CF"/>
    <w:rsid w:val="00954FFA"/>
    <w:rsid w:val="009550B5"/>
    <w:rsid w:val="009550DB"/>
    <w:rsid w:val="00955406"/>
    <w:rsid w:val="0095540A"/>
    <w:rsid w:val="00955835"/>
    <w:rsid w:val="009558FF"/>
    <w:rsid w:val="00955C0A"/>
    <w:rsid w:val="00955C4F"/>
    <w:rsid w:val="00955E92"/>
    <w:rsid w:val="00955ED4"/>
    <w:rsid w:val="00955F83"/>
    <w:rsid w:val="0095611F"/>
    <w:rsid w:val="00956381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954"/>
    <w:rsid w:val="00957CD2"/>
    <w:rsid w:val="009601B2"/>
    <w:rsid w:val="009602BF"/>
    <w:rsid w:val="009604DB"/>
    <w:rsid w:val="009604DE"/>
    <w:rsid w:val="00960808"/>
    <w:rsid w:val="00960966"/>
    <w:rsid w:val="00960A15"/>
    <w:rsid w:val="00960F9B"/>
    <w:rsid w:val="009610B8"/>
    <w:rsid w:val="00961281"/>
    <w:rsid w:val="0096142F"/>
    <w:rsid w:val="0096144A"/>
    <w:rsid w:val="009615FA"/>
    <w:rsid w:val="00961DCB"/>
    <w:rsid w:val="00961EE8"/>
    <w:rsid w:val="00961F51"/>
    <w:rsid w:val="009627F8"/>
    <w:rsid w:val="009628D1"/>
    <w:rsid w:val="00962C9D"/>
    <w:rsid w:val="00962CCD"/>
    <w:rsid w:val="00962F49"/>
    <w:rsid w:val="00962F89"/>
    <w:rsid w:val="00962FA2"/>
    <w:rsid w:val="00962FAE"/>
    <w:rsid w:val="009631E8"/>
    <w:rsid w:val="00963521"/>
    <w:rsid w:val="009635BA"/>
    <w:rsid w:val="0096372F"/>
    <w:rsid w:val="00963A5A"/>
    <w:rsid w:val="00963B1F"/>
    <w:rsid w:val="00963C5D"/>
    <w:rsid w:val="00963FFD"/>
    <w:rsid w:val="00964024"/>
    <w:rsid w:val="009643A8"/>
    <w:rsid w:val="009643C5"/>
    <w:rsid w:val="009657F1"/>
    <w:rsid w:val="0096588E"/>
    <w:rsid w:val="00965A24"/>
    <w:rsid w:val="00965A80"/>
    <w:rsid w:val="00965F97"/>
    <w:rsid w:val="0096625D"/>
    <w:rsid w:val="0096628D"/>
    <w:rsid w:val="009666FB"/>
    <w:rsid w:val="009667F2"/>
    <w:rsid w:val="009667F9"/>
    <w:rsid w:val="00966982"/>
    <w:rsid w:val="00966DAD"/>
    <w:rsid w:val="00966E01"/>
    <w:rsid w:val="00966E37"/>
    <w:rsid w:val="00967042"/>
    <w:rsid w:val="009671D2"/>
    <w:rsid w:val="0096733D"/>
    <w:rsid w:val="009674FE"/>
    <w:rsid w:val="00967918"/>
    <w:rsid w:val="0096793E"/>
    <w:rsid w:val="00967B28"/>
    <w:rsid w:val="00967E67"/>
    <w:rsid w:val="00967F11"/>
    <w:rsid w:val="00967FF8"/>
    <w:rsid w:val="0097006B"/>
    <w:rsid w:val="009707AF"/>
    <w:rsid w:val="009709F8"/>
    <w:rsid w:val="00970E7F"/>
    <w:rsid w:val="0097132D"/>
    <w:rsid w:val="00971419"/>
    <w:rsid w:val="0097156E"/>
    <w:rsid w:val="0097162C"/>
    <w:rsid w:val="00971777"/>
    <w:rsid w:val="00971779"/>
    <w:rsid w:val="00971845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FE0"/>
    <w:rsid w:val="0097525F"/>
    <w:rsid w:val="0097562D"/>
    <w:rsid w:val="00975D39"/>
    <w:rsid w:val="00976068"/>
    <w:rsid w:val="009760D0"/>
    <w:rsid w:val="009760D5"/>
    <w:rsid w:val="009764D9"/>
    <w:rsid w:val="00976675"/>
    <w:rsid w:val="00976B13"/>
    <w:rsid w:val="00976CBF"/>
    <w:rsid w:val="00976DE1"/>
    <w:rsid w:val="00976F1E"/>
    <w:rsid w:val="00976FF7"/>
    <w:rsid w:val="00977059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071"/>
    <w:rsid w:val="0098148F"/>
    <w:rsid w:val="009815F4"/>
    <w:rsid w:val="00981639"/>
    <w:rsid w:val="009816BC"/>
    <w:rsid w:val="00981832"/>
    <w:rsid w:val="0098194F"/>
    <w:rsid w:val="00982004"/>
    <w:rsid w:val="009825E5"/>
    <w:rsid w:val="009826C8"/>
    <w:rsid w:val="0098279D"/>
    <w:rsid w:val="00982844"/>
    <w:rsid w:val="00982996"/>
    <w:rsid w:val="0098299B"/>
    <w:rsid w:val="00982A86"/>
    <w:rsid w:val="00982EC5"/>
    <w:rsid w:val="009831A5"/>
    <w:rsid w:val="00983373"/>
    <w:rsid w:val="00983430"/>
    <w:rsid w:val="00983530"/>
    <w:rsid w:val="0098356C"/>
    <w:rsid w:val="009836E4"/>
    <w:rsid w:val="0098378F"/>
    <w:rsid w:val="00983949"/>
    <w:rsid w:val="00983BE8"/>
    <w:rsid w:val="00984096"/>
    <w:rsid w:val="009840BA"/>
    <w:rsid w:val="0098412F"/>
    <w:rsid w:val="009846B4"/>
    <w:rsid w:val="009847D4"/>
    <w:rsid w:val="00984A43"/>
    <w:rsid w:val="00984A8E"/>
    <w:rsid w:val="00984C78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1F9"/>
    <w:rsid w:val="009871FD"/>
    <w:rsid w:val="00987536"/>
    <w:rsid w:val="0098755E"/>
    <w:rsid w:val="0098767E"/>
    <w:rsid w:val="009876E3"/>
    <w:rsid w:val="0098781E"/>
    <w:rsid w:val="00987C25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5A"/>
    <w:rsid w:val="009916B6"/>
    <w:rsid w:val="0099196F"/>
    <w:rsid w:val="00992081"/>
    <w:rsid w:val="0099255A"/>
    <w:rsid w:val="009925C0"/>
    <w:rsid w:val="009926B1"/>
    <w:rsid w:val="00992958"/>
    <w:rsid w:val="00992AC1"/>
    <w:rsid w:val="00992B98"/>
    <w:rsid w:val="00992E7F"/>
    <w:rsid w:val="0099359F"/>
    <w:rsid w:val="009935B8"/>
    <w:rsid w:val="00993ADD"/>
    <w:rsid w:val="00993DA6"/>
    <w:rsid w:val="00993E4F"/>
    <w:rsid w:val="00993F22"/>
    <w:rsid w:val="009941A9"/>
    <w:rsid w:val="009942E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4B7"/>
    <w:rsid w:val="009954C5"/>
    <w:rsid w:val="009956D4"/>
    <w:rsid w:val="009957CB"/>
    <w:rsid w:val="0099599E"/>
    <w:rsid w:val="00995C95"/>
    <w:rsid w:val="00995E85"/>
    <w:rsid w:val="00996468"/>
    <w:rsid w:val="0099664D"/>
    <w:rsid w:val="00996876"/>
    <w:rsid w:val="00996881"/>
    <w:rsid w:val="00996B23"/>
    <w:rsid w:val="00996CE5"/>
    <w:rsid w:val="00996E53"/>
    <w:rsid w:val="00996FFA"/>
    <w:rsid w:val="0099710D"/>
    <w:rsid w:val="009973F1"/>
    <w:rsid w:val="009973F3"/>
    <w:rsid w:val="00997E9B"/>
    <w:rsid w:val="009A010D"/>
    <w:rsid w:val="009A07B3"/>
    <w:rsid w:val="009A0C19"/>
    <w:rsid w:val="009A0C6F"/>
    <w:rsid w:val="009A0CC2"/>
    <w:rsid w:val="009A0D3B"/>
    <w:rsid w:val="009A0E79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D1A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DBC"/>
    <w:rsid w:val="009A3E78"/>
    <w:rsid w:val="009A417D"/>
    <w:rsid w:val="009A42F6"/>
    <w:rsid w:val="009A43AA"/>
    <w:rsid w:val="009A43F9"/>
    <w:rsid w:val="009A4869"/>
    <w:rsid w:val="009A48C6"/>
    <w:rsid w:val="009A49C0"/>
    <w:rsid w:val="009A4B94"/>
    <w:rsid w:val="009A4F81"/>
    <w:rsid w:val="009A4F94"/>
    <w:rsid w:val="009A50F9"/>
    <w:rsid w:val="009A54FA"/>
    <w:rsid w:val="009A55DD"/>
    <w:rsid w:val="009A5837"/>
    <w:rsid w:val="009A5E50"/>
    <w:rsid w:val="009A5EC6"/>
    <w:rsid w:val="009A61AD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6C"/>
    <w:rsid w:val="009A74FA"/>
    <w:rsid w:val="009A779D"/>
    <w:rsid w:val="009A781D"/>
    <w:rsid w:val="009A7828"/>
    <w:rsid w:val="009A79A2"/>
    <w:rsid w:val="009A7C19"/>
    <w:rsid w:val="009A7C2F"/>
    <w:rsid w:val="009A7F58"/>
    <w:rsid w:val="009B0754"/>
    <w:rsid w:val="009B0812"/>
    <w:rsid w:val="009B1C24"/>
    <w:rsid w:val="009B1DCA"/>
    <w:rsid w:val="009B1EF9"/>
    <w:rsid w:val="009B1F63"/>
    <w:rsid w:val="009B1FF9"/>
    <w:rsid w:val="009B252C"/>
    <w:rsid w:val="009B26AC"/>
    <w:rsid w:val="009B282E"/>
    <w:rsid w:val="009B28B3"/>
    <w:rsid w:val="009B28BF"/>
    <w:rsid w:val="009B29B5"/>
    <w:rsid w:val="009B2A3E"/>
    <w:rsid w:val="009B2B6A"/>
    <w:rsid w:val="009B2C97"/>
    <w:rsid w:val="009B321C"/>
    <w:rsid w:val="009B32B4"/>
    <w:rsid w:val="009B3663"/>
    <w:rsid w:val="009B37E2"/>
    <w:rsid w:val="009B3BB2"/>
    <w:rsid w:val="009B3BC9"/>
    <w:rsid w:val="009B3EA2"/>
    <w:rsid w:val="009B4519"/>
    <w:rsid w:val="009B4704"/>
    <w:rsid w:val="009B4996"/>
    <w:rsid w:val="009B4A8E"/>
    <w:rsid w:val="009B4BC3"/>
    <w:rsid w:val="009B506B"/>
    <w:rsid w:val="009B50F1"/>
    <w:rsid w:val="009B51BD"/>
    <w:rsid w:val="009B5318"/>
    <w:rsid w:val="009B55D0"/>
    <w:rsid w:val="009B57EF"/>
    <w:rsid w:val="009B582D"/>
    <w:rsid w:val="009B5834"/>
    <w:rsid w:val="009B5B3A"/>
    <w:rsid w:val="009B5B85"/>
    <w:rsid w:val="009B5C30"/>
    <w:rsid w:val="009B5D78"/>
    <w:rsid w:val="009B64CA"/>
    <w:rsid w:val="009B65E8"/>
    <w:rsid w:val="009B667E"/>
    <w:rsid w:val="009B66E5"/>
    <w:rsid w:val="009B6989"/>
    <w:rsid w:val="009B6B0F"/>
    <w:rsid w:val="009B6D2A"/>
    <w:rsid w:val="009B6DA0"/>
    <w:rsid w:val="009B6E6C"/>
    <w:rsid w:val="009B6FE4"/>
    <w:rsid w:val="009B71B5"/>
    <w:rsid w:val="009B7204"/>
    <w:rsid w:val="009B78AA"/>
    <w:rsid w:val="009B78BE"/>
    <w:rsid w:val="009B7BAE"/>
    <w:rsid w:val="009C003C"/>
    <w:rsid w:val="009C0074"/>
    <w:rsid w:val="009C0564"/>
    <w:rsid w:val="009C0A56"/>
    <w:rsid w:val="009C0A80"/>
    <w:rsid w:val="009C112F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934"/>
    <w:rsid w:val="009C2D83"/>
    <w:rsid w:val="009C2EED"/>
    <w:rsid w:val="009C3085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21"/>
    <w:rsid w:val="009C4550"/>
    <w:rsid w:val="009C456E"/>
    <w:rsid w:val="009C4BC2"/>
    <w:rsid w:val="009C4D22"/>
    <w:rsid w:val="009C4FBF"/>
    <w:rsid w:val="009C5183"/>
    <w:rsid w:val="009C584F"/>
    <w:rsid w:val="009C5980"/>
    <w:rsid w:val="009C5A00"/>
    <w:rsid w:val="009C5A52"/>
    <w:rsid w:val="009C5E1B"/>
    <w:rsid w:val="009C61D9"/>
    <w:rsid w:val="009C64E7"/>
    <w:rsid w:val="009C68BC"/>
    <w:rsid w:val="009C693F"/>
    <w:rsid w:val="009C6943"/>
    <w:rsid w:val="009C696B"/>
    <w:rsid w:val="009C6A5D"/>
    <w:rsid w:val="009C6E96"/>
    <w:rsid w:val="009C6F13"/>
    <w:rsid w:val="009C7122"/>
    <w:rsid w:val="009C719D"/>
    <w:rsid w:val="009C71C5"/>
    <w:rsid w:val="009C7272"/>
    <w:rsid w:val="009C7320"/>
    <w:rsid w:val="009C744B"/>
    <w:rsid w:val="009C74D6"/>
    <w:rsid w:val="009C7899"/>
    <w:rsid w:val="009C7D33"/>
    <w:rsid w:val="009D00BD"/>
    <w:rsid w:val="009D016B"/>
    <w:rsid w:val="009D02D7"/>
    <w:rsid w:val="009D053C"/>
    <w:rsid w:val="009D0729"/>
    <w:rsid w:val="009D08B3"/>
    <w:rsid w:val="009D0C4D"/>
    <w:rsid w:val="009D0D2E"/>
    <w:rsid w:val="009D0D4F"/>
    <w:rsid w:val="009D0DA5"/>
    <w:rsid w:val="009D0F66"/>
    <w:rsid w:val="009D12F7"/>
    <w:rsid w:val="009D13CF"/>
    <w:rsid w:val="009D1418"/>
    <w:rsid w:val="009D1589"/>
    <w:rsid w:val="009D1637"/>
    <w:rsid w:val="009D1A06"/>
    <w:rsid w:val="009D1BA4"/>
    <w:rsid w:val="009D1CD6"/>
    <w:rsid w:val="009D1FB2"/>
    <w:rsid w:val="009D22E4"/>
    <w:rsid w:val="009D22F7"/>
    <w:rsid w:val="009D243A"/>
    <w:rsid w:val="009D244F"/>
    <w:rsid w:val="009D248D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54F"/>
    <w:rsid w:val="009D45B3"/>
    <w:rsid w:val="009D4785"/>
    <w:rsid w:val="009D4AF0"/>
    <w:rsid w:val="009D4CD2"/>
    <w:rsid w:val="009D4D6E"/>
    <w:rsid w:val="009D52F1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1BC"/>
    <w:rsid w:val="009D625C"/>
    <w:rsid w:val="009D627E"/>
    <w:rsid w:val="009D6529"/>
    <w:rsid w:val="009D68ED"/>
    <w:rsid w:val="009D6A0A"/>
    <w:rsid w:val="009D6A91"/>
    <w:rsid w:val="009D6BD6"/>
    <w:rsid w:val="009D789B"/>
    <w:rsid w:val="009D7A13"/>
    <w:rsid w:val="009D7B26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C72"/>
    <w:rsid w:val="009E2FED"/>
    <w:rsid w:val="009E35A2"/>
    <w:rsid w:val="009E367A"/>
    <w:rsid w:val="009E39BA"/>
    <w:rsid w:val="009E3AE2"/>
    <w:rsid w:val="009E3AFD"/>
    <w:rsid w:val="009E3BB6"/>
    <w:rsid w:val="009E3C9B"/>
    <w:rsid w:val="009E3CDD"/>
    <w:rsid w:val="009E3F16"/>
    <w:rsid w:val="009E4394"/>
    <w:rsid w:val="009E4577"/>
    <w:rsid w:val="009E4960"/>
    <w:rsid w:val="009E4A33"/>
    <w:rsid w:val="009E4B16"/>
    <w:rsid w:val="009E4CEF"/>
    <w:rsid w:val="009E4D04"/>
    <w:rsid w:val="009E50F4"/>
    <w:rsid w:val="009E51EF"/>
    <w:rsid w:val="009E54B7"/>
    <w:rsid w:val="009E55A1"/>
    <w:rsid w:val="009E566A"/>
    <w:rsid w:val="009E5B44"/>
    <w:rsid w:val="009E5BA8"/>
    <w:rsid w:val="009E5C60"/>
    <w:rsid w:val="009E5EA2"/>
    <w:rsid w:val="009E5F33"/>
    <w:rsid w:val="009E62B7"/>
    <w:rsid w:val="009E634B"/>
    <w:rsid w:val="009E64DB"/>
    <w:rsid w:val="009E6794"/>
    <w:rsid w:val="009E6B2A"/>
    <w:rsid w:val="009E6C4A"/>
    <w:rsid w:val="009E6F00"/>
    <w:rsid w:val="009E6FEF"/>
    <w:rsid w:val="009E7189"/>
    <w:rsid w:val="009E7230"/>
    <w:rsid w:val="009E7429"/>
    <w:rsid w:val="009E79F4"/>
    <w:rsid w:val="009E7D16"/>
    <w:rsid w:val="009E7E46"/>
    <w:rsid w:val="009E7FC1"/>
    <w:rsid w:val="009F01E1"/>
    <w:rsid w:val="009F02BE"/>
    <w:rsid w:val="009F0364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6CC"/>
    <w:rsid w:val="009F3786"/>
    <w:rsid w:val="009F37A3"/>
    <w:rsid w:val="009F37E3"/>
    <w:rsid w:val="009F3D83"/>
    <w:rsid w:val="009F3EDF"/>
    <w:rsid w:val="009F3FB5"/>
    <w:rsid w:val="009F430C"/>
    <w:rsid w:val="009F44B6"/>
    <w:rsid w:val="009F4675"/>
    <w:rsid w:val="009F4705"/>
    <w:rsid w:val="009F485E"/>
    <w:rsid w:val="009F48F2"/>
    <w:rsid w:val="009F4A6F"/>
    <w:rsid w:val="009F4F4D"/>
    <w:rsid w:val="009F521F"/>
    <w:rsid w:val="009F553C"/>
    <w:rsid w:val="009F56AB"/>
    <w:rsid w:val="009F5725"/>
    <w:rsid w:val="009F57C3"/>
    <w:rsid w:val="009F5807"/>
    <w:rsid w:val="009F59C7"/>
    <w:rsid w:val="009F59F8"/>
    <w:rsid w:val="009F5B7D"/>
    <w:rsid w:val="009F5CB0"/>
    <w:rsid w:val="009F5E3F"/>
    <w:rsid w:val="009F5E68"/>
    <w:rsid w:val="009F5F25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A9E"/>
    <w:rsid w:val="009F7C3E"/>
    <w:rsid w:val="009F7EA7"/>
    <w:rsid w:val="009F7F3E"/>
    <w:rsid w:val="00A00166"/>
    <w:rsid w:val="00A0031F"/>
    <w:rsid w:val="00A00466"/>
    <w:rsid w:val="00A005B0"/>
    <w:rsid w:val="00A007C0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82B"/>
    <w:rsid w:val="00A01C75"/>
    <w:rsid w:val="00A01F17"/>
    <w:rsid w:val="00A01F24"/>
    <w:rsid w:val="00A02129"/>
    <w:rsid w:val="00A022A5"/>
    <w:rsid w:val="00A02502"/>
    <w:rsid w:val="00A025F2"/>
    <w:rsid w:val="00A025FB"/>
    <w:rsid w:val="00A02951"/>
    <w:rsid w:val="00A02ACA"/>
    <w:rsid w:val="00A02C3F"/>
    <w:rsid w:val="00A030E8"/>
    <w:rsid w:val="00A033EA"/>
    <w:rsid w:val="00A03A22"/>
    <w:rsid w:val="00A03A9A"/>
    <w:rsid w:val="00A041D4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19B"/>
    <w:rsid w:val="00A05265"/>
    <w:rsid w:val="00A06119"/>
    <w:rsid w:val="00A061CA"/>
    <w:rsid w:val="00A065ED"/>
    <w:rsid w:val="00A06841"/>
    <w:rsid w:val="00A06E3B"/>
    <w:rsid w:val="00A06FB6"/>
    <w:rsid w:val="00A0705B"/>
    <w:rsid w:val="00A077F6"/>
    <w:rsid w:val="00A079B3"/>
    <w:rsid w:val="00A07A48"/>
    <w:rsid w:val="00A07A7B"/>
    <w:rsid w:val="00A07F2D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B80"/>
    <w:rsid w:val="00A11F54"/>
    <w:rsid w:val="00A12749"/>
    <w:rsid w:val="00A127E9"/>
    <w:rsid w:val="00A1287B"/>
    <w:rsid w:val="00A12AA3"/>
    <w:rsid w:val="00A12D0B"/>
    <w:rsid w:val="00A137E4"/>
    <w:rsid w:val="00A142D0"/>
    <w:rsid w:val="00A14813"/>
    <w:rsid w:val="00A14C32"/>
    <w:rsid w:val="00A14FD1"/>
    <w:rsid w:val="00A15128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D09"/>
    <w:rsid w:val="00A2006C"/>
    <w:rsid w:val="00A2020E"/>
    <w:rsid w:val="00A202D7"/>
    <w:rsid w:val="00A20441"/>
    <w:rsid w:val="00A204E6"/>
    <w:rsid w:val="00A206E1"/>
    <w:rsid w:val="00A207C0"/>
    <w:rsid w:val="00A2097F"/>
    <w:rsid w:val="00A20B47"/>
    <w:rsid w:val="00A20C6F"/>
    <w:rsid w:val="00A21167"/>
    <w:rsid w:val="00A212F0"/>
    <w:rsid w:val="00A21436"/>
    <w:rsid w:val="00A215C9"/>
    <w:rsid w:val="00A21A36"/>
    <w:rsid w:val="00A21BDA"/>
    <w:rsid w:val="00A21F47"/>
    <w:rsid w:val="00A220E6"/>
    <w:rsid w:val="00A22449"/>
    <w:rsid w:val="00A22794"/>
    <w:rsid w:val="00A227EB"/>
    <w:rsid w:val="00A22B27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AEC"/>
    <w:rsid w:val="00A24C05"/>
    <w:rsid w:val="00A24C97"/>
    <w:rsid w:val="00A24F6B"/>
    <w:rsid w:val="00A251CD"/>
    <w:rsid w:val="00A251D6"/>
    <w:rsid w:val="00A25294"/>
    <w:rsid w:val="00A253D7"/>
    <w:rsid w:val="00A254EE"/>
    <w:rsid w:val="00A25AC9"/>
    <w:rsid w:val="00A25BE7"/>
    <w:rsid w:val="00A25C2B"/>
    <w:rsid w:val="00A25C90"/>
    <w:rsid w:val="00A26079"/>
    <w:rsid w:val="00A26139"/>
    <w:rsid w:val="00A26210"/>
    <w:rsid w:val="00A26229"/>
    <w:rsid w:val="00A263A0"/>
    <w:rsid w:val="00A264AD"/>
    <w:rsid w:val="00A266A4"/>
    <w:rsid w:val="00A269AA"/>
    <w:rsid w:val="00A27008"/>
    <w:rsid w:val="00A27158"/>
    <w:rsid w:val="00A274FD"/>
    <w:rsid w:val="00A27620"/>
    <w:rsid w:val="00A27A1B"/>
    <w:rsid w:val="00A27B9C"/>
    <w:rsid w:val="00A27C9D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0FC2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978"/>
    <w:rsid w:val="00A32FE5"/>
    <w:rsid w:val="00A33172"/>
    <w:rsid w:val="00A3344D"/>
    <w:rsid w:val="00A334EC"/>
    <w:rsid w:val="00A336B2"/>
    <w:rsid w:val="00A33785"/>
    <w:rsid w:val="00A33B35"/>
    <w:rsid w:val="00A3420B"/>
    <w:rsid w:val="00A3432B"/>
    <w:rsid w:val="00A3466B"/>
    <w:rsid w:val="00A346BA"/>
    <w:rsid w:val="00A348DB"/>
    <w:rsid w:val="00A34A10"/>
    <w:rsid w:val="00A34C28"/>
    <w:rsid w:val="00A34C67"/>
    <w:rsid w:val="00A34D62"/>
    <w:rsid w:val="00A34E30"/>
    <w:rsid w:val="00A350B6"/>
    <w:rsid w:val="00A35683"/>
    <w:rsid w:val="00A3588E"/>
    <w:rsid w:val="00A358FB"/>
    <w:rsid w:val="00A35A3F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6FBA"/>
    <w:rsid w:val="00A371D8"/>
    <w:rsid w:val="00A3740F"/>
    <w:rsid w:val="00A377C4"/>
    <w:rsid w:val="00A377F2"/>
    <w:rsid w:val="00A37D2D"/>
    <w:rsid w:val="00A402E9"/>
    <w:rsid w:val="00A40607"/>
    <w:rsid w:val="00A4069E"/>
    <w:rsid w:val="00A407A1"/>
    <w:rsid w:val="00A40AAC"/>
    <w:rsid w:val="00A40D1E"/>
    <w:rsid w:val="00A40D43"/>
    <w:rsid w:val="00A40E56"/>
    <w:rsid w:val="00A40F6F"/>
    <w:rsid w:val="00A40FEC"/>
    <w:rsid w:val="00A41255"/>
    <w:rsid w:val="00A41AEA"/>
    <w:rsid w:val="00A41E6F"/>
    <w:rsid w:val="00A41E9F"/>
    <w:rsid w:val="00A42358"/>
    <w:rsid w:val="00A42A8D"/>
    <w:rsid w:val="00A42C47"/>
    <w:rsid w:val="00A42C82"/>
    <w:rsid w:val="00A433AD"/>
    <w:rsid w:val="00A434FD"/>
    <w:rsid w:val="00A4376F"/>
    <w:rsid w:val="00A43776"/>
    <w:rsid w:val="00A43D9F"/>
    <w:rsid w:val="00A44852"/>
    <w:rsid w:val="00A448A6"/>
    <w:rsid w:val="00A449E1"/>
    <w:rsid w:val="00A44B5A"/>
    <w:rsid w:val="00A44B75"/>
    <w:rsid w:val="00A4507D"/>
    <w:rsid w:val="00A4549F"/>
    <w:rsid w:val="00A45671"/>
    <w:rsid w:val="00A45B9B"/>
    <w:rsid w:val="00A45C69"/>
    <w:rsid w:val="00A45F1C"/>
    <w:rsid w:val="00A461EC"/>
    <w:rsid w:val="00A461F4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848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570"/>
    <w:rsid w:val="00A527D9"/>
    <w:rsid w:val="00A52BF5"/>
    <w:rsid w:val="00A52C9D"/>
    <w:rsid w:val="00A53687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28"/>
    <w:rsid w:val="00A55844"/>
    <w:rsid w:val="00A559AF"/>
    <w:rsid w:val="00A55AF9"/>
    <w:rsid w:val="00A55F5E"/>
    <w:rsid w:val="00A55F74"/>
    <w:rsid w:val="00A56024"/>
    <w:rsid w:val="00A56204"/>
    <w:rsid w:val="00A562EC"/>
    <w:rsid w:val="00A56332"/>
    <w:rsid w:val="00A569D4"/>
    <w:rsid w:val="00A569F9"/>
    <w:rsid w:val="00A56C33"/>
    <w:rsid w:val="00A56CE7"/>
    <w:rsid w:val="00A56DDA"/>
    <w:rsid w:val="00A56E27"/>
    <w:rsid w:val="00A56F94"/>
    <w:rsid w:val="00A56FC9"/>
    <w:rsid w:val="00A5703C"/>
    <w:rsid w:val="00A57AB3"/>
    <w:rsid w:val="00A57D21"/>
    <w:rsid w:val="00A57DA3"/>
    <w:rsid w:val="00A57DBE"/>
    <w:rsid w:val="00A57F02"/>
    <w:rsid w:val="00A57F1A"/>
    <w:rsid w:val="00A60163"/>
    <w:rsid w:val="00A6038D"/>
    <w:rsid w:val="00A60C00"/>
    <w:rsid w:val="00A60CF0"/>
    <w:rsid w:val="00A60D40"/>
    <w:rsid w:val="00A60D6A"/>
    <w:rsid w:val="00A60E3B"/>
    <w:rsid w:val="00A60E58"/>
    <w:rsid w:val="00A60ECD"/>
    <w:rsid w:val="00A60EFB"/>
    <w:rsid w:val="00A610BC"/>
    <w:rsid w:val="00A61107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4C8"/>
    <w:rsid w:val="00A62598"/>
    <w:rsid w:val="00A62779"/>
    <w:rsid w:val="00A6295D"/>
    <w:rsid w:val="00A62BD8"/>
    <w:rsid w:val="00A62F52"/>
    <w:rsid w:val="00A62FCB"/>
    <w:rsid w:val="00A63010"/>
    <w:rsid w:val="00A630A2"/>
    <w:rsid w:val="00A632B8"/>
    <w:rsid w:val="00A63730"/>
    <w:rsid w:val="00A63B56"/>
    <w:rsid w:val="00A63BF3"/>
    <w:rsid w:val="00A63CDF"/>
    <w:rsid w:val="00A63EB1"/>
    <w:rsid w:val="00A63EC2"/>
    <w:rsid w:val="00A643BD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7D3"/>
    <w:rsid w:val="00A65911"/>
    <w:rsid w:val="00A65926"/>
    <w:rsid w:val="00A65A57"/>
    <w:rsid w:val="00A65E1C"/>
    <w:rsid w:val="00A660CD"/>
    <w:rsid w:val="00A66156"/>
    <w:rsid w:val="00A6643C"/>
    <w:rsid w:val="00A66793"/>
    <w:rsid w:val="00A668F7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F78"/>
    <w:rsid w:val="00A6709B"/>
    <w:rsid w:val="00A673CF"/>
    <w:rsid w:val="00A67544"/>
    <w:rsid w:val="00A6757F"/>
    <w:rsid w:val="00A6797F"/>
    <w:rsid w:val="00A67A2A"/>
    <w:rsid w:val="00A67C5E"/>
    <w:rsid w:val="00A67DB6"/>
    <w:rsid w:val="00A703FC"/>
    <w:rsid w:val="00A705D6"/>
    <w:rsid w:val="00A7075B"/>
    <w:rsid w:val="00A708AF"/>
    <w:rsid w:val="00A70AC2"/>
    <w:rsid w:val="00A70B4B"/>
    <w:rsid w:val="00A71117"/>
    <w:rsid w:val="00A712E3"/>
    <w:rsid w:val="00A71AE7"/>
    <w:rsid w:val="00A71BE4"/>
    <w:rsid w:val="00A71CE6"/>
    <w:rsid w:val="00A71D23"/>
    <w:rsid w:val="00A7239D"/>
    <w:rsid w:val="00A72484"/>
    <w:rsid w:val="00A72823"/>
    <w:rsid w:val="00A7286C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8AD"/>
    <w:rsid w:val="00A778D9"/>
    <w:rsid w:val="00A77A7A"/>
    <w:rsid w:val="00A800E2"/>
    <w:rsid w:val="00A80166"/>
    <w:rsid w:val="00A802BD"/>
    <w:rsid w:val="00A804CB"/>
    <w:rsid w:val="00A8056E"/>
    <w:rsid w:val="00A806E9"/>
    <w:rsid w:val="00A807B7"/>
    <w:rsid w:val="00A80F67"/>
    <w:rsid w:val="00A81045"/>
    <w:rsid w:val="00A818B3"/>
    <w:rsid w:val="00A818EC"/>
    <w:rsid w:val="00A82354"/>
    <w:rsid w:val="00A82490"/>
    <w:rsid w:val="00A8290C"/>
    <w:rsid w:val="00A82D58"/>
    <w:rsid w:val="00A82FDE"/>
    <w:rsid w:val="00A8304E"/>
    <w:rsid w:val="00A834DE"/>
    <w:rsid w:val="00A835AB"/>
    <w:rsid w:val="00A8399D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264"/>
    <w:rsid w:val="00A9038D"/>
    <w:rsid w:val="00A904D9"/>
    <w:rsid w:val="00A906FD"/>
    <w:rsid w:val="00A9096C"/>
    <w:rsid w:val="00A90D43"/>
    <w:rsid w:val="00A90E72"/>
    <w:rsid w:val="00A90F64"/>
    <w:rsid w:val="00A916D2"/>
    <w:rsid w:val="00A91772"/>
    <w:rsid w:val="00A91BDB"/>
    <w:rsid w:val="00A91CD1"/>
    <w:rsid w:val="00A91CE7"/>
    <w:rsid w:val="00A91D03"/>
    <w:rsid w:val="00A91E5C"/>
    <w:rsid w:val="00A920FE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A47"/>
    <w:rsid w:val="00A93ACA"/>
    <w:rsid w:val="00A93B69"/>
    <w:rsid w:val="00A93D41"/>
    <w:rsid w:val="00A93DCE"/>
    <w:rsid w:val="00A94BCF"/>
    <w:rsid w:val="00A94CBC"/>
    <w:rsid w:val="00A9574A"/>
    <w:rsid w:val="00A95C71"/>
    <w:rsid w:val="00A95CC7"/>
    <w:rsid w:val="00A95DFA"/>
    <w:rsid w:val="00A9639F"/>
    <w:rsid w:val="00A963C7"/>
    <w:rsid w:val="00A9663E"/>
    <w:rsid w:val="00A967F6"/>
    <w:rsid w:val="00A96B33"/>
    <w:rsid w:val="00A96C21"/>
    <w:rsid w:val="00A972AE"/>
    <w:rsid w:val="00A97573"/>
    <w:rsid w:val="00A977C1"/>
    <w:rsid w:val="00A97A3B"/>
    <w:rsid w:val="00A97BA8"/>
    <w:rsid w:val="00A97D70"/>
    <w:rsid w:val="00A97EF4"/>
    <w:rsid w:val="00A97F41"/>
    <w:rsid w:val="00AA01B8"/>
    <w:rsid w:val="00AA0534"/>
    <w:rsid w:val="00AA0751"/>
    <w:rsid w:val="00AA076C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EC4"/>
    <w:rsid w:val="00AA1F3B"/>
    <w:rsid w:val="00AA2442"/>
    <w:rsid w:val="00AA2608"/>
    <w:rsid w:val="00AA2D22"/>
    <w:rsid w:val="00AA2F87"/>
    <w:rsid w:val="00AA3252"/>
    <w:rsid w:val="00AA326E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E29"/>
    <w:rsid w:val="00AA4E4A"/>
    <w:rsid w:val="00AA50E4"/>
    <w:rsid w:val="00AA51F5"/>
    <w:rsid w:val="00AA553E"/>
    <w:rsid w:val="00AA5706"/>
    <w:rsid w:val="00AA5B1E"/>
    <w:rsid w:val="00AA5C7C"/>
    <w:rsid w:val="00AA5E3B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BE"/>
    <w:rsid w:val="00AA76E9"/>
    <w:rsid w:val="00AA7851"/>
    <w:rsid w:val="00AA7932"/>
    <w:rsid w:val="00AA7959"/>
    <w:rsid w:val="00AA7A90"/>
    <w:rsid w:val="00AA7B36"/>
    <w:rsid w:val="00AB01BC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7"/>
    <w:rsid w:val="00AB185A"/>
    <w:rsid w:val="00AB19DC"/>
    <w:rsid w:val="00AB1A5B"/>
    <w:rsid w:val="00AB1BA7"/>
    <w:rsid w:val="00AB1DAB"/>
    <w:rsid w:val="00AB1E04"/>
    <w:rsid w:val="00AB211A"/>
    <w:rsid w:val="00AB24AC"/>
    <w:rsid w:val="00AB2642"/>
    <w:rsid w:val="00AB2812"/>
    <w:rsid w:val="00AB2B82"/>
    <w:rsid w:val="00AB2CF7"/>
    <w:rsid w:val="00AB3113"/>
    <w:rsid w:val="00AB3477"/>
    <w:rsid w:val="00AB348A"/>
    <w:rsid w:val="00AB3B27"/>
    <w:rsid w:val="00AB3F38"/>
    <w:rsid w:val="00AB43EC"/>
    <w:rsid w:val="00AB4793"/>
    <w:rsid w:val="00AB49BB"/>
    <w:rsid w:val="00AB4BD5"/>
    <w:rsid w:val="00AB4BF4"/>
    <w:rsid w:val="00AB4E0A"/>
    <w:rsid w:val="00AB4F87"/>
    <w:rsid w:val="00AB5002"/>
    <w:rsid w:val="00AB502F"/>
    <w:rsid w:val="00AB50C8"/>
    <w:rsid w:val="00AB55B1"/>
    <w:rsid w:val="00AB57DC"/>
    <w:rsid w:val="00AB5AC3"/>
    <w:rsid w:val="00AB5ADF"/>
    <w:rsid w:val="00AB5B23"/>
    <w:rsid w:val="00AB5D4F"/>
    <w:rsid w:val="00AB5E57"/>
    <w:rsid w:val="00AB5EF4"/>
    <w:rsid w:val="00AB6529"/>
    <w:rsid w:val="00AB6639"/>
    <w:rsid w:val="00AB66C6"/>
    <w:rsid w:val="00AB67B4"/>
    <w:rsid w:val="00AB6CA7"/>
    <w:rsid w:val="00AB7133"/>
    <w:rsid w:val="00AB725F"/>
    <w:rsid w:val="00AB77E1"/>
    <w:rsid w:val="00AB7CAD"/>
    <w:rsid w:val="00AB7CB8"/>
    <w:rsid w:val="00AB7D24"/>
    <w:rsid w:val="00AB7EEE"/>
    <w:rsid w:val="00AC0705"/>
    <w:rsid w:val="00AC0E8B"/>
    <w:rsid w:val="00AC0EFD"/>
    <w:rsid w:val="00AC1076"/>
    <w:rsid w:val="00AC109B"/>
    <w:rsid w:val="00AC129D"/>
    <w:rsid w:val="00AC1428"/>
    <w:rsid w:val="00AC14BD"/>
    <w:rsid w:val="00AC1B0C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710"/>
    <w:rsid w:val="00AC3AA0"/>
    <w:rsid w:val="00AC3B68"/>
    <w:rsid w:val="00AC3B7B"/>
    <w:rsid w:val="00AC3CBD"/>
    <w:rsid w:val="00AC3F72"/>
    <w:rsid w:val="00AC42BC"/>
    <w:rsid w:val="00AC4596"/>
    <w:rsid w:val="00AC45AE"/>
    <w:rsid w:val="00AC49A7"/>
    <w:rsid w:val="00AC4B92"/>
    <w:rsid w:val="00AC4C93"/>
    <w:rsid w:val="00AC4F4B"/>
    <w:rsid w:val="00AC4FBF"/>
    <w:rsid w:val="00AC5116"/>
    <w:rsid w:val="00AC5297"/>
    <w:rsid w:val="00AC5481"/>
    <w:rsid w:val="00AC570A"/>
    <w:rsid w:val="00AC589D"/>
    <w:rsid w:val="00AC5BF2"/>
    <w:rsid w:val="00AC5C84"/>
    <w:rsid w:val="00AC5EFB"/>
    <w:rsid w:val="00AC5FDC"/>
    <w:rsid w:val="00AC655E"/>
    <w:rsid w:val="00AC6966"/>
    <w:rsid w:val="00AC6AB6"/>
    <w:rsid w:val="00AC6C7A"/>
    <w:rsid w:val="00AC6EF3"/>
    <w:rsid w:val="00AC7241"/>
    <w:rsid w:val="00AC736F"/>
    <w:rsid w:val="00AC74DA"/>
    <w:rsid w:val="00AC762E"/>
    <w:rsid w:val="00AC77DF"/>
    <w:rsid w:val="00AC79F2"/>
    <w:rsid w:val="00AC7A2B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A51"/>
    <w:rsid w:val="00AD0B37"/>
    <w:rsid w:val="00AD0B61"/>
    <w:rsid w:val="00AD0BA5"/>
    <w:rsid w:val="00AD0BB9"/>
    <w:rsid w:val="00AD0DF7"/>
    <w:rsid w:val="00AD1029"/>
    <w:rsid w:val="00AD11F7"/>
    <w:rsid w:val="00AD1389"/>
    <w:rsid w:val="00AD1DB7"/>
    <w:rsid w:val="00AD1E4C"/>
    <w:rsid w:val="00AD250B"/>
    <w:rsid w:val="00AD27F7"/>
    <w:rsid w:val="00AD281E"/>
    <w:rsid w:val="00AD2826"/>
    <w:rsid w:val="00AD283B"/>
    <w:rsid w:val="00AD2841"/>
    <w:rsid w:val="00AD2852"/>
    <w:rsid w:val="00AD29A6"/>
    <w:rsid w:val="00AD2D91"/>
    <w:rsid w:val="00AD2E44"/>
    <w:rsid w:val="00AD2F11"/>
    <w:rsid w:val="00AD2F5A"/>
    <w:rsid w:val="00AD309A"/>
    <w:rsid w:val="00AD319C"/>
    <w:rsid w:val="00AD31E0"/>
    <w:rsid w:val="00AD3587"/>
    <w:rsid w:val="00AD3661"/>
    <w:rsid w:val="00AD3976"/>
    <w:rsid w:val="00AD3B5F"/>
    <w:rsid w:val="00AD3D41"/>
    <w:rsid w:val="00AD3D4A"/>
    <w:rsid w:val="00AD4281"/>
    <w:rsid w:val="00AD4408"/>
    <w:rsid w:val="00AD455C"/>
    <w:rsid w:val="00AD4854"/>
    <w:rsid w:val="00AD4D2A"/>
    <w:rsid w:val="00AD4E10"/>
    <w:rsid w:val="00AD5147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6F3E"/>
    <w:rsid w:val="00AD7015"/>
    <w:rsid w:val="00AD71AA"/>
    <w:rsid w:val="00AD71EB"/>
    <w:rsid w:val="00AD7305"/>
    <w:rsid w:val="00AD75A5"/>
    <w:rsid w:val="00AD75D6"/>
    <w:rsid w:val="00AD7B2B"/>
    <w:rsid w:val="00AD7BEF"/>
    <w:rsid w:val="00AD7C0A"/>
    <w:rsid w:val="00AD7DA0"/>
    <w:rsid w:val="00AD7DCC"/>
    <w:rsid w:val="00AD7E64"/>
    <w:rsid w:val="00AD7F38"/>
    <w:rsid w:val="00AE01AA"/>
    <w:rsid w:val="00AE061F"/>
    <w:rsid w:val="00AE066D"/>
    <w:rsid w:val="00AE07F7"/>
    <w:rsid w:val="00AE0935"/>
    <w:rsid w:val="00AE0B35"/>
    <w:rsid w:val="00AE0C56"/>
    <w:rsid w:val="00AE104A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F3F"/>
    <w:rsid w:val="00AE303C"/>
    <w:rsid w:val="00AE315D"/>
    <w:rsid w:val="00AE334C"/>
    <w:rsid w:val="00AE39F9"/>
    <w:rsid w:val="00AE3A52"/>
    <w:rsid w:val="00AE3B4E"/>
    <w:rsid w:val="00AE3C61"/>
    <w:rsid w:val="00AE3D7A"/>
    <w:rsid w:val="00AE3EE5"/>
    <w:rsid w:val="00AE4307"/>
    <w:rsid w:val="00AE430F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347"/>
    <w:rsid w:val="00AE6650"/>
    <w:rsid w:val="00AE67B3"/>
    <w:rsid w:val="00AE689E"/>
    <w:rsid w:val="00AE6DE8"/>
    <w:rsid w:val="00AE6EA0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2BF"/>
    <w:rsid w:val="00AF0348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A22"/>
    <w:rsid w:val="00AF3BF7"/>
    <w:rsid w:val="00AF3C8C"/>
    <w:rsid w:val="00AF3DBB"/>
    <w:rsid w:val="00AF3DD8"/>
    <w:rsid w:val="00AF3F4B"/>
    <w:rsid w:val="00AF4693"/>
    <w:rsid w:val="00AF4743"/>
    <w:rsid w:val="00AF474F"/>
    <w:rsid w:val="00AF49E8"/>
    <w:rsid w:val="00AF4B04"/>
    <w:rsid w:val="00AF4B73"/>
    <w:rsid w:val="00AF4E94"/>
    <w:rsid w:val="00AF4EE3"/>
    <w:rsid w:val="00AF5194"/>
    <w:rsid w:val="00AF5195"/>
    <w:rsid w:val="00AF52C8"/>
    <w:rsid w:val="00AF5389"/>
    <w:rsid w:val="00AF53EF"/>
    <w:rsid w:val="00AF556E"/>
    <w:rsid w:val="00AF578B"/>
    <w:rsid w:val="00AF58E1"/>
    <w:rsid w:val="00AF591A"/>
    <w:rsid w:val="00AF593B"/>
    <w:rsid w:val="00AF5C33"/>
    <w:rsid w:val="00AF5E26"/>
    <w:rsid w:val="00AF5FC4"/>
    <w:rsid w:val="00AF6112"/>
    <w:rsid w:val="00AF639A"/>
    <w:rsid w:val="00AF6674"/>
    <w:rsid w:val="00AF674E"/>
    <w:rsid w:val="00AF6D53"/>
    <w:rsid w:val="00AF6DFF"/>
    <w:rsid w:val="00AF73C3"/>
    <w:rsid w:val="00AF7640"/>
    <w:rsid w:val="00AF78E3"/>
    <w:rsid w:val="00AF795C"/>
    <w:rsid w:val="00AF7A82"/>
    <w:rsid w:val="00AF7E3F"/>
    <w:rsid w:val="00B000D7"/>
    <w:rsid w:val="00B00529"/>
    <w:rsid w:val="00B0052E"/>
    <w:rsid w:val="00B00542"/>
    <w:rsid w:val="00B00752"/>
    <w:rsid w:val="00B00779"/>
    <w:rsid w:val="00B00F29"/>
    <w:rsid w:val="00B0100B"/>
    <w:rsid w:val="00B0111A"/>
    <w:rsid w:val="00B0114B"/>
    <w:rsid w:val="00B01283"/>
    <w:rsid w:val="00B018C2"/>
    <w:rsid w:val="00B0201A"/>
    <w:rsid w:val="00B0218A"/>
    <w:rsid w:val="00B02332"/>
    <w:rsid w:val="00B026C1"/>
    <w:rsid w:val="00B02B9C"/>
    <w:rsid w:val="00B02BC5"/>
    <w:rsid w:val="00B02C9A"/>
    <w:rsid w:val="00B02E82"/>
    <w:rsid w:val="00B0353B"/>
    <w:rsid w:val="00B035ED"/>
    <w:rsid w:val="00B03C1E"/>
    <w:rsid w:val="00B03EBF"/>
    <w:rsid w:val="00B03F37"/>
    <w:rsid w:val="00B040B2"/>
    <w:rsid w:val="00B04C85"/>
    <w:rsid w:val="00B04CC9"/>
    <w:rsid w:val="00B04D57"/>
    <w:rsid w:val="00B04EF2"/>
    <w:rsid w:val="00B04F49"/>
    <w:rsid w:val="00B05142"/>
    <w:rsid w:val="00B05291"/>
    <w:rsid w:val="00B05379"/>
    <w:rsid w:val="00B05A72"/>
    <w:rsid w:val="00B05C63"/>
    <w:rsid w:val="00B06045"/>
    <w:rsid w:val="00B06260"/>
    <w:rsid w:val="00B0627C"/>
    <w:rsid w:val="00B0664A"/>
    <w:rsid w:val="00B06A12"/>
    <w:rsid w:val="00B06EEB"/>
    <w:rsid w:val="00B0725D"/>
    <w:rsid w:val="00B07509"/>
    <w:rsid w:val="00B075E3"/>
    <w:rsid w:val="00B07676"/>
    <w:rsid w:val="00B07D4D"/>
    <w:rsid w:val="00B07D91"/>
    <w:rsid w:val="00B07F81"/>
    <w:rsid w:val="00B10558"/>
    <w:rsid w:val="00B109E2"/>
    <w:rsid w:val="00B10BD7"/>
    <w:rsid w:val="00B10CF2"/>
    <w:rsid w:val="00B115B7"/>
    <w:rsid w:val="00B11645"/>
    <w:rsid w:val="00B118E1"/>
    <w:rsid w:val="00B11B15"/>
    <w:rsid w:val="00B11FC8"/>
    <w:rsid w:val="00B1203F"/>
    <w:rsid w:val="00B123AA"/>
    <w:rsid w:val="00B123F5"/>
    <w:rsid w:val="00B1246E"/>
    <w:rsid w:val="00B126D0"/>
    <w:rsid w:val="00B1335F"/>
    <w:rsid w:val="00B13368"/>
    <w:rsid w:val="00B13482"/>
    <w:rsid w:val="00B1348B"/>
    <w:rsid w:val="00B13868"/>
    <w:rsid w:val="00B13873"/>
    <w:rsid w:val="00B13CCD"/>
    <w:rsid w:val="00B14083"/>
    <w:rsid w:val="00B142BC"/>
    <w:rsid w:val="00B14656"/>
    <w:rsid w:val="00B147C3"/>
    <w:rsid w:val="00B149A8"/>
    <w:rsid w:val="00B14A0E"/>
    <w:rsid w:val="00B14AB8"/>
    <w:rsid w:val="00B14B5C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7D"/>
    <w:rsid w:val="00B17778"/>
    <w:rsid w:val="00B17F79"/>
    <w:rsid w:val="00B200A0"/>
    <w:rsid w:val="00B20383"/>
    <w:rsid w:val="00B209A1"/>
    <w:rsid w:val="00B20AB9"/>
    <w:rsid w:val="00B20CC3"/>
    <w:rsid w:val="00B20F29"/>
    <w:rsid w:val="00B2121A"/>
    <w:rsid w:val="00B21261"/>
    <w:rsid w:val="00B21293"/>
    <w:rsid w:val="00B2130B"/>
    <w:rsid w:val="00B219A7"/>
    <w:rsid w:val="00B21A1F"/>
    <w:rsid w:val="00B21BEE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38D"/>
    <w:rsid w:val="00B234E1"/>
    <w:rsid w:val="00B23736"/>
    <w:rsid w:val="00B237F5"/>
    <w:rsid w:val="00B238F3"/>
    <w:rsid w:val="00B23AF4"/>
    <w:rsid w:val="00B23B0B"/>
    <w:rsid w:val="00B23BA3"/>
    <w:rsid w:val="00B23C15"/>
    <w:rsid w:val="00B23C2F"/>
    <w:rsid w:val="00B23D6C"/>
    <w:rsid w:val="00B23E57"/>
    <w:rsid w:val="00B23F25"/>
    <w:rsid w:val="00B23FB2"/>
    <w:rsid w:val="00B23FF2"/>
    <w:rsid w:val="00B24298"/>
    <w:rsid w:val="00B2452A"/>
    <w:rsid w:val="00B2455A"/>
    <w:rsid w:val="00B2457A"/>
    <w:rsid w:val="00B248AB"/>
    <w:rsid w:val="00B24DA1"/>
    <w:rsid w:val="00B24DAF"/>
    <w:rsid w:val="00B24E65"/>
    <w:rsid w:val="00B2518E"/>
    <w:rsid w:val="00B2558C"/>
    <w:rsid w:val="00B2575D"/>
    <w:rsid w:val="00B25762"/>
    <w:rsid w:val="00B257E3"/>
    <w:rsid w:val="00B2595D"/>
    <w:rsid w:val="00B25980"/>
    <w:rsid w:val="00B25AB5"/>
    <w:rsid w:val="00B25B40"/>
    <w:rsid w:val="00B25D99"/>
    <w:rsid w:val="00B25E62"/>
    <w:rsid w:val="00B25FDE"/>
    <w:rsid w:val="00B2629A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4C"/>
    <w:rsid w:val="00B26CA2"/>
    <w:rsid w:val="00B26FEA"/>
    <w:rsid w:val="00B279B0"/>
    <w:rsid w:val="00B30527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1E75"/>
    <w:rsid w:val="00B321AE"/>
    <w:rsid w:val="00B32202"/>
    <w:rsid w:val="00B32467"/>
    <w:rsid w:val="00B324E0"/>
    <w:rsid w:val="00B326FF"/>
    <w:rsid w:val="00B32849"/>
    <w:rsid w:val="00B32C52"/>
    <w:rsid w:val="00B32C87"/>
    <w:rsid w:val="00B32E35"/>
    <w:rsid w:val="00B3394A"/>
    <w:rsid w:val="00B340AA"/>
    <w:rsid w:val="00B3472B"/>
    <w:rsid w:val="00B34A46"/>
    <w:rsid w:val="00B34A8F"/>
    <w:rsid w:val="00B34A9F"/>
    <w:rsid w:val="00B34B80"/>
    <w:rsid w:val="00B350B9"/>
    <w:rsid w:val="00B353B6"/>
    <w:rsid w:val="00B355BC"/>
    <w:rsid w:val="00B3597E"/>
    <w:rsid w:val="00B35CDA"/>
    <w:rsid w:val="00B360A3"/>
    <w:rsid w:val="00B365FE"/>
    <w:rsid w:val="00B36654"/>
    <w:rsid w:val="00B36939"/>
    <w:rsid w:val="00B36A6E"/>
    <w:rsid w:val="00B36C00"/>
    <w:rsid w:val="00B36C2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EC"/>
    <w:rsid w:val="00B4170A"/>
    <w:rsid w:val="00B4174D"/>
    <w:rsid w:val="00B417AE"/>
    <w:rsid w:val="00B418E8"/>
    <w:rsid w:val="00B41A5D"/>
    <w:rsid w:val="00B42272"/>
    <w:rsid w:val="00B42285"/>
    <w:rsid w:val="00B425D7"/>
    <w:rsid w:val="00B4274B"/>
    <w:rsid w:val="00B4285F"/>
    <w:rsid w:val="00B428A2"/>
    <w:rsid w:val="00B42B36"/>
    <w:rsid w:val="00B42D31"/>
    <w:rsid w:val="00B42E88"/>
    <w:rsid w:val="00B43022"/>
    <w:rsid w:val="00B43099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B96"/>
    <w:rsid w:val="00B45BB5"/>
    <w:rsid w:val="00B45C16"/>
    <w:rsid w:val="00B45D54"/>
    <w:rsid w:val="00B45DC8"/>
    <w:rsid w:val="00B45F67"/>
    <w:rsid w:val="00B463C9"/>
    <w:rsid w:val="00B46682"/>
    <w:rsid w:val="00B469D9"/>
    <w:rsid w:val="00B469E6"/>
    <w:rsid w:val="00B469EF"/>
    <w:rsid w:val="00B46CB9"/>
    <w:rsid w:val="00B4701B"/>
    <w:rsid w:val="00B47035"/>
    <w:rsid w:val="00B470F7"/>
    <w:rsid w:val="00B474D2"/>
    <w:rsid w:val="00B47719"/>
    <w:rsid w:val="00B4781C"/>
    <w:rsid w:val="00B4797A"/>
    <w:rsid w:val="00B47B25"/>
    <w:rsid w:val="00B47C8C"/>
    <w:rsid w:val="00B47F50"/>
    <w:rsid w:val="00B5005D"/>
    <w:rsid w:val="00B502CE"/>
    <w:rsid w:val="00B504A1"/>
    <w:rsid w:val="00B50964"/>
    <w:rsid w:val="00B5099A"/>
    <w:rsid w:val="00B50A87"/>
    <w:rsid w:val="00B50C9A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323"/>
    <w:rsid w:val="00B52403"/>
    <w:rsid w:val="00B52567"/>
    <w:rsid w:val="00B52796"/>
    <w:rsid w:val="00B52A82"/>
    <w:rsid w:val="00B52B2E"/>
    <w:rsid w:val="00B52BAE"/>
    <w:rsid w:val="00B5310E"/>
    <w:rsid w:val="00B53412"/>
    <w:rsid w:val="00B53A54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60C9"/>
    <w:rsid w:val="00B562E5"/>
    <w:rsid w:val="00B56533"/>
    <w:rsid w:val="00B5681C"/>
    <w:rsid w:val="00B56C3E"/>
    <w:rsid w:val="00B56C76"/>
    <w:rsid w:val="00B56CFC"/>
    <w:rsid w:val="00B57479"/>
    <w:rsid w:val="00B5751B"/>
    <w:rsid w:val="00B57777"/>
    <w:rsid w:val="00B578AF"/>
    <w:rsid w:val="00B57A17"/>
    <w:rsid w:val="00B57C2F"/>
    <w:rsid w:val="00B57F75"/>
    <w:rsid w:val="00B604FE"/>
    <w:rsid w:val="00B6077E"/>
    <w:rsid w:val="00B607DA"/>
    <w:rsid w:val="00B60CDB"/>
    <w:rsid w:val="00B60F67"/>
    <w:rsid w:val="00B613AE"/>
    <w:rsid w:val="00B614CA"/>
    <w:rsid w:val="00B615A9"/>
    <w:rsid w:val="00B618EC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76B"/>
    <w:rsid w:val="00B6285D"/>
    <w:rsid w:val="00B628AF"/>
    <w:rsid w:val="00B628F1"/>
    <w:rsid w:val="00B62E0B"/>
    <w:rsid w:val="00B630C3"/>
    <w:rsid w:val="00B6325E"/>
    <w:rsid w:val="00B633A3"/>
    <w:rsid w:val="00B63540"/>
    <w:rsid w:val="00B63589"/>
    <w:rsid w:val="00B63C32"/>
    <w:rsid w:val="00B63D85"/>
    <w:rsid w:val="00B6406A"/>
    <w:rsid w:val="00B64434"/>
    <w:rsid w:val="00B6450A"/>
    <w:rsid w:val="00B647AE"/>
    <w:rsid w:val="00B64F12"/>
    <w:rsid w:val="00B64F64"/>
    <w:rsid w:val="00B65199"/>
    <w:rsid w:val="00B65201"/>
    <w:rsid w:val="00B65316"/>
    <w:rsid w:val="00B65401"/>
    <w:rsid w:val="00B654A2"/>
    <w:rsid w:val="00B6557D"/>
    <w:rsid w:val="00B65AE0"/>
    <w:rsid w:val="00B65F3D"/>
    <w:rsid w:val="00B661ED"/>
    <w:rsid w:val="00B66828"/>
    <w:rsid w:val="00B66D09"/>
    <w:rsid w:val="00B6735C"/>
    <w:rsid w:val="00B67553"/>
    <w:rsid w:val="00B67575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E55"/>
    <w:rsid w:val="00B70E89"/>
    <w:rsid w:val="00B711CE"/>
    <w:rsid w:val="00B714A2"/>
    <w:rsid w:val="00B71530"/>
    <w:rsid w:val="00B716B5"/>
    <w:rsid w:val="00B71736"/>
    <w:rsid w:val="00B71C06"/>
    <w:rsid w:val="00B71C48"/>
    <w:rsid w:val="00B71DC8"/>
    <w:rsid w:val="00B7219B"/>
    <w:rsid w:val="00B721B5"/>
    <w:rsid w:val="00B72382"/>
    <w:rsid w:val="00B7296B"/>
    <w:rsid w:val="00B72A5D"/>
    <w:rsid w:val="00B72ABE"/>
    <w:rsid w:val="00B72D1C"/>
    <w:rsid w:val="00B731B0"/>
    <w:rsid w:val="00B732C7"/>
    <w:rsid w:val="00B7358C"/>
    <w:rsid w:val="00B7377F"/>
    <w:rsid w:val="00B73857"/>
    <w:rsid w:val="00B739AB"/>
    <w:rsid w:val="00B73E0F"/>
    <w:rsid w:val="00B73E78"/>
    <w:rsid w:val="00B73F27"/>
    <w:rsid w:val="00B743D9"/>
    <w:rsid w:val="00B74557"/>
    <w:rsid w:val="00B746C6"/>
    <w:rsid w:val="00B74B27"/>
    <w:rsid w:val="00B74B8C"/>
    <w:rsid w:val="00B74C37"/>
    <w:rsid w:val="00B74F46"/>
    <w:rsid w:val="00B75346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C0"/>
    <w:rsid w:val="00B76D63"/>
    <w:rsid w:val="00B76FA6"/>
    <w:rsid w:val="00B77169"/>
    <w:rsid w:val="00B77195"/>
    <w:rsid w:val="00B7737D"/>
    <w:rsid w:val="00B773D3"/>
    <w:rsid w:val="00B80292"/>
    <w:rsid w:val="00B80707"/>
    <w:rsid w:val="00B80910"/>
    <w:rsid w:val="00B80ADE"/>
    <w:rsid w:val="00B80BFD"/>
    <w:rsid w:val="00B80C5B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1BB"/>
    <w:rsid w:val="00B82203"/>
    <w:rsid w:val="00B8222F"/>
    <w:rsid w:val="00B825FA"/>
    <w:rsid w:val="00B82615"/>
    <w:rsid w:val="00B82E15"/>
    <w:rsid w:val="00B82E46"/>
    <w:rsid w:val="00B83444"/>
    <w:rsid w:val="00B834F8"/>
    <w:rsid w:val="00B835AE"/>
    <w:rsid w:val="00B836ED"/>
    <w:rsid w:val="00B837C0"/>
    <w:rsid w:val="00B83A4B"/>
    <w:rsid w:val="00B83B9B"/>
    <w:rsid w:val="00B83CC3"/>
    <w:rsid w:val="00B84036"/>
    <w:rsid w:val="00B84657"/>
    <w:rsid w:val="00B85059"/>
    <w:rsid w:val="00B852B1"/>
    <w:rsid w:val="00B8535F"/>
    <w:rsid w:val="00B853BE"/>
    <w:rsid w:val="00B85577"/>
    <w:rsid w:val="00B85C75"/>
    <w:rsid w:val="00B85EA7"/>
    <w:rsid w:val="00B85EFE"/>
    <w:rsid w:val="00B86476"/>
    <w:rsid w:val="00B86563"/>
    <w:rsid w:val="00B86651"/>
    <w:rsid w:val="00B86740"/>
    <w:rsid w:val="00B867AC"/>
    <w:rsid w:val="00B8683D"/>
    <w:rsid w:val="00B86955"/>
    <w:rsid w:val="00B86A3D"/>
    <w:rsid w:val="00B86B02"/>
    <w:rsid w:val="00B86C47"/>
    <w:rsid w:val="00B86EE3"/>
    <w:rsid w:val="00B8722B"/>
    <w:rsid w:val="00B873DB"/>
    <w:rsid w:val="00B87445"/>
    <w:rsid w:val="00B87462"/>
    <w:rsid w:val="00B874FA"/>
    <w:rsid w:val="00B875C7"/>
    <w:rsid w:val="00B87914"/>
    <w:rsid w:val="00B87CC8"/>
    <w:rsid w:val="00B87EAF"/>
    <w:rsid w:val="00B87EF0"/>
    <w:rsid w:val="00B87F7E"/>
    <w:rsid w:val="00B87F94"/>
    <w:rsid w:val="00B9001E"/>
    <w:rsid w:val="00B90305"/>
    <w:rsid w:val="00B90306"/>
    <w:rsid w:val="00B90434"/>
    <w:rsid w:val="00B904CC"/>
    <w:rsid w:val="00B90563"/>
    <w:rsid w:val="00B90D10"/>
    <w:rsid w:val="00B90F43"/>
    <w:rsid w:val="00B90FE5"/>
    <w:rsid w:val="00B915A8"/>
    <w:rsid w:val="00B916F3"/>
    <w:rsid w:val="00B917CD"/>
    <w:rsid w:val="00B919AD"/>
    <w:rsid w:val="00B91A2B"/>
    <w:rsid w:val="00B91D04"/>
    <w:rsid w:val="00B91E7C"/>
    <w:rsid w:val="00B91F66"/>
    <w:rsid w:val="00B92566"/>
    <w:rsid w:val="00B92701"/>
    <w:rsid w:val="00B927D3"/>
    <w:rsid w:val="00B928A7"/>
    <w:rsid w:val="00B92936"/>
    <w:rsid w:val="00B92A3D"/>
    <w:rsid w:val="00B92BC8"/>
    <w:rsid w:val="00B92D39"/>
    <w:rsid w:val="00B92ED2"/>
    <w:rsid w:val="00B9315C"/>
    <w:rsid w:val="00B93204"/>
    <w:rsid w:val="00B93A3E"/>
    <w:rsid w:val="00B93D03"/>
    <w:rsid w:val="00B941A1"/>
    <w:rsid w:val="00B94751"/>
    <w:rsid w:val="00B9478D"/>
    <w:rsid w:val="00B948CC"/>
    <w:rsid w:val="00B9493B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88D"/>
    <w:rsid w:val="00B9692E"/>
    <w:rsid w:val="00B969BB"/>
    <w:rsid w:val="00B96B26"/>
    <w:rsid w:val="00B96BE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AE5"/>
    <w:rsid w:val="00BA1ECB"/>
    <w:rsid w:val="00BA1F8E"/>
    <w:rsid w:val="00BA2236"/>
    <w:rsid w:val="00BA223E"/>
    <w:rsid w:val="00BA2672"/>
    <w:rsid w:val="00BA28D7"/>
    <w:rsid w:val="00BA29B0"/>
    <w:rsid w:val="00BA2FEF"/>
    <w:rsid w:val="00BA309E"/>
    <w:rsid w:val="00BA359F"/>
    <w:rsid w:val="00BA396F"/>
    <w:rsid w:val="00BA3A10"/>
    <w:rsid w:val="00BA3F1B"/>
    <w:rsid w:val="00BA459F"/>
    <w:rsid w:val="00BA46EA"/>
    <w:rsid w:val="00BA471E"/>
    <w:rsid w:val="00BA47F1"/>
    <w:rsid w:val="00BA4B50"/>
    <w:rsid w:val="00BA4B7F"/>
    <w:rsid w:val="00BA518D"/>
    <w:rsid w:val="00BA555D"/>
    <w:rsid w:val="00BA5695"/>
    <w:rsid w:val="00BA57A9"/>
    <w:rsid w:val="00BA60D6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4D5"/>
    <w:rsid w:val="00BA7571"/>
    <w:rsid w:val="00BA784F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B5C"/>
    <w:rsid w:val="00BB1CE7"/>
    <w:rsid w:val="00BB1D99"/>
    <w:rsid w:val="00BB1DEE"/>
    <w:rsid w:val="00BB1E5E"/>
    <w:rsid w:val="00BB21EF"/>
    <w:rsid w:val="00BB23C7"/>
    <w:rsid w:val="00BB25A2"/>
    <w:rsid w:val="00BB2D53"/>
    <w:rsid w:val="00BB2FD3"/>
    <w:rsid w:val="00BB2FDF"/>
    <w:rsid w:val="00BB2FFF"/>
    <w:rsid w:val="00BB4076"/>
    <w:rsid w:val="00BB42E7"/>
    <w:rsid w:val="00BB442C"/>
    <w:rsid w:val="00BB4764"/>
    <w:rsid w:val="00BB485D"/>
    <w:rsid w:val="00BB4BBA"/>
    <w:rsid w:val="00BB4CD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57C"/>
    <w:rsid w:val="00BB6696"/>
    <w:rsid w:val="00BB6967"/>
    <w:rsid w:val="00BB6CF7"/>
    <w:rsid w:val="00BB6E0D"/>
    <w:rsid w:val="00BB6E19"/>
    <w:rsid w:val="00BB6F09"/>
    <w:rsid w:val="00BB720F"/>
    <w:rsid w:val="00BB7238"/>
    <w:rsid w:val="00BB7413"/>
    <w:rsid w:val="00BB7524"/>
    <w:rsid w:val="00BB7537"/>
    <w:rsid w:val="00BB7650"/>
    <w:rsid w:val="00BB788C"/>
    <w:rsid w:val="00BB7CF3"/>
    <w:rsid w:val="00BB7ED0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93A"/>
    <w:rsid w:val="00BC1BE5"/>
    <w:rsid w:val="00BC1C3C"/>
    <w:rsid w:val="00BC239D"/>
    <w:rsid w:val="00BC2509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A32"/>
    <w:rsid w:val="00BC3A47"/>
    <w:rsid w:val="00BC3F51"/>
    <w:rsid w:val="00BC3FA7"/>
    <w:rsid w:val="00BC45DF"/>
    <w:rsid w:val="00BC46EF"/>
    <w:rsid w:val="00BC4A50"/>
    <w:rsid w:val="00BC4C71"/>
    <w:rsid w:val="00BC4CC5"/>
    <w:rsid w:val="00BC5358"/>
    <w:rsid w:val="00BC5407"/>
    <w:rsid w:val="00BC5574"/>
    <w:rsid w:val="00BC57BC"/>
    <w:rsid w:val="00BC5D41"/>
    <w:rsid w:val="00BC6356"/>
    <w:rsid w:val="00BC663C"/>
    <w:rsid w:val="00BC66A6"/>
    <w:rsid w:val="00BC6B4A"/>
    <w:rsid w:val="00BC6C71"/>
    <w:rsid w:val="00BC6DD7"/>
    <w:rsid w:val="00BC6F0D"/>
    <w:rsid w:val="00BC6FD6"/>
    <w:rsid w:val="00BC712C"/>
    <w:rsid w:val="00BC7207"/>
    <w:rsid w:val="00BC7494"/>
    <w:rsid w:val="00BC7B1A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24D6"/>
    <w:rsid w:val="00BD2CEA"/>
    <w:rsid w:val="00BD2F3B"/>
    <w:rsid w:val="00BD30BD"/>
    <w:rsid w:val="00BD3313"/>
    <w:rsid w:val="00BD3372"/>
    <w:rsid w:val="00BD353D"/>
    <w:rsid w:val="00BD3B4F"/>
    <w:rsid w:val="00BD3E3B"/>
    <w:rsid w:val="00BD44B2"/>
    <w:rsid w:val="00BD4761"/>
    <w:rsid w:val="00BD491D"/>
    <w:rsid w:val="00BD4D51"/>
    <w:rsid w:val="00BD50AA"/>
    <w:rsid w:val="00BD5135"/>
    <w:rsid w:val="00BD51C9"/>
    <w:rsid w:val="00BD52BC"/>
    <w:rsid w:val="00BD567E"/>
    <w:rsid w:val="00BD56CD"/>
    <w:rsid w:val="00BD56F3"/>
    <w:rsid w:val="00BD61A6"/>
    <w:rsid w:val="00BD6267"/>
    <w:rsid w:val="00BD6285"/>
    <w:rsid w:val="00BD629A"/>
    <w:rsid w:val="00BD6587"/>
    <w:rsid w:val="00BD6B61"/>
    <w:rsid w:val="00BD6B8A"/>
    <w:rsid w:val="00BD706F"/>
    <w:rsid w:val="00BD71E2"/>
    <w:rsid w:val="00BD7291"/>
    <w:rsid w:val="00BD732E"/>
    <w:rsid w:val="00BD784B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7FA"/>
    <w:rsid w:val="00BE29CD"/>
    <w:rsid w:val="00BE2B09"/>
    <w:rsid w:val="00BE2B4F"/>
    <w:rsid w:val="00BE2DA0"/>
    <w:rsid w:val="00BE2DC5"/>
    <w:rsid w:val="00BE2F00"/>
    <w:rsid w:val="00BE2F39"/>
    <w:rsid w:val="00BE30D6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885"/>
    <w:rsid w:val="00BE4B20"/>
    <w:rsid w:val="00BE4D5B"/>
    <w:rsid w:val="00BE4E29"/>
    <w:rsid w:val="00BE4E56"/>
    <w:rsid w:val="00BE4E9B"/>
    <w:rsid w:val="00BE4EEC"/>
    <w:rsid w:val="00BE4F9D"/>
    <w:rsid w:val="00BE5042"/>
    <w:rsid w:val="00BE568D"/>
    <w:rsid w:val="00BE56CA"/>
    <w:rsid w:val="00BE5FC4"/>
    <w:rsid w:val="00BE60E9"/>
    <w:rsid w:val="00BE64EF"/>
    <w:rsid w:val="00BE68BD"/>
    <w:rsid w:val="00BE6A9F"/>
    <w:rsid w:val="00BE6B79"/>
    <w:rsid w:val="00BE6BB5"/>
    <w:rsid w:val="00BE6BCF"/>
    <w:rsid w:val="00BE6CB1"/>
    <w:rsid w:val="00BE6D97"/>
    <w:rsid w:val="00BE6F49"/>
    <w:rsid w:val="00BE6FE1"/>
    <w:rsid w:val="00BE71CD"/>
    <w:rsid w:val="00BE75F0"/>
    <w:rsid w:val="00BE7603"/>
    <w:rsid w:val="00BE7A07"/>
    <w:rsid w:val="00BE7C4D"/>
    <w:rsid w:val="00BE7D5D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26E"/>
    <w:rsid w:val="00BF1517"/>
    <w:rsid w:val="00BF18B2"/>
    <w:rsid w:val="00BF19CE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B93"/>
    <w:rsid w:val="00BF4C52"/>
    <w:rsid w:val="00BF4D05"/>
    <w:rsid w:val="00BF4FFC"/>
    <w:rsid w:val="00BF5207"/>
    <w:rsid w:val="00BF53CF"/>
    <w:rsid w:val="00BF5463"/>
    <w:rsid w:val="00BF5547"/>
    <w:rsid w:val="00BF5552"/>
    <w:rsid w:val="00BF557D"/>
    <w:rsid w:val="00BF5C9D"/>
    <w:rsid w:val="00BF5F67"/>
    <w:rsid w:val="00BF60A5"/>
    <w:rsid w:val="00BF61E2"/>
    <w:rsid w:val="00BF6203"/>
    <w:rsid w:val="00BF6207"/>
    <w:rsid w:val="00BF6409"/>
    <w:rsid w:val="00BF65BE"/>
    <w:rsid w:val="00BF6A20"/>
    <w:rsid w:val="00BF6ADE"/>
    <w:rsid w:val="00BF6EF7"/>
    <w:rsid w:val="00BF7010"/>
    <w:rsid w:val="00BF70DA"/>
    <w:rsid w:val="00BF73F2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C90"/>
    <w:rsid w:val="00C00F6F"/>
    <w:rsid w:val="00C01184"/>
    <w:rsid w:val="00C01372"/>
    <w:rsid w:val="00C01572"/>
    <w:rsid w:val="00C01671"/>
    <w:rsid w:val="00C016A6"/>
    <w:rsid w:val="00C016C4"/>
    <w:rsid w:val="00C01712"/>
    <w:rsid w:val="00C01BD0"/>
    <w:rsid w:val="00C01BF1"/>
    <w:rsid w:val="00C01EF1"/>
    <w:rsid w:val="00C01F29"/>
    <w:rsid w:val="00C02319"/>
    <w:rsid w:val="00C02419"/>
    <w:rsid w:val="00C02536"/>
    <w:rsid w:val="00C02766"/>
    <w:rsid w:val="00C02D3B"/>
    <w:rsid w:val="00C02DD9"/>
    <w:rsid w:val="00C031DD"/>
    <w:rsid w:val="00C033EE"/>
    <w:rsid w:val="00C03C34"/>
    <w:rsid w:val="00C03D71"/>
    <w:rsid w:val="00C03E53"/>
    <w:rsid w:val="00C03EE8"/>
    <w:rsid w:val="00C04001"/>
    <w:rsid w:val="00C04024"/>
    <w:rsid w:val="00C0452A"/>
    <w:rsid w:val="00C046C4"/>
    <w:rsid w:val="00C04925"/>
    <w:rsid w:val="00C04A1F"/>
    <w:rsid w:val="00C04BB8"/>
    <w:rsid w:val="00C04C63"/>
    <w:rsid w:val="00C04CC2"/>
    <w:rsid w:val="00C05036"/>
    <w:rsid w:val="00C051A5"/>
    <w:rsid w:val="00C057E0"/>
    <w:rsid w:val="00C05BEC"/>
    <w:rsid w:val="00C063C6"/>
    <w:rsid w:val="00C06828"/>
    <w:rsid w:val="00C068E6"/>
    <w:rsid w:val="00C06BA3"/>
    <w:rsid w:val="00C06BE5"/>
    <w:rsid w:val="00C06E7D"/>
    <w:rsid w:val="00C07081"/>
    <w:rsid w:val="00C07083"/>
    <w:rsid w:val="00C07105"/>
    <w:rsid w:val="00C073B6"/>
    <w:rsid w:val="00C07721"/>
    <w:rsid w:val="00C0784B"/>
    <w:rsid w:val="00C07A71"/>
    <w:rsid w:val="00C07C3C"/>
    <w:rsid w:val="00C07C90"/>
    <w:rsid w:val="00C07CD4"/>
    <w:rsid w:val="00C10264"/>
    <w:rsid w:val="00C10419"/>
    <w:rsid w:val="00C105A5"/>
    <w:rsid w:val="00C10858"/>
    <w:rsid w:val="00C109EA"/>
    <w:rsid w:val="00C10A2C"/>
    <w:rsid w:val="00C10E26"/>
    <w:rsid w:val="00C10EF2"/>
    <w:rsid w:val="00C1112B"/>
    <w:rsid w:val="00C11308"/>
    <w:rsid w:val="00C1143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78"/>
    <w:rsid w:val="00C1261A"/>
    <w:rsid w:val="00C12874"/>
    <w:rsid w:val="00C12A63"/>
    <w:rsid w:val="00C12BC1"/>
    <w:rsid w:val="00C12D14"/>
    <w:rsid w:val="00C12D21"/>
    <w:rsid w:val="00C13156"/>
    <w:rsid w:val="00C13487"/>
    <w:rsid w:val="00C13760"/>
    <w:rsid w:val="00C137CC"/>
    <w:rsid w:val="00C13BDA"/>
    <w:rsid w:val="00C13FFD"/>
    <w:rsid w:val="00C14192"/>
    <w:rsid w:val="00C1450A"/>
    <w:rsid w:val="00C14632"/>
    <w:rsid w:val="00C14768"/>
    <w:rsid w:val="00C1479C"/>
    <w:rsid w:val="00C15641"/>
    <w:rsid w:val="00C1587F"/>
    <w:rsid w:val="00C15B4F"/>
    <w:rsid w:val="00C15C5E"/>
    <w:rsid w:val="00C1608A"/>
    <w:rsid w:val="00C1615C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7A4"/>
    <w:rsid w:val="00C17C0F"/>
    <w:rsid w:val="00C17E24"/>
    <w:rsid w:val="00C17E84"/>
    <w:rsid w:val="00C17FDA"/>
    <w:rsid w:val="00C201BB"/>
    <w:rsid w:val="00C20275"/>
    <w:rsid w:val="00C2030E"/>
    <w:rsid w:val="00C20539"/>
    <w:rsid w:val="00C20588"/>
    <w:rsid w:val="00C205BB"/>
    <w:rsid w:val="00C20667"/>
    <w:rsid w:val="00C208D4"/>
    <w:rsid w:val="00C20A00"/>
    <w:rsid w:val="00C213CE"/>
    <w:rsid w:val="00C2142C"/>
    <w:rsid w:val="00C21673"/>
    <w:rsid w:val="00C2178A"/>
    <w:rsid w:val="00C2199A"/>
    <w:rsid w:val="00C21C0A"/>
    <w:rsid w:val="00C21C7A"/>
    <w:rsid w:val="00C21DB1"/>
    <w:rsid w:val="00C2219B"/>
    <w:rsid w:val="00C224F2"/>
    <w:rsid w:val="00C2262E"/>
    <w:rsid w:val="00C226EE"/>
    <w:rsid w:val="00C22C22"/>
    <w:rsid w:val="00C23130"/>
    <w:rsid w:val="00C23283"/>
    <w:rsid w:val="00C237FA"/>
    <w:rsid w:val="00C23C7B"/>
    <w:rsid w:val="00C23CC3"/>
    <w:rsid w:val="00C23CC9"/>
    <w:rsid w:val="00C23E3D"/>
    <w:rsid w:val="00C24189"/>
    <w:rsid w:val="00C2425B"/>
    <w:rsid w:val="00C2435C"/>
    <w:rsid w:val="00C2495F"/>
    <w:rsid w:val="00C24A09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D10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E22"/>
    <w:rsid w:val="00C27EA6"/>
    <w:rsid w:val="00C3029F"/>
    <w:rsid w:val="00C30367"/>
    <w:rsid w:val="00C303C8"/>
    <w:rsid w:val="00C3048F"/>
    <w:rsid w:val="00C30B19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3475"/>
    <w:rsid w:val="00C3349C"/>
    <w:rsid w:val="00C33BC4"/>
    <w:rsid w:val="00C33D17"/>
    <w:rsid w:val="00C33F07"/>
    <w:rsid w:val="00C3400F"/>
    <w:rsid w:val="00C3407E"/>
    <w:rsid w:val="00C343D3"/>
    <w:rsid w:val="00C343FC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47F"/>
    <w:rsid w:val="00C3557E"/>
    <w:rsid w:val="00C3558D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39"/>
    <w:rsid w:val="00C40373"/>
    <w:rsid w:val="00C405FD"/>
    <w:rsid w:val="00C4082D"/>
    <w:rsid w:val="00C408E9"/>
    <w:rsid w:val="00C40AE6"/>
    <w:rsid w:val="00C40E8B"/>
    <w:rsid w:val="00C411AF"/>
    <w:rsid w:val="00C41215"/>
    <w:rsid w:val="00C4138D"/>
    <w:rsid w:val="00C417D1"/>
    <w:rsid w:val="00C41B5B"/>
    <w:rsid w:val="00C41D41"/>
    <w:rsid w:val="00C41DB1"/>
    <w:rsid w:val="00C41E3A"/>
    <w:rsid w:val="00C41E54"/>
    <w:rsid w:val="00C4202B"/>
    <w:rsid w:val="00C426D6"/>
    <w:rsid w:val="00C4282A"/>
    <w:rsid w:val="00C42BAC"/>
    <w:rsid w:val="00C4304C"/>
    <w:rsid w:val="00C43272"/>
    <w:rsid w:val="00C43315"/>
    <w:rsid w:val="00C4335C"/>
    <w:rsid w:val="00C433C3"/>
    <w:rsid w:val="00C43755"/>
    <w:rsid w:val="00C437A7"/>
    <w:rsid w:val="00C43AC2"/>
    <w:rsid w:val="00C43D38"/>
    <w:rsid w:val="00C43E76"/>
    <w:rsid w:val="00C4400D"/>
    <w:rsid w:val="00C44043"/>
    <w:rsid w:val="00C446A1"/>
    <w:rsid w:val="00C44998"/>
    <w:rsid w:val="00C44A3E"/>
    <w:rsid w:val="00C44A98"/>
    <w:rsid w:val="00C44C1B"/>
    <w:rsid w:val="00C44D01"/>
    <w:rsid w:val="00C44D69"/>
    <w:rsid w:val="00C452D5"/>
    <w:rsid w:val="00C452F5"/>
    <w:rsid w:val="00C455A8"/>
    <w:rsid w:val="00C45A1E"/>
    <w:rsid w:val="00C45FC8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79F"/>
    <w:rsid w:val="00C50851"/>
    <w:rsid w:val="00C50E99"/>
    <w:rsid w:val="00C51216"/>
    <w:rsid w:val="00C512C4"/>
    <w:rsid w:val="00C513A4"/>
    <w:rsid w:val="00C51BD5"/>
    <w:rsid w:val="00C51C69"/>
    <w:rsid w:val="00C51FA7"/>
    <w:rsid w:val="00C52269"/>
    <w:rsid w:val="00C52287"/>
    <w:rsid w:val="00C52304"/>
    <w:rsid w:val="00C5231C"/>
    <w:rsid w:val="00C523CE"/>
    <w:rsid w:val="00C524D7"/>
    <w:rsid w:val="00C52588"/>
    <w:rsid w:val="00C52744"/>
    <w:rsid w:val="00C5287E"/>
    <w:rsid w:val="00C52965"/>
    <w:rsid w:val="00C52B9B"/>
    <w:rsid w:val="00C53115"/>
    <w:rsid w:val="00C532DD"/>
    <w:rsid w:val="00C53386"/>
    <w:rsid w:val="00C533F0"/>
    <w:rsid w:val="00C53827"/>
    <w:rsid w:val="00C539CB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67"/>
    <w:rsid w:val="00C54EED"/>
    <w:rsid w:val="00C5538C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687"/>
    <w:rsid w:val="00C5698A"/>
    <w:rsid w:val="00C569F3"/>
    <w:rsid w:val="00C56ADC"/>
    <w:rsid w:val="00C56FA8"/>
    <w:rsid w:val="00C56FB3"/>
    <w:rsid w:val="00C570F7"/>
    <w:rsid w:val="00C5749F"/>
    <w:rsid w:val="00C57824"/>
    <w:rsid w:val="00C57BA5"/>
    <w:rsid w:val="00C57D55"/>
    <w:rsid w:val="00C57FD9"/>
    <w:rsid w:val="00C60688"/>
    <w:rsid w:val="00C60B83"/>
    <w:rsid w:val="00C60B99"/>
    <w:rsid w:val="00C60C8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14C"/>
    <w:rsid w:val="00C62477"/>
    <w:rsid w:val="00C624A8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838"/>
    <w:rsid w:val="00C639C0"/>
    <w:rsid w:val="00C639C8"/>
    <w:rsid w:val="00C639D6"/>
    <w:rsid w:val="00C63D26"/>
    <w:rsid w:val="00C63F43"/>
    <w:rsid w:val="00C63F8E"/>
    <w:rsid w:val="00C63FB1"/>
    <w:rsid w:val="00C64110"/>
    <w:rsid w:val="00C64138"/>
    <w:rsid w:val="00C64561"/>
    <w:rsid w:val="00C647FB"/>
    <w:rsid w:val="00C649FF"/>
    <w:rsid w:val="00C651D1"/>
    <w:rsid w:val="00C652D5"/>
    <w:rsid w:val="00C654E0"/>
    <w:rsid w:val="00C655F7"/>
    <w:rsid w:val="00C65727"/>
    <w:rsid w:val="00C658DC"/>
    <w:rsid w:val="00C6617D"/>
    <w:rsid w:val="00C661E3"/>
    <w:rsid w:val="00C661EE"/>
    <w:rsid w:val="00C6650D"/>
    <w:rsid w:val="00C6677A"/>
    <w:rsid w:val="00C66CC9"/>
    <w:rsid w:val="00C66E45"/>
    <w:rsid w:val="00C670CC"/>
    <w:rsid w:val="00C67838"/>
    <w:rsid w:val="00C679AA"/>
    <w:rsid w:val="00C67BCD"/>
    <w:rsid w:val="00C67DA2"/>
    <w:rsid w:val="00C67E35"/>
    <w:rsid w:val="00C67EAB"/>
    <w:rsid w:val="00C701A7"/>
    <w:rsid w:val="00C70B20"/>
    <w:rsid w:val="00C70BC2"/>
    <w:rsid w:val="00C70C7D"/>
    <w:rsid w:val="00C70D03"/>
    <w:rsid w:val="00C70DFF"/>
    <w:rsid w:val="00C70F36"/>
    <w:rsid w:val="00C70F63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7C8"/>
    <w:rsid w:val="00C73B3D"/>
    <w:rsid w:val="00C73E1E"/>
    <w:rsid w:val="00C73E68"/>
    <w:rsid w:val="00C73F3C"/>
    <w:rsid w:val="00C73FFE"/>
    <w:rsid w:val="00C74148"/>
    <w:rsid w:val="00C74697"/>
    <w:rsid w:val="00C74ABC"/>
    <w:rsid w:val="00C74B5B"/>
    <w:rsid w:val="00C74BB8"/>
    <w:rsid w:val="00C74D22"/>
    <w:rsid w:val="00C751A0"/>
    <w:rsid w:val="00C7528D"/>
    <w:rsid w:val="00C7567D"/>
    <w:rsid w:val="00C75825"/>
    <w:rsid w:val="00C759D9"/>
    <w:rsid w:val="00C75A6B"/>
    <w:rsid w:val="00C75B02"/>
    <w:rsid w:val="00C76068"/>
    <w:rsid w:val="00C763B6"/>
    <w:rsid w:val="00C7644B"/>
    <w:rsid w:val="00C7644F"/>
    <w:rsid w:val="00C768B0"/>
    <w:rsid w:val="00C768F6"/>
    <w:rsid w:val="00C76C89"/>
    <w:rsid w:val="00C76F96"/>
    <w:rsid w:val="00C770EA"/>
    <w:rsid w:val="00C77296"/>
    <w:rsid w:val="00C77331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7A1"/>
    <w:rsid w:val="00C809BF"/>
    <w:rsid w:val="00C80DEA"/>
    <w:rsid w:val="00C80E79"/>
    <w:rsid w:val="00C81114"/>
    <w:rsid w:val="00C813A8"/>
    <w:rsid w:val="00C81BC1"/>
    <w:rsid w:val="00C81C7B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3240"/>
    <w:rsid w:val="00C832C8"/>
    <w:rsid w:val="00C832DC"/>
    <w:rsid w:val="00C832EF"/>
    <w:rsid w:val="00C83381"/>
    <w:rsid w:val="00C834B4"/>
    <w:rsid w:val="00C8377F"/>
    <w:rsid w:val="00C83F7A"/>
    <w:rsid w:val="00C8416A"/>
    <w:rsid w:val="00C842A1"/>
    <w:rsid w:val="00C843AD"/>
    <w:rsid w:val="00C8467B"/>
    <w:rsid w:val="00C84724"/>
    <w:rsid w:val="00C84ACA"/>
    <w:rsid w:val="00C84BA1"/>
    <w:rsid w:val="00C84E25"/>
    <w:rsid w:val="00C8547D"/>
    <w:rsid w:val="00C854D6"/>
    <w:rsid w:val="00C85545"/>
    <w:rsid w:val="00C85C77"/>
    <w:rsid w:val="00C85F94"/>
    <w:rsid w:val="00C86091"/>
    <w:rsid w:val="00C861A0"/>
    <w:rsid w:val="00C8620B"/>
    <w:rsid w:val="00C8646D"/>
    <w:rsid w:val="00C865AF"/>
    <w:rsid w:val="00C86807"/>
    <w:rsid w:val="00C86980"/>
    <w:rsid w:val="00C869B7"/>
    <w:rsid w:val="00C86ACC"/>
    <w:rsid w:val="00C86AE2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50D"/>
    <w:rsid w:val="00C90540"/>
    <w:rsid w:val="00C907F5"/>
    <w:rsid w:val="00C908E6"/>
    <w:rsid w:val="00C90B39"/>
    <w:rsid w:val="00C90D3A"/>
    <w:rsid w:val="00C90EBB"/>
    <w:rsid w:val="00C913B1"/>
    <w:rsid w:val="00C9154F"/>
    <w:rsid w:val="00C91AD2"/>
    <w:rsid w:val="00C91B7A"/>
    <w:rsid w:val="00C91C37"/>
    <w:rsid w:val="00C91DE3"/>
    <w:rsid w:val="00C91F6A"/>
    <w:rsid w:val="00C9233B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A90"/>
    <w:rsid w:val="00C93D96"/>
    <w:rsid w:val="00C9411C"/>
    <w:rsid w:val="00C941EB"/>
    <w:rsid w:val="00C944FA"/>
    <w:rsid w:val="00C94E75"/>
    <w:rsid w:val="00C95223"/>
    <w:rsid w:val="00C953E9"/>
    <w:rsid w:val="00C9569C"/>
    <w:rsid w:val="00C95854"/>
    <w:rsid w:val="00C95A82"/>
    <w:rsid w:val="00C95BDF"/>
    <w:rsid w:val="00C95EFF"/>
    <w:rsid w:val="00C96521"/>
    <w:rsid w:val="00C96950"/>
    <w:rsid w:val="00C96A35"/>
    <w:rsid w:val="00C96B6F"/>
    <w:rsid w:val="00C96B9B"/>
    <w:rsid w:val="00C96C20"/>
    <w:rsid w:val="00C96CDE"/>
    <w:rsid w:val="00C96DD2"/>
    <w:rsid w:val="00C96E6F"/>
    <w:rsid w:val="00C9700B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97FE2"/>
    <w:rsid w:val="00CA002C"/>
    <w:rsid w:val="00CA005C"/>
    <w:rsid w:val="00CA016F"/>
    <w:rsid w:val="00CA033D"/>
    <w:rsid w:val="00CA0397"/>
    <w:rsid w:val="00CA03CA"/>
    <w:rsid w:val="00CA04C4"/>
    <w:rsid w:val="00CA052A"/>
    <w:rsid w:val="00CA0532"/>
    <w:rsid w:val="00CA066F"/>
    <w:rsid w:val="00CA07F0"/>
    <w:rsid w:val="00CA0980"/>
    <w:rsid w:val="00CA0A59"/>
    <w:rsid w:val="00CA0DCD"/>
    <w:rsid w:val="00CA1063"/>
    <w:rsid w:val="00CA1188"/>
    <w:rsid w:val="00CA1239"/>
    <w:rsid w:val="00CA129F"/>
    <w:rsid w:val="00CA1324"/>
    <w:rsid w:val="00CA19D4"/>
    <w:rsid w:val="00CA1AA5"/>
    <w:rsid w:val="00CA1B7C"/>
    <w:rsid w:val="00CA1EA4"/>
    <w:rsid w:val="00CA215D"/>
    <w:rsid w:val="00CA2241"/>
    <w:rsid w:val="00CA22F9"/>
    <w:rsid w:val="00CA2A73"/>
    <w:rsid w:val="00CA2C5F"/>
    <w:rsid w:val="00CA2DD7"/>
    <w:rsid w:val="00CA31FC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356"/>
    <w:rsid w:val="00CA59DD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716A"/>
    <w:rsid w:val="00CA75BC"/>
    <w:rsid w:val="00CA7929"/>
    <w:rsid w:val="00CA7A52"/>
    <w:rsid w:val="00CA7B62"/>
    <w:rsid w:val="00CA7C8D"/>
    <w:rsid w:val="00CB008E"/>
    <w:rsid w:val="00CB01FA"/>
    <w:rsid w:val="00CB029D"/>
    <w:rsid w:val="00CB0737"/>
    <w:rsid w:val="00CB08D6"/>
    <w:rsid w:val="00CB097A"/>
    <w:rsid w:val="00CB0C6D"/>
    <w:rsid w:val="00CB0CE2"/>
    <w:rsid w:val="00CB0D64"/>
    <w:rsid w:val="00CB10A7"/>
    <w:rsid w:val="00CB12BC"/>
    <w:rsid w:val="00CB1630"/>
    <w:rsid w:val="00CB1649"/>
    <w:rsid w:val="00CB17DB"/>
    <w:rsid w:val="00CB19CC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3065"/>
    <w:rsid w:val="00CB307F"/>
    <w:rsid w:val="00CB33F6"/>
    <w:rsid w:val="00CB37A4"/>
    <w:rsid w:val="00CB3A7A"/>
    <w:rsid w:val="00CB3B5D"/>
    <w:rsid w:val="00CB3B9C"/>
    <w:rsid w:val="00CB3BD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C03F4"/>
    <w:rsid w:val="00CC06B2"/>
    <w:rsid w:val="00CC075D"/>
    <w:rsid w:val="00CC096B"/>
    <w:rsid w:val="00CC097A"/>
    <w:rsid w:val="00CC0C4A"/>
    <w:rsid w:val="00CC0D19"/>
    <w:rsid w:val="00CC0E84"/>
    <w:rsid w:val="00CC0FE5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DED"/>
    <w:rsid w:val="00CC374D"/>
    <w:rsid w:val="00CC3A23"/>
    <w:rsid w:val="00CC3C21"/>
    <w:rsid w:val="00CC3C99"/>
    <w:rsid w:val="00CC3CAD"/>
    <w:rsid w:val="00CC4736"/>
    <w:rsid w:val="00CC487F"/>
    <w:rsid w:val="00CC490E"/>
    <w:rsid w:val="00CC4997"/>
    <w:rsid w:val="00CC4E1C"/>
    <w:rsid w:val="00CC52E1"/>
    <w:rsid w:val="00CC531E"/>
    <w:rsid w:val="00CC5434"/>
    <w:rsid w:val="00CC577A"/>
    <w:rsid w:val="00CC581A"/>
    <w:rsid w:val="00CC5A38"/>
    <w:rsid w:val="00CC5C61"/>
    <w:rsid w:val="00CC5C73"/>
    <w:rsid w:val="00CC640E"/>
    <w:rsid w:val="00CC7288"/>
    <w:rsid w:val="00CC737C"/>
    <w:rsid w:val="00CC73B5"/>
    <w:rsid w:val="00CC78D5"/>
    <w:rsid w:val="00CC79C7"/>
    <w:rsid w:val="00CC7B18"/>
    <w:rsid w:val="00CC7BBE"/>
    <w:rsid w:val="00CC7DA0"/>
    <w:rsid w:val="00CC7E37"/>
    <w:rsid w:val="00CD0327"/>
    <w:rsid w:val="00CD0673"/>
    <w:rsid w:val="00CD075D"/>
    <w:rsid w:val="00CD087D"/>
    <w:rsid w:val="00CD0C0A"/>
    <w:rsid w:val="00CD0F5D"/>
    <w:rsid w:val="00CD1609"/>
    <w:rsid w:val="00CD1632"/>
    <w:rsid w:val="00CD1658"/>
    <w:rsid w:val="00CD1A45"/>
    <w:rsid w:val="00CD1A7E"/>
    <w:rsid w:val="00CD1C0B"/>
    <w:rsid w:val="00CD2093"/>
    <w:rsid w:val="00CD239A"/>
    <w:rsid w:val="00CD2505"/>
    <w:rsid w:val="00CD2E41"/>
    <w:rsid w:val="00CD2E42"/>
    <w:rsid w:val="00CD2F57"/>
    <w:rsid w:val="00CD3150"/>
    <w:rsid w:val="00CD3523"/>
    <w:rsid w:val="00CD3866"/>
    <w:rsid w:val="00CD41A1"/>
    <w:rsid w:val="00CD4248"/>
    <w:rsid w:val="00CD43AD"/>
    <w:rsid w:val="00CD44C2"/>
    <w:rsid w:val="00CD46FD"/>
    <w:rsid w:val="00CD4899"/>
    <w:rsid w:val="00CD49BB"/>
    <w:rsid w:val="00CD49E8"/>
    <w:rsid w:val="00CD4FEC"/>
    <w:rsid w:val="00CD51B6"/>
    <w:rsid w:val="00CD5512"/>
    <w:rsid w:val="00CD588D"/>
    <w:rsid w:val="00CD5AF5"/>
    <w:rsid w:val="00CD5D49"/>
    <w:rsid w:val="00CD5ED1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F"/>
    <w:rsid w:val="00CD71AB"/>
    <w:rsid w:val="00CD73DA"/>
    <w:rsid w:val="00CD75FC"/>
    <w:rsid w:val="00CD786F"/>
    <w:rsid w:val="00CE0044"/>
    <w:rsid w:val="00CE0109"/>
    <w:rsid w:val="00CE01D5"/>
    <w:rsid w:val="00CE0341"/>
    <w:rsid w:val="00CE05F5"/>
    <w:rsid w:val="00CE07D0"/>
    <w:rsid w:val="00CE0894"/>
    <w:rsid w:val="00CE090B"/>
    <w:rsid w:val="00CE0983"/>
    <w:rsid w:val="00CE0B89"/>
    <w:rsid w:val="00CE0D7F"/>
    <w:rsid w:val="00CE0D9E"/>
    <w:rsid w:val="00CE0E05"/>
    <w:rsid w:val="00CE0F5F"/>
    <w:rsid w:val="00CE12DC"/>
    <w:rsid w:val="00CE1515"/>
    <w:rsid w:val="00CE1656"/>
    <w:rsid w:val="00CE1A84"/>
    <w:rsid w:val="00CE1C89"/>
    <w:rsid w:val="00CE1F92"/>
    <w:rsid w:val="00CE1FC5"/>
    <w:rsid w:val="00CE2126"/>
    <w:rsid w:val="00CE24BD"/>
    <w:rsid w:val="00CE254B"/>
    <w:rsid w:val="00CE255C"/>
    <w:rsid w:val="00CE26AB"/>
    <w:rsid w:val="00CE26D8"/>
    <w:rsid w:val="00CE26F2"/>
    <w:rsid w:val="00CE2BEF"/>
    <w:rsid w:val="00CE31BC"/>
    <w:rsid w:val="00CE362B"/>
    <w:rsid w:val="00CE362D"/>
    <w:rsid w:val="00CE37D6"/>
    <w:rsid w:val="00CE3A83"/>
    <w:rsid w:val="00CE3FC8"/>
    <w:rsid w:val="00CE4440"/>
    <w:rsid w:val="00CE4447"/>
    <w:rsid w:val="00CE459F"/>
    <w:rsid w:val="00CE4619"/>
    <w:rsid w:val="00CE46E5"/>
    <w:rsid w:val="00CE473F"/>
    <w:rsid w:val="00CE485A"/>
    <w:rsid w:val="00CE49F8"/>
    <w:rsid w:val="00CE4AB4"/>
    <w:rsid w:val="00CE4B33"/>
    <w:rsid w:val="00CE4DD5"/>
    <w:rsid w:val="00CE4E9C"/>
    <w:rsid w:val="00CE5279"/>
    <w:rsid w:val="00CE550B"/>
    <w:rsid w:val="00CE5549"/>
    <w:rsid w:val="00CE5A78"/>
    <w:rsid w:val="00CE664F"/>
    <w:rsid w:val="00CE6AB7"/>
    <w:rsid w:val="00CE6C34"/>
    <w:rsid w:val="00CE6CD9"/>
    <w:rsid w:val="00CE6D41"/>
    <w:rsid w:val="00CE7074"/>
    <w:rsid w:val="00CE7203"/>
    <w:rsid w:val="00CE74E8"/>
    <w:rsid w:val="00CE7569"/>
    <w:rsid w:val="00CE7577"/>
    <w:rsid w:val="00CE7642"/>
    <w:rsid w:val="00CE7780"/>
    <w:rsid w:val="00CE7787"/>
    <w:rsid w:val="00CE784F"/>
    <w:rsid w:val="00CE78AE"/>
    <w:rsid w:val="00CE7A19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7D"/>
    <w:rsid w:val="00CF0B19"/>
    <w:rsid w:val="00CF0C2E"/>
    <w:rsid w:val="00CF0DCF"/>
    <w:rsid w:val="00CF0F6C"/>
    <w:rsid w:val="00CF0FE3"/>
    <w:rsid w:val="00CF1109"/>
    <w:rsid w:val="00CF137A"/>
    <w:rsid w:val="00CF140B"/>
    <w:rsid w:val="00CF15DA"/>
    <w:rsid w:val="00CF185E"/>
    <w:rsid w:val="00CF1953"/>
    <w:rsid w:val="00CF19DA"/>
    <w:rsid w:val="00CF1B94"/>
    <w:rsid w:val="00CF1C7F"/>
    <w:rsid w:val="00CF1CC0"/>
    <w:rsid w:val="00CF1F1E"/>
    <w:rsid w:val="00CF24F8"/>
    <w:rsid w:val="00CF2653"/>
    <w:rsid w:val="00CF2891"/>
    <w:rsid w:val="00CF2940"/>
    <w:rsid w:val="00CF2BCE"/>
    <w:rsid w:val="00CF2D15"/>
    <w:rsid w:val="00CF2DF9"/>
    <w:rsid w:val="00CF2EE3"/>
    <w:rsid w:val="00CF2EE9"/>
    <w:rsid w:val="00CF2F32"/>
    <w:rsid w:val="00CF305C"/>
    <w:rsid w:val="00CF391E"/>
    <w:rsid w:val="00CF3937"/>
    <w:rsid w:val="00CF3D91"/>
    <w:rsid w:val="00CF3DD7"/>
    <w:rsid w:val="00CF3FE9"/>
    <w:rsid w:val="00CF40FB"/>
    <w:rsid w:val="00CF4247"/>
    <w:rsid w:val="00CF4351"/>
    <w:rsid w:val="00CF44F8"/>
    <w:rsid w:val="00CF454E"/>
    <w:rsid w:val="00CF46A1"/>
    <w:rsid w:val="00CF48D9"/>
    <w:rsid w:val="00CF4A3A"/>
    <w:rsid w:val="00CF4B08"/>
    <w:rsid w:val="00CF4BA2"/>
    <w:rsid w:val="00CF4DC7"/>
    <w:rsid w:val="00CF4E63"/>
    <w:rsid w:val="00CF50DB"/>
    <w:rsid w:val="00CF5263"/>
    <w:rsid w:val="00CF538E"/>
    <w:rsid w:val="00CF53A1"/>
    <w:rsid w:val="00CF5769"/>
    <w:rsid w:val="00CF5878"/>
    <w:rsid w:val="00CF59CA"/>
    <w:rsid w:val="00CF5CC1"/>
    <w:rsid w:val="00CF60B5"/>
    <w:rsid w:val="00CF65E9"/>
    <w:rsid w:val="00CF69EA"/>
    <w:rsid w:val="00CF6B07"/>
    <w:rsid w:val="00CF6CD1"/>
    <w:rsid w:val="00CF7074"/>
    <w:rsid w:val="00CF711D"/>
    <w:rsid w:val="00CF741B"/>
    <w:rsid w:val="00CF774E"/>
    <w:rsid w:val="00CF798A"/>
    <w:rsid w:val="00D00114"/>
    <w:rsid w:val="00D0043F"/>
    <w:rsid w:val="00D004FA"/>
    <w:rsid w:val="00D009AE"/>
    <w:rsid w:val="00D00A17"/>
    <w:rsid w:val="00D00CE8"/>
    <w:rsid w:val="00D00D9C"/>
    <w:rsid w:val="00D01022"/>
    <w:rsid w:val="00D014F6"/>
    <w:rsid w:val="00D01570"/>
    <w:rsid w:val="00D01654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AE7"/>
    <w:rsid w:val="00D02B16"/>
    <w:rsid w:val="00D02DBB"/>
    <w:rsid w:val="00D02EC9"/>
    <w:rsid w:val="00D02F25"/>
    <w:rsid w:val="00D030DF"/>
    <w:rsid w:val="00D03102"/>
    <w:rsid w:val="00D0351B"/>
    <w:rsid w:val="00D0358A"/>
    <w:rsid w:val="00D03700"/>
    <w:rsid w:val="00D03727"/>
    <w:rsid w:val="00D0378A"/>
    <w:rsid w:val="00D038BA"/>
    <w:rsid w:val="00D03B23"/>
    <w:rsid w:val="00D03B6D"/>
    <w:rsid w:val="00D03CE6"/>
    <w:rsid w:val="00D040CE"/>
    <w:rsid w:val="00D04139"/>
    <w:rsid w:val="00D04E9D"/>
    <w:rsid w:val="00D05132"/>
    <w:rsid w:val="00D0525B"/>
    <w:rsid w:val="00D053FA"/>
    <w:rsid w:val="00D05604"/>
    <w:rsid w:val="00D056F0"/>
    <w:rsid w:val="00D05952"/>
    <w:rsid w:val="00D05B7B"/>
    <w:rsid w:val="00D05BD2"/>
    <w:rsid w:val="00D05E73"/>
    <w:rsid w:val="00D05EA6"/>
    <w:rsid w:val="00D05EA9"/>
    <w:rsid w:val="00D06199"/>
    <w:rsid w:val="00D063BA"/>
    <w:rsid w:val="00D0674A"/>
    <w:rsid w:val="00D067C5"/>
    <w:rsid w:val="00D068FD"/>
    <w:rsid w:val="00D06A19"/>
    <w:rsid w:val="00D06A88"/>
    <w:rsid w:val="00D06B45"/>
    <w:rsid w:val="00D071B1"/>
    <w:rsid w:val="00D071F8"/>
    <w:rsid w:val="00D07252"/>
    <w:rsid w:val="00D074F4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0FC"/>
    <w:rsid w:val="00D121CA"/>
    <w:rsid w:val="00D12293"/>
    <w:rsid w:val="00D124AA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B17"/>
    <w:rsid w:val="00D14B62"/>
    <w:rsid w:val="00D14DB1"/>
    <w:rsid w:val="00D150D3"/>
    <w:rsid w:val="00D153A2"/>
    <w:rsid w:val="00D153E2"/>
    <w:rsid w:val="00D1544D"/>
    <w:rsid w:val="00D15477"/>
    <w:rsid w:val="00D156B0"/>
    <w:rsid w:val="00D15DE8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D5"/>
    <w:rsid w:val="00D1737A"/>
    <w:rsid w:val="00D17950"/>
    <w:rsid w:val="00D17EAF"/>
    <w:rsid w:val="00D20042"/>
    <w:rsid w:val="00D201FD"/>
    <w:rsid w:val="00D20455"/>
    <w:rsid w:val="00D20521"/>
    <w:rsid w:val="00D20B8B"/>
    <w:rsid w:val="00D20D19"/>
    <w:rsid w:val="00D20DC9"/>
    <w:rsid w:val="00D20ECA"/>
    <w:rsid w:val="00D21106"/>
    <w:rsid w:val="00D2162C"/>
    <w:rsid w:val="00D21A3C"/>
    <w:rsid w:val="00D21A9A"/>
    <w:rsid w:val="00D21B4D"/>
    <w:rsid w:val="00D21CB1"/>
    <w:rsid w:val="00D220DF"/>
    <w:rsid w:val="00D22233"/>
    <w:rsid w:val="00D2252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BC4"/>
    <w:rsid w:val="00D27BE6"/>
    <w:rsid w:val="00D27E84"/>
    <w:rsid w:val="00D3005B"/>
    <w:rsid w:val="00D30100"/>
    <w:rsid w:val="00D301C5"/>
    <w:rsid w:val="00D302FD"/>
    <w:rsid w:val="00D3038A"/>
    <w:rsid w:val="00D30863"/>
    <w:rsid w:val="00D3098D"/>
    <w:rsid w:val="00D30BAD"/>
    <w:rsid w:val="00D30E36"/>
    <w:rsid w:val="00D30F0C"/>
    <w:rsid w:val="00D31404"/>
    <w:rsid w:val="00D31478"/>
    <w:rsid w:val="00D31852"/>
    <w:rsid w:val="00D318D5"/>
    <w:rsid w:val="00D31A02"/>
    <w:rsid w:val="00D31F11"/>
    <w:rsid w:val="00D32169"/>
    <w:rsid w:val="00D3217A"/>
    <w:rsid w:val="00D32210"/>
    <w:rsid w:val="00D32430"/>
    <w:rsid w:val="00D3260B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3FD1"/>
    <w:rsid w:val="00D347F4"/>
    <w:rsid w:val="00D34828"/>
    <w:rsid w:val="00D3486B"/>
    <w:rsid w:val="00D348AC"/>
    <w:rsid w:val="00D3494E"/>
    <w:rsid w:val="00D34982"/>
    <w:rsid w:val="00D34A0B"/>
    <w:rsid w:val="00D34A19"/>
    <w:rsid w:val="00D34B2B"/>
    <w:rsid w:val="00D34CF6"/>
    <w:rsid w:val="00D34DC0"/>
    <w:rsid w:val="00D34E2C"/>
    <w:rsid w:val="00D352B2"/>
    <w:rsid w:val="00D355B3"/>
    <w:rsid w:val="00D356AF"/>
    <w:rsid w:val="00D3578F"/>
    <w:rsid w:val="00D358F8"/>
    <w:rsid w:val="00D35AF0"/>
    <w:rsid w:val="00D35DBB"/>
    <w:rsid w:val="00D36234"/>
    <w:rsid w:val="00D36371"/>
    <w:rsid w:val="00D36412"/>
    <w:rsid w:val="00D365EF"/>
    <w:rsid w:val="00D3678C"/>
    <w:rsid w:val="00D36793"/>
    <w:rsid w:val="00D36C49"/>
    <w:rsid w:val="00D36DEF"/>
    <w:rsid w:val="00D3713F"/>
    <w:rsid w:val="00D3735F"/>
    <w:rsid w:val="00D37724"/>
    <w:rsid w:val="00D3798A"/>
    <w:rsid w:val="00D37B09"/>
    <w:rsid w:val="00D4000C"/>
    <w:rsid w:val="00D40344"/>
    <w:rsid w:val="00D407A1"/>
    <w:rsid w:val="00D4088D"/>
    <w:rsid w:val="00D4091C"/>
    <w:rsid w:val="00D40D10"/>
    <w:rsid w:val="00D41287"/>
    <w:rsid w:val="00D4138B"/>
    <w:rsid w:val="00D41526"/>
    <w:rsid w:val="00D419AE"/>
    <w:rsid w:val="00D41A75"/>
    <w:rsid w:val="00D41F7B"/>
    <w:rsid w:val="00D42024"/>
    <w:rsid w:val="00D42070"/>
    <w:rsid w:val="00D42229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E3C"/>
    <w:rsid w:val="00D444E9"/>
    <w:rsid w:val="00D4483D"/>
    <w:rsid w:val="00D44955"/>
    <w:rsid w:val="00D44994"/>
    <w:rsid w:val="00D44BFF"/>
    <w:rsid w:val="00D44F90"/>
    <w:rsid w:val="00D45040"/>
    <w:rsid w:val="00D45193"/>
    <w:rsid w:val="00D45A66"/>
    <w:rsid w:val="00D45C3F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0FB"/>
    <w:rsid w:val="00D4738D"/>
    <w:rsid w:val="00D47973"/>
    <w:rsid w:val="00D47B72"/>
    <w:rsid w:val="00D47C4E"/>
    <w:rsid w:val="00D47DD0"/>
    <w:rsid w:val="00D500C9"/>
    <w:rsid w:val="00D50183"/>
    <w:rsid w:val="00D5029C"/>
    <w:rsid w:val="00D50300"/>
    <w:rsid w:val="00D50366"/>
    <w:rsid w:val="00D50AC1"/>
    <w:rsid w:val="00D50CA9"/>
    <w:rsid w:val="00D515AA"/>
    <w:rsid w:val="00D5162A"/>
    <w:rsid w:val="00D5186E"/>
    <w:rsid w:val="00D51B7E"/>
    <w:rsid w:val="00D51C28"/>
    <w:rsid w:val="00D51D12"/>
    <w:rsid w:val="00D51F31"/>
    <w:rsid w:val="00D52064"/>
    <w:rsid w:val="00D5229C"/>
    <w:rsid w:val="00D522E8"/>
    <w:rsid w:val="00D523EB"/>
    <w:rsid w:val="00D524F5"/>
    <w:rsid w:val="00D52A2B"/>
    <w:rsid w:val="00D52A80"/>
    <w:rsid w:val="00D53064"/>
    <w:rsid w:val="00D531FD"/>
    <w:rsid w:val="00D5362B"/>
    <w:rsid w:val="00D5389C"/>
    <w:rsid w:val="00D53FB4"/>
    <w:rsid w:val="00D54119"/>
    <w:rsid w:val="00D5446D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BA5"/>
    <w:rsid w:val="00D55DBC"/>
    <w:rsid w:val="00D55E92"/>
    <w:rsid w:val="00D56151"/>
    <w:rsid w:val="00D56552"/>
    <w:rsid w:val="00D567ED"/>
    <w:rsid w:val="00D568BB"/>
    <w:rsid w:val="00D56DB2"/>
    <w:rsid w:val="00D56DCD"/>
    <w:rsid w:val="00D56E90"/>
    <w:rsid w:val="00D56EC9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14"/>
    <w:rsid w:val="00D6045D"/>
    <w:rsid w:val="00D609B0"/>
    <w:rsid w:val="00D609EE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FF0"/>
    <w:rsid w:val="00D6211D"/>
    <w:rsid w:val="00D621DE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517"/>
    <w:rsid w:val="00D6367F"/>
    <w:rsid w:val="00D63862"/>
    <w:rsid w:val="00D63B75"/>
    <w:rsid w:val="00D63C78"/>
    <w:rsid w:val="00D64176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E18"/>
    <w:rsid w:val="00D6730C"/>
    <w:rsid w:val="00D6734D"/>
    <w:rsid w:val="00D67654"/>
    <w:rsid w:val="00D679CF"/>
    <w:rsid w:val="00D679D3"/>
    <w:rsid w:val="00D67C4E"/>
    <w:rsid w:val="00D70243"/>
    <w:rsid w:val="00D7034C"/>
    <w:rsid w:val="00D704D1"/>
    <w:rsid w:val="00D7053C"/>
    <w:rsid w:val="00D70652"/>
    <w:rsid w:val="00D709D1"/>
    <w:rsid w:val="00D70B7F"/>
    <w:rsid w:val="00D70C1C"/>
    <w:rsid w:val="00D70CC0"/>
    <w:rsid w:val="00D70FA6"/>
    <w:rsid w:val="00D714A5"/>
    <w:rsid w:val="00D714EB"/>
    <w:rsid w:val="00D71861"/>
    <w:rsid w:val="00D71996"/>
    <w:rsid w:val="00D71BC1"/>
    <w:rsid w:val="00D72010"/>
    <w:rsid w:val="00D7214C"/>
    <w:rsid w:val="00D7256A"/>
    <w:rsid w:val="00D729E4"/>
    <w:rsid w:val="00D72AD4"/>
    <w:rsid w:val="00D72E16"/>
    <w:rsid w:val="00D72EB7"/>
    <w:rsid w:val="00D72EF2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D80"/>
    <w:rsid w:val="00D73EBB"/>
    <w:rsid w:val="00D73F17"/>
    <w:rsid w:val="00D73F1A"/>
    <w:rsid w:val="00D73FA1"/>
    <w:rsid w:val="00D73FD5"/>
    <w:rsid w:val="00D74075"/>
    <w:rsid w:val="00D741E2"/>
    <w:rsid w:val="00D747AC"/>
    <w:rsid w:val="00D750CF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55"/>
    <w:rsid w:val="00D76391"/>
    <w:rsid w:val="00D766AB"/>
    <w:rsid w:val="00D76BA4"/>
    <w:rsid w:val="00D76E81"/>
    <w:rsid w:val="00D76EA8"/>
    <w:rsid w:val="00D76FAE"/>
    <w:rsid w:val="00D77559"/>
    <w:rsid w:val="00D777D7"/>
    <w:rsid w:val="00D77849"/>
    <w:rsid w:val="00D7787F"/>
    <w:rsid w:val="00D77C05"/>
    <w:rsid w:val="00D77CE3"/>
    <w:rsid w:val="00D77D04"/>
    <w:rsid w:val="00D77FA7"/>
    <w:rsid w:val="00D80267"/>
    <w:rsid w:val="00D80313"/>
    <w:rsid w:val="00D80504"/>
    <w:rsid w:val="00D805AF"/>
    <w:rsid w:val="00D80777"/>
    <w:rsid w:val="00D807A2"/>
    <w:rsid w:val="00D80A86"/>
    <w:rsid w:val="00D80AB8"/>
    <w:rsid w:val="00D80C8D"/>
    <w:rsid w:val="00D80CC6"/>
    <w:rsid w:val="00D80EEF"/>
    <w:rsid w:val="00D80F6A"/>
    <w:rsid w:val="00D80F87"/>
    <w:rsid w:val="00D80FC2"/>
    <w:rsid w:val="00D81666"/>
    <w:rsid w:val="00D81792"/>
    <w:rsid w:val="00D817E9"/>
    <w:rsid w:val="00D818EF"/>
    <w:rsid w:val="00D819B1"/>
    <w:rsid w:val="00D81BC8"/>
    <w:rsid w:val="00D81F5D"/>
    <w:rsid w:val="00D82039"/>
    <w:rsid w:val="00D82079"/>
    <w:rsid w:val="00D8211B"/>
    <w:rsid w:val="00D821E4"/>
    <w:rsid w:val="00D82457"/>
    <w:rsid w:val="00D82494"/>
    <w:rsid w:val="00D824E5"/>
    <w:rsid w:val="00D828BA"/>
    <w:rsid w:val="00D82BD6"/>
    <w:rsid w:val="00D82C76"/>
    <w:rsid w:val="00D83134"/>
    <w:rsid w:val="00D834E1"/>
    <w:rsid w:val="00D8394B"/>
    <w:rsid w:val="00D83AE9"/>
    <w:rsid w:val="00D83C66"/>
    <w:rsid w:val="00D83E41"/>
    <w:rsid w:val="00D83F4F"/>
    <w:rsid w:val="00D841D8"/>
    <w:rsid w:val="00D84309"/>
    <w:rsid w:val="00D84844"/>
    <w:rsid w:val="00D84936"/>
    <w:rsid w:val="00D84998"/>
    <w:rsid w:val="00D84B66"/>
    <w:rsid w:val="00D84D05"/>
    <w:rsid w:val="00D84EC4"/>
    <w:rsid w:val="00D84EED"/>
    <w:rsid w:val="00D85034"/>
    <w:rsid w:val="00D857B8"/>
    <w:rsid w:val="00D858BD"/>
    <w:rsid w:val="00D8599E"/>
    <w:rsid w:val="00D85B2B"/>
    <w:rsid w:val="00D85B5D"/>
    <w:rsid w:val="00D85E2F"/>
    <w:rsid w:val="00D8636E"/>
    <w:rsid w:val="00D863D9"/>
    <w:rsid w:val="00D8642F"/>
    <w:rsid w:val="00D8697D"/>
    <w:rsid w:val="00D86A12"/>
    <w:rsid w:val="00D86D52"/>
    <w:rsid w:val="00D86E96"/>
    <w:rsid w:val="00D86F5C"/>
    <w:rsid w:val="00D86FE4"/>
    <w:rsid w:val="00D87175"/>
    <w:rsid w:val="00D8726A"/>
    <w:rsid w:val="00D873DA"/>
    <w:rsid w:val="00D87465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CD3"/>
    <w:rsid w:val="00D90F0A"/>
    <w:rsid w:val="00D90FE8"/>
    <w:rsid w:val="00D917D2"/>
    <w:rsid w:val="00D919E6"/>
    <w:rsid w:val="00D91A33"/>
    <w:rsid w:val="00D91B20"/>
    <w:rsid w:val="00D91BB9"/>
    <w:rsid w:val="00D91BE1"/>
    <w:rsid w:val="00D91CFB"/>
    <w:rsid w:val="00D91E82"/>
    <w:rsid w:val="00D92242"/>
    <w:rsid w:val="00D92423"/>
    <w:rsid w:val="00D9294D"/>
    <w:rsid w:val="00D92C29"/>
    <w:rsid w:val="00D92E18"/>
    <w:rsid w:val="00D932C2"/>
    <w:rsid w:val="00D935FF"/>
    <w:rsid w:val="00D936E2"/>
    <w:rsid w:val="00D93A4D"/>
    <w:rsid w:val="00D93C5A"/>
    <w:rsid w:val="00D9425A"/>
    <w:rsid w:val="00D94710"/>
    <w:rsid w:val="00D94731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DF2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A012A"/>
    <w:rsid w:val="00DA0742"/>
    <w:rsid w:val="00DA0A60"/>
    <w:rsid w:val="00DA0A7F"/>
    <w:rsid w:val="00DA0E1B"/>
    <w:rsid w:val="00DA127A"/>
    <w:rsid w:val="00DA12CD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777"/>
    <w:rsid w:val="00DA2A76"/>
    <w:rsid w:val="00DA2B59"/>
    <w:rsid w:val="00DA2B65"/>
    <w:rsid w:val="00DA2CF9"/>
    <w:rsid w:val="00DA2D8F"/>
    <w:rsid w:val="00DA2E12"/>
    <w:rsid w:val="00DA2ED7"/>
    <w:rsid w:val="00DA3041"/>
    <w:rsid w:val="00DA33AC"/>
    <w:rsid w:val="00DA3660"/>
    <w:rsid w:val="00DA366F"/>
    <w:rsid w:val="00DA36CC"/>
    <w:rsid w:val="00DA388B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E31"/>
    <w:rsid w:val="00DA50F3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7BE"/>
    <w:rsid w:val="00DA687F"/>
    <w:rsid w:val="00DA6ABF"/>
    <w:rsid w:val="00DA6C0F"/>
    <w:rsid w:val="00DA6D83"/>
    <w:rsid w:val="00DA6E89"/>
    <w:rsid w:val="00DA702F"/>
    <w:rsid w:val="00DA7407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E81"/>
    <w:rsid w:val="00DB11F8"/>
    <w:rsid w:val="00DB14DE"/>
    <w:rsid w:val="00DB18D5"/>
    <w:rsid w:val="00DB18F8"/>
    <w:rsid w:val="00DB1BB4"/>
    <w:rsid w:val="00DB1E08"/>
    <w:rsid w:val="00DB1E11"/>
    <w:rsid w:val="00DB1E38"/>
    <w:rsid w:val="00DB1F2A"/>
    <w:rsid w:val="00DB1FB2"/>
    <w:rsid w:val="00DB2043"/>
    <w:rsid w:val="00DB21AC"/>
    <w:rsid w:val="00DB2311"/>
    <w:rsid w:val="00DB25FA"/>
    <w:rsid w:val="00DB27BE"/>
    <w:rsid w:val="00DB2811"/>
    <w:rsid w:val="00DB28C6"/>
    <w:rsid w:val="00DB297F"/>
    <w:rsid w:val="00DB29A4"/>
    <w:rsid w:val="00DB29FE"/>
    <w:rsid w:val="00DB2CF7"/>
    <w:rsid w:val="00DB3153"/>
    <w:rsid w:val="00DB317A"/>
    <w:rsid w:val="00DB31CF"/>
    <w:rsid w:val="00DB341D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D3C"/>
    <w:rsid w:val="00DB4FCB"/>
    <w:rsid w:val="00DB5166"/>
    <w:rsid w:val="00DB53A8"/>
    <w:rsid w:val="00DB54CF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91A"/>
    <w:rsid w:val="00DB6B1D"/>
    <w:rsid w:val="00DB6B72"/>
    <w:rsid w:val="00DB6DE8"/>
    <w:rsid w:val="00DB70EE"/>
    <w:rsid w:val="00DB74C9"/>
    <w:rsid w:val="00DB79A9"/>
    <w:rsid w:val="00DB79BF"/>
    <w:rsid w:val="00DB7C7E"/>
    <w:rsid w:val="00DB7F1B"/>
    <w:rsid w:val="00DC00E2"/>
    <w:rsid w:val="00DC04AC"/>
    <w:rsid w:val="00DC06B9"/>
    <w:rsid w:val="00DC085F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BBF"/>
    <w:rsid w:val="00DC21CE"/>
    <w:rsid w:val="00DC22D7"/>
    <w:rsid w:val="00DC23B1"/>
    <w:rsid w:val="00DC24F4"/>
    <w:rsid w:val="00DC29BC"/>
    <w:rsid w:val="00DC2AA0"/>
    <w:rsid w:val="00DC2FFA"/>
    <w:rsid w:val="00DC315B"/>
    <w:rsid w:val="00DC31E9"/>
    <w:rsid w:val="00DC3237"/>
    <w:rsid w:val="00DC32C2"/>
    <w:rsid w:val="00DC3566"/>
    <w:rsid w:val="00DC3811"/>
    <w:rsid w:val="00DC38E8"/>
    <w:rsid w:val="00DC3D5C"/>
    <w:rsid w:val="00DC3E72"/>
    <w:rsid w:val="00DC3E7C"/>
    <w:rsid w:val="00DC3F52"/>
    <w:rsid w:val="00DC3F8D"/>
    <w:rsid w:val="00DC41A4"/>
    <w:rsid w:val="00DC43E4"/>
    <w:rsid w:val="00DC456E"/>
    <w:rsid w:val="00DC4613"/>
    <w:rsid w:val="00DC4D2F"/>
    <w:rsid w:val="00DC4FEA"/>
    <w:rsid w:val="00DC4FF1"/>
    <w:rsid w:val="00DC50A7"/>
    <w:rsid w:val="00DC51B6"/>
    <w:rsid w:val="00DC5624"/>
    <w:rsid w:val="00DC5672"/>
    <w:rsid w:val="00DC56C9"/>
    <w:rsid w:val="00DC5746"/>
    <w:rsid w:val="00DC579C"/>
    <w:rsid w:val="00DC57E3"/>
    <w:rsid w:val="00DC5860"/>
    <w:rsid w:val="00DC5892"/>
    <w:rsid w:val="00DC5C37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397"/>
    <w:rsid w:val="00DD040A"/>
    <w:rsid w:val="00DD08F6"/>
    <w:rsid w:val="00DD12C9"/>
    <w:rsid w:val="00DD1456"/>
    <w:rsid w:val="00DD1684"/>
    <w:rsid w:val="00DD1797"/>
    <w:rsid w:val="00DD1922"/>
    <w:rsid w:val="00DD1A55"/>
    <w:rsid w:val="00DD1CA7"/>
    <w:rsid w:val="00DD1EC7"/>
    <w:rsid w:val="00DD1FDC"/>
    <w:rsid w:val="00DD2025"/>
    <w:rsid w:val="00DD211B"/>
    <w:rsid w:val="00DD2253"/>
    <w:rsid w:val="00DD22EA"/>
    <w:rsid w:val="00DD2310"/>
    <w:rsid w:val="00DD23A0"/>
    <w:rsid w:val="00DD26AC"/>
    <w:rsid w:val="00DD2AD0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91D"/>
    <w:rsid w:val="00DD4B86"/>
    <w:rsid w:val="00DD4FF6"/>
    <w:rsid w:val="00DD5104"/>
    <w:rsid w:val="00DD53FA"/>
    <w:rsid w:val="00DD5619"/>
    <w:rsid w:val="00DD5676"/>
    <w:rsid w:val="00DD5C32"/>
    <w:rsid w:val="00DD5D4F"/>
    <w:rsid w:val="00DD5F08"/>
    <w:rsid w:val="00DD5F42"/>
    <w:rsid w:val="00DD5F8F"/>
    <w:rsid w:val="00DD617B"/>
    <w:rsid w:val="00DD65E6"/>
    <w:rsid w:val="00DD6925"/>
    <w:rsid w:val="00DD6BF3"/>
    <w:rsid w:val="00DD6DF9"/>
    <w:rsid w:val="00DD6F2C"/>
    <w:rsid w:val="00DD723A"/>
    <w:rsid w:val="00DD7241"/>
    <w:rsid w:val="00DD7285"/>
    <w:rsid w:val="00DD731B"/>
    <w:rsid w:val="00DD77BA"/>
    <w:rsid w:val="00DE0443"/>
    <w:rsid w:val="00DE05FB"/>
    <w:rsid w:val="00DE0669"/>
    <w:rsid w:val="00DE09F7"/>
    <w:rsid w:val="00DE0DA9"/>
    <w:rsid w:val="00DE0E59"/>
    <w:rsid w:val="00DE0F6C"/>
    <w:rsid w:val="00DE1061"/>
    <w:rsid w:val="00DE1071"/>
    <w:rsid w:val="00DE11FB"/>
    <w:rsid w:val="00DE1280"/>
    <w:rsid w:val="00DE1494"/>
    <w:rsid w:val="00DE16DC"/>
    <w:rsid w:val="00DE1744"/>
    <w:rsid w:val="00DE1779"/>
    <w:rsid w:val="00DE199F"/>
    <w:rsid w:val="00DE1BB0"/>
    <w:rsid w:val="00DE1E70"/>
    <w:rsid w:val="00DE219B"/>
    <w:rsid w:val="00DE2277"/>
    <w:rsid w:val="00DE2851"/>
    <w:rsid w:val="00DE2B20"/>
    <w:rsid w:val="00DE30D1"/>
    <w:rsid w:val="00DE31A0"/>
    <w:rsid w:val="00DE33DB"/>
    <w:rsid w:val="00DE34C9"/>
    <w:rsid w:val="00DE35CA"/>
    <w:rsid w:val="00DE36E3"/>
    <w:rsid w:val="00DE380B"/>
    <w:rsid w:val="00DE3C40"/>
    <w:rsid w:val="00DE3E67"/>
    <w:rsid w:val="00DE3E6A"/>
    <w:rsid w:val="00DE415B"/>
    <w:rsid w:val="00DE4316"/>
    <w:rsid w:val="00DE45AE"/>
    <w:rsid w:val="00DE4638"/>
    <w:rsid w:val="00DE468E"/>
    <w:rsid w:val="00DE4908"/>
    <w:rsid w:val="00DE4985"/>
    <w:rsid w:val="00DE4B0C"/>
    <w:rsid w:val="00DE52E3"/>
    <w:rsid w:val="00DE536C"/>
    <w:rsid w:val="00DE5782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DB"/>
    <w:rsid w:val="00DE73CD"/>
    <w:rsid w:val="00DE7446"/>
    <w:rsid w:val="00DE75FF"/>
    <w:rsid w:val="00DE763E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15"/>
    <w:rsid w:val="00DF20B9"/>
    <w:rsid w:val="00DF20F1"/>
    <w:rsid w:val="00DF2940"/>
    <w:rsid w:val="00DF2B48"/>
    <w:rsid w:val="00DF2F1A"/>
    <w:rsid w:val="00DF32F3"/>
    <w:rsid w:val="00DF34B5"/>
    <w:rsid w:val="00DF39CD"/>
    <w:rsid w:val="00DF3B55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502"/>
    <w:rsid w:val="00DF5547"/>
    <w:rsid w:val="00DF5796"/>
    <w:rsid w:val="00DF57AC"/>
    <w:rsid w:val="00DF5A44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0B2"/>
    <w:rsid w:val="00DF71B2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E31"/>
    <w:rsid w:val="00E00FF9"/>
    <w:rsid w:val="00E01DAA"/>
    <w:rsid w:val="00E01E8D"/>
    <w:rsid w:val="00E023E5"/>
    <w:rsid w:val="00E02432"/>
    <w:rsid w:val="00E0246D"/>
    <w:rsid w:val="00E026FA"/>
    <w:rsid w:val="00E027B4"/>
    <w:rsid w:val="00E02991"/>
    <w:rsid w:val="00E02AE8"/>
    <w:rsid w:val="00E02AF0"/>
    <w:rsid w:val="00E02C19"/>
    <w:rsid w:val="00E02DA9"/>
    <w:rsid w:val="00E0351B"/>
    <w:rsid w:val="00E035F7"/>
    <w:rsid w:val="00E03B74"/>
    <w:rsid w:val="00E03BBF"/>
    <w:rsid w:val="00E03C55"/>
    <w:rsid w:val="00E03D45"/>
    <w:rsid w:val="00E04022"/>
    <w:rsid w:val="00E0439C"/>
    <w:rsid w:val="00E0446A"/>
    <w:rsid w:val="00E04734"/>
    <w:rsid w:val="00E04767"/>
    <w:rsid w:val="00E0488F"/>
    <w:rsid w:val="00E04964"/>
    <w:rsid w:val="00E04C10"/>
    <w:rsid w:val="00E04F22"/>
    <w:rsid w:val="00E05322"/>
    <w:rsid w:val="00E0533C"/>
    <w:rsid w:val="00E053DE"/>
    <w:rsid w:val="00E0560D"/>
    <w:rsid w:val="00E05670"/>
    <w:rsid w:val="00E056B1"/>
    <w:rsid w:val="00E05A85"/>
    <w:rsid w:val="00E05C4F"/>
    <w:rsid w:val="00E062E9"/>
    <w:rsid w:val="00E065F5"/>
    <w:rsid w:val="00E06632"/>
    <w:rsid w:val="00E066A9"/>
    <w:rsid w:val="00E06807"/>
    <w:rsid w:val="00E0698C"/>
    <w:rsid w:val="00E07043"/>
    <w:rsid w:val="00E0728F"/>
    <w:rsid w:val="00E072A1"/>
    <w:rsid w:val="00E07326"/>
    <w:rsid w:val="00E074F8"/>
    <w:rsid w:val="00E0755C"/>
    <w:rsid w:val="00E078D4"/>
    <w:rsid w:val="00E0790C"/>
    <w:rsid w:val="00E07C57"/>
    <w:rsid w:val="00E07FB4"/>
    <w:rsid w:val="00E102FA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E96"/>
    <w:rsid w:val="00E11FC2"/>
    <w:rsid w:val="00E12235"/>
    <w:rsid w:val="00E12646"/>
    <w:rsid w:val="00E127CE"/>
    <w:rsid w:val="00E12894"/>
    <w:rsid w:val="00E1295B"/>
    <w:rsid w:val="00E129BD"/>
    <w:rsid w:val="00E12E52"/>
    <w:rsid w:val="00E131F8"/>
    <w:rsid w:val="00E13280"/>
    <w:rsid w:val="00E134ED"/>
    <w:rsid w:val="00E13715"/>
    <w:rsid w:val="00E13793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A7E"/>
    <w:rsid w:val="00E14D23"/>
    <w:rsid w:val="00E1511C"/>
    <w:rsid w:val="00E151E1"/>
    <w:rsid w:val="00E15321"/>
    <w:rsid w:val="00E15398"/>
    <w:rsid w:val="00E153AD"/>
    <w:rsid w:val="00E154E9"/>
    <w:rsid w:val="00E15B90"/>
    <w:rsid w:val="00E15C5F"/>
    <w:rsid w:val="00E160D8"/>
    <w:rsid w:val="00E16B76"/>
    <w:rsid w:val="00E16B9A"/>
    <w:rsid w:val="00E16D6C"/>
    <w:rsid w:val="00E174B7"/>
    <w:rsid w:val="00E174F5"/>
    <w:rsid w:val="00E17619"/>
    <w:rsid w:val="00E1763D"/>
    <w:rsid w:val="00E176C7"/>
    <w:rsid w:val="00E17805"/>
    <w:rsid w:val="00E17B2F"/>
    <w:rsid w:val="00E17C59"/>
    <w:rsid w:val="00E17D49"/>
    <w:rsid w:val="00E17D9A"/>
    <w:rsid w:val="00E17E61"/>
    <w:rsid w:val="00E2032F"/>
    <w:rsid w:val="00E205D9"/>
    <w:rsid w:val="00E20847"/>
    <w:rsid w:val="00E20F79"/>
    <w:rsid w:val="00E211EA"/>
    <w:rsid w:val="00E21278"/>
    <w:rsid w:val="00E21364"/>
    <w:rsid w:val="00E21608"/>
    <w:rsid w:val="00E21678"/>
    <w:rsid w:val="00E218DA"/>
    <w:rsid w:val="00E21A36"/>
    <w:rsid w:val="00E21ADC"/>
    <w:rsid w:val="00E21C04"/>
    <w:rsid w:val="00E21DB7"/>
    <w:rsid w:val="00E227EA"/>
    <w:rsid w:val="00E22CCD"/>
    <w:rsid w:val="00E22E6E"/>
    <w:rsid w:val="00E23414"/>
    <w:rsid w:val="00E235AF"/>
    <w:rsid w:val="00E23A11"/>
    <w:rsid w:val="00E23ACE"/>
    <w:rsid w:val="00E23B9F"/>
    <w:rsid w:val="00E23E42"/>
    <w:rsid w:val="00E23FB7"/>
    <w:rsid w:val="00E2428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5647"/>
    <w:rsid w:val="00E25F89"/>
    <w:rsid w:val="00E26160"/>
    <w:rsid w:val="00E261A0"/>
    <w:rsid w:val="00E26268"/>
    <w:rsid w:val="00E26444"/>
    <w:rsid w:val="00E26595"/>
    <w:rsid w:val="00E2664E"/>
    <w:rsid w:val="00E268E6"/>
    <w:rsid w:val="00E269BD"/>
    <w:rsid w:val="00E26A89"/>
    <w:rsid w:val="00E27014"/>
    <w:rsid w:val="00E2720E"/>
    <w:rsid w:val="00E2726A"/>
    <w:rsid w:val="00E27407"/>
    <w:rsid w:val="00E27494"/>
    <w:rsid w:val="00E2765F"/>
    <w:rsid w:val="00E27741"/>
    <w:rsid w:val="00E2779A"/>
    <w:rsid w:val="00E27A78"/>
    <w:rsid w:val="00E27CFD"/>
    <w:rsid w:val="00E27D2C"/>
    <w:rsid w:val="00E27FCD"/>
    <w:rsid w:val="00E304A7"/>
    <w:rsid w:val="00E304D9"/>
    <w:rsid w:val="00E30736"/>
    <w:rsid w:val="00E30801"/>
    <w:rsid w:val="00E308E9"/>
    <w:rsid w:val="00E309EB"/>
    <w:rsid w:val="00E30D01"/>
    <w:rsid w:val="00E3125A"/>
    <w:rsid w:val="00E31599"/>
    <w:rsid w:val="00E31B0A"/>
    <w:rsid w:val="00E31DB3"/>
    <w:rsid w:val="00E31F74"/>
    <w:rsid w:val="00E31F95"/>
    <w:rsid w:val="00E3209A"/>
    <w:rsid w:val="00E322C4"/>
    <w:rsid w:val="00E323D3"/>
    <w:rsid w:val="00E32681"/>
    <w:rsid w:val="00E3279D"/>
    <w:rsid w:val="00E3281C"/>
    <w:rsid w:val="00E32856"/>
    <w:rsid w:val="00E32C81"/>
    <w:rsid w:val="00E32D62"/>
    <w:rsid w:val="00E32E8F"/>
    <w:rsid w:val="00E33070"/>
    <w:rsid w:val="00E33539"/>
    <w:rsid w:val="00E339DC"/>
    <w:rsid w:val="00E33A52"/>
    <w:rsid w:val="00E33E15"/>
    <w:rsid w:val="00E34048"/>
    <w:rsid w:val="00E3434D"/>
    <w:rsid w:val="00E3454C"/>
    <w:rsid w:val="00E34600"/>
    <w:rsid w:val="00E34EFC"/>
    <w:rsid w:val="00E34F3D"/>
    <w:rsid w:val="00E35302"/>
    <w:rsid w:val="00E357EB"/>
    <w:rsid w:val="00E35B9D"/>
    <w:rsid w:val="00E35E61"/>
    <w:rsid w:val="00E361B8"/>
    <w:rsid w:val="00E36A1B"/>
    <w:rsid w:val="00E36B90"/>
    <w:rsid w:val="00E36D17"/>
    <w:rsid w:val="00E36DB5"/>
    <w:rsid w:val="00E37892"/>
    <w:rsid w:val="00E37B16"/>
    <w:rsid w:val="00E37BF4"/>
    <w:rsid w:val="00E37CBB"/>
    <w:rsid w:val="00E37F7F"/>
    <w:rsid w:val="00E4007D"/>
    <w:rsid w:val="00E400D9"/>
    <w:rsid w:val="00E40263"/>
    <w:rsid w:val="00E40264"/>
    <w:rsid w:val="00E4037C"/>
    <w:rsid w:val="00E403AB"/>
    <w:rsid w:val="00E40467"/>
    <w:rsid w:val="00E40469"/>
    <w:rsid w:val="00E405F8"/>
    <w:rsid w:val="00E408D4"/>
    <w:rsid w:val="00E4091C"/>
    <w:rsid w:val="00E4098A"/>
    <w:rsid w:val="00E40C8A"/>
    <w:rsid w:val="00E40E19"/>
    <w:rsid w:val="00E40FCA"/>
    <w:rsid w:val="00E41B1F"/>
    <w:rsid w:val="00E41C8C"/>
    <w:rsid w:val="00E41D42"/>
    <w:rsid w:val="00E41F3C"/>
    <w:rsid w:val="00E4219F"/>
    <w:rsid w:val="00E42451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D4F"/>
    <w:rsid w:val="00E44EEF"/>
    <w:rsid w:val="00E44EF6"/>
    <w:rsid w:val="00E44F95"/>
    <w:rsid w:val="00E450ED"/>
    <w:rsid w:val="00E45356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6FF8"/>
    <w:rsid w:val="00E47033"/>
    <w:rsid w:val="00E4709C"/>
    <w:rsid w:val="00E47188"/>
    <w:rsid w:val="00E471BD"/>
    <w:rsid w:val="00E47859"/>
    <w:rsid w:val="00E478DC"/>
    <w:rsid w:val="00E4791B"/>
    <w:rsid w:val="00E47A38"/>
    <w:rsid w:val="00E47C89"/>
    <w:rsid w:val="00E47DFE"/>
    <w:rsid w:val="00E47E31"/>
    <w:rsid w:val="00E47EA0"/>
    <w:rsid w:val="00E501CB"/>
    <w:rsid w:val="00E505FC"/>
    <w:rsid w:val="00E50A19"/>
    <w:rsid w:val="00E50AC6"/>
    <w:rsid w:val="00E51702"/>
    <w:rsid w:val="00E51A1D"/>
    <w:rsid w:val="00E51A66"/>
    <w:rsid w:val="00E51C05"/>
    <w:rsid w:val="00E51DC2"/>
    <w:rsid w:val="00E51DDD"/>
    <w:rsid w:val="00E51FDD"/>
    <w:rsid w:val="00E522FE"/>
    <w:rsid w:val="00E52419"/>
    <w:rsid w:val="00E52435"/>
    <w:rsid w:val="00E52439"/>
    <w:rsid w:val="00E5267B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C2"/>
    <w:rsid w:val="00E55706"/>
    <w:rsid w:val="00E55837"/>
    <w:rsid w:val="00E55852"/>
    <w:rsid w:val="00E55AB4"/>
    <w:rsid w:val="00E55BF0"/>
    <w:rsid w:val="00E55CE6"/>
    <w:rsid w:val="00E55D27"/>
    <w:rsid w:val="00E55D86"/>
    <w:rsid w:val="00E566A9"/>
    <w:rsid w:val="00E56932"/>
    <w:rsid w:val="00E5722D"/>
    <w:rsid w:val="00E57255"/>
    <w:rsid w:val="00E57316"/>
    <w:rsid w:val="00E5733D"/>
    <w:rsid w:val="00E57488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AD"/>
    <w:rsid w:val="00E613F4"/>
    <w:rsid w:val="00E61701"/>
    <w:rsid w:val="00E61A1B"/>
    <w:rsid w:val="00E61AC3"/>
    <w:rsid w:val="00E61B28"/>
    <w:rsid w:val="00E61CC0"/>
    <w:rsid w:val="00E61D05"/>
    <w:rsid w:val="00E6245A"/>
    <w:rsid w:val="00E6277B"/>
    <w:rsid w:val="00E62834"/>
    <w:rsid w:val="00E62A8D"/>
    <w:rsid w:val="00E62CFD"/>
    <w:rsid w:val="00E62F03"/>
    <w:rsid w:val="00E62FE3"/>
    <w:rsid w:val="00E635C2"/>
    <w:rsid w:val="00E635F8"/>
    <w:rsid w:val="00E63A68"/>
    <w:rsid w:val="00E63CD9"/>
    <w:rsid w:val="00E63F25"/>
    <w:rsid w:val="00E640F6"/>
    <w:rsid w:val="00E6412B"/>
    <w:rsid w:val="00E6436D"/>
    <w:rsid w:val="00E64424"/>
    <w:rsid w:val="00E64438"/>
    <w:rsid w:val="00E6475A"/>
    <w:rsid w:val="00E64B03"/>
    <w:rsid w:val="00E64C99"/>
    <w:rsid w:val="00E64CD3"/>
    <w:rsid w:val="00E64EFC"/>
    <w:rsid w:val="00E64F13"/>
    <w:rsid w:val="00E6514A"/>
    <w:rsid w:val="00E65D22"/>
    <w:rsid w:val="00E65FE5"/>
    <w:rsid w:val="00E660C6"/>
    <w:rsid w:val="00E66589"/>
    <w:rsid w:val="00E66753"/>
    <w:rsid w:val="00E668CC"/>
    <w:rsid w:val="00E668D6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852"/>
    <w:rsid w:val="00E71CA7"/>
    <w:rsid w:val="00E71DD7"/>
    <w:rsid w:val="00E71F94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7EF"/>
    <w:rsid w:val="00E74D13"/>
    <w:rsid w:val="00E74F0E"/>
    <w:rsid w:val="00E7504B"/>
    <w:rsid w:val="00E75174"/>
    <w:rsid w:val="00E751A2"/>
    <w:rsid w:val="00E752B1"/>
    <w:rsid w:val="00E7535F"/>
    <w:rsid w:val="00E75361"/>
    <w:rsid w:val="00E7563C"/>
    <w:rsid w:val="00E75653"/>
    <w:rsid w:val="00E756EC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6A2"/>
    <w:rsid w:val="00E7697D"/>
    <w:rsid w:val="00E76991"/>
    <w:rsid w:val="00E76CCC"/>
    <w:rsid w:val="00E772D4"/>
    <w:rsid w:val="00E77313"/>
    <w:rsid w:val="00E77848"/>
    <w:rsid w:val="00E778F7"/>
    <w:rsid w:val="00E778FE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9A2"/>
    <w:rsid w:val="00E81CE0"/>
    <w:rsid w:val="00E81DE5"/>
    <w:rsid w:val="00E81E7C"/>
    <w:rsid w:val="00E8211D"/>
    <w:rsid w:val="00E8224D"/>
    <w:rsid w:val="00E826E0"/>
    <w:rsid w:val="00E826FD"/>
    <w:rsid w:val="00E827AF"/>
    <w:rsid w:val="00E82CAB"/>
    <w:rsid w:val="00E82CCE"/>
    <w:rsid w:val="00E82DB6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45D"/>
    <w:rsid w:val="00E845AF"/>
    <w:rsid w:val="00E848D1"/>
    <w:rsid w:val="00E84CCE"/>
    <w:rsid w:val="00E84D66"/>
    <w:rsid w:val="00E85104"/>
    <w:rsid w:val="00E8518F"/>
    <w:rsid w:val="00E8519F"/>
    <w:rsid w:val="00E851CB"/>
    <w:rsid w:val="00E85460"/>
    <w:rsid w:val="00E859A9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D3C"/>
    <w:rsid w:val="00E87EE1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B18"/>
    <w:rsid w:val="00E91B77"/>
    <w:rsid w:val="00E91F04"/>
    <w:rsid w:val="00E91F35"/>
    <w:rsid w:val="00E921EA"/>
    <w:rsid w:val="00E92435"/>
    <w:rsid w:val="00E92D7F"/>
    <w:rsid w:val="00E92D9C"/>
    <w:rsid w:val="00E92ED4"/>
    <w:rsid w:val="00E9339B"/>
    <w:rsid w:val="00E93A48"/>
    <w:rsid w:val="00E93BFE"/>
    <w:rsid w:val="00E93D34"/>
    <w:rsid w:val="00E9409D"/>
    <w:rsid w:val="00E94A80"/>
    <w:rsid w:val="00E94E97"/>
    <w:rsid w:val="00E94FDF"/>
    <w:rsid w:val="00E953CB"/>
    <w:rsid w:val="00E95691"/>
    <w:rsid w:val="00E95BA6"/>
    <w:rsid w:val="00E95D72"/>
    <w:rsid w:val="00E95F20"/>
    <w:rsid w:val="00E96095"/>
    <w:rsid w:val="00E96340"/>
    <w:rsid w:val="00E9653C"/>
    <w:rsid w:val="00E966D3"/>
    <w:rsid w:val="00E966EE"/>
    <w:rsid w:val="00E96A5F"/>
    <w:rsid w:val="00E96FC6"/>
    <w:rsid w:val="00E9735E"/>
    <w:rsid w:val="00E97624"/>
    <w:rsid w:val="00E97648"/>
    <w:rsid w:val="00EA06E5"/>
    <w:rsid w:val="00EA0AE6"/>
    <w:rsid w:val="00EA0E4A"/>
    <w:rsid w:val="00EA10EF"/>
    <w:rsid w:val="00EA16BC"/>
    <w:rsid w:val="00EA16ED"/>
    <w:rsid w:val="00EA1A54"/>
    <w:rsid w:val="00EA1C2D"/>
    <w:rsid w:val="00EA1FFA"/>
    <w:rsid w:val="00EA2226"/>
    <w:rsid w:val="00EA26FC"/>
    <w:rsid w:val="00EA2750"/>
    <w:rsid w:val="00EA2894"/>
    <w:rsid w:val="00EA2BCB"/>
    <w:rsid w:val="00EA2CA4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107"/>
    <w:rsid w:val="00EA410E"/>
    <w:rsid w:val="00EA4920"/>
    <w:rsid w:val="00EA4EF2"/>
    <w:rsid w:val="00EA4FD1"/>
    <w:rsid w:val="00EA53C2"/>
    <w:rsid w:val="00EA54AF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39A"/>
    <w:rsid w:val="00EA65AD"/>
    <w:rsid w:val="00EA6960"/>
    <w:rsid w:val="00EA6DD6"/>
    <w:rsid w:val="00EA709A"/>
    <w:rsid w:val="00EA7446"/>
    <w:rsid w:val="00EA7BAF"/>
    <w:rsid w:val="00EA7FCF"/>
    <w:rsid w:val="00EB00DB"/>
    <w:rsid w:val="00EB03DF"/>
    <w:rsid w:val="00EB0751"/>
    <w:rsid w:val="00EB07CE"/>
    <w:rsid w:val="00EB086D"/>
    <w:rsid w:val="00EB0A04"/>
    <w:rsid w:val="00EB0BF7"/>
    <w:rsid w:val="00EB0C4B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321"/>
    <w:rsid w:val="00EB24FC"/>
    <w:rsid w:val="00EB28DE"/>
    <w:rsid w:val="00EB2DCC"/>
    <w:rsid w:val="00EB300E"/>
    <w:rsid w:val="00EB3193"/>
    <w:rsid w:val="00EB371F"/>
    <w:rsid w:val="00EB3898"/>
    <w:rsid w:val="00EB3A62"/>
    <w:rsid w:val="00EB3E62"/>
    <w:rsid w:val="00EB45F4"/>
    <w:rsid w:val="00EB471B"/>
    <w:rsid w:val="00EB49FF"/>
    <w:rsid w:val="00EB4A17"/>
    <w:rsid w:val="00EB4CFF"/>
    <w:rsid w:val="00EB52AB"/>
    <w:rsid w:val="00EB5383"/>
    <w:rsid w:val="00EB5476"/>
    <w:rsid w:val="00EB561C"/>
    <w:rsid w:val="00EB5669"/>
    <w:rsid w:val="00EB56D1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64F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642"/>
    <w:rsid w:val="00EB7729"/>
    <w:rsid w:val="00EB7736"/>
    <w:rsid w:val="00EB77DD"/>
    <w:rsid w:val="00EB796C"/>
    <w:rsid w:val="00EB7CDE"/>
    <w:rsid w:val="00EB7DF8"/>
    <w:rsid w:val="00EB7F87"/>
    <w:rsid w:val="00EC00DA"/>
    <w:rsid w:val="00EC019F"/>
    <w:rsid w:val="00EC0488"/>
    <w:rsid w:val="00EC0632"/>
    <w:rsid w:val="00EC0BF5"/>
    <w:rsid w:val="00EC0E40"/>
    <w:rsid w:val="00EC142E"/>
    <w:rsid w:val="00EC15FE"/>
    <w:rsid w:val="00EC187C"/>
    <w:rsid w:val="00EC1C28"/>
    <w:rsid w:val="00EC1FFC"/>
    <w:rsid w:val="00EC218E"/>
    <w:rsid w:val="00EC2326"/>
    <w:rsid w:val="00EC266E"/>
    <w:rsid w:val="00EC2890"/>
    <w:rsid w:val="00EC29E2"/>
    <w:rsid w:val="00EC2E2D"/>
    <w:rsid w:val="00EC2E90"/>
    <w:rsid w:val="00EC3228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8F0"/>
    <w:rsid w:val="00EC493D"/>
    <w:rsid w:val="00EC4970"/>
    <w:rsid w:val="00EC4D2F"/>
    <w:rsid w:val="00EC4D51"/>
    <w:rsid w:val="00EC4FDF"/>
    <w:rsid w:val="00EC51C1"/>
    <w:rsid w:val="00EC541E"/>
    <w:rsid w:val="00EC5432"/>
    <w:rsid w:val="00EC5556"/>
    <w:rsid w:val="00EC56C1"/>
    <w:rsid w:val="00EC56E0"/>
    <w:rsid w:val="00EC571B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CAC"/>
    <w:rsid w:val="00EC6FC9"/>
    <w:rsid w:val="00EC70C3"/>
    <w:rsid w:val="00EC71F1"/>
    <w:rsid w:val="00EC74B7"/>
    <w:rsid w:val="00EC7766"/>
    <w:rsid w:val="00EC77C9"/>
    <w:rsid w:val="00EC781D"/>
    <w:rsid w:val="00EC7A79"/>
    <w:rsid w:val="00EC7DB6"/>
    <w:rsid w:val="00EC7DC2"/>
    <w:rsid w:val="00EC7F22"/>
    <w:rsid w:val="00ED01D1"/>
    <w:rsid w:val="00ED022F"/>
    <w:rsid w:val="00ED0352"/>
    <w:rsid w:val="00ED0597"/>
    <w:rsid w:val="00ED08EB"/>
    <w:rsid w:val="00ED091F"/>
    <w:rsid w:val="00ED0C92"/>
    <w:rsid w:val="00ED1597"/>
    <w:rsid w:val="00ED162F"/>
    <w:rsid w:val="00ED16E2"/>
    <w:rsid w:val="00ED1B5B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63"/>
    <w:rsid w:val="00ED45A3"/>
    <w:rsid w:val="00ED49FE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7003"/>
    <w:rsid w:val="00ED71C5"/>
    <w:rsid w:val="00ED733C"/>
    <w:rsid w:val="00ED73DE"/>
    <w:rsid w:val="00ED757D"/>
    <w:rsid w:val="00ED762C"/>
    <w:rsid w:val="00ED76F5"/>
    <w:rsid w:val="00ED77C8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A14"/>
    <w:rsid w:val="00EE1B46"/>
    <w:rsid w:val="00EE1D9D"/>
    <w:rsid w:val="00EE1E71"/>
    <w:rsid w:val="00EE20C3"/>
    <w:rsid w:val="00EE2554"/>
    <w:rsid w:val="00EE2571"/>
    <w:rsid w:val="00EE279A"/>
    <w:rsid w:val="00EE2C0D"/>
    <w:rsid w:val="00EE3415"/>
    <w:rsid w:val="00EE3461"/>
    <w:rsid w:val="00EE373A"/>
    <w:rsid w:val="00EE385D"/>
    <w:rsid w:val="00EE3A57"/>
    <w:rsid w:val="00EE3C32"/>
    <w:rsid w:val="00EE3C42"/>
    <w:rsid w:val="00EE3D4F"/>
    <w:rsid w:val="00EE3EEB"/>
    <w:rsid w:val="00EE3F5C"/>
    <w:rsid w:val="00EE3FD2"/>
    <w:rsid w:val="00EE4367"/>
    <w:rsid w:val="00EE45E2"/>
    <w:rsid w:val="00EE470E"/>
    <w:rsid w:val="00EE49EF"/>
    <w:rsid w:val="00EE4D7A"/>
    <w:rsid w:val="00EE4DC9"/>
    <w:rsid w:val="00EE4EAC"/>
    <w:rsid w:val="00EE4FD5"/>
    <w:rsid w:val="00EE534D"/>
    <w:rsid w:val="00EE5560"/>
    <w:rsid w:val="00EE592C"/>
    <w:rsid w:val="00EE5D16"/>
    <w:rsid w:val="00EE5E46"/>
    <w:rsid w:val="00EE5EAD"/>
    <w:rsid w:val="00EE62AE"/>
    <w:rsid w:val="00EE633A"/>
    <w:rsid w:val="00EE6377"/>
    <w:rsid w:val="00EE66CB"/>
    <w:rsid w:val="00EE6CBD"/>
    <w:rsid w:val="00EE6E96"/>
    <w:rsid w:val="00EE6F1E"/>
    <w:rsid w:val="00EE7194"/>
    <w:rsid w:val="00EE736A"/>
    <w:rsid w:val="00EE757F"/>
    <w:rsid w:val="00EE76F8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0A68"/>
    <w:rsid w:val="00EF10C3"/>
    <w:rsid w:val="00EF127B"/>
    <w:rsid w:val="00EF1418"/>
    <w:rsid w:val="00EF15F0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365A"/>
    <w:rsid w:val="00EF3776"/>
    <w:rsid w:val="00EF3851"/>
    <w:rsid w:val="00EF3B99"/>
    <w:rsid w:val="00EF3E6E"/>
    <w:rsid w:val="00EF3FD6"/>
    <w:rsid w:val="00EF4366"/>
    <w:rsid w:val="00EF4640"/>
    <w:rsid w:val="00EF4A18"/>
    <w:rsid w:val="00EF4B89"/>
    <w:rsid w:val="00EF4CCE"/>
    <w:rsid w:val="00EF4CD6"/>
    <w:rsid w:val="00EF50B7"/>
    <w:rsid w:val="00EF5129"/>
    <w:rsid w:val="00EF5216"/>
    <w:rsid w:val="00EF55A0"/>
    <w:rsid w:val="00EF615E"/>
    <w:rsid w:val="00EF6247"/>
    <w:rsid w:val="00EF6260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97"/>
    <w:rsid w:val="00EF7241"/>
    <w:rsid w:val="00EF7289"/>
    <w:rsid w:val="00EF72B2"/>
    <w:rsid w:val="00EF72DB"/>
    <w:rsid w:val="00EF769B"/>
    <w:rsid w:val="00EF77F1"/>
    <w:rsid w:val="00EF788B"/>
    <w:rsid w:val="00EF7AEF"/>
    <w:rsid w:val="00EF7ECC"/>
    <w:rsid w:val="00F0017D"/>
    <w:rsid w:val="00F00697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DE5"/>
    <w:rsid w:val="00F02141"/>
    <w:rsid w:val="00F021F3"/>
    <w:rsid w:val="00F02356"/>
    <w:rsid w:val="00F0242D"/>
    <w:rsid w:val="00F027AD"/>
    <w:rsid w:val="00F027BA"/>
    <w:rsid w:val="00F02AF5"/>
    <w:rsid w:val="00F02DBC"/>
    <w:rsid w:val="00F02E63"/>
    <w:rsid w:val="00F03087"/>
    <w:rsid w:val="00F03152"/>
    <w:rsid w:val="00F031A1"/>
    <w:rsid w:val="00F0356A"/>
    <w:rsid w:val="00F038CA"/>
    <w:rsid w:val="00F039CC"/>
    <w:rsid w:val="00F03C89"/>
    <w:rsid w:val="00F03CA2"/>
    <w:rsid w:val="00F03E79"/>
    <w:rsid w:val="00F03FE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BFB"/>
    <w:rsid w:val="00F05F69"/>
    <w:rsid w:val="00F060AC"/>
    <w:rsid w:val="00F0628D"/>
    <w:rsid w:val="00F0650E"/>
    <w:rsid w:val="00F06651"/>
    <w:rsid w:val="00F0669A"/>
    <w:rsid w:val="00F066EF"/>
    <w:rsid w:val="00F0689D"/>
    <w:rsid w:val="00F06B9A"/>
    <w:rsid w:val="00F06F52"/>
    <w:rsid w:val="00F07558"/>
    <w:rsid w:val="00F07669"/>
    <w:rsid w:val="00F0780F"/>
    <w:rsid w:val="00F07816"/>
    <w:rsid w:val="00F0786D"/>
    <w:rsid w:val="00F07B03"/>
    <w:rsid w:val="00F07DE6"/>
    <w:rsid w:val="00F10122"/>
    <w:rsid w:val="00F10183"/>
    <w:rsid w:val="00F1056C"/>
    <w:rsid w:val="00F107F1"/>
    <w:rsid w:val="00F10961"/>
    <w:rsid w:val="00F10ADF"/>
    <w:rsid w:val="00F10B3F"/>
    <w:rsid w:val="00F10C58"/>
    <w:rsid w:val="00F10DF9"/>
    <w:rsid w:val="00F10FC1"/>
    <w:rsid w:val="00F112FD"/>
    <w:rsid w:val="00F11452"/>
    <w:rsid w:val="00F11629"/>
    <w:rsid w:val="00F118FB"/>
    <w:rsid w:val="00F11B24"/>
    <w:rsid w:val="00F11DA4"/>
    <w:rsid w:val="00F11E7A"/>
    <w:rsid w:val="00F11FE8"/>
    <w:rsid w:val="00F12273"/>
    <w:rsid w:val="00F122FC"/>
    <w:rsid w:val="00F12502"/>
    <w:rsid w:val="00F127CC"/>
    <w:rsid w:val="00F12944"/>
    <w:rsid w:val="00F12D73"/>
    <w:rsid w:val="00F12DD1"/>
    <w:rsid w:val="00F12F20"/>
    <w:rsid w:val="00F13115"/>
    <w:rsid w:val="00F13162"/>
    <w:rsid w:val="00F132AE"/>
    <w:rsid w:val="00F133A1"/>
    <w:rsid w:val="00F13556"/>
    <w:rsid w:val="00F13659"/>
    <w:rsid w:val="00F13ECD"/>
    <w:rsid w:val="00F1419E"/>
    <w:rsid w:val="00F1423B"/>
    <w:rsid w:val="00F14382"/>
    <w:rsid w:val="00F143F0"/>
    <w:rsid w:val="00F144A6"/>
    <w:rsid w:val="00F15042"/>
    <w:rsid w:val="00F155CE"/>
    <w:rsid w:val="00F15620"/>
    <w:rsid w:val="00F15A80"/>
    <w:rsid w:val="00F15CAB"/>
    <w:rsid w:val="00F15D0B"/>
    <w:rsid w:val="00F16442"/>
    <w:rsid w:val="00F16478"/>
    <w:rsid w:val="00F1672C"/>
    <w:rsid w:val="00F16745"/>
    <w:rsid w:val="00F1677F"/>
    <w:rsid w:val="00F16C8F"/>
    <w:rsid w:val="00F16EBB"/>
    <w:rsid w:val="00F16EF0"/>
    <w:rsid w:val="00F1716F"/>
    <w:rsid w:val="00F17251"/>
    <w:rsid w:val="00F17333"/>
    <w:rsid w:val="00F1735F"/>
    <w:rsid w:val="00F176D5"/>
    <w:rsid w:val="00F1778C"/>
    <w:rsid w:val="00F17B2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170"/>
    <w:rsid w:val="00F2127B"/>
    <w:rsid w:val="00F21287"/>
    <w:rsid w:val="00F2173F"/>
    <w:rsid w:val="00F218D4"/>
    <w:rsid w:val="00F21CFA"/>
    <w:rsid w:val="00F21FB0"/>
    <w:rsid w:val="00F22014"/>
    <w:rsid w:val="00F221AD"/>
    <w:rsid w:val="00F22238"/>
    <w:rsid w:val="00F22245"/>
    <w:rsid w:val="00F2250A"/>
    <w:rsid w:val="00F228C0"/>
    <w:rsid w:val="00F22C4A"/>
    <w:rsid w:val="00F22E70"/>
    <w:rsid w:val="00F23275"/>
    <w:rsid w:val="00F23377"/>
    <w:rsid w:val="00F23477"/>
    <w:rsid w:val="00F23599"/>
    <w:rsid w:val="00F236B0"/>
    <w:rsid w:val="00F238E2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3C7"/>
    <w:rsid w:val="00F257AE"/>
    <w:rsid w:val="00F25BA6"/>
    <w:rsid w:val="00F25EF8"/>
    <w:rsid w:val="00F2633A"/>
    <w:rsid w:val="00F263A7"/>
    <w:rsid w:val="00F2640F"/>
    <w:rsid w:val="00F2677E"/>
    <w:rsid w:val="00F2697C"/>
    <w:rsid w:val="00F27C34"/>
    <w:rsid w:val="00F27CC6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D92"/>
    <w:rsid w:val="00F31FD3"/>
    <w:rsid w:val="00F32015"/>
    <w:rsid w:val="00F321C4"/>
    <w:rsid w:val="00F3244B"/>
    <w:rsid w:val="00F324D2"/>
    <w:rsid w:val="00F325DA"/>
    <w:rsid w:val="00F32669"/>
    <w:rsid w:val="00F3266B"/>
    <w:rsid w:val="00F329B9"/>
    <w:rsid w:val="00F32D6C"/>
    <w:rsid w:val="00F32F01"/>
    <w:rsid w:val="00F32F4E"/>
    <w:rsid w:val="00F32F56"/>
    <w:rsid w:val="00F330D1"/>
    <w:rsid w:val="00F3317E"/>
    <w:rsid w:val="00F335E3"/>
    <w:rsid w:val="00F335E8"/>
    <w:rsid w:val="00F33BDB"/>
    <w:rsid w:val="00F33D4F"/>
    <w:rsid w:val="00F33E6B"/>
    <w:rsid w:val="00F34019"/>
    <w:rsid w:val="00F3409F"/>
    <w:rsid w:val="00F34CD6"/>
    <w:rsid w:val="00F34D24"/>
    <w:rsid w:val="00F35371"/>
    <w:rsid w:val="00F35838"/>
    <w:rsid w:val="00F35873"/>
    <w:rsid w:val="00F35920"/>
    <w:rsid w:val="00F3598A"/>
    <w:rsid w:val="00F35C20"/>
    <w:rsid w:val="00F35CA9"/>
    <w:rsid w:val="00F36619"/>
    <w:rsid w:val="00F366A5"/>
    <w:rsid w:val="00F36A1D"/>
    <w:rsid w:val="00F36B5D"/>
    <w:rsid w:val="00F36BF7"/>
    <w:rsid w:val="00F36C5F"/>
    <w:rsid w:val="00F37041"/>
    <w:rsid w:val="00F37259"/>
    <w:rsid w:val="00F3761E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CB3"/>
    <w:rsid w:val="00F40D88"/>
    <w:rsid w:val="00F4115B"/>
    <w:rsid w:val="00F41A64"/>
    <w:rsid w:val="00F41B3D"/>
    <w:rsid w:val="00F41EBF"/>
    <w:rsid w:val="00F41F05"/>
    <w:rsid w:val="00F42470"/>
    <w:rsid w:val="00F426F0"/>
    <w:rsid w:val="00F429EE"/>
    <w:rsid w:val="00F429FE"/>
    <w:rsid w:val="00F42CA1"/>
    <w:rsid w:val="00F42E1F"/>
    <w:rsid w:val="00F430AE"/>
    <w:rsid w:val="00F430BF"/>
    <w:rsid w:val="00F430D7"/>
    <w:rsid w:val="00F433BD"/>
    <w:rsid w:val="00F43528"/>
    <w:rsid w:val="00F43830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0AD"/>
    <w:rsid w:val="00F45A35"/>
    <w:rsid w:val="00F45B05"/>
    <w:rsid w:val="00F45B1E"/>
    <w:rsid w:val="00F45DA9"/>
    <w:rsid w:val="00F45DF4"/>
    <w:rsid w:val="00F45E27"/>
    <w:rsid w:val="00F46091"/>
    <w:rsid w:val="00F462E5"/>
    <w:rsid w:val="00F4646F"/>
    <w:rsid w:val="00F46481"/>
    <w:rsid w:val="00F46536"/>
    <w:rsid w:val="00F46659"/>
    <w:rsid w:val="00F4675C"/>
    <w:rsid w:val="00F469F3"/>
    <w:rsid w:val="00F46B7F"/>
    <w:rsid w:val="00F46DCC"/>
    <w:rsid w:val="00F47143"/>
    <w:rsid w:val="00F472E0"/>
    <w:rsid w:val="00F47498"/>
    <w:rsid w:val="00F47568"/>
    <w:rsid w:val="00F475A2"/>
    <w:rsid w:val="00F47767"/>
    <w:rsid w:val="00F47996"/>
    <w:rsid w:val="00F47A7B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706"/>
    <w:rsid w:val="00F53A2A"/>
    <w:rsid w:val="00F53B79"/>
    <w:rsid w:val="00F53BF4"/>
    <w:rsid w:val="00F53F38"/>
    <w:rsid w:val="00F53F7E"/>
    <w:rsid w:val="00F5400C"/>
    <w:rsid w:val="00F54095"/>
    <w:rsid w:val="00F54205"/>
    <w:rsid w:val="00F54266"/>
    <w:rsid w:val="00F54371"/>
    <w:rsid w:val="00F543E2"/>
    <w:rsid w:val="00F54437"/>
    <w:rsid w:val="00F54451"/>
    <w:rsid w:val="00F5452F"/>
    <w:rsid w:val="00F546DD"/>
    <w:rsid w:val="00F54C46"/>
    <w:rsid w:val="00F55043"/>
    <w:rsid w:val="00F55184"/>
    <w:rsid w:val="00F55365"/>
    <w:rsid w:val="00F55A60"/>
    <w:rsid w:val="00F55AEA"/>
    <w:rsid w:val="00F55B89"/>
    <w:rsid w:val="00F55BBD"/>
    <w:rsid w:val="00F55DE8"/>
    <w:rsid w:val="00F55F91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4A"/>
    <w:rsid w:val="00F5775B"/>
    <w:rsid w:val="00F578B8"/>
    <w:rsid w:val="00F57B35"/>
    <w:rsid w:val="00F57C05"/>
    <w:rsid w:val="00F57D52"/>
    <w:rsid w:val="00F57FE8"/>
    <w:rsid w:val="00F57FEB"/>
    <w:rsid w:val="00F602A8"/>
    <w:rsid w:val="00F60831"/>
    <w:rsid w:val="00F60BE9"/>
    <w:rsid w:val="00F60DC0"/>
    <w:rsid w:val="00F60E47"/>
    <w:rsid w:val="00F60EE3"/>
    <w:rsid w:val="00F61161"/>
    <w:rsid w:val="00F6132E"/>
    <w:rsid w:val="00F61499"/>
    <w:rsid w:val="00F61AC7"/>
    <w:rsid w:val="00F61C66"/>
    <w:rsid w:val="00F61FD8"/>
    <w:rsid w:val="00F621D9"/>
    <w:rsid w:val="00F62235"/>
    <w:rsid w:val="00F6241C"/>
    <w:rsid w:val="00F62717"/>
    <w:rsid w:val="00F62900"/>
    <w:rsid w:val="00F6290B"/>
    <w:rsid w:val="00F62B0A"/>
    <w:rsid w:val="00F62DBF"/>
    <w:rsid w:val="00F63010"/>
    <w:rsid w:val="00F63143"/>
    <w:rsid w:val="00F636C0"/>
    <w:rsid w:val="00F63BDE"/>
    <w:rsid w:val="00F63CFE"/>
    <w:rsid w:val="00F641FC"/>
    <w:rsid w:val="00F64611"/>
    <w:rsid w:val="00F6462E"/>
    <w:rsid w:val="00F647F7"/>
    <w:rsid w:val="00F649A7"/>
    <w:rsid w:val="00F64C53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5BD1"/>
    <w:rsid w:val="00F65FBE"/>
    <w:rsid w:val="00F6613B"/>
    <w:rsid w:val="00F666D9"/>
    <w:rsid w:val="00F66750"/>
    <w:rsid w:val="00F66958"/>
    <w:rsid w:val="00F66CC1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6E"/>
    <w:rsid w:val="00F70088"/>
    <w:rsid w:val="00F700D4"/>
    <w:rsid w:val="00F7025B"/>
    <w:rsid w:val="00F7028A"/>
    <w:rsid w:val="00F70B08"/>
    <w:rsid w:val="00F70B15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CE"/>
    <w:rsid w:val="00F72DA4"/>
    <w:rsid w:val="00F7302F"/>
    <w:rsid w:val="00F73107"/>
    <w:rsid w:val="00F732EC"/>
    <w:rsid w:val="00F734B7"/>
    <w:rsid w:val="00F73626"/>
    <w:rsid w:val="00F7372F"/>
    <w:rsid w:val="00F73B55"/>
    <w:rsid w:val="00F73B84"/>
    <w:rsid w:val="00F73D08"/>
    <w:rsid w:val="00F74235"/>
    <w:rsid w:val="00F74332"/>
    <w:rsid w:val="00F74D0C"/>
    <w:rsid w:val="00F74FF4"/>
    <w:rsid w:val="00F752FF"/>
    <w:rsid w:val="00F75680"/>
    <w:rsid w:val="00F756B5"/>
    <w:rsid w:val="00F75833"/>
    <w:rsid w:val="00F7586B"/>
    <w:rsid w:val="00F7596C"/>
    <w:rsid w:val="00F75A75"/>
    <w:rsid w:val="00F75F2F"/>
    <w:rsid w:val="00F763A5"/>
    <w:rsid w:val="00F76441"/>
    <w:rsid w:val="00F76445"/>
    <w:rsid w:val="00F76642"/>
    <w:rsid w:val="00F767AA"/>
    <w:rsid w:val="00F76ECC"/>
    <w:rsid w:val="00F772EC"/>
    <w:rsid w:val="00F776D0"/>
    <w:rsid w:val="00F77C2D"/>
    <w:rsid w:val="00F77E15"/>
    <w:rsid w:val="00F77E4A"/>
    <w:rsid w:val="00F77EE6"/>
    <w:rsid w:val="00F8008F"/>
    <w:rsid w:val="00F80399"/>
    <w:rsid w:val="00F80412"/>
    <w:rsid w:val="00F80AA3"/>
    <w:rsid w:val="00F80B49"/>
    <w:rsid w:val="00F80BCD"/>
    <w:rsid w:val="00F80E0A"/>
    <w:rsid w:val="00F81221"/>
    <w:rsid w:val="00F812C8"/>
    <w:rsid w:val="00F8132D"/>
    <w:rsid w:val="00F813F9"/>
    <w:rsid w:val="00F81404"/>
    <w:rsid w:val="00F8144C"/>
    <w:rsid w:val="00F81551"/>
    <w:rsid w:val="00F81702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DA5"/>
    <w:rsid w:val="00F84069"/>
    <w:rsid w:val="00F843D7"/>
    <w:rsid w:val="00F84678"/>
    <w:rsid w:val="00F849A6"/>
    <w:rsid w:val="00F84BCA"/>
    <w:rsid w:val="00F84CF9"/>
    <w:rsid w:val="00F84E02"/>
    <w:rsid w:val="00F85139"/>
    <w:rsid w:val="00F85536"/>
    <w:rsid w:val="00F855C2"/>
    <w:rsid w:val="00F85BF8"/>
    <w:rsid w:val="00F85C03"/>
    <w:rsid w:val="00F85D62"/>
    <w:rsid w:val="00F8606A"/>
    <w:rsid w:val="00F86233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6EA"/>
    <w:rsid w:val="00F87C44"/>
    <w:rsid w:val="00F87C92"/>
    <w:rsid w:val="00F90040"/>
    <w:rsid w:val="00F9030E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221F"/>
    <w:rsid w:val="00F924DC"/>
    <w:rsid w:val="00F927E1"/>
    <w:rsid w:val="00F929C2"/>
    <w:rsid w:val="00F92A2C"/>
    <w:rsid w:val="00F92A5B"/>
    <w:rsid w:val="00F92BB7"/>
    <w:rsid w:val="00F92BBA"/>
    <w:rsid w:val="00F92D8C"/>
    <w:rsid w:val="00F92F34"/>
    <w:rsid w:val="00F92F4E"/>
    <w:rsid w:val="00F931C7"/>
    <w:rsid w:val="00F933B2"/>
    <w:rsid w:val="00F93559"/>
    <w:rsid w:val="00F9367F"/>
    <w:rsid w:val="00F9371A"/>
    <w:rsid w:val="00F938A4"/>
    <w:rsid w:val="00F93B6A"/>
    <w:rsid w:val="00F93BD1"/>
    <w:rsid w:val="00F93D72"/>
    <w:rsid w:val="00F93E65"/>
    <w:rsid w:val="00F93E88"/>
    <w:rsid w:val="00F93F24"/>
    <w:rsid w:val="00F94070"/>
    <w:rsid w:val="00F94419"/>
    <w:rsid w:val="00F945B1"/>
    <w:rsid w:val="00F94828"/>
    <w:rsid w:val="00F94B2C"/>
    <w:rsid w:val="00F94C6C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862"/>
    <w:rsid w:val="00F96D43"/>
    <w:rsid w:val="00F96EC4"/>
    <w:rsid w:val="00F9728A"/>
    <w:rsid w:val="00F97659"/>
    <w:rsid w:val="00F97681"/>
    <w:rsid w:val="00F97908"/>
    <w:rsid w:val="00F9799A"/>
    <w:rsid w:val="00F97AE5"/>
    <w:rsid w:val="00F97B43"/>
    <w:rsid w:val="00F97BAD"/>
    <w:rsid w:val="00F97BF8"/>
    <w:rsid w:val="00F97CCA"/>
    <w:rsid w:val="00FA0492"/>
    <w:rsid w:val="00FA07F8"/>
    <w:rsid w:val="00FA0939"/>
    <w:rsid w:val="00FA09B9"/>
    <w:rsid w:val="00FA0D60"/>
    <w:rsid w:val="00FA0D6F"/>
    <w:rsid w:val="00FA105C"/>
    <w:rsid w:val="00FA13C0"/>
    <w:rsid w:val="00FA1475"/>
    <w:rsid w:val="00FA148A"/>
    <w:rsid w:val="00FA1508"/>
    <w:rsid w:val="00FA189E"/>
    <w:rsid w:val="00FA19E3"/>
    <w:rsid w:val="00FA19E9"/>
    <w:rsid w:val="00FA1A10"/>
    <w:rsid w:val="00FA1D06"/>
    <w:rsid w:val="00FA2157"/>
    <w:rsid w:val="00FA24DF"/>
    <w:rsid w:val="00FA27C8"/>
    <w:rsid w:val="00FA29F0"/>
    <w:rsid w:val="00FA2DAB"/>
    <w:rsid w:val="00FA33D6"/>
    <w:rsid w:val="00FA36CD"/>
    <w:rsid w:val="00FA36F5"/>
    <w:rsid w:val="00FA3792"/>
    <w:rsid w:val="00FA3854"/>
    <w:rsid w:val="00FA3B76"/>
    <w:rsid w:val="00FA3D14"/>
    <w:rsid w:val="00FA40CF"/>
    <w:rsid w:val="00FA40F0"/>
    <w:rsid w:val="00FA459A"/>
    <w:rsid w:val="00FA47A4"/>
    <w:rsid w:val="00FA4A17"/>
    <w:rsid w:val="00FA4BF9"/>
    <w:rsid w:val="00FA4D66"/>
    <w:rsid w:val="00FA4EE5"/>
    <w:rsid w:val="00FA50BF"/>
    <w:rsid w:val="00FA5138"/>
    <w:rsid w:val="00FA54ED"/>
    <w:rsid w:val="00FA5800"/>
    <w:rsid w:val="00FA585C"/>
    <w:rsid w:val="00FA5A4E"/>
    <w:rsid w:val="00FA5AAA"/>
    <w:rsid w:val="00FA5D85"/>
    <w:rsid w:val="00FA5E2A"/>
    <w:rsid w:val="00FA5EF7"/>
    <w:rsid w:val="00FA5F8C"/>
    <w:rsid w:val="00FA66FC"/>
    <w:rsid w:val="00FA6B46"/>
    <w:rsid w:val="00FA6D42"/>
    <w:rsid w:val="00FA6FDC"/>
    <w:rsid w:val="00FA6FE5"/>
    <w:rsid w:val="00FA7104"/>
    <w:rsid w:val="00FA71CD"/>
    <w:rsid w:val="00FA731A"/>
    <w:rsid w:val="00FA760A"/>
    <w:rsid w:val="00FA7668"/>
    <w:rsid w:val="00FA7710"/>
    <w:rsid w:val="00FA791F"/>
    <w:rsid w:val="00FA7A4A"/>
    <w:rsid w:val="00FA7EA0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27D"/>
    <w:rsid w:val="00FB23B6"/>
    <w:rsid w:val="00FB2537"/>
    <w:rsid w:val="00FB2F25"/>
    <w:rsid w:val="00FB2F84"/>
    <w:rsid w:val="00FB300D"/>
    <w:rsid w:val="00FB33DC"/>
    <w:rsid w:val="00FB3743"/>
    <w:rsid w:val="00FB3862"/>
    <w:rsid w:val="00FB3A81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8CE"/>
    <w:rsid w:val="00FB5B15"/>
    <w:rsid w:val="00FB5C46"/>
    <w:rsid w:val="00FB5F7D"/>
    <w:rsid w:val="00FB5F80"/>
    <w:rsid w:val="00FB609E"/>
    <w:rsid w:val="00FB6165"/>
    <w:rsid w:val="00FB6346"/>
    <w:rsid w:val="00FB6351"/>
    <w:rsid w:val="00FB6807"/>
    <w:rsid w:val="00FB7383"/>
    <w:rsid w:val="00FB738E"/>
    <w:rsid w:val="00FB7746"/>
    <w:rsid w:val="00FC0012"/>
    <w:rsid w:val="00FC0150"/>
    <w:rsid w:val="00FC01DA"/>
    <w:rsid w:val="00FC02C2"/>
    <w:rsid w:val="00FC03AB"/>
    <w:rsid w:val="00FC049E"/>
    <w:rsid w:val="00FC0569"/>
    <w:rsid w:val="00FC0640"/>
    <w:rsid w:val="00FC0661"/>
    <w:rsid w:val="00FC08AB"/>
    <w:rsid w:val="00FC0C29"/>
    <w:rsid w:val="00FC0E44"/>
    <w:rsid w:val="00FC18B2"/>
    <w:rsid w:val="00FC19ED"/>
    <w:rsid w:val="00FC1CA2"/>
    <w:rsid w:val="00FC2230"/>
    <w:rsid w:val="00FC2292"/>
    <w:rsid w:val="00FC24B8"/>
    <w:rsid w:val="00FC25A6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95"/>
    <w:rsid w:val="00FC4FD0"/>
    <w:rsid w:val="00FC5046"/>
    <w:rsid w:val="00FC52AC"/>
    <w:rsid w:val="00FC53DB"/>
    <w:rsid w:val="00FC5506"/>
    <w:rsid w:val="00FC5598"/>
    <w:rsid w:val="00FC564D"/>
    <w:rsid w:val="00FC569E"/>
    <w:rsid w:val="00FC5834"/>
    <w:rsid w:val="00FC58BB"/>
    <w:rsid w:val="00FC5992"/>
    <w:rsid w:val="00FC5A60"/>
    <w:rsid w:val="00FC5BCB"/>
    <w:rsid w:val="00FC5C93"/>
    <w:rsid w:val="00FC5CE7"/>
    <w:rsid w:val="00FC5DE2"/>
    <w:rsid w:val="00FC5FC2"/>
    <w:rsid w:val="00FC6177"/>
    <w:rsid w:val="00FC63D1"/>
    <w:rsid w:val="00FC6463"/>
    <w:rsid w:val="00FC65FA"/>
    <w:rsid w:val="00FC6681"/>
    <w:rsid w:val="00FC685A"/>
    <w:rsid w:val="00FC6B09"/>
    <w:rsid w:val="00FC6CC8"/>
    <w:rsid w:val="00FC6E57"/>
    <w:rsid w:val="00FC7224"/>
    <w:rsid w:val="00FC7528"/>
    <w:rsid w:val="00FC78BB"/>
    <w:rsid w:val="00FC7AB9"/>
    <w:rsid w:val="00FC7AEC"/>
    <w:rsid w:val="00FC7DC6"/>
    <w:rsid w:val="00FC7FEB"/>
    <w:rsid w:val="00FD02DE"/>
    <w:rsid w:val="00FD0384"/>
    <w:rsid w:val="00FD03C7"/>
    <w:rsid w:val="00FD04F6"/>
    <w:rsid w:val="00FD0572"/>
    <w:rsid w:val="00FD059F"/>
    <w:rsid w:val="00FD07E5"/>
    <w:rsid w:val="00FD0880"/>
    <w:rsid w:val="00FD0AED"/>
    <w:rsid w:val="00FD0D04"/>
    <w:rsid w:val="00FD0FB8"/>
    <w:rsid w:val="00FD1A97"/>
    <w:rsid w:val="00FD1B38"/>
    <w:rsid w:val="00FD1B4A"/>
    <w:rsid w:val="00FD1B4F"/>
    <w:rsid w:val="00FD1CF2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A08"/>
    <w:rsid w:val="00FD5ACA"/>
    <w:rsid w:val="00FD5CCB"/>
    <w:rsid w:val="00FD62CC"/>
    <w:rsid w:val="00FD66A0"/>
    <w:rsid w:val="00FD6914"/>
    <w:rsid w:val="00FD69C0"/>
    <w:rsid w:val="00FD7039"/>
    <w:rsid w:val="00FD76A2"/>
    <w:rsid w:val="00FD7DF9"/>
    <w:rsid w:val="00FD7E32"/>
    <w:rsid w:val="00FD7F2F"/>
    <w:rsid w:val="00FE02B0"/>
    <w:rsid w:val="00FE0873"/>
    <w:rsid w:val="00FE0A5C"/>
    <w:rsid w:val="00FE0B51"/>
    <w:rsid w:val="00FE0B78"/>
    <w:rsid w:val="00FE0C26"/>
    <w:rsid w:val="00FE0D67"/>
    <w:rsid w:val="00FE0ED4"/>
    <w:rsid w:val="00FE1531"/>
    <w:rsid w:val="00FE169F"/>
    <w:rsid w:val="00FE1E1A"/>
    <w:rsid w:val="00FE1E5B"/>
    <w:rsid w:val="00FE1EAB"/>
    <w:rsid w:val="00FE1F89"/>
    <w:rsid w:val="00FE210A"/>
    <w:rsid w:val="00FE213F"/>
    <w:rsid w:val="00FE21CF"/>
    <w:rsid w:val="00FE23C6"/>
    <w:rsid w:val="00FE2E0B"/>
    <w:rsid w:val="00FE2EB9"/>
    <w:rsid w:val="00FE2F44"/>
    <w:rsid w:val="00FE3000"/>
    <w:rsid w:val="00FE340F"/>
    <w:rsid w:val="00FE344C"/>
    <w:rsid w:val="00FE3465"/>
    <w:rsid w:val="00FE3853"/>
    <w:rsid w:val="00FE3AF0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6DF"/>
    <w:rsid w:val="00FE59A8"/>
    <w:rsid w:val="00FE5AD3"/>
    <w:rsid w:val="00FE604E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8E"/>
    <w:rsid w:val="00FE72B3"/>
    <w:rsid w:val="00FE7549"/>
    <w:rsid w:val="00FE75CA"/>
    <w:rsid w:val="00FE75ED"/>
    <w:rsid w:val="00FE7ADB"/>
    <w:rsid w:val="00FE7BCC"/>
    <w:rsid w:val="00FE7E9C"/>
    <w:rsid w:val="00FE7FF1"/>
    <w:rsid w:val="00FF0216"/>
    <w:rsid w:val="00FF0270"/>
    <w:rsid w:val="00FF04E8"/>
    <w:rsid w:val="00FF07F1"/>
    <w:rsid w:val="00FF0916"/>
    <w:rsid w:val="00FF0D5E"/>
    <w:rsid w:val="00FF109E"/>
    <w:rsid w:val="00FF11D9"/>
    <w:rsid w:val="00FF126D"/>
    <w:rsid w:val="00FF12BF"/>
    <w:rsid w:val="00FF14CD"/>
    <w:rsid w:val="00FF174B"/>
    <w:rsid w:val="00FF19C0"/>
    <w:rsid w:val="00FF1CD7"/>
    <w:rsid w:val="00FF1D93"/>
    <w:rsid w:val="00FF22DD"/>
    <w:rsid w:val="00FF2310"/>
    <w:rsid w:val="00FF23CB"/>
    <w:rsid w:val="00FF257D"/>
    <w:rsid w:val="00FF2E73"/>
    <w:rsid w:val="00FF2F5D"/>
    <w:rsid w:val="00FF357E"/>
    <w:rsid w:val="00FF36A7"/>
    <w:rsid w:val="00FF3A4E"/>
    <w:rsid w:val="00FF4429"/>
    <w:rsid w:val="00FF47B3"/>
    <w:rsid w:val="00FF484C"/>
    <w:rsid w:val="00FF497D"/>
    <w:rsid w:val="00FF49D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6B8"/>
    <w:rsid w:val="00FF571E"/>
    <w:rsid w:val="00FF5AD9"/>
    <w:rsid w:val="00FF5AF4"/>
    <w:rsid w:val="00FF5F6E"/>
    <w:rsid w:val="00FF6005"/>
    <w:rsid w:val="00FF609A"/>
    <w:rsid w:val="00FF6149"/>
    <w:rsid w:val="00FF62D2"/>
    <w:rsid w:val="00FF63BA"/>
    <w:rsid w:val="00FF65A5"/>
    <w:rsid w:val="00FF6718"/>
    <w:rsid w:val="00FF683B"/>
    <w:rsid w:val="00FF6B4F"/>
    <w:rsid w:val="00FF6BD1"/>
    <w:rsid w:val="00FF6C80"/>
    <w:rsid w:val="00FF6CC0"/>
    <w:rsid w:val="00FF6D48"/>
    <w:rsid w:val="00FF7017"/>
    <w:rsid w:val="00FF71D6"/>
    <w:rsid w:val="00FF7340"/>
    <w:rsid w:val="00FF7512"/>
    <w:rsid w:val="00FF751A"/>
    <w:rsid w:val="00FF751D"/>
    <w:rsid w:val="00FF7563"/>
    <w:rsid w:val="00FF7648"/>
    <w:rsid w:val="00FF7A4F"/>
    <w:rsid w:val="00FF7AEA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AE53B5AD-3FA8-4F08-A7B5-5D5E8A04D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AA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DA388B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A388B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DA388B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DA388B"/>
    <w:pPr>
      <w:keepNext/>
      <w:numPr>
        <w:ilvl w:val="3"/>
        <w:numId w:val="4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DA388B"/>
    <w:pPr>
      <w:keepNext/>
      <w:numPr>
        <w:ilvl w:val="4"/>
        <w:numId w:val="4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DA388B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A388B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A388B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DA388B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DA388B"/>
    <w:rPr>
      <w:sz w:val="20"/>
      <w:szCs w:val="20"/>
    </w:rPr>
  </w:style>
  <w:style w:type="character" w:styleId="Hyperlink">
    <w:name w:val="Hyperlink"/>
    <w:basedOn w:val="DefaultParagraphFont"/>
    <w:uiPriority w:val="99"/>
    <w:rsid w:val="00DA388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DA388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DA388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DA388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DA388B"/>
    <w:pPr>
      <w:ind w:left="360" w:hanging="360"/>
    </w:pPr>
  </w:style>
  <w:style w:type="paragraph" w:styleId="BodyText2">
    <w:name w:val="Body Text 2"/>
    <w:basedOn w:val="Normal"/>
    <w:rsid w:val="00DA388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DA388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81114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DA388B"/>
    <w:rPr>
      <w:color w:val="800080"/>
      <w:u w:val="single"/>
    </w:rPr>
  </w:style>
  <w:style w:type="paragraph" w:styleId="FootnoteText">
    <w:name w:val="footnote text"/>
    <w:basedOn w:val="Normal"/>
    <w:semiHidden/>
    <w:rsid w:val="00DA388B"/>
    <w:rPr>
      <w:sz w:val="20"/>
      <w:szCs w:val="20"/>
    </w:rPr>
  </w:style>
  <w:style w:type="character" w:styleId="FootnoteReference">
    <w:name w:val="footnote reference"/>
    <w:basedOn w:val="DefaultParagraphFont"/>
    <w:rsid w:val="00DA388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21170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6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316AA3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numPr>
        <w:numId w:val="3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trans">
    <w:name w:val="trans"/>
    <w:basedOn w:val="DefaultParagraphFont"/>
    <w:rsid w:val="00642888"/>
  </w:style>
  <w:style w:type="character" w:customStyle="1" w:styleId="word">
    <w:name w:val="word"/>
    <w:basedOn w:val="DefaultParagraphFont"/>
    <w:rsid w:val="005A2F5A"/>
  </w:style>
  <w:style w:type="paragraph" w:customStyle="1" w:styleId="sentence-other1">
    <w:name w:val="sentence-other1"/>
    <w:basedOn w:val="Normal"/>
    <w:rsid w:val="00317DC7"/>
    <w:pPr>
      <w:autoSpaceDE/>
      <w:autoSpaceDN/>
      <w:adjustRightInd/>
      <w:snapToGrid/>
      <w:spacing w:before="100" w:beforeAutospacing="1" w:after="100" w:afterAutospacing="1" w:line="200" w:lineRule="atLeast"/>
      <w:jc w:val="left"/>
    </w:pPr>
    <w:rPr>
      <w:rFonts w:ascii="Arial" w:eastAsia="SimSun" w:hAnsi="Arial" w:cs="Arial"/>
      <w:sz w:val="16"/>
      <w:szCs w:val="16"/>
      <w:lang w:eastAsia="zh-CN"/>
    </w:rPr>
  </w:style>
  <w:style w:type="character" w:customStyle="1" w:styleId="icibahyi-labellist">
    <w:name w:val="icibahyi-label_list"/>
    <w:basedOn w:val="DefaultParagraphFont"/>
    <w:rsid w:val="00E819A2"/>
  </w:style>
  <w:style w:type="character" w:customStyle="1" w:styleId="apple-converted-space">
    <w:name w:val="apple-converted-space"/>
    <w:basedOn w:val="DefaultParagraphFont"/>
    <w:rsid w:val="00EA54AF"/>
  </w:style>
  <w:style w:type="paragraph" w:customStyle="1" w:styleId="TableCell0">
    <w:name w:val="TableCell"/>
    <w:basedOn w:val="Normal"/>
    <w:qFormat/>
    <w:rsid w:val="009A54FA"/>
    <w:pPr>
      <w:spacing w:before="20" w:after="20"/>
      <w:jc w:val="left"/>
    </w:pPr>
    <w:rPr>
      <w:rFonts w:eastAsia="SimSu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630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2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4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03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012019">
                  <w:marLeft w:val="0"/>
                  <w:marRight w:val="0"/>
                  <w:marTop w:val="9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4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0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89178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8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55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3537">
                  <w:marLeft w:val="0"/>
                  <w:marRight w:val="0"/>
                  <w:marTop w:val="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5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1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80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790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98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4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7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661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EDA34-7407-43D3-B0AA-BF09DA96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9034</CharactersWithSpaces>
  <SharedDoc>false</SharedDoc>
  <HLinks>
    <vt:vector size="6" baseType="variant">
      <vt:variant>
        <vt:i4>1114174</vt:i4>
      </vt:variant>
      <vt:variant>
        <vt:i4>75</vt:i4>
      </vt:variant>
      <vt:variant>
        <vt:i4>0</vt:i4>
      </vt:variant>
      <vt:variant>
        <vt:i4>5</vt:i4>
      </vt:variant>
      <vt:variant>
        <vt:lpwstr>C:\Users\s00211456\AppData\Local\Microsoft\1myResearch\V2Xmy\Docs\R1-161286.zip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philippe sartori</cp:lastModifiedBy>
  <cp:revision>2</cp:revision>
  <cp:lastPrinted>2016-09-22T09:54:00Z</cp:lastPrinted>
  <dcterms:created xsi:type="dcterms:W3CDTF">2016-11-04T19:44:00Z</dcterms:created>
  <dcterms:modified xsi:type="dcterms:W3CDTF">2016-11-04T19:44:00Z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(4)WhmNMGTlJaI9ZC6J67B7EOQdDunH8jWA11jQDur9mXJMmdYR81uphLTSSAiMxJrvTcTwq6xo_x000d_
ldkCtxsWhZ2LSmwMzSjOV2PaKTpFJkvNlyVHApywAwStQLbOGRXkyR0k1nTQ4XsGR065uQQl_x000d_
E56DRUD+a/5c2Mn9OG/xmWK+736ufV5rnHNhEmF0YO/IsQZjPqEJ7bY+xUVzHtaQ7i02T7Kc_x000d_
zgiZ3EaKOa0G5YDNY/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WyHzOAZXTP5l5kFce7I0alfAXGMlXSrsa10S99ewUzY845DlxNgeUJ_x000d_
54jPU1QWq0nA/uwl/+5MXvh4XeYrdG38JjkBpTjXYv1PHvMknCKCuPgV5cDMbaXMzdX0oOqB_x000d_
q6H6Z0TKRbhoeJLpbVKJNKAuJmV2e5OJj/EVp7HfUjBD3HWA8u2UXfKZoVQ0/lchptnn74Gm_x000d_
PTcNLMCWtzlY94uVkZ3MyaiVdHhmZSCk6Sbp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MO+QkV2dWZqrCTdbvSuPne377TwxwCS2Yz8u_x000d_
DaUrsIJog9U2QJ/lVWQAkVlMMKVnsLLs/yqtUTgocwm/dL2rUpZCY/esM2dE/wvi5PNuONxW_x000d_
BNkarEOPEoxrA/yBEAff9xLYAbPn7zS9ob0zcAZGqfQmjS0Q6Kt/+Uf6VreM0AeSdk/v6nho_x000d_
EghtD7ZCcSTKYXqNe6bYPIT86GZHBzPs1tHAcf/34ysWjqQJ7Y3/dr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cU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(2)6VmGKtlCh68bRtj2zxnijCjXAOoFdJlEkUXkg94Tw6ltoD/V4QFa1pVvU44dvkyQSIl74qmi
HUjAqwup9skpLi7nj6vEAu1MmVOZerq31wXJsedZO9gVZPdyC3UVp/hZSkCKOhTq9TZ71t7V
lDYCU/klngwW2Bvn3TRnbCxDN44JOvfgZB5q/VNmqd7Bzjt77YlMaLu6tZU4SG4OIniaq3gx
HJ4FM3zwK3lsFSc63M</vt:lpwstr>
  </property>
  <property fmtid="{D5CDD505-2E9C-101B-9397-08002B2CF9AE}" pid="31" name="_2015_ms_pID_7253431">
    <vt:lpwstr>lSFcOvMvpln1CCFVnKIDlSFxjgHC2DUQ3hykGrvyphQd6HVsNH96ot
Fh8l0LT370r7TbDLYly81AwvPidu+oGF8ZxLjxu7jnrCgggQaWJ8tUZOId6cXpDFT5pG8Pro
7mu9sxyK+lKZ/oMwUrGvcQtLZLcuvPTII5Efyc1owNLwOH2Klb60tuZz6W1qSbSncWhETg1j
UIaZa4n7tDH3VBOI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1478223704</vt:lpwstr>
  </property>
</Properties>
</file>