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639E5" w:rsidRPr="00960D63" w:rsidRDefault="008B7B0C">
      <w:pPr>
        <w:pStyle w:val="ad"/>
        <w:widowControl w:val="0"/>
        <w:tabs>
          <w:tab w:val="clear" w:pos="9072"/>
          <w:tab w:val="right" w:pos="8280"/>
          <w:tab w:val="right" w:pos="9781"/>
        </w:tabs>
        <w:snapToGrid w:val="0"/>
        <w:spacing w:afterLines="0"/>
        <w:ind w:right="-57"/>
        <w:rPr>
          <w:rFonts w:ascii="Times New Roman" w:hAnsi="Times New Roman"/>
          <w:bCs/>
          <w:sz w:val="22"/>
        </w:rPr>
      </w:pPr>
      <w:r w:rsidRPr="00960D63">
        <w:rPr>
          <w:rFonts w:ascii="Times New Roman" w:hAnsi="Times New Roman"/>
          <w:bCs/>
          <w:sz w:val="22"/>
        </w:rPr>
        <w:t>3GPP TSG RAN WG1 Meeting #86</w:t>
      </w:r>
      <w:r w:rsidRPr="00960D63">
        <w:rPr>
          <w:rFonts w:ascii="Times New Roman" w:hAnsi="Times New Roman"/>
          <w:bCs/>
          <w:sz w:val="22"/>
        </w:rPr>
        <w:tab/>
      </w:r>
      <w:r w:rsidRPr="00960D63">
        <w:rPr>
          <w:rFonts w:ascii="Times New Roman" w:hAnsi="Times New Roman"/>
          <w:bCs/>
          <w:sz w:val="22"/>
        </w:rPr>
        <w:tab/>
        <w:t xml:space="preserve">                                                         R1-166436</w:t>
      </w:r>
    </w:p>
    <w:p w:rsidR="00E639E5" w:rsidRPr="00960D63" w:rsidRDefault="008B7B0C" w:rsidP="00960D63">
      <w:pPr>
        <w:pStyle w:val="ad"/>
        <w:widowControl w:val="0"/>
        <w:tabs>
          <w:tab w:val="clear" w:pos="9072"/>
          <w:tab w:val="right" w:pos="8280"/>
          <w:tab w:val="right" w:pos="9781"/>
        </w:tabs>
        <w:snapToGrid w:val="0"/>
        <w:spacing w:afterLines="0"/>
        <w:ind w:right="-57"/>
        <w:rPr>
          <w:rFonts w:ascii="Times New Roman" w:hAnsi="Times New Roman"/>
          <w:bCs/>
          <w:sz w:val="22"/>
        </w:rPr>
      </w:pPr>
      <w:r w:rsidRPr="00960D63">
        <w:rPr>
          <w:rFonts w:ascii="Times New Roman" w:hAnsi="Times New Roman"/>
          <w:bCs/>
          <w:sz w:val="22"/>
        </w:rPr>
        <w:t>Gothenburg, Sweden 22nd - 26th August 2016</w:t>
      </w:r>
    </w:p>
    <w:p w:rsidR="00516738" w:rsidRPr="00516738" w:rsidRDefault="00516738">
      <w:pPr>
        <w:tabs>
          <w:tab w:val="center" w:pos="4536"/>
          <w:tab w:val="right" w:pos="9072"/>
        </w:tabs>
        <w:spacing w:afterLines="0"/>
        <w:rPr>
          <w:rFonts w:ascii="Arial" w:eastAsiaTheme="minorEastAsia" w:hAnsi="Arial" w:cs="Arial"/>
          <w:b/>
          <w:bCs/>
          <w:sz w:val="22"/>
          <w:szCs w:val="22"/>
          <w:lang w:eastAsia="zh-CN"/>
        </w:rPr>
      </w:pPr>
    </w:p>
    <w:p w:rsidR="00E639E5" w:rsidRPr="00960D63" w:rsidRDefault="00830F4E" w:rsidP="00960D63">
      <w:pPr>
        <w:pStyle w:val="ad"/>
        <w:tabs>
          <w:tab w:val="clear" w:pos="4536"/>
          <w:tab w:val="left" w:pos="1800"/>
        </w:tabs>
        <w:spacing w:afterLines="0"/>
        <w:ind w:left="1800" w:hanging="1800"/>
        <w:rPr>
          <w:rFonts w:ascii="Times New Roman" w:eastAsiaTheme="minorEastAsia" w:hAnsi="Times New Roman"/>
          <w:sz w:val="22"/>
          <w:szCs w:val="22"/>
        </w:rPr>
      </w:pPr>
      <w:r w:rsidRPr="00960D63">
        <w:rPr>
          <w:rFonts w:ascii="Times New Roman" w:eastAsiaTheme="minorEastAsia" w:hAnsi="Times New Roman"/>
          <w:sz w:val="22"/>
          <w:szCs w:val="22"/>
        </w:rPr>
        <w:t>Source:</w:t>
      </w:r>
      <w:r w:rsidRPr="00960D63">
        <w:rPr>
          <w:rFonts w:ascii="Times New Roman" w:eastAsiaTheme="minorEastAsia" w:hAnsi="Times New Roman"/>
          <w:sz w:val="22"/>
          <w:szCs w:val="22"/>
        </w:rPr>
        <w:tab/>
      </w:r>
      <w:r w:rsidR="006A47D8" w:rsidRPr="00960D63">
        <w:rPr>
          <w:rFonts w:ascii="Times New Roman" w:eastAsiaTheme="minorEastAsia" w:hAnsi="Times New Roman"/>
          <w:sz w:val="22"/>
          <w:szCs w:val="22"/>
        </w:rPr>
        <w:t>CATT</w:t>
      </w:r>
    </w:p>
    <w:p w:rsidR="00E639E5" w:rsidRPr="00960D63" w:rsidRDefault="006A47D8">
      <w:pPr>
        <w:pStyle w:val="ad"/>
        <w:tabs>
          <w:tab w:val="clear" w:pos="4536"/>
          <w:tab w:val="left" w:pos="1800"/>
        </w:tabs>
        <w:spacing w:afterLines="0"/>
        <w:ind w:left="1800" w:hanging="1800"/>
        <w:rPr>
          <w:rFonts w:ascii="Times New Roman" w:eastAsiaTheme="minorEastAsia" w:hAnsi="Times New Roman"/>
          <w:sz w:val="22"/>
          <w:szCs w:val="22"/>
        </w:rPr>
      </w:pPr>
      <w:r w:rsidRPr="00960D63">
        <w:rPr>
          <w:rFonts w:ascii="Times New Roman" w:eastAsiaTheme="minorEastAsia" w:hAnsi="Times New Roman"/>
          <w:sz w:val="22"/>
          <w:szCs w:val="22"/>
        </w:rPr>
        <w:t>Title:</w:t>
      </w:r>
      <w:bookmarkStart w:id="0" w:name="Title"/>
      <w:bookmarkEnd w:id="0"/>
      <w:r w:rsidRPr="00960D63">
        <w:rPr>
          <w:rFonts w:ascii="Times New Roman" w:eastAsiaTheme="minorEastAsia" w:hAnsi="Times New Roman"/>
          <w:sz w:val="22"/>
          <w:szCs w:val="22"/>
        </w:rPr>
        <w:tab/>
        <w:t>Resource pool enhancement in PC5-based V2V</w:t>
      </w:r>
    </w:p>
    <w:p w:rsidR="00E639E5" w:rsidRPr="00960D63" w:rsidRDefault="006A47D8">
      <w:pPr>
        <w:pStyle w:val="ad"/>
        <w:tabs>
          <w:tab w:val="clear" w:pos="4536"/>
          <w:tab w:val="left" w:pos="1800"/>
        </w:tabs>
        <w:spacing w:afterLines="0"/>
        <w:ind w:left="1800" w:hanging="1800"/>
        <w:rPr>
          <w:rFonts w:ascii="Times New Roman" w:eastAsiaTheme="minorEastAsia" w:hAnsi="Times New Roman"/>
          <w:sz w:val="22"/>
          <w:szCs w:val="22"/>
        </w:rPr>
      </w:pPr>
      <w:r w:rsidRPr="00960D63">
        <w:rPr>
          <w:rFonts w:ascii="Times New Roman" w:eastAsiaTheme="minorEastAsia" w:hAnsi="Times New Roman"/>
          <w:sz w:val="22"/>
          <w:szCs w:val="22"/>
        </w:rPr>
        <w:t>Agenda Item:</w:t>
      </w:r>
      <w:bookmarkStart w:id="1" w:name="Source"/>
      <w:bookmarkEnd w:id="1"/>
      <w:r w:rsidRPr="00960D63">
        <w:rPr>
          <w:rFonts w:ascii="Times New Roman" w:eastAsiaTheme="minorEastAsia" w:hAnsi="Times New Roman"/>
          <w:sz w:val="22"/>
          <w:szCs w:val="22"/>
        </w:rPr>
        <w:tab/>
        <w:t>7.2.2.3</w:t>
      </w:r>
    </w:p>
    <w:p w:rsidR="00E639E5" w:rsidRPr="00960D63" w:rsidRDefault="00830F4E">
      <w:pPr>
        <w:pStyle w:val="ad"/>
        <w:tabs>
          <w:tab w:val="clear" w:pos="4536"/>
          <w:tab w:val="left" w:pos="1800"/>
        </w:tabs>
        <w:spacing w:afterLines="0"/>
        <w:ind w:left="1800" w:hanging="1800"/>
        <w:rPr>
          <w:rFonts w:ascii="Times New Roman" w:eastAsiaTheme="minorEastAsia" w:hAnsi="Times New Roman"/>
          <w:sz w:val="22"/>
          <w:szCs w:val="22"/>
        </w:rPr>
      </w:pPr>
      <w:r w:rsidRPr="00960D63">
        <w:rPr>
          <w:rFonts w:ascii="Times New Roman" w:eastAsiaTheme="minorEastAsia" w:hAnsi="Times New Roman"/>
          <w:sz w:val="22"/>
          <w:szCs w:val="22"/>
        </w:rPr>
        <w:t>Document for:</w:t>
      </w:r>
      <w:r w:rsidRPr="00960D63">
        <w:rPr>
          <w:rFonts w:ascii="Times New Roman" w:eastAsiaTheme="minorEastAsia" w:hAnsi="Times New Roman"/>
          <w:sz w:val="22"/>
          <w:szCs w:val="22"/>
        </w:rPr>
        <w:tab/>
      </w:r>
      <w:bookmarkStart w:id="2" w:name="DocumentFor"/>
      <w:bookmarkEnd w:id="2"/>
      <w:r w:rsidRPr="00960D63">
        <w:rPr>
          <w:rFonts w:ascii="Times New Roman" w:eastAsiaTheme="minorEastAsia" w:hAnsi="Times New Roman"/>
          <w:sz w:val="22"/>
          <w:szCs w:val="22"/>
        </w:rPr>
        <w:t>Discussio</w:t>
      </w:r>
      <w:r w:rsidR="006A47D8" w:rsidRPr="00960D63">
        <w:rPr>
          <w:rFonts w:ascii="Times New Roman" w:eastAsiaTheme="minorEastAsia" w:hAnsi="Times New Roman"/>
          <w:sz w:val="22"/>
          <w:szCs w:val="22"/>
        </w:rPr>
        <w:t>n and Decision</w:t>
      </w:r>
    </w:p>
    <w:p w:rsidR="00E639E5" w:rsidRDefault="00E639E5" w:rsidP="00AD0D42">
      <w:pPr>
        <w:pBdr>
          <w:bottom w:val="single" w:sz="4" w:space="1" w:color="auto"/>
        </w:pBdr>
        <w:tabs>
          <w:tab w:val="left" w:pos="2552"/>
        </w:tabs>
        <w:spacing w:after="120"/>
      </w:pPr>
    </w:p>
    <w:p w:rsidR="00830F4E" w:rsidRPr="0052231C" w:rsidRDefault="00830F4E" w:rsidP="00830F4E">
      <w:pPr>
        <w:pStyle w:val="1"/>
      </w:pPr>
      <w:r w:rsidRPr="0052231C">
        <w:t>Introduction</w:t>
      </w:r>
    </w:p>
    <w:p w:rsidR="00E639E5" w:rsidRDefault="00C91CC6" w:rsidP="00E639E5">
      <w:pPr>
        <w:spacing w:after="120"/>
        <w:rPr>
          <w:rFonts w:eastAsia="宋体"/>
          <w:lang w:eastAsia="zh-CN"/>
        </w:rPr>
      </w:pPr>
      <w:r w:rsidRPr="00C91CC6">
        <w:rPr>
          <w:rFonts w:eastAsia="宋体"/>
        </w:rPr>
        <w:t>In RAN1 #8</w:t>
      </w:r>
      <w:r w:rsidR="00C16F4D">
        <w:rPr>
          <w:rFonts w:eastAsia="宋体" w:hint="eastAsia"/>
          <w:lang w:eastAsia="zh-CN"/>
        </w:rPr>
        <w:t>5</w:t>
      </w:r>
      <w:r w:rsidRPr="00C91CC6">
        <w:rPr>
          <w:rFonts w:eastAsia="宋体"/>
          <w:lang w:eastAsia="zh-CN"/>
        </w:rPr>
        <w:t xml:space="preserve"> </w:t>
      </w:r>
      <w:r w:rsidRPr="00C91CC6">
        <w:rPr>
          <w:rFonts w:eastAsia="宋体"/>
        </w:rPr>
        <w:t xml:space="preserve">meeting, </w:t>
      </w:r>
      <w:r w:rsidRPr="00C91CC6">
        <w:rPr>
          <w:rFonts w:eastAsia="宋体"/>
          <w:lang w:eastAsia="zh-CN"/>
        </w:rPr>
        <w:t>following agreements</w:t>
      </w:r>
      <w:r w:rsidRPr="00C91CC6">
        <w:rPr>
          <w:rFonts w:eastAsia="宋体"/>
        </w:rPr>
        <w:t xml:space="preserve"> </w:t>
      </w:r>
      <w:r w:rsidRPr="00C91CC6">
        <w:rPr>
          <w:rFonts w:eastAsia="宋体"/>
          <w:lang w:eastAsia="zh-CN"/>
        </w:rPr>
        <w:t>were achieved</w:t>
      </w:r>
      <w:r w:rsidRPr="00C91CC6">
        <w:rPr>
          <w:rFonts w:eastAsia="宋体"/>
        </w:rPr>
        <w:t xml:space="preserve"> </w:t>
      </w:r>
      <w:r w:rsidRPr="00C91CC6">
        <w:t>[1]</w:t>
      </w:r>
      <w:r w:rsidR="005A7D30">
        <w:rPr>
          <w:rFonts w:eastAsia="宋体" w:hint="eastAsia"/>
          <w:lang w:eastAsia="zh-CN"/>
        </w:rPr>
        <w:t>:</w:t>
      </w:r>
    </w:p>
    <w:p w:rsidR="00E639E5" w:rsidRPr="00E639E5" w:rsidRDefault="00E639E5" w:rsidP="00E639E5">
      <w:pPr>
        <w:spacing w:after="120"/>
        <w:outlineLvl w:val="0"/>
        <w:rPr>
          <w:rFonts w:eastAsia="宋体"/>
          <w:b/>
          <w:i/>
          <w:lang w:eastAsia="zh-CN"/>
        </w:rPr>
      </w:pPr>
      <w:r w:rsidRPr="00E639E5">
        <w:rPr>
          <w:rFonts w:eastAsia="Malgun Gothic"/>
          <w:b/>
          <w:i/>
          <w:iCs/>
          <w:highlight w:val="green"/>
          <w:u w:val="single"/>
        </w:rPr>
        <w:t>Agreements:</w:t>
      </w:r>
    </w:p>
    <w:p w:rsidR="00E639E5" w:rsidRPr="00E639E5" w:rsidRDefault="00E639E5" w:rsidP="00AD0D42">
      <w:pPr>
        <w:numPr>
          <w:ilvl w:val="0"/>
          <w:numId w:val="27"/>
        </w:numPr>
        <w:spacing w:after="120"/>
        <w:rPr>
          <w:rFonts w:eastAsia="Malgun Gothic"/>
          <w:i/>
          <w:iCs/>
        </w:rPr>
      </w:pPr>
      <w:r w:rsidRPr="00E639E5">
        <w:rPr>
          <w:rFonts w:eastAsia="Malgun Gothic"/>
          <w:i/>
          <w:iCs/>
        </w:rPr>
        <w:t>Allow resource pool definition where SA and associated Data transmitted on the same subframe are always adjacent in frequency</w:t>
      </w:r>
    </w:p>
    <w:p w:rsidR="00E639E5" w:rsidRPr="00E639E5" w:rsidRDefault="00E639E5" w:rsidP="00907CF0">
      <w:pPr>
        <w:numPr>
          <w:ilvl w:val="1"/>
          <w:numId w:val="27"/>
        </w:numPr>
        <w:spacing w:after="120"/>
        <w:rPr>
          <w:rFonts w:eastAsia="Malgun Gothic"/>
          <w:i/>
          <w:iCs/>
        </w:rPr>
      </w:pPr>
      <w:r w:rsidRPr="00E639E5">
        <w:rPr>
          <w:rFonts w:eastAsia="Malgun Gothic"/>
          <w:i/>
          <w:iCs/>
        </w:rPr>
        <w:t>All the PRBs used for the SA and associated data transmissions should be contiguous in frequency.</w:t>
      </w:r>
    </w:p>
    <w:p w:rsidR="00E639E5" w:rsidRPr="00E639E5" w:rsidRDefault="00E639E5" w:rsidP="00907CF0">
      <w:pPr>
        <w:numPr>
          <w:ilvl w:val="1"/>
          <w:numId w:val="27"/>
        </w:numPr>
        <w:spacing w:after="120"/>
        <w:rPr>
          <w:rFonts w:eastAsia="Malgun Gothic"/>
          <w:i/>
          <w:iCs/>
        </w:rPr>
      </w:pPr>
      <w:r w:rsidRPr="00E639E5">
        <w:rPr>
          <w:rFonts w:eastAsia="Malgun Gothic"/>
          <w:i/>
          <w:iCs/>
        </w:rPr>
        <w:t>Details FFS</w:t>
      </w:r>
    </w:p>
    <w:p w:rsidR="00E639E5" w:rsidRPr="00E639E5" w:rsidRDefault="00E639E5" w:rsidP="00907CF0">
      <w:pPr>
        <w:numPr>
          <w:ilvl w:val="0"/>
          <w:numId w:val="27"/>
        </w:numPr>
        <w:spacing w:after="120"/>
        <w:rPr>
          <w:rFonts w:eastAsia="Malgun Gothic"/>
          <w:i/>
          <w:iCs/>
        </w:rPr>
      </w:pPr>
      <w:r w:rsidRPr="00E639E5">
        <w:rPr>
          <w:rFonts w:eastAsia="Malgun Gothic"/>
          <w:i/>
          <w:iCs/>
        </w:rPr>
        <w:t>For a SA and associated data resource pool it should be (pre)configured whether the SA and associated data transmission by all the UEs using this pool either occur on the same subframe in an adjacent manner, or occur on different subframes, (FFS or occur on the same subframe in a potentially non-adjacent manner).</w:t>
      </w:r>
    </w:p>
    <w:p w:rsidR="00E639E5" w:rsidRPr="00E639E5" w:rsidRDefault="00E639E5" w:rsidP="00907CF0">
      <w:pPr>
        <w:numPr>
          <w:ilvl w:val="1"/>
          <w:numId w:val="27"/>
        </w:numPr>
        <w:spacing w:after="120"/>
        <w:rPr>
          <w:rFonts w:eastAsia="Malgun Gothic"/>
          <w:i/>
          <w:iCs/>
        </w:rPr>
      </w:pPr>
      <w:r w:rsidRPr="00E639E5">
        <w:rPr>
          <w:rFonts w:eastAsia="Malgun Gothic"/>
          <w:i/>
          <w:iCs/>
        </w:rPr>
        <w:t>If the FFS part is not supported, this reverts the existing agreement “</w:t>
      </w:r>
      <w:r w:rsidRPr="00E639E5">
        <w:rPr>
          <w:i/>
        </w:rPr>
        <w:t>When SA and the associated data are transmitted in the same TTI, they can be transmitted in non-adjacent RBs.</w:t>
      </w:r>
      <w:r w:rsidRPr="00E639E5">
        <w:rPr>
          <w:rFonts w:eastAsia="Malgun Gothic"/>
          <w:i/>
          <w:iCs/>
        </w:rPr>
        <w:t>”</w:t>
      </w:r>
    </w:p>
    <w:p w:rsidR="00E639E5" w:rsidRPr="00E639E5" w:rsidRDefault="00E639E5" w:rsidP="00907CF0">
      <w:pPr>
        <w:numPr>
          <w:ilvl w:val="1"/>
          <w:numId w:val="27"/>
        </w:numPr>
        <w:spacing w:after="120"/>
        <w:rPr>
          <w:rFonts w:eastAsia="Malgun Gothic"/>
          <w:i/>
          <w:iCs/>
        </w:rPr>
      </w:pPr>
      <w:r w:rsidRPr="00E639E5">
        <w:rPr>
          <w:rFonts w:eastAsia="Malgun Gothic"/>
          <w:i/>
          <w:iCs/>
        </w:rPr>
        <w:t>Strive for not increasing the number of SA blind decoding to enable this.</w:t>
      </w:r>
    </w:p>
    <w:p w:rsidR="008F47B5" w:rsidRPr="004A6907" w:rsidRDefault="004070F4" w:rsidP="005B1A31">
      <w:pPr>
        <w:pStyle w:val="a0"/>
        <w:rPr>
          <w:rFonts w:eastAsiaTheme="minorEastAsia"/>
          <w:lang w:eastAsia="zh-CN"/>
        </w:rPr>
      </w:pPr>
      <w:r w:rsidRPr="004A6907">
        <w:rPr>
          <w:rFonts w:eastAsiaTheme="minorEastAsia" w:hint="eastAsia"/>
          <w:lang w:eastAsia="zh-CN"/>
        </w:rPr>
        <w:t>In this contribution</w:t>
      </w:r>
      <w:r w:rsidR="009F180C">
        <w:rPr>
          <w:rFonts w:eastAsiaTheme="minorEastAsia" w:hint="eastAsia"/>
          <w:lang w:eastAsia="zh-CN"/>
        </w:rPr>
        <w:t>,</w:t>
      </w:r>
      <w:r w:rsidRPr="004A6907">
        <w:rPr>
          <w:rFonts w:eastAsiaTheme="minorEastAsia" w:hint="eastAsia"/>
          <w:lang w:eastAsia="zh-CN"/>
        </w:rPr>
        <w:t xml:space="preserve"> we </w:t>
      </w:r>
      <w:r w:rsidR="005F3DE1">
        <w:rPr>
          <w:rFonts w:eastAsiaTheme="minorEastAsia" w:hint="eastAsia"/>
          <w:lang w:eastAsia="zh-CN"/>
        </w:rPr>
        <w:t xml:space="preserve">will </w:t>
      </w:r>
      <w:r w:rsidR="005F3DE1">
        <w:rPr>
          <w:rFonts w:eastAsiaTheme="minorEastAsia"/>
          <w:lang w:eastAsia="zh-CN"/>
        </w:rPr>
        <w:t>further</w:t>
      </w:r>
      <w:r w:rsidR="005F3DE1">
        <w:rPr>
          <w:rFonts w:eastAsiaTheme="minorEastAsia" w:hint="eastAsia"/>
          <w:lang w:eastAsia="zh-CN"/>
        </w:rPr>
        <w:t xml:space="preserve"> discuss the </w:t>
      </w:r>
      <w:r w:rsidR="009F180C">
        <w:rPr>
          <w:rFonts w:eastAsiaTheme="minorEastAsia" w:hint="eastAsia"/>
          <w:lang w:eastAsia="zh-CN"/>
        </w:rPr>
        <w:t xml:space="preserve">design aspects </w:t>
      </w:r>
      <w:r w:rsidR="005F3DE1">
        <w:rPr>
          <w:rFonts w:eastAsiaTheme="minorEastAsia" w:hint="eastAsia"/>
          <w:lang w:eastAsia="zh-CN"/>
        </w:rPr>
        <w:t>on resource pool enhancements, and share our views</w:t>
      </w:r>
      <w:r w:rsidR="005A7D30">
        <w:rPr>
          <w:rFonts w:eastAsiaTheme="minorEastAsia" w:hint="eastAsia"/>
          <w:lang w:eastAsia="zh-CN"/>
        </w:rPr>
        <w:t xml:space="preserve"> on this issue.</w:t>
      </w:r>
      <w:r w:rsidR="005F3DE1">
        <w:rPr>
          <w:rFonts w:eastAsiaTheme="minorEastAsia" w:hint="eastAsia"/>
          <w:lang w:eastAsia="zh-CN"/>
        </w:rPr>
        <w:t xml:space="preserve"> </w:t>
      </w:r>
    </w:p>
    <w:p w:rsidR="006E0618" w:rsidRPr="006E0618" w:rsidRDefault="006E0618" w:rsidP="008F47B5">
      <w:pPr>
        <w:pStyle w:val="1"/>
        <w:tabs>
          <w:tab w:val="clear" w:pos="567"/>
          <w:tab w:val="num" w:pos="432"/>
        </w:tabs>
        <w:rPr>
          <w:rFonts w:eastAsiaTheme="minorEastAsia"/>
        </w:rPr>
      </w:pPr>
      <w:r>
        <w:rPr>
          <w:rFonts w:hint="eastAsia"/>
        </w:rPr>
        <w:t>Discussion</w:t>
      </w:r>
    </w:p>
    <w:p w:rsidR="00BA5650" w:rsidRPr="0032219D" w:rsidRDefault="0032219D" w:rsidP="001B7DA0">
      <w:pPr>
        <w:pStyle w:val="1"/>
        <w:numPr>
          <w:ilvl w:val="1"/>
          <w:numId w:val="1"/>
        </w:numPr>
        <w:tabs>
          <w:tab w:val="clear" w:pos="-806"/>
          <w:tab w:val="num" w:pos="0"/>
        </w:tabs>
        <w:ind w:leftChars="-1" w:left="-2" w:firstLine="1"/>
        <w:rPr>
          <w:sz w:val="20"/>
        </w:rPr>
      </w:pPr>
      <w:r>
        <w:rPr>
          <w:sz w:val="20"/>
        </w:rPr>
        <w:t>W</w:t>
      </w:r>
      <w:r>
        <w:rPr>
          <w:rFonts w:hint="eastAsia"/>
          <w:sz w:val="20"/>
        </w:rPr>
        <w:t>h</w:t>
      </w:r>
      <w:r w:rsidR="00BA5650" w:rsidRPr="00C15C09">
        <w:rPr>
          <w:sz w:val="20"/>
        </w:rPr>
        <w:t xml:space="preserve">ether </w:t>
      </w:r>
      <w:r w:rsidR="00BA5650">
        <w:rPr>
          <w:rFonts w:hint="eastAsia"/>
          <w:sz w:val="20"/>
        </w:rPr>
        <w:t>SA</w:t>
      </w:r>
      <w:r w:rsidR="00CC1D21">
        <w:rPr>
          <w:rFonts w:hint="eastAsia"/>
          <w:sz w:val="20"/>
        </w:rPr>
        <w:t xml:space="preserve"> pool </w:t>
      </w:r>
      <w:r w:rsidR="00CC1D21">
        <w:rPr>
          <w:sz w:val="20"/>
        </w:rPr>
        <w:t>and</w:t>
      </w:r>
      <w:r w:rsidR="00CC1D21">
        <w:rPr>
          <w:rFonts w:hint="eastAsia"/>
          <w:sz w:val="20"/>
        </w:rPr>
        <w:t xml:space="preserve"> its associated data pool can be overlapped </w:t>
      </w:r>
      <w:r w:rsidR="00C730BE">
        <w:rPr>
          <w:rFonts w:hint="eastAsia"/>
          <w:sz w:val="20"/>
        </w:rPr>
        <w:t>at same TTI</w:t>
      </w:r>
    </w:p>
    <w:p w:rsidR="00CC1D21" w:rsidRDefault="00E639E5" w:rsidP="00C730BE">
      <w:pPr>
        <w:spacing w:after="120"/>
        <w:rPr>
          <w:rFonts w:eastAsia="宋体"/>
          <w:lang w:eastAsia="zh-CN"/>
        </w:rPr>
      </w:pPr>
      <w:r w:rsidRPr="00E639E5">
        <w:rPr>
          <w:rFonts w:eastAsia="宋体"/>
          <w:lang w:eastAsia="zh-CN"/>
        </w:rPr>
        <w:t xml:space="preserve">Based on the agreements in </w:t>
      </w:r>
      <w:r w:rsidR="005A7D30" w:rsidRPr="005F3DE1">
        <w:rPr>
          <w:rFonts w:eastAsia="宋体"/>
          <w:lang w:eastAsia="zh-CN"/>
        </w:rPr>
        <w:t xml:space="preserve">RAN1 </w:t>
      </w:r>
      <w:r w:rsidR="005A7D30" w:rsidRPr="00C91CC6">
        <w:rPr>
          <w:rFonts w:eastAsia="宋体"/>
          <w:lang w:eastAsia="zh-CN"/>
        </w:rPr>
        <w:t>#</w:t>
      </w:r>
      <w:r w:rsidR="00B1376A" w:rsidRPr="00C91CC6">
        <w:rPr>
          <w:rFonts w:eastAsia="宋体"/>
          <w:lang w:eastAsia="zh-CN"/>
        </w:rPr>
        <w:t>8</w:t>
      </w:r>
      <w:r w:rsidR="00B1376A">
        <w:rPr>
          <w:rFonts w:eastAsia="宋体" w:hint="eastAsia"/>
          <w:lang w:eastAsia="zh-CN"/>
        </w:rPr>
        <w:t>5</w:t>
      </w:r>
      <w:r w:rsidR="00B1376A" w:rsidRPr="00C91CC6">
        <w:rPr>
          <w:rFonts w:eastAsia="宋体"/>
          <w:lang w:eastAsia="zh-CN"/>
        </w:rPr>
        <w:t xml:space="preserve"> meeting</w:t>
      </w:r>
      <w:r w:rsidR="009F180C">
        <w:rPr>
          <w:rFonts w:eastAsia="宋体" w:hint="eastAsia"/>
          <w:lang w:eastAsia="zh-CN"/>
        </w:rPr>
        <w:t xml:space="preserve">, </w:t>
      </w:r>
      <w:r w:rsidRPr="00E639E5">
        <w:rPr>
          <w:rFonts w:eastAsia="宋体"/>
          <w:lang w:eastAsia="zh-CN"/>
        </w:rPr>
        <w:t>he PRBs used for the SA and its associated data</w:t>
      </w:r>
      <w:r w:rsidR="005A7D30">
        <w:rPr>
          <w:rFonts w:eastAsia="宋体" w:hint="eastAsia"/>
          <w:lang w:eastAsia="zh-CN"/>
        </w:rPr>
        <w:t xml:space="preserve"> transmission </w:t>
      </w:r>
      <w:r w:rsidR="00C730BE">
        <w:rPr>
          <w:rFonts w:eastAsiaTheme="minorEastAsia" w:hint="eastAsia"/>
          <w:iCs/>
          <w:lang w:eastAsia="zh-CN"/>
        </w:rPr>
        <w:t>c</w:t>
      </w:r>
      <w:r w:rsidR="00C730BE" w:rsidRPr="00C730BE">
        <w:rPr>
          <w:rFonts w:eastAsia="Malgun Gothic"/>
          <w:iCs/>
        </w:rPr>
        <w:t xml:space="preserve">ould </w:t>
      </w:r>
      <w:r w:rsidR="006A47D8" w:rsidRPr="00C730BE">
        <w:rPr>
          <w:rFonts w:eastAsia="Malgun Gothic"/>
          <w:iCs/>
        </w:rPr>
        <w:t>be</w:t>
      </w:r>
      <w:r w:rsidRPr="00E639E5">
        <w:rPr>
          <w:rFonts w:eastAsia="宋体"/>
          <w:lang w:eastAsia="zh-CN"/>
        </w:rPr>
        <w:t xml:space="preserve"> contiguous in frequency. </w:t>
      </w:r>
      <w:r w:rsidR="00C730BE">
        <w:rPr>
          <w:rFonts w:eastAsia="宋体" w:hint="eastAsia"/>
          <w:lang w:eastAsia="zh-CN"/>
        </w:rPr>
        <w:t xml:space="preserve">In this </w:t>
      </w:r>
      <w:r w:rsidR="00C730BE">
        <w:rPr>
          <w:rFonts w:eastAsia="宋体"/>
          <w:lang w:eastAsia="zh-CN"/>
        </w:rPr>
        <w:t>transmission</w:t>
      </w:r>
      <w:r w:rsidR="00C730BE">
        <w:rPr>
          <w:rFonts w:eastAsia="宋体" w:hint="eastAsia"/>
          <w:lang w:eastAsia="zh-CN"/>
        </w:rPr>
        <w:t xml:space="preserve"> mode, we think that the SA pool and its </w:t>
      </w:r>
      <w:r w:rsidR="00C730BE">
        <w:rPr>
          <w:rFonts w:eastAsia="宋体"/>
          <w:lang w:eastAsia="zh-CN"/>
        </w:rPr>
        <w:t>associated</w:t>
      </w:r>
      <w:r w:rsidR="00C730BE">
        <w:rPr>
          <w:rFonts w:eastAsia="宋体" w:hint="eastAsia"/>
          <w:lang w:eastAsia="zh-CN"/>
        </w:rPr>
        <w:t xml:space="preserve"> data pool can be overlapped. </w:t>
      </w:r>
      <w:r w:rsidR="00AD0D42">
        <w:rPr>
          <w:rFonts w:eastAsia="宋体"/>
          <w:lang w:eastAsia="zh-CN"/>
        </w:rPr>
        <w:t>Otherwise, it</w:t>
      </w:r>
      <w:r w:rsidR="00C730BE">
        <w:rPr>
          <w:rFonts w:eastAsia="宋体" w:hint="eastAsia"/>
          <w:lang w:eastAsia="zh-CN"/>
        </w:rPr>
        <w:t xml:space="preserve"> </w:t>
      </w:r>
      <w:r w:rsidRPr="00E639E5">
        <w:rPr>
          <w:rFonts w:eastAsia="宋体"/>
          <w:lang w:eastAsia="zh-CN"/>
        </w:rPr>
        <w:t xml:space="preserve">will lead to a discontinuous transmission in frequency.  </w:t>
      </w:r>
    </w:p>
    <w:p w:rsidR="00CC1D21" w:rsidRDefault="00D60775" w:rsidP="003005A0">
      <w:pPr>
        <w:spacing w:after="120"/>
        <w:rPr>
          <w:rFonts w:eastAsiaTheme="minorEastAsia"/>
          <w:iCs/>
          <w:lang w:eastAsia="zh-CN"/>
        </w:rPr>
      </w:pPr>
      <w:r>
        <w:rPr>
          <w:rFonts w:eastAsiaTheme="minorEastAsia" w:hint="eastAsia"/>
          <w:iCs/>
          <w:lang w:eastAsia="zh-CN"/>
        </w:rPr>
        <w:t xml:space="preserve">If </w:t>
      </w:r>
      <w:r w:rsidRPr="004A23AF">
        <w:rPr>
          <w:rFonts w:eastAsiaTheme="minorEastAsia"/>
          <w:iCs/>
          <w:lang w:eastAsia="zh-CN"/>
        </w:rPr>
        <w:t xml:space="preserve">SA </w:t>
      </w:r>
      <w:r w:rsidR="00C730BE">
        <w:rPr>
          <w:rFonts w:eastAsiaTheme="minorEastAsia" w:hint="eastAsia"/>
          <w:iCs/>
          <w:lang w:eastAsia="zh-CN"/>
        </w:rPr>
        <w:t xml:space="preserve">pool and its </w:t>
      </w:r>
      <w:r w:rsidR="00C730BE">
        <w:rPr>
          <w:rFonts w:eastAsiaTheme="minorEastAsia"/>
          <w:iCs/>
          <w:lang w:eastAsia="zh-CN"/>
        </w:rPr>
        <w:t>associated</w:t>
      </w:r>
      <w:r w:rsidR="00C730BE">
        <w:rPr>
          <w:rFonts w:eastAsiaTheme="minorEastAsia" w:hint="eastAsia"/>
          <w:iCs/>
          <w:lang w:eastAsia="zh-CN"/>
        </w:rPr>
        <w:t xml:space="preserve"> data pool </w:t>
      </w:r>
      <w:r w:rsidR="00BC7E3B">
        <w:rPr>
          <w:rFonts w:eastAsiaTheme="minorEastAsia"/>
          <w:iCs/>
          <w:lang w:eastAsia="zh-CN"/>
        </w:rPr>
        <w:t>cannot</w:t>
      </w:r>
      <w:r w:rsidR="00C730BE">
        <w:rPr>
          <w:rFonts w:eastAsiaTheme="minorEastAsia" w:hint="eastAsia"/>
          <w:iCs/>
          <w:lang w:eastAsia="zh-CN"/>
        </w:rPr>
        <w:t xml:space="preserve"> be overlapped at </w:t>
      </w:r>
      <w:r w:rsidR="00C730BE">
        <w:rPr>
          <w:rFonts w:eastAsiaTheme="minorEastAsia"/>
          <w:iCs/>
          <w:lang w:eastAsia="zh-CN"/>
        </w:rPr>
        <w:t>same</w:t>
      </w:r>
      <w:r w:rsidR="00C730BE">
        <w:rPr>
          <w:rFonts w:eastAsiaTheme="minorEastAsia" w:hint="eastAsia"/>
          <w:iCs/>
          <w:lang w:eastAsia="zh-CN"/>
        </w:rPr>
        <w:t xml:space="preserve"> TTI, </w:t>
      </w:r>
      <w:r w:rsidR="00BC7E3B">
        <w:rPr>
          <w:rFonts w:eastAsiaTheme="minorEastAsia" w:hint="eastAsia"/>
          <w:iCs/>
          <w:lang w:eastAsia="zh-CN"/>
        </w:rPr>
        <w:t>the situ</w:t>
      </w:r>
      <w:r w:rsidR="00AD0D42">
        <w:rPr>
          <w:rFonts w:eastAsiaTheme="minorEastAsia" w:hint="eastAsia"/>
          <w:iCs/>
          <w:lang w:eastAsia="zh-CN"/>
        </w:rPr>
        <w:t>ation is illustrated in Figure 1</w:t>
      </w:r>
      <w:r w:rsidR="00BC7E3B">
        <w:rPr>
          <w:rFonts w:eastAsiaTheme="minorEastAsia" w:hint="eastAsia"/>
          <w:iCs/>
          <w:lang w:eastAsia="zh-CN"/>
        </w:rPr>
        <w:t xml:space="preserve">, </w:t>
      </w:r>
      <w:r w:rsidR="00B50A4F">
        <w:rPr>
          <w:rFonts w:eastAsiaTheme="minorEastAsia" w:hint="eastAsia"/>
          <w:iCs/>
          <w:lang w:eastAsia="zh-CN"/>
        </w:rPr>
        <w:t>when</w:t>
      </w:r>
      <w:r w:rsidR="00127F22">
        <w:rPr>
          <w:rFonts w:eastAsiaTheme="minorEastAsia" w:hint="eastAsia"/>
          <w:iCs/>
          <w:lang w:eastAsia="zh-CN"/>
        </w:rPr>
        <w:t xml:space="preserve"> a </w:t>
      </w:r>
      <w:r w:rsidR="00BC7E3B">
        <w:rPr>
          <w:rFonts w:eastAsiaTheme="minorEastAsia" w:hint="eastAsia"/>
          <w:iCs/>
          <w:lang w:eastAsia="zh-CN"/>
        </w:rPr>
        <w:t xml:space="preserve">larger packet will be </w:t>
      </w:r>
      <w:r w:rsidR="00787AE2">
        <w:rPr>
          <w:rFonts w:eastAsiaTheme="minorEastAsia"/>
          <w:iCs/>
          <w:lang w:eastAsia="zh-CN"/>
        </w:rPr>
        <w:t>transmitted;</w:t>
      </w:r>
      <w:r w:rsidR="004A083A">
        <w:rPr>
          <w:rFonts w:eastAsiaTheme="minorEastAsia" w:hint="eastAsia"/>
          <w:iCs/>
          <w:lang w:eastAsia="zh-CN"/>
        </w:rPr>
        <w:t xml:space="preserve"> </w:t>
      </w:r>
      <w:r w:rsidR="00BC7E3B">
        <w:rPr>
          <w:rFonts w:eastAsiaTheme="minorEastAsia" w:hint="eastAsia"/>
          <w:iCs/>
          <w:lang w:eastAsia="zh-CN"/>
        </w:rPr>
        <w:t xml:space="preserve">it needs </w:t>
      </w:r>
      <w:r w:rsidR="00B50A4F">
        <w:rPr>
          <w:rFonts w:eastAsiaTheme="minorEastAsia" w:hint="eastAsia"/>
          <w:iCs/>
          <w:lang w:eastAsia="zh-CN"/>
        </w:rPr>
        <w:t xml:space="preserve">more </w:t>
      </w:r>
      <w:r w:rsidR="00B50A4F">
        <w:rPr>
          <w:rFonts w:eastAsia="Malgun Gothic" w:hint="eastAsia"/>
          <w:iCs/>
        </w:rPr>
        <w:t>frequency</w:t>
      </w:r>
      <w:r w:rsidR="00B50A4F">
        <w:rPr>
          <w:rFonts w:eastAsiaTheme="minorEastAsia" w:hint="eastAsia"/>
          <w:iCs/>
          <w:lang w:eastAsia="zh-CN"/>
        </w:rPr>
        <w:t xml:space="preserve"> </w:t>
      </w:r>
      <w:r w:rsidR="00B50A4F" w:rsidRPr="004A23AF">
        <w:rPr>
          <w:rFonts w:eastAsiaTheme="minorEastAsia"/>
          <w:iCs/>
          <w:lang w:eastAsia="zh-CN"/>
        </w:rPr>
        <w:t>resource</w:t>
      </w:r>
      <w:r w:rsidR="00BC7E3B">
        <w:rPr>
          <w:rFonts w:eastAsiaTheme="minorEastAsia" w:hint="eastAsia"/>
          <w:iCs/>
          <w:lang w:eastAsia="zh-CN"/>
        </w:rPr>
        <w:t>, e.g. 2 subband</w:t>
      </w:r>
      <w:r w:rsidR="00AD0D42">
        <w:rPr>
          <w:rFonts w:eastAsiaTheme="minorEastAsia" w:hint="eastAsia"/>
          <w:iCs/>
          <w:lang w:eastAsia="zh-CN"/>
        </w:rPr>
        <w:t>s</w:t>
      </w:r>
      <w:r w:rsidR="00BC7E3B">
        <w:rPr>
          <w:rFonts w:eastAsiaTheme="minorEastAsia" w:hint="eastAsia"/>
          <w:iCs/>
          <w:lang w:eastAsia="zh-CN"/>
        </w:rPr>
        <w:t xml:space="preserve">. </w:t>
      </w:r>
      <w:r w:rsidR="00BC7E3B">
        <w:rPr>
          <w:rFonts w:eastAsiaTheme="minorEastAsia"/>
          <w:iCs/>
          <w:lang w:eastAsia="zh-CN"/>
        </w:rPr>
        <w:t xml:space="preserve"> T</w:t>
      </w:r>
      <w:r w:rsidR="00BC7E3B">
        <w:rPr>
          <w:rFonts w:eastAsiaTheme="minorEastAsia" w:hint="eastAsia"/>
          <w:iCs/>
          <w:lang w:eastAsia="zh-CN"/>
        </w:rPr>
        <w:t xml:space="preserve">his </w:t>
      </w:r>
      <w:r w:rsidR="009B5BB1">
        <w:rPr>
          <w:rFonts w:eastAsiaTheme="minorEastAsia" w:hint="eastAsia"/>
          <w:iCs/>
          <w:lang w:eastAsia="zh-CN"/>
        </w:rPr>
        <w:t xml:space="preserve">non-overlapped transmission will lead to </w:t>
      </w:r>
      <w:r w:rsidR="009F180C">
        <w:rPr>
          <w:rFonts w:eastAsiaTheme="minorEastAsia"/>
          <w:iCs/>
          <w:lang w:eastAsia="zh-CN"/>
        </w:rPr>
        <w:t>dis</w:t>
      </w:r>
      <w:r w:rsidR="009F180C">
        <w:rPr>
          <w:rFonts w:eastAsia="Malgun Gothic"/>
          <w:iCs/>
        </w:rPr>
        <w:t>continuous</w:t>
      </w:r>
      <w:r w:rsidR="00437825">
        <w:rPr>
          <w:rFonts w:eastAsia="Malgun Gothic" w:hint="eastAsia"/>
          <w:iCs/>
        </w:rPr>
        <w:t xml:space="preserve"> in frequency</w:t>
      </w:r>
      <w:r w:rsidR="00437825">
        <w:rPr>
          <w:rFonts w:eastAsiaTheme="minorEastAsia" w:hint="eastAsia"/>
          <w:iCs/>
          <w:lang w:eastAsia="zh-CN"/>
        </w:rPr>
        <w:t xml:space="preserve"> </w:t>
      </w:r>
      <w:r w:rsidR="009B5BB1">
        <w:rPr>
          <w:rFonts w:eastAsiaTheme="minorEastAsia" w:hint="eastAsia"/>
          <w:iCs/>
          <w:lang w:eastAsia="zh-CN"/>
        </w:rPr>
        <w:t>domain</w:t>
      </w:r>
      <w:r w:rsidR="00437825">
        <w:rPr>
          <w:rFonts w:eastAsiaTheme="minorEastAsia" w:hint="eastAsia"/>
          <w:lang w:eastAsia="zh-CN"/>
        </w:rPr>
        <w:t xml:space="preserve">. If </w:t>
      </w:r>
      <w:r w:rsidR="00721A55">
        <w:rPr>
          <w:rFonts w:eastAsiaTheme="minorEastAsia" w:hint="eastAsia"/>
          <w:lang w:eastAsia="zh-CN"/>
        </w:rPr>
        <w:t xml:space="preserve">the </w:t>
      </w:r>
      <w:r w:rsidR="00437825" w:rsidRPr="004A23AF">
        <w:rPr>
          <w:rFonts w:eastAsiaTheme="minorEastAsia"/>
          <w:iCs/>
          <w:lang w:eastAsia="zh-CN"/>
        </w:rPr>
        <w:t xml:space="preserve">SA </w:t>
      </w:r>
      <w:r w:rsidR="009B5BB1">
        <w:rPr>
          <w:rFonts w:eastAsiaTheme="minorEastAsia" w:hint="eastAsia"/>
          <w:iCs/>
          <w:lang w:eastAsia="zh-CN"/>
        </w:rPr>
        <w:t xml:space="preserve">pool </w:t>
      </w:r>
      <w:r w:rsidR="00437825" w:rsidRPr="004A23AF">
        <w:rPr>
          <w:rFonts w:eastAsiaTheme="minorEastAsia"/>
          <w:iCs/>
          <w:lang w:eastAsia="zh-CN"/>
        </w:rPr>
        <w:t xml:space="preserve">and </w:t>
      </w:r>
      <w:r w:rsidR="009B5BB1">
        <w:rPr>
          <w:rFonts w:eastAsiaTheme="minorEastAsia" w:hint="eastAsia"/>
          <w:iCs/>
          <w:lang w:eastAsia="zh-CN"/>
        </w:rPr>
        <w:t xml:space="preserve">its </w:t>
      </w:r>
      <w:r w:rsidR="00437825" w:rsidRPr="00D37482">
        <w:rPr>
          <w:rFonts w:eastAsia="Malgun Gothic"/>
          <w:iCs/>
        </w:rPr>
        <w:t>associated</w:t>
      </w:r>
      <w:r w:rsidR="00437825" w:rsidRPr="004A23AF">
        <w:rPr>
          <w:rFonts w:eastAsiaTheme="minorEastAsia"/>
          <w:iCs/>
          <w:lang w:eastAsia="zh-CN"/>
        </w:rPr>
        <w:t xml:space="preserve"> </w:t>
      </w:r>
      <w:r w:rsidR="00437825">
        <w:rPr>
          <w:rFonts w:eastAsiaTheme="minorEastAsia" w:hint="eastAsia"/>
          <w:iCs/>
          <w:lang w:eastAsia="zh-CN"/>
        </w:rPr>
        <w:t>d</w:t>
      </w:r>
      <w:r w:rsidR="00437825" w:rsidRPr="004A23AF">
        <w:rPr>
          <w:rFonts w:eastAsiaTheme="minorEastAsia"/>
          <w:iCs/>
          <w:lang w:eastAsia="zh-CN"/>
        </w:rPr>
        <w:t xml:space="preserve">ata </w:t>
      </w:r>
      <w:r w:rsidR="009B5BB1">
        <w:rPr>
          <w:rFonts w:eastAsiaTheme="minorEastAsia" w:hint="eastAsia"/>
          <w:iCs/>
          <w:lang w:eastAsia="zh-CN"/>
        </w:rPr>
        <w:t xml:space="preserve">pool </w:t>
      </w:r>
      <w:r w:rsidR="00437825">
        <w:rPr>
          <w:rFonts w:eastAsiaTheme="minorEastAsia" w:hint="eastAsia"/>
          <w:iCs/>
          <w:lang w:eastAsia="zh-CN"/>
        </w:rPr>
        <w:t xml:space="preserve">can </w:t>
      </w:r>
      <w:r w:rsidR="009B5BB1">
        <w:rPr>
          <w:rFonts w:eastAsiaTheme="minorEastAsia" w:hint="eastAsia"/>
          <w:iCs/>
          <w:lang w:eastAsia="zh-CN"/>
        </w:rPr>
        <w:t>be overlapped in frequency domain</w:t>
      </w:r>
      <w:r w:rsidR="00A660CC">
        <w:rPr>
          <w:rFonts w:eastAsiaTheme="minorEastAsia" w:hint="eastAsia"/>
          <w:iCs/>
          <w:lang w:eastAsia="zh-CN"/>
        </w:rPr>
        <w:t>,</w:t>
      </w:r>
      <w:r w:rsidR="00437825">
        <w:rPr>
          <w:rFonts w:eastAsiaTheme="minorEastAsia" w:hint="eastAsia"/>
          <w:iCs/>
          <w:lang w:eastAsia="zh-CN"/>
        </w:rPr>
        <w:t xml:space="preserve"> </w:t>
      </w:r>
      <w:r w:rsidR="0054714E">
        <w:rPr>
          <w:rFonts w:eastAsiaTheme="minorEastAsia" w:hint="eastAsia"/>
          <w:iCs/>
          <w:lang w:eastAsia="zh-CN"/>
        </w:rPr>
        <w:t xml:space="preserve">this </w:t>
      </w:r>
      <w:r w:rsidR="0054714E" w:rsidRPr="00B50A4F">
        <w:rPr>
          <w:rFonts w:eastAsiaTheme="minorEastAsia"/>
          <w:iCs/>
          <w:lang w:eastAsia="zh-CN"/>
        </w:rPr>
        <w:t>problem</w:t>
      </w:r>
      <w:r w:rsidR="0054714E">
        <w:rPr>
          <w:rFonts w:eastAsiaTheme="minorEastAsia" w:hint="eastAsia"/>
          <w:iCs/>
          <w:lang w:eastAsia="zh-CN"/>
        </w:rPr>
        <w:t xml:space="preserve"> can be resolved.</w:t>
      </w:r>
    </w:p>
    <w:p w:rsidR="00AD0D42" w:rsidRDefault="00AD0D42" w:rsidP="003005A0">
      <w:pPr>
        <w:spacing w:after="120"/>
        <w:rPr>
          <w:rFonts w:eastAsiaTheme="minorEastAsia"/>
          <w:iCs/>
          <w:lang w:eastAsia="zh-CN"/>
        </w:rPr>
      </w:pPr>
    </w:p>
    <w:tbl>
      <w:tblPr>
        <w:tblW w:w="88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0"/>
        <w:gridCol w:w="4438"/>
      </w:tblGrid>
      <w:tr w:rsidR="00AD0D42" w:rsidRPr="003A11DC" w:rsidTr="00997010">
        <w:tc>
          <w:tcPr>
            <w:tcW w:w="4450" w:type="dxa"/>
          </w:tcPr>
          <w:p w:rsidR="00AD0D42" w:rsidRDefault="00AD0D42" w:rsidP="00997010">
            <w:pPr>
              <w:spacing w:after="120"/>
              <w:jc w:val="center"/>
              <w:rPr>
                <w:rFonts w:eastAsiaTheme="minorEastAsia"/>
                <w:lang w:eastAsia="zh-CN"/>
              </w:rPr>
            </w:pPr>
            <w:r>
              <w:object w:dxaOrig="5962" w:dyaOrig="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7pt;height:157.95pt" o:ole="">
                  <v:imagedata r:id="rId8" o:title=""/>
                </v:shape>
                <o:OLEObject Type="Embed" ProgID="Visio.Drawing.11" ShapeID="_x0000_i1025" DrawAspect="Content" ObjectID="_1532530611" r:id="rId9"/>
              </w:object>
            </w:r>
            <w:r>
              <w:rPr>
                <w:rFonts w:eastAsiaTheme="minorEastAsia" w:hint="eastAsia"/>
                <w:lang w:eastAsia="zh-CN"/>
              </w:rPr>
              <w:t>Overlapped Resource pool</w:t>
            </w:r>
          </w:p>
        </w:tc>
        <w:tc>
          <w:tcPr>
            <w:tcW w:w="4438" w:type="dxa"/>
          </w:tcPr>
          <w:p w:rsidR="00AD0D42" w:rsidRDefault="00AD0D42" w:rsidP="00997010">
            <w:pPr>
              <w:spacing w:after="120"/>
              <w:jc w:val="center"/>
              <w:rPr>
                <w:rFonts w:eastAsiaTheme="minorEastAsia"/>
                <w:lang w:eastAsia="zh-CN"/>
              </w:rPr>
            </w:pPr>
            <w:r>
              <w:object w:dxaOrig="5962" w:dyaOrig="4455">
                <v:shape id="_x0000_i1026" type="#_x0000_t75" style="width:211.15pt;height:157.95pt" o:ole="">
                  <v:imagedata r:id="rId10" o:title=""/>
                </v:shape>
                <o:OLEObject Type="Embed" ProgID="Visio.Drawing.11" ShapeID="_x0000_i1026" DrawAspect="Content" ObjectID="_1532530612" r:id="rId11"/>
              </w:object>
            </w:r>
            <w:r w:rsidRPr="004A23AF">
              <w:rPr>
                <w:rFonts w:eastAsiaTheme="minorEastAsia"/>
                <w:iCs/>
                <w:lang w:eastAsia="zh-CN"/>
              </w:rPr>
              <w:t xml:space="preserve"> </w:t>
            </w:r>
            <w:r>
              <w:rPr>
                <w:rFonts w:eastAsiaTheme="minorEastAsia" w:hint="eastAsia"/>
                <w:iCs/>
                <w:lang w:eastAsia="zh-CN"/>
              </w:rPr>
              <w:t>Non-overlapped</w:t>
            </w:r>
            <w:r w:rsidRPr="004A23AF">
              <w:rPr>
                <w:rFonts w:eastAsiaTheme="minorEastAsia"/>
                <w:iCs/>
                <w:lang w:eastAsia="zh-CN"/>
              </w:rPr>
              <w:t xml:space="preserve"> resource </w:t>
            </w:r>
            <w:r>
              <w:rPr>
                <w:rFonts w:eastAsiaTheme="minorEastAsia" w:hint="eastAsia"/>
                <w:iCs/>
                <w:lang w:eastAsia="zh-CN"/>
              </w:rPr>
              <w:t>pool</w:t>
            </w:r>
          </w:p>
        </w:tc>
      </w:tr>
    </w:tbl>
    <w:p w:rsidR="00E639E5" w:rsidRDefault="004A23AF" w:rsidP="00AD0D42">
      <w:pPr>
        <w:spacing w:after="120"/>
        <w:jc w:val="center"/>
        <w:rPr>
          <w:lang w:eastAsia="zh-CN"/>
        </w:rPr>
      </w:pPr>
      <w:r>
        <w:t xml:space="preserve">Figure </w:t>
      </w:r>
      <w:fldSimple w:instr=" SEQ Figure \* ARABIC ">
        <w:r>
          <w:rPr>
            <w:noProof/>
          </w:rPr>
          <w:t>1</w:t>
        </w:r>
      </w:fldSimple>
      <w:r w:rsidR="00545B50">
        <w:rPr>
          <w:rFonts w:hint="eastAsia"/>
          <w:lang w:eastAsia="zh-CN"/>
        </w:rPr>
        <w:t>：</w:t>
      </w:r>
      <w:r w:rsidR="00D60775">
        <w:rPr>
          <w:rFonts w:eastAsiaTheme="minorEastAsia" w:hint="eastAsia"/>
          <w:lang w:eastAsia="zh-CN"/>
        </w:rPr>
        <w:t xml:space="preserve">Pool of </w:t>
      </w:r>
      <w:r w:rsidR="00D60775" w:rsidRPr="004A23AF">
        <w:rPr>
          <w:rFonts w:eastAsiaTheme="minorEastAsia"/>
          <w:iCs/>
          <w:lang w:eastAsia="zh-CN"/>
        </w:rPr>
        <w:t xml:space="preserve">SA and </w:t>
      </w:r>
      <w:r w:rsidR="00D60775" w:rsidRPr="00D37482">
        <w:rPr>
          <w:rFonts w:eastAsia="Malgun Gothic"/>
          <w:iCs/>
        </w:rPr>
        <w:t>associated</w:t>
      </w:r>
      <w:r w:rsidR="00D60775" w:rsidRPr="004A23AF">
        <w:rPr>
          <w:rFonts w:eastAsiaTheme="minorEastAsia"/>
          <w:iCs/>
          <w:lang w:eastAsia="zh-CN"/>
        </w:rPr>
        <w:t xml:space="preserve"> </w:t>
      </w:r>
      <w:r w:rsidR="00D60775">
        <w:rPr>
          <w:rFonts w:eastAsiaTheme="minorEastAsia" w:hint="eastAsia"/>
          <w:iCs/>
          <w:lang w:eastAsia="zh-CN"/>
        </w:rPr>
        <w:t>d</w:t>
      </w:r>
      <w:r w:rsidR="00D60775" w:rsidRPr="004A23AF">
        <w:rPr>
          <w:rFonts w:eastAsiaTheme="minorEastAsia"/>
          <w:iCs/>
          <w:lang w:eastAsia="zh-CN"/>
        </w:rPr>
        <w:t>ata</w:t>
      </w:r>
    </w:p>
    <w:p w:rsidR="00E639E5" w:rsidRDefault="00437825" w:rsidP="004851AF">
      <w:pPr>
        <w:spacing w:after="120"/>
        <w:rPr>
          <w:rFonts w:eastAsiaTheme="minorEastAsia"/>
          <w:iCs/>
          <w:lang w:eastAsia="zh-CN"/>
        </w:rPr>
      </w:pPr>
      <w:r>
        <w:rPr>
          <w:rFonts w:eastAsia="宋体" w:hint="eastAsia"/>
          <w:b/>
          <w:i/>
          <w:lang w:eastAsia="zh-CN"/>
        </w:rPr>
        <w:t>P</w:t>
      </w:r>
      <w:r w:rsidRPr="00B10A22">
        <w:rPr>
          <w:rFonts w:eastAsia="宋体"/>
          <w:b/>
          <w:i/>
          <w:lang w:eastAsia="zh-CN"/>
        </w:rPr>
        <w:t>roposal</w:t>
      </w:r>
      <w:r>
        <w:rPr>
          <w:rFonts w:eastAsia="宋体" w:hint="eastAsia"/>
          <w:b/>
          <w:i/>
          <w:lang w:eastAsia="zh-CN"/>
        </w:rPr>
        <w:t>1:</w:t>
      </w:r>
      <w:r w:rsidRPr="00437825">
        <w:rPr>
          <w:rFonts w:eastAsia="Malgun Gothic" w:hint="eastAsia"/>
          <w:iCs/>
        </w:rPr>
        <w:t xml:space="preserve"> </w:t>
      </w:r>
      <w:r w:rsidRPr="007D299E">
        <w:rPr>
          <w:rFonts w:eastAsiaTheme="minorEastAsia" w:hint="eastAsia"/>
          <w:b/>
          <w:i/>
          <w:iCs/>
          <w:lang w:eastAsia="zh-CN"/>
        </w:rPr>
        <w:t xml:space="preserve">When </w:t>
      </w:r>
      <w:r w:rsidRPr="007D299E">
        <w:rPr>
          <w:rFonts w:eastAsia="Malgun Gothic" w:hint="eastAsia"/>
          <w:b/>
          <w:i/>
          <w:iCs/>
        </w:rPr>
        <w:t xml:space="preserve">the PRBs used for the SA and associated data transmissions </w:t>
      </w:r>
      <w:r w:rsidR="0054714E" w:rsidRPr="007D299E">
        <w:rPr>
          <w:rFonts w:eastAsiaTheme="minorEastAsia" w:hint="eastAsia"/>
          <w:b/>
          <w:i/>
          <w:iCs/>
          <w:lang w:eastAsia="zh-CN"/>
        </w:rPr>
        <w:t>is</w:t>
      </w:r>
      <w:r w:rsidRPr="007D299E">
        <w:rPr>
          <w:rFonts w:eastAsia="Malgun Gothic" w:hint="eastAsia"/>
          <w:b/>
          <w:i/>
          <w:iCs/>
        </w:rPr>
        <w:t xml:space="preserve"> contiguous in frequency</w:t>
      </w:r>
      <w:r w:rsidR="0054714E" w:rsidRPr="007D299E">
        <w:rPr>
          <w:rFonts w:eastAsiaTheme="minorEastAsia" w:hint="eastAsia"/>
          <w:b/>
          <w:i/>
          <w:iCs/>
          <w:lang w:eastAsia="zh-CN"/>
        </w:rPr>
        <w:t>,</w:t>
      </w:r>
      <w:r w:rsidR="00721A55" w:rsidRPr="007D299E">
        <w:rPr>
          <w:rFonts w:eastAsiaTheme="minorEastAsia" w:hint="eastAsia"/>
          <w:b/>
          <w:i/>
          <w:iCs/>
          <w:lang w:eastAsia="zh-CN"/>
        </w:rPr>
        <w:t xml:space="preserve"> </w:t>
      </w:r>
      <w:r w:rsidR="00554EBD" w:rsidRPr="007D299E">
        <w:rPr>
          <w:rFonts w:eastAsiaTheme="minorEastAsia"/>
          <w:b/>
          <w:i/>
          <w:iCs/>
          <w:lang w:eastAsia="zh-CN"/>
        </w:rPr>
        <w:t>the resource pool</w:t>
      </w:r>
      <w:r w:rsidR="00554EBD" w:rsidRPr="007D299E">
        <w:rPr>
          <w:rFonts w:eastAsiaTheme="minorEastAsia" w:hint="eastAsia"/>
          <w:b/>
          <w:i/>
          <w:iCs/>
          <w:lang w:eastAsia="zh-CN"/>
        </w:rPr>
        <w:t>s of</w:t>
      </w:r>
      <w:r w:rsidR="00554EBD" w:rsidRPr="007D299E">
        <w:rPr>
          <w:rFonts w:eastAsiaTheme="minorEastAsia" w:hint="eastAsia"/>
          <w:b/>
          <w:i/>
          <w:lang w:eastAsia="zh-CN"/>
        </w:rPr>
        <w:t xml:space="preserve"> </w:t>
      </w:r>
      <w:r w:rsidR="00721A55" w:rsidRPr="007D299E">
        <w:rPr>
          <w:rFonts w:eastAsiaTheme="minorEastAsia" w:hint="eastAsia"/>
          <w:b/>
          <w:i/>
          <w:lang w:eastAsia="zh-CN"/>
        </w:rPr>
        <w:t xml:space="preserve">the </w:t>
      </w:r>
      <w:r w:rsidR="00721A55" w:rsidRPr="007D299E">
        <w:rPr>
          <w:rFonts w:eastAsiaTheme="minorEastAsia"/>
          <w:b/>
          <w:i/>
          <w:iCs/>
          <w:lang w:eastAsia="zh-CN"/>
        </w:rPr>
        <w:t xml:space="preserve">SA and </w:t>
      </w:r>
      <w:r w:rsidR="009B5BB1">
        <w:rPr>
          <w:rFonts w:eastAsiaTheme="minorEastAsia" w:hint="eastAsia"/>
          <w:b/>
          <w:i/>
          <w:iCs/>
          <w:lang w:eastAsia="zh-CN"/>
        </w:rPr>
        <w:t xml:space="preserve">its </w:t>
      </w:r>
      <w:r w:rsidR="00721A55" w:rsidRPr="007D299E">
        <w:rPr>
          <w:rFonts w:eastAsia="Malgun Gothic"/>
          <w:b/>
          <w:i/>
          <w:iCs/>
        </w:rPr>
        <w:t>associated</w:t>
      </w:r>
      <w:r w:rsidR="00721A55" w:rsidRPr="007D299E">
        <w:rPr>
          <w:rFonts w:eastAsiaTheme="minorEastAsia"/>
          <w:b/>
          <w:i/>
          <w:iCs/>
          <w:lang w:eastAsia="zh-CN"/>
        </w:rPr>
        <w:t xml:space="preserve"> </w:t>
      </w:r>
      <w:r w:rsidR="00721A55" w:rsidRPr="007D299E">
        <w:rPr>
          <w:rFonts w:eastAsiaTheme="minorEastAsia" w:hint="eastAsia"/>
          <w:b/>
          <w:i/>
          <w:iCs/>
          <w:lang w:eastAsia="zh-CN"/>
        </w:rPr>
        <w:t>d</w:t>
      </w:r>
      <w:r w:rsidR="00721A55" w:rsidRPr="007D299E">
        <w:rPr>
          <w:rFonts w:eastAsiaTheme="minorEastAsia"/>
          <w:b/>
          <w:i/>
          <w:iCs/>
          <w:lang w:eastAsia="zh-CN"/>
        </w:rPr>
        <w:t xml:space="preserve">ata </w:t>
      </w:r>
      <w:r w:rsidR="00554EBD" w:rsidRPr="007D299E">
        <w:rPr>
          <w:rFonts w:eastAsiaTheme="minorEastAsia" w:hint="eastAsia"/>
          <w:b/>
          <w:i/>
          <w:iCs/>
          <w:lang w:eastAsia="zh-CN"/>
        </w:rPr>
        <w:t xml:space="preserve">can be </w:t>
      </w:r>
      <w:r w:rsidR="009B5BB1" w:rsidRPr="007D299E">
        <w:rPr>
          <w:rFonts w:eastAsia="Malgun Gothic"/>
          <w:b/>
          <w:i/>
          <w:iCs/>
        </w:rPr>
        <w:t>overlapp</w:t>
      </w:r>
      <w:r w:rsidR="009B5BB1">
        <w:rPr>
          <w:rFonts w:eastAsiaTheme="minorEastAsia" w:hint="eastAsia"/>
          <w:b/>
          <w:i/>
          <w:iCs/>
          <w:lang w:eastAsia="zh-CN"/>
        </w:rPr>
        <w:t>ed in frequency domain</w:t>
      </w:r>
      <w:r w:rsidR="00721A55" w:rsidRPr="007D299E">
        <w:rPr>
          <w:rFonts w:eastAsia="Malgun Gothic" w:hint="eastAsia"/>
          <w:b/>
          <w:i/>
          <w:iCs/>
        </w:rPr>
        <w:t>.</w:t>
      </w:r>
    </w:p>
    <w:p w:rsidR="00F41136" w:rsidRPr="0062596D" w:rsidRDefault="00D02443" w:rsidP="0062596D">
      <w:pPr>
        <w:pStyle w:val="1"/>
        <w:numPr>
          <w:ilvl w:val="1"/>
          <w:numId w:val="1"/>
        </w:numPr>
        <w:tabs>
          <w:tab w:val="clear" w:pos="-806"/>
          <w:tab w:val="num" w:pos="0"/>
        </w:tabs>
        <w:ind w:leftChars="-1" w:left="-2" w:firstLine="1"/>
        <w:rPr>
          <w:sz w:val="20"/>
        </w:rPr>
      </w:pPr>
      <w:r>
        <w:rPr>
          <w:rFonts w:hint="eastAsia"/>
          <w:sz w:val="20"/>
        </w:rPr>
        <w:t xml:space="preserve">Constant </w:t>
      </w:r>
      <w:r w:rsidR="00336317" w:rsidRPr="00336317">
        <w:rPr>
          <w:sz w:val="20"/>
        </w:rPr>
        <w:t xml:space="preserve">relationship between SA and </w:t>
      </w:r>
      <w:r>
        <w:rPr>
          <w:rFonts w:hint="eastAsia"/>
          <w:sz w:val="20"/>
        </w:rPr>
        <w:t xml:space="preserve">its </w:t>
      </w:r>
      <w:r w:rsidR="00336317" w:rsidRPr="00336317">
        <w:rPr>
          <w:rFonts w:hint="eastAsia"/>
          <w:sz w:val="20"/>
        </w:rPr>
        <w:t>associated d</w:t>
      </w:r>
      <w:r w:rsidR="00336317" w:rsidRPr="00336317">
        <w:rPr>
          <w:sz w:val="20"/>
        </w:rPr>
        <w:t>ata</w:t>
      </w:r>
      <w:r>
        <w:rPr>
          <w:rFonts w:hint="eastAsia"/>
          <w:sz w:val="20"/>
        </w:rPr>
        <w:t xml:space="preserve"> transmission resource</w:t>
      </w:r>
    </w:p>
    <w:p w:rsidR="00CC1D21" w:rsidRDefault="005A4D29" w:rsidP="003005A0">
      <w:pPr>
        <w:spacing w:after="120"/>
        <w:rPr>
          <w:rFonts w:eastAsiaTheme="minorEastAsia"/>
          <w:iCs/>
          <w:lang w:eastAsia="zh-CN"/>
        </w:rPr>
      </w:pPr>
      <w:r>
        <w:rPr>
          <w:rFonts w:eastAsiaTheme="minorEastAsia" w:hint="eastAsia"/>
          <w:iCs/>
          <w:lang w:eastAsia="zh-CN"/>
        </w:rPr>
        <w:t xml:space="preserve">When </w:t>
      </w:r>
      <w:r>
        <w:rPr>
          <w:rFonts w:eastAsia="Malgun Gothic" w:hint="eastAsia"/>
          <w:iCs/>
        </w:rPr>
        <w:t xml:space="preserve">the PRBs used for the SA and </w:t>
      </w:r>
      <w:r w:rsidR="009B5BB1">
        <w:rPr>
          <w:rFonts w:eastAsiaTheme="minorEastAsia" w:hint="eastAsia"/>
          <w:iCs/>
          <w:lang w:eastAsia="zh-CN"/>
        </w:rPr>
        <w:t xml:space="preserve">its </w:t>
      </w:r>
      <w:r>
        <w:rPr>
          <w:rFonts w:eastAsia="Malgun Gothic" w:hint="eastAsia"/>
          <w:iCs/>
        </w:rPr>
        <w:t xml:space="preserve">associated data transmissions </w:t>
      </w:r>
      <w:r w:rsidR="00D625E4">
        <w:rPr>
          <w:rFonts w:eastAsiaTheme="minorEastAsia" w:hint="eastAsia"/>
          <w:iCs/>
          <w:lang w:eastAsia="zh-CN"/>
        </w:rPr>
        <w:t>are</w:t>
      </w:r>
      <w:r w:rsidR="00D625E4">
        <w:rPr>
          <w:rFonts w:eastAsia="Malgun Gothic" w:hint="eastAsia"/>
          <w:iCs/>
        </w:rPr>
        <w:t xml:space="preserve"> </w:t>
      </w:r>
      <w:r>
        <w:rPr>
          <w:rFonts w:eastAsia="Malgun Gothic" w:hint="eastAsia"/>
          <w:iCs/>
        </w:rPr>
        <w:t>contiguous in frequency</w:t>
      </w:r>
      <w:r w:rsidR="009B5BB1">
        <w:rPr>
          <w:rFonts w:eastAsiaTheme="minorEastAsia" w:hint="eastAsia"/>
          <w:iCs/>
          <w:lang w:eastAsia="zh-CN"/>
        </w:rPr>
        <w:t xml:space="preserve"> domain</w:t>
      </w:r>
      <w:r>
        <w:rPr>
          <w:rFonts w:eastAsiaTheme="minorEastAsia" w:hint="eastAsia"/>
          <w:iCs/>
          <w:lang w:eastAsia="zh-CN"/>
        </w:rPr>
        <w:t>,</w:t>
      </w:r>
      <w:r w:rsidR="00761FC7">
        <w:rPr>
          <w:rFonts w:eastAsiaTheme="minorEastAsia" w:hint="eastAsia"/>
          <w:iCs/>
          <w:lang w:eastAsia="zh-CN"/>
        </w:rPr>
        <w:t xml:space="preserve"> the PRBs </w:t>
      </w:r>
      <w:r w:rsidR="009B5BB1">
        <w:rPr>
          <w:rFonts w:eastAsiaTheme="minorEastAsia" w:hint="eastAsia"/>
          <w:iCs/>
          <w:lang w:eastAsia="zh-CN"/>
        </w:rPr>
        <w:t xml:space="preserve">used </w:t>
      </w:r>
      <w:r w:rsidR="00761FC7">
        <w:rPr>
          <w:rFonts w:eastAsiaTheme="minorEastAsia" w:hint="eastAsia"/>
          <w:iCs/>
          <w:lang w:eastAsia="zh-CN"/>
        </w:rPr>
        <w:t xml:space="preserve">for </w:t>
      </w:r>
      <w:r w:rsidR="00761FC7" w:rsidRPr="00761FC7">
        <w:rPr>
          <w:rFonts w:eastAsia="Malgun Gothic"/>
          <w:iCs/>
        </w:rPr>
        <w:t xml:space="preserve">SA </w:t>
      </w:r>
      <w:r w:rsidR="009B5BB1">
        <w:rPr>
          <w:rFonts w:eastAsiaTheme="minorEastAsia" w:hint="eastAsia"/>
          <w:iCs/>
          <w:lang w:eastAsia="zh-CN"/>
        </w:rPr>
        <w:t xml:space="preserve">transmission </w:t>
      </w:r>
      <w:r w:rsidR="00761FC7" w:rsidRPr="00761FC7">
        <w:rPr>
          <w:rFonts w:eastAsia="Malgun Gothic"/>
          <w:iCs/>
        </w:rPr>
        <w:t xml:space="preserve">should be </w:t>
      </w:r>
      <w:r w:rsidR="00D625E4">
        <w:rPr>
          <w:rFonts w:eastAsiaTheme="minorEastAsia" w:hint="eastAsia"/>
          <w:iCs/>
          <w:lang w:eastAsia="zh-CN"/>
        </w:rPr>
        <w:t xml:space="preserve">located </w:t>
      </w:r>
      <w:r w:rsidR="00D625E4">
        <w:rPr>
          <w:rFonts w:eastAsiaTheme="minorEastAsia"/>
          <w:iCs/>
          <w:lang w:eastAsia="zh-CN"/>
        </w:rPr>
        <w:t>at one</w:t>
      </w:r>
      <w:r w:rsidR="00761FC7">
        <w:rPr>
          <w:rFonts w:eastAsiaTheme="minorEastAsia" w:hint="eastAsia"/>
          <w:iCs/>
          <w:lang w:eastAsia="zh-CN"/>
        </w:rPr>
        <w:t xml:space="preserve"> </w:t>
      </w:r>
      <w:r w:rsidR="00761FC7" w:rsidRPr="00761FC7">
        <w:rPr>
          <w:rFonts w:eastAsia="Malgun Gothic"/>
          <w:iCs/>
        </w:rPr>
        <w:t xml:space="preserve">side of </w:t>
      </w:r>
      <w:r w:rsidR="00B719F7">
        <w:rPr>
          <w:rFonts w:eastAsiaTheme="minorEastAsia" w:hint="eastAsia"/>
          <w:iCs/>
          <w:lang w:eastAsia="zh-CN"/>
        </w:rPr>
        <w:t xml:space="preserve">the PRBs </w:t>
      </w:r>
      <w:r w:rsidR="009B5BB1">
        <w:rPr>
          <w:rFonts w:eastAsiaTheme="minorEastAsia" w:hint="eastAsia"/>
          <w:iCs/>
          <w:lang w:eastAsia="zh-CN"/>
        </w:rPr>
        <w:t xml:space="preserve">used </w:t>
      </w:r>
      <w:r w:rsidR="00B719F7">
        <w:rPr>
          <w:rFonts w:eastAsiaTheme="minorEastAsia" w:hint="eastAsia"/>
          <w:iCs/>
          <w:lang w:eastAsia="zh-CN"/>
        </w:rPr>
        <w:t>for</w:t>
      </w:r>
      <w:r w:rsidR="00B719F7" w:rsidRPr="00761FC7">
        <w:rPr>
          <w:rFonts w:eastAsia="Malgun Gothic"/>
          <w:iCs/>
        </w:rPr>
        <w:t xml:space="preserve"> </w:t>
      </w:r>
      <w:r w:rsidR="00761FC7" w:rsidRPr="00761FC7">
        <w:rPr>
          <w:rFonts w:eastAsia="Malgun Gothic"/>
          <w:iCs/>
        </w:rPr>
        <w:t>data</w:t>
      </w:r>
      <w:r w:rsidR="00B719F7">
        <w:rPr>
          <w:rFonts w:eastAsiaTheme="minorEastAsia" w:hint="eastAsia"/>
          <w:iCs/>
          <w:lang w:eastAsia="zh-CN"/>
        </w:rPr>
        <w:t xml:space="preserve"> </w:t>
      </w:r>
      <w:r w:rsidR="009B5BB1">
        <w:rPr>
          <w:rFonts w:eastAsiaTheme="minorEastAsia" w:hint="eastAsia"/>
          <w:iCs/>
          <w:lang w:eastAsia="zh-CN"/>
        </w:rPr>
        <w:t xml:space="preserve">transmission. Otherwise, it will lead to </w:t>
      </w:r>
      <w:r w:rsidR="009B5BB1">
        <w:rPr>
          <w:rFonts w:eastAsiaTheme="minorEastAsia"/>
          <w:iCs/>
          <w:lang w:eastAsia="zh-CN"/>
        </w:rPr>
        <w:t>dis</w:t>
      </w:r>
      <w:r w:rsidR="009B5BB1">
        <w:rPr>
          <w:rFonts w:eastAsia="Malgun Gothic"/>
          <w:iCs/>
        </w:rPr>
        <w:t>continuous</w:t>
      </w:r>
      <w:r w:rsidR="009B5BB1">
        <w:rPr>
          <w:rFonts w:eastAsiaTheme="minorEastAsia" w:hint="eastAsia"/>
          <w:iCs/>
          <w:lang w:eastAsia="zh-CN"/>
        </w:rPr>
        <w:t xml:space="preserve"> transmission </w:t>
      </w:r>
      <w:r w:rsidR="008938C0">
        <w:rPr>
          <w:rFonts w:eastAsia="Malgun Gothic" w:hint="eastAsia"/>
          <w:iCs/>
        </w:rPr>
        <w:t>in frequency</w:t>
      </w:r>
      <w:r w:rsidR="00AD5B3E">
        <w:rPr>
          <w:rFonts w:eastAsiaTheme="minorEastAsia" w:hint="eastAsia"/>
          <w:iCs/>
          <w:lang w:eastAsia="zh-CN"/>
        </w:rPr>
        <w:t>.</w:t>
      </w:r>
    </w:p>
    <w:p w:rsidR="004B5339" w:rsidRDefault="008938C0" w:rsidP="00164F13">
      <w:pPr>
        <w:spacing w:after="120"/>
        <w:rPr>
          <w:rFonts w:eastAsiaTheme="minorEastAsia"/>
          <w:iCs/>
          <w:lang w:eastAsia="zh-CN"/>
        </w:rPr>
      </w:pPr>
      <w:r w:rsidRPr="008938C0">
        <w:rPr>
          <w:rFonts w:eastAsiaTheme="minorEastAsia"/>
          <w:iCs/>
          <w:lang w:eastAsia="zh-CN"/>
        </w:rPr>
        <w:t>Further</w:t>
      </w:r>
      <w:r w:rsidR="009B5BB1">
        <w:rPr>
          <w:rFonts w:eastAsiaTheme="minorEastAsia" w:hint="eastAsia"/>
          <w:iCs/>
          <w:lang w:eastAsia="zh-CN"/>
        </w:rPr>
        <w:t>more</w:t>
      </w:r>
      <w:r>
        <w:rPr>
          <w:rFonts w:eastAsiaTheme="minorEastAsia" w:hint="eastAsia"/>
          <w:iCs/>
          <w:lang w:eastAsia="zh-CN"/>
        </w:rPr>
        <w:t>,</w:t>
      </w:r>
      <w:r w:rsidR="002E2BB9">
        <w:rPr>
          <w:rFonts w:eastAsiaTheme="minorEastAsia" w:hint="eastAsia"/>
          <w:iCs/>
          <w:lang w:eastAsia="zh-CN"/>
        </w:rPr>
        <w:t xml:space="preserve"> </w:t>
      </w:r>
      <w:r w:rsidR="00D625E4">
        <w:rPr>
          <w:rFonts w:eastAsiaTheme="minorEastAsia" w:hint="eastAsia"/>
          <w:iCs/>
          <w:lang w:eastAsia="zh-CN"/>
        </w:rPr>
        <w:t xml:space="preserve">if </w:t>
      </w:r>
      <w:r w:rsidR="00615F9E">
        <w:rPr>
          <w:rFonts w:eastAsiaTheme="minorEastAsia" w:hint="eastAsia"/>
          <w:iCs/>
          <w:lang w:eastAsia="zh-CN"/>
        </w:rPr>
        <w:t xml:space="preserve">the PRBs </w:t>
      </w:r>
      <w:r w:rsidR="009B5BB1">
        <w:rPr>
          <w:rFonts w:eastAsiaTheme="minorEastAsia" w:hint="eastAsia"/>
          <w:iCs/>
          <w:lang w:eastAsia="zh-CN"/>
        </w:rPr>
        <w:t xml:space="preserve">used </w:t>
      </w:r>
      <w:r w:rsidR="00615F9E">
        <w:rPr>
          <w:rFonts w:eastAsiaTheme="minorEastAsia" w:hint="eastAsia"/>
          <w:iCs/>
          <w:lang w:eastAsia="zh-CN"/>
        </w:rPr>
        <w:t xml:space="preserve">for </w:t>
      </w:r>
      <w:r w:rsidR="00615F9E" w:rsidRPr="00761FC7">
        <w:rPr>
          <w:rFonts w:eastAsia="Malgun Gothic"/>
          <w:iCs/>
        </w:rPr>
        <w:t>SA</w:t>
      </w:r>
      <w:r w:rsidR="00615F9E" w:rsidRPr="00615F9E">
        <w:rPr>
          <w:rFonts w:eastAsiaTheme="minorEastAsia"/>
          <w:iCs/>
          <w:lang w:eastAsia="zh-CN"/>
        </w:rPr>
        <w:t xml:space="preserve"> </w:t>
      </w:r>
      <w:r w:rsidR="009B5BB1">
        <w:rPr>
          <w:rFonts w:eastAsiaTheme="minorEastAsia" w:hint="eastAsia"/>
          <w:iCs/>
          <w:lang w:eastAsia="zh-CN"/>
        </w:rPr>
        <w:t xml:space="preserve">transmission </w:t>
      </w:r>
      <w:r w:rsidR="00D625E4">
        <w:rPr>
          <w:rFonts w:eastAsiaTheme="minorEastAsia" w:hint="eastAsia"/>
          <w:iCs/>
          <w:lang w:eastAsia="zh-CN"/>
        </w:rPr>
        <w:t xml:space="preserve">has a fixed relationship with the PRBs </w:t>
      </w:r>
      <w:r w:rsidR="00D625E4">
        <w:rPr>
          <w:rFonts w:eastAsiaTheme="minorEastAsia"/>
          <w:iCs/>
          <w:lang w:eastAsia="zh-CN"/>
        </w:rPr>
        <w:t>used</w:t>
      </w:r>
      <w:r w:rsidR="00D625E4">
        <w:rPr>
          <w:rFonts w:eastAsiaTheme="minorEastAsia" w:hint="eastAsia"/>
          <w:iCs/>
          <w:lang w:eastAsia="zh-CN"/>
        </w:rPr>
        <w:t xml:space="preserve"> for data transmission, e.g. adjacent with the lowest PRBs used for data transmission, </w:t>
      </w:r>
      <w:r w:rsidR="00D625E4">
        <w:rPr>
          <w:rFonts w:eastAsiaTheme="minorEastAsia"/>
          <w:iCs/>
          <w:lang w:eastAsia="zh-CN"/>
        </w:rPr>
        <w:t>it will</w:t>
      </w:r>
      <w:r w:rsidR="00D625E4">
        <w:rPr>
          <w:rFonts w:eastAsiaTheme="minorEastAsia" w:hint="eastAsia"/>
          <w:iCs/>
          <w:lang w:eastAsia="zh-CN"/>
        </w:rPr>
        <w:t xml:space="preserve"> be beneficial to SA resource collision</w:t>
      </w:r>
      <w:r w:rsidR="00787AE2">
        <w:rPr>
          <w:rFonts w:eastAsiaTheme="minorEastAsia" w:hint="eastAsia"/>
          <w:iCs/>
          <w:lang w:eastAsia="zh-CN"/>
        </w:rPr>
        <w:t xml:space="preserve"> </w:t>
      </w:r>
      <w:r w:rsidR="00D625E4">
        <w:rPr>
          <w:rFonts w:eastAsiaTheme="minorEastAsia" w:hint="eastAsia"/>
          <w:iCs/>
          <w:lang w:eastAsia="zh-CN"/>
        </w:rPr>
        <w:t xml:space="preserve">[2] and further reduce </w:t>
      </w:r>
      <w:r w:rsidR="00D625E4">
        <w:rPr>
          <w:rFonts w:eastAsiaTheme="minorEastAsia"/>
          <w:iCs/>
          <w:lang w:eastAsia="zh-CN"/>
        </w:rPr>
        <w:t>the</w:t>
      </w:r>
      <w:r w:rsidR="00D625E4">
        <w:rPr>
          <w:rFonts w:eastAsiaTheme="minorEastAsia" w:hint="eastAsia"/>
          <w:iCs/>
          <w:lang w:eastAsia="zh-CN"/>
        </w:rPr>
        <w:t xml:space="preserve"> signaling overhead in SA, since the start PRB index needn</w:t>
      </w:r>
      <w:r w:rsidR="00D625E4">
        <w:rPr>
          <w:rFonts w:eastAsiaTheme="minorEastAsia"/>
          <w:iCs/>
          <w:lang w:eastAsia="zh-CN"/>
        </w:rPr>
        <w:t>’</w:t>
      </w:r>
      <w:r w:rsidR="00D625E4">
        <w:rPr>
          <w:rFonts w:eastAsiaTheme="minorEastAsia" w:hint="eastAsia"/>
          <w:iCs/>
          <w:lang w:eastAsia="zh-CN"/>
        </w:rPr>
        <w:t xml:space="preserve">t indicate in SA content. </w:t>
      </w:r>
    </w:p>
    <w:p w:rsidR="00AD0D42" w:rsidRPr="00EE5948" w:rsidRDefault="00E639E5" w:rsidP="00AD0D42">
      <w:pPr>
        <w:spacing w:after="120"/>
        <w:rPr>
          <w:rFonts w:eastAsiaTheme="minorEastAsia"/>
          <w:b/>
          <w:i/>
          <w:iCs/>
          <w:lang w:eastAsia="zh-CN"/>
        </w:rPr>
      </w:pPr>
      <w:r w:rsidRPr="00E639E5">
        <w:rPr>
          <w:rFonts w:eastAsia="Malgun Gothic"/>
          <w:b/>
          <w:i/>
          <w:iCs/>
        </w:rPr>
        <w:t>Proposal2: When the PRBs used for the SA and its associated data transmissions are contiguous in frequency, constant relationship between SA resource and data resource is preferred, e.g. the PRBs used for SA transmission is adjacent with the lowest PRBs used for data transmission</w:t>
      </w:r>
      <w:r w:rsidR="00F960C6" w:rsidRPr="00F960C6">
        <w:rPr>
          <w:rFonts w:eastAsia="Malgun Gothic"/>
          <w:b/>
          <w:i/>
          <w:iCs/>
        </w:rPr>
        <w:t>.</w:t>
      </w:r>
    </w:p>
    <w:p w:rsidR="00E639E5" w:rsidRPr="009A6EFD" w:rsidRDefault="00E639E5" w:rsidP="00E639E5">
      <w:pPr>
        <w:pStyle w:val="1"/>
        <w:numPr>
          <w:ilvl w:val="1"/>
          <w:numId w:val="1"/>
        </w:numPr>
        <w:tabs>
          <w:tab w:val="clear" w:pos="-806"/>
          <w:tab w:val="num" w:pos="0"/>
        </w:tabs>
        <w:ind w:leftChars="-1" w:left="-2" w:firstLine="1"/>
        <w:rPr>
          <w:sz w:val="20"/>
        </w:rPr>
      </w:pPr>
      <w:r w:rsidRPr="00E639E5">
        <w:rPr>
          <w:sz w:val="20"/>
        </w:rPr>
        <w:t xml:space="preserve">Whether to divide </w:t>
      </w:r>
      <w:r w:rsidR="0032715E">
        <w:rPr>
          <w:rFonts w:hint="eastAsia"/>
          <w:sz w:val="20"/>
        </w:rPr>
        <w:t>into</w:t>
      </w:r>
      <w:r w:rsidR="002C5AA0">
        <w:rPr>
          <w:sz w:val="20"/>
        </w:rPr>
        <w:t xml:space="preserve"> subbands </w:t>
      </w:r>
    </w:p>
    <w:p w:rsidR="00CC1D21" w:rsidRDefault="00EF1FE6" w:rsidP="003005A0">
      <w:pPr>
        <w:spacing w:after="120"/>
        <w:ind w:left="-2"/>
        <w:rPr>
          <w:rFonts w:eastAsiaTheme="minorEastAsia"/>
          <w:lang w:eastAsia="zh-CN"/>
        </w:rPr>
      </w:pPr>
      <w:r>
        <w:rPr>
          <w:rFonts w:eastAsiaTheme="minorEastAsia" w:hint="eastAsia"/>
          <w:lang w:eastAsia="zh-CN"/>
        </w:rPr>
        <w:t xml:space="preserve">Base on the agreements in RAN1 </w:t>
      </w:r>
      <w:r w:rsidRPr="00C91CC6">
        <w:rPr>
          <w:rFonts w:eastAsia="宋体"/>
        </w:rPr>
        <w:t xml:space="preserve"> #8</w:t>
      </w:r>
      <w:r>
        <w:rPr>
          <w:rFonts w:eastAsia="宋体" w:hint="eastAsia"/>
          <w:lang w:eastAsia="zh-CN"/>
        </w:rPr>
        <w:t>5</w:t>
      </w:r>
      <w:r w:rsidRPr="00C91CC6">
        <w:rPr>
          <w:rFonts w:eastAsia="宋体"/>
          <w:lang w:eastAsia="zh-CN"/>
        </w:rPr>
        <w:t xml:space="preserve"> </w:t>
      </w:r>
      <w:r w:rsidRPr="00C91CC6">
        <w:rPr>
          <w:rFonts w:eastAsia="宋体"/>
        </w:rPr>
        <w:t>meeting</w:t>
      </w:r>
      <w:r>
        <w:rPr>
          <w:rFonts w:eastAsiaTheme="minorEastAsia" w:hint="eastAsia"/>
          <w:lang w:eastAsia="zh-CN"/>
        </w:rPr>
        <w:t>，</w:t>
      </w:r>
      <w:r w:rsidR="00E33FED">
        <w:rPr>
          <w:rFonts w:eastAsiaTheme="minorEastAsia" w:hint="eastAsia"/>
          <w:lang w:eastAsia="zh-CN"/>
        </w:rPr>
        <w:t>there is a</w:t>
      </w:r>
      <w:r w:rsidR="00E33FED" w:rsidRPr="00E33FED">
        <w:rPr>
          <w:rFonts w:eastAsiaTheme="minorEastAsia"/>
          <w:lang w:eastAsia="zh-CN"/>
        </w:rPr>
        <w:t xml:space="preserve"> working assumption that legacy PUSCH RS is </w:t>
      </w:r>
      <w:r w:rsidR="00D02443">
        <w:rPr>
          <w:rFonts w:eastAsiaTheme="minorEastAsia" w:hint="eastAsia"/>
          <w:lang w:eastAsia="zh-CN"/>
        </w:rPr>
        <w:t>re</w:t>
      </w:r>
      <w:r w:rsidR="00E33FED" w:rsidRPr="00E33FED">
        <w:rPr>
          <w:rFonts w:eastAsiaTheme="minorEastAsia"/>
          <w:lang w:eastAsia="zh-CN"/>
        </w:rPr>
        <w:t xml:space="preserve">used for PSCCH and PSSCH </w:t>
      </w:r>
      <w:r w:rsidR="00D02443">
        <w:rPr>
          <w:rFonts w:eastAsiaTheme="minorEastAsia" w:hint="eastAsia"/>
          <w:lang w:eastAsia="zh-CN"/>
        </w:rPr>
        <w:t>with</w:t>
      </w:r>
      <w:r w:rsidR="00E33FED" w:rsidRPr="00E33FED">
        <w:rPr>
          <w:rFonts w:eastAsiaTheme="minorEastAsia"/>
          <w:lang w:eastAsia="zh-CN"/>
        </w:rPr>
        <w:t xml:space="preserve"> four RS symbols.</w:t>
      </w:r>
      <w:r w:rsidR="002F1AA9">
        <w:rPr>
          <w:rFonts w:eastAsiaTheme="minorEastAsia" w:hint="eastAsia"/>
          <w:lang w:eastAsia="zh-CN"/>
        </w:rPr>
        <w:t xml:space="preserve"> This</w:t>
      </w:r>
      <w:r w:rsidR="00E304B7">
        <w:rPr>
          <w:rFonts w:eastAsiaTheme="minorEastAsia" w:hint="eastAsia"/>
          <w:lang w:eastAsia="zh-CN"/>
        </w:rPr>
        <w:t xml:space="preserve"> </w:t>
      </w:r>
      <w:r w:rsidR="00E304B7" w:rsidRPr="00E33FED">
        <w:rPr>
          <w:rFonts w:eastAsiaTheme="minorEastAsia"/>
          <w:lang w:eastAsia="zh-CN"/>
        </w:rPr>
        <w:t>RS</w:t>
      </w:r>
      <w:r w:rsidR="00E304B7">
        <w:rPr>
          <w:rFonts w:eastAsiaTheme="minorEastAsia" w:hint="eastAsia"/>
          <w:lang w:eastAsia="zh-CN"/>
        </w:rPr>
        <w:t xml:space="preserve"> </w:t>
      </w:r>
      <w:r w:rsidR="00E304B7" w:rsidRPr="00E304B7">
        <w:rPr>
          <w:rFonts w:eastAsiaTheme="minorEastAsia"/>
          <w:lang w:eastAsia="zh-CN"/>
        </w:rPr>
        <w:t>structure</w:t>
      </w:r>
      <w:r w:rsidR="00E304B7" w:rsidRPr="00E304B7">
        <w:rPr>
          <w:rFonts w:eastAsiaTheme="minorEastAsia" w:hint="eastAsia"/>
          <w:lang w:eastAsia="zh-CN"/>
        </w:rPr>
        <w:t xml:space="preserve"> </w:t>
      </w:r>
      <w:r w:rsidR="002F1AA9">
        <w:rPr>
          <w:rFonts w:eastAsiaTheme="minorEastAsia" w:hint="eastAsia"/>
          <w:lang w:eastAsia="zh-CN"/>
        </w:rPr>
        <w:t>will need</w:t>
      </w:r>
      <w:r w:rsidR="00E304B7">
        <w:rPr>
          <w:rFonts w:eastAsiaTheme="minorEastAsia" w:hint="eastAsia"/>
          <w:lang w:eastAsia="zh-CN"/>
        </w:rPr>
        <w:t xml:space="preserve"> </w:t>
      </w:r>
      <w:r w:rsidR="002F1AA9">
        <w:rPr>
          <w:rFonts w:eastAsiaTheme="minorEastAsia" w:hint="eastAsia"/>
          <w:lang w:eastAsia="zh-CN"/>
        </w:rPr>
        <w:t>a</w:t>
      </w:r>
      <w:r w:rsidR="002F1AA9" w:rsidRPr="002F1AA9">
        <w:rPr>
          <w:rFonts w:eastAsiaTheme="minorEastAsia"/>
          <w:lang w:eastAsia="zh-CN"/>
        </w:rPr>
        <w:t xml:space="preserve"> </w:t>
      </w:r>
      <w:r w:rsidR="002F1AA9">
        <w:rPr>
          <w:rFonts w:eastAsiaTheme="minorEastAsia" w:hint="eastAsia"/>
          <w:lang w:eastAsia="zh-CN"/>
        </w:rPr>
        <w:t>m</w:t>
      </w:r>
      <w:r w:rsidR="002F1AA9" w:rsidRPr="002F1AA9">
        <w:rPr>
          <w:rFonts w:eastAsiaTheme="minorEastAsia"/>
          <w:lang w:eastAsia="zh-CN"/>
        </w:rPr>
        <w:t>ore complex frequen</w:t>
      </w:r>
      <w:r w:rsidR="002F1AA9">
        <w:rPr>
          <w:rFonts w:eastAsiaTheme="minorEastAsia"/>
          <w:lang w:eastAsia="zh-CN"/>
        </w:rPr>
        <w:t>cy offset estimation algorithm</w:t>
      </w:r>
      <w:r w:rsidR="00E304B7">
        <w:rPr>
          <w:rFonts w:eastAsiaTheme="minorEastAsia" w:hint="eastAsia"/>
          <w:lang w:eastAsia="zh-CN"/>
        </w:rPr>
        <w:t xml:space="preserve"> [</w:t>
      </w:r>
      <w:r w:rsidR="00D02443">
        <w:rPr>
          <w:rFonts w:eastAsiaTheme="minorEastAsia" w:hint="eastAsia"/>
          <w:lang w:eastAsia="zh-CN"/>
        </w:rPr>
        <w:t>3</w:t>
      </w:r>
      <w:r w:rsidR="00E304B7">
        <w:rPr>
          <w:rFonts w:eastAsiaTheme="minorEastAsia" w:hint="eastAsia"/>
          <w:lang w:eastAsia="zh-CN"/>
        </w:rPr>
        <w:t>]</w:t>
      </w:r>
      <w:r w:rsidR="002F1AA9">
        <w:rPr>
          <w:rFonts w:eastAsiaTheme="minorEastAsia" w:hint="eastAsia"/>
          <w:lang w:eastAsia="zh-CN"/>
        </w:rPr>
        <w:t xml:space="preserve">. </w:t>
      </w:r>
    </w:p>
    <w:p w:rsidR="00E639E5" w:rsidRDefault="006F3DC3" w:rsidP="00AD0D42">
      <w:pPr>
        <w:spacing w:after="120"/>
        <w:rPr>
          <w:rFonts w:eastAsiaTheme="minorEastAsia"/>
          <w:lang w:eastAsia="zh-CN"/>
        </w:rPr>
      </w:pPr>
      <w:r>
        <w:rPr>
          <w:rFonts w:eastAsiaTheme="minorEastAsia" w:hint="eastAsia"/>
          <w:iCs/>
          <w:lang w:eastAsia="zh-CN"/>
        </w:rPr>
        <w:t xml:space="preserve">When </w:t>
      </w:r>
      <w:r>
        <w:rPr>
          <w:rFonts w:eastAsia="Malgun Gothic" w:hint="eastAsia"/>
          <w:iCs/>
        </w:rPr>
        <w:t xml:space="preserve">the PRBs used for the SA and </w:t>
      </w:r>
      <w:r w:rsidR="00D02443">
        <w:rPr>
          <w:rFonts w:eastAsiaTheme="minorEastAsia"/>
          <w:iCs/>
          <w:lang w:eastAsia="zh-CN"/>
        </w:rPr>
        <w:t xml:space="preserve">its </w:t>
      </w:r>
      <w:r w:rsidR="00D02443">
        <w:rPr>
          <w:rFonts w:eastAsia="Malgun Gothic"/>
          <w:iCs/>
        </w:rPr>
        <w:t xml:space="preserve">associated data transmissions </w:t>
      </w:r>
      <w:r w:rsidR="00D02443">
        <w:rPr>
          <w:rFonts w:eastAsiaTheme="minorEastAsia"/>
          <w:iCs/>
          <w:lang w:eastAsia="zh-CN"/>
        </w:rPr>
        <w:t>are</w:t>
      </w:r>
      <w:r>
        <w:rPr>
          <w:rFonts w:eastAsia="Malgun Gothic" w:hint="eastAsia"/>
          <w:iCs/>
        </w:rPr>
        <w:t xml:space="preserve"> contiguous in frequency</w:t>
      </w:r>
      <w:r>
        <w:rPr>
          <w:rFonts w:eastAsiaTheme="minorEastAsia" w:hint="eastAsia"/>
          <w:iCs/>
          <w:lang w:eastAsia="zh-CN"/>
        </w:rPr>
        <w:t>,</w:t>
      </w:r>
      <w:r w:rsidR="00E304B7">
        <w:rPr>
          <w:rFonts w:eastAsiaTheme="minorEastAsia" w:hint="eastAsia"/>
          <w:iCs/>
          <w:lang w:eastAsia="zh-CN"/>
        </w:rPr>
        <w:t xml:space="preserve"> </w:t>
      </w:r>
      <w:r w:rsidR="00D02443">
        <w:rPr>
          <w:rFonts w:eastAsiaTheme="minorEastAsia" w:hint="eastAsia"/>
          <w:iCs/>
          <w:lang w:eastAsia="zh-CN"/>
        </w:rPr>
        <w:t xml:space="preserve">if no subband is introduce in V2V, </w:t>
      </w:r>
      <w:r w:rsidR="00E304B7">
        <w:rPr>
          <w:rFonts w:eastAsiaTheme="minorEastAsia" w:hint="eastAsia"/>
          <w:iCs/>
          <w:lang w:eastAsia="zh-CN"/>
        </w:rPr>
        <w:t xml:space="preserve">there are </w:t>
      </w:r>
      <w:r w:rsidR="00D02443">
        <w:rPr>
          <w:rFonts w:eastAsiaTheme="minorEastAsia" w:hint="eastAsia"/>
          <w:iCs/>
          <w:lang w:eastAsia="zh-CN"/>
        </w:rPr>
        <w:t>al</w:t>
      </w:r>
      <w:r w:rsidR="00E304B7">
        <w:rPr>
          <w:rFonts w:eastAsiaTheme="minorEastAsia" w:hint="eastAsia"/>
          <w:iCs/>
          <w:lang w:eastAsia="zh-CN"/>
        </w:rPr>
        <w:t xml:space="preserve">most 49 </w:t>
      </w:r>
      <w:r w:rsidR="00E304B7">
        <w:rPr>
          <w:rFonts w:eastAsiaTheme="minorEastAsia" w:hint="eastAsia"/>
          <w:lang w:eastAsia="zh-CN"/>
        </w:rPr>
        <w:t>b</w:t>
      </w:r>
      <w:r w:rsidR="00E304B7" w:rsidRPr="0001559F">
        <w:rPr>
          <w:rFonts w:eastAsiaTheme="minorEastAsia"/>
          <w:lang w:eastAsia="zh-CN"/>
        </w:rPr>
        <w:t>lind detection</w:t>
      </w:r>
      <w:r w:rsidR="00D02443">
        <w:rPr>
          <w:rFonts w:eastAsiaTheme="minorEastAsia" w:hint="eastAsia"/>
          <w:lang w:eastAsia="zh-CN"/>
        </w:rPr>
        <w:t>s</w:t>
      </w:r>
      <w:r w:rsidR="00E304B7" w:rsidRPr="0001559F">
        <w:rPr>
          <w:rFonts w:eastAsiaTheme="minorEastAsia"/>
          <w:lang w:eastAsia="zh-CN"/>
        </w:rPr>
        <w:t xml:space="preserve"> of SA</w:t>
      </w:r>
      <w:r w:rsidR="00E304B7">
        <w:rPr>
          <w:rFonts w:eastAsiaTheme="minorEastAsia" w:hint="eastAsia"/>
          <w:lang w:eastAsia="zh-CN"/>
        </w:rPr>
        <w:t xml:space="preserve"> </w:t>
      </w:r>
      <w:r w:rsidR="00E304B7" w:rsidRPr="0001559F">
        <w:rPr>
          <w:rFonts w:eastAsiaTheme="minorEastAsia"/>
          <w:lang w:eastAsia="zh-CN"/>
        </w:rPr>
        <w:t>in each sub frame</w:t>
      </w:r>
      <w:r w:rsidR="00E304B7">
        <w:rPr>
          <w:rFonts w:eastAsiaTheme="minorEastAsia" w:hint="eastAsia"/>
          <w:lang w:eastAsia="zh-CN"/>
        </w:rPr>
        <w:t xml:space="preserve">. </w:t>
      </w:r>
      <w:r w:rsidR="00D02443">
        <w:rPr>
          <w:rFonts w:eastAsiaTheme="minorEastAsia"/>
          <w:lang w:eastAsia="zh-CN"/>
        </w:rPr>
        <w:t>W</w:t>
      </w:r>
      <w:r w:rsidR="00D02443">
        <w:rPr>
          <w:rFonts w:eastAsiaTheme="minorEastAsia" w:hint="eastAsia"/>
          <w:lang w:eastAsia="zh-CN"/>
        </w:rPr>
        <w:t xml:space="preserve">ith the </w:t>
      </w:r>
      <w:r w:rsidR="00D02443">
        <w:rPr>
          <w:rFonts w:eastAsiaTheme="minorEastAsia"/>
          <w:lang w:eastAsia="zh-CN"/>
        </w:rPr>
        <w:t>consideration</w:t>
      </w:r>
      <w:r w:rsidR="00D02443">
        <w:rPr>
          <w:rFonts w:eastAsiaTheme="minorEastAsia" w:hint="eastAsia"/>
          <w:lang w:eastAsia="zh-CN"/>
        </w:rPr>
        <w:t xml:space="preserve"> of the complexity due to </w:t>
      </w:r>
      <w:r w:rsidR="00D02443">
        <w:rPr>
          <w:rFonts w:eastAsiaTheme="minorEastAsia"/>
          <w:lang w:eastAsia="zh-CN"/>
        </w:rPr>
        <w:t>frequency</w:t>
      </w:r>
      <w:r w:rsidR="00D02443">
        <w:rPr>
          <w:rFonts w:eastAsiaTheme="minorEastAsia" w:hint="eastAsia"/>
          <w:lang w:eastAsia="zh-CN"/>
        </w:rPr>
        <w:t xml:space="preserve"> offset estimation algorithm, </w:t>
      </w:r>
      <w:r w:rsidR="00D87845">
        <w:rPr>
          <w:rFonts w:eastAsiaTheme="minorEastAsia" w:hint="eastAsia"/>
          <w:lang w:eastAsia="zh-CN"/>
        </w:rPr>
        <w:t xml:space="preserve">it will be better to reduce </w:t>
      </w:r>
      <w:r w:rsidR="00E304B7" w:rsidRPr="00E304B7">
        <w:rPr>
          <w:rFonts w:eastAsiaTheme="minorEastAsia"/>
          <w:lang w:eastAsia="zh-CN"/>
        </w:rPr>
        <w:t xml:space="preserve">the number of </w:t>
      </w:r>
      <w:r w:rsidR="00D87845">
        <w:rPr>
          <w:rFonts w:eastAsiaTheme="minorEastAsia" w:hint="eastAsia"/>
          <w:lang w:eastAsia="zh-CN"/>
        </w:rPr>
        <w:t xml:space="preserve">SA </w:t>
      </w:r>
      <w:r w:rsidR="00E304B7" w:rsidRPr="00E304B7">
        <w:rPr>
          <w:rFonts w:eastAsiaTheme="minorEastAsia"/>
          <w:lang w:eastAsia="zh-CN"/>
        </w:rPr>
        <w:t>blind detection</w:t>
      </w:r>
      <w:r w:rsidR="00D87845">
        <w:rPr>
          <w:rFonts w:eastAsiaTheme="minorEastAsia" w:hint="eastAsia"/>
          <w:lang w:eastAsia="zh-CN"/>
        </w:rPr>
        <w:t xml:space="preserve">s which can also reduce the </w:t>
      </w:r>
      <w:r w:rsidR="00D87845">
        <w:rPr>
          <w:rFonts w:eastAsiaTheme="minorEastAsia"/>
          <w:lang w:eastAsia="zh-CN"/>
        </w:rPr>
        <w:t>impl</w:t>
      </w:r>
      <w:r w:rsidR="00D87845">
        <w:rPr>
          <w:rFonts w:eastAsiaTheme="minorEastAsia" w:hint="eastAsia"/>
          <w:lang w:eastAsia="zh-CN"/>
        </w:rPr>
        <w:t>ementa</w:t>
      </w:r>
      <w:r w:rsidR="00D87845">
        <w:rPr>
          <w:rFonts w:eastAsiaTheme="minorEastAsia"/>
          <w:lang w:eastAsia="zh-CN"/>
        </w:rPr>
        <w:t>tion</w:t>
      </w:r>
      <w:r w:rsidR="00D87845">
        <w:rPr>
          <w:rFonts w:eastAsiaTheme="minorEastAsia" w:hint="eastAsia"/>
          <w:lang w:eastAsia="zh-CN"/>
        </w:rPr>
        <w:t xml:space="preserve"> </w:t>
      </w:r>
      <w:r w:rsidR="00D87845">
        <w:rPr>
          <w:rFonts w:eastAsiaTheme="minorEastAsia"/>
          <w:lang w:eastAsia="zh-CN"/>
        </w:rPr>
        <w:t xml:space="preserve">complexity. </w:t>
      </w:r>
    </w:p>
    <w:p w:rsidR="00E639E5" w:rsidRDefault="00D87845" w:rsidP="00907CF0">
      <w:pPr>
        <w:spacing w:after="120"/>
        <w:rPr>
          <w:rFonts w:eastAsiaTheme="minorEastAsia"/>
          <w:iCs/>
          <w:lang w:eastAsia="zh-CN"/>
        </w:rPr>
      </w:pPr>
      <w:r>
        <w:rPr>
          <w:rFonts w:eastAsiaTheme="minorEastAsia"/>
          <w:lang w:eastAsia="zh-CN"/>
        </w:rPr>
        <w:t>T</w:t>
      </w:r>
      <w:r>
        <w:rPr>
          <w:rFonts w:eastAsiaTheme="minorEastAsia" w:hint="eastAsia"/>
          <w:lang w:eastAsia="zh-CN"/>
        </w:rPr>
        <w:t>he subbands are introduced to resource the number of SA blind detection, for example, i</w:t>
      </w:r>
      <w:r w:rsidR="00E304B7">
        <w:rPr>
          <w:rFonts w:eastAsiaTheme="minorEastAsia" w:hint="eastAsia"/>
          <w:lang w:eastAsia="zh-CN"/>
        </w:rPr>
        <w:t xml:space="preserve">f the </w:t>
      </w:r>
      <w:r w:rsidR="00E304B7">
        <w:rPr>
          <w:rFonts w:eastAsiaTheme="minorEastAsia"/>
          <w:lang w:eastAsia="zh-CN"/>
        </w:rPr>
        <w:t xml:space="preserve">frequency </w:t>
      </w:r>
      <w:r>
        <w:rPr>
          <w:rFonts w:eastAsiaTheme="minorEastAsia" w:hint="eastAsia"/>
          <w:lang w:eastAsia="zh-CN"/>
        </w:rPr>
        <w:t xml:space="preserve">resource </w:t>
      </w:r>
      <w:r w:rsidR="00E304B7">
        <w:rPr>
          <w:rFonts w:eastAsiaTheme="minorEastAsia" w:hint="eastAsia"/>
          <w:lang w:eastAsia="zh-CN"/>
        </w:rPr>
        <w:t xml:space="preserve">of </w:t>
      </w:r>
      <w:r>
        <w:rPr>
          <w:rFonts w:eastAsiaTheme="minorEastAsia" w:hint="eastAsia"/>
          <w:lang w:eastAsia="zh-CN"/>
        </w:rPr>
        <w:t xml:space="preserve">V2V </w:t>
      </w:r>
      <w:r w:rsidR="00E304B7">
        <w:rPr>
          <w:rFonts w:eastAsiaTheme="minorEastAsia" w:hint="eastAsia"/>
          <w:lang w:eastAsia="zh-CN"/>
        </w:rPr>
        <w:t xml:space="preserve">is </w:t>
      </w:r>
      <w:r w:rsidR="00E304B7" w:rsidRPr="005D0C12">
        <w:t>divide</w:t>
      </w:r>
      <w:r w:rsidR="00E304B7">
        <w:rPr>
          <w:rFonts w:eastAsiaTheme="minorEastAsia" w:hint="eastAsia"/>
          <w:lang w:eastAsia="zh-CN"/>
        </w:rPr>
        <w:t xml:space="preserve">d </w:t>
      </w:r>
      <w:r w:rsidR="0025759B">
        <w:rPr>
          <w:rFonts w:eastAsiaTheme="minorEastAsia" w:hint="eastAsia"/>
          <w:lang w:eastAsia="zh-CN"/>
        </w:rPr>
        <w:t>in</w:t>
      </w:r>
      <w:r w:rsidR="00E304B7">
        <w:rPr>
          <w:rFonts w:eastAsiaTheme="minorEastAsia" w:hint="eastAsia"/>
          <w:lang w:eastAsia="zh-CN"/>
        </w:rPr>
        <w:t>to</w:t>
      </w:r>
      <w:r w:rsidR="00E304B7" w:rsidRPr="005D0C12">
        <w:t xml:space="preserve"> </w:t>
      </w:r>
      <w:r w:rsidR="00B00ECD">
        <w:rPr>
          <w:rFonts w:eastAsiaTheme="minorEastAsia" w:hint="eastAsia"/>
          <w:lang w:eastAsia="zh-CN"/>
        </w:rPr>
        <w:t>N</w:t>
      </w:r>
      <w:r w:rsidR="00E304B7" w:rsidRPr="005D0C12">
        <w:t xml:space="preserve"> subbands</w:t>
      </w:r>
      <w:r w:rsidR="00E304B7">
        <w:rPr>
          <w:rFonts w:eastAsiaTheme="minorEastAsia" w:hint="eastAsia"/>
          <w:lang w:eastAsia="zh-CN"/>
        </w:rPr>
        <w:t xml:space="preserve"> and </w:t>
      </w:r>
      <w:r w:rsidR="00B00ECD">
        <w:rPr>
          <w:rFonts w:eastAsiaTheme="minorEastAsia" w:hint="eastAsia"/>
          <w:lang w:eastAsia="zh-CN"/>
        </w:rPr>
        <w:t>t</w:t>
      </w:r>
      <w:r w:rsidR="00B00ECD" w:rsidRPr="00B00ECD">
        <w:rPr>
          <w:rFonts w:eastAsiaTheme="minorEastAsia"/>
          <w:lang w:eastAsia="zh-CN"/>
        </w:rPr>
        <w:t>he position of SA in the sub band is fixed</w:t>
      </w:r>
      <w:r w:rsidR="00B00ECD">
        <w:rPr>
          <w:rFonts w:eastAsiaTheme="minorEastAsia" w:hint="eastAsia"/>
          <w:lang w:eastAsia="zh-CN"/>
        </w:rPr>
        <w:t>.</w:t>
      </w:r>
      <w:r w:rsidR="00B00ECD" w:rsidRPr="00B00ECD">
        <w:rPr>
          <w:rFonts w:eastAsiaTheme="minorEastAsia" w:hint="eastAsia"/>
          <w:lang w:eastAsia="zh-CN"/>
        </w:rPr>
        <w:t xml:space="preserve"> </w:t>
      </w:r>
      <w:r w:rsidR="00B00ECD">
        <w:rPr>
          <w:rFonts w:eastAsiaTheme="minorEastAsia" w:hint="eastAsia"/>
          <w:lang w:eastAsia="zh-CN"/>
        </w:rPr>
        <w:t xml:space="preserve">The number of </w:t>
      </w:r>
      <w:r w:rsidR="00B00ECD" w:rsidRPr="00E304B7">
        <w:rPr>
          <w:rFonts w:eastAsiaTheme="minorEastAsia"/>
          <w:lang w:eastAsia="zh-CN"/>
        </w:rPr>
        <w:t>blind detection</w:t>
      </w:r>
      <w:r w:rsidR="00B00ECD">
        <w:rPr>
          <w:rFonts w:eastAsiaTheme="minorEastAsia" w:hint="eastAsia"/>
          <w:lang w:eastAsia="zh-CN"/>
        </w:rPr>
        <w:t xml:space="preserve"> will become N.</w:t>
      </w:r>
    </w:p>
    <w:p w:rsidR="004B5339" w:rsidRDefault="00B00ECD">
      <w:pPr>
        <w:spacing w:after="120"/>
        <w:rPr>
          <w:rFonts w:eastAsiaTheme="minorEastAsia"/>
          <w:iCs/>
          <w:lang w:eastAsia="zh-CN"/>
        </w:rPr>
      </w:pPr>
      <w:r w:rsidRPr="00B00ECD">
        <w:rPr>
          <w:rFonts w:eastAsiaTheme="minorEastAsia"/>
          <w:iCs/>
          <w:lang w:eastAsia="zh-CN"/>
        </w:rPr>
        <w:t>Subband division can also bring other benefits:</w:t>
      </w:r>
    </w:p>
    <w:p w:rsidR="00E639E5" w:rsidRDefault="003923CB" w:rsidP="00AD0D42">
      <w:pPr>
        <w:widowControl w:val="0"/>
        <w:numPr>
          <w:ilvl w:val="0"/>
          <w:numId w:val="31"/>
        </w:numPr>
        <w:spacing w:after="120"/>
        <w:jc w:val="both"/>
      </w:pPr>
      <w:r>
        <w:rPr>
          <w:rFonts w:eastAsiaTheme="minorEastAsia" w:hint="eastAsia"/>
          <w:lang w:eastAsia="zh-CN"/>
        </w:rPr>
        <w:t>R</w:t>
      </w:r>
      <w:r w:rsidR="009E0FFB" w:rsidRPr="009E0FFB">
        <w:t>educ</w:t>
      </w:r>
      <w:r w:rsidR="009E0FFB">
        <w:rPr>
          <w:rFonts w:eastAsiaTheme="minorEastAsia" w:hint="eastAsia"/>
          <w:lang w:eastAsia="zh-CN"/>
        </w:rPr>
        <w:t>ing</w:t>
      </w:r>
      <w:r w:rsidR="009E0FFB" w:rsidRPr="009E0FFB">
        <w:t xml:space="preserve"> resource fragmentation</w:t>
      </w:r>
    </w:p>
    <w:p w:rsidR="004B5339" w:rsidRDefault="009E0FFB">
      <w:pPr>
        <w:spacing w:after="120"/>
        <w:ind w:left="795"/>
        <w:rPr>
          <w:rFonts w:eastAsiaTheme="minorEastAsia"/>
          <w:lang w:eastAsia="zh-CN"/>
        </w:rPr>
      </w:pPr>
      <w:r w:rsidRPr="009E0FFB">
        <w:rPr>
          <w:lang w:eastAsia="zh-CN"/>
        </w:rPr>
        <w:t xml:space="preserve">The resource selection is carried out </w:t>
      </w:r>
      <w:r w:rsidR="00D87845">
        <w:rPr>
          <w:rFonts w:eastAsiaTheme="minorEastAsia" w:hint="eastAsia"/>
          <w:lang w:eastAsia="zh-CN"/>
        </w:rPr>
        <w:t xml:space="preserve">based on </w:t>
      </w:r>
      <w:r w:rsidRPr="009E0FFB">
        <w:rPr>
          <w:lang w:eastAsia="zh-CN"/>
        </w:rPr>
        <w:t xml:space="preserve">subband </w:t>
      </w:r>
      <w:r w:rsidR="00D87845">
        <w:rPr>
          <w:rFonts w:eastAsiaTheme="minorEastAsia" w:hint="eastAsia"/>
          <w:lang w:eastAsia="zh-CN"/>
        </w:rPr>
        <w:t>level</w:t>
      </w:r>
      <w:r w:rsidRPr="009E0FFB">
        <w:rPr>
          <w:lang w:eastAsia="zh-CN"/>
        </w:rPr>
        <w:t xml:space="preserve">, which can </w:t>
      </w:r>
      <w:r w:rsidR="00D87845" w:rsidRPr="009E0FFB">
        <w:rPr>
          <w:lang w:eastAsia="zh-CN"/>
        </w:rPr>
        <w:t>reduc</w:t>
      </w:r>
      <w:r w:rsidR="00D87845">
        <w:rPr>
          <w:rFonts w:eastAsiaTheme="minorEastAsia" w:hint="eastAsia"/>
          <w:lang w:eastAsia="zh-CN"/>
        </w:rPr>
        <w:t>e</w:t>
      </w:r>
      <w:r w:rsidR="00D87845" w:rsidRPr="009E0FFB">
        <w:rPr>
          <w:lang w:eastAsia="zh-CN"/>
        </w:rPr>
        <w:t xml:space="preserve"> </w:t>
      </w:r>
      <w:r w:rsidRPr="009E0FFB">
        <w:rPr>
          <w:lang w:eastAsia="zh-CN"/>
        </w:rPr>
        <w:t>the resource fragment.</w:t>
      </w:r>
    </w:p>
    <w:p w:rsidR="00E639E5" w:rsidRDefault="003923CB" w:rsidP="00AD0D42">
      <w:pPr>
        <w:widowControl w:val="0"/>
        <w:numPr>
          <w:ilvl w:val="0"/>
          <w:numId w:val="31"/>
        </w:numPr>
        <w:spacing w:after="120"/>
        <w:jc w:val="both"/>
      </w:pPr>
      <w:r w:rsidRPr="003923CB">
        <w:t>Reduc</w:t>
      </w:r>
      <w:r>
        <w:rPr>
          <w:rFonts w:eastAsiaTheme="minorEastAsia" w:hint="eastAsia"/>
          <w:lang w:eastAsia="zh-CN"/>
        </w:rPr>
        <w:t>ing</w:t>
      </w:r>
      <w:r w:rsidRPr="003923CB">
        <w:t xml:space="preserve"> the signaling bits in SA</w:t>
      </w:r>
    </w:p>
    <w:p w:rsidR="004B5339" w:rsidRDefault="00120181">
      <w:pPr>
        <w:spacing w:after="120"/>
        <w:ind w:left="795"/>
        <w:rPr>
          <w:rFonts w:eastAsiaTheme="minorEastAsia"/>
          <w:lang w:eastAsia="zh-CN"/>
        </w:rPr>
      </w:pPr>
      <w:r>
        <w:rPr>
          <w:rFonts w:eastAsiaTheme="minorEastAsia" w:hint="eastAsia"/>
          <w:lang w:eastAsia="zh-CN"/>
        </w:rPr>
        <w:t xml:space="preserve">With </w:t>
      </w:r>
      <w:r w:rsidRPr="009E0FFB">
        <w:rPr>
          <w:lang w:eastAsia="zh-CN"/>
        </w:rPr>
        <w:t>subband</w:t>
      </w:r>
      <w:r>
        <w:rPr>
          <w:rFonts w:eastAsiaTheme="minorEastAsia" w:hint="eastAsia"/>
          <w:lang w:eastAsia="zh-CN"/>
        </w:rPr>
        <w:t>s, t</w:t>
      </w:r>
      <w:r w:rsidRPr="00120181">
        <w:rPr>
          <w:rFonts w:eastAsiaTheme="minorEastAsia"/>
          <w:lang w:eastAsia="zh-CN"/>
        </w:rPr>
        <w:t xml:space="preserve">he number of resource allocation units in the system is reduced, </w:t>
      </w:r>
      <w:r w:rsidR="00D87845">
        <w:rPr>
          <w:rFonts w:eastAsiaTheme="minorEastAsia" w:hint="eastAsia"/>
          <w:lang w:eastAsia="zh-CN"/>
        </w:rPr>
        <w:t>and</w:t>
      </w:r>
      <w:r w:rsidRPr="00120181">
        <w:rPr>
          <w:rFonts w:eastAsiaTheme="minorEastAsia"/>
          <w:lang w:eastAsia="zh-CN"/>
        </w:rPr>
        <w:t xml:space="preserve"> the number of bits</w:t>
      </w:r>
      <w:r>
        <w:rPr>
          <w:rFonts w:eastAsiaTheme="minorEastAsia" w:hint="eastAsia"/>
          <w:lang w:eastAsia="zh-CN"/>
        </w:rPr>
        <w:t xml:space="preserve"> in SA</w:t>
      </w:r>
      <w:r w:rsidRPr="00120181">
        <w:rPr>
          <w:rFonts w:eastAsiaTheme="minorEastAsia"/>
          <w:lang w:eastAsia="zh-CN"/>
        </w:rPr>
        <w:t xml:space="preserve"> used to indicate the frequency resource is </w:t>
      </w:r>
      <w:r w:rsidR="00D87845">
        <w:rPr>
          <w:rFonts w:eastAsiaTheme="minorEastAsia" w:hint="eastAsia"/>
          <w:lang w:eastAsia="zh-CN"/>
        </w:rPr>
        <w:t xml:space="preserve">also </w:t>
      </w:r>
      <w:r w:rsidRPr="00120181">
        <w:rPr>
          <w:rFonts w:eastAsiaTheme="minorEastAsia"/>
          <w:lang w:eastAsia="zh-CN"/>
        </w:rPr>
        <w:t xml:space="preserve">reduced. </w:t>
      </w:r>
    </w:p>
    <w:p w:rsidR="004B5339" w:rsidRDefault="00B00ECD">
      <w:pPr>
        <w:spacing w:after="120"/>
        <w:rPr>
          <w:rFonts w:eastAsiaTheme="minorEastAsia"/>
          <w:lang w:eastAsia="zh-CN"/>
        </w:rPr>
      </w:pPr>
      <w:r>
        <w:rPr>
          <w:rFonts w:eastAsia="宋体" w:hint="eastAsia"/>
          <w:b/>
          <w:i/>
          <w:lang w:eastAsia="zh-CN"/>
        </w:rPr>
        <w:t>P</w:t>
      </w:r>
      <w:r w:rsidRPr="00B10A22">
        <w:rPr>
          <w:rFonts w:eastAsia="宋体"/>
          <w:b/>
          <w:i/>
          <w:lang w:eastAsia="zh-CN"/>
        </w:rPr>
        <w:t>roposal</w:t>
      </w:r>
      <w:r>
        <w:rPr>
          <w:rFonts w:eastAsia="宋体" w:hint="eastAsia"/>
          <w:b/>
          <w:i/>
          <w:lang w:eastAsia="zh-CN"/>
        </w:rPr>
        <w:t>3:</w:t>
      </w:r>
      <w:r w:rsidRPr="00437825">
        <w:rPr>
          <w:rFonts w:eastAsia="Malgun Gothic" w:hint="eastAsia"/>
          <w:iCs/>
        </w:rPr>
        <w:t xml:space="preserve"> </w:t>
      </w:r>
      <w:r w:rsidR="00F43873" w:rsidRPr="007D299E">
        <w:rPr>
          <w:rFonts w:eastAsiaTheme="minorEastAsia" w:hint="eastAsia"/>
          <w:b/>
          <w:i/>
          <w:iCs/>
          <w:lang w:eastAsia="zh-CN"/>
        </w:rPr>
        <w:t>T</w:t>
      </w:r>
      <w:r w:rsidRPr="007D299E">
        <w:rPr>
          <w:rFonts w:eastAsiaTheme="minorEastAsia" w:hint="eastAsia"/>
          <w:b/>
          <w:i/>
          <w:iCs/>
          <w:lang w:eastAsia="zh-CN"/>
        </w:rPr>
        <w:t xml:space="preserve">he </w:t>
      </w:r>
      <w:r w:rsidRPr="007D299E">
        <w:rPr>
          <w:rFonts w:eastAsiaTheme="minorEastAsia"/>
          <w:b/>
          <w:i/>
          <w:iCs/>
          <w:lang w:eastAsia="zh-CN"/>
        </w:rPr>
        <w:t xml:space="preserve">frequency </w:t>
      </w:r>
      <w:r w:rsidR="00D87845">
        <w:rPr>
          <w:rFonts w:eastAsiaTheme="minorEastAsia" w:hint="eastAsia"/>
          <w:b/>
          <w:i/>
          <w:iCs/>
          <w:lang w:eastAsia="zh-CN"/>
        </w:rPr>
        <w:t>resource</w:t>
      </w:r>
      <w:r w:rsidR="00D87845" w:rsidRPr="007D299E">
        <w:rPr>
          <w:rFonts w:eastAsiaTheme="minorEastAsia"/>
          <w:b/>
          <w:i/>
          <w:iCs/>
          <w:lang w:eastAsia="zh-CN"/>
        </w:rPr>
        <w:t xml:space="preserve"> </w:t>
      </w:r>
      <w:r w:rsidRPr="007D299E">
        <w:rPr>
          <w:rFonts w:eastAsiaTheme="minorEastAsia" w:hint="eastAsia"/>
          <w:b/>
          <w:i/>
          <w:iCs/>
          <w:lang w:eastAsia="zh-CN"/>
        </w:rPr>
        <w:t xml:space="preserve">of </w:t>
      </w:r>
      <w:r w:rsidR="00D87845">
        <w:rPr>
          <w:rFonts w:eastAsiaTheme="minorEastAsia" w:hint="eastAsia"/>
          <w:b/>
          <w:i/>
          <w:iCs/>
          <w:lang w:eastAsia="zh-CN"/>
        </w:rPr>
        <w:t>V2V</w:t>
      </w:r>
      <w:r w:rsidR="00D87845" w:rsidRPr="007D299E">
        <w:rPr>
          <w:rFonts w:eastAsiaTheme="minorEastAsia" w:hint="eastAsia"/>
          <w:b/>
          <w:i/>
          <w:iCs/>
          <w:lang w:eastAsia="zh-CN"/>
        </w:rPr>
        <w:t xml:space="preserve"> </w:t>
      </w:r>
      <w:r w:rsidR="00D87845">
        <w:rPr>
          <w:rFonts w:eastAsiaTheme="minorEastAsia" w:hint="eastAsia"/>
          <w:b/>
          <w:i/>
          <w:iCs/>
          <w:lang w:eastAsia="zh-CN"/>
        </w:rPr>
        <w:t>could</w:t>
      </w:r>
      <w:r w:rsidR="00120181" w:rsidRPr="007D299E">
        <w:rPr>
          <w:rFonts w:eastAsiaTheme="minorEastAsia" w:hint="eastAsia"/>
          <w:b/>
          <w:i/>
          <w:iCs/>
          <w:lang w:eastAsia="zh-CN"/>
        </w:rPr>
        <w:t xml:space="preserve"> be</w:t>
      </w:r>
      <w:r w:rsidRPr="007D299E">
        <w:rPr>
          <w:rFonts w:eastAsiaTheme="minorEastAsia" w:hint="eastAsia"/>
          <w:b/>
          <w:i/>
          <w:iCs/>
          <w:lang w:eastAsia="zh-CN"/>
        </w:rPr>
        <w:t xml:space="preserve"> </w:t>
      </w:r>
      <w:r w:rsidRPr="007D299E">
        <w:rPr>
          <w:rFonts w:eastAsiaTheme="minorEastAsia"/>
          <w:b/>
          <w:i/>
          <w:iCs/>
          <w:lang w:eastAsia="zh-CN"/>
        </w:rPr>
        <w:t>divide</w:t>
      </w:r>
      <w:r w:rsidRPr="007D299E">
        <w:rPr>
          <w:rFonts w:eastAsiaTheme="minorEastAsia" w:hint="eastAsia"/>
          <w:b/>
          <w:i/>
          <w:iCs/>
          <w:lang w:eastAsia="zh-CN"/>
        </w:rPr>
        <w:t>d into</w:t>
      </w:r>
      <w:r w:rsidRPr="007D299E">
        <w:rPr>
          <w:rFonts w:eastAsiaTheme="minorEastAsia"/>
          <w:b/>
          <w:i/>
          <w:iCs/>
          <w:lang w:eastAsia="zh-CN"/>
        </w:rPr>
        <w:t xml:space="preserve"> subbands</w:t>
      </w:r>
      <w:r w:rsidR="00EE5948">
        <w:rPr>
          <w:rFonts w:eastAsiaTheme="minorEastAsia" w:hint="eastAsia"/>
          <w:b/>
          <w:i/>
          <w:iCs/>
          <w:lang w:eastAsia="zh-CN"/>
        </w:rPr>
        <w:t>.</w:t>
      </w:r>
    </w:p>
    <w:p w:rsidR="00CC1D21" w:rsidRPr="00C15C09" w:rsidRDefault="00CC1D21" w:rsidP="009A6EFD">
      <w:pPr>
        <w:pStyle w:val="1"/>
        <w:numPr>
          <w:ilvl w:val="1"/>
          <w:numId w:val="1"/>
        </w:numPr>
        <w:tabs>
          <w:tab w:val="clear" w:pos="-806"/>
          <w:tab w:val="num" w:pos="0"/>
        </w:tabs>
        <w:ind w:leftChars="-1" w:left="-2" w:firstLine="1"/>
        <w:rPr>
          <w:sz w:val="20"/>
        </w:rPr>
      </w:pPr>
      <w:r w:rsidRPr="00C15C09">
        <w:rPr>
          <w:sz w:val="20"/>
        </w:rPr>
        <w:lastRenderedPageBreak/>
        <w:t>Whether to need</w:t>
      </w:r>
      <w:r w:rsidRPr="00C15C09">
        <w:rPr>
          <w:rFonts w:hint="eastAsia"/>
          <w:sz w:val="20"/>
        </w:rPr>
        <w:t xml:space="preserve"> a fixed </w:t>
      </w:r>
      <w:r w:rsidRPr="000B027A">
        <w:rPr>
          <w:sz w:val="20"/>
        </w:rPr>
        <w:t>transmitting</w:t>
      </w:r>
      <w:r w:rsidRPr="00C15C09">
        <w:rPr>
          <w:sz w:val="20"/>
        </w:rPr>
        <w:t xml:space="preserve"> time window</w:t>
      </w:r>
      <w:r w:rsidRPr="00C15C09">
        <w:rPr>
          <w:rFonts w:hint="eastAsia"/>
          <w:sz w:val="20"/>
        </w:rPr>
        <w:t xml:space="preserve"> in SA and </w:t>
      </w:r>
      <w:r>
        <w:rPr>
          <w:rFonts w:hint="eastAsia"/>
          <w:sz w:val="20"/>
        </w:rPr>
        <w:t>d</w:t>
      </w:r>
      <w:r w:rsidRPr="00C15C09">
        <w:rPr>
          <w:rFonts w:hint="eastAsia"/>
          <w:sz w:val="20"/>
        </w:rPr>
        <w:t>ata pools</w:t>
      </w:r>
    </w:p>
    <w:p w:rsidR="00CC1D21" w:rsidRPr="00743EFE" w:rsidRDefault="00CC1D21" w:rsidP="00CC1D21">
      <w:pPr>
        <w:spacing w:after="120"/>
        <w:rPr>
          <w:rFonts w:eastAsiaTheme="minorEastAsia"/>
          <w:lang w:eastAsia="zh-CN"/>
        </w:rPr>
      </w:pPr>
      <w:r>
        <w:rPr>
          <w:rFonts w:hint="eastAsia"/>
        </w:rPr>
        <w:t>Base</w:t>
      </w:r>
      <w:r>
        <w:rPr>
          <w:rFonts w:eastAsiaTheme="minorEastAsia" w:hint="eastAsia"/>
          <w:lang w:eastAsia="zh-CN"/>
        </w:rPr>
        <w:t>d</w:t>
      </w:r>
      <w:r>
        <w:rPr>
          <w:rFonts w:hint="eastAsia"/>
        </w:rPr>
        <w:t xml:space="preserve"> on </w:t>
      </w:r>
      <w:fldSimple w:instr=" REF _Ref442102035 \n \h  \* MERGEFORMAT ">
        <w:r>
          <w:t>[4]</w:t>
        </w:r>
      </w:fldSimple>
      <w:r>
        <w:rPr>
          <w:rFonts w:hint="eastAsia"/>
        </w:rPr>
        <w:t xml:space="preserve">, V2V service needs to be supported </w:t>
      </w:r>
      <w:r w:rsidRPr="00B003D0">
        <w:t>with a maximum latency of 20ms</w:t>
      </w:r>
      <w:r>
        <w:rPr>
          <w:rFonts w:hint="eastAsia"/>
        </w:rPr>
        <w:t>.</w:t>
      </w:r>
      <w:r w:rsidR="00D87845">
        <w:rPr>
          <w:rFonts w:eastAsiaTheme="minorEastAsia" w:hint="eastAsia"/>
          <w:lang w:eastAsia="zh-CN"/>
        </w:rPr>
        <w:t xml:space="preserve"> </w:t>
      </w:r>
      <w:r>
        <w:rPr>
          <w:rFonts w:eastAsiaTheme="minorEastAsia" w:hint="eastAsia"/>
          <w:lang w:eastAsia="zh-CN"/>
        </w:rPr>
        <w:t>If there is a fixed transmitting time window in SA and data pool</w:t>
      </w:r>
      <w:r>
        <w:t>, the following problem</w:t>
      </w:r>
      <w:r>
        <w:rPr>
          <w:rFonts w:eastAsiaTheme="minorEastAsia" w:hint="eastAsia"/>
          <w:lang w:eastAsia="zh-CN"/>
        </w:rPr>
        <w:t>s will be raised</w:t>
      </w:r>
      <w:r>
        <w:t>:</w:t>
      </w:r>
    </w:p>
    <w:p w:rsidR="00CC1D21" w:rsidRDefault="00CC1D21" w:rsidP="00CC1D21">
      <w:pPr>
        <w:spacing w:after="120"/>
        <w:rPr>
          <w:rFonts w:eastAsiaTheme="minorEastAsia"/>
          <w:lang w:eastAsia="zh-CN"/>
        </w:rPr>
      </w:pPr>
      <w:r>
        <w:rPr>
          <w:rFonts w:eastAsiaTheme="minorEastAsia" w:hint="eastAsia"/>
          <w:lang w:eastAsia="zh-CN"/>
        </w:rPr>
        <w:t>1</w:t>
      </w:r>
      <w:r w:rsidR="00907CF0">
        <w:rPr>
          <w:rFonts w:eastAsiaTheme="minorEastAsia" w:hint="eastAsia"/>
          <w:lang w:eastAsia="zh-CN"/>
        </w:rPr>
        <w:t xml:space="preserve">) </w:t>
      </w:r>
      <w:r w:rsidR="00907CF0" w:rsidRPr="00907CF0">
        <w:rPr>
          <w:rFonts w:eastAsiaTheme="minorEastAsia"/>
          <w:lang w:eastAsia="zh-CN"/>
        </w:rPr>
        <w:t>As shown in Figure 2</w:t>
      </w:r>
      <w:r w:rsidR="00907CF0">
        <w:rPr>
          <w:rFonts w:eastAsiaTheme="minorEastAsia" w:hint="eastAsia"/>
          <w:lang w:eastAsia="zh-CN"/>
        </w:rPr>
        <w:t>, w</w:t>
      </w:r>
      <w:r w:rsidR="00907CF0" w:rsidRPr="003E7BAB">
        <w:rPr>
          <w:rFonts w:eastAsiaTheme="minorEastAsia"/>
          <w:lang w:eastAsia="zh-CN"/>
        </w:rPr>
        <w:t xml:space="preserve">hen </w:t>
      </w:r>
      <w:r w:rsidRPr="003E7BAB">
        <w:rPr>
          <w:rFonts w:eastAsiaTheme="minorEastAsia"/>
          <w:lang w:eastAsia="zh-CN"/>
        </w:rPr>
        <w:t xml:space="preserve">the data </w:t>
      </w:r>
      <w:r w:rsidR="00D87845">
        <w:rPr>
          <w:rFonts w:eastAsiaTheme="minorEastAsia" w:hint="eastAsia"/>
          <w:lang w:eastAsia="zh-CN"/>
        </w:rPr>
        <w:t xml:space="preserve">packet is arrived </w:t>
      </w:r>
      <w:r w:rsidRPr="003E7BAB">
        <w:rPr>
          <w:rFonts w:eastAsiaTheme="minorEastAsia"/>
          <w:lang w:eastAsia="zh-CN"/>
        </w:rPr>
        <w:t xml:space="preserve">at the end of the SA resource pool or the time period of the </w:t>
      </w:r>
      <w:r>
        <w:rPr>
          <w:rFonts w:eastAsiaTheme="minorEastAsia" w:hint="eastAsia"/>
          <w:lang w:eastAsia="zh-CN"/>
        </w:rPr>
        <w:t>d</w:t>
      </w:r>
      <w:r w:rsidRPr="003E7BAB">
        <w:rPr>
          <w:rFonts w:eastAsiaTheme="minorEastAsia"/>
          <w:lang w:eastAsia="zh-CN"/>
        </w:rPr>
        <w:t xml:space="preserve">ata pool, the </w:t>
      </w:r>
      <w:r w:rsidR="00AD0D42">
        <w:rPr>
          <w:rFonts w:eastAsiaTheme="minorEastAsia" w:hint="eastAsia"/>
          <w:lang w:eastAsia="zh-CN"/>
        </w:rPr>
        <w:t>UE</w:t>
      </w:r>
      <w:r w:rsidR="00AD0D42" w:rsidRPr="003E7BAB">
        <w:rPr>
          <w:rFonts w:eastAsiaTheme="minorEastAsia"/>
          <w:lang w:eastAsia="zh-CN"/>
        </w:rPr>
        <w:t xml:space="preserve"> </w:t>
      </w:r>
      <w:r w:rsidRPr="003E7BAB">
        <w:rPr>
          <w:rFonts w:eastAsiaTheme="minorEastAsia"/>
          <w:lang w:eastAsia="zh-CN"/>
        </w:rPr>
        <w:t>must wait for a period of time to send a SA message to the next SA pool. This may not be able to guarantee the delay requirements of the emergency services.</w:t>
      </w:r>
    </w:p>
    <w:p w:rsidR="00CC1D21" w:rsidRDefault="00CC1D21" w:rsidP="00CC1D21">
      <w:pPr>
        <w:spacing w:after="120"/>
        <w:jc w:val="center"/>
        <w:rPr>
          <w:rFonts w:eastAsiaTheme="minorEastAsia"/>
          <w:lang w:eastAsia="zh-CN"/>
        </w:rPr>
      </w:pPr>
      <w:r>
        <w:object w:dxaOrig="8994" w:dyaOrig="4969">
          <v:shape id="_x0000_i1027" type="#_x0000_t75" style="width:277.25pt;height:153.15pt" o:ole="">
            <v:imagedata r:id="rId12" o:title=""/>
          </v:shape>
          <o:OLEObject Type="Embed" ProgID="Visio.Drawing.11" ShapeID="_x0000_i1027" DrawAspect="Content" ObjectID="_1532530613" r:id="rId13"/>
        </w:object>
      </w:r>
    </w:p>
    <w:p w:rsidR="00CC1D21" w:rsidRPr="003E7BAB" w:rsidRDefault="00CC1D21" w:rsidP="00CC1D21">
      <w:pPr>
        <w:spacing w:after="120"/>
        <w:jc w:val="center"/>
      </w:pPr>
      <w:r>
        <w:t xml:space="preserve">Figure </w:t>
      </w:r>
      <w:fldSimple w:instr=" SEQ Figure \* ARABIC ">
        <w:r>
          <w:rPr>
            <w:noProof/>
          </w:rPr>
          <w:t>2</w:t>
        </w:r>
      </w:fldSimple>
      <w:r>
        <w:t>:</w:t>
      </w:r>
      <w:r w:rsidRPr="003E7BAB">
        <w:rPr>
          <w:rFonts w:ascii="Arial" w:eastAsia="宋体" w:hAnsi="Arial" w:cs="+mn-cs"/>
          <w:color w:val="000000"/>
          <w:kern w:val="24"/>
          <w:sz w:val="24"/>
          <w:szCs w:val="24"/>
          <w:lang w:eastAsia="zh-CN"/>
        </w:rPr>
        <w:t xml:space="preserve"> </w:t>
      </w:r>
      <w:r w:rsidRPr="003E7BAB">
        <w:t>Additional delay</w:t>
      </w:r>
    </w:p>
    <w:p w:rsidR="00CC1D21" w:rsidRPr="003E7BAB" w:rsidRDefault="00CC1D21" w:rsidP="00CC1D21">
      <w:pPr>
        <w:spacing w:after="120"/>
        <w:rPr>
          <w:rFonts w:eastAsiaTheme="minorEastAsia"/>
          <w:lang w:eastAsia="zh-CN"/>
        </w:rPr>
      </w:pPr>
    </w:p>
    <w:p w:rsidR="00CC1D21" w:rsidRPr="003E7BAB" w:rsidRDefault="00CC1D21" w:rsidP="00CC1D21">
      <w:pPr>
        <w:spacing w:after="120"/>
        <w:rPr>
          <w:rFonts w:eastAsiaTheme="minorEastAsia"/>
          <w:lang w:eastAsia="zh-CN"/>
        </w:rPr>
      </w:pPr>
      <w:r>
        <w:rPr>
          <w:rFonts w:eastAsiaTheme="minorEastAsia" w:hint="eastAsia"/>
          <w:lang w:eastAsia="zh-CN"/>
        </w:rPr>
        <w:t xml:space="preserve">2) </w:t>
      </w:r>
      <w:r w:rsidRPr="003E7BAB">
        <w:rPr>
          <w:rFonts w:eastAsiaTheme="minorEastAsia"/>
          <w:lang w:eastAsia="zh-CN"/>
        </w:rPr>
        <w:t xml:space="preserve"> When the </w:t>
      </w:r>
      <w:r w:rsidR="002147DD">
        <w:rPr>
          <w:rFonts w:eastAsiaTheme="minorEastAsia" w:hint="eastAsia"/>
          <w:lang w:eastAsia="zh-CN"/>
        </w:rPr>
        <w:t>data</w:t>
      </w:r>
      <w:r w:rsidR="002147DD" w:rsidRPr="003E7BAB">
        <w:rPr>
          <w:rFonts w:eastAsiaTheme="minorEastAsia"/>
          <w:lang w:eastAsia="zh-CN"/>
        </w:rPr>
        <w:t xml:space="preserve"> </w:t>
      </w:r>
      <w:r w:rsidRPr="003E7BAB">
        <w:rPr>
          <w:rFonts w:eastAsiaTheme="minorEastAsia"/>
          <w:lang w:eastAsia="zh-CN"/>
        </w:rPr>
        <w:t>packet</w:t>
      </w:r>
      <w:r w:rsidR="002147DD">
        <w:rPr>
          <w:rFonts w:eastAsiaTheme="minorEastAsia" w:hint="eastAsia"/>
          <w:lang w:eastAsia="zh-CN"/>
        </w:rPr>
        <w:t>s</w:t>
      </w:r>
      <w:r w:rsidRPr="003E7BAB">
        <w:rPr>
          <w:rFonts w:eastAsiaTheme="minorEastAsia"/>
          <w:lang w:eastAsia="zh-CN"/>
        </w:rPr>
        <w:t xml:space="preserve"> </w:t>
      </w:r>
      <w:r w:rsidR="002147DD">
        <w:rPr>
          <w:rFonts w:eastAsiaTheme="minorEastAsia" w:hint="eastAsia"/>
          <w:lang w:eastAsia="zh-CN"/>
        </w:rPr>
        <w:t xml:space="preserve">are </w:t>
      </w:r>
      <w:r w:rsidR="002147DD" w:rsidRPr="003E7BAB">
        <w:rPr>
          <w:rFonts w:eastAsiaTheme="minorEastAsia"/>
          <w:lang w:eastAsia="zh-CN"/>
        </w:rPr>
        <w:t>arrive</w:t>
      </w:r>
      <w:r w:rsidR="002147DD">
        <w:rPr>
          <w:rFonts w:eastAsiaTheme="minorEastAsia" w:hint="eastAsia"/>
          <w:lang w:eastAsia="zh-CN"/>
        </w:rPr>
        <w:t>d</w:t>
      </w:r>
      <w:r w:rsidR="002147DD" w:rsidRPr="003E7BAB">
        <w:rPr>
          <w:rFonts w:eastAsiaTheme="minorEastAsia"/>
          <w:lang w:eastAsia="zh-CN"/>
        </w:rPr>
        <w:t xml:space="preserve"> </w:t>
      </w:r>
      <w:r w:rsidRPr="003E7BAB">
        <w:rPr>
          <w:rFonts w:eastAsiaTheme="minorEastAsia"/>
          <w:lang w:eastAsia="zh-CN"/>
        </w:rPr>
        <w:t xml:space="preserve">randomly, but they </w:t>
      </w:r>
      <w:r w:rsidR="002147DD">
        <w:rPr>
          <w:rFonts w:eastAsiaTheme="minorEastAsia" w:hint="eastAsia"/>
          <w:lang w:eastAsia="zh-CN"/>
        </w:rPr>
        <w:t>are</w:t>
      </w:r>
      <w:r w:rsidR="002147DD" w:rsidRPr="003E7BAB">
        <w:rPr>
          <w:rFonts w:eastAsiaTheme="minorEastAsia"/>
          <w:lang w:eastAsia="zh-CN"/>
        </w:rPr>
        <w:t xml:space="preserve"> </w:t>
      </w:r>
      <w:r w:rsidRPr="003E7BAB">
        <w:rPr>
          <w:rFonts w:eastAsiaTheme="minorEastAsia"/>
          <w:lang w:eastAsia="zh-CN"/>
        </w:rPr>
        <w:t xml:space="preserve">transmitted in a fixed time window. This will lead to </w:t>
      </w:r>
      <w:r w:rsidR="00AD0D42">
        <w:rPr>
          <w:rFonts w:eastAsiaTheme="minorEastAsia" w:hint="eastAsia"/>
          <w:lang w:eastAsia="zh-CN"/>
        </w:rPr>
        <w:t xml:space="preserve">the </w:t>
      </w:r>
      <w:r w:rsidR="00AD0D42">
        <w:rPr>
          <w:rFonts w:eastAsiaTheme="minorEastAsia"/>
          <w:lang w:eastAsia="zh-CN"/>
        </w:rPr>
        <w:t>resource</w:t>
      </w:r>
      <w:r w:rsidR="00AD0D42">
        <w:rPr>
          <w:rFonts w:eastAsiaTheme="minorEastAsia" w:hint="eastAsia"/>
          <w:lang w:eastAsia="zh-CN"/>
        </w:rPr>
        <w:t xml:space="preserve"> congestion within </w:t>
      </w:r>
      <w:r w:rsidRPr="003E7BAB">
        <w:rPr>
          <w:rFonts w:eastAsiaTheme="minorEastAsia"/>
          <w:lang w:eastAsia="zh-CN"/>
        </w:rPr>
        <w:t>a certain period of time</w:t>
      </w:r>
      <w:r w:rsidR="00AD0D42">
        <w:rPr>
          <w:rFonts w:eastAsiaTheme="minorEastAsia" w:hint="eastAsia"/>
          <w:lang w:eastAsia="zh-CN"/>
        </w:rPr>
        <w:t>, which is illustrated in Figure 3</w:t>
      </w:r>
      <w:r w:rsidRPr="003E7BAB">
        <w:rPr>
          <w:rFonts w:eastAsiaTheme="minorEastAsia"/>
          <w:lang w:eastAsia="zh-CN"/>
        </w:rPr>
        <w:t xml:space="preserve">. </w:t>
      </w:r>
    </w:p>
    <w:p w:rsidR="00CC1D21" w:rsidRDefault="00CC1D21" w:rsidP="00CC1D21">
      <w:pPr>
        <w:spacing w:after="120"/>
        <w:jc w:val="center"/>
        <w:rPr>
          <w:rFonts w:eastAsiaTheme="minorEastAsia"/>
          <w:lang w:eastAsia="zh-CN"/>
        </w:rPr>
      </w:pPr>
      <w:r w:rsidRPr="004D1B49">
        <w:t>.</w:t>
      </w:r>
      <w:r>
        <w:rPr>
          <w:rFonts w:hint="eastAsia"/>
        </w:rPr>
        <w:t xml:space="preserve"> </w:t>
      </w:r>
      <w:r>
        <w:object w:dxaOrig="10353" w:dyaOrig="6135">
          <v:shape id="_x0000_i1028" type="#_x0000_t75" style="width:297.65pt;height:176.25pt" o:ole="">
            <v:imagedata r:id="rId14" o:title=""/>
          </v:shape>
          <o:OLEObject Type="Embed" ProgID="Visio.Drawing.11" ShapeID="_x0000_i1028" DrawAspect="Content" ObjectID="_1532530614" r:id="rId15"/>
        </w:object>
      </w:r>
    </w:p>
    <w:p w:rsidR="00CC1D21" w:rsidRDefault="00CC1D21" w:rsidP="00CC1D21">
      <w:pPr>
        <w:spacing w:after="120"/>
        <w:jc w:val="center"/>
        <w:rPr>
          <w:rFonts w:eastAsiaTheme="minorEastAsia"/>
          <w:lang w:eastAsia="zh-CN"/>
        </w:rPr>
      </w:pPr>
      <w:r>
        <w:t xml:space="preserve">Figure </w:t>
      </w:r>
      <w:fldSimple w:instr=" SEQ Figure \* ARABIC ">
        <w:r>
          <w:rPr>
            <w:noProof/>
          </w:rPr>
          <w:t>3</w:t>
        </w:r>
      </w:fldSimple>
      <w:r>
        <w:t>:</w:t>
      </w:r>
      <w:r w:rsidRPr="003E7BAB">
        <w:rPr>
          <w:rFonts w:ascii="Arial" w:eastAsia="宋体" w:hAnsi="Arial" w:cs="+mn-cs"/>
          <w:color w:val="000000"/>
          <w:kern w:val="24"/>
          <w:sz w:val="24"/>
          <w:szCs w:val="24"/>
          <w:lang w:eastAsia="zh-CN"/>
        </w:rPr>
        <w:t xml:space="preserve"> </w:t>
      </w:r>
      <w:r w:rsidRPr="003E7BAB">
        <w:t xml:space="preserve">Aggravate congestion </w:t>
      </w:r>
    </w:p>
    <w:p w:rsidR="00CC1D21" w:rsidRDefault="00CC1D21" w:rsidP="00CC1D21">
      <w:pPr>
        <w:spacing w:after="120"/>
        <w:rPr>
          <w:rFonts w:eastAsiaTheme="minorEastAsia"/>
          <w:lang w:eastAsia="zh-CN"/>
        </w:rPr>
      </w:pPr>
      <w:r>
        <w:rPr>
          <w:rFonts w:eastAsiaTheme="minorEastAsia" w:hint="eastAsia"/>
          <w:lang w:eastAsia="zh-CN"/>
        </w:rPr>
        <w:t xml:space="preserve">In </w:t>
      </w:r>
      <w:r w:rsidR="002D4A61">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_Ref442166690 \h</w:instrText>
      </w:r>
      <w:r>
        <w:rPr>
          <w:rFonts w:eastAsiaTheme="minorEastAsia"/>
          <w:lang w:eastAsia="zh-CN"/>
        </w:rPr>
        <w:instrText xml:space="preserve"> </w:instrText>
      </w:r>
      <w:r w:rsidR="002D4A61">
        <w:rPr>
          <w:rFonts w:eastAsiaTheme="minorEastAsia"/>
          <w:lang w:eastAsia="zh-CN"/>
        </w:rPr>
      </w:r>
      <w:r w:rsidR="002D4A61">
        <w:rPr>
          <w:rFonts w:eastAsiaTheme="minorEastAsia"/>
          <w:lang w:eastAsia="zh-CN"/>
        </w:rPr>
        <w:fldChar w:fldCharType="separate"/>
      </w:r>
      <w:r>
        <w:t xml:space="preserve">Figure </w:t>
      </w:r>
      <w:r>
        <w:rPr>
          <w:noProof/>
        </w:rPr>
        <w:t>4</w:t>
      </w:r>
      <w:r w:rsidR="002D4A61">
        <w:rPr>
          <w:rFonts w:eastAsiaTheme="minorEastAsia"/>
          <w:lang w:eastAsia="zh-CN"/>
        </w:rPr>
        <w:fldChar w:fldCharType="end"/>
      </w:r>
      <w:r>
        <w:rPr>
          <w:rFonts w:eastAsiaTheme="minorEastAsia" w:hint="eastAsia"/>
          <w:lang w:eastAsia="zh-CN"/>
        </w:rPr>
        <w:t xml:space="preserve">, </w:t>
      </w:r>
      <w:r>
        <w:rPr>
          <w:rFonts w:hint="eastAsia"/>
        </w:rPr>
        <w:t xml:space="preserve">there is no </w:t>
      </w:r>
      <w:r w:rsidRPr="003E7BAB">
        <w:rPr>
          <w:rFonts w:hint="eastAsia"/>
        </w:rPr>
        <w:t xml:space="preserve">fixed </w:t>
      </w:r>
      <w:r w:rsidRPr="003E7BAB">
        <w:t>transmitting</w:t>
      </w:r>
      <w:r w:rsidRPr="003E7BAB">
        <w:rPr>
          <w:rFonts w:hint="eastAsia"/>
        </w:rPr>
        <w:t xml:space="preserve"> time </w:t>
      </w:r>
      <w:r w:rsidRPr="003E7BAB">
        <w:t>window</w:t>
      </w:r>
      <w:r>
        <w:rPr>
          <w:rFonts w:hint="eastAsia"/>
        </w:rPr>
        <w:t xml:space="preserve"> for </w:t>
      </w:r>
      <w:r w:rsidRPr="00635C8A">
        <w:t xml:space="preserve">SA and </w:t>
      </w:r>
      <w:r>
        <w:rPr>
          <w:rFonts w:eastAsiaTheme="minorEastAsia" w:hint="eastAsia"/>
          <w:lang w:eastAsia="zh-CN"/>
        </w:rPr>
        <w:t>d</w:t>
      </w:r>
      <w:r w:rsidRPr="00635C8A">
        <w:t>ata</w:t>
      </w:r>
      <w:r>
        <w:rPr>
          <w:rFonts w:hint="eastAsia"/>
        </w:rPr>
        <w:t xml:space="preserve">. </w:t>
      </w:r>
      <w:r w:rsidRPr="00435955">
        <w:t xml:space="preserve">When </w:t>
      </w:r>
      <w:r w:rsidR="00AD0D42">
        <w:rPr>
          <w:rFonts w:eastAsiaTheme="minorEastAsia" w:hint="eastAsia"/>
          <w:lang w:eastAsia="zh-CN"/>
        </w:rPr>
        <w:t>UE</w:t>
      </w:r>
      <w:r w:rsidR="00AD0D42" w:rsidRPr="00435955">
        <w:t xml:space="preserve"> </w:t>
      </w:r>
      <w:r w:rsidRPr="00435955">
        <w:t>has data</w:t>
      </w:r>
      <w:r w:rsidR="00AD0D42">
        <w:rPr>
          <w:rFonts w:eastAsiaTheme="minorEastAsia" w:hint="eastAsia"/>
          <w:lang w:eastAsia="zh-CN"/>
        </w:rPr>
        <w:t xml:space="preserve"> packet to be sent</w:t>
      </w:r>
      <w:r w:rsidRPr="00435955">
        <w:t xml:space="preserve">, </w:t>
      </w:r>
      <w:r>
        <w:rPr>
          <w:rFonts w:eastAsiaTheme="minorEastAsia" w:hint="eastAsia"/>
          <w:lang w:eastAsia="zh-CN"/>
        </w:rPr>
        <w:t xml:space="preserve">it can start a new </w:t>
      </w:r>
      <w:r w:rsidRPr="003E7BAB">
        <w:t>transmitting</w:t>
      </w:r>
      <w:r w:rsidRPr="003E7BAB">
        <w:rPr>
          <w:rFonts w:hint="eastAsia"/>
        </w:rPr>
        <w:t xml:space="preserve"> </w:t>
      </w:r>
      <w:r w:rsidRPr="003E7BAB">
        <w:t>window</w:t>
      </w:r>
      <w:r>
        <w:rPr>
          <w:rFonts w:eastAsiaTheme="minorEastAsia" w:hint="eastAsia"/>
          <w:lang w:eastAsia="zh-CN"/>
        </w:rPr>
        <w:t xml:space="preserve"> in time domain. The start point of the </w:t>
      </w:r>
      <w:r w:rsidRPr="003E7BAB">
        <w:t>transmitting</w:t>
      </w:r>
      <w:r w:rsidRPr="003E7BAB">
        <w:rPr>
          <w:rFonts w:hint="eastAsia"/>
        </w:rPr>
        <w:t xml:space="preserve"> time </w:t>
      </w:r>
      <w:r w:rsidRPr="003E7BAB">
        <w:t>window</w:t>
      </w:r>
      <w:r>
        <w:rPr>
          <w:rFonts w:eastAsiaTheme="minorEastAsia" w:hint="eastAsia"/>
          <w:lang w:eastAsia="zh-CN"/>
        </w:rPr>
        <w:t xml:space="preserve"> is the subframe i+1</w:t>
      </w:r>
      <w:r w:rsidR="00AD0D42">
        <w:rPr>
          <w:rFonts w:eastAsiaTheme="minorEastAsia" w:hint="eastAsia"/>
          <w:lang w:eastAsia="zh-CN"/>
        </w:rPr>
        <w:t xml:space="preserve">, while the </w:t>
      </w:r>
      <w:r>
        <w:rPr>
          <w:rFonts w:eastAsiaTheme="minorEastAsia" w:hint="eastAsia"/>
          <w:lang w:eastAsia="zh-CN"/>
        </w:rPr>
        <w:t>subframe i</w:t>
      </w:r>
      <w:r w:rsidDel="008E50F0">
        <w:rPr>
          <w:rFonts w:eastAsiaTheme="minorEastAsia" w:hint="eastAsia"/>
          <w:lang w:eastAsia="zh-CN"/>
        </w:rPr>
        <w:t xml:space="preserve"> </w:t>
      </w:r>
      <w:r>
        <w:rPr>
          <w:rFonts w:eastAsiaTheme="minorEastAsia" w:hint="eastAsia"/>
          <w:lang w:eastAsia="zh-CN"/>
        </w:rPr>
        <w:t xml:space="preserve">is the subframe </w:t>
      </w:r>
      <w:r w:rsidR="00AD0D42">
        <w:rPr>
          <w:rFonts w:eastAsiaTheme="minorEastAsia" w:hint="eastAsia"/>
          <w:lang w:eastAsia="zh-CN"/>
        </w:rPr>
        <w:t>when data packet arrives</w:t>
      </w:r>
      <w:r>
        <w:rPr>
          <w:rFonts w:eastAsiaTheme="minorEastAsia" w:hint="eastAsia"/>
          <w:lang w:eastAsia="zh-CN"/>
        </w:rPr>
        <w:t xml:space="preserve">. The length </w:t>
      </w:r>
      <w:r w:rsidR="00AD0D42">
        <w:rPr>
          <w:rFonts w:eastAsiaTheme="minorEastAsia"/>
          <w:lang w:eastAsia="zh-CN"/>
        </w:rPr>
        <w:t>of transmitting</w:t>
      </w:r>
      <w:r w:rsidRPr="003E7BAB">
        <w:rPr>
          <w:rFonts w:hint="eastAsia"/>
        </w:rPr>
        <w:t xml:space="preserve"> time </w:t>
      </w:r>
      <w:r w:rsidRPr="003E7BAB">
        <w:t>window</w:t>
      </w:r>
      <w:r w:rsidDel="008E50F0">
        <w:rPr>
          <w:rFonts w:eastAsiaTheme="minorEastAsia" w:hint="eastAsia"/>
          <w:lang w:eastAsia="zh-CN"/>
        </w:rPr>
        <w:t xml:space="preserve"> </w:t>
      </w:r>
      <w:r>
        <w:rPr>
          <w:rFonts w:eastAsiaTheme="minorEastAsia" w:hint="eastAsia"/>
          <w:lang w:eastAsia="zh-CN"/>
        </w:rPr>
        <w:t xml:space="preserve">is </w:t>
      </w:r>
      <w:r w:rsidRPr="008E50F0">
        <w:rPr>
          <w:rFonts w:eastAsiaTheme="minorEastAsia"/>
          <w:lang w:eastAsia="zh-CN"/>
        </w:rPr>
        <w:t xml:space="preserve">maximum delay requirement </w:t>
      </w:r>
      <w:r w:rsidR="00AD0D42">
        <w:rPr>
          <w:rFonts w:eastAsiaTheme="minorEastAsia"/>
          <w:lang w:eastAsia="zh-CN"/>
        </w:rPr>
        <w:t xml:space="preserve">of </w:t>
      </w:r>
      <w:r w:rsidR="00AD0D42">
        <w:rPr>
          <w:rFonts w:eastAsiaTheme="minorEastAsia" w:hint="eastAsia"/>
          <w:lang w:eastAsia="zh-CN"/>
        </w:rPr>
        <w:t>the data packet</w:t>
      </w:r>
      <w:r>
        <w:rPr>
          <w:rFonts w:eastAsiaTheme="minorEastAsia" w:hint="eastAsia"/>
          <w:lang w:eastAsia="zh-CN"/>
        </w:rPr>
        <w:t>.</w:t>
      </w:r>
      <w:r w:rsidR="0005339D">
        <w:rPr>
          <w:rFonts w:eastAsiaTheme="minorEastAsia" w:hint="eastAsia"/>
          <w:lang w:eastAsia="zh-CN"/>
        </w:rPr>
        <w:t xml:space="preserve"> </w:t>
      </w:r>
      <w:r>
        <w:rPr>
          <w:rFonts w:eastAsiaTheme="minorEastAsia" w:hint="eastAsia"/>
          <w:lang w:eastAsia="zh-CN"/>
        </w:rPr>
        <w:t xml:space="preserve">Then </w:t>
      </w:r>
      <w:r w:rsidRPr="00435955">
        <w:t>terminal</w:t>
      </w:r>
      <w:r>
        <w:rPr>
          <w:rFonts w:eastAsiaTheme="minorEastAsia" w:hint="eastAsia"/>
          <w:lang w:eastAsia="zh-CN"/>
        </w:rPr>
        <w:t>s</w:t>
      </w:r>
      <w:r w:rsidDel="008E50F0">
        <w:rPr>
          <w:rFonts w:eastAsiaTheme="minorEastAsia" w:hint="eastAsia"/>
          <w:lang w:eastAsia="zh-CN"/>
        </w:rPr>
        <w:t xml:space="preserve"> </w:t>
      </w:r>
      <w:r>
        <w:rPr>
          <w:rFonts w:eastAsiaTheme="minorEastAsia" w:hint="eastAsia"/>
          <w:lang w:eastAsia="zh-CN"/>
        </w:rPr>
        <w:t xml:space="preserve">can select the time-frequency resources in the </w:t>
      </w:r>
      <w:r w:rsidRPr="003E7BAB">
        <w:t>transmitting</w:t>
      </w:r>
      <w:r w:rsidRPr="003E7BAB">
        <w:rPr>
          <w:rFonts w:hint="eastAsia"/>
        </w:rPr>
        <w:t xml:space="preserve"> time </w:t>
      </w:r>
      <w:r w:rsidRPr="003E7BAB">
        <w:t>window</w:t>
      </w:r>
      <w:r w:rsidDel="008E50F0">
        <w:rPr>
          <w:rFonts w:eastAsiaTheme="minorEastAsia" w:hint="eastAsia"/>
          <w:lang w:eastAsia="zh-CN"/>
        </w:rPr>
        <w:t xml:space="preserve"> </w:t>
      </w:r>
      <w:r>
        <w:rPr>
          <w:rFonts w:eastAsiaTheme="minorEastAsia" w:hint="eastAsia"/>
          <w:lang w:eastAsia="zh-CN"/>
        </w:rPr>
        <w:t xml:space="preserve">to send SA and </w:t>
      </w:r>
      <w:r w:rsidR="00AD0D42">
        <w:rPr>
          <w:rFonts w:eastAsiaTheme="minorEastAsia" w:hint="eastAsia"/>
          <w:lang w:eastAsia="zh-CN"/>
        </w:rPr>
        <w:t xml:space="preserve">its </w:t>
      </w:r>
      <w:r w:rsidRPr="001409A7">
        <w:rPr>
          <w:rFonts w:eastAsia="Malgun Gothic"/>
          <w:iCs/>
        </w:rPr>
        <w:t>associated Data</w:t>
      </w:r>
      <w:r>
        <w:rPr>
          <w:rFonts w:eastAsiaTheme="minorEastAsia" w:hint="eastAsia"/>
          <w:lang w:eastAsia="zh-CN"/>
        </w:rPr>
        <w:t xml:space="preserve">. In this way the </w:t>
      </w:r>
      <w:r w:rsidRPr="00435955">
        <w:t>data transmission delay</w:t>
      </w:r>
      <w:r>
        <w:rPr>
          <w:rFonts w:eastAsiaTheme="minorEastAsia" w:hint="eastAsia"/>
          <w:lang w:eastAsia="zh-CN"/>
        </w:rPr>
        <w:t xml:space="preserve"> </w:t>
      </w:r>
      <w:r w:rsidRPr="00435955">
        <w:t xml:space="preserve">can </w:t>
      </w:r>
      <w:r>
        <w:rPr>
          <w:rFonts w:eastAsiaTheme="minorEastAsia" w:hint="eastAsia"/>
          <w:lang w:eastAsia="zh-CN"/>
        </w:rPr>
        <w:t xml:space="preserve">be </w:t>
      </w:r>
      <w:r w:rsidRPr="00435955">
        <w:t>effectively reduce</w:t>
      </w:r>
      <w:r>
        <w:rPr>
          <w:rFonts w:eastAsiaTheme="minorEastAsia" w:hint="eastAsia"/>
          <w:lang w:eastAsia="zh-CN"/>
        </w:rPr>
        <w:t>d</w:t>
      </w:r>
      <w:r w:rsidRPr="00435955">
        <w:t>, and the efficiency of the system</w:t>
      </w:r>
      <w:r>
        <w:rPr>
          <w:rFonts w:eastAsiaTheme="minorEastAsia" w:hint="eastAsia"/>
          <w:lang w:eastAsia="zh-CN"/>
        </w:rPr>
        <w:t xml:space="preserve"> </w:t>
      </w:r>
      <w:r w:rsidRPr="00435955">
        <w:t xml:space="preserve">can </w:t>
      </w:r>
      <w:r>
        <w:rPr>
          <w:rFonts w:eastAsiaTheme="minorEastAsia" w:hint="eastAsia"/>
          <w:lang w:eastAsia="zh-CN"/>
        </w:rPr>
        <w:t xml:space="preserve">be </w:t>
      </w:r>
      <w:r w:rsidRPr="00435955">
        <w:t>improve</w:t>
      </w:r>
      <w:r>
        <w:rPr>
          <w:rFonts w:eastAsiaTheme="minorEastAsia" w:hint="eastAsia"/>
          <w:lang w:eastAsia="zh-CN"/>
        </w:rPr>
        <w:t>d</w:t>
      </w:r>
      <w:r w:rsidRPr="00435955">
        <w:t>.</w:t>
      </w:r>
    </w:p>
    <w:p w:rsidR="00CC1D21" w:rsidRDefault="00CC1D21" w:rsidP="00CC1D21">
      <w:pPr>
        <w:spacing w:after="120"/>
        <w:rPr>
          <w:rFonts w:eastAsiaTheme="minorEastAsia"/>
          <w:lang w:eastAsia="zh-CN"/>
        </w:rPr>
      </w:pPr>
    </w:p>
    <w:p w:rsidR="00CC1D21" w:rsidRPr="009F3338" w:rsidRDefault="00CC1D21" w:rsidP="00CC1D21">
      <w:pPr>
        <w:spacing w:after="120"/>
        <w:jc w:val="center"/>
        <w:rPr>
          <w:rFonts w:eastAsiaTheme="minorEastAsia"/>
          <w:lang w:eastAsia="zh-CN"/>
        </w:rPr>
      </w:pPr>
      <w:r>
        <w:object w:dxaOrig="9409" w:dyaOrig="6366">
          <v:shape id="_x0000_i1029" type="#_x0000_t75" style="width:315.4pt;height:212.8pt" o:ole="">
            <v:imagedata r:id="rId16" o:title=""/>
          </v:shape>
          <o:OLEObject Type="Embed" ProgID="Visio.Drawing.11" ShapeID="_x0000_i1029" DrawAspect="Content" ObjectID="_1532530615" r:id="rId17"/>
        </w:object>
      </w:r>
    </w:p>
    <w:p w:rsidR="00CC1D21" w:rsidRPr="009F3338" w:rsidRDefault="00CC1D21" w:rsidP="00CC1D21">
      <w:pPr>
        <w:pStyle w:val="a7"/>
        <w:jc w:val="center"/>
        <w:rPr>
          <w:rFonts w:eastAsiaTheme="minorEastAsia"/>
          <w:lang w:eastAsia="zh-CN"/>
        </w:rPr>
      </w:pPr>
      <w:r>
        <w:t xml:space="preserve">Figure </w:t>
      </w:r>
      <w:fldSimple w:instr=" SEQ Figure \* ARABIC ">
        <w:r>
          <w:rPr>
            <w:noProof/>
          </w:rPr>
          <w:t>4</w:t>
        </w:r>
      </w:fldSimple>
      <w:r>
        <w:t xml:space="preserve">: </w:t>
      </w:r>
      <w:r w:rsidRPr="009F3338">
        <w:rPr>
          <w:rFonts w:eastAsia="宋体" w:hint="eastAsia"/>
          <w:lang w:eastAsia="zh-CN"/>
        </w:rPr>
        <w:t xml:space="preserve">No fixed </w:t>
      </w:r>
      <w:r w:rsidRPr="009F3338">
        <w:rPr>
          <w:rFonts w:eastAsia="宋体"/>
          <w:lang w:eastAsia="zh-CN"/>
        </w:rPr>
        <w:t>transmitting</w:t>
      </w:r>
      <w:r w:rsidRPr="009F3338">
        <w:rPr>
          <w:rFonts w:eastAsia="宋体" w:hint="eastAsia"/>
          <w:lang w:eastAsia="zh-CN"/>
        </w:rPr>
        <w:t xml:space="preserve"> time </w:t>
      </w:r>
      <w:r w:rsidRPr="009F3338">
        <w:rPr>
          <w:rFonts w:eastAsia="宋体"/>
          <w:lang w:eastAsia="zh-CN"/>
        </w:rPr>
        <w:t>window</w:t>
      </w:r>
    </w:p>
    <w:p w:rsidR="00CC1D21" w:rsidRPr="00F15FCE" w:rsidRDefault="00CC1D21" w:rsidP="00CC1D21">
      <w:pPr>
        <w:spacing w:after="120"/>
        <w:rPr>
          <w:rFonts w:eastAsiaTheme="minorEastAsia"/>
          <w:lang w:eastAsia="zh-CN"/>
        </w:rPr>
      </w:pPr>
      <w:r>
        <w:rPr>
          <w:rFonts w:eastAsiaTheme="minorEastAsia" w:hint="eastAsia"/>
          <w:lang w:eastAsia="zh-CN"/>
        </w:rPr>
        <w:t>So,</w:t>
      </w:r>
      <w:r w:rsidRPr="00062BB7">
        <w:t xml:space="preserve"> </w:t>
      </w:r>
      <w:r>
        <w:rPr>
          <w:rFonts w:eastAsiaTheme="minorEastAsia" w:hint="eastAsia"/>
          <w:iCs/>
          <w:lang w:eastAsia="zh-CN"/>
        </w:rPr>
        <w:t xml:space="preserve">there is </w:t>
      </w:r>
      <w:r>
        <w:rPr>
          <w:rFonts w:eastAsiaTheme="minorEastAsia" w:hint="eastAsia"/>
          <w:lang w:eastAsia="zh-CN"/>
        </w:rPr>
        <w:t>n</w:t>
      </w:r>
      <w:r w:rsidRPr="00460537">
        <w:rPr>
          <w:rFonts w:hint="eastAsia"/>
        </w:rPr>
        <w:t xml:space="preserve">o fixed </w:t>
      </w:r>
      <w:r w:rsidRPr="00460537">
        <w:t>transmitting</w:t>
      </w:r>
      <w:r w:rsidRPr="00460537">
        <w:rPr>
          <w:rFonts w:hint="eastAsia"/>
        </w:rPr>
        <w:t xml:space="preserve"> time </w:t>
      </w:r>
      <w:r w:rsidRPr="00460537">
        <w:t>window</w:t>
      </w:r>
      <w:r w:rsidRPr="00460537">
        <w:rPr>
          <w:rFonts w:hint="eastAsia"/>
        </w:rPr>
        <w:t xml:space="preserve"> in SA and Data pools.</w:t>
      </w:r>
      <w:r w:rsidR="00AD0D42">
        <w:rPr>
          <w:rFonts w:eastAsiaTheme="minorEastAsia" w:hint="eastAsia"/>
          <w:lang w:eastAsia="zh-CN"/>
        </w:rPr>
        <w:t xml:space="preserve"> </w:t>
      </w:r>
      <w:r>
        <w:rPr>
          <w:rFonts w:eastAsiaTheme="minorEastAsia" w:hint="eastAsia"/>
          <w:lang w:eastAsia="zh-CN"/>
        </w:rPr>
        <w:t>W</w:t>
      </w:r>
      <w:r w:rsidRPr="00435955">
        <w:t xml:space="preserve">hen </w:t>
      </w:r>
      <w:r w:rsidR="00AD0D42">
        <w:rPr>
          <w:rFonts w:eastAsiaTheme="minorEastAsia" w:hint="eastAsia"/>
          <w:lang w:eastAsia="zh-CN"/>
        </w:rPr>
        <w:t>UE</w:t>
      </w:r>
      <w:r w:rsidR="00AD0D42" w:rsidRPr="00435955">
        <w:t xml:space="preserve"> </w:t>
      </w:r>
      <w:r w:rsidRPr="00435955">
        <w:t xml:space="preserve">has </w:t>
      </w:r>
      <w:r w:rsidR="00AD0D42">
        <w:rPr>
          <w:rFonts w:eastAsiaTheme="minorEastAsia" w:hint="eastAsia"/>
          <w:lang w:eastAsia="zh-CN"/>
        </w:rPr>
        <w:t>data packet to be sent</w:t>
      </w:r>
      <w:r w:rsidRPr="00435955">
        <w:t>,</w:t>
      </w:r>
      <w:r>
        <w:rPr>
          <w:rFonts w:eastAsiaTheme="minorEastAsia" w:hint="eastAsia"/>
          <w:lang w:eastAsia="zh-CN"/>
        </w:rPr>
        <w:t xml:space="preserve"> UE</w:t>
      </w:r>
      <w:r w:rsidRPr="00460537">
        <w:rPr>
          <w:rFonts w:hint="eastAsia"/>
        </w:rPr>
        <w:t xml:space="preserve"> can </w:t>
      </w:r>
      <w:r w:rsidRPr="00460537">
        <w:t>immediately</w:t>
      </w:r>
      <w:r w:rsidRPr="00460537">
        <w:rPr>
          <w:rFonts w:hint="eastAsia"/>
        </w:rPr>
        <w:t xml:space="preserve"> start a </w:t>
      </w:r>
      <w:r w:rsidRPr="00460537">
        <w:t>transmitting</w:t>
      </w:r>
      <w:r w:rsidRPr="00460537">
        <w:rPr>
          <w:rFonts w:hint="eastAsia"/>
        </w:rPr>
        <w:t xml:space="preserve"> time </w:t>
      </w:r>
      <w:r w:rsidRPr="00460537">
        <w:t>window</w:t>
      </w:r>
      <w:r>
        <w:rPr>
          <w:rFonts w:eastAsiaTheme="minorEastAsia" w:hint="eastAsia"/>
          <w:lang w:eastAsia="zh-CN"/>
        </w:rPr>
        <w:t xml:space="preserve"> in </w:t>
      </w:r>
      <w:r>
        <w:rPr>
          <w:rFonts w:eastAsiaTheme="minorEastAsia"/>
          <w:lang w:eastAsia="zh-CN"/>
        </w:rPr>
        <w:t>subsequent</w:t>
      </w:r>
      <w:r>
        <w:rPr>
          <w:rFonts w:eastAsiaTheme="minorEastAsia" w:hint="eastAsia"/>
          <w:lang w:eastAsia="zh-CN"/>
        </w:rPr>
        <w:t xml:space="preserve"> sub frame</w:t>
      </w:r>
      <w:r>
        <w:rPr>
          <w:rFonts w:eastAsiaTheme="minorEastAsia" w:hint="eastAsia"/>
          <w:iCs/>
          <w:lang w:eastAsia="zh-CN"/>
        </w:rPr>
        <w:t xml:space="preserve"> and </w:t>
      </w:r>
      <w:r w:rsidR="00907CF0">
        <w:rPr>
          <w:rFonts w:eastAsiaTheme="minorEastAsia" w:hint="eastAsia"/>
          <w:iCs/>
          <w:lang w:eastAsia="zh-CN"/>
        </w:rPr>
        <w:t xml:space="preserve">each </w:t>
      </w:r>
      <w:r w:rsidR="00907CF0" w:rsidRPr="00460537">
        <w:t>transmitting</w:t>
      </w:r>
      <w:r w:rsidR="00907CF0" w:rsidRPr="00460537">
        <w:rPr>
          <w:rFonts w:hint="eastAsia"/>
        </w:rPr>
        <w:t xml:space="preserve"> time </w:t>
      </w:r>
      <w:r w:rsidR="00907CF0" w:rsidRPr="00460537">
        <w:t>window</w:t>
      </w:r>
      <w:r w:rsidR="00907CF0">
        <w:rPr>
          <w:rFonts w:eastAsiaTheme="minorEastAsia" w:hint="eastAsia"/>
          <w:iCs/>
          <w:lang w:eastAsia="zh-CN"/>
        </w:rPr>
        <w:t xml:space="preserve"> </w:t>
      </w:r>
      <w:r>
        <w:rPr>
          <w:rFonts w:eastAsiaTheme="minorEastAsia" w:hint="eastAsia"/>
          <w:iCs/>
          <w:lang w:eastAsia="zh-CN"/>
        </w:rPr>
        <w:t xml:space="preserve">may not start at the </w:t>
      </w:r>
      <w:r w:rsidR="00907CF0">
        <w:rPr>
          <w:rFonts w:eastAsiaTheme="minorEastAsia" w:hint="eastAsia"/>
          <w:iCs/>
          <w:lang w:eastAsia="zh-CN"/>
        </w:rPr>
        <w:t xml:space="preserve">same </w:t>
      </w:r>
      <w:r>
        <w:rPr>
          <w:rFonts w:eastAsiaTheme="minorEastAsia" w:hint="eastAsia"/>
          <w:iCs/>
          <w:lang w:eastAsia="zh-CN"/>
        </w:rPr>
        <w:t>time.</w:t>
      </w:r>
    </w:p>
    <w:p w:rsidR="00F960C6" w:rsidRDefault="00CC1D21" w:rsidP="00F960C6">
      <w:pPr>
        <w:pStyle w:val="Default"/>
      </w:pPr>
      <w:r>
        <w:rPr>
          <w:rFonts w:ascii="Times New Roman" w:hAnsi="Times New Roman" w:cs="Times New Roman"/>
          <w:b/>
          <w:i/>
          <w:color w:val="auto"/>
          <w:sz w:val="20"/>
          <w:szCs w:val="20"/>
        </w:rPr>
        <w:t>Proposal4:</w:t>
      </w:r>
      <w:r w:rsidRPr="000B027A">
        <w:rPr>
          <w:rFonts w:ascii="Times New Roman" w:hAnsi="Times New Roman" w:cs="Times New Roman"/>
          <w:b/>
          <w:i/>
          <w:color w:val="auto"/>
          <w:sz w:val="20"/>
          <w:szCs w:val="20"/>
        </w:rPr>
        <w:t xml:space="preserve"> Each UE can have its own transmitting time window</w:t>
      </w:r>
      <w:r w:rsidR="00B50450">
        <w:rPr>
          <w:rFonts w:ascii="Times New Roman" w:hAnsi="Times New Roman" w:cs="Times New Roman" w:hint="eastAsia"/>
          <w:b/>
          <w:i/>
          <w:color w:val="auto"/>
          <w:sz w:val="20"/>
          <w:szCs w:val="20"/>
        </w:rPr>
        <w:t xml:space="preserve"> which</w:t>
      </w:r>
      <w:r w:rsidRPr="000B027A">
        <w:rPr>
          <w:rFonts w:ascii="Times New Roman" w:hAnsi="Times New Roman" w:cs="Times New Roman"/>
          <w:b/>
          <w:i/>
          <w:color w:val="auto"/>
          <w:sz w:val="20"/>
          <w:szCs w:val="20"/>
        </w:rPr>
        <w:t xml:space="preserve"> may not start at the same time.</w:t>
      </w:r>
    </w:p>
    <w:p w:rsidR="00545B50" w:rsidRPr="001411AA" w:rsidRDefault="000716D1" w:rsidP="001411AA">
      <w:pPr>
        <w:pStyle w:val="1"/>
        <w:numPr>
          <w:ilvl w:val="1"/>
          <w:numId w:val="1"/>
        </w:numPr>
        <w:tabs>
          <w:tab w:val="clear" w:pos="-806"/>
          <w:tab w:val="num" w:pos="0"/>
        </w:tabs>
        <w:ind w:leftChars="-1" w:left="-2" w:firstLine="1"/>
        <w:rPr>
          <w:sz w:val="20"/>
        </w:rPr>
      </w:pPr>
      <w:r>
        <w:rPr>
          <w:rFonts w:hint="eastAsia"/>
          <w:sz w:val="20"/>
        </w:rPr>
        <w:t>P</w:t>
      </w:r>
      <w:r w:rsidRPr="000716D1">
        <w:rPr>
          <w:sz w:val="20"/>
        </w:rPr>
        <w:t>arameter for resource pool configuration</w:t>
      </w:r>
    </w:p>
    <w:p w:rsidR="001336C6" w:rsidRDefault="001336C6" w:rsidP="001336C6">
      <w:pPr>
        <w:pStyle w:val="a0"/>
        <w:rPr>
          <w:rFonts w:eastAsiaTheme="minorEastAsia"/>
          <w:lang w:eastAsia="zh-CN"/>
        </w:rPr>
      </w:pPr>
      <w:r w:rsidRPr="001336C6">
        <w:rPr>
          <w:rFonts w:eastAsiaTheme="minorEastAsia"/>
          <w:lang w:eastAsia="zh-CN"/>
        </w:rPr>
        <w:t xml:space="preserve">In </w:t>
      </w:r>
      <w:r w:rsidR="00923A13">
        <w:rPr>
          <w:rFonts w:eastAsiaTheme="minorEastAsia" w:hint="eastAsia"/>
          <w:lang w:eastAsia="zh-CN"/>
        </w:rPr>
        <w:t>V2V</w:t>
      </w:r>
      <w:r w:rsidRPr="001336C6">
        <w:rPr>
          <w:rFonts w:eastAsiaTheme="minorEastAsia"/>
          <w:lang w:eastAsia="zh-CN"/>
        </w:rPr>
        <w:t xml:space="preserve">, </w:t>
      </w:r>
      <w:r w:rsidR="00923A13">
        <w:rPr>
          <w:rFonts w:eastAsiaTheme="minorEastAsia" w:hint="eastAsia"/>
          <w:lang w:eastAsia="zh-CN"/>
        </w:rPr>
        <w:t>each UE</w:t>
      </w:r>
      <w:r w:rsidRPr="001336C6">
        <w:rPr>
          <w:rFonts w:eastAsiaTheme="minorEastAsia"/>
          <w:lang w:eastAsia="zh-CN"/>
        </w:rPr>
        <w:t xml:space="preserve"> needs to know the SA/Data pool configuration, </w:t>
      </w:r>
      <w:r w:rsidR="00923A13">
        <w:rPr>
          <w:rFonts w:eastAsiaTheme="minorEastAsia"/>
          <w:lang w:eastAsia="zh-CN"/>
        </w:rPr>
        <w:t xml:space="preserve">and </w:t>
      </w:r>
      <w:r w:rsidR="00923A13" w:rsidRPr="001336C6">
        <w:rPr>
          <w:rFonts w:eastAsiaTheme="minorEastAsia"/>
          <w:lang w:eastAsia="zh-CN"/>
        </w:rPr>
        <w:t>know</w:t>
      </w:r>
      <w:r w:rsidRPr="001336C6">
        <w:rPr>
          <w:rFonts w:eastAsiaTheme="minorEastAsia"/>
          <w:lang w:eastAsia="zh-CN"/>
        </w:rPr>
        <w:t xml:space="preserve"> where to detect SA or where to send or receive data. So the system needs to notify the </w:t>
      </w:r>
      <w:r w:rsidR="00923A13">
        <w:rPr>
          <w:rFonts w:eastAsiaTheme="minorEastAsia" w:hint="eastAsia"/>
          <w:lang w:eastAsia="zh-CN"/>
        </w:rPr>
        <w:t xml:space="preserve">UE </w:t>
      </w:r>
      <w:r w:rsidRPr="001336C6">
        <w:rPr>
          <w:rFonts w:eastAsiaTheme="minorEastAsia"/>
          <w:lang w:eastAsia="zh-CN"/>
        </w:rPr>
        <w:t xml:space="preserve">the relevant </w:t>
      </w:r>
      <w:r w:rsidR="00923A13">
        <w:rPr>
          <w:rFonts w:eastAsiaTheme="minorEastAsia" w:hint="eastAsia"/>
          <w:lang w:eastAsia="zh-CN"/>
        </w:rPr>
        <w:t xml:space="preserve">configuration </w:t>
      </w:r>
      <w:r w:rsidRPr="001336C6">
        <w:rPr>
          <w:rFonts w:eastAsiaTheme="minorEastAsia"/>
          <w:lang w:eastAsia="zh-CN"/>
        </w:rPr>
        <w:t xml:space="preserve">information about </w:t>
      </w:r>
      <w:r w:rsidR="00923A13">
        <w:rPr>
          <w:rFonts w:eastAsiaTheme="minorEastAsia" w:hint="eastAsia"/>
          <w:lang w:eastAsia="zh-CN"/>
        </w:rPr>
        <w:t xml:space="preserve">SA and data </w:t>
      </w:r>
      <w:r w:rsidR="00923A13">
        <w:rPr>
          <w:rFonts w:eastAsiaTheme="minorEastAsia"/>
          <w:lang w:eastAsia="zh-CN"/>
        </w:rPr>
        <w:t>resource</w:t>
      </w:r>
      <w:r w:rsidR="00923A13">
        <w:rPr>
          <w:rFonts w:eastAsiaTheme="minorEastAsia" w:hint="eastAsia"/>
          <w:lang w:eastAsia="zh-CN"/>
        </w:rPr>
        <w:t xml:space="preserve"> pool</w:t>
      </w:r>
      <w:r w:rsidRPr="001336C6">
        <w:rPr>
          <w:rFonts w:eastAsiaTheme="minorEastAsia"/>
          <w:lang w:eastAsia="zh-CN"/>
        </w:rPr>
        <w:t xml:space="preserve">. The configuration information of the resource pool is related to the configuration mode of the resource pool. Based on the conclusion of the </w:t>
      </w:r>
      <w:r>
        <w:rPr>
          <w:rFonts w:eastAsiaTheme="minorEastAsia" w:hint="eastAsia"/>
          <w:lang w:eastAsia="zh-CN"/>
        </w:rPr>
        <w:t xml:space="preserve">RAN1 85 </w:t>
      </w:r>
      <w:r w:rsidRPr="001336C6">
        <w:rPr>
          <w:rFonts w:eastAsiaTheme="minorEastAsia"/>
          <w:lang w:eastAsia="zh-CN"/>
        </w:rPr>
        <w:t>meeting, there mainly are two resource pools</w:t>
      </w:r>
      <w:r>
        <w:rPr>
          <w:rFonts w:eastAsiaTheme="minorEastAsia" w:hint="eastAsia"/>
          <w:lang w:eastAsia="zh-CN"/>
        </w:rPr>
        <w:t xml:space="preserve"> mode</w:t>
      </w:r>
      <w:r w:rsidRPr="001336C6">
        <w:rPr>
          <w:rFonts w:eastAsiaTheme="minorEastAsia"/>
          <w:lang w:eastAsia="zh-CN"/>
        </w:rPr>
        <w:t xml:space="preserve">:  </w:t>
      </w:r>
    </w:p>
    <w:p w:rsidR="00254DFC" w:rsidRDefault="001336C6">
      <w:pPr>
        <w:pStyle w:val="a0"/>
        <w:numPr>
          <w:ilvl w:val="0"/>
          <w:numId w:val="43"/>
        </w:numPr>
        <w:rPr>
          <w:rFonts w:eastAsia="宋体"/>
          <w:lang w:eastAsia="zh-CN"/>
        </w:rPr>
      </w:pPr>
      <w:r w:rsidRPr="00D37482">
        <w:rPr>
          <w:rFonts w:eastAsia="Malgun Gothic"/>
          <w:iCs/>
        </w:rPr>
        <w:t>SA and associated data</w:t>
      </w:r>
      <w:r>
        <w:rPr>
          <w:rFonts w:eastAsiaTheme="minorEastAsia" w:hint="eastAsia"/>
          <w:iCs/>
          <w:lang w:eastAsia="zh-CN"/>
        </w:rPr>
        <w:t xml:space="preserve"> in same subframe</w:t>
      </w:r>
    </w:p>
    <w:p w:rsidR="00254DFC" w:rsidRDefault="001336C6">
      <w:pPr>
        <w:pStyle w:val="a0"/>
        <w:numPr>
          <w:ilvl w:val="0"/>
          <w:numId w:val="43"/>
        </w:numPr>
        <w:rPr>
          <w:rFonts w:eastAsia="宋体"/>
          <w:lang w:eastAsia="zh-CN"/>
        </w:rPr>
      </w:pPr>
      <w:r w:rsidRPr="00D37482">
        <w:rPr>
          <w:rFonts w:eastAsia="Malgun Gothic"/>
          <w:iCs/>
        </w:rPr>
        <w:t>SA and associated data</w:t>
      </w:r>
      <w:r>
        <w:rPr>
          <w:rFonts w:eastAsiaTheme="minorEastAsia" w:hint="eastAsia"/>
          <w:iCs/>
          <w:lang w:eastAsia="zh-CN"/>
        </w:rPr>
        <w:t xml:space="preserve"> in diff</w:t>
      </w:r>
      <w:r w:rsidR="004E104A">
        <w:rPr>
          <w:rFonts w:eastAsiaTheme="minorEastAsia" w:hint="eastAsia"/>
          <w:iCs/>
          <w:lang w:eastAsia="zh-CN"/>
        </w:rPr>
        <w:t>e</w:t>
      </w:r>
      <w:r>
        <w:rPr>
          <w:rFonts w:eastAsiaTheme="minorEastAsia" w:hint="eastAsia"/>
          <w:iCs/>
          <w:lang w:eastAsia="zh-CN"/>
        </w:rPr>
        <w:t>rent subframe</w:t>
      </w:r>
    </w:p>
    <w:p w:rsidR="005401E7" w:rsidRDefault="007D1E13" w:rsidP="00BF7101">
      <w:pPr>
        <w:pStyle w:val="a0"/>
        <w:rPr>
          <w:rFonts w:eastAsia="宋体"/>
          <w:lang w:eastAsia="zh-CN"/>
        </w:rPr>
      </w:pPr>
      <w:r w:rsidRPr="007D1E13">
        <w:rPr>
          <w:rFonts w:eastAsia="宋体"/>
          <w:lang w:eastAsia="zh-CN"/>
        </w:rPr>
        <w:t xml:space="preserve">Based on the analysis of 2.1 to 2.3 sections, </w:t>
      </w:r>
      <w:r w:rsidR="005401E7">
        <w:rPr>
          <w:rFonts w:eastAsia="宋体" w:hint="eastAsia"/>
          <w:lang w:eastAsia="zh-CN"/>
        </w:rPr>
        <w:t>w</w:t>
      </w:r>
      <w:r w:rsidR="005401E7">
        <w:rPr>
          <w:rFonts w:eastAsiaTheme="minorEastAsia" w:hint="eastAsia"/>
          <w:iCs/>
          <w:lang w:eastAsia="zh-CN"/>
        </w:rPr>
        <w:t xml:space="preserve">hen </w:t>
      </w:r>
      <w:r w:rsidR="005401E7">
        <w:rPr>
          <w:rFonts w:eastAsia="Malgun Gothic" w:hint="eastAsia"/>
          <w:iCs/>
        </w:rPr>
        <w:t xml:space="preserve">the PRBs used for the SA and </w:t>
      </w:r>
      <w:r w:rsidR="00923A13">
        <w:rPr>
          <w:rFonts w:eastAsiaTheme="minorEastAsia" w:hint="eastAsia"/>
          <w:iCs/>
          <w:lang w:eastAsia="zh-CN"/>
        </w:rPr>
        <w:t xml:space="preserve">its </w:t>
      </w:r>
      <w:r w:rsidR="005401E7">
        <w:rPr>
          <w:rFonts w:eastAsia="Malgun Gothic" w:hint="eastAsia"/>
          <w:iCs/>
        </w:rPr>
        <w:t xml:space="preserve">associated data transmissions </w:t>
      </w:r>
      <w:r w:rsidR="005401E7">
        <w:rPr>
          <w:rFonts w:eastAsiaTheme="minorEastAsia" w:hint="eastAsia"/>
          <w:iCs/>
          <w:lang w:eastAsia="zh-CN"/>
        </w:rPr>
        <w:t>are in the same subframe</w:t>
      </w:r>
      <w:r w:rsidR="00923A13">
        <w:rPr>
          <w:rFonts w:eastAsiaTheme="minorEastAsia" w:hint="eastAsia"/>
          <w:iCs/>
          <w:lang w:eastAsia="zh-CN"/>
        </w:rPr>
        <w:t xml:space="preserve">, </w:t>
      </w:r>
      <w:r w:rsidR="005401E7">
        <w:rPr>
          <w:rFonts w:eastAsiaTheme="minorEastAsia" w:hint="eastAsia"/>
          <w:iCs/>
          <w:lang w:eastAsia="zh-CN"/>
        </w:rPr>
        <w:t xml:space="preserve">and they are </w:t>
      </w:r>
      <w:r w:rsidR="005401E7">
        <w:rPr>
          <w:rFonts w:eastAsia="Malgun Gothic" w:hint="eastAsia"/>
          <w:iCs/>
        </w:rPr>
        <w:t>contiguous in frequency</w:t>
      </w:r>
      <w:r w:rsidRPr="007D1E13">
        <w:rPr>
          <w:rFonts w:eastAsia="宋体"/>
          <w:lang w:eastAsia="zh-CN"/>
        </w:rPr>
        <w:t xml:space="preserve">. The system resources need to be divided into subbands in the frequency domain, and the position of SA in each subband is fixed. The Data resource pool is continuous in the frequency domain, and the </w:t>
      </w:r>
      <w:r w:rsidR="005401E7" w:rsidRPr="007D1E13">
        <w:rPr>
          <w:rFonts w:eastAsia="宋体"/>
          <w:lang w:eastAsia="zh-CN"/>
        </w:rPr>
        <w:t xml:space="preserve">SA </w:t>
      </w:r>
      <w:r w:rsidRPr="007D1E13">
        <w:rPr>
          <w:rFonts w:eastAsia="宋体"/>
          <w:lang w:eastAsia="zh-CN"/>
        </w:rPr>
        <w:t xml:space="preserve">resource pool can be </w:t>
      </w:r>
      <w:r w:rsidR="00923A13">
        <w:rPr>
          <w:rFonts w:eastAsia="宋体" w:hint="eastAsia"/>
          <w:lang w:eastAsia="zh-CN"/>
        </w:rPr>
        <w:t>overlapped with</w:t>
      </w:r>
      <w:r w:rsidRPr="007D1E13">
        <w:rPr>
          <w:rFonts w:eastAsia="宋体"/>
          <w:lang w:eastAsia="zh-CN"/>
        </w:rPr>
        <w:t xml:space="preserve"> the </w:t>
      </w:r>
      <w:r w:rsidR="00923A13">
        <w:rPr>
          <w:rFonts w:eastAsia="宋体" w:hint="eastAsia"/>
          <w:lang w:eastAsia="zh-CN"/>
        </w:rPr>
        <w:t xml:space="preserve">associated </w:t>
      </w:r>
      <w:r w:rsidR="005401E7">
        <w:rPr>
          <w:rFonts w:eastAsia="宋体" w:hint="eastAsia"/>
          <w:lang w:eastAsia="zh-CN"/>
        </w:rPr>
        <w:t>d</w:t>
      </w:r>
      <w:r w:rsidR="005401E7" w:rsidRPr="007D1E13">
        <w:rPr>
          <w:rFonts w:eastAsia="宋体"/>
          <w:lang w:eastAsia="zh-CN"/>
        </w:rPr>
        <w:t xml:space="preserve">ata </w:t>
      </w:r>
      <w:r w:rsidRPr="007D1E13">
        <w:rPr>
          <w:rFonts w:eastAsia="宋体"/>
          <w:lang w:eastAsia="zh-CN"/>
        </w:rPr>
        <w:t>pool.</w:t>
      </w:r>
      <w:r w:rsidR="00923A13">
        <w:rPr>
          <w:rFonts w:eastAsia="宋体" w:hint="eastAsia"/>
          <w:lang w:eastAsia="zh-CN"/>
        </w:rPr>
        <w:t xml:space="preserve"> Therefore, the resource pool configuration is </w:t>
      </w:r>
      <w:r w:rsidR="004A46F4">
        <w:rPr>
          <w:rFonts w:eastAsia="宋体"/>
          <w:lang w:eastAsia="zh-CN"/>
        </w:rPr>
        <w:t>illustrated</w:t>
      </w:r>
      <w:r w:rsidR="00923A13">
        <w:rPr>
          <w:rFonts w:eastAsia="宋体" w:hint="eastAsia"/>
          <w:lang w:eastAsia="zh-CN"/>
        </w:rPr>
        <w:t xml:space="preserve"> in Figure 4, where the data </w:t>
      </w:r>
      <w:r w:rsidR="00923A13" w:rsidRPr="00263883">
        <w:rPr>
          <w:rFonts w:eastAsia="宋体"/>
          <w:lang w:eastAsia="zh-CN"/>
        </w:rPr>
        <w:t>pool is composed of continuous subbands in the frequency domain, and the number of PRB contained in each subband is the same</w:t>
      </w:r>
      <w:r w:rsidR="00923A13">
        <w:rPr>
          <w:rFonts w:eastAsia="宋体" w:hint="eastAsia"/>
          <w:lang w:eastAsia="zh-CN"/>
        </w:rPr>
        <w:t xml:space="preserve">, and the </w:t>
      </w:r>
      <w:r w:rsidR="00923A13" w:rsidRPr="00263883">
        <w:rPr>
          <w:rFonts w:eastAsia="宋体"/>
          <w:lang w:eastAsia="zh-CN"/>
        </w:rPr>
        <w:t>SA pool is made up of sub</w:t>
      </w:r>
      <w:r w:rsidR="00516738">
        <w:rPr>
          <w:rFonts w:eastAsia="宋体" w:hint="eastAsia"/>
          <w:lang w:eastAsia="zh-CN"/>
        </w:rPr>
        <w:t>-</w:t>
      </w:r>
      <w:r w:rsidR="00923A13" w:rsidRPr="00263883">
        <w:rPr>
          <w:rFonts w:eastAsia="宋体"/>
          <w:lang w:eastAsia="zh-CN"/>
        </w:rPr>
        <w:t>pool</w:t>
      </w:r>
      <w:r w:rsidR="00923A13">
        <w:rPr>
          <w:rFonts w:eastAsia="宋体" w:hint="eastAsia"/>
          <w:lang w:eastAsia="zh-CN"/>
        </w:rPr>
        <w:t>s</w:t>
      </w:r>
      <w:r w:rsidR="00374943">
        <w:rPr>
          <w:rFonts w:eastAsia="宋体" w:hint="eastAsia"/>
          <w:lang w:eastAsia="zh-CN"/>
        </w:rPr>
        <w:t>. T</w:t>
      </w:r>
      <w:r w:rsidR="00923A13" w:rsidRPr="00263883">
        <w:rPr>
          <w:rFonts w:eastAsia="宋体"/>
          <w:lang w:eastAsia="zh-CN"/>
        </w:rPr>
        <w:t>he number of PRB in each sub</w:t>
      </w:r>
      <w:r w:rsidR="00516738">
        <w:rPr>
          <w:rFonts w:eastAsia="宋体" w:hint="eastAsia"/>
          <w:lang w:eastAsia="zh-CN"/>
        </w:rPr>
        <w:t>-</w:t>
      </w:r>
      <w:r w:rsidR="00923A13" w:rsidRPr="00263883">
        <w:rPr>
          <w:rFonts w:eastAsia="宋体"/>
          <w:lang w:eastAsia="zh-CN"/>
        </w:rPr>
        <w:t xml:space="preserve">pool is the same. </w:t>
      </w:r>
      <w:r w:rsidR="00374943">
        <w:rPr>
          <w:rFonts w:eastAsia="宋体"/>
          <w:lang w:eastAsia="zh-CN"/>
        </w:rPr>
        <w:t>A</w:t>
      </w:r>
      <w:r w:rsidR="00374943">
        <w:rPr>
          <w:rFonts w:eastAsia="宋体" w:hint="eastAsia"/>
          <w:lang w:eastAsia="zh-CN"/>
        </w:rPr>
        <w:t>nd the</w:t>
      </w:r>
      <w:r w:rsidR="00923A13" w:rsidRPr="00263883">
        <w:rPr>
          <w:rFonts w:eastAsia="宋体"/>
          <w:lang w:eastAsia="zh-CN"/>
        </w:rPr>
        <w:t xml:space="preserve"> </w:t>
      </w:r>
      <w:r w:rsidR="00923A13">
        <w:rPr>
          <w:rFonts w:eastAsia="宋体" w:hint="eastAsia"/>
          <w:lang w:eastAsia="zh-CN"/>
        </w:rPr>
        <w:t>distance</w:t>
      </w:r>
      <w:r w:rsidR="00923A13" w:rsidRPr="00263883">
        <w:rPr>
          <w:rFonts w:eastAsia="宋体"/>
          <w:lang w:eastAsia="zh-CN"/>
        </w:rPr>
        <w:t xml:space="preserve"> between the sub</w:t>
      </w:r>
      <w:r w:rsidR="00516738">
        <w:rPr>
          <w:rFonts w:eastAsia="宋体" w:hint="eastAsia"/>
          <w:lang w:eastAsia="zh-CN"/>
        </w:rPr>
        <w:t>-</w:t>
      </w:r>
      <w:r w:rsidR="00923A13" w:rsidRPr="00263883">
        <w:rPr>
          <w:rFonts w:eastAsia="宋体"/>
          <w:lang w:eastAsia="zh-CN"/>
        </w:rPr>
        <w:t>pools is the same</w:t>
      </w:r>
      <w:r w:rsidR="00923A13">
        <w:rPr>
          <w:rFonts w:eastAsia="宋体" w:hint="eastAsia"/>
          <w:lang w:eastAsia="zh-CN"/>
        </w:rPr>
        <w:t>.</w:t>
      </w:r>
    </w:p>
    <w:p w:rsidR="00545B50" w:rsidRDefault="00A97B26" w:rsidP="00263883">
      <w:pPr>
        <w:pStyle w:val="a0"/>
        <w:jc w:val="center"/>
        <w:rPr>
          <w:rFonts w:eastAsiaTheme="minorEastAsia"/>
          <w:lang w:eastAsia="zh-CN"/>
        </w:rPr>
      </w:pPr>
      <w:r>
        <w:object w:dxaOrig="9586" w:dyaOrig="5159">
          <v:shape id="_x0000_i1030" type="#_x0000_t75" style="width:453.5pt;height:243.95pt" o:ole="">
            <v:imagedata r:id="rId18" o:title=""/>
          </v:shape>
          <o:OLEObject Type="Embed" ProgID="Visio.Drawing.11" ShapeID="_x0000_i1030" DrawAspect="Content" ObjectID="_1532530616" r:id="rId19"/>
        </w:object>
      </w:r>
    </w:p>
    <w:p w:rsidR="00CC1D21" w:rsidRDefault="00EF23A6" w:rsidP="003005A0">
      <w:pPr>
        <w:spacing w:after="120"/>
        <w:jc w:val="center"/>
      </w:pPr>
      <w:r>
        <w:t xml:space="preserve">Figure </w:t>
      </w:r>
      <w:fldSimple w:instr=" SEQ Figure \* ARABIC ">
        <w:r>
          <w:t>4</w:t>
        </w:r>
      </w:fldSimple>
      <w:r>
        <w:t>:</w:t>
      </w:r>
      <w:r w:rsidR="00190BA0" w:rsidRPr="00190BA0">
        <w:t xml:space="preserve"> SA and associated data</w:t>
      </w:r>
      <w:r w:rsidR="00190BA0" w:rsidRPr="00190BA0">
        <w:rPr>
          <w:rFonts w:hint="eastAsia"/>
        </w:rPr>
        <w:t xml:space="preserve"> in same subframe</w:t>
      </w:r>
    </w:p>
    <w:p w:rsidR="00EF23A6" w:rsidRPr="00190BA0" w:rsidRDefault="00EF23A6" w:rsidP="00EF23A6">
      <w:pPr>
        <w:pStyle w:val="a0"/>
        <w:jc w:val="center"/>
        <w:rPr>
          <w:rFonts w:eastAsiaTheme="minorEastAsia"/>
          <w:lang w:eastAsia="zh-CN"/>
        </w:rPr>
      </w:pPr>
    </w:p>
    <w:p w:rsidR="00932B38" w:rsidRDefault="00374943" w:rsidP="00932B38">
      <w:pPr>
        <w:pStyle w:val="a0"/>
        <w:jc w:val="left"/>
        <w:rPr>
          <w:rFonts w:eastAsiaTheme="minorEastAsia"/>
          <w:lang w:eastAsia="zh-CN"/>
        </w:rPr>
      </w:pPr>
      <w:r>
        <w:rPr>
          <w:rFonts w:eastAsiaTheme="minorEastAsia" w:hint="eastAsia"/>
          <w:lang w:eastAsia="zh-CN"/>
        </w:rPr>
        <w:t xml:space="preserve">In case that SA and its associated data are transmitted in </w:t>
      </w:r>
      <w:r w:rsidR="00932B38" w:rsidRPr="00932B38">
        <w:rPr>
          <w:rFonts w:eastAsiaTheme="minorEastAsia"/>
          <w:lang w:eastAsia="zh-CN"/>
        </w:rPr>
        <w:t xml:space="preserve">different subframe, in order to avoid the emergence of resource fragments, while avoiding the mutual interference between SA and data. SA can be divided into independent resource pools, as shown </w:t>
      </w:r>
      <w:r w:rsidR="00923A13">
        <w:rPr>
          <w:rFonts w:eastAsiaTheme="minorEastAsia" w:hint="eastAsia"/>
          <w:lang w:eastAsia="zh-CN"/>
        </w:rPr>
        <w:t>in Figure 5</w:t>
      </w:r>
      <w:r w:rsidR="00932B38" w:rsidRPr="00932B38">
        <w:rPr>
          <w:rFonts w:eastAsiaTheme="minorEastAsia"/>
          <w:lang w:eastAsia="zh-CN"/>
        </w:rPr>
        <w:t xml:space="preserve">.  </w:t>
      </w:r>
    </w:p>
    <w:p w:rsidR="001411AA" w:rsidRDefault="00A97B26" w:rsidP="00EF23A6">
      <w:pPr>
        <w:pStyle w:val="a0"/>
        <w:jc w:val="center"/>
        <w:rPr>
          <w:rFonts w:eastAsiaTheme="minorEastAsia"/>
          <w:lang w:eastAsia="zh-CN"/>
        </w:rPr>
      </w:pPr>
      <w:r>
        <w:object w:dxaOrig="8989" w:dyaOrig="3043">
          <v:shape id="_x0000_i1031" type="#_x0000_t75" style="width:449.2pt;height:152.05pt" o:ole="">
            <v:imagedata r:id="rId20" o:title=""/>
          </v:shape>
          <o:OLEObject Type="Embed" ProgID="Visio.Drawing.11" ShapeID="_x0000_i1031" DrawAspect="Content" ObjectID="_1532530617" r:id="rId21"/>
        </w:object>
      </w:r>
    </w:p>
    <w:p w:rsidR="00E639E5" w:rsidRDefault="00EF23A6" w:rsidP="00AD0D42">
      <w:pPr>
        <w:spacing w:after="120"/>
        <w:jc w:val="center"/>
      </w:pPr>
      <w:r>
        <w:t xml:space="preserve">Figure </w:t>
      </w:r>
      <w:fldSimple w:instr=" SEQ Figure \* ARABIC ">
        <w:r>
          <w:t>4</w:t>
        </w:r>
      </w:fldSimple>
      <w:r>
        <w:t>:</w:t>
      </w:r>
      <w:r w:rsidR="00190BA0" w:rsidRPr="00190BA0">
        <w:t xml:space="preserve"> SA and associated data</w:t>
      </w:r>
      <w:r w:rsidR="00190BA0" w:rsidRPr="00190BA0">
        <w:rPr>
          <w:rFonts w:hint="eastAsia"/>
        </w:rPr>
        <w:t xml:space="preserve"> in diff</w:t>
      </w:r>
      <w:r w:rsidR="007928E3">
        <w:rPr>
          <w:rFonts w:eastAsiaTheme="minorEastAsia" w:hint="eastAsia"/>
          <w:lang w:eastAsia="zh-CN"/>
        </w:rPr>
        <w:t>e</w:t>
      </w:r>
      <w:r w:rsidR="00190BA0" w:rsidRPr="00190BA0">
        <w:rPr>
          <w:rFonts w:hint="eastAsia"/>
        </w:rPr>
        <w:t>rent subframe</w:t>
      </w:r>
    </w:p>
    <w:p w:rsidR="00EF23A6" w:rsidRPr="00190BA0" w:rsidRDefault="00EF23A6" w:rsidP="00EF23A6">
      <w:pPr>
        <w:pStyle w:val="a0"/>
        <w:jc w:val="center"/>
        <w:rPr>
          <w:rFonts w:eastAsiaTheme="minorEastAsia"/>
          <w:lang w:eastAsia="zh-CN"/>
        </w:rPr>
      </w:pPr>
    </w:p>
    <w:p w:rsidR="00323FF5" w:rsidRDefault="00374943" w:rsidP="00F20AC2">
      <w:pPr>
        <w:pStyle w:val="a0"/>
        <w:rPr>
          <w:rFonts w:eastAsiaTheme="minorEastAsia"/>
          <w:lang w:eastAsia="zh-CN"/>
        </w:rPr>
      </w:pPr>
      <w:r>
        <w:rPr>
          <w:rFonts w:eastAsiaTheme="minorEastAsia" w:hint="eastAsia"/>
          <w:lang w:eastAsia="zh-CN"/>
        </w:rPr>
        <w:t xml:space="preserve">In order to </w:t>
      </w:r>
      <w:r>
        <w:rPr>
          <w:rFonts w:eastAsiaTheme="minorEastAsia"/>
          <w:lang w:eastAsia="zh-CN"/>
        </w:rPr>
        <w:t>integrate</w:t>
      </w:r>
      <w:r>
        <w:rPr>
          <w:rFonts w:eastAsiaTheme="minorEastAsia" w:hint="eastAsia"/>
          <w:lang w:eastAsia="zh-CN"/>
        </w:rPr>
        <w:t xml:space="preserve"> the resource pool configuration information into one set of signaling on above two cases, </w:t>
      </w:r>
      <w:r w:rsidR="00323FF5" w:rsidRPr="00323FF5">
        <w:rPr>
          <w:rFonts w:eastAsiaTheme="minorEastAsia"/>
          <w:lang w:eastAsia="zh-CN"/>
        </w:rPr>
        <w:t xml:space="preserve">the SA and data resources </w:t>
      </w:r>
      <w:r w:rsidR="00323FF5">
        <w:rPr>
          <w:rFonts w:eastAsiaTheme="minorEastAsia" w:hint="eastAsia"/>
          <w:lang w:eastAsia="zh-CN"/>
        </w:rPr>
        <w:t xml:space="preserve">pool </w:t>
      </w:r>
      <w:r>
        <w:rPr>
          <w:rFonts w:eastAsiaTheme="minorEastAsia" w:hint="eastAsia"/>
          <w:lang w:eastAsia="zh-CN"/>
        </w:rPr>
        <w:t xml:space="preserve">in frequency </w:t>
      </w:r>
      <w:r>
        <w:rPr>
          <w:rFonts w:eastAsiaTheme="minorEastAsia"/>
          <w:lang w:eastAsia="zh-CN"/>
        </w:rPr>
        <w:t>domain</w:t>
      </w:r>
      <w:r>
        <w:rPr>
          <w:rFonts w:eastAsiaTheme="minorEastAsia" w:hint="eastAsia"/>
          <w:lang w:eastAsia="zh-CN"/>
        </w:rPr>
        <w:t xml:space="preserve"> </w:t>
      </w:r>
      <w:r w:rsidR="00323FF5" w:rsidRPr="00323FF5">
        <w:rPr>
          <w:rFonts w:eastAsiaTheme="minorEastAsia"/>
          <w:lang w:eastAsia="zh-CN"/>
        </w:rPr>
        <w:t xml:space="preserve">need to be configured with the following parameters:  </w:t>
      </w:r>
    </w:p>
    <w:p w:rsidR="00254DFC" w:rsidRDefault="008B0F6C">
      <w:pPr>
        <w:pStyle w:val="a0"/>
        <w:numPr>
          <w:ilvl w:val="0"/>
          <w:numId w:val="40"/>
        </w:numPr>
        <w:rPr>
          <w:rFonts w:eastAsiaTheme="minorEastAsia"/>
          <w:lang w:eastAsia="zh-CN"/>
        </w:rPr>
      </w:pPr>
      <w:r w:rsidRPr="002F4020">
        <w:rPr>
          <w:rFonts w:eastAsiaTheme="minorEastAsia"/>
          <w:lang w:eastAsia="zh-CN"/>
        </w:rPr>
        <w:t xml:space="preserve">SA  Pool: </w:t>
      </w:r>
    </w:p>
    <w:p w:rsidR="00254DFC" w:rsidRDefault="008B0F6C">
      <w:pPr>
        <w:pStyle w:val="a0"/>
        <w:numPr>
          <w:ilvl w:val="1"/>
          <w:numId w:val="41"/>
        </w:numPr>
        <w:rPr>
          <w:rFonts w:eastAsiaTheme="minorEastAsia"/>
          <w:lang w:eastAsia="zh-CN"/>
        </w:rPr>
      </w:pPr>
      <w:r w:rsidRPr="002F4020">
        <w:rPr>
          <w:rFonts w:eastAsiaTheme="minorEastAsia"/>
          <w:lang w:eastAsia="zh-CN"/>
        </w:rPr>
        <w:t>SA Start</w:t>
      </w:r>
      <w:r w:rsidR="008D442B">
        <w:rPr>
          <w:rFonts w:eastAsiaTheme="minorEastAsia" w:hint="eastAsia"/>
          <w:lang w:eastAsia="zh-CN"/>
        </w:rPr>
        <w:t xml:space="preserve"> </w:t>
      </w:r>
      <w:r w:rsidRPr="002F4020">
        <w:rPr>
          <w:rFonts w:eastAsiaTheme="minorEastAsia"/>
          <w:lang w:eastAsia="zh-CN"/>
        </w:rPr>
        <w:t>PRB</w:t>
      </w:r>
      <w:r w:rsidR="000B1BA1">
        <w:rPr>
          <w:rFonts w:eastAsiaTheme="minorEastAsia" w:hint="eastAsia"/>
          <w:lang w:eastAsia="zh-CN"/>
        </w:rPr>
        <w:t>:</w:t>
      </w:r>
      <w:r w:rsidR="00EF18BC">
        <w:rPr>
          <w:rFonts w:eastAsiaTheme="minorEastAsia" w:hint="eastAsia"/>
          <w:lang w:eastAsia="zh-CN"/>
        </w:rPr>
        <w:t xml:space="preserve"> </w:t>
      </w:r>
      <w:r w:rsidR="00323FF5" w:rsidRPr="00323FF5">
        <w:rPr>
          <w:rFonts w:eastAsiaTheme="minorEastAsia"/>
          <w:lang w:eastAsia="zh-CN"/>
        </w:rPr>
        <w:t>Startin</w:t>
      </w:r>
      <w:r w:rsidR="00E32CCC">
        <w:rPr>
          <w:rFonts w:eastAsiaTheme="minorEastAsia"/>
          <w:lang w:eastAsia="zh-CN"/>
        </w:rPr>
        <w:t>g position of SA resource pool</w:t>
      </w:r>
      <w:r w:rsidR="00323FF5">
        <w:rPr>
          <w:rFonts w:eastAsiaTheme="minorEastAsia" w:hint="eastAsia"/>
          <w:lang w:eastAsia="zh-CN"/>
        </w:rPr>
        <w:t>.</w:t>
      </w:r>
    </w:p>
    <w:p w:rsidR="00254DFC" w:rsidRDefault="008B0F6C">
      <w:pPr>
        <w:pStyle w:val="a0"/>
        <w:numPr>
          <w:ilvl w:val="1"/>
          <w:numId w:val="41"/>
        </w:numPr>
        <w:rPr>
          <w:rFonts w:eastAsiaTheme="minorEastAsia"/>
          <w:lang w:eastAsia="zh-CN"/>
        </w:rPr>
      </w:pPr>
      <w:r w:rsidRPr="002F4020">
        <w:rPr>
          <w:rFonts w:eastAsiaTheme="minorEastAsia"/>
          <w:lang w:eastAsia="zh-CN"/>
        </w:rPr>
        <w:t>SA</w:t>
      </w:r>
      <w:r w:rsidR="002F4020">
        <w:rPr>
          <w:rFonts w:eastAsiaTheme="minorEastAsia" w:hint="eastAsia"/>
          <w:lang w:eastAsia="zh-CN"/>
        </w:rPr>
        <w:t xml:space="preserve"> </w:t>
      </w:r>
      <w:r w:rsidR="00DF11CF">
        <w:rPr>
          <w:rFonts w:eastAsiaTheme="minorEastAsia" w:hint="eastAsia"/>
          <w:lang w:eastAsia="zh-CN"/>
        </w:rPr>
        <w:t>Sub-pool</w:t>
      </w:r>
      <w:r w:rsidR="008D442B">
        <w:rPr>
          <w:rFonts w:eastAsiaTheme="minorEastAsia" w:hint="eastAsia"/>
          <w:lang w:eastAsia="zh-CN"/>
        </w:rPr>
        <w:t xml:space="preserve"> </w:t>
      </w:r>
      <w:r w:rsidRPr="002F4020">
        <w:rPr>
          <w:rFonts w:eastAsiaTheme="minorEastAsia"/>
          <w:lang w:eastAsia="zh-CN"/>
        </w:rPr>
        <w:t xml:space="preserve">PRB </w:t>
      </w:r>
      <w:r w:rsidR="00366C6D">
        <w:rPr>
          <w:rFonts w:eastAsiaTheme="minorEastAsia" w:hint="eastAsia"/>
          <w:lang w:eastAsia="zh-CN"/>
        </w:rPr>
        <w:t>Num</w:t>
      </w:r>
      <w:r w:rsidR="000B1BA1">
        <w:rPr>
          <w:rFonts w:eastAsiaTheme="minorEastAsia" w:hint="eastAsia"/>
          <w:lang w:eastAsia="zh-CN"/>
        </w:rPr>
        <w:t>:</w:t>
      </w:r>
      <w:r w:rsidR="00EF18BC">
        <w:rPr>
          <w:rFonts w:eastAsiaTheme="minorEastAsia" w:hint="eastAsia"/>
          <w:lang w:eastAsia="zh-CN"/>
        </w:rPr>
        <w:t xml:space="preserve"> </w:t>
      </w:r>
      <w:r w:rsidR="004110AA" w:rsidRPr="004110AA">
        <w:rPr>
          <w:rFonts w:eastAsiaTheme="minorEastAsia"/>
          <w:lang w:eastAsia="zh-CN"/>
        </w:rPr>
        <w:t xml:space="preserve">PRB number of </w:t>
      </w:r>
      <w:r w:rsidR="00851F06">
        <w:rPr>
          <w:rFonts w:eastAsiaTheme="minorEastAsia" w:hint="eastAsia"/>
          <w:lang w:eastAsia="zh-CN"/>
        </w:rPr>
        <w:t xml:space="preserve">a </w:t>
      </w:r>
      <w:r w:rsidR="004110AA" w:rsidRPr="004110AA">
        <w:rPr>
          <w:rFonts w:eastAsiaTheme="minorEastAsia"/>
          <w:lang w:eastAsia="zh-CN"/>
        </w:rPr>
        <w:t>SA sub</w:t>
      </w:r>
      <w:r w:rsidR="00516738">
        <w:rPr>
          <w:rFonts w:eastAsiaTheme="minorEastAsia" w:hint="eastAsia"/>
          <w:lang w:eastAsia="zh-CN"/>
        </w:rPr>
        <w:t>-</w:t>
      </w:r>
      <w:r w:rsidR="004110AA" w:rsidRPr="004110AA">
        <w:rPr>
          <w:rFonts w:eastAsiaTheme="minorEastAsia"/>
          <w:lang w:eastAsia="zh-CN"/>
        </w:rPr>
        <w:t>pool.</w:t>
      </w:r>
    </w:p>
    <w:p w:rsidR="00254DFC" w:rsidRDefault="008B0F6C">
      <w:pPr>
        <w:pStyle w:val="a0"/>
        <w:numPr>
          <w:ilvl w:val="1"/>
          <w:numId w:val="41"/>
        </w:numPr>
        <w:rPr>
          <w:rFonts w:eastAsiaTheme="minorEastAsia"/>
          <w:lang w:eastAsia="zh-CN"/>
        </w:rPr>
      </w:pPr>
      <w:r w:rsidRPr="002F4020">
        <w:rPr>
          <w:rFonts w:eastAsiaTheme="minorEastAsia"/>
          <w:lang w:eastAsia="zh-CN"/>
        </w:rPr>
        <w:t xml:space="preserve">SA </w:t>
      </w:r>
      <w:r w:rsidR="00DF11CF">
        <w:rPr>
          <w:rFonts w:eastAsiaTheme="minorEastAsia" w:hint="eastAsia"/>
          <w:lang w:eastAsia="zh-CN"/>
        </w:rPr>
        <w:t>Sub-pool</w:t>
      </w:r>
      <w:r w:rsidR="008D442B">
        <w:rPr>
          <w:rFonts w:eastAsiaTheme="minorEastAsia" w:hint="eastAsia"/>
          <w:lang w:eastAsia="zh-CN"/>
        </w:rPr>
        <w:t xml:space="preserve"> </w:t>
      </w:r>
      <w:r w:rsidRPr="002F4020">
        <w:rPr>
          <w:rFonts w:eastAsiaTheme="minorEastAsia"/>
          <w:lang w:eastAsia="zh-CN"/>
        </w:rPr>
        <w:t>PRB Dis</w:t>
      </w:r>
      <w:r w:rsidR="000B1BA1">
        <w:rPr>
          <w:rFonts w:eastAsiaTheme="minorEastAsia" w:hint="eastAsia"/>
          <w:lang w:eastAsia="zh-CN"/>
        </w:rPr>
        <w:t>:</w:t>
      </w:r>
      <w:r w:rsidR="00EF18BC">
        <w:rPr>
          <w:rFonts w:eastAsiaTheme="minorEastAsia" w:hint="eastAsia"/>
          <w:lang w:eastAsia="zh-CN"/>
        </w:rPr>
        <w:t xml:space="preserve"> </w:t>
      </w:r>
      <w:r w:rsidR="004110AA">
        <w:rPr>
          <w:rFonts w:eastAsiaTheme="minorEastAsia" w:hint="eastAsia"/>
          <w:lang w:eastAsia="zh-CN"/>
        </w:rPr>
        <w:t xml:space="preserve">Frequency distance </w:t>
      </w:r>
      <w:r w:rsidR="00851F06">
        <w:rPr>
          <w:rFonts w:eastAsiaTheme="minorEastAsia"/>
          <w:lang w:eastAsia="zh-CN"/>
        </w:rPr>
        <w:t>between SA sub</w:t>
      </w:r>
      <w:r w:rsidR="00516738">
        <w:rPr>
          <w:rFonts w:eastAsiaTheme="minorEastAsia" w:hint="eastAsia"/>
          <w:lang w:eastAsia="zh-CN"/>
        </w:rPr>
        <w:t>-</w:t>
      </w:r>
      <w:r w:rsidR="00851F06">
        <w:rPr>
          <w:rFonts w:eastAsiaTheme="minorEastAsia"/>
          <w:lang w:eastAsia="zh-CN"/>
        </w:rPr>
        <w:t>p</w:t>
      </w:r>
      <w:r w:rsidR="00851F06">
        <w:rPr>
          <w:rFonts w:eastAsiaTheme="minorEastAsia" w:hint="eastAsia"/>
          <w:lang w:eastAsia="zh-CN"/>
        </w:rPr>
        <w:t>o</w:t>
      </w:r>
      <w:r w:rsidR="004110AA" w:rsidRPr="004110AA">
        <w:rPr>
          <w:rFonts w:eastAsiaTheme="minorEastAsia"/>
          <w:lang w:eastAsia="zh-CN"/>
        </w:rPr>
        <w:t>ols.</w:t>
      </w:r>
    </w:p>
    <w:p w:rsidR="00254DFC" w:rsidRDefault="008B0F6C">
      <w:pPr>
        <w:pStyle w:val="a0"/>
        <w:numPr>
          <w:ilvl w:val="1"/>
          <w:numId w:val="41"/>
        </w:numPr>
        <w:rPr>
          <w:rFonts w:eastAsiaTheme="minorEastAsia"/>
          <w:lang w:eastAsia="zh-CN"/>
        </w:rPr>
      </w:pPr>
      <w:r w:rsidRPr="002F4020">
        <w:rPr>
          <w:rFonts w:eastAsiaTheme="minorEastAsia"/>
          <w:lang w:eastAsia="zh-CN"/>
        </w:rPr>
        <w:t xml:space="preserve">SA </w:t>
      </w:r>
      <w:r w:rsidR="00DF11CF">
        <w:rPr>
          <w:rFonts w:eastAsiaTheme="minorEastAsia" w:hint="eastAsia"/>
          <w:lang w:eastAsia="zh-CN"/>
        </w:rPr>
        <w:t>Sub-pool</w:t>
      </w:r>
      <w:r w:rsidRPr="002F4020">
        <w:rPr>
          <w:rFonts w:eastAsiaTheme="minorEastAsia"/>
          <w:lang w:eastAsia="zh-CN"/>
        </w:rPr>
        <w:t xml:space="preserve"> </w:t>
      </w:r>
      <w:r w:rsidR="00366C6D">
        <w:rPr>
          <w:rFonts w:eastAsiaTheme="minorEastAsia" w:hint="eastAsia"/>
          <w:lang w:eastAsia="zh-CN"/>
        </w:rPr>
        <w:t>Num</w:t>
      </w:r>
      <w:r w:rsidR="00A73B07">
        <w:rPr>
          <w:rFonts w:eastAsiaTheme="minorEastAsia" w:hint="eastAsia"/>
          <w:lang w:eastAsia="zh-CN"/>
        </w:rPr>
        <w:t>:</w:t>
      </w:r>
      <w:r w:rsidR="004110AA">
        <w:rPr>
          <w:rFonts w:eastAsiaTheme="minorEastAsia" w:hint="eastAsia"/>
          <w:lang w:eastAsia="zh-CN"/>
        </w:rPr>
        <w:t xml:space="preserve"> </w:t>
      </w:r>
      <w:r w:rsidR="00516738">
        <w:rPr>
          <w:rFonts w:eastAsiaTheme="minorEastAsia" w:hint="eastAsia"/>
          <w:lang w:eastAsia="zh-CN"/>
        </w:rPr>
        <w:t>N</w:t>
      </w:r>
      <w:r w:rsidR="000B1BA1" w:rsidRPr="004110AA">
        <w:rPr>
          <w:rFonts w:eastAsiaTheme="minorEastAsia"/>
          <w:lang w:eastAsia="zh-CN"/>
        </w:rPr>
        <w:t>umber of SA sub</w:t>
      </w:r>
      <w:r w:rsidR="00516738">
        <w:rPr>
          <w:rFonts w:eastAsiaTheme="minorEastAsia"/>
          <w:lang w:eastAsia="zh-CN"/>
        </w:rPr>
        <w:t>–</w:t>
      </w:r>
      <w:r w:rsidR="000B1BA1" w:rsidRPr="004110AA">
        <w:rPr>
          <w:rFonts w:eastAsiaTheme="minorEastAsia"/>
          <w:lang w:eastAsia="zh-CN"/>
        </w:rPr>
        <w:t>pool</w:t>
      </w:r>
      <w:r w:rsidR="000B1BA1">
        <w:rPr>
          <w:rFonts w:eastAsiaTheme="minorEastAsia" w:hint="eastAsia"/>
          <w:lang w:eastAsia="zh-CN"/>
        </w:rPr>
        <w:t>s</w:t>
      </w:r>
      <w:r w:rsidR="00516738">
        <w:rPr>
          <w:rFonts w:eastAsiaTheme="minorEastAsia" w:hint="eastAsia"/>
          <w:lang w:eastAsia="zh-CN"/>
        </w:rPr>
        <w:t xml:space="preserve"> in SA pool</w:t>
      </w:r>
      <w:r w:rsidR="000B1BA1" w:rsidRPr="004110AA">
        <w:rPr>
          <w:rFonts w:eastAsiaTheme="minorEastAsia"/>
          <w:lang w:eastAsia="zh-CN"/>
        </w:rPr>
        <w:t>.</w:t>
      </w:r>
    </w:p>
    <w:p w:rsidR="00254DFC" w:rsidRDefault="00254DFC" w:rsidP="00EE5948">
      <w:pPr>
        <w:pStyle w:val="a0"/>
        <w:rPr>
          <w:rFonts w:eastAsiaTheme="minorEastAsia"/>
          <w:lang w:eastAsia="zh-CN"/>
        </w:rPr>
      </w:pPr>
    </w:p>
    <w:p w:rsidR="00254DFC" w:rsidRDefault="008B0F6C">
      <w:pPr>
        <w:pStyle w:val="a0"/>
        <w:numPr>
          <w:ilvl w:val="0"/>
          <w:numId w:val="40"/>
        </w:numPr>
        <w:rPr>
          <w:rFonts w:eastAsiaTheme="minorEastAsia"/>
          <w:lang w:eastAsia="zh-CN"/>
        </w:rPr>
      </w:pPr>
      <w:r w:rsidRPr="002F4020">
        <w:rPr>
          <w:rFonts w:eastAsiaTheme="minorEastAsia"/>
          <w:lang w:eastAsia="zh-CN"/>
        </w:rPr>
        <w:t xml:space="preserve">Data  Pool: </w:t>
      </w:r>
    </w:p>
    <w:p w:rsidR="00254DFC" w:rsidRDefault="00F565F9">
      <w:pPr>
        <w:pStyle w:val="a0"/>
        <w:numPr>
          <w:ilvl w:val="1"/>
          <w:numId w:val="42"/>
        </w:numPr>
        <w:rPr>
          <w:rFonts w:eastAsiaTheme="minorEastAsia"/>
          <w:lang w:eastAsia="zh-CN"/>
        </w:rPr>
      </w:pPr>
      <w:r>
        <w:rPr>
          <w:rFonts w:eastAsiaTheme="minorEastAsia" w:hint="eastAsia"/>
          <w:lang w:eastAsia="zh-CN"/>
        </w:rPr>
        <w:t xml:space="preserve">Data </w:t>
      </w:r>
      <w:r w:rsidR="008B0F6C" w:rsidRPr="002F4020">
        <w:rPr>
          <w:rFonts w:eastAsiaTheme="minorEastAsia"/>
          <w:lang w:eastAsia="zh-CN"/>
        </w:rPr>
        <w:t>Start</w:t>
      </w:r>
      <w:r w:rsidR="008D442B">
        <w:rPr>
          <w:rFonts w:eastAsiaTheme="minorEastAsia" w:hint="eastAsia"/>
          <w:lang w:eastAsia="zh-CN"/>
        </w:rPr>
        <w:t xml:space="preserve"> </w:t>
      </w:r>
      <w:r w:rsidR="008B0F6C" w:rsidRPr="002F4020">
        <w:rPr>
          <w:rFonts w:eastAsiaTheme="minorEastAsia"/>
          <w:lang w:eastAsia="zh-CN"/>
        </w:rPr>
        <w:t>PRB</w:t>
      </w:r>
      <w:r w:rsidR="000B1BA1">
        <w:rPr>
          <w:rFonts w:eastAsiaTheme="minorEastAsia" w:hint="eastAsia"/>
          <w:lang w:eastAsia="zh-CN"/>
        </w:rPr>
        <w:t>:</w:t>
      </w:r>
      <w:r w:rsidR="00EF18BC">
        <w:rPr>
          <w:rFonts w:eastAsiaTheme="minorEastAsia" w:hint="eastAsia"/>
          <w:lang w:eastAsia="zh-CN"/>
        </w:rPr>
        <w:t xml:space="preserve"> </w:t>
      </w:r>
      <w:r w:rsidR="004110AA" w:rsidRPr="00323FF5">
        <w:rPr>
          <w:rFonts w:eastAsiaTheme="minorEastAsia"/>
          <w:lang w:eastAsia="zh-CN"/>
        </w:rPr>
        <w:t>Startin</w:t>
      </w:r>
      <w:r w:rsidR="004110AA">
        <w:rPr>
          <w:rFonts w:eastAsiaTheme="minorEastAsia"/>
          <w:lang w:eastAsia="zh-CN"/>
        </w:rPr>
        <w:t xml:space="preserve">g position of </w:t>
      </w:r>
      <w:r w:rsidR="004110AA">
        <w:rPr>
          <w:rFonts w:eastAsiaTheme="minorEastAsia" w:hint="eastAsia"/>
          <w:lang w:eastAsia="zh-CN"/>
        </w:rPr>
        <w:t>data</w:t>
      </w:r>
      <w:r w:rsidR="004110AA">
        <w:rPr>
          <w:rFonts w:eastAsiaTheme="minorEastAsia"/>
          <w:lang w:eastAsia="zh-CN"/>
        </w:rPr>
        <w:t xml:space="preserve"> resource pool</w:t>
      </w:r>
      <w:r w:rsidR="004110AA">
        <w:rPr>
          <w:rFonts w:eastAsiaTheme="minorEastAsia" w:hint="eastAsia"/>
          <w:lang w:eastAsia="zh-CN"/>
        </w:rPr>
        <w:t>.</w:t>
      </w:r>
    </w:p>
    <w:p w:rsidR="00254DFC" w:rsidRDefault="00F565F9">
      <w:pPr>
        <w:pStyle w:val="a0"/>
        <w:numPr>
          <w:ilvl w:val="1"/>
          <w:numId w:val="42"/>
        </w:numPr>
        <w:rPr>
          <w:rFonts w:eastAsiaTheme="minorEastAsia"/>
          <w:lang w:eastAsia="zh-CN"/>
        </w:rPr>
      </w:pPr>
      <w:r>
        <w:rPr>
          <w:rFonts w:eastAsiaTheme="minorEastAsia" w:hint="eastAsia"/>
          <w:lang w:eastAsia="zh-CN"/>
        </w:rPr>
        <w:lastRenderedPageBreak/>
        <w:t xml:space="preserve">Data </w:t>
      </w:r>
      <w:r w:rsidR="00DF11CF">
        <w:rPr>
          <w:rFonts w:eastAsiaTheme="minorEastAsia" w:hint="eastAsia"/>
          <w:lang w:eastAsia="zh-CN"/>
        </w:rPr>
        <w:t>Sub-band</w:t>
      </w:r>
      <w:r w:rsidR="008D442B" w:rsidRPr="001D197E">
        <w:rPr>
          <w:rFonts w:eastAsiaTheme="minorEastAsia"/>
          <w:lang w:eastAsia="zh-CN"/>
        </w:rPr>
        <w:t xml:space="preserve"> </w:t>
      </w:r>
      <w:r w:rsidR="008B0F6C" w:rsidRPr="002F4020">
        <w:rPr>
          <w:rFonts w:eastAsiaTheme="minorEastAsia"/>
          <w:lang w:eastAsia="zh-CN"/>
        </w:rPr>
        <w:t xml:space="preserve">PRB </w:t>
      </w:r>
      <w:r w:rsidR="00366C6D">
        <w:rPr>
          <w:rFonts w:eastAsiaTheme="minorEastAsia" w:hint="eastAsia"/>
          <w:lang w:eastAsia="zh-CN"/>
        </w:rPr>
        <w:t>Num</w:t>
      </w:r>
      <w:r w:rsidR="000B1BA1">
        <w:rPr>
          <w:rFonts w:eastAsiaTheme="minorEastAsia" w:hint="eastAsia"/>
          <w:lang w:eastAsia="zh-CN"/>
        </w:rPr>
        <w:t>:</w:t>
      </w:r>
      <w:r w:rsidR="00EF18BC" w:rsidRPr="00EF18BC">
        <w:rPr>
          <w:rFonts w:eastAsiaTheme="minorEastAsia"/>
          <w:lang w:eastAsia="zh-CN"/>
        </w:rPr>
        <w:t xml:space="preserve"> </w:t>
      </w:r>
      <w:r w:rsidR="00EF18BC">
        <w:rPr>
          <w:rFonts w:eastAsiaTheme="minorEastAsia" w:hint="eastAsia"/>
          <w:lang w:eastAsia="zh-CN"/>
        </w:rPr>
        <w:t xml:space="preserve"> </w:t>
      </w:r>
      <w:r w:rsidR="00EF18BC" w:rsidRPr="004110AA">
        <w:rPr>
          <w:rFonts w:eastAsiaTheme="minorEastAsia"/>
          <w:lang w:eastAsia="zh-CN"/>
        </w:rPr>
        <w:t xml:space="preserve">PRB number of </w:t>
      </w:r>
      <w:r w:rsidR="00EF18BC">
        <w:rPr>
          <w:rFonts w:eastAsiaTheme="minorEastAsia" w:hint="eastAsia"/>
          <w:lang w:eastAsia="zh-CN"/>
        </w:rPr>
        <w:t>a data</w:t>
      </w:r>
      <w:r w:rsidR="00EF18BC" w:rsidRPr="004110AA">
        <w:rPr>
          <w:rFonts w:eastAsiaTheme="minorEastAsia"/>
          <w:lang w:eastAsia="zh-CN"/>
        </w:rPr>
        <w:t xml:space="preserve"> sub resource pool.</w:t>
      </w:r>
    </w:p>
    <w:p w:rsidR="00254DFC" w:rsidRDefault="00F565F9">
      <w:pPr>
        <w:pStyle w:val="a0"/>
        <w:numPr>
          <w:ilvl w:val="1"/>
          <w:numId w:val="42"/>
        </w:numPr>
        <w:rPr>
          <w:rFonts w:eastAsiaTheme="minorEastAsia"/>
          <w:lang w:eastAsia="zh-CN"/>
        </w:rPr>
      </w:pPr>
      <w:r>
        <w:rPr>
          <w:rFonts w:eastAsiaTheme="minorEastAsia" w:hint="eastAsia"/>
          <w:lang w:eastAsia="zh-CN"/>
        </w:rPr>
        <w:t xml:space="preserve">Data </w:t>
      </w:r>
      <w:r w:rsidR="00DF11CF">
        <w:rPr>
          <w:rFonts w:eastAsiaTheme="minorEastAsia"/>
          <w:lang w:eastAsia="zh-CN"/>
        </w:rPr>
        <w:t>Sub-band</w:t>
      </w:r>
      <w:r w:rsidR="002F4020" w:rsidRPr="001D197E">
        <w:rPr>
          <w:rFonts w:eastAsiaTheme="minorEastAsia"/>
          <w:lang w:eastAsia="zh-CN"/>
        </w:rPr>
        <w:t xml:space="preserve"> </w:t>
      </w:r>
      <w:r w:rsidR="00366C6D">
        <w:rPr>
          <w:rFonts w:eastAsiaTheme="minorEastAsia" w:hint="eastAsia"/>
          <w:lang w:eastAsia="zh-CN"/>
        </w:rPr>
        <w:t>Num</w:t>
      </w:r>
      <w:r w:rsidR="00EF18BC">
        <w:rPr>
          <w:rFonts w:eastAsiaTheme="minorEastAsia" w:hint="eastAsia"/>
          <w:lang w:eastAsia="zh-CN"/>
        </w:rPr>
        <w:t xml:space="preserve">: </w:t>
      </w:r>
      <w:r w:rsidR="00EF18BC" w:rsidRPr="00EF18BC">
        <w:rPr>
          <w:rFonts w:eastAsiaTheme="minorEastAsia" w:hint="eastAsia"/>
          <w:lang w:eastAsia="zh-CN"/>
        </w:rPr>
        <w:t xml:space="preserve"> </w:t>
      </w:r>
      <w:r w:rsidR="00EF18BC">
        <w:rPr>
          <w:rFonts w:eastAsiaTheme="minorEastAsia" w:hint="eastAsia"/>
          <w:lang w:eastAsia="zh-CN"/>
        </w:rPr>
        <w:t xml:space="preserve">The </w:t>
      </w:r>
      <w:r w:rsidR="00EF18BC" w:rsidRPr="004110AA">
        <w:rPr>
          <w:rFonts w:eastAsiaTheme="minorEastAsia"/>
          <w:lang w:eastAsia="zh-CN"/>
        </w:rPr>
        <w:t xml:space="preserve">number of </w:t>
      </w:r>
      <w:r w:rsidR="00EF18BC">
        <w:rPr>
          <w:rFonts w:eastAsiaTheme="minorEastAsia" w:hint="eastAsia"/>
          <w:lang w:eastAsia="zh-CN"/>
        </w:rPr>
        <w:t>data</w:t>
      </w:r>
      <w:r w:rsidR="00EF18BC" w:rsidRPr="004110AA">
        <w:rPr>
          <w:rFonts w:eastAsiaTheme="minorEastAsia"/>
          <w:lang w:eastAsia="zh-CN"/>
        </w:rPr>
        <w:t xml:space="preserve"> sub resource pool</w:t>
      </w:r>
      <w:r w:rsidR="00EF18BC">
        <w:rPr>
          <w:rFonts w:eastAsiaTheme="minorEastAsia" w:hint="eastAsia"/>
          <w:lang w:eastAsia="zh-CN"/>
        </w:rPr>
        <w:t>s</w:t>
      </w:r>
      <w:r w:rsidR="00EF18BC" w:rsidRPr="004110AA">
        <w:rPr>
          <w:rFonts w:eastAsiaTheme="minorEastAsia"/>
          <w:lang w:eastAsia="zh-CN"/>
        </w:rPr>
        <w:t>.</w:t>
      </w:r>
    </w:p>
    <w:p w:rsidR="00FE4A4C" w:rsidRPr="002F4020" w:rsidRDefault="00374943" w:rsidP="00374943">
      <w:pPr>
        <w:pStyle w:val="a0"/>
        <w:rPr>
          <w:rFonts w:eastAsiaTheme="minorEastAsia"/>
          <w:lang w:eastAsia="zh-CN"/>
        </w:rPr>
      </w:pPr>
      <w:r>
        <w:rPr>
          <w:rFonts w:eastAsiaTheme="minorEastAsia" w:hint="eastAsia"/>
          <w:lang w:eastAsia="zh-CN"/>
        </w:rPr>
        <w:t xml:space="preserve">In time </w:t>
      </w:r>
      <w:r>
        <w:rPr>
          <w:rFonts w:eastAsiaTheme="minorEastAsia"/>
          <w:lang w:eastAsia="zh-CN"/>
        </w:rPr>
        <w:t>domain</w:t>
      </w:r>
      <w:r>
        <w:rPr>
          <w:rFonts w:eastAsiaTheme="minorEastAsia" w:hint="eastAsia"/>
          <w:lang w:eastAsia="zh-CN"/>
        </w:rPr>
        <w:t xml:space="preserve"> configuration, the REl-12/13 D2D pool configuration can be reused in V2V, and both</w:t>
      </w:r>
      <w:r w:rsidR="00366C6D">
        <w:rPr>
          <w:rFonts w:eastAsiaTheme="minorEastAsia" w:hint="eastAsia"/>
          <w:lang w:eastAsia="zh-CN"/>
        </w:rPr>
        <w:t xml:space="preserve"> </w:t>
      </w:r>
      <w:r>
        <w:rPr>
          <w:rFonts w:eastAsiaTheme="minorEastAsia" w:hint="eastAsia"/>
          <w:lang w:eastAsia="zh-CN"/>
        </w:rPr>
        <w:t>SA and data pool in time domain can be configured with following parameters:</w:t>
      </w:r>
      <w:r w:rsidRPr="00AE28DA" w:rsidDel="00374943">
        <w:rPr>
          <w:rFonts w:eastAsiaTheme="minorEastAsia"/>
          <w:lang w:eastAsia="zh-CN"/>
        </w:rPr>
        <w:t xml:space="preserve"> </w:t>
      </w:r>
    </w:p>
    <w:p w:rsidR="00254DFC" w:rsidRDefault="008B0F6C">
      <w:pPr>
        <w:pStyle w:val="a0"/>
        <w:numPr>
          <w:ilvl w:val="0"/>
          <w:numId w:val="40"/>
        </w:numPr>
        <w:rPr>
          <w:rFonts w:eastAsiaTheme="minorEastAsia"/>
          <w:lang w:eastAsia="zh-CN"/>
        </w:rPr>
      </w:pPr>
      <w:r w:rsidRPr="001D197E">
        <w:rPr>
          <w:rFonts w:eastAsiaTheme="minorEastAsia"/>
          <w:lang w:eastAsia="zh-CN"/>
        </w:rPr>
        <w:t xml:space="preserve">Offset </w:t>
      </w:r>
      <w:r w:rsidR="00FE4A4C">
        <w:rPr>
          <w:rFonts w:eastAsiaTheme="minorEastAsia" w:hint="eastAsia"/>
          <w:lang w:eastAsia="zh-CN"/>
        </w:rPr>
        <w:t>：</w:t>
      </w:r>
      <w:r w:rsidR="00E639E5" w:rsidRPr="00E639E5">
        <w:rPr>
          <w:rFonts w:eastAsiaTheme="minorEastAsia"/>
          <w:lang w:eastAsia="zh-CN"/>
        </w:rPr>
        <w:t>Indicates the offset of the first period of pool of resources within a DFN cycle.</w:t>
      </w:r>
    </w:p>
    <w:p w:rsidR="00254DFC" w:rsidRDefault="008B0F6C">
      <w:pPr>
        <w:pStyle w:val="a0"/>
        <w:numPr>
          <w:ilvl w:val="0"/>
          <w:numId w:val="40"/>
        </w:numPr>
        <w:rPr>
          <w:rFonts w:eastAsiaTheme="minorEastAsia"/>
          <w:lang w:eastAsia="zh-CN"/>
        </w:rPr>
      </w:pPr>
      <w:r w:rsidRPr="001D197E">
        <w:rPr>
          <w:rFonts w:eastAsiaTheme="minorEastAsia"/>
          <w:lang w:eastAsia="zh-CN"/>
        </w:rPr>
        <w:t xml:space="preserve">Period </w:t>
      </w:r>
      <w:r w:rsidR="000919C1">
        <w:rPr>
          <w:rFonts w:eastAsiaTheme="minorEastAsia" w:hint="eastAsia"/>
          <w:lang w:eastAsia="zh-CN"/>
        </w:rPr>
        <w:t>：</w:t>
      </w:r>
      <w:r w:rsidR="00E639E5" w:rsidRPr="00E639E5">
        <w:rPr>
          <w:rFonts w:eastAsiaTheme="minorEastAsia"/>
          <w:lang w:eastAsia="zh-CN"/>
        </w:rPr>
        <w:t>Indicates the period over which resources allocated for V2X.</w:t>
      </w:r>
    </w:p>
    <w:p w:rsidR="00254DFC" w:rsidRDefault="008B0F6C">
      <w:pPr>
        <w:pStyle w:val="a0"/>
        <w:numPr>
          <w:ilvl w:val="0"/>
          <w:numId w:val="40"/>
        </w:numPr>
        <w:rPr>
          <w:rFonts w:eastAsiaTheme="minorEastAsia"/>
          <w:lang w:eastAsia="zh-CN"/>
        </w:rPr>
      </w:pPr>
      <w:r w:rsidRPr="001D197E">
        <w:rPr>
          <w:rFonts w:eastAsiaTheme="minorEastAsia"/>
          <w:lang w:eastAsia="zh-CN"/>
        </w:rPr>
        <w:t xml:space="preserve">Length </w:t>
      </w:r>
      <w:r w:rsidR="00374943" w:rsidRPr="005B69BE">
        <w:rPr>
          <w:rFonts w:eastAsiaTheme="minorEastAsia"/>
          <w:lang w:eastAsia="zh-CN"/>
        </w:rPr>
        <w:t>or bitmap</w:t>
      </w:r>
      <w:r w:rsidR="006F47A6">
        <w:rPr>
          <w:rFonts w:eastAsiaTheme="minorEastAsia" w:hint="eastAsia"/>
          <w:lang w:eastAsia="zh-CN"/>
        </w:rPr>
        <w:t>：</w:t>
      </w:r>
      <w:r w:rsidR="00E639E5" w:rsidRPr="00E639E5">
        <w:rPr>
          <w:rFonts w:eastAsiaTheme="minorEastAsia"/>
          <w:lang w:eastAsia="zh-CN"/>
        </w:rPr>
        <w:t xml:space="preserve">Indicates the length of a V2X </w:t>
      </w:r>
      <w:r w:rsidR="005277AC">
        <w:rPr>
          <w:rFonts w:eastAsiaTheme="minorEastAsia"/>
          <w:lang w:eastAsia="zh-CN"/>
        </w:rPr>
        <w:t>resource pool</w:t>
      </w:r>
      <w:r w:rsidR="00516738">
        <w:rPr>
          <w:rFonts w:eastAsiaTheme="minorEastAsia" w:hint="eastAsia"/>
          <w:lang w:eastAsia="zh-CN"/>
        </w:rPr>
        <w:t xml:space="preserve"> or the </w:t>
      </w:r>
      <w:r w:rsidR="00547CCE">
        <w:rPr>
          <w:rFonts w:eastAsiaTheme="minorEastAsia"/>
          <w:lang w:eastAsia="zh-CN"/>
        </w:rPr>
        <w:t xml:space="preserve">subframe </w:t>
      </w:r>
      <w:r w:rsidR="00E639E5" w:rsidRPr="00E639E5">
        <w:rPr>
          <w:rFonts w:eastAsiaTheme="minorEastAsia"/>
          <w:lang w:eastAsia="zh-CN"/>
        </w:rPr>
        <w:t xml:space="preserve">belong to a V2X </w:t>
      </w:r>
      <w:r w:rsidR="00516738">
        <w:rPr>
          <w:rFonts w:eastAsiaTheme="minorEastAsia"/>
          <w:lang w:eastAsia="zh-CN"/>
        </w:rPr>
        <w:t>resource pool</w:t>
      </w:r>
      <w:r w:rsidR="00516738">
        <w:rPr>
          <w:rFonts w:eastAsiaTheme="minorEastAsia" w:hint="eastAsia"/>
          <w:lang w:eastAsia="zh-CN"/>
        </w:rPr>
        <w:t xml:space="preserve"> with the period.</w:t>
      </w:r>
    </w:p>
    <w:p w:rsidR="00BA063C" w:rsidRPr="003B0BF5" w:rsidRDefault="001D197E" w:rsidP="00F20AC2">
      <w:pPr>
        <w:pStyle w:val="a0"/>
        <w:rPr>
          <w:rFonts w:eastAsia="宋体"/>
          <w:b/>
          <w:i/>
          <w:lang w:eastAsia="zh-CN"/>
        </w:rPr>
      </w:pPr>
      <w:r>
        <w:rPr>
          <w:rFonts w:eastAsia="宋体" w:hint="eastAsia"/>
          <w:b/>
          <w:i/>
          <w:lang w:eastAsia="zh-CN"/>
        </w:rPr>
        <w:t>P</w:t>
      </w:r>
      <w:r w:rsidRPr="00B10A22">
        <w:rPr>
          <w:rFonts w:eastAsia="宋体"/>
          <w:b/>
          <w:i/>
          <w:lang w:eastAsia="zh-CN"/>
        </w:rPr>
        <w:t>roposal</w:t>
      </w:r>
      <w:r>
        <w:rPr>
          <w:rFonts w:eastAsia="宋体" w:hint="eastAsia"/>
          <w:b/>
          <w:i/>
          <w:lang w:eastAsia="zh-CN"/>
        </w:rPr>
        <w:t>5:</w:t>
      </w:r>
      <w:r w:rsidR="003B0BF5" w:rsidRPr="003B0BF5">
        <w:t xml:space="preserve"> </w:t>
      </w:r>
      <w:r w:rsidR="003B0BF5" w:rsidRPr="003B0BF5">
        <w:rPr>
          <w:rFonts w:eastAsia="宋体"/>
          <w:b/>
          <w:i/>
          <w:lang w:eastAsia="zh-CN"/>
        </w:rPr>
        <w:t xml:space="preserve">The configuration parameters of the resource pool are composed of the parameters in the frequency domain and time domain.  </w:t>
      </w:r>
    </w:p>
    <w:p w:rsidR="00254DFC" w:rsidRDefault="00E639E5">
      <w:pPr>
        <w:pStyle w:val="a0"/>
        <w:numPr>
          <w:ilvl w:val="0"/>
          <w:numId w:val="40"/>
        </w:numPr>
        <w:rPr>
          <w:rFonts w:eastAsiaTheme="minorEastAsia"/>
          <w:b/>
          <w:i/>
          <w:lang w:eastAsia="zh-CN"/>
        </w:rPr>
      </w:pPr>
      <w:r w:rsidRPr="00E639E5">
        <w:rPr>
          <w:rFonts w:eastAsiaTheme="minorEastAsia"/>
          <w:b/>
          <w:i/>
          <w:lang w:eastAsia="zh-CN"/>
        </w:rPr>
        <w:t>Frequency domain parameter</w:t>
      </w:r>
      <w:r w:rsidR="00516738" w:rsidRPr="00516738">
        <w:rPr>
          <w:rFonts w:eastAsia="宋体" w:hint="eastAsia"/>
          <w:b/>
          <w:i/>
          <w:lang w:eastAsia="zh-CN"/>
        </w:rPr>
        <w:t>:</w:t>
      </w:r>
    </w:p>
    <w:p w:rsidR="00F565F9" w:rsidRPr="00516738" w:rsidRDefault="00E639E5" w:rsidP="00F565F9">
      <w:pPr>
        <w:pStyle w:val="a0"/>
        <w:numPr>
          <w:ilvl w:val="0"/>
          <w:numId w:val="36"/>
        </w:numPr>
        <w:rPr>
          <w:rFonts w:eastAsiaTheme="minorEastAsia"/>
          <w:b/>
          <w:i/>
          <w:lang w:eastAsia="zh-CN"/>
        </w:rPr>
      </w:pPr>
      <w:r w:rsidRPr="00E639E5">
        <w:rPr>
          <w:rFonts w:eastAsiaTheme="minorEastAsia"/>
          <w:b/>
          <w:i/>
          <w:lang w:eastAsia="zh-CN"/>
        </w:rPr>
        <w:t xml:space="preserve">SA  Pool: </w:t>
      </w:r>
    </w:p>
    <w:p w:rsidR="00F565F9" w:rsidRPr="00516738" w:rsidRDefault="00E639E5" w:rsidP="00F565F9">
      <w:pPr>
        <w:pStyle w:val="a0"/>
        <w:numPr>
          <w:ilvl w:val="1"/>
          <w:numId w:val="37"/>
        </w:numPr>
        <w:rPr>
          <w:rFonts w:eastAsiaTheme="minorEastAsia"/>
          <w:b/>
          <w:i/>
          <w:lang w:eastAsia="zh-CN"/>
        </w:rPr>
      </w:pPr>
      <w:r w:rsidRPr="00E639E5">
        <w:rPr>
          <w:rFonts w:eastAsiaTheme="minorEastAsia"/>
          <w:b/>
          <w:i/>
          <w:lang w:eastAsia="zh-CN"/>
        </w:rPr>
        <w:t xml:space="preserve">SA Start PRB </w:t>
      </w:r>
    </w:p>
    <w:p w:rsidR="00F565F9" w:rsidRPr="00516738" w:rsidRDefault="00E639E5" w:rsidP="00F565F9">
      <w:pPr>
        <w:pStyle w:val="a0"/>
        <w:numPr>
          <w:ilvl w:val="1"/>
          <w:numId w:val="37"/>
        </w:numPr>
        <w:rPr>
          <w:rFonts w:eastAsiaTheme="minorEastAsia"/>
          <w:b/>
          <w:i/>
          <w:lang w:eastAsia="zh-CN"/>
        </w:rPr>
      </w:pPr>
      <w:r w:rsidRPr="00E639E5">
        <w:rPr>
          <w:rFonts w:eastAsiaTheme="minorEastAsia"/>
          <w:b/>
          <w:i/>
          <w:lang w:eastAsia="zh-CN"/>
        </w:rPr>
        <w:t>SA Sub-pool PRB Num</w:t>
      </w:r>
    </w:p>
    <w:p w:rsidR="00F565F9" w:rsidRPr="00516738" w:rsidRDefault="00E639E5" w:rsidP="00F565F9">
      <w:pPr>
        <w:pStyle w:val="a0"/>
        <w:numPr>
          <w:ilvl w:val="1"/>
          <w:numId w:val="37"/>
        </w:numPr>
        <w:rPr>
          <w:rFonts w:eastAsiaTheme="minorEastAsia"/>
          <w:b/>
          <w:i/>
          <w:lang w:eastAsia="zh-CN"/>
        </w:rPr>
      </w:pPr>
      <w:r w:rsidRPr="00E639E5">
        <w:rPr>
          <w:rFonts w:eastAsiaTheme="minorEastAsia"/>
          <w:b/>
          <w:i/>
          <w:lang w:eastAsia="zh-CN"/>
        </w:rPr>
        <w:t xml:space="preserve">SA Sub-pool PRB Dis </w:t>
      </w:r>
    </w:p>
    <w:p w:rsidR="00F565F9" w:rsidRPr="00516738" w:rsidRDefault="00E639E5" w:rsidP="00F565F9">
      <w:pPr>
        <w:pStyle w:val="a0"/>
        <w:numPr>
          <w:ilvl w:val="1"/>
          <w:numId w:val="37"/>
        </w:numPr>
        <w:rPr>
          <w:rFonts w:eastAsiaTheme="minorEastAsia"/>
          <w:b/>
          <w:i/>
          <w:lang w:eastAsia="zh-CN"/>
        </w:rPr>
      </w:pPr>
      <w:r w:rsidRPr="00E639E5">
        <w:rPr>
          <w:rFonts w:eastAsiaTheme="minorEastAsia"/>
          <w:b/>
          <w:i/>
          <w:lang w:eastAsia="zh-CN"/>
        </w:rPr>
        <w:t>SA Sub-pool Num</w:t>
      </w:r>
    </w:p>
    <w:p w:rsidR="00F565F9" w:rsidRPr="00516738" w:rsidRDefault="00E639E5" w:rsidP="00F565F9">
      <w:pPr>
        <w:pStyle w:val="a0"/>
        <w:numPr>
          <w:ilvl w:val="0"/>
          <w:numId w:val="36"/>
        </w:numPr>
        <w:rPr>
          <w:rFonts w:eastAsiaTheme="minorEastAsia"/>
          <w:b/>
          <w:i/>
          <w:lang w:eastAsia="zh-CN"/>
        </w:rPr>
      </w:pPr>
      <w:r w:rsidRPr="00E639E5">
        <w:rPr>
          <w:rFonts w:eastAsiaTheme="minorEastAsia"/>
          <w:b/>
          <w:i/>
          <w:lang w:eastAsia="zh-CN"/>
        </w:rPr>
        <w:t xml:space="preserve">Data  Pool: </w:t>
      </w:r>
    </w:p>
    <w:p w:rsidR="00F565F9" w:rsidRPr="00516738" w:rsidRDefault="00E639E5" w:rsidP="00F565F9">
      <w:pPr>
        <w:pStyle w:val="a0"/>
        <w:numPr>
          <w:ilvl w:val="1"/>
          <w:numId w:val="37"/>
        </w:numPr>
        <w:rPr>
          <w:rFonts w:eastAsiaTheme="minorEastAsia"/>
          <w:b/>
          <w:i/>
          <w:lang w:eastAsia="zh-CN"/>
        </w:rPr>
      </w:pPr>
      <w:r w:rsidRPr="00E639E5">
        <w:rPr>
          <w:rFonts w:eastAsiaTheme="minorEastAsia"/>
          <w:b/>
          <w:i/>
          <w:lang w:eastAsia="zh-CN"/>
        </w:rPr>
        <w:t xml:space="preserve">Data Start PRB </w:t>
      </w:r>
    </w:p>
    <w:p w:rsidR="00F565F9" w:rsidRPr="00516738" w:rsidRDefault="00E639E5" w:rsidP="00F565F9">
      <w:pPr>
        <w:pStyle w:val="a0"/>
        <w:numPr>
          <w:ilvl w:val="1"/>
          <w:numId w:val="37"/>
        </w:numPr>
        <w:rPr>
          <w:rFonts w:eastAsiaTheme="minorEastAsia"/>
          <w:b/>
          <w:i/>
          <w:lang w:eastAsia="zh-CN"/>
        </w:rPr>
      </w:pPr>
      <w:r w:rsidRPr="00E639E5">
        <w:rPr>
          <w:rFonts w:eastAsiaTheme="minorEastAsia"/>
          <w:b/>
          <w:i/>
          <w:lang w:eastAsia="zh-CN"/>
        </w:rPr>
        <w:t xml:space="preserve">Data Sub-band PRB Num </w:t>
      </w:r>
    </w:p>
    <w:p w:rsidR="00F565F9" w:rsidRPr="00516738" w:rsidRDefault="00E639E5" w:rsidP="00F565F9">
      <w:pPr>
        <w:pStyle w:val="a0"/>
        <w:numPr>
          <w:ilvl w:val="1"/>
          <w:numId w:val="37"/>
        </w:numPr>
        <w:rPr>
          <w:rFonts w:eastAsiaTheme="minorEastAsia"/>
          <w:b/>
          <w:i/>
          <w:lang w:eastAsia="zh-CN"/>
        </w:rPr>
      </w:pPr>
      <w:r w:rsidRPr="00E639E5">
        <w:rPr>
          <w:rFonts w:eastAsiaTheme="minorEastAsia"/>
          <w:b/>
          <w:i/>
          <w:lang w:eastAsia="zh-CN"/>
        </w:rPr>
        <w:t xml:space="preserve">Data Sub-band Num </w:t>
      </w:r>
    </w:p>
    <w:p w:rsidR="00254DFC" w:rsidRDefault="00E639E5">
      <w:pPr>
        <w:pStyle w:val="a0"/>
        <w:numPr>
          <w:ilvl w:val="0"/>
          <w:numId w:val="40"/>
        </w:numPr>
        <w:rPr>
          <w:rFonts w:eastAsiaTheme="minorEastAsia"/>
          <w:b/>
          <w:i/>
          <w:lang w:eastAsia="zh-CN"/>
        </w:rPr>
      </w:pPr>
      <w:r w:rsidRPr="00E639E5">
        <w:rPr>
          <w:rFonts w:eastAsiaTheme="minorEastAsia"/>
          <w:b/>
          <w:i/>
          <w:lang w:eastAsia="zh-CN"/>
        </w:rPr>
        <w:t>Time domain parameter</w:t>
      </w:r>
      <w:r w:rsidRPr="00E639E5">
        <w:rPr>
          <w:rFonts w:eastAsiaTheme="minorEastAsia" w:hint="eastAsia"/>
          <w:b/>
          <w:i/>
          <w:lang w:eastAsia="zh-CN"/>
        </w:rPr>
        <w:t>：</w:t>
      </w:r>
    </w:p>
    <w:p w:rsidR="00254DFC" w:rsidRDefault="00E639E5">
      <w:pPr>
        <w:pStyle w:val="a0"/>
        <w:numPr>
          <w:ilvl w:val="0"/>
          <w:numId w:val="36"/>
        </w:numPr>
        <w:rPr>
          <w:rFonts w:eastAsiaTheme="minorEastAsia"/>
          <w:b/>
          <w:i/>
          <w:lang w:eastAsia="zh-CN"/>
        </w:rPr>
      </w:pPr>
      <w:r w:rsidRPr="00E639E5">
        <w:rPr>
          <w:rFonts w:eastAsiaTheme="minorEastAsia"/>
          <w:b/>
          <w:i/>
          <w:lang w:eastAsia="zh-CN"/>
        </w:rPr>
        <w:t xml:space="preserve">Offset </w:t>
      </w:r>
    </w:p>
    <w:p w:rsidR="00254DFC" w:rsidRDefault="00E639E5">
      <w:pPr>
        <w:pStyle w:val="a0"/>
        <w:numPr>
          <w:ilvl w:val="0"/>
          <w:numId w:val="36"/>
        </w:numPr>
        <w:rPr>
          <w:rFonts w:eastAsiaTheme="minorEastAsia"/>
          <w:b/>
          <w:i/>
          <w:lang w:eastAsia="zh-CN"/>
        </w:rPr>
      </w:pPr>
      <w:r w:rsidRPr="00E639E5">
        <w:rPr>
          <w:rFonts w:eastAsiaTheme="minorEastAsia"/>
          <w:b/>
          <w:i/>
          <w:lang w:eastAsia="zh-CN"/>
        </w:rPr>
        <w:t xml:space="preserve">Period </w:t>
      </w:r>
    </w:p>
    <w:p w:rsidR="00254DFC" w:rsidRDefault="00E639E5">
      <w:pPr>
        <w:pStyle w:val="a0"/>
        <w:numPr>
          <w:ilvl w:val="0"/>
          <w:numId w:val="36"/>
        </w:numPr>
        <w:rPr>
          <w:rFonts w:eastAsiaTheme="minorEastAsia"/>
          <w:b/>
          <w:i/>
          <w:lang w:eastAsia="zh-CN"/>
        </w:rPr>
      </w:pPr>
      <w:r w:rsidRPr="00E639E5">
        <w:rPr>
          <w:rFonts w:eastAsiaTheme="minorEastAsia"/>
          <w:b/>
          <w:i/>
          <w:lang w:eastAsia="zh-CN"/>
        </w:rPr>
        <w:t>Length or bitmap</w:t>
      </w:r>
    </w:p>
    <w:p w:rsidR="001D197E" w:rsidRPr="00C44705" w:rsidRDefault="001D197E" w:rsidP="00F20AC2">
      <w:pPr>
        <w:pStyle w:val="a0"/>
        <w:rPr>
          <w:rFonts w:eastAsiaTheme="minorEastAsia"/>
          <w:lang w:eastAsia="zh-CN"/>
        </w:rPr>
      </w:pPr>
    </w:p>
    <w:p w:rsidR="00830F4E" w:rsidRDefault="00830F4E" w:rsidP="00830F4E">
      <w:pPr>
        <w:pStyle w:val="1"/>
      </w:pPr>
      <w:r w:rsidRPr="0052231C">
        <w:rPr>
          <w:rFonts w:hint="eastAsia"/>
        </w:rPr>
        <w:t xml:space="preserve">Conclusion </w:t>
      </w:r>
    </w:p>
    <w:p w:rsidR="00E639E5" w:rsidRDefault="00B57043" w:rsidP="00787AE2">
      <w:pPr>
        <w:spacing w:beforeLines="50" w:after="120"/>
        <w:rPr>
          <w:rFonts w:eastAsia="宋体"/>
          <w:b/>
          <w:i/>
          <w:lang w:eastAsia="zh-CN"/>
        </w:rPr>
      </w:pPr>
      <w:r w:rsidRPr="00E13D50">
        <w:rPr>
          <w:rFonts w:eastAsiaTheme="minorEastAsia" w:hint="eastAsia"/>
          <w:lang w:eastAsia="zh-CN"/>
        </w:rPr>
        <w:t>In this contribution</w:t>
      </w:r>
      <w:r w:rsidRPr="00E13D50">
        <w:rPr>
          <w:rFonts w:eastAsiaTheme="minorEastAsia"/>
          <w:lang w:eastAsia="zh-CN"/>
        </w:rPr>
        <w:t xml:space="preserve">, </w:t>
      </w:r>
      <w:r w:rsidR="00AB42F2" w:rsidRPr="00E13D50">
        <w:rPr>
          <w:rFonts w:eastAsiaTheme="minorEastAsia" w:hint="eastAsia"/>
          <w:lang w:eastAsia="zh-CN"/>
        </w:rPr>
        <w:t>we mainly discuss the r</w:t>
      </w:r>
      <w:r w:rsidR="00AB42F2" w:rsidRPr="00E13D50">
        <w:t>esource pool enhancement in PC5-based V2V</w:t>
      </w:r>
      <w:r w:rsidR="00AB42F2" w:rsidRPr="00E13D50">
        <w:rPr>
          <w:rFonts w:eastAsiaTheme="minorEastAsia" w:hint="eastAsia"/>
          <w:lang w:eastAsia="zh-CN"/>
        </w:rPr>
        <w:t xml:space="preserve"> and give the c</w:t>
      </w:r>
      <w:r w:rsidR="00AB42F2" w:rsidRPr="00E13D50">
        <w:rPr>
          <w:rFonts w:eastAsiaTheme="minorEastAsia"/>
          <w:lang w:eastAsia="zh-CN"/>
        </w:rPr>
        <w:t>orresponding</w:t>
      </w:r>
      <w:r w:rsidR="00AB42F2" w:rsidRPr="00E13D50">
        <w:rPr>
          <w:rFonts w:eastAsiaTheme="minorEastAsia" w:hint="eastAsia"/>
          <w:lang w:eastAsia="zh-CN"/>
        </w:rPr>
        <w:t xml:space="preserve"> proposals</w:t>
      </w:r>
      <w:r w:rsidRPr="00E13D50">
        <w:rPr>
          <w:rFonts w:eastAsiaTheme="minorEastAsia" w:hint="eastAsia"/>
          <w:lang w:eastAsia="zh-CN"/>
        </w:rPr>
        <w:t>.</w:t>
      </w:r>
    </w:p>
    <w:p w:rsidR="00EE5948" w:rsidRDefault="00EE5948" w:rsidP="00EE5948">
      <w:pPr>
        <w:spacing w:after="120"/>
        <w:rPr>
          <w:rFonts w:eastAsiaTheme="minorEastAsia"/>
          <w:iCs/>
          <w:lang w:eastAsia="zh-CN"/>
        </w:rPr>
      </w:pPr>
      <w:r>
        <w:rPr>
          <w:rFonts w:eastAsia="宋体" w:hint="eastAsia"/>
          <w:b/>
          <w:i/>
          <w:lang w:eastAsia="zh-CN"/>
        </w:rPr>
        <w:t>P</w:t>
      </w:r>
      <w:r w:rsidRPr="00B10A22">
        <w:rPr>
          <w:rFonts w:eastAsia="宋体"/>
          <w:b/>
          <w:i/>
          <w:lang w:eastAsia="zh-CN"/>
        </w:rPr>
        <w:t>roposal</w:t>
      </w:r>
      <w:r>
        <w:rPr>
          <w:rFonts w:eastAsia="宋体" w:hint="eastAsia"/>
          <w:b/>
          <w:i/>
          <w:lang w:eastAsia="zh-CN"/>
        </w:rPr>
        <w:t>1:</w:t>
      </w:r>
      <w:r w:rsidRPr="00437825">
        <w:rPr>
          <w:rFonts w:eastAsia="Malgun Gothic" w:hint="eastAsia"/>
          <w:iCs/>
        </w:rPr>
        <w:t xml:space="preserve"> </w:t>
      </w:r>
      <w:r w:rsidRPr="007D299E">
        <w:rPr>
          <w:rFonts w:eastAsiaTheme="minorEastAsia" w:hint="eastAsia"/>
          <w:b/>
          <w:i/>
          <w:iCs/>
          <w:lang w:eastAsia="zh-CN"/>
        </w:rPr>
        <w:t xml:space="preserve">When </w:t>
      </w:r>
      <w:r w:rsidRPr="007D299E">
        <w:rPr>
          <w:rFonts w:eastAsia="Malgun Gothic" w:hint="eastAsia"/>
          <w:b/>
          <w:i/>
          <w:iCs/>
        </w:rPr>
        <w:t xml:space="preserve">the PRBs used for the SA and associated data transmissions </w:t>
      </w:r>
      <w:r w:rsidRPr="007D299E">
        <w:rPr>
          <w:rFonts w:eastAsiaTheme="minorEastAsia" w:hint="eastAsia"/>
          <w:b/>
          <w:i/>
          <w:iCs/>
          <w:lang w:eastAsia="zh-CN"/>
        </w:rPr>
        <w:t>is</w:t>
      </w:r>
      <w:r w:rsidRPr="007D299E">
        <w:rPr>
          <w:rFonts w:eastAsia="Malgun Gothic" w:hint="eastAsia"/>
          <w:b/>
          <w:i/>
          <w:iCs/>
        </w:rPr>
        <w:t xml:space="preserve"> contiguous in frequency</w:t>
      </w:r>
      <w:r w:rsidRPr="007D299E">
        <w:rPr>
          <w:rFonts w:eastAsiaTheme="minorEastAsia" w:hint="eastAsia"/>
          <w:b/>
          <w:i/>
          <w:iCs/>
          <w:lang w:eastAsia="zh-CN"/>
        </w:rPr>
        <w:t xml:space="preserve">, </w:t>
      </w:r>
      <w:r w:rsidRPr="007D299E">
        <w:rPr>
          <w:rFonts w:eastAsiaTheme="minorEastAsia"/>
          <w:b/>
          <w:i/>
          <w:iCs/>
          <w:lang w:eastAsia="zh-CN"/>
        </w:rPr>
        <w:t>the resource pool</w:t>
      </w:r>
      <w:r w:rsidRPr="007D299E">
        <w:rPr>
          <w:rFonts w:eastAsiaTheme="minorEastAsia" w:hint="eastAsia"/>
          <w:b/>
          <w:i/>
          <w:iCs/>
          <w:lang w:eastAsia="zh-CN"/>
        </w:rPr>
        <w:t>s of</w:t>
      </w:r>
      <w:r w:rsidRPr="007D299E">
        <w:rPr>
          <w:rFonts w:eastAsiaTheme="minorEastAsia" w:hint="eastAsia"/>
          <w:b/>
          <w:i/>
          <w:lang w:eastAsia="zh-CN"/>
        </w:rPr>
        <w:t xml:space="preserve"> the </w:t>
      </w:r>
      <w:r w:rsidRPr="007D299E">
        <w:rPr>
          <w:rFonts w:eastAsiaTheme="minorEastAsia"/>
          <w:b/>
          <w:i/>
          <w:iCs/>
          <w:lang w:eastAsia="zh-CN"/>
        </w:rPr>
        <w:t xml:space="preserve">SA and </w:t>
      </w:r>
      <w:r>
        <w:rPr>
          <w:rFonts w:eastAsiaTheme="minorEastAsia" w:hint="eastAsia"/>
          <w:b/>
          <w:i/>
          <w:iCs/>
          <w:lang w:eastAsia="zh-CN"/>
        </w:rPr>
        <w:t xml:space="preserve">its </w:t>
      </w:r>
      <w:r w:rsidRPr="007D299E">
        <w:rPr>
          <w:rFonts w:eastAsia="Malgun Gothic"/>
          <w:b/>
          <w:i/>
          <w:iCs/>
        </w:rPr>
        <w:t>associated</w:t>
      </w:r>
      <w:r w:rsidRPr="007D299E">
        <w:rPr>
          <w:rFonts w:eastAsiaTheme="minorEastAsia"/>
          <w:b/>
          <w:i/>
          <w:iCs/>
          <w:lang w:eastAsia="zh-CN"/>
        </w:rPr>
        <w:t xml:space="preserve"> </w:t>
      </w:r>
      <w:r w:rsidRPr="007D299E">
        <w:rPr>
          <w:rFonts w:eastAsiaTheme="minorEastAsia" w:hint="eastAsia"/>
          <w:b/>
          <w:i/>
          <w:iCs/>
          <w:lang w:eastAsia="zh-CN"/>
        </w:rPr>
        <w:t>d</w:t>
      </w:r>
      <w:r w:rsidRPr="007D299E">
        <w:rPr>
          <w:rFonts w:eastAsiaTheme="minorEastAsia"/>
          <w:b/>
          <w:i/>
          <w:iCs/>
          <w:lang w:eastAsia="zh-CN"/>
        </w:rPr>
        <w:t xml:space="preserve">ata </w:t>
      </w:r>
      <w:r w:rsidRPr="007D299E">
        <w:rPr>
          <w:rFonts w:eastAsiaTheme="minorEastAsia" w:hint="eastAsia"/>
          <w:b/>
          <w:i/>
          <w:iCs/>
          <w:lang w:eastAsia="zh-CN"/>
        </w:rPr>
        <w:t xml:space="preserve">can be </w:t>
      </w:r>
      <w:r w:rsidRPr="007D299E">
        <w:rPr>
          <w:rFonts w:eastAsia="Malgun Gothic"/>
          <w:b/>
          <w:i/>
          <w:iCs/>
        </w:rPr>
        <w:t>overlapp</w:t>
      </w:r>
      <w:r>
        <w:rPr>
          <w:rFonts w:eastAsiaTheme="minorEastAsia" w:hint="eastAsia"/>
          <w:b/>
          <w:i/>
          <w:iCs/>
          <w:lang w:eastAsia="zh-CN"/>
        </w:rPr>
        <w:t>ed in frequency domain</w:t>
      </w:r>
      <w:r w:rsidRPr="007D299E">
        <w:rPr>
          <w:rFonts w:eastAsia="Malgun Gothic" w:hint="eastAsia"/>
          <w:b/>
          <w:i/>
          <w:iCs/>
        </w:rPr>
        <w:t>.</w:t>
      </w:r>
    </w:p>
    <w:p w:rsidR="00EE5948" w:rsidRPr="00EE5948" w:rsidRDefault="00EE5948" w:rsidP="00EE5948">
      <w:pPr>
        <w:spacing w:after="120"/>
        <w:rPr>
          <w:rFonts w:eastAsiaTheme="minorEastAsia"/>
          <w:b/>
          <w:i/>
          <w:iCs/>
          <w:lang w:eastAsia="zh-CN"/>
        </w:rPr>
      </w:pPr>
      <w:r w:rsidRPr="00E639E5">
        <w:rPr>
          <w:rFonts w:eastAsia="Malgun Gothic"/>
          <w:b/>
          <w:i/>
          <w:iCs/>
        </w:rPr>
        <w:t>Proposal2: When the PRBs used for the SA and its associated data transmissions are contiguous in frequency, constant relationship between SA resource and data resource is preferred, e.g. the PRBs used for SA transmission is adjacent with the lowest PRBs used for data transmission</w:t>
      </w:r>
      <w:r w:rsidRPr="00EE5948">
        <w:rPr>
          <w:rFonts w:eastAsia="Malgun Gothic" w:hint="eastAsia"/>
          <w:b/>
          <w:i/>
          <w:iCs/>
        </w:rPr>
        <w:t>.</w:t>
      </w:r>
    </w:p>
    <w:p w:rsidR="00EE5948" w:rsidRDefault="00EE5948" w:rsidP="00EE5948">
      <w:pPr>
        <w:spacing w:after="120"/>
        <w:rPr>
          <w:rFonts w:eastAsiaTheme="minorEastAsia"/>
          <w:lang w:eastAsia="zh-CN"/>
        </w:rPr>
      </w:pPr>
      <w:r>
        <w:rPr>
          <w:rFonts w:eastAsia="宋体" w:hint="eastAsia"/>
          <w:b/>
          <w:i/>
          <w:lang w:eastAsia="zh-CN"/>
        </w:rPr>
        <w:t>P</w:t>
      </w:r>
      <w:r w:rsidRPr="00B10A22">
        <w:rPr>
          <w:rFonts w:eastAsia="宋体"/>
          <w:b/>
          <w:i/>
          <w:lang w:eastAsia="zh-CN"/>
        </w:rPr>
        <w:t>roposal</w:t>
      </w:r>
      <w:r>
        <w:rPr>
          <w:rFonts w:eastAsia="宋体" w:hint="eastAsia"/>
          <w:b/>
          <w:i/>
          <w:lang w:eastAsia="zh-CN"/>
        </w:rPr>
        <w:t>3:</w:t>
      </w:r>
      <w:r w:rsidRPr="00437825">
        <w:rPr>
          <w:rFonts w:eastAsia="Malgun Gothic" w:hint="eastAsia"/>
          <w:iCs/>
        </w:rPr>
        <w:t xml:space="preserve"> </w:t>
      </w:r>
      <w:r w:rsidRPr="007D299E">
        <w:rPr>
          <w:rFonts w:eastAsiaTheme="minorEastAsia" w:hint="eastAsia"/>
          <w:b/>
          <w:i/>
          <w:iCs/>
          <w:lang w:eastAsia="zh-CN"/>
        </w:rPr>
        <w:t xml:space="preserve">The </w:t>
      </w:r>
      <w:r w:rsidRPr="007D299E">
        <w:rPr>
          <w:rFonts w:eastAsiaTheme="minorEastAsia"/>
          <w:b/>
          <w:i/>
          <w:iCs/>
          <w:lang w:eastAsia="zh-CN"/>
        </w:rPr>
        <w:t xml:space="preserve">frequency </w:t>
      </w:r>
      <w:r>
        <w:rPr>
          <w:rFonts w:eastAsiaTheme="minorEastAsia" w:hint="eastAsia"/>
          <w:b/>
          <w:i/>
          <w:iCs/>
          <w:lang w:eastAsia="zh-CN"/>
        </w:rPr>
        <w:t>resource</w:t>
      </w:r>
      <w:r w:rsidRPr="007D299E">
        <w:rPr>
          <w:rFonts w:eastAsiaTheme="minorEastAsia"/>
          <w:b/>
          <w:i/>
          <w:iCs/>
          <w:lang w:eastAsia="zh-CN"/>
        </w:rPr>
        <w:t xml:space="preserve"> </w:t>
      </w:r>
      <w:r w:rsidRPr="007D299E">
        <w:rPr>
          <w:rFonts w:eastAsiaTheme="minorEastAsia" w:hint="eastAsia"/>
          <w:b/>
          <w:i/>
          <w:iCs/>
          <w:lang w:eastAsia="zh-CN"/>
        </w:rPr>
        <w:t xml:space="preserve">of </w:t>
      </w:r>
      <w:r>
        <w:rPr>
          <w:rFonts w:eastAsiaTheme="minorEastAsia" w:hint="eastAsia"/>
          <w:b/>
          <w:i/>
          <w:iCs/>
          <w:lang w:eastAsia="zh-CN"/>
        </w:rPr>
        <w:t>V2V</w:t>
      </w:r>
      <w:r w:rsidRPr="007D299E">
        <w:rPr>
          <w:rFonts w:eastAsiaTheme="minorEastAsia" w:hint="eastAsia"/>
          <w:b/>
          <w:i/>
          <w:iCs/>
          <w:lang w:eastAsia="zh-CN"/>
        </w:rPr>
        <w:t xml:space="preserve"> </w:t>
      </w:r>
      <w:r>
        <w:rPr>
          <w:rFonts w:eastAsiaTheme="minorEastAsia" w:hint="eastAsia"/>
          <w:b/>
          <w:i/>
          <w:iCs/>
          <w:lang w:eastAsia="zh-CN"/>
        </w:rPr>
        <w:t>could</w:t>
      </w:r>
      <w:r w:rsidRPr="007D299E">
        <w:rPr>
          <w:rFonts w:eastAsiaTheme="minorEastAsia" w:hint="eastAsia"/>
          <w:b/>
          <w:i/>
          <w:iCs/>
          <w:lang w:eastAsia="zh-CN"/>
        </w:rPr>
        <w:t xml:space="preserve"> be </w:t>
      </w:r>
      <w:r w:rsidRPr="007D299E">
        <w:rPr>
          <w:rFonts w:eastAsiaTheme="minorEastAsia"/>
          <w:b/>
          <w:i/>
          <w:iCs/>
          <w:lang w:eastAsia="zh-CN"/>
        </w:rPr>
        <w:t>divide</w:t>
      </w:r>
      <w:r w:rsidRPr="007D299E">
        <w:rPr>
          <w:rFonts w:eastAsiaTheme="minorEastAsia" w:hint="eastAsia"/>
          <w:b/>
          <w:i/>
          <w:iCs/>
          <w:lang w:eastAsia="zh-CN"/>
        </w:rPr>
        <w:t>d into</w:t>
      </w:r>
      <w:r w:rsidRPr="007D299E">
        <w:rPr>
          <w:rFonts w:eastAsiaTheme="minorEastAsia"/>
          <w:b/>
          <w:i/>
          <w:iCs/>
          <w:lang w:eastAsia="zh-CN"/>
        </w:rPr>
        <w:t xml:space="preserve"> subbands</w:t>
      </w:r>
      <w:r>
        <w:rPr>
          <w:rFonts w:eastAsiaTheme="minorEastAsia" w:hint="eastAsia"/>
          <w:b/>
          <w:i/>
          <w:iCs/>
          <w:lang w:eastAsia="zh-CN"/>
        </w:rPr>
        <w:t>.</w:t>
      </w:r>
    </w:p>
    <w:p w:rsidR="00EE5948" w:rsidRDefault="00EE5948" w:rsidP="00990E24">
      <w:pPr>
        <w:pStyle w:val="a0"/>
        <w:rPr>
          <w:rFonts w:eastAsiaTheme="minorEastAsia"/>
          <w:b/>
          <w:i/>
          <w:lang w:eastAsia="zh-CN"/>
        </w:rPr>
      </w:pPr>
      <w:r>
        <w:rPr>
          <w:b/>
          <w:i/>
        </w:rPr>
        <w:t>Proposal4:</w:t>
      </w:r>
      <w:r w:rsidRPr="000B027A">
        <w:rPr>
          <w:b/>
          <w:i/>
        </w:rPr>
        <w:t xml:space="preserve"> Each UE can have its own transmitting time window </w:t>
      </w:r>
      <w:r w:rsidR="00B50450">
        <w:rPr>
          <w:rFonts w:eastAsiaTheme="minorEastAsia" w:hint="eastAsia"/>
          <w:b/>
          <w:i/>
          <w:lang w:eastAsia="zh-CN"/>
        </w:rPr>
        <w:t>which</w:t>
      </w:r>
      <w:r w:rsidRPr="000B027A">
        <w:rPr>
          <w:b/>
          <w:i/>
        </w:rPr>
        <w:t xml:space="preserve"> may not start at the same time.</w:t>
      </w:r>
    </w:p>
    <w:p w:rsidR="00EE5948" w:rsidRPr="003B0BF5" w:rsidRDefault="00EE5948" w:rsidP="00EE5948">
      <w:pPr>
        <w:pStyle w:val="a0"/>
        <w:rPr>
          <w:rFonts w:eastAsia="宋体"/>
          <w:b/>
          <w:i/>
          <w:lang w:eastAsia="zh-CN"/>
        </w:rPr>
      </w:pPr>
      <w:r>
        <w:rPr>
          <w:rFonts w:eastAsia="宋体" w:hint="eastAsia"/>
          <w:b/>
          <w:i/>
          <w:lang w:eastAsia="zh-CN"/>
        </w:rPr>
        <w:t>P</w:t>
      </w:r>
      <w:r w:rsidRPr="00B10A22">
        <w:rPr>
          <w:rFonts w:eastAsia="宋体"/>
          <w:b/>
          <w:i/>
          <w:lang w:eastAsia="zh-CN"/>
        </w:rPr>
        <w:t>roposal</w:t>
      </w:r>
      <w:r>
        <w:rPr>
          <w:rFonts w:eastAsia="宋体" w:hint="eastAsia"/>
          <w:b/>
          <w:i/>
          <w:lang w:eastAsia="zh-CN"/>
        </w:rPr>
        <w:t>5:</w:t>
      </w:r>
      <w:r w:rsidRPr="003B0BF5">
        <w:t xml:space="preserve"> </w:t>
      </w:r>
      <w:r w:rsidRPr="003B0BF5">
        <w:rPr>
          <w:rFonts w:eastAsia="宋体"/>
          <w:b/>
          <w:i/>
          <w:lang w:eastAsia="zh-CN"/>
        </w:rPr>
        <w:t xml:space="preserve">The configuration parameters of the resource pool are composed of the parameters in the frequency domain and time domain.  </w:t>
      </w:r>
    </w:p>
    <w:p w:rsidR="00EE5948" w:rsidRDefault="00EE5948" w:rsidP="00EE5948">
      <w:pPr>
        <w:pStyle w:val="a0"/>
        <w:numPr>
          <w:ilvl w:val="0"/>
          <w:numId w:val="40"/>
        </w:numPr>
        <w:rPr>
          <w:rFonts w:eastAsiaTheme="minorEastAsia"/>
          <w:b/>
          <w:i/>
          <w:lang w:eastAsia="zh-CN"/>
        </w:rPr>
      </w:pPr>
      <w:r w:rsidRPr="00E639E5">
        <w:rPr>
          <w:rFonts w:eastAsiaTheme="minorEastAsia"/>
          <w:b/>
          <w:i/>
          <w:lang w:eastAsia="zh-CN"/>
        </w:rPr>
        <w:t>Frequency domain parameter</w:t>
      </w:r>
      <w:r w:rsidRPr="00516738">
        <w:rPr>
          <w:rFonts w:eastAsia="宋体" w:hint="eastAsia"/>
          <w:b/>
          <w:i/>
          <w:lang w:eastAsia="zh-CN"/>
        </w:rPr>
        <w:t>:</w:t>
      </w:r>
    </w:p>
    <w:p w:rsidR="00EE5948" w:rsidRPr="00516738" w:rsidRDefault="00EE5948" w:rsidP="00EE5948">
      <w:pPr>
        <w:pStyle w:val="a0"/>
        <w:numPr>
          <w:ilvl w:val="0"/>
          <w:numId w:val="36"/>
        </w:numPr>
        <w:rPr>
          <w:rFonts w:eastAsiaTheme="minorEastAsia"/>
          <w:b/>
          <w:i/>
          <w:lang w:eastAsia="zh-CN"/>
        </w:rPr>
      </w:pPr>
      <w:r w:rsidRPr="00E639E5">
        <w:rPr>
          <w:rFonts w:eastAsiaTheme="minorEastAsia"/>
          <w:b/>
          <w:i/>
          <w:lang w:eastAsia="zh-CN"/>
        </w:rPr>
        <w:t xml:space="preserve">SA  Pool: </w:t>
      </w:r>
    </w:p>
    <w:p w:rsidR="00EE5948" w:rsidRPr="00516738" w:rsidRDefault="00EE5948" w:rsidP="00EE5948">
      <w:pPr>
        <w:pStyle w:val="a0"/>
        <w:numPr>
          <w:ilvl w:val="1"/>
          <w:numId w:val="37"/>
        </w:numPr>
        <w:rPr>
          <w:rFonts w:eastAsiaTheme="minorEastAsia"/>
          <w:b/>
          <w:i/>
          <w:lang w:eastAsia="zh-CN"/>
        </w:rPr>
      </w:pPr>
      <w:r w:rsidRPr="00E639E5">
        <w:rPr>
          <w:rFonts w:eastAsiaTheme="minorEastAsia"/>
          <w:b/>
          <w:i/>
          <w:lang w:eastAsia="zh-CN"/>
        </w:rPr>
        <w:t xml:space="preserve">SA Start PRB </w:t>
      </w:r>
    </w:p>
    <w:p w:rsidR="00EE5948" w:rsidRPr="00516738" w:rsidRDefault="00EE5948" w:rsidP="00EE5948">
      <w:pPr>
        <w:pStyle w:val="a0"/>
        <w:numPr>
          <w:ilvl w:val="1"/>
          <w:numId w:val="37"/>
        </w:numPr>
        <w:rPr>
          <w:rFonts w:eastAsiaTheme="minorEastAsia"/>
          <w:b/>
          <w:i/>
          <w:lang w:eastAsia="zh-CN"/>
        </w:rPr>
      </w:pPr>
      <w:r w:rsidRPr="00E639E5">
        <w:rPr>
          <w:rFonts w:eastAsiaTheme="minorEastAsia"/>
          <w:b/>
          <w:i/>
          <w:lang w:eastAsia="zh-CN"/>
        </w:rPr>
        <w:t>SA Sub-pool PRB Num</w:t>
      </w:r>
    </w:p>
    <w:p w:rsidR="00EE5948" w:rsidRPr="00516738" w:rsidRDefault="00EE5948" w:rsidP="00EE5948">
      <w:pPr>
        <w:pStyle w:val="a0"/>
        <w:numPr>
          <w:ilvl w:val="1"/>
          <w:numId w:val="37"/>
        </w:numPr>
        <w:rPr>
          <w:rFonts w:eastAsiaTheme="minorEastAsia"/>
          <w:b/>
          <w:i/>
          <w:lang w:eastAsia="zh-CN"/>
        </w:rPr>
      </w:pPr>
      <w:r w:rsidRPr="00E639E5">
        <w:rPr>
          <w:rFonts w:eastAsiaTheme="minorEastAsia"/>
          <w:b/>
          <w:i/>
          <w:lang w:eastAsia="zh-CN"/>
        </w:rPr>
        <w:lastRenderedPageBreak/>
        <w:t xml:space="preserve">SA Sub-pool PRB Dis </w:t>
      </w:r>
    </w:p>
    <w:p w:rsidR="00EE5948" w:rsidRPr="00516738" w:rsidRDefault="00EE5948" w:rsidP="00EE5948">
      <w:pPr>
        <w:pStyle w:val="a0"/>
        <w:numPr>
          <w:ilvl w:val="1"/>
          <w:numId w:val="37"/>
        </w:numPr>
        <w:rPr>
          <w:rFonts w:eastAsiaTheme="minorEastAsia"/>
          <w:b/>
          <w:i/>
          <w:lang w:eastAsia="zh-CN"/>
        </w:rPr>
      </w:pPr>
      <w:r w:rsidRPr="00E639E5">
        <w:rPr>
          <w:rFonts w:eastAsiaTheme="minorEastAsia"/>
          <w:b/>
          <w:i/>
          <w:lang w:eastAsia="zh-CN"/>
        </w:rPr>
        <w:t>SA Sub-pool Num</w:t>
      </w:r>
    </w:p>
    <w:p w:rsidR="00EE5948" w:rsidRPr="00516738" w:rsidRDefault="00EE5948" w:rsidP="00EE5948">
      <w:pPr>
        <w:pStyle w:val="a0"/>
        <w:numPr>
          <w:ilvl w:val="0"/>
          <w:numId w:val="36"/>
        </w:numPr>
        <w:rPr>
          <w:rFonts w:eastAsiaTheme="minorEastAsia"/>
          <w:b/>
          <w:i/>
          <w:lang w:eastAsia="zh-CN"/>
        </w:rPr>
      </w:pPr>
      <w:r w:rsidRPr="00E639E5">
        <w:rPr>
          <w:rFonts w:eastAsiaTheme="minorEastAsia"/>
          <w:b/>
          <w:i/>
          <w:lang w:eastAsia="zh-CN"/>
        </w:rPr>
        <w:t xml:space="preserve">Data  Pool: </w:t>
      </w:r>
    </w:p>
    <w:p w:rsidR="00EE5948" w:rsidRPr="00516738" w:rsidRDefault="00EE5948" w:rsidP="00EE5948">
      <w:pPr>
        <w:pStyle w:val="a0"/>
        <w:numPr>
          <w:ilvl w:val="1"/>
          <w:numId w:val="37"/>
        </w:numPr>
        <w:rPr>
          <w:rFonts w:eastAsiaTheme="minorEastAsia"/>
          <w:b/>
          <w:i/>
          <w:lang w:eastAsia="zh-CN"/>
        </w:rPr>
      </w:pPr>
      <w:r w:rsidRPr="00E639E5">
        <w:rPr>
          <w:rFonts w:eastAsiaTheme="minorEastAsia"/>
          <w:b/>
          <w:i/>
          <w:lang w:eastAsia="zh-CN"/>
        </w:rPr>
        <w:t xml:space="preserve">Data Start PRB </w:t>
      </w:r>
    </w:p>
    <w:p w:rsidR="00EE5948" w:rsidRPr="00516738" w:rsidRDefault="00EE5948" w:rsidP="00EE5948">
      <w:pPr>
        <w:pStyle w:val="a0"/>
        <w:numPr>
          <w:ilvl w:val="1"/>
          <w:numId w:val="37"/>
        </w:numPr>
        <w:rPr>
          <w:rFonts w:eastAsiaTheme="minorEastAsia"/>
          <w:b/>
          <w:i/>
          <w:lang w:eastAsia="zh-CN"/>
        </w:rPr>
      </w:pPr>
      <w:r w:rsidRPr="00E639E5">
        <w:rPr>
          <w:rFonts w:eastAsiaTheme="minorEastAsia"/>
          <w:b/>
          <w:i/>
          <w:lang w:eastAsia="zh-CN"/>
        </w:rPr>
        <w:t xml:space="preserve">Data Sub-band PRB Num </w:t>
      </w:r>
    </w:p>
    <w:p w:rsidR="00EE5948" w:rsidRPr="00516738" w:rsidRDefault="00EE5948" w:rsidP="00EE5948">
      <w:pPr>
        <w:pStyle w:val="a0"/>
        <w:numPr>
          <w:ilvl w:val="1"/>
          <w:numId w:val="37"/>
        </w:numPr>
        <w:rPr>
          <w:rFonts w:eastAsiaTheme="minorEastAsia"/>
          <w:b/>
          <w:i/>
          <w:lang w:eastAsia="zh-CN"/>
        </w:rPr>
      </w:pPr>
      <w:r w:rsidRPr="00E639E5">
        <w:rPr>
          <w:rFonts w:eastAsiaTheme="minorEastAsia"/>
          <w:b/>
          <w:i/>
          <w:lang w:eastAsia="zh-CN"/>
        </w:rPr>
        <w:t xml:space="preserve">Data Sub-band Num </w:t>
      </w:r>
    </w:p>
    <w:p w:rsidR="00EE5948" w:rsidRDefault="00EE5948" w:rsidP="00EE5948">
      <w:pPr>
        <w:pStyle w:val="a0"/>
        <w:numPr>
          <w:ilvl w:val="0"/>
          <w:numId w:val="40"/>
        </w:numPr>
        <w:rPr>
          <w:rFonts w:eastAsiaTheme="minorEastAsia"/>
          <w:b/>
          <w:i/>
          <w:lang w:eastAsia="zh-CN"/>
        </w:rPr>
      </w:pPr>
      <w:r w:rsidRPr="00E639E5">
        <w:rPr>
          <w:rFonts w:eastAsiaTheme="minorEastAsia"/>
          <w:b/>
          <w:i/>
          <w:lang w:eastAsia="zh-CN"/>
        </w:rPr>
        <w:t>Time domain parameter</w:t>
      </w:r>
      <w:r w:rsidRPr="00E639E5">
        <w:rPr>
          <w:rFonts w:eastAsiaTheme="minorEastAsia" w:hint="eastAsia"/>
          <w:b/>
          <w:i/>
          <w:lang w:eastAsia="zh-CN"/>
        </w:rPr>
        <w:t>：</w:t>
      </w:r>
    </w:p>
    <w:p w:rsidR="00EE5948" w:rsidRDefault="00EE5948" w:rsidP="00EE5948">
      <w:pPr>
        <w:pStyle w:val="a0"/>
        <w:numPr>
          <w:ilvl w:val="0"/>
          <w:numId w:val="36"/>
        </w:numPr>
        <w:rPr>
          <w:rFonts w:eastAsiaTheme="minorEastAsia"/>
          <w:b/>
          <w:i/>
          <w:lang w:eastAsia="zh-CN"/>
        </w:rPr>
      </w:pPr>
      <w:r w:rsidRPr="00E639E5">
        <w:rPr>
          <w:rFonts w:eastAsiaTheme="minorEastAsia"/>
          <w:b/>
          <w:i/>
          <w:lang w:eastAsia="zh-CN"/>
        </w:rPr>
        <w:t xml:space="preserve">Offset </w:t>
      </w:r>
    </w:p>
    <w:p w:rsidR="00EE5948" w:rsidRDefault="00EE5948" w:rsidP="00EE5948">
      <w:pPr>
        <w:pStyle w:val="a0"/>
        <w:numPr>
          <w:ilvl w:val="0"/>
          <w:numId w:val="36"/>
        </w:numPr>
        <w:rPr>
          <w:rFonts w:eastAsiaTheme="minorEastAsia"/>
          <w:b/>
          <w:i/>
          <w:lang w:eastAsia="zh-CN"/>
        </w:rPr>
      </w:pPr>
      <w:r w:rsidRPr="00E639E5">
        <w:rPr>
          <w:rFonts w:eastAsiaTheme="minorEastAsia"/>
          <w:b/>
          <w:i/>
          <w:lang w:eastAsia="zh-CN"/>
        </w:rPr>
        <w:t xml:space="preserve">Period </w:t>
      </w:r>
    </w:p>
    <w:p w:rsidR="00EE5948" w:rsidRDefault="00EE5948" w:rsidP="00EE5948">
      <w:pPr>
        <w:pStyle w:val="a0"/>
        <w:numPr>
          <w:ilvl w:val="0"/>
          <w:numId w:val="36"/>
        </w:numPr>
        <w:rPr>
          <w:rFonts w:eastAsiaTheme="minorEastAsia"/>
          <w:b/>
          <w:i/>
          <w:lang w:eastAsia="zh-CN"/>
        </w:rPr>
      </w:pPr>
      <w:r w:rsidRPr="00E639E5">
        <w:rPr>
          <w:rFonts w:eastAsiaTheme="minorEastAsia"/>
          <w:b/>
          <w:i/>
          <w:lang w:eastAsia="zh-CN"/>
        </w:rPr>
        <w:t>Length or bitmap</w:t>
      </w:r>
    </w:p>
    <w:p w:rsidR="005849B9" w:rsidRPr="004C00AC" w:rsidRDefault="005849B9" w:rsidP="00532FBC">
      <w:pPr>
        <w:pStyle w:val="a0"/>
        <w:rPr>
          <w:rFonts w:eastAsia="宋体"/>
          <w:i/>
          <w:lang w:eastAsia="zh-CN"/>
        </w:rPr>
      </w:pPr>
    </w:p>
    <w:p w:rsidR="00830F4E" w:rsidRDefault="00830F4E" w:rsidP="00830F4E">
      <w:pPr>
        <w:pStyle w:val="1"/>
      </w:pPr>
      <w:r w:rsidRPr="0052231C">
        <w:t>References</w:t>
      </w:r>
    </w:p>
    <w:p w:rsidR="008872AC" w:rsidRPr="00D02443" w:rsidRDefault="008872AC" w:rsidP="00CC1D21">
      <w:pPr>
        <w:pStyle w:val="a0"/>
        <w:numPr>
          <w:ilvl w:val="1"/>
          <w:numId w:val="2"/>
        </w:numPr>
        <w:tabs>
          <w:tab w:val="clear" w:pos="1545"/>
          <w:tab w:val="left" w:pos="0"/>
          <w:tab w:val="left" w:pos="540"/>
        </w:tabs>
        <w:ind w:left="540" w:hangingChars="270" w:hanging="540"/>
        <w:rPr>
          <w:rFonts w:eastAsia="宋体"/>
          <w:noProof/>
          <w:lang w:eastAsia="zh-CN"/>
        </w:rPr>
      </w:pPr>
      <w:bookmarkStart w:id="3" w:name="_Ref441572492"/>
      <w:bookmarkStart w:id="4" w:name="_Ref441563791"/>
      <w:r w:rsidRPr="00927B5A">
        <w:t xml:space="preserve">Draft </w:t>
      </w:r>
      <w:r w:rsidRPr="008872AC">
        <w:rPr>
          <w:rFonts w:eastAsia="宋体"/>
          <w:lang w:eastAsia="zh-CN"/>
        </w:rPr>
        <w:t xml:space="preserve">Minutes </w:t>
      </w:r>
      <w:r w:rsidRPr="00927B5A">
        <w:t>3GPP TSG RAN WG1 Meeting #8</w:t>
      </w:r>
      <w:r w:rsidR="00C16F4D">
        <w:rPr>
          <w:rFonts w:eastAsiaTheme="minorEastAsia" w:hint="eastAsia"/>
          <w:lang w:eastAsia="zh-CN"/>
        </w:rPr>
        <w:t>5</w:t>
      </w:r>
      <w:r w:rsidRPr="00927B5A">
        <w:t xml:space="preserve">, RAN1 Chairman’s Notes </w:t>
      </w:r>
      <w:r w:rsidR="00E66DFC">
        <w:rPr>
          <w:rFonts w:eastAsiaTheme="minorEastAsia" w:hint="eastAsia"/>
          <w:lang w:eastAsia="zh-CN"/>
        </w:rPr>
        <w:t>final</w:t>
      </w:r>
    </w:p>
    <w:p w:rsidR="00D02443" w:rsidRDefault="00D02443" w:rsidP="00CC1D21">
      <w:pPr>
        <w:pStyle w:val="a0"/>
        <w:numPr>
          <w:ilvl w:val="1"/>
          <w:numId w:val="2"/>
        </w:numPr>
        <w:tabs>
          <w:tab w:val="clear" w:pos="1545"/>
          <w:tab w:val="left" w:pos="0"/>
          <w:tab w:val="left" w:pos="540"/>
        </w:tabs>
        <w:ind w:left="540" w:hangingChars="270" w:hanging="540"/>
        <w:rPr>
          <w:rFonts w:eastAsia="宋体"/>
          <w:noProof/>
          <w:lang w:eastAsia="zh-CN"/>
        </w:rPr>
      </w:pPr>
      <w:r w:rsidRPr="00D02443">
        <w:rPr>
          <w:rFonts w:eastAsia="宋体"/>
          <w:noProof/>
          <w:lang w:eastAsia="zh-CN"/>
        </w:rPr>
        <w:t>R1-162267</w:t>
      </w:r>
      <w:r>
        <w:rPr>
          <w:rFonts w:eastAsia="宋体" w:hint="eastAsia"/>
          <w:noProof/>
          <w:lang w:eastAsia="zh-CN"/>
        </w:rPr>
        <w:t xml:space="preserve">, </w:t>
      </w:r>
      <w:r>
        <w:rPr>
          <w:rFonts w:eastAsia="宋体"/>
          <w:noProof/>
          <w:lang w:eastAsia="zh-CN"/>
        </w:rPr>
        <w:t>“</w:t>
      </w:r>
      <w:r w:rsidRPr="00D02443">
        <w:rPr>
          <w:rFonts w:eastAsia="宋体"/>
          <w:noProof/>
          <w:lang w:eastAsia="zh-CN"/>
        </w:rPr>
        <w:t>Discussion on UE autonomous resource allocation in PC5-based V2V</w:t>
      </w:r>
      <w:r>
        <w:rPr>
          <w:rFonts w:eastAsia="宋体"/>
          <w:noProof/>
          <w:lang w:eastAsia="zh-CN"/>
        </w:rPr>
        <w:t>”</w:t>
      </w:r>
      <w:r>
        <w:rPr>
          <w:rFonts w:eastAsia="宋体" w:hint="eastAsia"/>
          <w:noProof/>
          <w:lang w:eastAsia="zh-CN"/>
        </w:rPr>
        <w:t>, CATT</w:t>
      </w:r>
    </w:p>
    <w:p w:rsidR="00D02443" w:rsidRPr="000D521F" w:rsidRDefault="00D02443" w:rsidP="00D02443">
      <w:pPr>
        <w:pStyle w:val="a0"/>
        <w:numPr>
          <w:ilvl w:val="1"/>
          <w:numId w:val="2"/>
        </w:numPr>
        <w:tabs>
          <w:tab w:val="clear" w:pos="1545"/>
          <w:tab w:val="left" w:pos="0"/>
          <w:tab w:val="left" w:pos="540"/>
        </w:tabs>
        <w:ind w:left="540" w:hangingChars="270" w:hanging="540"/>
      </w:pPr>
      <w:r w:rsidRPr="008645D9">
        <w:t>R1-16</w:t>
      </w:r>
      <w:r>
        <w:rPr>
          <w:rFonts w:eastAsiaTheme="minorEastAsia" w:hint="eastAsia"/>
          <w:lang w:eastAsia="zh-CN"/>
        </w:rPr>
        <w:t>2265</w:t>
      </w:r>
      <w:r w:rsidRPr="00C1234F">
        <w:rPr>
          <w:rFonts w:eastAsia="宋体"/>
          <w:noProof/>
          <w:lang w:eastAsia="zh-CN"/>
        </w:rPr>
        <w:t>, “</w:t>
      </w:r>
      <w:r w:rsidRPr="008645D9">
        <w:t>DMRS enhancement in PC5-based V2V</w:t>
      </w:r>
      <w:r w:rsidRPr="00C1234F">
        <w:rPr>
          <w:rFonts w:eastAsia="宋体"/>
          <w:noProof/>
          <w:lang w:eastAsia="zh-CN"/>
        </w:rPr>
        <w:t>”, CATT</w:t>
      </w:r>
    </w:p>
    <w:p w:rsidR="00D87845" w:rsidRPr="008645D9" w:rsidRDefault="00D87845" w:rsidP="00D87845">
      <w:pPr>
        <w:pStyle w:val="a0"/>
        <w:numPr>
          <w:ilvl w:val="1"/>
          <w:numId w:val="2"/>
        </w:numPr>
        <w:tabs>
          <w:tab w:val="clear" w:pos="1545"/>
          <w:tab w:val="left" w:pos="0"/>
          <w:tab w:val="left" w:pos="540"/>
        </w:tabs>
        <w:ind w:left="540" w:hangingChars="270" w:hanging="540"/>
      </w:pPr>
      <w:r w:rsidRPr="00C1234F">
        <w:rPr>
          <w:rFonts w:eastAsia="宋体"/>
          <w:noProof/>
          <w:lang w:eastAsia="zh-CN"/>
        </w:rPr>
        <w:t>3GPP TR 22.885 V14.0.0 (2015-12)</w:t>
      </w:r>
      <w:r w:rsidRPr="00C1234F">
        <w:rPr>
          <w:noProof/>
        </w:rPr>
        <w:t xml:space="preserve"> " Technical Specification Group Services and System Aspects;Study on LTE Support for V2X Services</w:t>
      </w:r>
      <w:r w:rsidRPr="00C1234F">
        <w:rPr>
          <w:lang w:eastAsia="ja-JP"/>
        </w:rPr>
        <w:t>"</w:t>
      </w:r>
    </w:p>
    <w:bookmarkEnd w:id="3"/>
    <w:bookmarkEnd w:id="4"/>
    <w:p w:rsidR="003622FA" w:rsidRDefault="003622FA">
      <w:pPr>
        <w:pStyle w:val="a0"/>
        <w:tabs>
          <w:tab w:val="left" w:pos="0"/>
          <w:tab w:val="left" w:pos="540"/>
        </w:tabs>
        <w:ind w:left="540"/>
        <w:rPr>
          <w:rFonts w:eastAsia="宋体"/>
          <w:noProof/>
          <w:lang w:eastAsia="zh-CN"/>
        </w:rPr>
      </w:pPr>
    </w:p>
    <w:sectPr w:rsidR="003622FA" w:rsidSect="00785BEB">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A42" w:rsidRDefault="00CA6A42" w:rsidP="003005A0">
      <w:pPr>
        <w:spacing w:after="120"/>
      </w:pPr>
      <w:r>
        <w:separator/>
      </w:r>
    </w:p>
  </w:endnote>
  <w:endnote w:type="continuationSeparator" w:id="0">
    <w:p w:rsidR="00CA6A42" w:rsidRDefault="00CA6A42" w:rsidP="003005A0">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mn-cs">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845" w:rsidRDefault="00D87845" w:rsidP="00CC1D21">
    <w:pPr>
      <w:pStyle w:val="ab"/>
      <w:spacing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845" w:rsidRDefault="00D87845" w:rsidP="00CC1D21">
    <w:pPr>
      <w:pStyle w:val="ab"/>
      <w:spacing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845" w:rsidRDefault="00D87845" w:rsidP="00CC1D21">
    <w:pPr>
      <w:pStyle w:val="ab"/>
      <w:spacing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A42" w:rsidRDefault="00CA6A42" w:rsidP="003005A0">
      <w:pPr>
        <w:spacing w:after="120"/>
      </w:pPr>
      <w:r>
        <w:separator/>
      </w:r>
    </w:p>
  </w:footnote>
  <w:footnote w:type="continuationSeparator" w:id="0">
    <w:p w:rsidR="00CA6A42" w:rsidRDefault="00CA6A42" w:rsidP="003005A0">
      <w:pPr>
        <w:spacing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845" w:rsidRDefault="00D87845" w:rsidP="00CC1D21">
    <w:pPr>
      <w:pStyle w:val="ad"/>
      <w:spacing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845" w:rsidRPr="001A329E" w:rsidRDefault="00D87845" w:rsidP="005F3DE1">
    <w:pPr>
      <w:pStyle w:val="ad"/>
      <w:spacing w:after="120"/>
      <w:ind w:right="400"/>
      <w:rPr>
        <w:rFonts w:eastAsia="宋体"/>
        <w:lang w:eastAsia="zh-C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845" w:rsidRDefault="00D87845" w:rsidP="00CC1D21">
    <w:pPr>
      <w:pStyle w:val="ad"/>
      <w:spacing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4">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nsid w:val="07573E2C"/>
    <w:multiLevelType w:val="hybridMultilevel"/>
    <w:tmpl w:val="AD181044"/>
    <w:lvl w:ilvl="0" w:tplc="5316E42E">
      <w:start w:val="1"/>
      <w:numFmt w:val="bullet"/>
      <w:lvlText w:val="•"/>
      <w:lvlJc w:val="left"/>
      <w:pPr>
        <w:tabs>
          <w:tab w:val="num" w:pos="720"/>
        </w:tabs>
        <w:ind w:left="720" w:hanging="360"/>
      </w:pPr>
      <w:rPr>
        <w:rFonts w:ascii="Arial" w:hAnsi="Arial" w:hint="default"/>
      </w:rPr>
    </w:lvl>
    <w:lvl w:ilvl="1" w:tplc="3634D318">
      <w:start w:val="1"/>
      <w:numFmt w:val="bullet"/>
      <w:lvlText w:val="•"/>
      <w:lvlJc w:val="left"/>
      <w:pPr>
        <w:tabs>
          <w:tab w:val="num" w:pos="1440"/>
        </w:tabs>
        <w:ind w:left="1440" w:hanging="360"/>
      </w:pPr>
      <w:rPr>
        <w:rFonts w:ascii="Arial" w:hAnsi="Arial" w:hint="default"/>
      </w:rPr>
    </w:lvl>
    <w:lvl w:ilvl="2" w:tplc="FF9494DE">
      <w:start w:val="1"/>
      <w:numFmt w:val="bullet"/>
      <w:lvlText w:val="•"/>
      <w:lvlJc w:val="left"/>
      <w:pPr>
        <w:tabs>
          <w:tab w:val="num" w:pos="2160"/>
        </w:tabs>
        <w:ind w:left="2160" w:hanging="360"/>
      </w:pPr>
      <w:rPr>
        <w:rFonts w:ascii="Arial" w:hAnsi="Arial" w:hint="default"/>
      </w:rPr>
    </w:lvl>
    <w:lvl w:ilvl="3" w:tplc="B70A7ADC" w:tentative="1">
      <w:start w:val="1"/>
      <w:numFmt w:val="bullet"/>
      <w:lvlText w:val="•"/>
      <w:lvlJc w:val="left"/>
      <w:pPr>
        <w:tabs>
          <w:tab w:val="num" w:pos="2880"/>
        </w:tabs>
        <w:ind w:left="2880" w:hanging="360"/>
      </w:pPr>
      <w:rPr>
        <w:rFonts w:ascii="Arial" w:hAnsi="Arial" w:hint="default"/>
      </w:rPr>
    </w:lvl>
    <w:lvl w:ilvl="4" w:tplc="D03898EE" w:tentative="1">
      <w:start w:val="1"/>
      <w:numFmt w:val="bullet"/>
      <w:lvlText w:val="•"/>
      <w:lvlJc w:val="left"/>
      <w:pPr>
        <w:tabs>
          <w:tab w:val="num" w:pos="3600"/>
        </w:tabs>
        <w:ind w:left="3600" w:hanging="360"/>
      </w:pPr>
      <w:rPr>
        <w:rFonts w:ascii="Arial" w:hAnsi="Arial" w:hint="default"/>
      </w:rPr>
    </w:lvl>
    <w:lvl w:ilvl="5" w:tplc="54D27418" w:tentative="1">
      <w:start w:val="1"/>
      <w:numFmt w:val="bullet"/>
      <w:lvlText w:val="•"/>
      <w:lvlJc w:val="left"/>
      <w:pPr>
        <w:tabs>
          <w:tab w:val="num" w:pos="4320"/>
        </w:tabs>
        <w:ind w:left="4320" w:hanging="360"/>
      </w:pPr>
      <w:rPr>
        <w:rFonts w:ascii="Arial" w:hAnsi="Arial" w:hint="default"/>
      </w:rPr>
    </w:lvl>
    <w:lvl w:ilvl="6" w:tplc="553C6D60" w:tentative="1">
      <w:start w:val="1"/>
      <w:numFmt w:val="bullet"/>
      <w:lvlText w:val="•"/>
      <w:lvlJc w:val="left"/>
      <w:pPr>
        <w:tabs>
          <w:tab w:val="num" w:pos="5040"/>
        </w:tabs>
        <w:ind w:left="5040" w:hanging="360"/>
      </w:pPr>
      <w:rPr>
        <w:rFonts w:ascii="Arial" w:hAnsi="Arial" w:hint="default"/>
      </w:rPr>
    </w:lvl>
    <w:lvl w:ilvl="7" w:tplc="6C3EE54A" w:tentative="1">
      <w:start w:val="1"/>
      <w:numFmt w:val="bullet"/>
      <w:lvlText w:val="•"/>
      <w:lvlJc w:val="left"/>
      <w:pPr>
        <w:tabs>
          <w:tab w:val="num" w:pos="5760"/>
        </w:tabs>
        <w:ind w:left="5760" w:hanging="360"/>
      </w:pPr>
      <w:rPr>
        <w:rFonts w:ascii="Arial" w:hAnsi="Arial" w:hint="default"/>
      </w:rPr>
    </w:lvl>
    <w:lvl w:ilvl="8" w:tplc="EF2278AA" w:tentative="1">
      <w:start w:val="1"/>
      <w:numFmt w:val="bullet"/>
      <w:lvlText w:val="•"/>
      <w:lvlJc w:val="left"/>
      <w:pPr>
        <w:tabs>
          <w:tab w:val="num" w:pos="6480"/>
        </w:tabs>
        <w:ind w:left="6480" w:hanging="360"/>
      </w:pPr>
      <w:rPr>
        <w:rFonts w:ascii="Arial" w:hAnsi="Arial" w:hint="default"/>
      </w:rPr>
    </w:lvl>
  </w:abstractNum>
  <w:abstractNum w:abstractNumId="6">
    <w:nsid w:val="0A88303B"/>
    <w:multiLevelType w:val="hybridMultilevel"/>
    <w:tmpl w:val="0560A034"/>
    <w:lvl w:ilvl="0" w:tplc="2586E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75127"/>
    <w:multiLevelType w:val="hybridMultilevel"/>
    <w:tmpl w:val="F61AE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2A66EB"/>
    <w:multiLevelType w:val="hybridMultilevel"/>
    <w:tmpl w:val="1988CAD4"/>
    <w:lvl w:ilvl="0" w:tplc="04090001">
      <w:start w:val="1"/>
      <w:numFmt w:val="bullet"/>
      <w:lvlText w:val=""/>
      <w:lvlJc w:val="left"/>
      <w:pPr>
        <w:ind w:left="420" w:hanging="420"/>
      </w:pPr>
      <w:rPr>
        <w:rFonts w:ascii="Wingdings" w:hAnsi="Wingdings" w:hint="default"/>
      </w:rPr>
    </w:lvl>
    <w:lvl w:ilvl="1" w:tplc="81063322">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F0717A"/>
    <w:multiLevelType w:val="hybridMultilevel"/>
    <w:tmpl w:val="2CEE2FF8"/>
    <w:lvl w:ilvl="0" w:tplc="81063322">
      <w:start w:val="1"/>
      <w:numFmt w:val="bullet"/>
      <w:lvlText w:val="-"/>
      <w:lvlJc w:val="left"/>
      <w:pPr>
        <w:tabs>
          <w:tab w:val="num" w:pos="720"/>
        </w:tabs>
        <w:ind w:left="720" w:hanging="360"/>
      </w:pPr>
      <w:rPr>
        <w:rFonts w:ascii="Verdana" w:hAnsi="Verdana" w:hint="default"/>
      </w:rPr>
    </w:lvl>
    <w:lvl w:ilvl="1" w:tplc="005C362A">
      <w:start w:val="1"/>
      <w:numFmt w:val="bullet"/>
      <w:lvlText w:val="•"/>
      <w:lvlJc w:val="left"/>
      <w:pPr>
        <w:tabs>
          <w:tab w:val="num" w:pos="1440"/>
        </w:tabs>
        <w:ind w:left="1440" w:hanging="360"/>
      </w:pPr>
      <w:rPr>
        <w:rFonts w:ascii="Arial" w:hAnsi="Arial" w:hint="default"/>
      </w:rPr>
    </w:lvl>
    <w:lvl w:ilvl="2" w:tplc="619E77A6">
      <w:start w:val="2234"/>
      <w:numFmt w:val="bullet"/>
      <w:lvlText w:val="•"/>
      <w:lvlJc w:val="left"/>
      <w:pPr>
        <w:tabs>
          <w:tab w:val="num" w:pos="2160"/>
        </w:tabs>
        <w:ind w:left="2160" w:hanging="360"/>
      </w:pPr>
      <w:rPr>
        <w:rFonts w:ascii="Arial" w:hAnsi="Arial" w:hint="default"/>
      </w:rPr>
    </w:lvl>
    <w:lvl w:ilvl="3" w:tplc="B48AAA6E" w:tentative="1">
      <w:start w:val="1"/>
      <w:numFmt w:val="bullet"/>
      <w:lvlText w:val="•"/>
      <w:lvlJc w:val="left"/>
      <w:pPr>
        <w:tabs>
          <w:tab w:val="num" w:pos="2880"/>
        </w:tabs>
        <w:ind w:left="2880" w:hanging="360"/>
      </w:pPr>
      <w:rPr>
        <w:rFonts w:ascii="Arial" w:hAnsi="Arial" w:hint="default"/>
      </w:rPr>
    </w:lvl>
    <w:lvl w:ilvl="4" w:tplc="AD8A2962" w:tentative="1">
      <w:start w:val="1"/>
      <w:numFmt w:val="bullet"/>
      <w:lvlText w:val="•"/>
      <w:lvlJc w:val="left"/>
      <w:pPr>
        <w:tabs>
          <w:tab w:val="num" w:pos="3600"/>
        </w:tabs>
        <w:ind w:left="3600" w:hanging="360"/>
      </w:pPr>
      <w:rPr>
        <w:rFonts w:ascii="Arial" w:hAnsi="Arial" w:hint="default"/>
      </w:rPr>
    </w:lvl>
    <w:lvl w:ilvl="5" w:tplc="E05EFC96" w:tentative="1">
      <w:start w:val="1"/>
      <w:numFmt w:val="bullet"/>
      <w:lvlText w:val="•"/>
      <w:lvlJc w:val="left"/>
      <w:pPr>
        <w:tabs>
          <w:tab w:val="num" w:pos="4320"/>
        </w:tabs>
        <w:ind w:left="4320" w:hanging="360"/>
      </w:pPr>
      <w:rPr>
        <w:rFonts w:ascii="Arial" w:hAnsi="Arial" w:hint="default"/>
      </w:rPr>
    </w:lvl>
    <w:lvl w:ilvl="6" w:tplc="B8EA6E46" w:tentative="1">
      <w:start w:val="1"/>
      <w:numFmt w:val="bullet"/>
      <w:lvlText w:val="•"/>
      <w:lvlJc w:val="left"/>
      <w:pPr>
        <w:tabs>
          <w:tab w:val="num" w:pos="5040"/>
        </w:tabs>
        <w:ind w:left="5040" w:hanging="360"/>
      </w:pPr>
      <w:rPr>
        <w:rFonts w:ascii="Arial" w:hAnsi="Arial" w:hint="default"/>
      </w:rPr>
    </w:lvl>
    <w:lvl w:ilvl="7" w:tplc="D52A3856" w:tentative="1">
      <w:start w:val="1"/>
      <w:numFmt w:val="bullet"/>
      <w:lvlText w:val="•"/>
      <w:lvlJc w:val="left"/>
      <w:pPr>
        <w:tabs>
          <w:tab w:val="num" w:pos="5760"/>
        </w:tabs>
        <w:ind w:left="5760" w:hanging="360"/>
      </w:pPr>
      <w:rPr>
        <w:rFonts w:ascii="Arial" w:hAnsi="Arial" w:hint="default"/>
      </w:rPr>
    </w:lvl>
    <w:lvl w:ilvl="8" w:tplc="A0E6047A" w:tentative="1">
      <w:start w:val="1"/>
      <w:numFmt w:val="bullet"/>
      <w:lvlText w:val="•"/>
      <w:lvlJc w:val="left"/>
      <w:pPr>
        <w:tabs>
          <w:tab w:val="num" w:pos="6480"/>
        </w:tabs>
        <w:ind w:left="6480" w:hanging="360"/>
      </w:pPr>
      <w:rPr>
        <w:rFonts w:ascii="Arial" w:hAnsi="Arial" w:hint="default"/>
      </w:rPr>
    </w:lvl>
  </w:abstractNum>
  <w:abstractNum w:abstractNumId="13">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E62655"/>
    <w:multiLevelType w:val="hybridMultilevel"/>
    <w:tmpl w:val="7556C914"/>
    <w:lvl w:ilvl="0" w:tplc="04090001">
      <w:start w:val="1"/>
      <w:numFmt w:val="bullet"/>
      <w:lvlText w:val=""/>
      <w:lvlJc w:val="left"/>
      <w:pPr>
        <w:ind w:left="420" w:hanging="420"/>
      </w:pPr>
      <w:rPr>
        <w:rFonts w:ascii="Wingdings" w:hAnsi="Wingdings" w:hint="default"/>
      </w:rPr>
    </w:lvl>
    <w:lvl w:ilvl="1" w:tplc="81063322">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16">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7823453"/>
    <w:multiLevelType w:val="hybridMultilevel"/>
    <w:tmpl w:val="190C2D9C"/>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04190005">
      <w:start w:val="1"/>
      <w:numFmt w:val="bullet"/>
      <w:lvlText w:val=""/>
      <w:lvlJc w:val="left"/>
      <w:pPr>
        <w:tabs>
          <w:tab w:val="num" w:pos="3240"/>
        </w:tabs>
        <w:ind w:left="3240" w:hanging="360"/>
      </w:pPr>
      <w:rPr>
        <w:rFonts w:ascii="Wingdings" w:hAnsi="Wingdings"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18">
    <w:nsid w:val="412C02D6"/>
    <w:multiLevelType w:val="hybridMultilevel"/>
    <w:tmpl w:val="E98AE298"/>
    <w:lvl w:ilvl="0" w:tplc="EC32CF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2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1">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5C664E0"/>
    <w:multiLevelType w:val="hybridMultilevel"/>
    <w:tmpl w:val="4BD461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76E5144"/>
    <w:multiLevelType w:val="hybridMultilevel"/>
    <w:tmpl w:val="6810C74E"/>
    <w:lvl w:ilvl="0" w:tplc="4C3AB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DF53E22"/>
    <w:multiLevelType w:val="hybridMultilevel"/>
    <w:tmpl w:val="A41A0152"/>
    <w:lvl w:ilvl="0" w:tplc="F91A15AA">
      <w:start w:val="1"/>
      <w:numFmt w:val="bullet"/>
      <w:lvlText w:val="•"/>
      <w:lvlJc w:val="left"/>
      <w:pPr>
        <w:tabs>
          <w:tab w:val="num" w:pos="720"/>
        </w:tabs>
        <w:ind w:left="720" w:hanging="360"/>
      </w:pPr>
      <w:rPr>
        <w:rFonts w:ascii="Arial" w:hAnsi="Arial" w:hint="default"/>
      </w:rPr>
    </w:lvl>
    <w:lvl w:ilvl="1" w:tplc="7166E798" w:tentative="1">
      <w:start w:val="1"/>
      <w:numFmt w:val="bullet"/>
      <w:lvlText w:val="•"/>
      <w:lvlJc w:val="left"/>
      <w:pPr>
        <w:tabs>
          <w:tab w:val="num" w:pos="1440"/>
        </w:tabs>
        <w:ind w:left="1440" w:hanging="360"/>
      </w:pPr>
      <w:rPr>
        <w:rFonts w:ascii="Arial" w:hAnsi="Arial" w:hint="default"/>
      </w:rPr>
    </w:lvl>
    <w:lvl w:ilvl="2" w:tplc="5E1AA470" w:tentative="1">
      <w:start w:val="1"/>
      <w:numFmt w:val="bullet"/>
      <w:lvlText w:val="•"/>
      <w:lvlJc w:val="left"/>
      <w:pPr>
        <w:tabs>
          <w:tab w:val="num" w:pos="2160"/>
        </w:tabs>
        <w:ind w:left="2160" w:hanging="360"/>
      </w:pPr>
      <w:rPr>
        <w:rFonts w:ascii="Arial" w:hAnsi="Arial" w:hint="default"/>
      </w:rPr>
    </w:lvl>
    <w:lvl w:ilvl="3" w:tplc="CEDC7FBE" w:tentative="1">
      <w:start w:val="1"/>
      <w:numFmt w:val="bullet"/>
      <w:lvlText w:val="•"/>
      <w:lvlJc w:val="left"/>
      <w:pPr>
        <w:tabs>
          <w:tab w:val="num" w:pos="2880"/>
        </w:tabs>
        <w:ind w:left="2880" w:hanging="360"/>
      </w:pPr>
      <w:rPr>
        <w:rFonts w:ascii="Arial" w:hAnsi="Arial" w:hint="default"/>
      </w:rPr>
    </w:lvl>
    <w:lvl w:ilvl="4" w:tplc="3412E378" w:tentative="1">
      <w:start w:val="1"/>
      <w:numFmt w:val="bullet"/>
      <w:lvlText w:val="•"/>
      <w:lvlJc w:val="left"/>
      <w:pPr>
        <w:tabs>
          <w:tab w:val="num" w:pos="3600"/>
        </w:tabs>
        <w:ind w:left="3600" w:hanging="360"/>
      </w:pPr>
      <w:rPr>
        <w:rFonts w:ascii="Arial" w:hAnsi="Arial" w:hint="default"/>
      </w:rPr>
    </w:lvl>
    <w:lvl w:ilvl="5" w:tplc="28E2DF02" w:tentative="1">
      <w:start w:val="1"/>
      <w:numFmt w:val="bullet"/>
      <w:lvlText w:val="•"/>
      <w:lvlJc w:val="left"/>
      <w:pPr>
        <w:tabs>
          <w:tab w:val="num" w:pos="4320"/>
        </w:tabs>
        <w:ind w:left="4320" w:hanging="360"/>
      </w:pPr>
      <w:rPr>
        <w:rFonts w:ascii="Arial" w:hAnsi="Arial" w:hint="default"/>
      </w:rPr>
    </w:lvl>
    <w:lvl w:ilvl="6" w:tplc="DA8CE6FC" w:tentative="1">
      <w:start w:val="1"/>
      <w:numFmt w:val="bullet"/>
      <w:lvlText w:val="•"/>
      <w:lvlJc w:val="left"/>
      <w:pPr>
        <w:tabs>
          <w:tab w:val="num" w:pos="5040"/>
        </w:tabs>
        <w:ind w:left="5040" w:hanging="360"/>
      </w:pPr>
      <w:rPr>
        <w:rFonts w:ascii="Arial" w:hAnsi="Arial" w:hint="default"/>
      </w:rPr>
    </w:lvl>
    <w:lvl w:ilvl="7" w:tplc="007E553C" w:tentative="1">
      <w:start w:val="1"/>
      <w:numFmt w:val="bullet"/>
      <w:lvlText w:val="•"/>
      <w:lvlJc w:val="left"/>
      <w:pPr>
        <w:tabs>
          <w:tab w:val="num" w:pos="5760"/>
        </w:tabs>
        <w:ind w:left="5760" w:hanging="360"/>
      </w:pPr>
      <w:rPr>
        <w:rFonts w:ascii="Arial" w:hAnsi="Arial" w:hint="default"/>
      </w:rPr>
    </w:lvl>
    <w:lvl w:ilvl="8" w:tplc="3E1C4BC0" w:tentative="1">
      <w:start w:val="1"/>
      <w:numFmt w:val="bullet"/>
      <w:lvlText w:val="•"/>
      <w:lvlJc w:val="left"/>
      <w:pPr>
        <w:tabs>
          <w:tab w:val="num" w:pos="6480"/>
        </w:tabs>
        <w:ind w:left="6480" w:hanging="360"/>
      </w:pPr>
      <w:rPr>
        <w:rFonts w:ascii="Arial" w:hAnsi="Arial" w:hint="default"/>
      </w:rPr>
    </w:lvl>
  </w:abstractNum>
  <w:abstractNum w:abstractNumId="27">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65D90CE1"/>
    <w:multiLevelType w:val="hybridMultilevel"/>
    <w:tmpl w:val="F1C6B860"/>
    <w:lvl w:ilvl="0" w:tplc="9EE89DCA">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29">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30">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FB44E7"/>
    <w:multiLevelType w:val="hybridMultilevel"/>
    <w:tmpl w:val="30A0B1FC"/>
    <w:lvl w:ilvl="0" w:tplc="7C985750">
      <w:start w:val="1"/>
      <w:numFmt w:val="bullet"/>
      <w:lvlText w:val="•"/>
      <w:lvlJc w:val="left"/>
      <w:pPr>
        <w:tabs>
          <w:tab w:val="num" w:pos="720"/>
        </w:tabs>
        <w:ind w:left="720" w:hanging="360"/>
      </w:pPr>
      <w:rPr>
        <w:rFonts w:ascii="Arial" w:hAnsi="Arial" w:hint="default"/>
      </w:rPr>
    </w:lvl>
    <w:lvl w:ilvl="1" w:tplc="81063322">
      <w:start w:val="1"/>
      <w:numFmt w:val="bullet"/>
      <w:lvlText w:val="-"/>
      <w:lvlJc w:val="left"/>
      <w:pPr>
        <w:tabs>
          <w:tab w:val="num" w:pos="1440"/>
        </w:tabs>
        <w:ind w:left="1440" w:hanging="360"/>
      </w:pPr>
      <w:rPr>
        <w:rFonts w:ascii="Verdana" w:hAnsi="Verdana" w:hint="default"/>
      </w:rPr>
    </w:lvl>
    <w:lvl w:ilvl="2" w:tplc="619E77A6">
      <w:start w:val="2234"/>
      <w:numFmt w:val="bullet"/>
      <w:lvlText w:val="•"/>
      <w:lvlJc w:val="left"/>
      <w:pPr>
        <w:tabs>
          <w:tab w:val="num" w:pos="2160"/>
        </w:tabs>
        <w:ind w:left="2160" w:hanging="360"/>
      </w:pPr>
      <w:rPr>
        <w:rFonts w:ascii="Arial" w:hAnsi="Arial" w:hint="default"/>
      </w:rPr>
    </w:lvl>
    <w:lvl w:ilvl="3" w:tplc="B48AAA6E" w:tentative="1">
      <w:start w:val="1"/>
      <w:numFmt w:val="bullet"/>
      <w:lvlText w:val="•"/>
      <w:lvlJc w:val="left"/>
      <w:pPr>
        <w:tabs>
          <w:tab w:val="num" w:pos="2880"/>
        </w:tabs>
        <w:ind w:left="2880" w:hanging="360"/>
      </w:pPr>
      <w:rPr>
        <w:rFonts w:ascii="Arial" w:hAnsi="Arial" w:hint="default"/>
      </w:rPr>
    </w:lvl>
    <w:lvl w:ilvl="4" w:tplc="AD8A2962" w:tentative="1">
      <w:start w:val="1"/>
      <w:numFmt w:val="bullet"/>
      <w:lvlText w:val="•"/>
      <w:lvlJc w:val="left"/>
      <w:pPr>
        <w:tabs>
          <w:tab w:val="num" w:pos="3600"/>
        </w:tabs>
        <w:ind w:left="3600" w:hanging="360"/>
      </w:pPr>
      <w:rPr>
        <w:rFonts w:ascii="Arial" w:hAnsi="Arial" w:hint="default"/>
      </w:rPr>
    </w:lvl>
    <w:lvl w:ilvl="5" w:tplc="E05EFC96" w:tentative="1">
      <w:start w:val="1"/>
      <w:numFmt w:val="bullet"/>
      <w:lvlText w:val="•"/>
      <w:lvlJc w:val="left"/>
      <w:pPr>
        <w:tabs>
          <w:tab w:val="num" w:pos="4320"/>
        </w:tabs>
        <w:ind w:left="4320" w:hanging="360"/>
      </w:pPr>
      <w:rPr>
        <w:rFonts w:ascii="Arial" w:hAnsi="Arial" w:hint="default"/>
      </w:rPr>
    </w:lvl>
    <w:lvl w:ilvl="6" w:tplc="B8EA6E46" w:tentative="1">
      <w:start w:val="1"/>
      <w:numFmt w:val="bullet"/>
      <w:lvlText w:val="•"/>
      <w:lvlJc w:val="left"/>
      <w:pPr>
        <w:tabs>
          <w:tab w:val="num" w:pos="5040"/>
        </w:tabs>
        <w:ind w:left="5040" w:hanging="360"/>
      </w:pPr>
      <w:rPr>
        <w:rFonts w:ascii="Arial" w:hAnsi="Arial" w:hint="default"/>
      </w:rPr>
    </w:lvl>
    <w:lvl w:ilvl="7" w:tplc="D52A3856" w:tentative="1">
      <w:start w:val="1"/>
      <w:numFmt w:val="bullet"/>
      <w:lvlText w:val="•"/>
      <w:lvlJc w:val="left"/>
      <w:pPr>
        <w:tabs>
          <w:tab w:val="num" w:pos="5760"/>
        </w:tabs>
        <w:ind w:left="5760" w:hanging="360"/>
      </w:pPr>
      <w:rPr>
        <w:rFonts w:ascii="Arial" w:hAnsi="Arial" w:hint="default"/>
      </w:rPr>
    </w:lvl>
    <w:lvl w:ilvl="8" w:tplc="A0E6047A" w:tentative="1">
      <w:start w:val="1"/>
      <w:numFmt w:val="bullet"/>
      <w:lvlText w:val="•"/>
      <w:lvlJc w:val="left"/>
      <w:pPr>
        <w:tabs>
          <w:tab w:val="num" w:pos="6480"/>
        </w:tabs>
        <w:ind w:left="6480" w:hanging="360"/>
      </w:pPr>
      <w:rPr>
        <w:rFonts w:ascii="Arial" w:hAnsi="Arial" w:hint="default"/>
      </w:rPr>
    </w:lvl>
  </w:abstractNum>
  <w:abstractNum w:abstractNumId="32">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22"/>
  </w:num>
  <w:num w:numId="4">
    <w:abstractNumId w:val="2"/>
  </w:num>
  <w:num w:numId="5">
    <w:abstractNumId w:val="30"/>
  </w:num>
  <w:num w:numId="6">
    <w:abstractNumId w:val="10"/>
  </w:num>
  <w:num w:numId="7">
    <w:abstractNumId w:val="8"/>
  </w:num>
  <w:num w:numId="8">
    <w:abstractNumId w:val="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15"/>
  </w:num>
  <w:num w:numId="13">
    <w:abstractNumId w:val="13"/>
  </w:num>
  <w:num w:numId="14">
    <w:abstractNumId w:val="19"/>
  </w:num>
  <w:num w:numId="15">
    <w:abstractNumId w:val="29"/>
  </w:num>
  <w:num w:numId="16">
    <w:abstractNumId w:val="27"/>
  </w:num>
  <w:num w:numId="17">
    <w:abstractNumId w:val="1"/>
  </w:num>
  <w:num w:numId="18">
    <w:abstractNumId w:val="6"/>
  </w:num>
  <w:num w:numId="19">
    <w:abstractNumId w:val="1"/>
  </w:num>
  <w:num w:numId="20">
    <w:abstractNumId w:val="1"/>
  </w:num>
  <w:num w:numId="21">
    <w:abstractNumId w:val="32"/>
  </w:num>
  <w:num w:numId="22">
    <w:abstractNumId w:val="17"/>
  </w:num>
  <w:num w:numId="23">
    <w:abstractNumId w:val="4"/>
  </w:num>
  <w:num w:numId="24">
    <w:abstractNumId w:val="3"/>
  </w:num>
  <w:num w:numId="25">
    <w:abstractNumId w:val="25"/>
  </w:num>
  <w:num w:numId="26">
    <w:abstractNumId w:val="20"/>
  </w:num>
  <w:num w:numId="27">
    <w:abstractNumId w:val="21"/>
  </w:num>
  <w:num w:numId="28">
    <w:abstractNumId w:val="1"/>
  </w:num>
  <w:num w:numId="29">
    <w:abstractNumId w:val="1"/>
  </w:num>
  <w:num w:numId="30">
    <w:abstractNumId w:val="1"/>
  </w:num>
  <w:num w:numId="31">
    <w:abstractNumId w:val="28"/>
  </w:num>
  <w:num w:numId="32">
    <w:abstractNumId w:val="1"/>
  </w:num>
  <w:num w:numId="33">
    <w:abstractNumId w:val="24"/>
  </w:num>
  <w:num w:numId="34">
    <w:abstractNumId w:val="26"/>
  </w:num>
  <w:num w:numId="35">
    <w:abstractNumId w:val="18"/>
  </w:num>
  <w:num w:numId="36">
    <w:abstractNumId w:val="12"/>
  </w:num>
  <w:num w:numId="37">
    <w:abstractNumId w:val="31"/>
  </w:num>
  <w:num w:numId="38">
    <w:abstractNumId w:val="5"/>
  </w:num>
  <w:num w:numId="39">
    <w:abstractNumId w:val="1"/>
  </w:num>
  <w:num w:numId="40">
    <w:abstractNumId w:val="23"/>
  </w:num>
  <w:num w:numId="41">
    <w:abstractNumId w:val="14"/>
  </w:num>
  <w:num w:numId="42">
    <w:abstractNumId w:val="11"/>
  </w:num>
  <w:num w:numId="43">
    <w:abstractNumId w:val="7"/>
  </w:num>
  <w:num w:numId="44">
    <w:abstractNumId w:val="1"/>
  </w:num>
  <w:num w:numId="45">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86370"/>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6BB"/>
    <w:rsid w:val="00004A77"/>
    <w:rsid w:val="00004B9D"/>
    <w:rsid w:val="000050A0"/>
    <w:rsid w:val="0000655A"/>
    <w:rsid w:val="00011014"/>
    <w:rsid w:val="00012A5D"/>
    <w:rsid w:val="00012BC4"/>
    <w:rsid w:val="00012BFE"/>
    <w:rsid w:val="00013FE3"/>
    <w:rsid w:val="0001559F"/>
    <w:rsid w:val="000159FF"/>
    <w:rsid w:val="000161ED"/>
    <w:rsid w:val="00016490"/>
    <w:rsid w:val="0001761E"/>
    <w:rsid w:val="00017BD0"/>
    <w:rsid w:val="0002182E"/>
    <w:rsid w:val="00021934"/>
    <w:rsid w:val="00022B37"/>
    <w:rsid w:val="00022E1A"/>
    <w:rsid w:val="00023317"/>
    <w:rsid w:val="00023E9E"/>
    <w:rsid w:val="00025A94"/>
    <w:rsid w:val="000262F8"/>
    <w:rsid w:val="00026FC0"/>
    <w:rsid w:val="00030655"/>
    <w:rsid w:val="000312BB"/>
    <w:rsid w:val="00031371"/>
    <w:rsid w:val="00032345"/>
    <w:rsid w:val="00033171"/>
    <w:rsid w:val="000339D3"/>
    <w:rsid w:val="00034F6F"/>
    <w:rsid w:val="00034FE0"/>
    <w:rsid w:val="000350C8"/>
    <w:rsid w:val="00035711"/>
    <w:rsid w:val="00036766"/>
    <w:rsid w:val="00040CC0"/>
    <w:rsid w:val="00041107"/>
    <w:rsid w:val="00042BBB"/>
    <w:rsid w:val="00043AD0"/>
    <w:rsid w:val="00043C48"/>
    <w:rsid w:val="00043D61"/>
    <w:rsid w:val="00043F5C"/>
    <w:rsid w:val="0004467B"/>
    <w:rsid w:val="0004534F"/>
    <w:rsid w:val="00045952"/>
    <w:rsid w:val="00045F8C"/>
    <w:rsid w:val="00047A45"/>
    <w:rsid w:val="00047FFE"/>
    <w:rsid w:val="000501ED"/>
    <w:rsid w:val="00050E51"/>
    <w:rsid w:val="000511A0"/>
    <w:rsid w:val="0005124E"/>
    <w:rsid w:val="0005196D"/>
    <w:rsid w:val="00051A8E"/>
    <w:rsid w:val="00052577"/>
    <w:rsid w:val="00052886"/>
    <w:rsid w:val="0005339D"/>
    <w:rsid w:val="00053493"/>
    <w:rsid w:val="00054151"/>
    <w:rsid w:val="0005514B"/>
    <w:rsid w:val="0005592F"/>
    <w:rsid w:val="000563A3"/>
    <w:rsid w:val="00057AB9"/>
    <w:rsid w:val="0006104C"/>
    <w:rsid w:val="000620EB"/>
    <w:rsid w:val="00062BB7"/>
    <w:rsid w:val="00063A29"/>
    <w:rsid w:val="00063DA6"/>
    <w:rsid w:val="0006455E"/>
    <w:rsid w:val="000646CF"/>
    <w:rsid w:val="00064FF8"/>
    <w:rsid w:val="000650D3"/>
    <w:rsid w:val="00065B91"/>
    <w:rsid w:val="00065F7D"/>
    <w:rsid w:val="00066764"/>
    <w:rsid w:val="000679FC"/>
    <w:rsid w:val="00067BBE"/>
    <w:rsid w:val="00070A16"/>
    <w:rsid w:val="00070C0B"/>
    <w:rsid w:val="0007148F"/>
    <w:rsid w:val="000716D1"/>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90F89"/>
    <w:rsid w:val="000919C1"/>
    <w:rsid w:val="000924D0"/>
    <w:rsid w:val="0009369C"/>
    <w:rsid w:val="00093F31"/>
    <w:rsid w:val="00094E92"/>
    <w:rsid w:val="000958C0"/>
    <w:rsid w:val="000971AD"/>
    <w:rsid w:val="00097D5F"/>
    <w:rsid w:val="000A0363"/>
    <w:rsid w:val="000A0665"/>
    <w:rsid w:val="000A0761"/>
    <w:rsid w:val="000A098A"/>
    <w:rsid w:val="000A0E25"/>
    <w:rsid w:val="000A1177"/>
    <w:rsid w:val="000A1AF5"/>
    <w:rsid w:val="000A1D32"/>
    <w:rsid w:val="000A216E"/>
    <w:rsid w:val="000A2789"/>
    <w:rsid w:val="000A2B74"/>
    <w:rsid w:val="000A4105"/>
    <w:rsid w:val="000A4E64"/>
    <w:rsid w:val="000A4E6C"/>
    <w:rsid w:val="000A5603"/>
    <w:rsid w:val="000A585B"/>
    <w:rsid w:val="000A5D86"/>
    <w:rsid w:val="000A6ECD"/>
    <w:rsid w:val="000A7B16"/>
    <w:rsid w:val="000B0156"/>
    <w:rsid w:val="000B1BA1"/>
    <w:rsid w:val="000B3EB3"/>
    <w:rsid w:val="000B4C79"/>
    <w:rsid w:val="000B5A9D"/>
    <w:rsid w:val="000B5AE7"/>
    <w:rsid w:val="000B6E80"/>
    <w:rsid w:val="000B731D"/>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29"/>
    <w:rsid w:val="000D40E9"/>
    <w:rsid w:val="000D521F"/>
    <w:rsid w:val="000E0E57"/>
    <w:rsid w:val="000E0EB9"/>
    <w:rsid w:val="000E344D"/>
    <w:rsid w:val="000E3A85"/>
    <w:rsid w:val="000E3C57"/>
    <w:rsid w:val="000E3DE5"/>
    <w:rsid w:val="000E445D"/>
    <w:rsid w:val="000E49CB"/>
    <w:rsid w:val="000E4E83"/>
    <w:rsid w:val="000E60AD"/>
    <w:rsid w:val="000E7386"/>
    <w:rsid w:val="000F125F"/>
    <w:rsid w:val="000F1432"/>
    <w:rsid w:val="000F266C"/>
    <w:rsid w:val="000F3908"/>
    <w:rsid w:val="000F3BE2"/>
    <w:rsid w:val="000F3F67"/>
    <w:rsid w:val="000F4330"/>
    <w:rsid w:val="000F450C"/>
    <w:rsid w:val="000F4732"/>
    <w:rsid w:val="000F5057"/>
    <w:rsid w:val="000F5BAF"/>
    <w:rsid w:val="000F6011"/>
    <w:rsid w:val="000F663D"/>
    <w:rsid w:val="000F7BA1"/>
    <w:rsid w:val="001000D8"/>
    <w:rsid w:val="001013E9"/>
    <w:rsid w:val="001014A4"/>
    <w:rsid w:val="00101C52"/>
    <w:rsid w:val="00101E65"/>
    <w:rsid w:val="001023FD"/>
    <w:rsid w:val="00103413"/>
    <w:rsid w:val="00103878"/>
    <w:rsid w:val="00104287"/>
    <w:rsid w:val="001051B9"/>
    <w:rsid w:val="001052C0"/>
    <w:rsid w:val="00105B53"/>
    <w:rsid w:val="0010635A"/>
    <w:rsid w:val="00110194"/>
    <w:rsid w:val="00110F3F"/>
    <w:rsid w:val="001122F4"/>
    <w:rsid w:val="00112FB5"/>
    <w:rsid w:val="001140AB"/>
    <w:rsid w:val="001143D4"/>
    <w:rsid w:val="0011486C"/>
    <w:rsid w:val="001164C9"/>
    <w:rsid w:val="00120181"/>
    <w:rsid w:val="00120762"/>
    <w:rsid w:val="001207BD"/>
    <w:rsid w:val="001231EA"/>
    <w:rsid w:val="00123399"/>
    <w:rsid w:val="001233A1"/>
    <w:rsid w:val="00123937"/>
    <w:rsid w:val="0012437C"/>
    <w:rsid w:val="001245F5"/>
    <w:rsid w:val="00126152"/>
    <w:rsid w:val="001262A0"/>
    <w:rsid w:val="00126BBD"/>
    <w:rsid w:val="00127F22"/>
    <w:rsid w:val="00130765"/>
    <w:rsid w:val="001331A9"/>
    <w:rsid w:val="001336C6"/>
    <w:rsid w:val="00135445"/>
    <w:rsid w:val="00135667"/>
    <w:rsid w:val="00135AC8"/>
    <w:rsid w:val="00135EFC"/>
    <w:rsid w:val="00136680"/>
    <w:rsid w:val="00136A81"/>
    <w:rsid w:val="00136ABE"/>
    <w:rsid w:val="00137DED"/>
    <w:rsid w:val="0014084E"/>
    <w:rsid w:val="00140BC3"/>
    <w:rsid w:val="001411AA"/>
    <w:rsid w:val="00141AEB"/>
    <w:rsid w:val="00141B4C"/>
    <w:rsid w:val="001424D3"/>
    <w:rsid w:val="001424E7"/>
    <w:rsid w:val="00142748"/>
    <w:rsid w:val="001436FC"/>
    <w:rsid w:val="00143816"/>
    <w:rsid w:val="00143D7E"/>
    <w:rsid w:val="00143DDF"/>
    <w:rsid w:val="00143EE7"/>
    <w:rsid w:val="00144167"/>
    <w:rsid w:val="00146D1F"/>
    <w:rsid w:val="0014762E"/>
    <w:rsid w:val="00150A7E"/>
    <w:rsid w:val="001517A8"/>
    <w:rsid w:val="00151989"/>
    <w:rsid w:val="001520CE"/>
    <w:rsid w:val="001532DD"/>
    <w:rsid w:val="00153E05"/>
    <w:rsid w:val="00154D23"/>
    <w:rsid w:val="001562C2"/>
    <w:rsid w:val="001567FF"/>
    <w:rsid w:val="001576B0"/>
    <w:rsid w:val="00160877"/>
    <w:rsid w:val="0016090A"/>
    <w:rsid w:val="00162E6B"/>
    <w:rsid w:val="00164873"/>
    <w:rsid w:val="00164F13"/>
    <w:rsid w:val="00165A05"/>
    <w:rsid w:val="0016710C"/>
    <w:rsid w:val="001708AD"/>
    <w:rsid w:val="00172723"/>
    <w:rsid w:val="00172A27"/>
    <w:rsid w:val="00172D3A"/>
    <w:rsid w:val="00173921"/>
    <w:rsid w:val="00173C9E"/>
    <w:rsid w:val="00175726"/>
    <w:rsid w:val="001758F8"/>
    <w:rsid w:val="00175981"/>
    <w:rsid w:val="00175BB1"/>
    <w:rsid w:val="001774FC"/>
    <w:rsid w:val="0017766A"/>
    <w:rsid w:val="00180539"/>
    <w:rsid w:val="00180CE2"/>
    <w:rsid w:val="001811A3"/>
    <w:rsid w:val="001812C4"/>
    <w:rsid w:val="001813B7"/>
    <w:rsid w:val="001833D2"/>
    <w:rsid w:val="001855B7"/>
    <w:rsid w:val="00187302"/>
    <w:rsid w:val="00190886"/>
    <w:rsid w:val="00190BA0"/>
    <w:rsid w:val="00190DC4"/>
    <w:rsid w:val="001929D2"/>
    <w:rsid w:val="00192F90"/>
    <w:rsid w:val="001956D1"/>
    <w:rsid w:val="00197327"/>
    <w:rsid w:val="00197C83"/>
    <w:rsid w:val="00197F6E"/>
    <w:rsid w:val="001A0A5E"/>
    <w:rsid w:val="001A1629"/>
    <w:rsid w:val="001A18B1"/>
    <w:rsid w:val="001A1EA4"/>
    <w:rsid w:val="001A246C"/>
    <w:rsid w:val="001A2CEF"/>
    <w:rsid w:val="001A329E"/>
    <w:rsid w:val="001A4454"/>
    <w:rsid w:val="001A4DA1"/>
    <w:rsid w:val="001A5930"/>
    <w:rsid w:val="001A5EB8"/>
    <w:rsid w:val="001A6234"/>
    <w:rsid w:val="001A7C6C"/>
    <w:rsid w:val="001B0B85"/>
    <w:rsid w:val="001B113F"/>
    <w:rsid w:val="001B162E"/>
    <w:rsid w:val="001B2B5F"/>
    <w:rsid w:val="001B34A9"/>
    <w:rsid w:val="001B3AB2"/>
    <w:rsid w:val="001B42F8"/>
    <w:rsid w:val="001B4654"/>
    <w:rsid w:val="001B6D73"/>
    <w:rsid w:val="001B750D"/>
    <w:rsid w:val="001B7DA0"/>
    <w:rsid w:val="001C00B4"/>
    <w:rsid w:val="001C041E"/>
    <w:rsid w:val="001C0727"/>
    <w:rsid w:val="001C0857"/>
    <w:rsid w:val="001C0930"/>
    <w:rsid w:val="001C2807"/>
    <w:rsid w:val="001C36B2"/>
    <w:rsid w:val="001C3954"/>
    <w:rsid w:val="001C3C6C"/>
    <w:rsid w:val="001C3EEB"/>
    <w:rsid w:val="001C473A"/>
    <w:rsid w:val="001C4CC5"/>
    <w:rsid w:val="001C5183"/>
    <w:rsid w:val="001C5C57"/>
    <w:rsid w:val="001C641E"/>
    <w:rsid w:val="001D15B5"/>
    <w:rsid w:val="001D197E"/>
    <w:rsid w:val="001D277C"/>
    <w:rsid w:val="001D322B"/>
    <w:rsid w:val="001D3927"/>
    <w:rsid w:val="001D4B41"/>
    <w:rsid w:val="001D525A"/>
    <w:rsid w:val="001D6462"/>
    <w:rsid w:val="001D7A83"/>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7D5"/>
    <w:rsid w:val="001F5E13"/>
    <w:rsid w:val="001F65EF"/>
    <w:rsid w:val="001F6D8A"/>
    <w:rsid w:val="001F6FA9"/>
    <w:rsid w:val="001F758F"/>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47DD"/>
    <w:rsid w:val="00216868"/>
    <w:rsid w:val="00216953"/>
    <w:rsid w:val="00216B5A"/>
    <w:rsid w:val="00216DFD"/>
    <w:rsid w:val="00217308"/>
    <w:rsid w:val="0022027C"/>
    <w:rsid w:val="0022121E"/>
    <w:rsid w:val="002220F3"/>
    <w:rsid w:val="0022210F"/>
    <w:rsid w:val="00222E3A"/>
    <w:rsid w:val="00223C5E"/>
    <w:rsid w:val="00224F2F"/>
    <w:rsid w:val="00224FA3"/>
    <w:rsid w:val="00225DEC"/>
    <w:rsid w:val="002274B4"/>
    <w:rsid w:val="00230796"/>
    <w:rsid w:val="00230EC2"/>
    <w:rsid w:val="00231D7B"/>
    <w:rsid w:val="00231E88"/>
    <w:rsid w:val="00233E6A"/>
    <w:rsid w:val="00234013"/>
    <w:rsid w:val="00234541"/>
    <w:rsid w:val="00235446"/>
    <w:rsid w:val="00235763"/>
    <w:rsid w:val="002365D3"/>
    <w:rsid w:val="002367CF"/>
    <w:rsid w:val="00236AF5"/>
    <w:rsid w:val="00236EC9"/>
    <w:rsid w:val="002373E4"/>
    <w:rsid w:val="002375AD"/>
    <w:rsid w:val="002375E1"/>
    <w:rsid w:val="00237667"/>
    <w:rsid w:val="00237712"/>
    <w:rsid w:val="002411B4"/>
    <w:rsid w:val="00242455"/>
    <w:rsid w:val="00242D34"/>
    <w:rsid w:val="002453DC"/>
    <w:rsid w:val="00245785"/>
    <w:rsid w:val="00245ADF"/>
    <w:rsid w:val="00246A27"/>
    <w:rsid w:val="00247863"/>
    <w:rsid w:val="00250ADD"/>
    <w:rsid w:val="002516FF"/>
    <w:rsid w:val="00251734"/>
    <w:rsid w:val="0025182A"/>
    <w:rsid w:val="002518D9"/>
    <w:rsid w:val="00251BD3"/>
    <w:rsid w:val="002521B8"/>
    <w:rsid w:val="0025233E"/>
    <w:rsid w:val="00254219"/>
    <w:rsid w:val="00254364"/>
    <w:rsid w:val="00254DFC"/>
    <w:rsid w:val="002554E4"/>
    <w:rsid w:val="00257573"/>
    <w:rsid w:val="0025759B"/>
    <w:rsid w:val="00260AB2"/>
    <w:rsid w:val="00263883"/>
    <w:rsid w:val="00263BD8"/>
    <w:rsid w:val="002643DB"/>
    <w:rsid w:val="0026446E"/>
    <w:rsid w:val="0026448C"/>
    <w:rsid w:val="00264628"/>
    <w:rsid w:val="00264F84"/>
    <w:rsid w:val="002655CC"/>
    <w:rsid w:val="00266ED6"/>
    <w:rsid w:val="0027061E"/>
    <w:rsid w:val="00270A9C"/>
    <w:rsid w:val="0027165A"/>
    <w:rsid w:val="00272027"/>
    <w:rsid w:val="002724DC"/>
    <w:rsid w:val="00273D42"/>
    <w:rsid w:val="00274301"/>
    <w:rsid w:val="00275408"/>
    <w:rsid w:val="00276E99"/>
    <w:rsid w:val="00277D89"/>
    <w:rsid w:val="00280DC4"/>
    <w:rsid w:val="00281720"/>
    <w:rsid w:val="00282E37"/>
    <w:rsid w:val="00283896"/>
    <w:rsid w:val="00285986"/>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311"/>
    <w:rsid w:val="002A071D"/>
    <w:rsid w:val="002A1C0F"/>
    <w:rsid w:val="002A3387"/>
    <w:rsid w:val="002A3E11"/>
    <w:rsid w:val="002A42A1"/>
    <w:rsid w:val="002A5112"/>
    <w:rsid w:val="002A5ACC"/>
    <w:rsid w:val="002A6F54"/>
    <w:rsid w:val="002A7BAB"/>
    <w:rsid w:val="002B07A8"/>
    <w:rsid w:val="002B13D2"/>
    <w:rsid w:val="002B2882"/>
    <w:rsid w:val="002B39C4"/>
    <w:rsid w:val="002B3ABB"/>
    <w:rsid w:val="002B3D4C"/>
    <w:rsid w:val="002B4136"/>
    <w:rsid w:val="002B4333"/>
    <w:rsid w:val="002B4D9A"/>
    <w:rsid w:val="002B4F75"/>
    <w:rsid w:val="002B5820"/>
    <w:rsid w:val="002B585C"/>
    <w:rsid w:val="002B7156"/>
    <w:rsid w:val="002B7A3D"/>
    <w:rsid w:val="002B7BDF"/>
    <w:rsid w:val="002C12A6"/>
    <w:rsid w:val="002C14EB"/>
    <w:rsid w:val="002C191A"/>
    <w:rsid w:val="002C1DA7"/>
    <w:rsid w:val="002C31F8"/>
    <w:rsid w:val="002C430A"/>
    <w:rsid w:val="002C4B49"/>
    <w:rsid w:val="002C4C5F"/>
    <w:rsid w:val="002C5021"/>
    <w:rsid w:val="002C521B"/>
    <w:rsid w:val="002C5951"/>
    <w:rsid w:val="002C5AA0"/>
    <w:rsid w:val="002C745E"/>
    <w:rsid w:val="002D0A16"/>
    <w:rsid w:val="002D0D81"/>
    <w:rsid w:val="002D1B1A"/>
    <w:rsid w:val="002D1B8B"/>
    <w:rsid w:val="002D29A3"/>
    <w:rsid w:val="002D35F7"/>
    <w:rsid w:val="002D3F8C"/>
    <w:rsid w:val="002D4A61"/>
    <w:rsid w:val="002D508C"/>
    <w:rsid w:val="002D6CA7"/>
    <w:rsid w:val="002D6D27"/>
    <w:rsid w:val="002D7310"/>
    <w:rsid w:val="002D7406"/>
    <w:rsid w:val="002D7918"/>
    <w:rsid w:val="002E0E81"/>
    <w:rsid w:val="002E1D6F"/>
    <w:rsid w:val="002E1F7B"/>
    <w:rsid w:val="002E2BB9"/>
    <w:rsid w:val="002E4D82"/>
    <w:rsid w:val="002E608C"/>
    <w:rsid w:val="002F0250"/>
    <w:rsid w:val="002F09FF"/>
    <w:rsid w:val="002F1AA9"/>
    <w:rsid w:val="002F2E5B"/>
    <w:rsid w:val="002F32C0"/>
    <w:rsid w:val="002F33CB"/>
    <w:rsid w:val="002F35D5"/>
    <w:rsid w:val="002F4020"/>
    <w:rsid w:val="002F56FA"/>
    <w:rsid w:val="002F5A0A"/>
    <w:rsid w:val="002F686F"/>
    <w:rsid w:val="002F7754"/>
    <w:rsid w:val="002F7B5C"/>
    <w:rsid w:val="0030028A"/>
    <w:rsid w:val="003005A0"/>
    <w:rsid w:val="00300C37"/>
    <w:rsid w:val="0030110C"/>
    <w:rsid w:val="00301229"/>
    <w:rsid w:val="00301D24"/>
    <w:rsid w:val="00303AAD"/>
    <w:rsid w:val="00304265"/>
    <w:rsid w:val="003046DF"/>
    <w:rsid w:val="00305330"/>
    <w:rsid w:val="00305948"/>
    <w:rsid w:val="00305CFC"/>
    <w:rsid w:val="00306DF6"/>
    <w:rsid w:val="003072FA"/>
    <w:rsid w:val="00307395"/>
    <w:rsid w:val="00307EEE"/>
    <w:rsid w:val="00310720"/>
    <w:rsid w:val="0031166C"/>
    <w:rsid w:val="003117AF"/>
    <w:rsid w:val="00311E0A"/>
    <w:rsid w:val="00315F8D"/>
    <w:rsid w:val="003167E9"/>
    <w:rsid w:val="003169F2"/>
    <w:rsid w:val="00316A16"/>
    <w:rsid w:val="00316B9F"/>
    <w:rsid w:val="003204E3"/>
    <w:rsid w:val="00321CFB"/>
    <w:rsid w:val="0032219D"/>
    <w:rsid w:val="00322377"/>
    <w:rsid w:val="003223A2"/>
    <w:rsid w:val="003225CD"/>
    <w:rsid w:val="00322666"/>
    <w:rsid w:val="00322E88"/>
    <w:rsid w:val="00322EA9"/>
    <w:rsid w:val="003236E4"/>
    <w:rsid w:val="00323CC3"/>
    <w:rsid w:val="00323FF5"/>
    <w:rsid w:val="003254CB"/>
    <w:rsid w:val="0032550C"/>
    <w:rsid w:val="00326898"/>
    <w:rsid w:val="0032715E"/>
    <w:rsid w:val="00327AD4"/>
    <w:rsid w:val="00327D38"/>
    <w:rsid w:val="00327EC2"/>
    <w:rsid w:val="0033010F"/>
    <w:rsid w:val="00331F49"/>
    <w:rsid w:val="00332356"/>
    <w:rsid w:val="00333A69"/>
    <w:rsid w:val="00333FCA"/>
    <w:rsid w:val="00334A31"/>
    <w:rsid w:val="00336317"/>
    <w:rsid w:val="003365EC"/>
    <w:rsid w:val="00336C4F"/>
    <w:rsid w:val="003379E5"/>
    <w:rsid w:val="003402D3"/>
    <w:rsid w:val="003428F1"/>
    <w:rsid w:val="00343DD4"/>
    <w:rsid w:val="00343FAD"/>
    <w:rsid w:val="003443F3"/>
    <w:rsid w:val="00344D90"/>
    <w:rsid w:val="00344E06"/>
    <w:rsid w:val="00345009"/>
    <w:rsid w:val="0034581A"/>
    <w:rsid w:val="003463A9"/>
    <w:rsid w:val="00346688"/>
    <w:rsid w:val="00346F69"/>
    <w:rsid w:val="00347C74"/>
    <w:rsid w:val="003508E7"/>
    <w:rsid w:val="00350AC1"/>
    <w:rsid w:val="00350DDA"/>
    <w:rsid w:val="00352486"/>
    <w:rsid w:val="003526AE"/>
    <w:rsid w:val="00352D4D"/>
    <w:rsid w:val="00353158"/>
    <w:rsid w:val="0035360F"/>
    <w:rsid w:val="0035487B"/>
    <w:rsid w:val="00355067"/>
    <w:rsid w:val="00356ACD"/>
    <w:rsid w:val="003575F9"/>
    <w:rsid w:val="00360FC4"/>
    <w:rsid w:val="00362200"/>
    <w:rsid w:val="003622FA"/>
    <w:rsid w:val="00362C78"/>
    <w:rsid w:val="003648AB"/>
    <w:rsid w:val="00364DE7"/>
    <w:rsid w:val="003658F8"/>
    <w:rsid w:val="00365A9C"/>
    <w:rsid w:val="00366C6D"/>
    <w:rsid w:val="00366D2B"/>
    <w:rsid w:val="00366DF7"/>
    <w:rsid w:val="003678FA"/>
    <w:rsid w:val="00367B98"/>
    <w:rsid w:val="003701BE"/>
    <w:rsid w:val="00370774"/>
    <w:rsid w:val="003718DA"/>
    <w:rsid w:val="00372C33"/>
    <w:rsid w:val="003730C1"/>
    <w:rsid w:val="00373F8F"/>
    <w:rsid w:val="003748AB"/>
    <w:rsid w:val="00374943"/>
    <w:rsid w:val="00375B41"/>
    <w:rsid w:val="00380610"/>
    <w:rsid w:val="00380621"/>
    <w:rsid w:val="00381802"/>
    <w:rsid w:val="003823B8"/>
    <w:rsid w:val="003824A1"/>
    <w:rsid w:val="00382C16"/>
    <w:rsid w:val="00383F2E"/>
    <w:rsid w:val="0038471C"/>
    <w:rsid w:val="00384E49"/>
    <w:rsid w:val="0039086B"/>
    <w:rsid w:val="0039120D"/>
    <w:rsid w:val="00391619"/>
    <w:rsid w:val="003923CB"/>
    <w:rsid w:val="0039249F"/>
    <w:rsid w:val="00392975"/>
    <w:rsid w:val="00393B1F"/>
    <w:rsid w:val="00394981"/>
    <w:rsid w:val="00394F25"/>
    <w:rsid w:val="0039745F"/>
    <w:rsid w:val="00397866"/>
    <w:rsid w:val="003A025E"/>
    <w:rsid w:val="003A0701"/>
    <w:rsid w:val="003A0E90"/>
    <w:rsid w:val="003A126E"/>
    <w:rsid w:val="003A142A"/>
    <w:rsid w:val="003A192F"/>
    <w:rsid w:val="003A21C7"/>
    <w:rsid w:val="003A38EE"/>
    <w:rsid w:val="003A3B24"/>
    <w:rsid w:val="003A3FFE"/>
    <w:rsid w:val="003A4C09"/>
    <w:rsid w:val="003A5C69"/>
    <w:rsid w:val="003A5E94"/>
    <w:rsid w:val="003A7233"/>
    <w:rsid w:val="003B06DC"/>
    <w:rsid w:val="003B0BF5"/>
    <w:rsid w:val="003B1482"/>
    <w:rsid w:val="003B169F"/>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BDC"/>
    <w:rsid w:val="003C5D7D"/>
    <w:rsid w:val="003C5F3F"/>
    <w:rsid w:val="003C65D2"/>
    <w:rsid w:val="003D1434"/>
    <w:rsid w:val="003D147B"/>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B2F"/>
    <w:rsid w:val="003E6AEB"/>
    <w:rsid w:val="003E709F"/>
    <w:rsid w:val="003E7BAB"/>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0A17"/>
    <w:rsid w:val="0040148B"/>
    <w:rsid w:val="00401C31"/>
    <w:rsid w:val="00402093"/>
    <w:rsid w:val="00402740"/>
    <w:rsid w:val="0040353E"/>
    <w:rsid w:val="00403886"/>
    <w:rsid w:val="00404FD9"/>
    <w:rsid w:val="004055E5"/>
    <w:rsid w:val="00405C40"/>
    <w:rsid w:val="00406A08"/>
    <w:rsid w:val="00406BD0"/>
    <w:rsid w:val="004070F4"/>
    <w:rsid w:val="0040795A"/>
    <w:rsid w:val="00410F13"/>
    <w:rsid w:val="004110AA"/>
    <w:rsid w:val="00413C71"/>
    <w:rsid w:val="00414E4A"/>
    <w:rsid w:val="0041516A"/>
    <w:rsid w:val="00415C5D"/>
    <w:rsid w:val="00416D4B"/>
    <w:rsid w:val="00417B44"/>
    <w:rsid w:val="00420254"/>
    <w:rsid w:val="00421604"/>
    <w:rsid w:val="004217A4"/>
    <w:rsid w:val="004220AD"/>
    <w:rsid w:val="004223E4"/>
    <w:rsid w:val="004241FE"/>
    <w:rsid w:val="00424E2A"/>
    <w:rsid w:val="00425FCB"/>
    <w:rsid w:val="0042608C"/>
    <w:rsid w:val="004271FF"/>
    <w:rsid w:val="00430401"/>
    <w:rsid w:val="00430F00"/>
    <w:rsid w:val="00433815"/>
    <w:rsid w:val="00433C00"/>
    <w:rsid w:val="004348A6"/>
    <w:rsid w:val="004348B9"/>
    <w:rsid w:val="00434C3A"/>
    <w:rsid w:val="00436420"/>
    <w:rsid w:val="00437825"/>
    <w:rsid w:val="00437B2D"/>
    <w:rsid w:val="00437DEB"/>
    <w:rsid w:val="00440F85"/>
    <w:rsid w:val="00442798"/>
    <w:rsid w:val="00442D73"/>
    <w:rsid w:val="004431DC"/>
    <w:rsid w:val="004433A4"/>
    <w:rsid w:val="004440E2"/>
    <w:rsid w:val="00444964"/>
    <w:rsid w:val="00446D36"/>
    <w:rsid w:val="00447A83"/>
    <w:rsid w:val="004504DE"/>
    <w:rsid w:val="004506DE"/>
    <w:rsid w:val="00450E3A"/>
    <w:rsid w:val="00450F34"/>
    <w:rsid w:val="00451296"/>
    <w:rsid w:val="00452083"/>
    <w:rsid w:val="00452BE0"/>
    <w:rsid w:val="0045327B"/>
    <w:rsid w:val="00453BE9"/>
    <w:rsid w:val="0045450B"/>
    <w:rsid w:val="0045506C"/>
    <w:rsid w:val="00455754"/>
    <w:rsid w:val="00456143"/>
    <w:rsid w:val="004567E9"/>
    <w:rsid w:val="0045760C"/>
    <w:rsid w:val="00457A89"/>
    <w:rsid w:val="00460537"/>
    <w:rsid w:val="004608F7"/>
    <w:rsid w:val="00460E89"/>
    <w:rsid w:val="00461C5A"/>
    <w:rsid w:val="00462D9E"/>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AB6"/>
    <w:rsid w:val="004763D5"/>
    <w:rsid w:val="004777E2"/>
    <w:rsid w:val="00477829"/>
    <w:rsid w:val="0048039B"/>
    <w:rsid w:val="00480EF1"/>
    <w:rsid w:val="0048225D"/>
    <w:rsid w:val="00482CDE"/>
    <w:rsid w:val="00483BF0"/>
    <w:rsid w:val="004851AF"/>
    <w:rsid w:val="0048620C"/>
    <w:rsid w:val="004864D8"/>
    <w:rsid w:val="00486F30"/>
    <w:rsid w:val="00487422"/>
    <w:rsid w:val="004878C9"/>
    <w:rsid w:val="00487A41"/>
    <w:rsid w:val="00490392"/>
    <w:rsid w:val="0049065C"/>
    <w:rsid w:val="00490793"/>
    <w:rsid w:val="0049081C"/>
    <w:rsid w:val="004908BA"/>
    <w:rsid w:val="00491079"/>
    <w:rsid w:val="00491278"/>
    <w:rsid w:val="004921F4"/>
    <w:rsid w:val="00492425"/>
    <w:rsid w:val="00493908"/>
    <w:rsid w:val="00493B3E"/>
    <w:rsid w:val="00493CE6"/>
    <w:rsid w:val="00495EA7"/>
    <w:rsid w:val="00496D75"/>
    <w:rsid w:val="00497033"/>
    <w:rsid w:val="004976FB"/>
    <w:rsid w:val="004A083A"/>
    <w:rsid w:val="004A0D6D"/>
    <w:rsid w:val="004A0FAA"/>
    <w:rsid w:val="004A0FCD"/>
    <w:rsid w:val="004A1994"/>
    <w:rsid w:val="004A1B61"/>
    <w:rsid w:val="004A23AF"/>
    <w:rsid w:val="004A3B96"/>
    <w:rsid w:val="004A3EA0"/>
    <w:rsid w:val="004A41E2"/>
    <w:rsid w:val="004A46F4"/>
    <w:rsid w:val="004A50C3"/>
    <w:rsid w:val="004A6474"/>
    <w:rsid w:val="004A6907"/>
    <w:rsid w:val="004A6F61"/>
    <w:rsid w:val="004A7649"/>
    <w:rsid w:val="004A7AFB"/>
    <w:rsid w:val="004B1DFF"/>
    <w:rsid w:val="004B1E81"/>
    <w:rsid w:val="004B4A1A"/>
    <w:rsid w:val="004B5339"/>
    <w:rsid w:val="004B592A"/>
    <w:rsid w:val="004B7107"/>
    <w:rsid w:val="004B7563"/>
    <w:rsid w:val="004C001B"/>
    <w:rsid w:val="004C00AC"/>
    <w:rsid w:val="004C1CDE"/>
    <w:rsid w:val="004C227F"/>
    <w:rsid w:val="004C2321"/>
    <w:rsid w:val="004C3011"/>
    <w:rsid w:val="004C3CD3"/>
    <w:rsid w:val="004C4833"/>
    <w:rsid w:val="004C4D4D"/>
    <w:rsid w:val="004C5617"/>
    <w:rsid w:val="004C63DF"/>
    <w:rsid w:val="004C6878"/>
    <w:rsid w:val="004C7050"/>
    <w:rsid w:val="004C76BF"/>
    <w:rsid w:val="004D0429"/>
    <w:rsid w:val="004D151B"/>
    <w:rsid w:val="004D31CF"/>
    <w:rsid w:val="004D461D"/>
    <w:rsid w:val="004D5CEC"/>
    <w:rsid w:val="004D61A4"/>
    <w:rsid w:val="004D76F2"/>
    <w:rsid w:val="004D7877"/>
    <w:rsid w:val="004D7D52"/>
    <w:rsid w:val="004E0A7F"/>
    <w:rsid w:val="004E104A"/>
    <w:rsid w:val="004E16A7"/>
    <w:rsid w:val="004E26D8"/>
    <w:rsid w:val="004E31AF"/>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F18"/>
    <w:rsid w:val="00500503"/>
    <w:rsid w:val="00501A58"/>
    <w:rsid w:val="00501AD6"/>
    <w:rsid w:val="005029FB"/>
    <w:rsid w:val="00506674"/>
    <w:rsid w:val="0050688F"/>
    <w:rsid w:val="00506CF1"/>
    <w:rsid w:val="00510A0F"/>
    <w:rsid w:val="005123DB"/>
    <w:rsid w:val="00513080"/>
    <w:rsid w:val="00513183"/>
    <w:rsid w:val="00513467"/>
    <w:rsid w:val="00513A1A"/>
    <w:rsid w:val="00513D55"/>
    <w:rsid w:val="00513E20"/>
    <w:rsid w:val="005140B7"/>
    <w:rsid w:val="00514730"/>
    <w:rsid w:val="00514F4C"/>
    <w:rsid w:val="00514FD6"/>
    <w:rsid w:val="00515BC0"/>
    <w:rsid w:val="00516345"/>
    <w:rsid w:val="00516738"/>
    <w:rsid w:val="00516894"/>
    <w:rsid w:val="0051692C"/>
    <w:rsid w:val="00516F4F"/>
    <w:rsid w:val="00517A9E"/>
    <w:rsid w:val="0052087B"/>
    <w:rsid w:val="00521023"/>
    <w:rsid w:val="00521AA5"/>
    <w:rsid w:val="00522DBA"/>
    <w:rsid w:val="00523E0D"/>
    <w:rsid w:val="00525264"/>
    <w:rsid w:val="00525726"/>
    <w:rsid w:val="00526A14"/>
    <w:rsid w:val="00526DE0"/>
    <w:rsid w:val="005277AC"/>
    <w:rsid w:val="00530B69"/>
    <w:rsid w:val="005317E9"/>
    <w:rsid w:val="00531F65"/>
    <w:rsid w:val="00532577"/>
    <w:rsid w:val="005327CA"/>
    <w:rsid w:val="0053291E"/>
    <w:rsid w:val="00532FBC"/>
    <w:rsid w:val="00533320"/>
    <w:rsid w:val="00534937"/>
    <w:rsid w:val="00534C21"/>
    <w:rsid w:val="00536256"/>
    <w:rsid w:val="00536D5B"/>
    <w:rsid w:val="00536DBD"/>
    <w:rsid w:val="00540181"/>
    <w:rsid w:val="005401E7"/>
    <w:rsid w:val="00540893"/>
    <w:rsid w:val="00541051"/>
    <w:rsid w:val="00541A55"/>
    <w:rsid w:val="0054284E"/>
    <w:rsid w:val="00542F64"/>
    <w:rsid w:val="0054545C"/>
    <w:rsid w:val="00545B50"/>
    <w:rsid w:val="00546E92"/>
    <w:rsid w:val="0054714E"/>
    <w:rsid w:val="00547C25"/>
    <w:rsid w:val="00547C4D"/>
    <w:rsid w:val="00547CCE"/>
    <w:rsid w:val="00550479"/>
    <w:rsid w:val="00550916"/>
    <w:rsid w:val="00550D6E"/>
    <w:rsid w:val="00552294"/>
    <w:rsid w:val="00552FD9"/>
    <w:rsid w:val="00553E3E"/>
    <w:rsid w:val="00554914"/>
    <w:rsid w:val="00554EBD"/>
    <w:rsid w:val="00555659"/>
    <w:rsid w:val="00557968"/>
    <w:rsid w:val="00557A50"/>
    <w:rsid w:val="00557E33"/>
    <w:rsid w:val="00560185"/>
    <w:rsid w:val="0056257B"/>
    <w:rsid w:val="00562AD3"/>
    <w:rsid w:val="00563308"/>
    <w:rsid w:val="00563903"/>
    <w:rsid w:val="00564091"/>
    <w:rsid w:val="005642E7"/>
    <w:rsid w:val="0056547C"/>
    <w:rsid w:val="00565645"/>
    <w:rsid w:val="00565AA1"/>
    <w:rsid w:val="00565CC0"/>
    <w:rsid w:val="00566015"/>
    <w:rsid w:val="0056678E"/>
    <w:rsid w:val="00566B52"/>
    <w:rsid w:val="005673FF"/>
    <w:rsid w:val="00570165"/>
    <w:rsid w:val="00571731"/>
    <w:rsid w:val="00571E3F"/>
    <w:rsid w:val="0057204F"/>
    <w:rsid w:val="00572562"/>
    <w:rsid w:val="005727E8"/>
    <w:rsid w:val="00572B43"/>
    <w:rsid w:val="00572EE8"/>
    <w:rsid w:val="00573873"/>
    <w:rsid w:val="005739B0"/>
    <w:rsid w:val="00573E4C"/>
    <w:rsid w:val="00576287"/>
    <w:rsid w:val="00576298"/>
    <w:rsid w:val="0057671D"/>
    <w:rsid w:val="00577497"/>
    <w:rsid w:val="0057773D"/>
    <w:rsid w:val="005801EE"/>
    <w:rsid w:val="00581C0E"/>
    <w:rsid w:val="00581C45"/>
    <w:rsid w:val="0058223C"/>
    <w:rsid w:val="00583418"/>
    <w:rsid w:val="00583F7F"/>
    <w:rsid w:val="00584273"/>
    <w:rsid w:val="005849B9"/>
    <w:rsid w:val="00584BB6"/>
    <w:rsid w:val="00590450"/>
    <w:rsid w:val="00590A7C"/>
    <w:rsid w:val="0059378E"/>
    <w:rsid w:val="00595A42"/>
    <w:rsid w:val="0059687A"/>
    <w:rsid w:val="005A0F91"/>
    <w:rsid w:val="005A2B35"/>
    <w:rsid w:val="005A2D22"/>
    <w:rsid w:val="005A2F52"/>
    <w:rsid w:val="005A43A8"/>
    <w:rsid w:val="005A4CFB"/>
    <w:rsid w:val="005A4D29"/>
    <w:rsid w:val="005A5251"/>
    <w:rsid w:val="005A5B16"/>
    <w:rsid w:val="005A5E7E"/>
    <w:rsid w:val="005A5F60"/>
    <w:rsid w:val="005A7D30"/>
    <w:rsid w:val="005B0869"/>
    <w:rsid w:val="005B1A31"/>
    <w:rsid w:val="005B2596"/>
    <w:rsid w:val="005B3210"/>
    <w:rsid w:val="005B3EE7"/>
    <w:rsid w:val="005B41F7"/>
    <w:rsid w:val="005B433B"/>
    <w:rsid w:val="005B517D"/>
    <w:rsid w:val="005B69BE"/>
    <w:rsid w:val="005B762A"/>
    <w:rsid w:val="005C1167"/>
    <w:rsid w:val="005C25B6"/>
    <w:rsid w:val="005C2F05"/>
    <w:rsid w:val="005C3E27"/>
    <w:rsid w:val="005C4E0A"/>
    <w:rsid w:val="005C4E65"/>
    <w:rsid w:val="005C585A"/>
    <w:rsid w:val="005C5A83"/>
    <w:rsid w:val="005C5DF2"/>
    <w:rsid w:val="005C6491"/>
    <w:rsid w:val="005C6867"/>
    <w:rsid w:val="005C6B90"/>
    <w:rsid w:val="005C6DC4"/>
    <w:rsid w:val="005C7049"/>
    <w:rsid w:val="005C7AF6"/>
    <w:rsid w:val="005D0C12"/>
    <w:rsid w:val="005D0C6C"/>
    <w:rsid w:val="005D1F0A"/>
    <w:rsid w:val="005D3122"/>
    <w:rsid w:val="005D3480"/>
    <w:rsid w:val="005D5A59"/>
    <w:rsid w:val="005D5F6B"/>
    <w:rsid w:val="005D60A4"/>
    <w:rsid w:val="005E14A9"/>
    <w:rsid w:val="005E14DA"/>
    <w:rsid w:val="005E1950"/>
    <w:rsid w:val="005E591D"/>
    <w:rsid w:val="005E6958"/>
    <w:rsid w:val="005E7304"/>
    <w:rsid w:val="005F05FD"/>
    <w:rsid w:val="005F0BCA"/>
    <w:rsid w:val="005F3DE1"/>
    <w:rsid w:val="005F5017"/>
    <w:rsid w:val="005F52A2"/>
    <w:rsid w:val="005F639C"/>
    <w:rsid w:val="005F7226"/>
    <w:rsid w:val="0060023D"/>
    <w:rsid w:val="006017DC"/>
    <w:rsid w:val="00601A03"/>
    <w:rsid w:val="00602750"/>
    <w:rsid w:val="00603BD7"/>
    <w:rsid w:val="00603D3C"/>
    <w:rsid w:val="00604BFB"/>
    <w:rsid w:val="00604E41"/>
    <w:rsid w:val="0060660B"/>
    <w:rsid w:val="006068FC"/>
    <w:rsid w:val="00607C9C"/>
    <w:rsid w:val="00610C32"/>
    <w:rsid w:val="00613117"/>
    <w:rsid w:val="00613531"/>
    <w:rsid w:val="006139ED"/>
    <w:rsid w:val="00613CEC"/>
    <w:rsid w:val="00614717"/>
    <w:rsid w:val="00615F9E"/>
    <w:rsid w:val="00616BC5"/>
    <w:rsid w:val="006172BB"/>
    <w:rsid w:val="00620D3F"/>
    <w:rsid w:val="00620F26"/>
    <w:rsid w:val="00623451"/>
    <w:rsid w:val="00623DF6"/>
    <w:rsid w:val="006254F3"/>
    <w:rsid w:val="0062596D"/>
    <w:rsid w:val="006265E7"/>
    <w:rsid w:val="006270F8"/>
    <w:rsid w:val="00627E6D"/>
    <w:rsid w:val="006324BD"/>
    <w:rsid w:val="006328E4"/>
    <w:rsid w:val="006338A3"/>
    <w:rsid w:val="006344FF"/>
    <w:rsid w:val="006355CB"/>
    <w:rsid w:val="00635680"/>
    <w:rsid w:val="00635CBB"/>
    <w:rsid w:val="0063626D"/>
    <w:rsid w:val="006406D5"/>
    <w:rsid w:val="00640A1F"/>
    <w:rsid w:val="00641142"/>
    <w:rsid w:val="00641212"/>
    <w:rsid w:val="00643346"/>
    <w:rsid w:val="0064379A"/>
    <w:rsid w:val="00645244"/>
    <w:rsid w:val="00645493"/>
    <w:rsid w:val="00645606"/>
    <w:rsid w:val="00646094"/>
    <w:rsid w:val="006471D0"/>
    <w:rsid w:val="00647AF0"/>
    <w:rsid w:val="0065030C"/>
    <w:rsid w:val="006510A5"/>
    <w:rsid w:val="006527F2"/>
    <w:rsid w:val="00652A64"/>
    <w:rsid w:val="006532C8"/>
    <w:rsid w:val="0065578E"/>
    <w:rsid w:val="006561DB"/>
    <w:rsid w:val="00656DFE"/>
    <w:rsid w:val="00657907"/>
    <w:rsid w:val="00657C5B"/>
    <w:rsid w:val="0066073F"/>
    <w:rsid w:val="00661142"/>
    <w:rsid w:val="00661EA1"/>
    <w:rsid w:val="00662912"/>
    <w:rsid w:val="00663564"/>
    <w:rsid w:val="00663BF4"/>
    <w:rsid w:val="006641F6"/>
    <w:rsid w:val="00664601"/>
    <w:rsid w:val="006651AC"/>
    <w:rsid w:val="0066562F"/>
    <w:rsid w:val="0066565D"/>
    <w:rsid w:val="00666795"/>
    <w:rsid w:val="00667A1E"/>
    <w:rsid w:val="0067045B"/>
    <w:rsid w:val="00672813"/>
    <w:rsid w:val="00673D3C"/>
    <w:rsid w:val="00673F5A"/>
    <w:rsid w:val="00674DCC"/>
    <w:rsid w:val="00675855"/>
    <w:rsid w:val="00675ADB"/>
    <w:rsid w:val="00675FC9"/>
    <w:rsid w:val="006760A0"/>
    <w:rsid w:val="00676630"/>
    <w:rsid w:val="006824E8"/>
    <w:rsid w:val="00682C9D"/>
    <w:rsid w:val="006832A3"/>
    <w:rsid w:val="00683464"/>
    <w:rsid w:val="00684514"/>
    <w:rsid w:val="006847B6"/>
    <w:rsid w:val="006855E9"/>
    <w:rsid w:val="0068589E"/>
    <w:rsid w:val="00685B59"/>
    <w:rsid w:val="0068635A"/>
    <w:rsid w:val="00686C3B"/>
    <w:rsid w:val="0068716B"/>
    <w:rsid w:val="00687B2A"/>
    <w:rsid w:val="006901BE"/>
    <w:rsid w:val="0069120C"/>
    <w:rsid w:val="00691AA1"/>
    <w:rsid w:val="00691C80"/>
    <w:rsid w:val="006924F3"/>
    <w:rsid w:val="00692795"/>
    <w:rsid w:val="00692F11"/>
    <w:rsid w:val="0069364E"/>
    <w:rsid w:val="006938DB"/>
    <w:rsid w:val="00694C72"/>
    <w:rsid w:val="00694C79"/>
    <w:rsid w:val="0069576E"/>
    <w:rsid w:val="00695FD0"/>
    <w:rsid w:val="006968D5"/>
    <w:rsid w:val="00696AF2"/>
    <w:rsid w:val="006976AA"/>
    <w:rsid w:val="00697A64"/>
    <w:rsid w:val="00697B4E"/>
    <w:rsid w:val="006A0CCD"/>
    <w:rsid w:val="006A194E"/>
    <w:rsid w:val="006A1A81"/>
    <w:rsid w:val="006A1F0B"/>
    <w:rsid w:val="006A2685"/>
    <w:rsid w:val="006A37B2"/>
    <w:rsid w:val="006A3A33"/>
    <w:rsid w:val="006A47D8"/>
    <w:rsid w:val="006A4C0E"/>
    <w:rsid w:val="006A4F16"/>
    <w:rsid w:val="006A665F"/>
    <w:rsid w:val="006A666F"/>
    <w:rsid w:val="006A6C2E"/>
    <w:rsid w:val="006A6DDD"/>
    <w:rsid w:val="006A7FD6"/>
    <w:rsid w:val="006B004F"/>
    <w:rsid w:val="006B1526"/>
    <w:rsid w:val="006B263E"/>
    <w:rsid w:val="006B396D"/>
    <w:rsid w:val="006B4F9F"/>
    <w:rsid w:val="006B51E4"/>
    <w:rsid w:val="006B5FE2"/>
    <w:rsid w:val="006B6AD2"/>
    <w:rsid w:val="006B6D24"/>
    <w:rsid w:val="006B70FB"/>
    <w:rsid w:val="006C18DC"/>
    <w:rsid w:val="006C37C1"/>
    <w:rsid w:val="006C45E3"/>
    <w:rsid w:val="006C5263"/>
    <w:rsid w:val="006C52E9"/>
    <w:rsid w:val="006C58A2"/>
    <w:rsid w:val="006C6788"/>
    <w:rsid w:val="006C7C7C"/>
    <w:rsid w:val="006C7CAB"/>
    <w:rsid w:val="006D05DD"/>
    <w:rsid w:val="006D1C74"/>
    <w:rsid w:val="006D2B96"/>
    <w:rsid w:val="006D3133"/>
    <w:rsid w:val="006D4B75"/>
    <w:rsid w:val="006D5B67"/>
    <w:rsid w:val="006D62E3"/>
    <w:rsid w:val="006D719C"/>
    <w:rsid w:val="006E020D"/>
    <w:rsid w:val="006E0618"/>
    <w:rsid w:val="006E1840"/>
    <w:rsid w:val="006E229E"/>
    <w:rsid w:val="006E3588"/>
    <w:rsid w:val="006E3EAF"/>
    <w:rsid w:val="006E40A5"/>
    <w:rsid w:val="006E42B3"/>
    <w:rsid w:val="006E4D59"/>
    <w:rsid w:val="006E4FEA"/>
    <w:rsid w:val="006E505F"/>
    <w:rsid w:val="006E58B8"/>
    <w:rsid w:val="006E6278"/>
    <w:rsid w:val="006E75A5"/>
    <w:rsid w:val="006F2083"/>
    <w:rsid w:val="006F25AE"/>
    <w:rsid w:val="006F3DC3"/>
    <w:rsid w:val="006F47A6"/>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A55"/>
    <w:rsid w:val="00721F81"/>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BED"/>
    <w:rsid w:val="007372F2"/>
    <w:rsid w:val="0073782C"/>
    <w:rsid w:val="00737E2A"/>
    <w:rsid w:val="00740AF2"/>
    <w:rsid w:val="00741285"/>
    <w:rsid w:val="007418BE"/>
    <w:rsid w:val="0074653F"/>
    <w:rsid w:val="0074703A"/>
    <w:rsid w:val="00747102"/>
    <w:rsid w:val="00750C95"/>
    <w:rsid w:val="00751617"/>
    <w:rsid w:val="00751C0E"/>
    <w:rsid w:val="00752012"/>
    <w:rsid w:val="00752B54"/>
    <w:rsid w:val="0075319F"/>
    <w:rsid w:val="007532A9"/>
    <w:rsid w:val="007538CB"/>
    <w:rsid w:val="00753F6C"/>
    <w:rsid w:val="00754499"/>
    <w:rsid w:val="00754A35"/>
    <w:rsid w:val="00754D40"/>
    <w:rsid w:val="007554C9"/>
    <w:rsid w:val="00755C6C"/>
    <w:rsid w:val="00755D4D"/>
    <w:rsid w:val="00756A62"/>
    <w:rsid w:val="00757DAC"/>
    <w:rsid w:val="00757E52"/>
    <w:rsid w:val="00760D16"/>
    <w:rsid w:val="00760E47"/>
    <w:rsid w:val="00761040"/>
    <w:rsid w:val="00761FC7"/>
    <w:rsid w:val="007623B7"/>
    <w:rsid w:val="0076331E"/>
    <w:rsid w:val="007635DA"/>
    <w:rsid w:val="00763A94"/>
    <w:rsid w:val="00763DFB"/>
    <w:rsid w:val="00764CC8"/>
    <w:rsid w:val="00764EC2"/>
    <w:rsid w:val="00766612"/>
    <w:rsid w:val="0076704B"/>
    <w:rsid w:val="0076779B"/>
    <w:rsid w:val="00770408"/>
    <w:rsid w:val="00771A19"/>
    <w:rsid w:val="00771FE2"/>
    <w:rsid w:val="00774450"/>
    <w:rsid w:val="00775216"/>
    <w:rsid w:val="00776AFA"/>
    <w:rsid w:val="007772C9"/>
    <w:rsid w:val="00777D87"/>
    <w:rsid w:val="00780130"/>
    <w:rsid w:val="00780EB0"/>
    <w:rsid w:val="00781CD7"/>
    <w:rsid w:val="00782AF2"/>
    <w:rsid w:val="00782BA8"/>
    <w:rsid w:val="00783CD2"/>
    <w:rsid w:val="00784813"/>
    <w:rsid w:val="00785587"/>
    <w:rsid w:val="007856F6"/>
    <w:rsid w:val="00785BEB"/>
    <w:rsid w:val="00786673"/>
    <w:rsid w:val="00787193"/>
    <w:rsid w:val="00787404"/>
    <w:rsid w:val="00787AE2"/>
    <w:rsid w:val="00787BA8"/>
    <w:rsid w:val="00787CE2"/>
    <w:rsid w:val="007901D5"/>
    <w:rsid w:val="0079022C"/>
    <w:rsid w:val="0079082B"/>
    <w:rsid w:val="00791F4F"/>
    <w:rsid w:val="00791F5E"/>
    <w:rsid w:val="007928E3"/>
    <w:rsid w:val="00794DE4"/>
    <w:rsid w:val="007956B8"/>
    <w:rsid w:val="00795D18"/>
    <w:rsid w:val="007963A0"/>
    <w:rsid w:val="007963F0"/>
    <w:rsid w:val="0079665D"/>
    <w:rsid w:val="007967C1"/>
    <w:rsid w:val="007A17B8"/>
    <w:rsid w:val="007A19F2"/>
    <w:rsid w:val="007A20CF"/>
    <w:rsid w:val="007A2F1E"/>
    <w:rsid w:val="007A3B00"/>
    <w:rsid w:val="007A499A"/>
    <w:rsid w:val="007A4D8D"/>
    <w:rsid w:val="007A51D6"/>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879"/>
    <w:rsid w:val="007D1DF9"/>
    <w:rsid w:val="007D1E13"/>
    <w:rsid w:val="007D299E"/>
    <w:rsid w:val="007D3E76"/>
    <w:rsid w:val="007D41FC"/>
    <w:rsid w:val="007D449F"/>
    <w:rsid w:val="007D55B7"/>
    <w:rsid w:val="007D5AE7"/>
    <w:rsid w:val="007D68E4"/>
    <w:rsid w:val="007D6A69"/>
    <w:rsid w:val="007E079E"/>
    <w:rsid w:val="007E0ABA"/>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50EF"/>
    <w:rsid w:val="007F5492"/>
    <w:rsid w:val="007F5602"/>
    <w:rsid w:val="007F58A1"/>
    <w:rsid w:val="00800393"/>
    <w:rsid w:val="00801523"/>
    <w:rsid w:val="0080189A"/>
    <w:rsid w:val="00801932"/>
    <w:rsid w:val="00802235"/>
    <w:rsid w:val="0080249D"/>
    <w:rsid w:val="008036D9"/>
    <w:rsid w:val="008059F2"/>
    <w:rsid w:val="008068B5"/>
    <w:rsid w:val="00806D78"/>
    <w:rsid w:val="00810602"/>
    <w:rsid w:val="00810ADC"/>
    <w:rsid w:val="00811F27"/>
    <w:rsid w:val="00813856"/>
    <w:rsid w:val="00813C6B"/>
    <w:rsid w:val="008143E9"/>
    <w:rsid w:val="0081548E"/>
    <w:rsid w:val="00815C93"/>
    <w:rsid w:val="00816EB5"/>
    <w:rsid w:val="00817070"/>
    <w:rsid w:val="00817AE5"/>
    <w:rsid w:val="008208C4"/>
    <w:rsid w:val="008210EE"/>
    <w:rsid w:val="00821599"/>
    <w:rsid w:val="00822005"/>
    <w:rsid w:val="00823B30"/>
    <w:rsid w:val="00823DCB"/>
    <w:rsid w:val="008261F3"/>
    <w:rsid w:val="0082671D"/>
    <w:rsid w:val="00826D17"/>
    <w:rsid w:val="00826E63"/>
    <w:rsid w:val="00827B87"/>
    <w:rsid w:val="00830C9D"/>
    <w:rsid w:val="00830D4D"/>
    <w:rsid w:val="00830F4E"/>
    <w:rsid w:val="008317FA"/>
    <w:rsid w:val="00831D63"/>
    <w:rsid w:val="008336F8"/>
    <w:rsid w:val="00833AFE"/>
    <w:rsid w:val="00835546"/>
    <w:rsid w:val="00836727"/>
    <w:rsid w:val="00836DBF"/>
    <w:rsid w:val="00837039"/>
    <w:rsid w:val="0083734B"/>
    <w:rsid w:val="0083768C"/>
    <w:rsid w:val="00840A90"/>
    <w:rsid w:val="00842114"/>
    <w:rsid w:val="00842579"/>
    <w:rsid w:val="00843312"/>
    <w:rsid w:val="00843F5D"/>
    <w:rsid w:val="00845435"/>
    <w:rsid w:val="008456B7"/>
    <w:rsid w:val="00845992"/>
    <w:rsid w:val="00845A1A"/>
    <w:rsid w:val="00846AA9"/>
    <w:rsid w:val="00846D03"/>
    <w:rsid w:val="00847031"/>
    <w:rsid w:val="0084705F"/>
    <w:rsid w:val="0084737C"/>
    <w:rsid w:val="00847EB1"/>
    <w:rsid w:val="00851362"/>
    <w:rsid w:val="00851F06"/>
    <w:rsid w:val="0085212D"/>
    <w:rsid w:val="00852DC4"/>
    <w:rsid w:val="00854343"/>
    <w:rsid w:val="00854416"/>
    <w:rsid w:val="00854FBA"/>
    <w:rsid w:val="00855DD8"/>
    <w:rsid w:val="0085664A"/>
    <w:rsid w:val="008567A2"/>
    <w:rsid w:val="00856CA5"/>
    <w:rsid w:val="008576EC"/>
    <w:rsid w:val="00857CDA"/>
    <w:rsid w:val="00857D37"/>
    <w:rsid w:val="008608A3"/>
    <w:rsid w:val="00861C59"/>
    <w:rsid w:val="00863160"/>
    <w:rsid w:val="008636D1"/>
    <w:rsid w:val="00863E54"/>
    <w:rsid w:val="0086441E"/>
    <w:rsid w:val="008645D9"/>
    <w:rsid w:val="008654E5"/>
    <w:rsid w:val="0086713A"/>
    <w:rsid w:val="0087001D"/>
    <w:rsid w:val="00870875"/>
    <w:rsid w:val="00871BC5"/>
    <w:rsid w:val="00871DFE"/>
    <w:rsid w:val="00872798"/>
    <w:rsid w:val="008728FC"/>
    <w:rsid w:val="00872E5E"/>
    <w:rsid w:val="00872F18"/>
    <w:rsid w:val="00875333"/>
    <w:rsid w:val="00875BD6"/>
    <w:rsid w:val="00876359"/>
    <w:rsid w:val="00876E91"/>
    <w:rsid w:val="00877025"/>
    <w:rsid w:val="00877F32"/>
    <w:rsid w:val="0088304B"/>
    <w:rsid w:val="00883800"/>
    <w:rsid w:val="00883BF4"/>
    <w:rsid w:val="0088409B"/>
    <w:rsid w:val="00884211"/>
    <w:rsid w:val="00884270"/>
    <w:rsid w:val="008846A7"/>
    <w:rsid w:val="00885F67"/>
    <w:rsid w:val="00886F38"/>
    <w:rsid w:val="008872AC"/>
    <w:rsid w:val="008872DF"/>
    <w:rsid w:val="00890A73"/>
    <w:rsid w:val="008912CF"/>
    <w:rsid w:val="00891603"/>
    <w:rsid w:val="00892043"/>
    <w:rsid w:val="008938C0"/>
    <w:rsid w:val="008938D2"/>
    <w:rsid w:val="00894753"/>
    <w:rsid w:val="00894A42"/>
    <w:rsid w:val="00894A65"/>
    <w:rsid w:val="00895FA7"/>
    <w:rsid w:val="008963AC"/>
    <w:rsid w:val="00896873"/>
    <w:rsid w:val="008A0190"/>
    <w:rsid w:val="008A0DB3"/>
    <w:rsid w:val="008A19A6"/>
    <w:rsid w:val="008A22DC"/>
    <w:rsid w:val="008A25FF"/>
    <w:rsid w:val="008A275F"/>
    <w:rsid w:val="008A2F82"/>
    <w:rsid w:val="008A324A"/>
    <w:rsid w:val="008A3330"/>
    <w:rsid w:val="008A3735"/>
    <w:rsid w:val="008A44AF"/>
    <w:rsid w:val="008A4D7D"/>
    <w:rsid w:val="008A4D7E"/>
    <w:rsid w:val="008A4F93"/>
    <w:rsid w:val="008A5377"/>
    <w:rsid w:val="008A575C"/>
    <w:rsid w:val="008A5C90"/>
    <w:rsid w:val="008A780D"/>
    <w:rsid w:val="008B0F6C"/>
    <w:rsid w:val="008B1460"/>
    <w:rsid w:val="008B1D42"/>
    <w:rsid w:val="008B34B2"/>
    <w:rsid w:val="008B392F"/>
    <w:rsid w:val="008B4E20"/>
    <w:rsid w:val="008B50FB"/>
    <w:rsid w:val="008B5138"/>
    <w:rsid w:val="008B5CE2"/>
    <w:rsid w:val="008B7482"/>
    <w:rsid w:val="008B7B0C"/>
    <w:rsid w:val="008C02FD"/>
    <w:rsid w:val="008C0D9E"/>
    <w:rsid w:val="008C12D5"/>
    <w:rsid w:val="008C1956"/>
    <w:rsid w:val="008C22C3"/>
    <w:rsid w:val="008C3805"/>
    <w:rsid w:val="008C47AD"/>
    <w:rsid w:val="008C490E"/>
    <w:rsid w:val="008C5046"/>
    <w:rsid w:val="008C5DC0"/>
    <w:rsid w:val="008C685A"/>
    <w:rsid w:val="008C77E4"/>
    <w:rsid w:val="008D03CA"/>
    <w:rsid w:val="008D0581"/>
    <w:rsid w:val="008D1D2D"/>
    <w:rsid w:val="008D233B"/>
    <w:rsid w:val="008D315E"/>
    <w:rsid w:val="008D31D1"/>
    <w:rsid w:val="008D3535"/>
    <w:rsid w:val="008D442B"/>
    <w:rsid w:val="008D608D"/>
    <w:rsid w:val="008D63B6"/>
    <w:rsid w:val="008D641A"/>
    <w:rsid w:val="008D6470"/>
    <w:rsid w:val="008D6628"/>
    <w:rsid w:val="008E1C5C"/>
    <w:rsid w:val="008E26A6"/>
    <w:rsid w:val="008E46B5"/>
    <w:rsid w:val="008E4DB4"/>
    <w:rsid w:val="008E4DE2"/>
    <w:rsid w:val="008E619B"/>
    <w:rsid w:val="008E61D4"/>
    <w:rsid w:val="008E6C57"/>
    <w:rsid w:val="008F1789"/>
    <w:rsid w:val="008F1B17"/>
    <w:rsid w:val="008F274F"/>
    <w:rsid w:val="008F4669"/>
    <w:rsid w:val="008F47B5"/>
    <w:rsid w:val="008F47FA"/>
    <w:rsid w:val="008F4BA3"/>
    <w:rsid w:val="008F5115"/>
    <w:rsid w:val="008F5487"/>
    <w:rsid w:val="008F5D71"/>
    <w:rsid w:val="008F6211"/>
    <w:rsid w:val="008F6F1F"/>
    <w:rsid w:val="008F744C"/>
    <w:rsid w:val="008F771A"/>
    <w:rsid w:val="008F7BFD"/>
    <w:rsid w:val="00900E54"/>
    <w:rsid w:val="009010EC"/>
    <w:rsid w:val="0090128A"/>
    <w:rsid w:val="00901D83"/>
    <w:rsid w:val="00901E26"/>
    <w:rsid w:val="0090252A"/>
    <w:rsid w:val="00902620"/>
    <w:rsid w:val="00903366"/>
    <w:rsid w:val="00903B7F"/>
    <w:rsid w:val="0090518C"/>
    <w:rsid w:val="0090555F"/>
    <w:rsid w:val="00906AFB"/>
    <w:rsid w:val="0090753E"/>
    <w:rsid w:val="00907CF0"/>
    <w:rsid w:val="009101E9"/>
    <w:rsid w:val="00912A94"/>
    <w:rsid w:val="009137F3"/>
    <w:rsid w:val="0091571D"/>
    <w:rsid w:val="009163DE"/>
    <w:rsid w:val="00917B56"/>
    <w:rsid w:val="009206CB"/>
    <w:rsid w:val="00920E82"/>
    <w:rsid w:val="009219B4"/>
    <w:rsid w:val="009224E2"/>
    <w:rsid w:val="00922D52"/>
    <w:rsid w:val="009236F4"/>
    <w:rsid w:val="00923A13"/>
    <w:rsid w:val="009252B1"/>
    <w:rsid w:val="009262F0"/>
    <w:rsid w:val="009268C6"/>
    <w:rsid w:val="009269F9"/>
    <w:rsid w:val="00926B77"/>
    <w:rsid w:val="009274B7"/>
    <w:rsid w:val="00930977"/>
    <w:rsid w:val="00930B56"/>
    <w:rsid w:val="00930D2B"/>
    <w:rsid w:val="00930E77"/>
    <w:rsid w:val="00931AD7"/>
    <w:rsid w:val="00932B38"/>
    <w:rsid w:val="00932FBB"/>
    <w:rsid w:val="00933294"/>
    <w:rsid w:val="009333E8"/>
    <w:rsid w:val="00933524"/>
    <w:rsid w:val="00934317"/>
    <w:rsid w:val="009351D9"/>
    <w:rsid w:val="00935326"/>
    <w:rsid w:val="00935AA1"/>
    <w:rsid w:val="0093607F"/>
    <w:rsid w:val="00936432"/>
    <w:rsid w:val="009378AD"/>
    <w:rsid w:val="00941BFB"/>
    <w:rsid w:val="00941D91"/>
    <w:rsid w:val="009445D1"/>
    <w:rsid w:val="00944605"/>
    <w:rsid w:val="00945218"/>
    <w:rsid w:val="009456E6"/>
    <w:rsid w:val="00945E12"/>
    <w:rsid w:val="00946003"/>
    <w:rsid w:val="00946F13"/>
    <w:rsid w:val="00947701"/>
    <w:rsid w:val="00947F95"/>
    <w:rsid w:val="00950F2F"/>
    <w:rsid w:val="00954149"/>
    <w:rsid w:val="0095509F"/>
    <w:rsid w:val="00956711"/>
    <w:rsid w:val="00957BCE"/>
    <w:rsid w:val="00960104"/>
    <w:rsid w:val="00960442"/>
    <w:rsid w:val="00960D63"/>
    <w:rsid w:val="0096224B"/>
    <w:rsid w:val="0096224D"/>
    <w:rsid w:val="009649D0"/>
    <w:rsid w:val="00965B65"/>
    <w:rsid w:val="0096666F"/>
    <w:rsid w:val="00966D29"/>
    <w:rsid w:val="009679BB"/>
    <w:rsid w:val="00970382"/>
    <w:rsid w:val="009709E6"/>
    <w:rsid w:val="009718DC"/>
    <w:rsid w:val="009734DC"/>
    <w:rsid w:val="00974EDB"/>
    <w:rsid w:val="00976F93"/>
    <w:rsid w:val="00980E50"/>
    <w:rsid w:val="009820A9"/>
    <w:rsid w:val="009821AA"/>
    <w:rsid w:val="00982814"/>
    <w:rsid w:val="009828C9"/>
    <w:rsid w:val="00982F87"/>
    <w:rsid w:val="00983631"/>
    <w:rsid w:val="00983850"/>
    <w:rsid w:val="009838B2"/>
    <w:rsid w:val="00984BAC"/>
    <w:rsid w:val="009869F5"/>
    <w:rsid w:val="00990E24"/>
    <w:rsid w:val="009910D9"/>
    <w:rsid w:val="00991C43"/>
    <w:rsid w:val="00992800"/>
    <w:rsid w:val="00992F64"/>
    <w:rsid w:val="00993971"/>
    <w:rsid w:val="00994E80"/>
    <w:rsid w:val="009971CC"/>
    <w:rsid w:val="009A0173"/>
    <w:rsid w:val="009A0B27"/>
    <w:rsid w:val="009A13B9"/>
    <w:rsid w:val="009A27FB"/>
    <w:rsid w:val="009A2C6A"/>
    <w:rsid w:val="009A2C9D"/>
    <w:rsid w:val="009A2D67"/>
    <w:rsid w:val="009A313F"/>
    <w:rsid w:val="009A39EB"/>
    <w:rsid w:val="009A4D57"/>
    <w:rsid w:val="009A53B3"/>
    <w:rsid w:val="009A575B"/>
    <w:rsid w:val="009A5CB0"/>
    <w:rsid w:val="009A6542"/>
    <w:rsid w:val="009A65DE"/>
    <w:rsid w:val="009A6EFD"/>
    <w:rsid w:val="009A6FC8"/>
    <w:rsid w:val="009B00EC"/>
    <w:rsid w:val="009B027D"/>
    <w:rsid w:val="009B0FE0"/>
    <w:rsid w:val="009B105D"/>
    <w:rsid w:val="009B14D0"/>
    <w:rsid w:val="009B283B"/>
    <w:rsid w:val="009B2CDC"/>
    <w:rsid w:val="009B2E53"/>
    <w:rsid w:val="009B5639"/>
    <w:rsid w:val="009B5810"/>
    <w:rsid w:val="009B5AC6"/>
    <w:rsid w:val="009B5BB1"/>
    <w:rsid w:val="009B7BAF"/>
    <w:rsid w:val="009C0661"/>
    <w:rsid w:val="009C0DFF"/>
    <w:rsid w:val="009C1361"/>
    <w:rsid w:val="009C1547"/>
    <w:rsid w:val="009C1D27"/>
    <w:rsid w:val="009C2117"/>
    <w:rsid w:val="009C3488"/>
    <w:rsid w:val="009C35E2"/>
    <w:rsid w:val="009C4059"/>
    <w:rsid w:val="009C43EB"/>
    <w:rsid w:val="009C4729"/>
    <w:rsid w:val="009C57C6"/>
    <w:rsid w:val="009C5A89"/>
    <w:rsid w:val="009C5D86"/>
    <w:rsid w:val="009C63B2"/>
    <w:rsid w:val="009C6A5E"/>
    <w:rsid w:val="009C7E0B"/>
    <w:rsid w:val="009D003C"/>
    <w:rsid w:val="009D038D"/>
    <w:rsid w:val="009D09C7"/>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0FFB"/>
    <w:rsid w:val="009E15D3"/>
    <w:rsid w:val="009E219B"/>
    <w:rsid w:val="009E2737"/>
    <w:rsid w:val="009E34E5"/>
    <w:rsid w:val="009E4BE8"/>
    <w:rsid w:val="009E5D5A"/>
    <w:rsid w:val="009E7AA2"/>
    <w:rsid w:val="009E7F29"/>
    <w:rsid w:val="009F03B3"/>
    <w:rsid w:val="009F06DB"/>
    <w:rsid w:val="009F180C"/>
    <w:rsid w:val="009F25BE"/>
    <w:rsid w:val="009F2986"/>
    <w:rsid w:val="009F3338"/>
    <w:rsid w:val="009F4314"/>
    <w:rsid w:val="009F4C2C"/>
    <w:rsid w:val="009F50AE"/>
    <w:rsid w:val="009F515E"/>
    <w:rsid w:val="009F7BFF"/>
    <w:rsid w:val="00A00471"/>
    <w:rsid w:val="00A012A0"/>
    <w:rsid w:val="00A013D1"/>
    <w:rsid w:val="00A0176C"/>
    <w:rsid w:val="00A01BC5"/>
    <w:rsid w:val="00A02498"/>
    <w:rsid w:val="00A025C0"/>
    <w:rsid w:val="00A02E50"/>
    <w:rsid w:val="00A03D9E"/>
    <w:rsid w:val="00A04B73"/>
    <w:rsid w:val="00A0597C"/>
    <w:rsid w:val="00A068BE"/>
    <w:rsid w:val="00A07278"/>
    <w:rsid w:val="00A11298"/>
    <w:rsid w:val="00A11881"/>
    <w:rsid w:val="00A11A39"/>
    <w:rsid w:val="00A136AF"/>
    <w:rsid w:val="00A14CA9"/>
    <w:rsid w:val="00A15511"/>
    <w:rsid w:val="00A15547"/>
    <w:rsid w:val="00A15647"/>
    <w:rsid w:val="00A15B0D"/>
    <w:rsid w:val="00A15E2B"/>
    <w:rsid w:val="00A15F2D"/>
    <w:rsid w:val="00A15FAC"/>
    <w:rsid w:val="00A2195F"/>
    <w:rsid w:val="00A21D8A"/>
    <w:rsid w:val="00A22551"/>
    <w:rsid w:val="00A24745"/>
    <w:rsid w:val="00A252AC"/>
    <w:rsid w:val="00A25414"/>
    <w:rsid w:val="00A25639"/>
    <w:rsid w:val="00A26382"/>
    <w:rsid w:val="00A26E23"/>
    <w:rsid w:val="00A26EDC"/>
    <w:rsid w:val="00A2755C"/>
    <w:rsid w:val="00A279A6"/>
    <w:rsid w:val="00A315D6"/>
    <w:rsid w:val="00A3227C"/>
    <w:rsid w:val="00A32770"/>
    <w:rsid w:val="00A3297E"/>
    <w:rsid w:val="00A3490B"/>
    <w:rsid w:val="00A360E6"/>
    <w:rsid w:val="00A369AE"/>
    <w:rsid w:val="00A37291"/>
    <w:rsid w:val="00A374BA"/>
    <w:rsid w:val="00A37780"/>
    <w:rsid w:val="00A37940"/>
    <w:rsid w:val="00A37B99"/>
    <w:rsid w:val="00A40B8A"/>
    <w:rsid w:val="00A42B14"/>
    <w:rsid w:val="00A42C4C"/>
    <w:rsid w:val="00A44081"/>
    <w:rsid w:val="00A44945"/>
    <w:rsid w:val="00A4696F"/>
    <w:rsid w:val="00A469F8"/>
    <w:rsid w:val="00A47CBA"/>
    <w:rsid w:val="00A507AA"/>
    <w:rsid w:val="00A508CD"/>
    <w:rsid w:val="00A50EE3"/>
    <w:rsid w:val="00A51572"/>
    <w:rsid w:val="00A51B12"/>
    <w:rsid w:val="00A51BA5"/>
    <w:rsid w:val="00A51EA6"/>
    <w:rsid w:val="00A520FC"/>
    <w:rsid w:val="00A52DE3"/>
    <w:rsid w:val="00A54009"/>
    <w:rsid w:val="00A54431"/>
    <w:rsid w:val="00A5448A"/>
    <w:rsid w:val="00A54B24"/>
    <w:rsid w:val="00A55131"/>
    <w:rsid w:val="00A55749"/>
    <w:rsid w:val="00A603C0"/>
    <w:rsid w:val="00A60E97"/>
    <w:rsid w:val="00A612FA"/>
    <w:rsid w:val="00A61926"/>
    <w:rsid w:val="00A61D70"/>
    <w:rsid w:val="00A61EBB"/>
    <w:rsid w:val="00A62266"/>
    <w:rsid w:val="00A62C2C"/>
    <w:rsid w:val="00A639A2"/>
    <w:rsid w:val="00A644F8"/>
    <w:rsid w:val="00A6593B"/>
    <w:rsid w:val="00A660CC"/>
    <w:rsid w:val="00A663D7"/>
    <w:rsid w:val="00A6641C"/>
    <w:rsid w:val="00A66497"/>
    <w:rsid w:val="00A66617"/>
    <w:rsid w:val="00A666EB"/>
    <w:rsid w:val="00A70A23"/>
    <w:rsid w:val="00A70ECF"/>
    <w:rsid w:val="00A717D2"/>
    <w:rsid w:val="00A71C13"/>
    <w:rsid w:val="00A7269B"/>
    <w:rsid w:val="00A734F7"/>
    <w:rsid w:val="00A738AE"/>
    <w:rsid w:val="00A73B07"/>
    <w:rsid w:val="00A74CBA"/>
    <w:rsid w:val="00A75082"/>
    <w:rsid w:val="00A7557D"/>
    <w:rsid w:val="00A75D47"/>
    <w:rsid w:val="00A761F1"/>
    <w:rsid w:val="00A769C5"/>
    <w:rsid w:val="00A7772E"/>
    <w:rsid w:val="00A77D62"/>
    <w:rsid w:val="00A82C94"/>
    <w:rsid w:val="00A83816"/>
    <w:rsid w:val="00A839AC"/>
    <w:rsid w:val="00A85EDD"/>
    <w:rsid w:val="00A866AA"/>
    <w:rsid w:val="00A86E10"/>
    <w:rsid w:val="00A8781A"/>
    <w:rsid w:val="00A91993"/>
    <w:rsid w:val="00A91D33"/>
    <w:rsid w:val="00A93F07"/>
    <w:rsid w:val="00A94D2C"/>
    <w:rsid w:val="00A95AB7"/>
    <w:rsid w:val="00A95C26"/>
    <w:rsid w:val="00A96763"/>
    <w:rsid w:val="00A96A40"/>
    <w:rsid w:val="00A972AD"/>
    <w:rsid w:val="00A9752B"/>
    <w:rsid w:val="00A97B26"/>
    <w:rsid w:val="00AA0B49"/>
    <w:rsid w:val="00AA138F"/>
    <w:rsid w:val="00AA243E"/>
    <w:rsid w:val="00AA2981"/>
    <w:rsid w:val="00AA37B4"/>
    <w:rsid w:val="00AA4E0E"/>
    <w:rsid w:val="00AA6C1B"/>
    <w:rsid w:val="00AB2C35"/>
    <w:rsid w:val="00AB332B"/>
    <w:rsid w:val="00AB38D1"/>
    <w:rsid w:val="00AB42F2"/>
    <w:rsid w:val="00AB4BB7"/>
    <w:rsid w:val="00AB59F7"/>
    <w:rsid w:val="00AB6C31"/>
    <w:rsid w:val="00AB6E73"/>
    <w:rsid w:val="00AB7D25"/>
    <w:rsid w:val="00AC148A"/>
    <w:rsid w:val="00AC1FC3"/>
    <w:rsid w:val="00AC3441"/>
    <w:rsid w:val="00AC3545"/>
    <w:rsid w:val="00AC3C46"/>
    <w:rsid w:val="00AC42F1"/>
    <w:rsid w:val="00AC5706"/>
    <w:rsid w:val="00AC60E1"/>
    <w:rsid w:val="00AC6521"/>
    <w:rsid w:val="00AC688D"/>
    <w:rsid w:val="00AC6A9F"/>
    <w:rsid w:val="00AC70F1"/>
    <w:rsid w:val="00AC72C2"/>
    <w:rsid w:val="00AC75E2"/>
    <w:rsid w:val="00AC7903"/>
    <w:rsid w:val="00AD0D42"/>
    <w:rsid w:val="00AD0F73"/>
    <w:rsid w:val="00AD1C9C"/>
    <w:rsid w:val="00AD2C92"/>
    <w:rsid w:val="00AD2CE8"/>
    <w:rsid w:val="00AD2D29"/>
    <w:rsid w:val="00AD32EB"/>
    <w:rsid w:val="00AD46D9"/>
    <w:rsid w:val="00AD47BB"/>
    <w:rsid w:val="00AD5B3E"/>
    <w:rsid w:val="00AD6C5D"/>
    <w:rsid w:val="00AD6D60"/>
    <w:rsid w:val="00AD6F0B"/>
    <w:rsid w:val="00AD76D8"/>
    <w:rsid w:val="00AD7E03"/>
    <w:rsid w:val="00AE0D2A"/>
    <w:rsid w:val="00AE23C6"/>
    <w:rsid w:val="00AE28DA"/>
    <w:rsid w:val="00AE3917"/>
    <w:rsid w:val="00AE4A96"/>
    <w:rsid w:val="00AE511E"/>
    <w:rsid w:val="00AE547B"/>
    <w:rsid w:val="00AE586D"/>
    <w:rsid w:val="00AE6FFA"/>
    <w:rsid w:val="00AE7BC2"/>
    <w:rsid w:val="00AF049A"/>
    <w:rsid w:val="00AF0B07"/>
    <w:rsid w:val="00AF0CD2"/>
    <w:rsid w:val="00AF181E"/>
    <w:rsid w:val="00AF238D"/>
    <w:rsid w:val="00AF33EE"/>
    <w:rsid w:val="00AF3736"/>
    <w:rsid w:val="00AF4D65"/>
    <w:rsid w:val="00AF5677"/>
    <w:rsid w:val="00AF5A6A"/>
    <w:rsid w:val="00AF6397"/>
    <w:rsid w:val="00AF75F3"/>
    <w:rsid w:val="00B00ECD"/>
    <w:rsid w:val="00B00FC8"/>
    <w:rsid w:val="00B01528"/>
    <w:rsid w:val="00B01A87"/>
    <w:rsid w:val="00B01BA2"/>
    <w:rsid w:val="00B025C4"/>
    <w:rsid w:val="00B028DE"/>
    <w:rsid w:val="00B03873"/>
    <w:rsid w:val="00B03E68"/>
    <w:rsid w:val="00B03FED"/>
    <w:rsid w:val="00B044E1"/>
    <w:rsid w:val="00B04596"/>
    <w:rsid w:val="00B05897"/>
    <w:rsid w:val="00B0753A"/>
    <w:rsid w:val="00B10354"/>
    <w:rsid w:val="00B10A22"/>
    <w:rsid w:val="00B12EA9"/>
    <w:rsid w:val="00B133D9"/>
    <w:rsid w:val="00B1376A"/>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56C"/>
    <w:rsid w:val="00B43C4D"/>
    <w:rsid w:val="00B43EED"/>
    <w:rsid w:val="00B44000"/>
    <w:rsid w:val="00B454FA"/>
    <w:rsid w:val="00B45562"/>
    <w:rsid w:val="00B45B4B"/>
    <w:rsid w:val="00B45BDF"/>
    <w:rsid w:val="00B50450"/>
    <w:rsid w:val="00B50A4B"/>
    <w:rsid w:val="00B50A4F"/>
    <w:rsid w:val="00B53698"/>
    <w:rsid w:val="00B5462A"/>
    <w:rsid w:val="00B54990"/>
    <w:rsid w:val="00B566A2"/>
    <w:rsid w:val="00B56C78"/>
    <w:rsid w:val="00B57043"/>
    <w:rsid w:val="00B57DC6"/>
    <w:rsid w:val="00B6001B"/>
    <w:rsid w:val="00B611E9"/>
    <w:rsid w:val="00B61341"/>
    <w:rsid w:val="00B61B7A"/>
    <w:rsid w:val="00B625C3"/>
    <w:rsid w:val="00B6295F"/>
    <w:rsid w:val="00B630CD"/>
    <w:rsid w:val="00B63136"/>
    <w:rsid w:val="00B63187"/>
    <w:rsid w:val="00B6453F"/>
    <w:rsid w:val="00B64D16"/>
    <w:rsid w:val="00B66556"/>
    <w:rsid w:val="00B672A2"/>
    <w:rsid w:val="00B70C8A"/>
    <w:rsid w:val="00B7120E"/>
    <w:rsid w:val="00B713EA"/>
    <w:rsid w:val="00B719F7"/>
    <w:rsid w:val="00B73755"/>
    <w:rsid w:val="00B7386B"/>
    <w:rsid w:val="00B73D59"/>
    <w:rsid w:val="00B74043"/>
    <w:rsid w:val="00B746AE"/>
    <w:rsid w:val="00B7622A"/>
    <w:rsid w:val="00B76724"/>
    <w:rsid w:val="00B76A55"/>
    <w:rsid w:val="00B800D0"/>
    <w:rsid w:val="00B835EA"/>
    <w:rsid w:val="00B83797"/>
    <w:rsid w:val="00B83BE9"/>
    <w:rsid w:val="00B83E2E"/>
    <w:rsid w:val="00B8541C"/>
    <w:rsid w:val="00B86145"/>
    <w:rsid w:val="00B86A32"/>
    <w:rsid w:val="00B86E92"/>
    <w:rsid w:val="00B8759C"/>
    <w:rsid w:val="00B8797E"/>
    <w:rsid w:val="00B87C08"/>
    <w:rsid w:val="00B9038D"/>
    <w:rsid w:val="00B90625"/>
    <w:rsid w:val="00B90854"/>
    <w:rsid w:val="00B925FC"/>
    <w:rsid w:val="00B927D5"/>
    <w:rsid w:val="00B92821"/>
    <w:rsid w:val="00B93DF9"/>
    <w:rsid w:val="00B9419B"/>
    <w:rsid w:val="00B943E2"/>
    <w:rsid w:val="00B95686"/>
    <w:rsid w:val="00B95F1F"/>
    <w:rsid w:val="00B962DA"/>
    <w:rsid w:val="00B9657E"/>
    <w:rsid w:val="00B9791C"/>
    <w:rsid w:val="00B97D24"/>
    <w:rsid w:val="00BA038A"/>
    <w:rsid w:val="00BA063C"/>
    <w:rsid w:val="00BA1741"/>
    <w:rsid w:val="00BA20F6"/>
    <w:rsid w:val="00BA39BD"/>
    <w:rsid w:val="00BA4852"/>
    <w:rsid w:val="00BA4AD0"/>
    <w:rsid w:val="00BA5650"/>
    <w:rsid w:val="00BA5928"/>
    <w:rsid w:val="00BA5A33"/>
    <w:rsid w:val="00BA7593"/>
    <w:rsid w:val="00BB164B"/>
    <w:rsid w:val="00BB1AD6"/>
    <w:rsid w:val="00BB20DA"/>
    <w:rsid w:val="00BB2ECB"/>
    <w:rsid w:val="00BB3920"/>
    <w:rsid w:val="00BB473E"/>
    <w:rsid w:val="00BB5BB4"/>
    <w:rsid w:val="00BB647B"/>
    <w:rsid w:val="00BB70F6"/>
    <w:rsid w:val="00BC1498"/>
    <w:rsid w:val="00BC1890"/>
    <w:rsid w:val="00BC198A"/>
    <w:rsid w:val="00BC31DF"/>
    <w:rsid w:val="00BC33E9"/>
    <w:rsid w:val="00BC372B"/>
    <w:rsid w:val="00BC45AF"/>
    <w:rsid w:val="00BC7E3B"/>
    <w:rsid w:val="00BD00BD"/>
    <w:rsid w:val="00BD00E3"/>
    <w:rsid w:val="00BD01BF"/>
    <w:rsid w:val="00BD0B7E"/>
    <w:rsid w:val="00BD0CF8"/>
    <w:rsid w:val="00BD0E04"/>
    <w:rsid w:val="00BD0E0E"/>
    <w:rsid w:val="00BD1F81"/>
    <w:rsid w:val="00BD273A"/>
    <w:rsid w:val="00BD2BE4"/>
    <w:rsid w:val="00BD4785"/>
    <w:rsid w:val="00BD64B9"/>
    <w:rsid w:val="00BD68EA"/>
    <w:rsid w:val="00BD7535"/>
    <w:rsid w:val="00BD759D"/>
    <w:rsid w:val="00BD77A2"/>
    <w:rsid w:val="00BD7B93"/>
    <w:rsid w:val="00BE0E71"/>
    <w:rsid w:val="00BE0E7E"/>
    <w:rsid w:val="00BE211E"/>
    <w:rsid w:val="00BE25E7"/>
    <w:rsid w:val="00BE4F81"/>
    <w:rsid w:val="00BE571A"/>
    <w:rsid w:val="00BE6632"/>
    <w:rsid w:val="00BE7596"/>
    <w:rsid w:val="00BE7C27"/>
    <w:rsid w:val="00BF1695"/>
    <w:rsid w:val="00BF19C1"/>
    <w:rsid w:val="00BF1D82"/>
    <w:rsid w:val="00BF2A4C"/>
    <w:rsid w:val="00BF2BB6"/>
    <w:rsid w:val="00BF3968"/>
    <w:rsid w:val="00BF4324"/>
    <w:rsid w:val="00BF497C"/>
    <w:rsid w:val="00BF5245"/>
    <w:rsid w:val="00BF5A34"/>
    <w:rsid w:val="00BF5C87"/>
    <w:rsid w:val="00BF65BF"/>
    <w:rsid w:val="00BF69D4"/>
    <w:rsid w:val="00BF7101"/>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340"/>
    <w:rsid w:val="00C1051A"/>
    <w:rsid w:val="00C10858"/>
    <w:rsid w:val="00C119DD"/>
    <w:rsid w:val="00C11D78"/>
    <w:rsid w:val="00C1234F"/>
    <w:rsid w:val="00C130B1"/>
    <w:rsid w:val="00C1374C"/>
    <w:rsid w:val="00C138C6"/>
    <w:rsid w:val="00C141ED"/>
    <w:rsid w:val="00C14A6F"/>
    <w:rsid w:val="00C14CCE"/>
    <w:rsid w:val="00C15C09"/>
    <w:rsid w:val="00C16F4D"/>
    <w:rsid w:val="00C170C2"/>
    <w:rsid w:val="00C17763"/>
    <w:rsid w:val="00C17801"/>
    <w:rsid w:val="00C2116C"/>
    <w:rsid w:val="00C22BD4"/>
    <w:rsid w:val="00C24FE5"/>
    <w:rsid w:val="00C25019"/>
    <w:rsid w:val="00C250C4"/>
    <w:rsid w:val="00C2538D"/>
    <w:rsid w:val="00C25A1A"/>
    <w:rsid w:val="00C26D87"/>
    <w:rsid w:val="00C2724A"/>
    <w:rsid w:val="00C30615"/>
    <w:rsid w:val="00C3090F"/>
    <w:rsid w:val="00C30BFA"/>
    <w:rsid w:val="00C30F48"/>
    <w:rsid w:val="00C31AC6"/>
    <w:rsid w:val="00C31C33"/>
    <w:rsid w:val="00C32423"/>
    <w:rsid w:val="00C32A7D"/>
    <w:rsid w:val="00C3362D"/>
    <w:rsid w:val="00C33C77"/>
    <w:rsid w:val="00C345AC"/>
    <w:rsid w:val="00C34D8E"/>
    <w:rsid w:val="00C36D81"/>
    <w:rsid w:val="00C40D72"/>
    <w:rsid w:val="00C40F97"/>
    <w:rsid w:val="00C41527"/>
    <w:rsid w:val="00C41E6C"/>
    <w:rsid w:val="00C431A1"/>
    <w:rsid w:val="00C437AD"/>
    <w:rsid w:val="00C43C54"/>
    <w:rsid w:val="00C441A9"/>
    <w:rsid w:val="00C44705"/>
    <w:rsid w:val="00C45049"/>
    <w:rsid w:val="00C46990"/>
    <w:rsid w:val="00C46BA9"/>
    <w:rsid w:val="00C47666"/>
    <w:rsid w:val="00C52C5B"/>
    <w:rsid w:val="00C53EBD"/>
    <w:rsid w:val="00C54FFD"/>
    <w:rsid w:val="00C5667E"/>
    <w:rsid w:val="00C57144"/>
    <w:rsid w:val="00C608E0"/>
    <w:rsid w:val="00C60B9C"/>
    <w:rsid w:val="00C63522"/>
    <w:rsid w:val="00C64DB4"/>
    <w:rsid w:val="00C651BE"/>
    <w:rsid w:val="00C65754"/>
    <w:rsid w:val="00C70116"/>
    <w:rsid w:val="00C70621"/>
    <w:rsid w:val="00C706FF"/>
    <w:rsid w:val="00C71F98"/>
    <w:rsid w:val="00C7229E"/>
    <w:rsid w:val="00C72C25"/>
    <w:rsid w:val="00C72F2F"/>
    <w:rsid w:val="00C730BE"/>
    <w:rsid w:val="00C73432"/>
    <w:rsid w:val="00C73E51"/>
    <w:rsid w:val="00C740BF"/>
    <w:rsid w:val="00C74DFE"/>
    <w:rsid w:val="00C75053"/>
    <w:rsid w:val="00C75695"/>
    <w:rsid w:val="00C75BB7"/>
    <w:rsid w:val="00C76214"/>
    <w:rsid w:val="00C77458"/>
    <w:rsid w:val="00C77BD6"/>
    <w:rsid w:val="00C8152D"/>
    <w:rsid w:val="00C81F23"/>
    <w:rsid w:val="00C82D67"/>
    <w:rsid w:val="00C83350"/>
    <w:rsid w:val="00C83871"/>
    <w:rsid w:val="00C8499F"/>
    <w:rsid w:val="00C85228"/>
    <w:rsid w:val="00C86D7C"/>
    <w:rsid w:val="00C87260"/>
    <w:rsid w:val="00C9104B"/>
    <w:rsid w:val="00C91CC6"/>
    <w:rsid w:val="00C92A19"/>
    <w:rsid w:val="00C92AB4"/>
    <w:rsid w:val="00C92BC1"/>
    <w:rsid w:val="00C92F3E"/>
    <w:rsid w:val="00C93011"/>
    <w:rsid w:val="00C94B5B"/>
    <w:rsid w:val="00C969F1"/>
    <w:rsid w:val="00C97CB9"/>
    <w:rsid w:val="00CA0606"/>
    <w:rsid w:val="00CA138F"/>
    <w:rsid w:val="00CA18BB"/>
    <w:rsid w:val="00CA1C3E"/>
    <w:rsid w:val="00CA2843"/>
    <w:rsid w:val="00CA2CAD"/>
    <w:rsid w:val="00CA4E26"/>
    <w:rsid w:val="00CA55EB"/>
    <w:rsid w:val="00CA5C9A"/>
    <w:rsid w:val="00CA5D79"/>
    <w:rsid w:val="00CA5D94"/>
    <w:rsid w:val="00CA6115"/>
    <w:rsid w:val="00CA6A42"/>
    <w:rsid w:val="00CA6C7F"/>
    <w:rsid w:val="00CA6E56"/>
    <w:rsid w:val="00CA71FA"/>
    <w:rsid w:val="00CB0473"/>
    <w:rsid w:val="00CB057A"/>
    <w:rsid w:val="00CB0C04"/>
    <w:rsid w:val="00CB13A5"/>
    <w:rsid w:val="00CB1F05"/>
    <w:rsid w:val="00CB24C4"/>
    <w:rsid w:val="00CB29B6"/>
    <w:rsid w:val="00CB37FD"/>
    <w:rsid w:val="00CB398F"/>
    <w:rsid w:val="00CB433E"/>
    <w:rsid w:val="00CB495C"/>
    <w:rsid w:val="00CB4A83"/>
    <w:rsid w:val="00CB5F0F"/>
    <w:rsid w:val="00CB5FB2"/>
    <w:rsid w:val="00CB6270"/>
    <w:rsid w:val="00CB6C50"/>
    <w:rsid w:val="00CB6FCD"/>
    <w:rsid w:val="00CB76CE"/>
    <w:rsid w:val="00CC01A0"/>
    <w:rsid w:val="00CC021A"/>
    <w:rsid w:val="00CC1D21"/>
    <w:rsid w:val="00CC2944"/>
    <w:rsid w:val="00CC316B"/>
    <w:rsid w:val="00CC34E7"/>
    <w:rsid w:val="00CC3E96"/>
    <w:rsid w:val="00CC4651"/>
    <w:rsid w:val="00CC4980"/>
    <w:rsid w:val="00CC4D6A"/>
    <w:rsid w:val="00CC5226"/>
    <w:rsid w:val="00CC5ECA"/>
    <w:rsid w:val="00CD1714"/>
    <w:rsid w:val="00CD2146"/>
    <w:rsid w:val="00CD272D"/>
    <w:rsid w:val="00CD30B6"/>
    <w:rsid w:val="00CD34A7"/>
    <w:rsid w:val="00CD42CB"/>
    <w:rsid w:val="00CD4CB9"/>
    <w:rsid w:val="00CD4D59"/>
    <w:rsid w:val="00CD6124"/>
    <w:rsid w:val="00CD6DB1"/>
    <w:rsid w:val="00CD6E63"/>
    <w:rsid w:val="00CD7A2C"/>
    <w:rsid w:val="00CD7DAC"/>
    <w:rsid w:val="00CD7FB4"/>
    <w:rsid w:val="00CE1C99"/>
    <w:rsid w:val="00CE1EBE"/>
    <w:rsid w:val="00CE2056"/>
    <w:rsid w:val="00CE27FF"/>
    <w:rsid w:val="00CE31BA"/>
    <w:rsid w:val="00CE3A4A"/>
    <w:rsid w:val="00CE531F"/>
    <w:rsid w:val="00CE5E43"/>
    <w:rsid w:val="00CE656D"/>
    <w:rsid w:val="00CE7C59"/>
    <w:rsid w:val="00CF117D"/>
    <w:rsid w:val="00CF1B3D"/>
    <w:rsid w:val="00CF3ADD"/>
    <w:rsid w:val="00CF3C97"/>
    <w:rsid w:val="00CF3D2D"/>
    <w:rsid w:val="00CF3E08"/>
    <w:rsid w:val="00CF3E2D"/>
    <w:rsid w:val="00CF4F81"/>
    <w:rsid w:val="00CF5623"/>
    <w:rsid w:val="00CF7293"/>
    <w:rsid w:val="00CF78A0"/>
    <w:rsid w:val="00CF794D"/>
    <w:rsid w:val="00CF7B7C"/>
    <w:rsid w:val="00D01245"/>
    <w:rsid w:val="00D02443"/>
    <w:rsid w:val="00D03042"/>
    <w:rsid w:val="00D03538"/>
    <w:rsid w:val="00D04363"/>
    <w:rsid w:val="00D0570D"/>
    <w:rsid w:val="00D06181"/>
    <w:rsid w:val="00D06397"/>
    <w:rsid w:val="00D06510"/>
    <w:rsid w:val="00D1083E"/>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3AC1"/>
    <w:rsid w:val="00D35B2F"/>
    <w:rsid w:val="00D36E52"/>
    <w:rsid w:val="00D37A1C"/>
    <w:rsid w:val="00D413A7"/>
    <w:rsid w:val="00D43B13"/>
    <w:rsid w:val="00D43FAC"/>
    <w:rsid w:val="00D45A15"/>
    <w:rsid w:val="00D479EE"/>
    <w:rsid w:val="00D50068"/>
    <w:rsid w:val="00D50354"/>
    <w:rsid w:val="00D5055F"/>
    <w:rsid w:val="00D51845"/>
    <w:rsid w:val="00D51DD0"/>
    <w:rsid w:val="00D528A6"/>
    <w:rsid w:val="00D52AD0"/>
    <w:rsid w:val="00D53B1E"/>
    <w:rsid w:val="00D54B7C"/>
    <w:rsid w:val="00D54F61"/>
    <w:rsid w:val="00D5588E"/>
    <w:rsid w:val="00D5618A"/>
    <w:rsid w:val="00D5619F"/>
    <w:rsid w:val="00D56468"/>
    <w:rsid w:val="00D56DF1"/>
    <w:rsid w:val="00D578FD"/>
    <w:rsid w:val="00D57FB7"/>
    <w:rsid w:val="00D60775"/>
    <w:rsid w:val="00D61872"/>
    <w:rsid w:val="00D61A08"/>
    <w:rsid w:val="00D625E4"/>
    <w:rsid w:val="00D63DFD"/>
    <w:rsid w:val="00D6506D"/>
    <w:rsid w:val="00D65310"/>
    <w:rsid w:val="00D65976"/>
    <w:rsid w:val="00D672B9"/>
    <w:rsid w:val="00D67AF4"/>
    <w:rsid w:val="00D724D0"/>
    <w:rsid w:val="00D72ECD"/>
    <w:rsid w:val="00D7328D"/>
    <w:rsid w:val="00D7441C"/>
    <w:rsid w:val="00D74FD0"/>
    <w:rsid w:val="00D763D4"/>
    <w:rsid w:val="00D81A74"/>
    <w:rsid w:val="00D82E4F"/>
    <w:rsid w:val="00D84A6B"/>
    <w:rsid w:val="00D85445"/>
    <w:rsid w:val="00D865A6"/>
    <w:rsid w:val="00D87845"/>
    <w:rsid w:val="00D87894"/>
    <w:rsid w:val="00D9038E"/>
    <w:rsid w:val="00D918BE"/>
    <w:rsid w:val="00D91A7B"/>
    <w:rsid w:val="00D926AF"/>
    <w:rsid w:val="00D92DA2"/>
    <w:rsid w:val="00D944D3"/>
    <w:rsid w:val="00D94B41"/>
    <w:rsid w:val="00D94EEF"/>
    <w:rsid w:val="00D95205"/>
    <w:rsid w:val="00D95623"/>
    <w:rsid w:val="00D9586D"/>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6D6"/>
    <w:rsid w:val="00DB5BEA"/>
    <w:rsid w:val="00DB5CE8"/>
    <w:rsid w:val="00DB7858"/>
    <w:rsid w:val="00DB7ADF"/>
    <w:rsid w:val="00DB7E25"/>
    <w:rsid w:val="00DC00DC"/>
    <w:rsid w:val="00DC0709"/>
    <w:rsid w:val="00DC0A50"/>
    <w:rsid w:val="00DC1114"/>
    <w:rsid w:val="00DC12F0"/>
    <w:rsid w:val="00DC2C9B"/>
    <w:rsid w:val="00DC3D9E"/>
    <w:rsid w:val="00DC42CC"/>
    <w:rsid w:val="00DC4810"/>
    <w:rsid w:val="00DC79B9"/>
    <w:rsid w:val="00DD0585"/>
    <w:rsid w:val="00DD14D7"/>
    <w:rsid w:val="00DD1910"/>
    <w:rsid w:val="00DD313F"/>
    <w:rsid w:val="00DD3171"/>
    <w:rsid w:val="00DD475A"/>
    <w:rsid w:val="00DD5023"/>
    <w:rsid w:val="00DD560C"/>
    <w:rsid w:val="00DD649F"/>
    <w:rsid w:val="00DD6694"/>
    <w:rsid w:val="00DD7EBB"/>
    <w:rsid w:val="00DE0136"/>
    <w:rsid w:val="00DE01D2"/>
    <w:rsid w:val="00DE1E99"/>
    <w:rsid w:val="00DE3F92"/>
    <w:rsid w:val="00DE579B"/>
    <w:rsid w:val="00DE629A"/>
    <w:rsid w:val="00DE7005"/>
    <w:rsid w:val="00DF0859"/>
    <w:rsid w:val="00DF11CF"/>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4FE"/>
    <w:rsid w:val="00E07AC0"/>
    <w:rsid w:val="00E07BC7"/>
    <w:rsid w:val="00E114C0"/>
    <w:rsid w:val="00E11F2A"/>
    <w:rsid w:val="00E1223E"/>
    <w:rsid w:val="00E13D19"/>
    <w:rsid w:val="00E13D50"/>
    <w:rsid w:val="00E14128"/>
    <w:rsid w:val="00E1422F"/>
    <w:rsid w:val="00E148BC"/>
    <w:rsid w:val="00E14AE7"/>
    <w:rsid w:val="00E14D60"/>
    <w:rsid w:val="00E16334"/>
    <w:rsid w:val="00E16C0B"/>
    <w:rsid w:val="00E1723D"/>
    <w:rsid w:val="00E206DD"/>
    <w:rsid w:val="00E2155A"/>
    <w:rsid w:val="00E22167"/>
    <w:rsid w:val="00E22CAA"/>
    <w:rsid w:val="00E22FF0"/>
    <w:rsid w:val="00E2378F"/>
    <w:rsid w:val="00E2482B"/>
    <w:rsid w:val="00E25019"/>
    <w:rsid w:val="00E2574A"/>
    <w:rsid w:val="00E25CDF"/>
    <w:rsid w:val="00E2721B"/>
    <w:rsid w:val="00E27DEA"/>
    <w:rsid w:val="00E304B7"/>
    <w:rsid w:val="00E32089"/>
    <w:rsid w:val="00E3279D"/>
    <w:rsid w:val="00E32CCC"/>
    <w:rsid w:val="00E33FED"/>
    <w:rsid w:val="00E34BFA"/>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74A"/>
    <w:rsid w:val="00E50C13"/>
    <w:rsid w:val="00E51E3C"/>
    <w:rsid w:val="00E523B8"/>
    <w:rsid w:val="00E52B65"/>
    <w:rsid w:val="00E52DF7"/>
    <w:rsid w:val="00E52F74"/>
    <w:rsid w:val="00E530FB"/>
    <w:rsid w:val="00E545E8"/>
    <w:rsid w:val="00E56A2C"/>
    <w:rsid w:val="00E57A72"/>
    <w:rsid w:val="00E57DDE"/>
    <w:rsid w:val="00E61CD0"/>
    <w:rsid w:val="00E62789"/>
    <w:rsid w:val="00E63335"/>
    <w:rsid w:val="00E637BD"/>
    <w:rsid w:val="00E639E5"/>
    <w:rsid w:val="00E63ABF"/>
    <w:rsid w:val="00E63EDD"/>
    <w:rsid w:val="00E650B8"/>
    <w:rsid w:val="00E65563"/>
    <w:rsid w:val="00E656B7"/>
    <w:rsid w:val="00E657CB"/>
    <w:rsid w:val="00E66DFC"/>
    <w:rsid w:val="00E67621"/>
    <w:rsid w:val="00E67806"/>
    <w:rsid w:val="00E708CE"/>
    <w:rsid w:val="00E70904"/>
    <w:rsid w:val="00E72726"/>
    <w:rsid w:val="00E7299F"/>
    <w:rsid w:val="00E730B2"/>
    <w:rsid w:val="00E739BE"/>
    <w:rsid w:val="00E73CA0"/>
    <w:rsid w:val="00E740A7"/>
    <w:rsid w:val="00E74230"/>
    <w:rsid w:val="00E75EC5"/>
    <w:rsid w:val="00E76EBB"/>
    <w:rsid w:val="00E80809"/>
    <w:rsid w:val="00E809E0"/>
    <w:rsid w:val="00E809E3"/>
    <w:rsid w:val="00E8180B"/>
    <w:rsid w:val="00E835C0"/>
    <w:rsid w:val="00E83909"/>
    <w:rsid w:val="00E8472A"/>
    <w:rsid w:val="00E848AA"/>
    <w:rsid w:val="00E85F50"/>
    <w:rsid w:val="00E86932"/>
    <w:rsid w:val="00E86EBE"/>
    <w:rsid w:val="00E878A3"/>
    <w:rsid w:val="00E87E29"/>
    <w:rsid w:val="00E91795"/>
    <w:rsid w:val="00E92460"/>
    <w:rsid w:val="00E9253F"/>
    <w:rsid w:val="00E933A7"/>
    <w:rsid w:val="00E93ADA"/>
    <w:rsid w:val="00E979A6"/>
    <w:rsid w:val="00EA0118"/>
    <w:rsid w:val="00EA2327"/>
    <w:rsid w:val="00EA2EF6"/>
    <w:rsid w:val="00EA33DE"/>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391C"/>
    <w:rsid w:val="00EC466C"/>
    <w:rsid w:val="00EC537F"/>
    <w:rsid w:val="00EC554A"/>
    <w:rsid w:val="00EC6F40"/>
    <w:rsid w:val="00EC7E31"/>
    <w:rsid w:val="00ED0DAD"/>
    <w:rsid w:val="00ED126C"/>
    <w:rsid w:val="00ED1520"/>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555"/>
    <w:rsid w:val="00EE1B8E"/>
    <w:rsid w:val="00EE2B57"/>
    <w:rsid w:val="00EE2B94"/>
    <w:rsid w:val="00EE3606"/>
    <w:rsid w:val="00EE39A8"/>
    <w:rsid w:val="00EE40D9"/>
    <w:rsid w:val="00EE45F9"/>
    <w:rsid w:val="00EE56FB"/>
    <w:rsid w:val="00EE5948"/>
    <w:rsid w:val="00EE6F59"/>
    <w:rsid w:val="00EE7210"/>
    <w:rsid w:val="00EE7370"/>
    <w:rsid w:val="00EE7434"/>
    <w:rsid w:val="00EE7E53"/>
    <w:rsid w:val="00EF0725"/>
    <w:rsid w:val="00EF0D5D"/>
    <w:rsid w:val="00EF18BC"/>
    <w:rsid w:val="00EF1ADF"/>
    <w:rsid w:val="00EF1FE6"/>
    <w:rsid w:val="00EF23A6"/>
    <w:rsid w:val="00EF2AA5"/>
    <w:rsid w:val="00EF30DF"/>
    <w:rsid w:val="00EF327F"/>
    <w:rsid w:val="00EF3390"/>
    <w:rsid w:val="00EF3B19"/>
    <w:rsid w:val="00EF3FB9"/>
    <w:rsid w:val="00EF4B20"/>
    <w:rsid w:val="00EF4DE3"/>
    <w:rsid w:val="00EF4E14"/>
    <w:rsid w:val="00EF5CBB"/>
    <w:rsid w:val="00EF6846"/>
    <w:rsid w:val="00EF6BA0"/>
    <w:rsid w:val="00EF7843"/>
    <w:rsid w:val="00EF7964"/>
    <w:rsid w:val="00EF7F19"/>
    <w:rsid w:val="00EF7F26"/>
    <w:rsid w:val="00F01202"/>
    <w:rsid w:val="00F03AC7"/>
    <w:rsid w:val="00F0575F"/>
    <w:rsid w:val="00F061F9"/>
    <w:rsid w:val="00F07EBF"/>
    <w:rsid w:val="00F07F6F"/>
    <w:rsid w:val="00F1006C"/>
    <w:rsid w:val="00F10EC4"/>
    <w:rsid w:val="00F11FBA"/>
    <w:rsid w:val="00F12441"/>
    <w:rsid w:val="00F124AB"/>
    <w:rsid w:val="00F124BE"/>
    <w:rsid w:val="00F1328A"/>
    <w:rsid w:val="00F13968"/>
    <w:rsid w:val="00F13C5B"/>
    <w:rsid w:val="00F13D9B"/>
    <w:rsid w:val="00F1521D"/>
    <w:rsid w:val="00F158FB"/>
    <w:rsid w:val="00F15A22"/>
    <w:rsid w:val="00F15B90"/>
    <w:rsid w:val="00F15FCE"/>
    <w:rsid w:val="00F16DD9"/>
    <w:rsid w:val="00F178A3"/>
    <w:rsid w:val="00F17FBF"/>
    <w:rsid w:val="00F20AC2"/>
    <w:rsid w:val="00F21D64"/>
    <w:rsid w:val="00F21F6A"/>
    <w:rsid w:val="00F23139"/>
    <w:rsid w:val="00F23C20"/>
    <w:rsid w:val="00F23E40"/>
    <w:rsid w:val="00F2694D"/>
    <w:rsid w:val="00F26CF0"/>
    <w:rsid w:val="00F3025F"/>
    <w:rsid w:val="00F31BAE"/>
    <w:rsid w:val="00F32258"/>
    <w:rsid w:val="00F328F4"/>
    <w:rsid w:val="00F32E93"/>
    <w:rsid w:val="00F3353A"/>
    <w:rsid w:val="00F336DC"/>
    <w:rsid w:val="00F33A91"/>
    <w:rsid w:val="00F35DDE"/>
    <w:rsid w:val="00F36156"/>
    <w:rsid w:val="00F36F6E"/>
    <w:rsid w:val="00F37608"/>
    <w:rsid w:val="00F37F6D"/>
    <w:rsid w:val="00F37F94"/>
    <w:rsid w:val="00F41136"/>
    <w:rsid w:val="00F422D7"/>
    <w:rsid w:val="00F43873"/>
    <w:rsid w:val="00F4421C"/>
    <w:rsid w:val="00F44933"/>
    <w:rsid w:val="00F44F8A"/>
    <w:rsid w:val="00F46DE7"/>
    <w:rsid w:val="00F47F78"/>
    <w:rsid w:val="00F5070C"/>
    <w:rsid w:val="00F511A2"/>
    <w:rsid w:val="00F5285F"/>
    <w:rsid w:val="00F528EE"/>
    <w:rsid w:val="00F52B23"/>
    <w:rsid w:val="00F52F80"/>
    <w:rsid w:val="00F536DA"/>
    <w:rsid w:val="00F53763"/>
    <w:rsid w:val="00F547E8"/>
    <w:rsid w:val="00F5518B"/>
    <w:rsid w:val="00F55228"/>
    <w:rsid w:val="00F5523B"/>
    <w:rsid w:val="00F55FEA"/>
    <w:rsid w:val="00F562AD"/>
    <w:rsid w:val="00F565F9"/>
    <w:rsid w:val="00F5662F"/>
    <w:rsid w:val="00F56E2E"/>
    <w:rsid w:val="00F57108"/>
    <w:rsid w:val="00F57325"/>
    <w:rsid w:val="00F57D00"/>
    <w:rsid w:val="00F60E05"/>
    <w:rsid w:val="00F614B3"/>
    <w:rsid w:val="00F61D63"/>
    <w:rsid w:val="00F622AE"/>
    <w:rsid w:val="00F6244B"/>
    <w:rsid w:val="00F634FB"/>
    <w:rsid w:val="00F64A4B"/>
    <w:rsid w:val="00F64D90"/>
    <w:rsid w:val="00F64F06"/>
    <w:rsid w:val="00F67D25"/>
    <w:rsid w:val="00F70205"/>
    <w:rsid w:val="00F7115C"/>
    <w:rsid w:val="00F7143F"/>
    <w:rsid w:val="00F71CC0"/>
    <w:rsid w:val="00F72C12"/>
    <w:rsid w:val="00F72FDA"/>
    <w:rsid w:val="00F73197"/>
    <w:rsid w:val="00F7373B"/>
    <w:rsid w:val="00F73BE3"/>
    <w:rsid w:val="00F740CC"/>
    <w:rsid w:val="00F7670D"/>
    <w:rsid w:val="00F77F7B"/>
    <w:rsid w:val="00F80DBD"/>
    <w:rsid w:val="00F8175D"/>
    <w:rsid w:val="00F81ABF"/>
    <w:rsid w:val="00F81ADF"/>
    <w:rsid w:val="00F823B0"/>
    <w:rsid w:val="00F82785"/>
    <w:rsid w:val="00F83742"/>
    <w:rsid w:val="00F85391"/>
    <w:rsid w:val="00F86089"/>
    <w:rsid w:val="00F86B57"/>
    <w:rsid w:val="00F873CC"/>
    <w:rsid w:val="00F87C08"/>
    <w:rsid w:val="00F90F76"/>
    <w:rsid w:val="00F91E50"/>
    <w:rsid w:val="00F92F10"/>
    <w:rsid w:val="00F93D17"/>
    <w:rsid w:val="00F93FCC"/>
    <w:rsid w:val="00F94104"/>
    <w:rsid w:val="00F94BCA"/>
    <w:rsid w:val="00F9533D"/>
    <w:rsid w:val="00F95BA6"/>
    <w:rsid w:val="00F960C6"/>
    <w:rsid w:val="00F96D1E"/>
    <w:rsid w:val="00F96FC6"/>
    <w:rsid w:val="00F9713C"/>
    <w:rsid w:val="00F97335"/>
    <w:rsid w:val="00FA0166"/>
    <w:rsid w:val="00FA0FAC"/>
    <w:rsid w:val="00FA104B"/>
    <w:rsid w:val="00FA1AE3"/>
    <w:rsid w:val="00FA1CBB"/>
    <w:rsid w:val="00FA1D2E"/>
    <w:rsid w:val="00FA3FCC"/>
    <w:rsid w:val="00FA445D"/>
    <w:rsid w:val="00FA5897"/>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7619"/>
    <w:rsid w:val="00FD7A7A"/>
    <w:rsid w:val="00FD7AD2"/>
    <w:rsid w:val="00FE0905"/>
    <w:rsid w:val="00FE0A0E"/>
    <w:rsid w:val="00FE17DE"/>
    <w:rsid w:val="00FE1E16"/>
    <w:rsid w:val="00FE2D65"/>
    <w:rsid w:val="00FE4A4C"/>
    <w:rsid w:val="00FE4CD9"/>
    <w:rsid w:val="00FE7359"/>
    <w:rsid w:val="00FF1A40"/>
    <w:rsid w:val="00FF1BB3"/>
    <w:rsid w:val="00FF1DE6"/>
    <w:rsid w:val="00FF20AF"/>
    <w:rsid w:val="00FF21A3"/>
    <w:rsid w:val="00FF25BA"/>
    <w:rsid w:val="00FF27E4"/>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3DE1"/>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99"/>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link w:val="Char1"/>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customStyle="1" w:styleId="ordinary-span-edit2">
    <w:name w:val="ordinary-span-edit2"/>
    <w:basedOn w:val="a1"/>
    <w:rsid w:val="00A469F8"/>
  </w:style>
  <w:style w:type="character" w:customStyle="1" w:styleId="Char1">
    <w:name w:val="批注主题 Char"/>
    <w:link w:val="ac"/>
    <w:rsid w:val="005F3DE1"/>
    <w:rPr>
      <w:rFonts w:eastAsia="Times New Roman"/>
      <w:b/>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 w:id="1532721170">
          <w:marLeft w:val="547"/>
          <w:marRight w:val="0"/>
          <w:marTop w:val="7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0179454">
      <w:bodyDiv w:val="1"/>
      <w:marLeft w:val="0"/>
      <w:marRight w:val="0"/>
      <w:marTop w:val="0"/>
      <w:marBottom w:val="0"/>
      <w:divBdr>
        <w:top w:val="none" w:sz="0" w:space="0" w:color="auto"/>
        <w:left w:val="none" w:sz="0" w:space="0" w:color="auto"/>
        <w:bottom w:val="none" w:sz="0" w:space="0" w:color="auto"/>
        <w:right w:val="none" w:sz="0" w:space="0" w:color="auto"/>
      </w:divBdr>
      <w:divsChild>
        <w:div w:id="215896114">
          <w:marLeft w:val="1800"/>
          <w:marRight w:val="0"/>
          <w:marTop w:val="58"/>
          <w:marBottom w:val="0"/>
          <w:divBdr>
            <w:top w:val="none" w:sz="0" w:space="0" w:color="auto"/>
            <w:left w:val="none" w:sz="0" w:space="0" w:color="auto"/>
            <w:bottom w:val="none" w:sz="0" w:space="0" w:color="auto"/>
            <w:right w:val="none" w:sz="0" w:space="0" w:color="auto"/>
          </w:divBdr>
        </w:div>
        <w:div w:id="580410722">
          <w:marLeft w:val="1800"/>
          <w:marRight w:val="0"/>
          <w:marTop w:val="58"/>
          <w:marBottom w:val="0"/>
          <w:divBdr>
            <w:top w:val="none" w:sz="0" w:space="0" w:color="auto"/>
            <w:left w:val="none" w:sz="0" w:space="0" w:color="auto"/>
            <w:bottom w:val="none" w:sz="0" w:space="0" w:color="auto"/>
            <w:right w:val="none" w:sz="0" w:space="0" w:color="auto"/>
          </w:divBdr>
        </w:div>
        <w:div w:id="1285651905">
          <w:marLeft w:val="1800"/>
          <w:marRight w:val="0"/>
          <w:marTop w:val="58"/>
          <w:marBottom w:val="0"/>
          <w:divBdr>
            <w:top w:val="none" w:sz="0" w:space="0" w:color="auto"/>
            <w:left w:val="none" w:sz="0" w:space="0" w:color="auto"/>
            <w:bottom w:val="none" w:sz="0" w:space="0" w:color="auto"/>
            <w:right w:val="none" w:sz="0" w:space="0" w:color="auto"/>
          </w:divBdr>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441992">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3178413">
      <w:bodyDiv w:val="1"/>
      <w:marLeft w:val="0"/>
      <w:marRight w:val="0"/>
      <w:marTop w:val="0"/>
      <w:marBottom w:val="0"/>
      <w:divBdr>
        <w:top w:val="none" w:sz="0" w:space="0" w:color="auto"/>
        <w:left w:val="none" w:sz="0" w:space="0" w:color="auto"/>
        <w:bottom w:val="none" w:sz="0" w:space="0" w:color="auto"/>
        <w:right w:val="none" w:sz="0" w:space="0" w:color="auto"/>
      </w:divBdr>
      <w:divsChild>
        <w:div w:id="1179588835">
          <w:marLeft w:val="547"/>
          <w:marRight w:val="0"/>
          <w:marTop w:val="67"/>
          <w:marBottom w:val="0"/>
          <w:divBdr>
            <w:top w:val="none" w:sz="0" w:space="0" w:color="auto"/>
            <w:left w:val="none" w:sz="0" w:space="0" w:color="auto"/>
            <w:bottom w:val="none" w:sz="0" w:space="0" w:color="auto"/>
            <w:right w:val="none" w:sz="0" w:space="0" w:color="auto"/>
          </w:divBdr>
        </w:div>
      </w:divsChild>
    </w:div>
    <w:div w:id="133229913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496261957">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1103308170">
          <w:marLeft w:val="1166"/>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5810598">
      <w:bodyDiv w:val="1"/>
      <w:marLeft w:val="0"/>
      <w:marRight w:val="0"/>
      <w:marTop w:val="0"/>
      <w:marBottom w:val="0"/>
      <w:divBdr>
        <w:top w:val="none" w:sz="0" w:space="0" w:color="auto"/>
        <w:left w:val="none" w:sz="0" w:space="0" w:color="auto"/>
        <w:bottom w:val="none" w:sz="0" w:space="0" w:color="auto"/>
        <w:right w:val="none" w:sz="0" w:space="0" w:color="auto"/>
      </w:divBdr>
      <w:divsChild>
        <w:div w:id="20322265">
          <w:marLeft w:val="1800"/>
          <w:marRight w:val="0"/>
          <w:marTop w:val="58"/>
          <w:marBottom w:val="0"/>
          <w:divBdr>
            <w:top w:val="none" w:sz="0" w:space="0" w:color="auto"/>
            <w:left w:val="none" w:sz="0" w:space="0" w:color="auto"/>
            <w:bottom w:val="none" w:sz="0" w:space="0" w:color="auto"/>
            <w:right w:val="none" w:sz="0" w:space="0" w:color="auto"/>
          </w:divBdr>
        </w:div>
        <w:div w:id="285818213">
          <w:marLeft w:val="547"/>
          <w:marRight w:val="0"/>
          <w:marTop w:val="58"/>
          <w:marBottom w:val="0"/>
          <w:divBdr>
            <w:top w:val="none" w:sz="0" w:space="0" w:color="auto"/>
            <w:left w:val="none" w:sz="0" w:space="0" w:color="auto"/>
            <w:bottom w:val="none" w:sz="0" w:space="0" w:color="auto"/>
            <w:right w:val="none" w:sz="0" w:space="0" w:color="auto"/>
          </w:divBdr>
        </w:div>
        <w:div w:id="365181487">
          <w:marLeft w:val="1800"/>
          <w:marRight w:val="0"/>
          <w:marTop w:val="58"/>
          <w:marBottom w:val="0"/>
          <w:divBdr>
            <w:top w:val="none" w:sz="0" w:space="0" w:color="auto"/>
            <w:left w:val="none" w:sz="0" w:space="0" w:color="auto"/>
            <w:bottom w:val="none" w:sz="0" w:space="0" w:color="auto"/>
            <w:right w:val="none" w:sz="0" w:space="0" w:color="auto"/>
          </w:divBdr>
        </w:div>
        <w:div w:id="650209009">
          <w:marLeft w:val="1800"/>
          <w:marRight w:val="0"/>
          <w:marTop w:val="58"/>
          <w:marBottom w:val="0"/>
          <w:divBdr>
            <w:top w:val="none" w:sz="0" w:space="0" w:color="auto"/>
            <w:left w:val="none" w:sz="0" w:space="0" w:color="auto"/>
            <w:bottom w:val="none" w:sz="0" w:space="0" w:color="auto"/>
            <w:right w:val="none" w:sz="0" w:space="0" w:color="auto"/>
          </w:divBdr>
        </w:div>
        <w:div w:id="1467119020">
          <w:marLeft w:val="547"/>
          <w:marRight w:val="0"/>
          <w:marTop w:val="58"/>
          <w:marBottom w:val="0"/>
          <w:divBdr>
            <w:top w:val="none" w:sz="0" w:space="0" w:color="auto"/>
            <w:left w:val="none" w:sz="0" w:space="0" w:color="auto"/>
            <w:bottom w:val="none" w:sz="0" w:space="0" w:color="auto"/>
            <w:right w:val="none" w:sz="0" w:space="0" w:color="auto"/>
          </w:divBdr>
        </w:div>
        <w:div w:id="1485195488">
          <w:marLeft w:val="1800"/>
          <w:marRight w:val="0"/>
          <w:marTop w:val="58"/>
          <w:marBottom w:val="0"/>
          <w:divBdr>
            <w:top w:val="none" w:sz="0" w:space="0" w:color="auto"/>
            <w:left w:val="none" w:sz="0" w:space="0" w:color="auto"/>
            <w:bottom w:val="none" w:sz="0" w:space="0" w:color="auto"/>
            <w:right w:val="none" w:sz="0" w:space="0" w:color="auto"/>
          </w:divBdr>
        </w:div>
        <w:div w:id="1573810858">
          <w:marLeft w:val="1800"/>
          <w:marRight w:val="0"/>
          <w:marTop w:val="58"/>
          <w:marBottom w:val="0"/>
          <w:divBdr>
            <w:top w:val="none" w:sz="0" w:space="0" w:color="auto"/>
            <w:left w:val="none" w:sz="0" w:space="0" w:color="auto"/>
            <w:bottom w:val="none" w:sz="0" w:space="0" w:color="auto"/>
            <w:right w:val="none" w:sz="0" w:space="0" w:color="auto"/>
          </w:divBdr>
        </w:div>
        <w:div w:id="1715615211">
          <w:marLeft w:val="1800"/>
          <w:marRight w:val="0"/>
          <w:marTop w:val="58"/>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388C9-84A4-4DE3-849A-081536E09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1745</Words>
  <Characters>9949</Characters>
  <Application>Microsoft Office Word</Application>
  <DocSecurity>0</DocSecurity>
  <PresentationFormat/>
  <Lines>82</Lines>
  <Paragraphs>23</Paragraphs>
  <Slides>0</Slides>
  <Notes>0</Notes>
  <HiddenSlides>0</HiddenSlides>
  <MMClips>0</MMClips>
  <ScaleCrop>false</ScaleCrop>
  <Company>DaTang Mobile</Company>
  <LinksUpToDate>false</LinksUpToDate>
  <CharactersWithSpaces>11671</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fjy</cp:lastModifiedBy>
  <cp:revision>14</cp:revision>
  <dcterms:created xsi:type="dcterms:W3CDTF">2016-08-12T09:20:00Z</dcterms:created>
  <dcterms:modified xsi:type="dcterms:W3CDTF">2016-08-12T10:10:00Z</dcterms:modified>
</cp:coreProperties>
</file>