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F0" w:rsidRPr="0094773F" w:rsidRDefault="005F31F0" w:rsidP="005F31F0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Pr="0094773F">
        <w:rPr>
          <w:b/>
          <w:lang w:eastAsia="zh-CN"/>
        </w:rPr>
        <w:t>8</w:t>
      </w:r>
      <w:r>
        <w:rPr>
          <w:rFonts w:hint="eastAsia"/>
          <w:b/>
          <w:lang w:eastAsia="zh-CN"/>
        </w:rPr>
        <w:t>6</w:t>
      </w:r>
      <w:r w:rsidRPr="0094773F">
        <w:rPr>
          <w:b/>
        </w:rPr>
        <w:tab/>
      </w:r>
      <w:r w:rsidRPr="00BF0703">
        <w:rPr>
          <w:b/>
        </w:rPr>
        <w:t>R1-</w:t>
      </w:r>
      <w:r w:rsidR="00AE2B7B" w:rsidRPr="00334DB9">
        <w:rPr>
          <w:rFonts w:hint="eastAsia"/>
          <w:b/>
          <w:lang w:eastAsia="zh-CN"/>
        </w:rPr>
        <w:t>166166</w:t>
      </w:r>
    </w:p>
    <w:p w:rsidR="005F31F0" w:rsidRPr="006861C6" w:rsidRDefault="005F31F0" w:rsidP="005F31F0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22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26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5F31F0" w:rsidRDefault="009C0564" w:rsidP="00530B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155E0B" w:rsidRPr="009E5AB2" w:rsidRDefault="00155E0B" w:rsidP="00155E0B">
      <w:pPr>
        <w:spacing w:after="60"/>
        <w:ind w:left="1555" w:hanging="1555"/>
        <w:jc w:val="left"/>
        <w:rPr>
          <w:b/>
          <w:lang w:eastAsia="zh-CN"/>
        </w:rPr>
      </w:pPr>
      <w:r w:rsidRPr="009E5AB2">
        <w:rPr>
          <w:b/>
        </w:rPr>
        <w:t>Agenda Item:</w:t>
      </w:r>
      <w:r w:rsidRPr="009E5AB2">
        <w:rPr>
          <w:b/>
        </w:rPr>
        <w:tab/>
      </w:r>
      <w:r w:rsidR="005F31F0">
        <w:rPr>
          <w:rFonts w:hint="eastAsia"/>
          <w:b/>
          <w:lang w:eastAsia="zh-CN"/>
        </w:rPr>
        <w:t>7</w:t>
      </w:r>
      <w:r w:rsidR="005F31F0">
        <w:rPr>
          <w:b/>
          <w:lang w:eastAsia="zh-CN"/>
        </w:rPr>
        <w:t>.2.2.2.</w:t>
      </w:r>
      <w:r w:rsidR="005F31F0">
        <w:rPr>
          <w:rFonts w:hint="eastAsia"/>
          <w:b/>
          <w:lang w:eastAsia="zh-CN"/>
        </w:rPr>
        <w:t>3</w:t>
      </w:r>
    </w:p>
    <w:p w:rsidR="00155E0B" w:rsidRPr="009E5AB2" w:rsidRDefault="00155E0B" w:rsidP="00155E0B">
      <w:pPr>
        <w:spacing w:after="60"/>
        <w:ind w:left="1555" w:hanging="1555"/>
        <w:jc w:val="left"/>
        <w:rPr>
          <w:b/>
        </w:rPr>
      </w:pPr>
      <w:r w:rsidRPr="009E5AB2">
        <w:rPr>
          <w:b/>
        </w:rPr>
        <w:t>Source:</w:t>
      </w:r>
      <w:r w:rsidRPr="009E5AB2">
        <w:rPr>
          <w:b/>
        </w:rPr>
        <w:tab/>
        <w:t>Huawei, HiSilicon</w:t>
      </w:r>
    </w:p>
    <w:p w:rsidR="00155E0B" w:rsidRPr="009E5AB2" w:rsidRDefault="00155E0B" w:rsidP="00155E0B">
      <w:pPr>
        <w:spacing w:after="60"/>
        <w:ind w:left="1555" w:hanging="1555"/>
        <w:jc w:val="left"/>
        <w:rPr>
          <w:b/>
          <w:lang w:eastAsia="zh-CN"/>
        </w:rPr>
      </w:pPr>
      <w:r w:rsidRPr="009E5AB2">
        <w:rPr>
          <w:b/>
        </w:rPr>
        <w:t>Title:</w:t>
      </w:r>
      <w:r w:rsidRPr="009E5AB2">
        <w:rPr>
          <w:b/>
        </w:rPr>
        <w:tab/>
      </w:r>
      <w:r>
        <w:rPr>
          <w:rFonts w:hint="eastAsia"/>
          <w:b/>
          <w:lang w:eastAsia="zh-CN"/>
        </w:rPr>
        <w:t xml:space="preserve">Congestion </w:t>
      </w:r>
      <w:r w:rsidR="00E51249">
        <w:rPr>
          <w:b/>
          <w:lang w:eastAsia="zh-CN"/>
        </w:rPr>
        <w:t>c</w:t>
      </w:r>
      <w:r w:rsidR="00C5089B">
        <w:rPr>
          <w:rFonts w:hint="eastAsia"/>
          <w:b/>
          <w:lang w:eastAsia="zh-CN"/>
        </w:rPr>
        <w:t xml:space="preserve">ontrol </w:t>
      </w:r>
      <w:r>
        <w:rPr>
          <w:rFonts w:hint="eastAsia"/>
          <w:b/>
          <w:lang w:eastAsia="zh-CN"/>
        </w:rPr>
        <w:t>for V2V</w:t>
      </w:r>
    </w:p>
    <w:p w:rsidR="00155E0B" w:rsidRPr="009E5AB2" w:rsidRDefault="00155E0B" w:rsidP="00155E0B">
      <w:pPr>
        <w:spacing w:after="60"/>
        <w:ind w:left="1555" w:hanging="1555"/>
        <w:jc w:val="left"/>
        <w:rPr>
          <w:b/>
        </w:rPr>
      </w:pPr>
      <w:r w:rsidRPr="009E5AB2">
        <w:rPr>
          <w:b/>
        </w:rPr>
        <w:t>Document for:</w:t>
      </w:r>
      <w:r w:rsidRPr="009E5AB2">
        <w:rPr>
          <w:b/>
        </w:rPr>
        <w:tab/>
        <w:t>Discussion and decision</w:t>
      </w:r>
    </w:p>
    <w:p w:rsidR="00BF09EB" w:rsidRPr="00530BFF" w:rsidRDefault="00BF09EB" w:rsidP="00530B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530BFF">
        <w:rPr>
          <w:lang w:eastAsia="zh-CN"/>
        </w:rPr>
        <w:t>Introduction</w:t>
      </w:r>
      <w:bookmarkEnd w:id="0"/>
      <w:bookmarkEnd w:id="1"/>
    </w:p>
    <w:p w:rsidR="00D05C75" w:rsidRDefault="00D05C75" w:rsidP="00D05C75">
      <w:pPr>
        <w:rPr>
          <w:lang w:eastAsia="zh-CN"/>
        </w:rPr>
      </w:pPr>
      <w:r>
        <w:rPr>
          <w:rFonts w:hint="eastAsia"/>
          <w:lang w:eastAsia="zh-CN"/>
        </w:rPr>
        <w:t>At the RAN1 #85 meeting, t</w:t>
      </w:r>
      <w:r>
        <w:rPr>
          <w:lang w:eastAsia="zh-CN"/>
        </w:rPr>
        <w:t>he following agreement was reached</w:t>
      </w:r>
      <w:r>
        <w:rPr>
          <w:rFonts w:hint="eastAsia"/>
          <w:lang w:eastAsia="zh-CN"/>
        </w:rPr>
        <w:t xml:space="preserve">: </w:t>
      </w:r>
      <w:r w:rsidR="00EF229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_Ref440609814 \r \h</w:instrText>
      </w:r>
      <w:r>
        <w:rPr>
          <w:lang w:eastAsia="zh-CN"/>
        </w:rPr>
        <w:instrText xml:space="preserve"> </w:instrText>
      </w:r>
      <w:r w:rsidR="00EF2299">
        <w:rPr>
          <w:lang w:eastAsia="zh-CN"/>
        </w:rPr>
      </w:r>
      <w:r w:rsidR="00EF2299">
        <w:rPr>
          <w:lang w:eastAsia="zh-CN"/>
        </w:rPr>
        <w:fldChar w:fldCharType="separate"/>
      </w:r>
      <w:r>
        <w:rPr>
          <w:lang w:eastAsia="zh-CN"/>
        </w:rPr>
        <w:t>[1]</w:t>
      </w:r>
      <w:r w:rsidR="00EF2299">
        <w:rPr>
          <w:lang w:eastAsia="zh-CN"/>
        </w:rPr>
        <w:fldChar w:fldCharType="end"/>
      </w:r>
      <w:r>
        <w:rPr>
          <w:lang w:eastAsia="zh-CN"/>
        </w:rPr>
        <w:t>.</w:t>
      </w:r>
    </w:p>
    <w:p w:rsidR="00D05C75" w:rsidRPr="00EE06D6" w:rsidRDefault="00D05C75" w:rsidP="00EE06D6">
      <w:pPr>
        <w:numPr>
          <w:ilvl w:val="0"/>
          <w:numId w:val="43"/>
        </w:numPr>
        <w:rPr>
          <w:i/>
          <w:sz w:val="20"/>
        </w:rPr>
      </w:pPr>
      <w:r w:rsidRPr="00EE06D6">
        <w:rPr>
          <w:i/>
          <w:sz w:val="20"/>
        </w:rPr>
        <w:t xml:space="preserve">A measurement metric is specified to reflect the congestion level of a PC5 carrier, e.g., similarly to the channel busy ratio defined in ETSI. </w:t>
      </w:r>
    </w:p>
    <w:p w:rsidR="00D05C75" w:rsidRPr="00EE06D6" w:rsidRDefault="00D05C75" w:rsidP="00EE06D6">
      <w:pPr>
        <w:numPr>
          <w:ilvl w:val="0"/>
          <w:numId w:val="44"/>
        </w:numPr>
        <w:rPr>
          <w:i/>
          <w:sz w:val="20"/>
        </w:rPr>
      </w:pPr>
      <w:r w:rsidRPr="00EE06D6">
        <w:rPr>
          <w:i/>
          <w:sz w:val="20"/>
        </w:rPr>
        <w:t>This measurement is available to higher layers in the UE.</w:t>
      </w:r>
    </w:p>
    <w:p w:rsidR="00D05C75" w:rsidRPr="00EE06D6" w:rsidRDefault="00D05C75" w:rsidP="00EE06D6">
      <w:pPr>
        <w:numPr>
          <w:ilvl w:val="0"/>
          <w:numId w:val="45"/>
        </w:numPr>
        <w:rPr>
          <w:i/>
          <w:sz w:val="20"/>
        </w:rPr>
      </w:pPr>
      <w:r w:rsidRPr="00EE06D6">
        <w:rPr>
          <w:i/>
          <w:sz w:val="20"/>
        </w:rPr>
        <w:t>FFS whether the measurement can be reported to eNB.</w:t>
      </w:r>
    </w:p>
    <w:p w:rsidR="00D05C75" w:rsidRPr="00EE06D6" w:rsidRDefault="00D05C75" w:rsidP="00EE06D6">
      <w:pPr>
        <w:numPr>
          <w:ilvl w:val="0"/>
          <w:numId w:val="44"/>
        </w:numPr>
        <w:rPr>
          <w:i/>
          <w:sz w:val="20"/>
        </w:rPr>
      </w:pPr>
      <w:r w:rsidRPr="00EE06D6">
        <w:rPr>
          <w:i/>
          <w:sz w:val="20"/>
        </w:rPr>
        <w:t>FFS the details of the measurement and the UE behavior, for example:</w:t>
      </w:r>
    </w:p>
    <w:p w:rsidR="00D05C75" w:rsidRPr="00EE06D6" w:rsidRDefault="00D05C75" w:rsidP="00EE06D6">
      <w:pPr>
        <w:numPr>
          <w:ilvl w:val="0"/>
          <w:numId w:val="45"/>
        </w:numPr>
        <w:rPr>
          <w:i/>
          <w:sz w:val="20"/>
        </w:rPr>
      </w:pPr>
      <w:r w:rsidRPr="00EE06D6">
        <w:rPr>
          <w:i/>
          <w:sz w:val="20"/>
        </w:rPr>
        <w:t>The principle to drop PC5 transmissions as a function of this measurement and priority is supported.</w:t>
      </w:r>
    </w:p>
    <w:p w:rsidR="00D05C75" w:rsidRPr="00EE06D6" w:rsidRDefault="00D05C75" w:rsidP="00EE06D6">
      <w:pPr>
        <w:numPr>
          <w:ilvl w:val="0"/>
          <w:numId w:val="45"/>
        </w:numPr>
        <w:rPr>
          <w:i/>
          <w:sz w:val="20"/>
        </w:rPr>
      </w:pPr>
      <w:r w:rsidRPr="00EE06D6">
        <w:rPr>
          <w:i/>
          <w:sz w:val="20"/>
        </w:rPr>
        <w:t>The radio adjusts radio parameters (max tx power, nr of retx restriction, MCS range restriction, nr of PRBs restriction) as a function of priority and this measurement.</w:t>
      </w:r>
    </w:p>
    <w:p w:rsidR="00D05C75" w:rsidRPr="00EE06D6" w:rsidRDefault="00D05C75" w:rsidP="00EE06D6">
      <w:pPr>
        <w:numPr>
          <w:ilvl w:val="0"/>
          <w:numId w:val="45"/>
        </w:numPr>
        <w:rPr>
          <w:i/>
          <w:sz w:val="20"/>
        </w:rPr>
      </w:pPr>
      <w:r w:rsidRPr="00EE06D6">
        <w:rPr>
          <w:i/>
          <w:sz w:val="20"/>
        </w:rPr>
        <w:t>Packets with different priorities are transmitted on the same resource pool</w:t>
      </w:r>
    </w:p>
    <w:p w:rsidR="00D05C75" w:rsidRPr="007F7389" w:rsidRDefault="00D05C75" w:rsidP="00D05C75">
      <w:pPr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>propose a measurement metric which reflect</w:t>
      </w:r>
      <w:r w:rsidR="00E0405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congestion level of </w:t>
      </w:r>
      <w:r w:rsidR="00EE06D6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PC5 carrier, and also discuss how to adjust the radio parameters based on the measurement. </w:t>
      </w:r>
    </w:p>
    <w:p w:rsidR="00C8540B" w:rsidRDefault="00C8540B" w:rsidP="00C8540B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Measurement metric</w:t>
      </w:r>
    </w:p>
    <w:p w:rsidR="00C8540B" w:rsidRPr="00B5675C" w:rsidRDefault="00C8540B" w:rsidP="00C8540B">
      <w:pPr>
        <w:rPr>
          <w:lang w:eastAsia="zh-CN"/>
        </w:rPr>
      </w:pPr>
      <w:r w:rsidRPr="00B5675C">
        <w:rPr>
          <w:lang w:eastAsia="zh-CN"/>
        </w:rPr>
        <w:t>T</w:t>
      </w:r>
      <w:r w:rsidRPr="00B5675C">
        <w:rPr>
          <w:rFonts w:hint="eastAsia"/>
          <w:lang w:eastAsia="zh-CN"/>
        </w:rPr>
        <w:t>he channel load of DSRC</w:t>
      </w:r>
      <w:r w:rsidR="003A510B">
        <w:rPr>
          <w:lang w:eastAsia="zh-CN"/>
        </w:rPr>
        <w:t>,</w:t>
      </w:r>
      <w:r w:rsidRPr="00B5675C">
        <w:rPr>
          <w:rFonts w:hint="eastAsia"/>
          <w:lang w:eastAsia="zh-CN"/>
        </w:rPr>
        <w:t xml:space="preserve"> defined in ETSI </w:t>
      </w:r>
      <w:r w:rsidR="00EF2299">
        <w:rPr>
          <w:lang w:eastAsia="zh-CN"/>
        </w:rPr>
        <w:fldChar w:fldCharType="begin"/>
      </w:r>
      <w:r w:rsidR="00EE06D6">
        <w:rPr>
          <w:lang w:eastAsia="zh-CN"/>
        </w:rPr>
        <w:instrText xml:space="preserve"> </w:instrText>
      </w:r>
      <w:r w:rsidR="00EE06D6">
        <w:rPr>
          <w:rFonts w:hint="eastAsia"/>
          <w:lang w:eastAsia="zh-CN"/>
        </w:rPr>
        <w:instrText>REF _Ref456852982 \r \h</w:instrText>
      </w:r>
      <w:r w:rsidR="00EE06D6">
        <w:rPr>
          <w:lang w:eastAsia="zh-CN"/>
        </w:rPr>
        <w:instrText xml:space="preserve"> </w:instrText>
      </w:r>
      <w:r w:rsidR="00EF2299">
        <w:rPr>
          <w:lang w:eastAsia="zh-CN"/>
        </w:rPr>
      </w:r>
      <w:r w:rsidR="00EF2299">
        <w:rPr>
          <w:lang w:eastAsia="zh-CN"/>
        </w:rPr>
        <w:fldChar w:fldCharType="separate"/>
      </w:r>
      <w:r w:rsidR="00EE06D6">
        <w:rPr>
          <w:lang w:eastAsia="zh-CN"/>
        </w:rPr>
        <w:t>[2]</w:t>
      </w:r>
      <w:r w:rsidR="00EF2299">
        <w:rPr>
          <w:lang w:eastAsia="zh-CN"/>
        </w:rPr>
        <w:fldChar w:fldCharType="end"/>
      </w:r>
      <w:r w:rsidRPr="00B5675C">
        <w:rPr>
          <w:rFonts w:hint="eastAsia"/>
          <w:lang w:eastAsia="zh-CN"/>
        </w:rPr>
        <w:t>, is used to reflect channel congestion level</w:t>
      </w:r>
      <w:r>
        <w:rPr>
          <w:lang w:eastAsia="zh-CN"/>
        </w:rPr>
        <w:t xml:space="preserve">. </w:t>
      </w:r>
      <w:r w:rsidR="003A510B">
        <w:rPr>
          <w:lang w:eastAsia="zh-CN"/>
        </w:rPr>
        <w:t xml:space="preserve">A similar </w:t>
      </w:r>
      <w:r>
        <w:rPr>
          <w:lang w:eastAsia="zh-CN"/>
        </w:rPr>
        <w:t xml:space="preserve">metric can be defined for V2V. Considering that resource allocation granularity of V2V is </w:t>
      </w:r>
      <w:r w:rsidR="00EE06D6">
        <w:rPr>
          <w:lang w:eastAsia="zh-CN"/>
        </w:rPr>
        <w:t xml:space="preserve">a </w:t>
      </w:r>
      <w:r>
        <w:rPr>
          <w:lang w:eastAsia="zh-CN"/>
        </w:rPr>
        <w:t>PRB, two measurement metrics can be defined for V2V.</w:t>
      </w:r>
    </w:p>
    <w:p w:rsidR="00C8540B" w:rsidRPr="00EE06D6" w:rsidRDefault="00C8540B" w:rsidP="00EE06D6">
      <w:pPr>
        <w:numPr>
          <w:ilvl w:val="0"/>
          <w:numId w:val="46"/>
        </w:numPr>
        <w:spacing w:after="60"/>
      </w:pPr>
      <w:r w:rsidRPr="00EE06D6">
        <w:t>Channel Busy Ratio per TTI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 xml:space="preserve">Energy threshold: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>Sensing window: [n-b, n-a), such as a-b=1000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 xml:space="preserve">Within the sensing window, UE calculates the average energy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avg-tti</m:t>
            </m:r>
          </m:sub>
        </m:sSub>
      </m:oMath>
      <w:r w:rsidRPr="00EE06D6">
        <w:t xml:space="preserve"> by averaging the energy of all the PRB pairs per TTI. </w:t>
      </w:r>
    </w:p>
    <w:p w:rsidR="00C8540B" w:rsidRPr="00EE06D6" w:rsidRDefault="00C8540B" w:rsidP="00EE06D6">
      <w:pPr>
        <w:numPr>
          <w:ilvl w:val="0"/>
          <w:numId w:val="48"/>
        </w:numPr>
        <w:spacing w:after="60"/>
      </w:pPr>
      <w:r w:rsidRPr="00EE06D6"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avg-tti</m:t>
            </m:r>
          </m:sub>
        </m:sSub>
        <m:r>
          <m:rPr>
            <m:sty m:val="p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  <w:r w:rsidRPr="00EE06D6">
        <w:t xml:space="preserve">, the TTI can be seen as busy, otherwise, it is idle. 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>Calculate channel busy ratio</w:t>
      </w:r>
    </w:p>
    <w:p w:rsidR="00C066DC" w:rsidRPr="00EE06D6" w:rsidRDefault="00EF2299" w:rsidP="00C066DC">
      <w:pPr>
        <w:numPr>
          <w:ilvl w:val="0"/>
          <w:numId w:val="48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CBR</m:t>
            </m:r>
          </m:e>
          <m:sub>
            <m:r>
              <m:rPr>
                <m:sty m:val="p"/>
              </m:rPr>
              <w:rPr>
                <w:rFonts w:ascii="Cambria Math"/>
              </w:rPr>
              <m:t>tti</m:t>
            </m:r>
          </m:sub>
        </m:sSub>
        <m:r>
          <m:rPr>
            <m:sty m:val="p"/>
          </m:rPr>
          <w:rPr>
            <w:rFonts w:asci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avg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tti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th1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/>
              </w:rPr>
              <m:t>/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b</m:t>
                </m:r>
              </m:e>
            </m:d>
          </m:e>
        </m:nary>
      </m:oMath>
    </w:p>
    <w:p w:rsidR="00C8540B" w:rsidRPr="00EE06D6" w:rsidRDefault="00C8540B" w:rsidP="00EE06D6">
      <w:pPr>
        <w:numPr>
          <w:ilvl w:val="0"/>
          <w:numId w:val="46"/>
        </w:numPr>
        <w:spacing w:after="60"/>
      </w:pPr>
      <w:r w:rsidRPr="00EE06D6">
        <w:t>Channel Busy Ratio per PRB pairs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 xml:space="preserve">Energy threshold: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th2</m:t>
            </m:r>
          </m:sub>
        </m:sSub>
      </m:oMath>
      <w:r w:rsidR="00EF2299" w:rsidRPr="00EE06D6">
        <w:fldChar w:fldCharType="begin"/>
      </w:r>
      <w:r w:rsidRPr="00EE06D6">
        <w:instrText xml:space="preserve"> QUOTE </w:instrText>
      </w:r>
      <w:r w:rsidR="00E5124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DE3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520DE3&quot;&gt;&lt;m:oMathPara&gt;&lt;m:oMath&gt;&lt;m:sSub&gt;&lt;m:sSubPr&gt;&lt;m:ctrlPr&gt;&lt;aml:annotation aml:id=&quot;0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2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th2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EE06D6">
        <w:instrText xml:space="preserve"> </w:instrText>
      </w:r>
      <w:r w:rsidR="00EF2299" w:rsidRPr="00EE06D6">
        <w:fldChar w:fldCharType="end"/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>Number of PRB pairs within V2V bandwidth:</w:t>
      </w:r>
      <w:r w:rsidR="00C066DC" w:rsidRPr="00EE06D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PRB</m:t>
            </m:r>
          </m:sub>
        </m:sSub>
      </m:oMath>
      <w:r w:rsidRPr="00EE06D6">
        <w:t xml:space="preserve"> </w:t>
      </w:r>
      <w:r w:rsidR="00EF2299" w:rsidRPr="00EE06D6">
        <w:fldChar w:fldCharType="begin"/>
      </w:r>
      <w:r w:rsidRPr="00EE06D6">
        <w:instrText xml:space="preserve"> QUOTE </w:instrText>
      </w:r>
      <w:r w:rsidR="00E51249">
        <w:pict>
          <v:shape id="_x0000_i1026" type="#_x0000_t75" style="width:26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5D0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FE05D0&quot;&gt;&lt;m:oMathPara&gt;&lt;m:oMath&gt;&lt;m:sSub&gt;&lt;m:sSubPr&gt;&lt;m:ctrlPr&gt;&lt;aml:annotation aml:id=&quot;0&quot; w:type=&quot;Word.Insertion&quot; aml:author=&quot;Zhaozhenshan&quot; aml:createdate=&quot;2016-06-27T17:42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7:42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&quot; w:type=&quot;Word.Insertion&quot; aml:author=&quot;Zhaozhenshan&quot; aml:createdate=&quot;2016-06-27T17:42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EE06D6">
        <w:instrText xml:space="preserve"> </w:instrText>
      </w:r>
      <w:r w:rsidR="00EF2299" w:rsidRPr="00EE06D6">
        <w:fldChar w:fldCharType="end"/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>Sensing window: [n-b, n-a), such as a-b=1000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 xml:space="preserve">Within the sensing window, UE calculates the average energy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avg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prb</m:t>
            </m:r>
          </m:sub>
        </m:sSub>
      </m:oMath>
      <w:r w:rsidR="00EF2299" w:rsidRPr="00EE06D6">
        <w:fldChar w:fldCharType="begin"/>
      </w:r>
      <w:r w:rsidRPr="00EE06D6">
        <w:instrText xml:space="preserve"> QUOTE </w:instrText>
      </w:r>
      <w:r w:rsidR="00E51249">
        <w:pict>
          <v:shape id="_x0000_i1027" type="#_x0000_t75" style="width:40.3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D6B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372D6B&quot;&gt;&lt;m:oMathPara&gt;&lt;m:oMath&gt;&lt;m:sSub&gt;&lt;m:sSubPr&gt;&lt;m:ctrlPr&gt;&lt;aml:annotation aml:id=&quot;0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2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avg-&lt;/m:t&gt;&lt;/m:r&gt;&lt;/aml:content&gt;&lt;/aml:annotation&gt;&lt;aml:annotation aml:id=&quot;3&quot; w:type=&quot;Word.Insertion&quot; aml:author=&quot;Zhaozhenshan&quot; aml:createdate=&quot;2016-06-27T17:44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EE06D6">
        <w:instrText xml:space="preserve"> </w:instrText>
      </w:r>
      <w:r w:rsidR="00EF2299" w:rsidRPr="00EE06D6">
        <w:fldChar w:fldCharType="end"/>
      </w:r>
      <w:r w:rsidRPr="00EE06D6">
        <w:t xml:space="preserve"> by averaging the energy per PRB pairs per TTI. </w:t>
      </w:r>
    </w:p>
    <w:p w:rsidR="00C8540B" w:rsidRPr="00EE06D6" w:rsidRDefault="00C8540B" w:rsidP="00EE06D6">
      <w:pPr>
        <w:numPr>
          <w:ilvl w:val="0"/>
          <w:numId w:val="48"/>
        </w:numPr>
        <w:spacing w:after="60"/>
        <w:rPr>
          <w:rFonts w:ascii="Cambria Math"/>
        </w:rPr>
      </w:pPr>
      <w:r w:rsidRPr="00EE06D6">
        <w:rPr>
          <w:rFonts w:ascii="Cambria Math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avg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prb</m:t>
            </m:r>
          </m:sub>
        </m:sSub>
        <m:r>
          <m:rPr>
            <m:sty m:val="p"/>
          </m:rPr>
          <w:rPr>
            <w:rFonts w:ascii="Cambria Math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th2</m:t>
            </m:r>
          </m:sub>
        </m:sSub>
      </m:oMath>
      <w:r w:rsidR="00EF2299" w:rsidRPr="00EE06D6">
        <w:rPr>
          <w:rFonts w:ascii="Cambria Math"/>
        </w:rPr>
        <w:fldChar w:fldCharType="begin"/>
      </w:r>
      <w:r w:rsidRPr="00EE06D6">
        <w:rPr>
          <w:rFonts w:ascii="Cambria Math"/>
        </w:rPr>
        <w:instrText xml:space="preserve"> QUOTE </w:instrText>
      </w:r>
      <w:r w:rsidR="00E51249" w:rsidRPr="00EF2299">
        <w:rPr>
          <w:rFonts w:ascii="Cambria Math"/>
        </w:rPr>
        <w:pict>
          <v:shape id="_x0000_i1028" type="#_x0000_t75" style="width:77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B6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2401B6&quot;&gt;&lt;m:oMathPara&gt;&lt;m:oMath&gt;&lt;m:sSub&gt;&lt;m:sSubPr&gt;&lt;m:ctrlPr&gt;&lt;aml:annotation aml:id=&quot;0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2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avg-&lt;/m:t&gt;&lt;/m:r&gt;&lt;/aml:content&gt;&lt;/aml:annotation&gt;&lt;aml:annotation aml:id=&quot;3&quot; w:type=&quot;Word.Insertion&quot; aml:author=&quot;Zhaozhenshan&quot; aml:createdate=&quot;2016-06-27T17:45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aml:annotation aml:id=&quot;4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&amp;gt;&lt;/m:t&gt;&lt;/m:r&gt;&lt;/aml:content&gt;&lt;/aml:annotation&gt;&lt;m:sSub&gt;&lt;m:sSubPr&gt;&lt;m:ctrlPr&gt;&lt;aml:annotation aml:id=&quot;5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6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7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th&lt;/m:t&gt;&lt;/m:r&gt;&lt;/aml:content&gt;&lt;/aml:annotation&gt;&lt;aml:annotation aml:id=&quot;8&quot; w:type=&quot;Word.Insertion&quot; aml:author=&quot;Zhaozhenshan&quot; aml:createdate=&quot;2016-06-27T17:45:00Z&quot;&gt;&lt;aml:content&gt;&lt;m:r&gt;&lt;m:rPr&gt;&lt;m:sty m:val=&quot;p&quot;/&gt;&lt;/m:rPr&gt;&lt;w:rPr&gt;&lt;w:rFonts w:ascii=&quot;Cambria Math&quot; w:h-ansi=&quot;Cambria Math&quot;/&gt;&lt;wx:font wx:val=&quot;Cambria Math&quot;/&gt;&lt;/w:rPr&gt;&lt;m:t&gt;2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EE06D6">
        <w:rPr>
          <w:rFonts w:ascii="Cambria Math"/>
        </w:rPr>
        <w:instrText xml:space="preserve"> </w:instrText>
      </w:r>
      <w:r w:rsidR="00EF2299" w:rsidRPr="00EE06D6">
        <w:rPr>
          <w:rFonts w:ascii="Cambria Math"/>
        </w:rPr>
        <w:fldChar w:fldCharType="end"/>
      </w:r>
      <w:r w:rsidRPr="00EE06D6">
        <w:rPr>
          <w:rFonts w:ascii="Cambria Math"/>
        </w:rPr>
        <w:t xml:space="preserve">, the PRB pair can be seen as busy, otherwise, it is idle. </w:t>
      </w:r>
    </w:p>
    <w:p w:rsidR="00C8540B" w:rsidRPr="00EE06D6" w:rsidRDefault="00C8540B" w:rsidP="00EE06D6">
      <w:pPr>
        <w:numPr>
          <w:ilvl w:val="0"/>
          <w:numId w:val="47"/>
        </w:numPr>
        <w:spacing w:after="60"/>
      </w:pPr>
      <w:r w:rsidRPr="00EE06D6">
        <w:t>Calculate channel busy ratio</w:t>
      </w:r>
    </w:p>
    <w:p w:rsidR="00C8540B" w:rsidRPr="00EE06D6" w:rsidRDefault="00EF2299" w:rsidP="00EE06D6">
      <w:pPr>
        <w:numPr>
          <w:ilvl w:val="0"/>
          <w:numId w:val="48"/>
        </w:numPr>
        <w:rPr>
          <w:rFonts w:asci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CBR</m:t>
            </m:r>
          </m:e>
          <m:sub>
            <m:r>
              <m:rPr>
                <m:sty m:val="p"/>
              </m:rPr>
              <w:rPr>
                <w:rFonts w:ascii="Cambria Math"/>
              </w:rPr>
              <m:t>prb</m:t>
            </m:r>
          </m:sub>
        </m:sSub>
        <m:r>
          <m:rPr>
            <m:sty m:val="p"/>
          </m:rPr>
          <w:rPr>
            <w:rFonts w:asci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avg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prb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th2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/>
              </w:rPr>
              <m:t>/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b</m:t>
                </m:r>
              </m:e>
            </m:d>
          </m:e>
        </m:nary>
        <m:r>
          <m:rPr>
            <m:sty m:val="p"/>
          </m:rPr>
          <w:rPr>
            <w:rFonts w:ascii="Cambria Math"/>
          </w:rPr>
          <m:t>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PRB</m:t>
            </m:r>
          </m:sub>
        </m:sSub>
      </m:oMath>
      <w:r w:rsidRPr="00EE06D6">
        <w:rPr>
          <w:rFonts w:ascii="Cambria Math"/>
        </w:rPr>
        <w:fldChar w:fldCharType="begin"/>
      </w:r>
      <w:r w:rsidR="00C8540B" w:rsidRPr="00EE06D6">
        <w:rPr>
          <w:rFonts w:ascii="Cambria Math"/>
        </w:rPr>
        <w:instrText xml:space="preserve"> QUOTE </w:instrText>
      </w:r>
      <w:r w:rsidR="00E51249" w:rsidRPr="00EF2299">
        <w:rPr>
          <w:rFonts w:ascii="Cambria Math"/>
        </w:rPr>
        <w:pict>
          <v:shape id="_x0000_i1029" type="#_x0000_t75" style="width:244.2pt;height:16.7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7C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FD717C&quot;&gt;&lt;m:oMathPara&gt;&lt;m:oMath&gt;&lt;m:sSub&gt;&lt;m:sSubPr&gt;&lt;m:ctrlPr&gt;&lt;aml:annotation aml:id=&quot;0&quot; w:type=&quot;Word.Insertion&quot; aml:author=&quot;Zhaozhenshan&quot; aml:createdate=&quot;2016-06-27T17:46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CBR&lt;/m:t&gt;&lt;/m:r&gt;&lt;/aml:content&gt;&lt;/aml:annotation&gt;&lt;/m:e&gt;&lt;m:sub&gt;&lt;aml:annotation aml:id=&quot;2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aml:annotation aml:id=&quot;3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= &lt;/m:t&gt;&lt;/m:r&gt;&lt;/aml:content&gt;&lt;/aml:annotation&gt;&lt;m:nary&gt;&lt;m:naryPr&gt;&lt;m:chr m:val=&quot;??/&gt;&lt;m:limLoc m:val=&quot;undOvr&quot;/&gt;&lt;m:subHide m:val=&quot;on&quot;/&gt;&lt;m:supHide m:val=&quot;on&quot;/&gt;&lt;m:ctrlPr&gt;&lt;aml:annotation aml:id=&quot;4&quot; w:type=&quot;Word.Insertion&quot; aml:author=&quot;Zhaozhenshan&quot;&quot;////////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naryPr&gt;&lt;m:sub/&gt;&lt;m:sup/&gt;&lt;m:e&gt;&lt;m:d&gt;&lt;m:dPr&gt;&lt;m:ctrlPr&gt;&lt;aml:annotation aml:id=&quot;5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dPr&gt;&lt;m:e&gt;&lt;aml:annotation aml:id=&quot;6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1?€&lt;/m:t&gt;&lt;/m:r&gt;&lt;m:r&gt;&lt;m:rPr&gt;&lt;m:sty mu:tvhaolr==&quot;&quot;pZ&quot;/&gt;&lt;/m:rPr&gt;&lt;w:rPr&gt;&lt;w:rFonts w:ascii=&quot;Cambria Math&quot; w:h-ansi=&quot;Cambria Math&quot; w:hint=&quot;fareast&quot;/&gt;&lt;wx:font wx:val=&quot;Cambria Math&quot;/&gt;&lt;/w:rPr&gt;&lt;m:t&gt; &lt;/m:t&gt;&lt;/m:r&gt;&lt;/aml:content&gt;&lt;/aml:annotation&gt;&lt;m:sSub&gt;&lt;m:sSubPr&gt;&lt;m:ctrlPr&gt;&lt;aml:annotation aml:id=&quot;7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8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9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avg-&lt;/m:t&gt;&lt;/m:r&gt;&lt;/aml:content&gt;&lt;/aml:annotation&gt;&lt;aml:annotation aml:id=&quot;10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aml:annotation aml:id=&quot;11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&amp;gt;&lt;/m:t&gt;&lt;/m:r&gt;&lt;/aml:content&gt;&lt;/aml:annotation&gt;&lt;m:sSub&gt;&lt;m:sSubPr&gt;&lt;m:ctrlPr&gt;&lt;aml:annotation aml:id=&quot;12&quot; w:type=&quot;Word.Insertion&quot; aml:author=&quot;Zhaozhenshan&quot; aml:createdate=&quot;2016-06-27T17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3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14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th&lt;/m:t&gt;&lt;/m:r&gt;&lt;/aml:content&gt;&lt;/aml:annotation&gt;&lt;aml:annotation aml:id=&quot;15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2&lt;/m:t&gt;&lt;/m:r&gt;&lt;/aml:content&gt;&lt;/aml:annotation&gt;&lt;/m:sub&gt;&lt;/m:sSub&gt;&lt;/m:e&gt;&lt;/m:d&gt;&lt;/m:e&gt;&lt;/m:nary&gt;&lt;aml:annotation aml:id=&quot;16&quot; w:type=&quot;Word.Insertion&quot; aml:author=&quot;Zhaozhenshan&quot; aml:createdate=&quot;2016-06-27T17:41:00Z&quot;&gt;&lt;aml:content&gt;&lt;m:r&gt;&lt;m:rPr&gt;&lt;m:sty m:val=&quot;p&quot;/&gt;&lt;/m:rPr&gt;&lt;w:rPr&gt;&lt;w:rFonts w:ascii=&quot;Cambria Math&quot; w:h-ansi=&quot;Cambria Math&quot;/&gt;&lt;wx:font wx:val=&quot;Cambria Math&quot;/&gt;&lt;/w:rPr&gt;&lt;m:t&gt;/(a-b)&lt;/m:t&gt;&lt;/m:r&gt;&lt;/aml:content&gt;&lt;/aml:annotation&gt;&lt;aml:annotation aml:id=&quot;17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/&lt;/m:t&gt;&lt;/m:r&gt;&lt;/aml:content&gt;&lt;/aml:annotation&gt;&lt;m:sSub&gt;&lt;m:sSubPr&gt;&lt;m:ctrlPr&gt;&lt;aml:annotation aml:id=&quot;18&quot; w:type=&quot;Word.Insertion&quot; aml:author=&quot;Zhaozhenshan&quot; aml:createdate=&quot;2016-06-27T17:46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9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0&quot; w:type=&quot;Word.Insertion&quot; aml:author=&quot;Zhaozhenshan&quot; aml:createdate=&quot;2016-06-27T17:46:00Z&quot;&gt;&lt;aml:content&gt;&lt;m:r&gt;&lt;m:rPr&gt;&lt;m:sty m:val=&quot;p&quot;/&gt;&lt;/m:rPr&gt;&lt;w:rPr&gt;&lt;w:rFonts w:ascii=&quot;Cambria Math&quot; w:h-ansi=&quot;Cambria Math&quot;/&gt;&lt;wx:font wx:val=&quot;Cambria Math&quot;/&gt;&lt;/w:rPr&gt;&lt;m:t&gt;PRB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="00C8540B" w:rsidRPr="00EE06D6">
        <w:rPr>
          <w:rFonts w:ascii="Cambria Math"/>
        </w:rPr>
        <w:instrText xml:space="preserve"> </w:instrText>
      </w:r>
      <w:r w:rsidRPr="00EE06D6">
        <w:rPr>
          <w:rFonts w:ascii="Cambria Math"/>
        </w:rPr>
        <w:fldChar w:fldCharType="end"/>
      </w:r>
    </w:p>
    <w:p w:rsidR="00C8540B" w:rsidRDefault="00C8540B" w:rsidP="00C8540B">
      <w:pPr>
        <w:rPr>
          <w:lang w:eastAsia="zh-CN"/>
        </w:rPr>
      </w:pPr>
      <w:r w:rsidRPr="00B5675C">
        <w:rPr>
          <w:lang w:eastAsia="zh-CN"/>
        </w:rPr>
        <w:lastRenderedPageBreak/>
        <w:t>W</w:t>
      </w:r>
      <w:r w:rsidRPr="00B5675C">
        <w:rPr>
          <w:rFonts w:hint="eastAsia"/>
          <w:lang w:eastAsia="zh-CN"/>
        </w:rPr>
        <w:t xml:space="preserve">hether the channel is </w:t>
      </w:r>
      <w:r w:rsidR="00EE06D6" w:rsidRPr="00B5675C">
        <w:rPr>
          <w:rFonts w:hint="eastAsia"/>
          <w:lang w:eastAsia="zh-CN"/>
        </w:rPr>
        <w:t>congest</w:t>
      </w:r>
      <w:r w:rsidR="00EE06D6">
        <w:rPr>
          <w:lang w:eastAsia="zh-CN"/>
        </w:rPr>
        <w:t>ed</w:t>
      </w:r>
      <w:r w:rsidR="00EE06D6" w:rsidRPr="00B5675C">
        <w:rPr>
          <w:rFonts w:hint="eastAsia"/>
          <w:lang w:eastAsia="zh-CN"/>
        </w:rPr>
        <w:t xml:space="preserve"> </w:t>
      </w:r>
      <w:r w:rsidRPr="00B5675C">
        <w:rPr>
          <w:rFonts w:hint="eastAsia"/>
          <w:lang w:eastAsia="zh-CN"/>
        </w:rPr>
        <w:t xml:space="preserve">is related to the 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th1</m:t>
            </m:r>
          </m:sub>
        </m:sSub>
      </m:oMath>
      <w:r w:rsidR="00EF2299" w:rsidRPr="00621730">
        <w:rPr>
          <w:lang w:eastAsia="zh-CN"/>
        </w:rPr>
        <w:fldChar w:fldCharType="begin"/>
      </w:r>
      <w:r w:rsidRPr="00621730">
        <w:rPr>
          <w:lang w:eastAsia="zh-CN"/>
        </w:rPr>
        <w:instrText xml:space="preserve"> QUOTE </w:instrText>
      </w:r>
      <w:r w:rsidR="00E51249" w:rsidRPr="00EF2299">
        <w:rPr>
          <w:position w:val="-6"/>
        </w:rPr>
        <w:pict>
          <v:shape id="_x0000_i1030" type="#_x0000_t75" style="width:16.35pt;height:14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8C9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B218C9&quot;&gt;&lt;m:oMathPara&gt;&lt;m:oMath&gt;&lt;m:sSub&gt;&lt;m:sSubPr&gt;&lt;m:ctrlPr&gt;&lt;aml:annotation aml:id=&quot;0&quot; w:type=&quot;Word.Insertion&quot; aml:author=&quot;Zhaozhenshan&quot; aml:createdate=&quot;2016-06-27T18:02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8:02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2&quot; w:type=&quot;Word.Insertion&quot; aml:author=&quot;Zhaozhenshan&quot; aml:createdate=&quot;2016-06-27T18:02:00Z&quot;&gt;&lt;aml:content&gt;&lt;m:r&gt;&lt;m:rPr&gt;&lt;m:sty m:val=&quot;p&quot;/&gt;&lt;/m:rPr&gt;&lt;w:rPr&gt;&lt;w:rFonts w:ascii=&quot;Cambria Math&quot; w:h-ansi=&quot;Cambria Math&quot;/&gt;&lt;wx:font wx:val=&quot;Cambria Math&quot;/&gt;&lt;/w:rPr&gt;&lt;m:t&gt;th1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Pr="00EC5047">
        <w:rPr>
          <w:lang w:eastAsia="zh-CN"/>
        </w:rP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th2</m:t>
            </m:r>
          </m:sub>
        </m:sSub>
      </m:oMath>
      <w:r w:rsidR="00EF2299" w:rsidRPr="00621730">
        <w:rPr>
          <w:lang w:eastAsia="zh-CN"/>
        </w:rPr>
        <w:fldChar w:fldCharType="begin"/>
      </w:r>
      <w:r w:rsidRPr="00621730">
        <w:rPr>
          <w:lang w:eastAsia="zh-CN"/>
        </w:rPr>
        <w:instrText xml:space="preserve"> QUOTE </w:instrText>
      </w:r>
      <w:r w:rsidR="00E51249" w:rsidRPr="00EF2299">
        <w:rPr>
          <w:position w:val="-6"/>
        </w:rPr>
        <w:pict>
          <v:shape id="_x0000_i1031" type="#_x0000_t75" style="width:16.35pt;height:14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889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594889&quot;&gt;&lt;m:oMathPara&gt;&lt;m:oMath&gt;&lt;m:sSub&gt;&lt;m:sSubPr&gt;&lt;m:ctrlPr&gt;&lt;aml:annotation aml:id=&quot;0&quot; w:type=&quot;Word.Insertion&quot; aml:author=&quot;Zhaozhenshan&quot; aml:createdate=&quot;2016-06-27T18:02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7T18:02:00Z&quot;&gt;&lt;aml:content&gt;&lt;m:r&gt;&lt;m:rPr&gt;&lt;m:sty m:val=&quot;p&quot;/&gt;&lt;/m:rPr&gt;&lt;w:rPr&gt;&lt;w:rFonts w:ascii=&quot;Cambria Math&quot; w:h-ansi=&quot;Cambria Math&quot;/&gt;&lt;wx:font wx:val=&quot;Cambria Math&quot;/&gt;&lt;/w:rPr&gt;&lt;m:t&gt;S&lt;/m:t&gt;&lt;/m:r&gt;&lt;/aml:content&gt;&lt;/aml:annotation&gt;&lt;/m:e&gt;&lt;m:sub&gt;&lt;aml:annotation aml:id=&quot;2&quot; w:type=&quot;Word.Insertion&quot; aml:author=&quot;Zhaozhenshan&quot; aml:createdate=&quot;2016-06-27T18:02:00Z&quot;&gt;&lt;aml:content&gt;&lt;m:r&gt;&lt;m:rPr&gt;&lt;m:sty m:val=&quot;p&quot;/&gt;&lt;/m:rPr&gt;&lt;w:rPr&gt;&lt;w:rFonts w:ascii=&quot;Cambria Math&quot; w:h-ansi=&quot;Cambria Math&quot;/&gt;&lt;wx:font wx:val=&quot;Cambria Math&quot;/&gt;&lt;/w:rPr&gt;&lt;m:t&gt;th2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Pr="00EC5047">
        <w:rPr>
          <w:lang w:eastAsia="zh-CN"/>
        </w:rPr>
        <w:t xml:space="preserve">, which can be preconfigured, semi-persistent or dynamically configured by eNB. The energy threshold can be determined by receiver sensitivity and required SINR based on a specific MCS level. </w:t>
      </w:r>
    </w:p>
    <w:p w:rsidR="00C8540B" w:rsidRPr="00B5675C" w:rsidRDefault="00C8540B" w:rsidP="00C8540B">
      <w:pPr>
        <w:rPr>
          <w:b/>
          <w:i/>
          <w:lang w:eastAsia="zh-CN"/>
        </w:rPr>
      </w:pPr>
      <w:r w:rsidRPr="00B5675C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C</w:t>
      </w:r>
      <w:r w:rsidRPr="00B5675C">
        <w:rPr>
          <w:rFonts w:hint="eastAsia"/>
          <w:b/>
          <w:i/>
          <w:lang w:eastAsia="zh-CN"/>
        </w:rPr>
        <w:t xml:space="preserve">hannel busy ratio per TTI or per PRB </w:t>
      </w:r>
      <w:r w:rsidRPr="00B5675C">
        <w:rPr>
          <w:b/>
          <w:i/>
          <w:lang w:eastAsia="zh-CN"/>
        </w:rPr>
        <w:t>pairs</w:t>
      </w:r>
      <w:r w:rsidRPr="00B5675C">
        <w:rPr>
          <w:rFonts w:hint="eastAsia"/>
          <w:b/>
          <w:i/>
          <w:lang w:eastAsia="zh-CN"/>
        </w:rPr>
        <w:t xml:space="preserve"> can be used for V2V</w:t>
      </w:r>
      <w:r w:rsidR="005F31F0">
        <w:rPr>
          <w:rFonts w:hint="eastAsia"/>
          <w:b/>
          <w:i/>
          <w:lang w:eastAsia="zh-CN"/>
        </w:rPr>
        <w:t>, which</w:t>
      </w:r>
      <w:r w:rsidR="00B85687" w:rsidRPr="00B85687">
        <w:rPr>
          <w:b/>
          <w:i/>
          <w:lang w:eastAsia="zh-CN"/>
        </w:rPr>
        <w:t xml:space="preserve"> is defined as the measurement metric specified to reflect the congestion level of a PC5 carrier</w:t>
      </w:r>
      <w:r w:rsidRPr="00B5675C">
        <w:rPr>
          <w:rFonts w:hint="eastAsia"/>
          <w:b/>
          <w:i/>
          <w:lang w:eastAsia="zh-CN"/>
        </w:rPr>
        <w:t>.</w:t>
      </w:r>
    </w:p>
    <w:p w:rsidR="006D2CA5" w:rsidRDefault="00C8540B" w:rsidP="00547B32">
      <w:pPr>
        <w:rPr>
          <w:lang w:eastAsia="zh-CN"/>
        </w:rPr>
      </w:pPr>
      <w:r w:rsidRPr="00EC5047">
        <w:rPr>
          <w:lang w:eastAsia="zh-CN"/>
        </w:rPr>
        <w:t xml:space="preserve">The measurement of congestion level is </w:t>
      </w:r>
      <w:r w:rsidR="00547B32">
        <w:rPr>
          <w:lang w:eastAsia="zh-CN"/>
        </w:rPr>
        <w:t>performed</w:t>
      </w:r>
      <w:r w:rsidR="00547B32" w:rsidRPr="00EC5047">
        <w:rPr>
          <w:lang w:eastAsia="zh-CN"/>
        </w:rPr>
        <w:t xml:space="preserve"> </w:t>
      </w:r>
      <w:r w:rsidR="00547B32">
        <w:rPr>
          <w:lang w:eastAsia="zh-CN"/>
        </w:rPr>
        <w:t>by the UE</w:t>
      </w:r>
      <w:r w:rsidRPr="00EC5047">
        <w:rPr>
          <w:lang w:eastAsia="zh-CN"/>
        </w:rPr>
        <w:t xml:space="preserve">. </w:t>
      </w:r>
      <w:r w:rsidR="00303675">
        <w:rPr>
          <w:lang w:eastAsia="zh-CN"/>
        </w:rPr>
        <w:t>T</w:t>
      </w:r>
      <w:r w:rsidR="00303675">
        <w:rPr>
          <w:rFonts w:hint="eastAsia"/>
          <w:lang w:eastAsia="zh-CN"/>
        </w:rPr>
        <w:t xml:space="preserve">here are two methods for congestion control. </w:t>
      </w:r>
      <w:r w:rsidR="00303675" w:rsidRPr="00334DB9">
        <w:rPr>
          <w:lang w:eastAsia="zh-CN"/>
        </w:rPr>
        <w:t>F</w:t>
      </w:r>
      <w:r w:rsidR="00303675" w:rsidRPr="00334DB9">
        <w:rPr>
          <w:rFonts w:hint="eastAsia"/>
          <w:lang w:eastAsia="zh-CN"/>
        </w:rPr>
        <w:t xml:space="preserve">or OOC scenario, there is no central coordinator. </w:t>
      </w:r>
      <w:r w:rsidR="00303675" w:rsidRPr="00334DB9">
        <w:rPr>
          <w:lang w:eastAsia="zh-CN"/>
        </w:rPr>
        <w:t>UE can autonomously adjust transmission parameters with (pre)configured principle to alleviate congestion level. F</w:t>
      </w:r>
      <w:r w:rsidR="00303675" w:rsidRPr="00334DB9">
        <w:rPr>
          <w:rFonts w:hint="eastAsia"/>
          <w:lang w:eastAsia="zh-CN"/>
        </w:rPr>
        <w:t>or example, based on the congestion level, UE can adjust the transmission power, number of transmissions per packets, periodicity of packets, MCS level and so on</w:t>
      </w:r>
      <w:r w:rsidR="00303675">
        <w:rPr>
          <w:rFonts w:hint="eastAsia"/>
          <w:lang w:eastAsia="zh-CN"/>
        </w:rPr>
        <w:t xml:space="preserve">. </w:t>
      </w:r>
    </w:p>
    <w:p w:rsidR="00547B32" w:rsidRDefault="00303675" w:rsidP="00547B32">
      <w:r>
        <w:rPr>
          <w:rFonts w:hint="eastAsia"/>
          <w:lang w:eastAsia="zh-CN"/>
        </w:rPr>
        <w:t xml:space="preserve">While the drawback of previous method is </w:t>
      </w:r>
      <w:r w:rsidR="00B85687">
        <w:t xml:space="preserve">each </w:t>
      </w:r>
      <w:r w:rsidR="00D16249">
        <w:rPr>
          <w:rFonts w:hint="eastAsia"/>
          <w:lang w:eastAsia="zh-CN"/>
        </w:rPr>
        <w:t xml:space="preserve">UE may have </w:t>
      </w:r>
      <w:r w:rsidR="00D16249">
        <w:rPr>
          <w:lang w:eastAsia="zh-CN"/>
        </w:rPr>
        <w:t>different</w:t>
      </w:r>
      <w:r w:rsidR="00D16249">
        <w:rPr>
          <w:rFonts w:hint="eastAsia"/>
          <w:lang w:eastAsia="zh-CN"/>
        </w:rPr>
        <w:t xml:space="preserve"> behavior. </w:t>
      </w:r>
      <w:r w:rsidR="00D16249">
        <w:rPr>
          <w:lang w:eastAsia="zh-CN"/>
        </w:rPr>
        <w:t>F</w:t>
      </w:r>
      <w:r w:rsidR="00D16249">
        <w:rPr>
          <w:rFonts w:hint="eastAsia"/>
          <w:lang w:eastAsia="zh-CN"/>
        </w:rPr>
        <w:t>or example, some UE</w:t>
      </w:r>
      <w:r w:rsidR="00B85687">
        <w:t>s</w:t>
      </w:r>
      <w:r w:rsidR="00D16249">
        <w:rPr>
          <w:rFonts w:hint="eastAsia"/>
          <w:lang w:eastAsia="zh-CN"/>
        </w:rPr>
        <w:t xml:space="preserve"> may reduce number of transmissions, and some UE</w:t>
      </w:r>
      <w:r w:rsidR="006D2CA5">
        <w:rPr>
          <w:rFonts w:hint="eastAsia"/>
          <w:lang w:eastAsia="zh-CN"/>
        </w:rPr>
        <w:t>s</w:t>
      </w:r>
      <w:r w:rsidR="00D16249">
        <w:rPr>
          <w:rFonts w:hint="eastAsia"/>
          <w:lang w:eastAsia="zh-CN"/>
        </w:rPr>
        <w:t xml:space="preserve"> may enlarge packet periodicity, and others may increase MCS level. </w:t>
      </w:r>
      <w:r w:rsidR="00B85687">
        <w:t xml:space="preserve">Having the eNB acting as a central coordinator can improve congestion control by ensuring that all UEs adapt their behavior in the same way. </w:t>
      </w:r>
      <w:r>
        <w:rPr>
          <w:rFonts w:hint="eastAsia"/>
          <w:lang w:eastAsia="zh-CN"/>
        </w:rPr>
        <w:t xml:space="preserve">The measurement </w:t>
      </w:r>
      <w:r w:rsidR="006D2CA5">
        <w:rPr>
          <w:rFonts w:hint="eastAsia"/>
          <w:lang w:eastAsia="zh-CN"/>
        </w:rPr>
        <w:t xml:space="preserve">of congestion level </w:t>
      </w:r>
      <w:r>
        <w:rPr>
          <w:rFonts w:hint="eastAsia"/>
          <w:lang w:eastAsia="zh-CN"/>
        </w:rPr>
        <w:t xml:space="preserve">can be reported to the eNB to assist </w:t>
      </w:r>
      <w:r w:rsidR="00E527E9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eNB adjustment. </w:t>
      </w:r>
      <w:r w:rsidR="00B85687">
        <w:t>Note that the additional overhead is small: t</w:t>
      </w:r>
      <w:r w:rsidR="005A4704">
        <w:rPr>
          <w:rFonts w:hint="eastAsia"/>
          <w:lang w:eastAsia="zh-CN"/>
        </w:rPr>
        <w:t>he report could be triggered only if the congestion level is higher than a threshold</w:t>
      </w:r>
      <w:r w:rsidR="00B85687">
        <w:t>.</w:t>
      </w:r>
    </w:p>
    <w:p w:rsidR="00547B32" w:rsidRPr="00626E22" w:rsidRDefault="00C8540B" w:rsidP="00547B32">
      <w:pPr>
        <w:rPr>
          <w:b/>
          <w:i/>
        </w:rPr>
      </w:pPr>
      <w:r w:rsidRPr="00626E22">
        <w:rPr>
          <w:b/>
          <w:i/>
        </w:rPr>
        <w:t xml:space="preserve">Proposal 2: Channel busy ratio can be reported to eNB to assist </w:t>
      </w:r>
      <w:r w:rsidR="00E527E9">
        <w:rPr>
          <w:b/>
          <w:i/>
        </w:rPr>
        <w:t xml:space="preserve">the </w:t>
      </w:r>
      <w:r w:rsidRPr="00626E22">
        <w:rPr>
          <w:b/>
          <w:i/>
        </w:rPr>
        <w:t>eNB scheduling or transmission parameter adjustment</w:t>
      </w:r>
      <w:r w:rsidR="00547B32" w:rsidRPr="00626E22">
        <w:rPr>
          <w:b/>
          <w:i/>
        </w:rPr>
        <w:t>.</w:t>
      </w:r>
    </w:p>
    <w:p w:rsidR="00BA199C" w:rsidRDefault="00BA199C" w:rsidP="00334DB9">
      <w:pPr>
        <w:pStyle w:val="Heading1"/>
        <w:rPr>
          <w:lang w:eastAsia="zh-CN"/>
        </w:rPr>
      </w:pPr>
      <w:r>
        <w:rPr>
          <w:rFonts w:hint="eastAsia"/>
          <w:lang w:eastAsia="zh-CN"/>
        </w:rPr>
        <w:t>Radio parameter adjustment</w:t>
      </w:r>
    </w:p>
    <w:p w:rsidR="00BA199C" w:rsidRDefault="00626E22" w:rsidP="00BA199C">
      <w:pPr>
        <w:pStyle w:val="Heading2"/>
        <w:tabs>
          <w:tab w:val="num" w:pos="576"/>
        </w:tabs>
        <w:rPr>
          <w:lang w:eastAsia="zh-CN"/>
        </w:rPr>
      </w:pPr>
      <w:r>
        <w:rPr>
          <w:lang w:eastAsia="zh-CN"/>
        </w:rPr>
        <w:t>Transmission power</w:t>
      </w:r>
      <w:r w:rsidR="00D95F4C">
        <w:rPr>
          <w:rFonts w:hint="eastAsia"/>
          <w:lang w:eastAsia="zh-CN"/>
        </w:rPr>
        <w:t xml:space="preserve"> adjustment</w:t>
      </w:r>
    </w:p>
    <w:p w:rsidR="00BA199C" w:rsidRPr="00B85687" w:rsidRDefault="00BA199C" w:rsidP="00BA199C">
      <w:pPr>
        <w:rPr>
          <w:b/>
          <w:i/>
          <w:lang w:eastAsia="zh-CN"/>
        </w:rPr>
      </w:pPr>
      <w:r w:rsidRPr="00D40336">
        <w:rPr>
          <w:lang w:eastAsia="zh-CN"/>
        </w:rPr>
        <w:t>I</w:t>
      </w:r>
      <w:r w:rsidRPr="00D40336">
        <w:rPr>
          <w:rFonts w:hint="eastAsia"/>
          <w:lang w:eastAsia="zh-CN"/>
        </w:rPr>
        <w:t xml:space="preserve">n </w:t>
      </w:r>
      <w:r w:rsidRPr="00D40336">
        <w:rPr>
          <w:lang w:eastAsia="zh-CN"/>
        </w:rPr>
        <w:t>a</w:t>
      </w:r>
      <w:r w:rsidRPr="00D40336">
        <w:rPr>
          <w:rFonts w:hint="eastAsia"/>
          <w:lang w:eastAsia="zh-CN"/>
        </w:rPr>
        <w:t xml:space="preserve"> dense </w:t>
      </w:r>
      <w:r w:rsidRPr="00D40336">
        <w:rPr>
          <w:lang w:eastAsia="zh-CN"/>
        </w:rPr>
        <w:t xml:space="preserve">deployment </w:t>
      </w:r>
      <w:r w:rsidRPr="00D40336">
        <w:rPr>
          <w:rFonts w:hint="eastAsia"/>
          <w:lang w:eastAsia="zh-CN"/>
        </w:rPr>
        <w:t xml:space="preserve">scenario, </w:t>
      </w:r>
      <w:r w:rsidRPr="00D40336">
        <w:rPr>
          <w:lang w:eastAsia="zh-CN"/>
        </w:rPr>
        <w:t>the system capacity may be limited by the amount of available transmission resources. This may cause transmission delay, increased interference, and will degrade the overall system performance. L</w:t>
      </w:r>
      <w:r w:rsidRPr="00D40336">
        <w:rPr>
          <w:rFonts w:hint="eastAsia"/>
          <w:lang w:eastAsia="zh-CN"/>
        </w:rPr>
        <w:t xml:space="preserve">ower transmission power </w:t>
      </w:r>
      <w:r w:rsidRPr="00D40336">
        <w:rPr>
          <w:lang w:eastAsia="zh-CN"/>
        </w:rPr>
        <w:t>by a</w:t>
      </w:r>
      <w:r w:rsidRPr="00D40336">
        <w:rPr>
          <w:rFonts w:hint="eastAsia"/>
          <w:lang w:eastAsia="zh-CN"/>
        </w:rPr>
        <w:t xml:space="preserve"> vehicle can reduce its transmission range </w:t>
      </w:r>
      <w:r>
        <w:rPr>
          <w:lang w:eastAsia="zh-CN"/>
        </w:rPr>
        <w:t>while</w:t>
      </w:r>
      <w:r w:rsidRPr="00D40336">
        <w:rPr>
          <w:rFonts w:hint="eastAsia"/>
          <w:lang w:eastAsia="zh-CN"/>
        </w:rPr>
        <w:t xml:space="preserve"> another vehicle </w:t>
      </w:r>
      <w:r>
        <w:rPr>
          <w:lang w:eastAsia="zh-CN"/>
        </w:rPr>
        <w:t>outside</w:t>
      </w:r>
      <w:r w:rsidRPr="00D40336">
        <w:rPr>
          <w:rFonts w:hint="eastAsia"/>
          <w:lang w:eastAsia="zh-CN"/>
        </w:rPr>
        <w:t xml:space="preserve"> the communication range can reuse the same resource. </w:t>
      </w:r>
      <w:r w:rsidRPr="00D40336">
        <w:rPr>
          <w:lang w:eastAsia="zh-CN"/>
        </w:rPr>
        <w:t>T</w:t>
      </w:r>
      <w:r w:rsidRPr="00D40336">
        <w:rPr>
          <w:rFonts w:hint="eastAsia"/>
          <w:lang w:eastAsia="zh-CN"/>
        </w:rPr>
        <w:t xml:space="preserve">his can </w:t>
      </w:r>
      <w:r w:rsidR="00F138B1">
        <w:rPr>
          <w:rFonts w:hint="eastAsia"/>
          <w:lang w:eastAsia="zh-CN"/>
        </w:rPr>
        <w:t xml:space="preserve">alleviate congestion level and </w:t>
      </w:r>
      <w:r w:rsidRPr="001702BC">
        <w:rPr>
          <w:rFonts w:hint="eastAsia"/>
          <w:lang w:eastAsia="zh-CN"/>
        </w:rPr>
        <w:t>improve resource efficiency</w:t>
      </w:r>
      <w:r w:rsidRPr="00B85687">
        <w:rPr>
          <w:rFonts w:hint="eastAsia"/>
          <w:b/>
          <w:i/>
          <w:lang w:eastAsia="zh-CN"/>
        </w:rPr>
        <w:t>.</w:t>
      </w:r>
    </w:p>
    <w:p w:rsidR="00BA199C" w:rsidRPr="00D40336" w:rsidRDefault="001702BC" w:rsidP="00BA199C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Pr="00B85687">
        <w:rPr>
          <w:rFonts w:hint="eastAsia"/>
          <w:b/>
          <w:i/>
          <w:lang w:eastAsia="zh-CN"/>
        </w:rPr>
        <w:t xml:space="preserve"> </w:t>
      </w:r>
      <w:r w:rsidR="006D2CA5" w:rsidRPr="00E04054">
        <w:rPr>
          <w:rFonts w:hint="eastAsia"/>
          <w:b/>
          <w:i/>
          <w:lang w:eastAsia="zh-CN"/>
        </w:rPr>
        <w:t>1</w:t>
      </w:r>
      <w:r w:rsidR="00BA199C" w:rsidRPr="00E04054">
        <w:rPr>
          <w:b/>
          <w:i/>
          <w:lang w:eastAsia="zh-CN"/>
        </w:rPr>
        <w:t>:</w:t>
      </w:r>
      <w:r w:rsidR="00BA199C" w:rsidRPr="00B85687">
        <w:rPr>
          <w:rFonts w:hint="eastAsia"/>
          <w:b/>
          <w:i/>
          <w:lang w:eastAsia="zh-CN"/>
        </w:rPr>
        <w:t xml:space="preserve"> </w:t>
      </w:r>
      <w:r w:rsidR="00F138B1" w:rsidRPr="00B85687">
        <w:rPr>
          <w:rFonts w:hint="eastAsia"/>
          <w:b/>
          <w:i/>
          <w:lang w:eastAsia="zh-CN"/>
        </w:rPr>
        <w:t>Reduc</w:t>
      </w:r>
      <w:r>
        <w:rPr>
          <w:b/>
          <w:i/>
          <w:lang w:eastAsia="zh-CN"/>
        </w:rPr>
        <w:t>ing</w:t>
      </w:r>
      <w:r w:rsidR="00F138B1" w:rsidRPr="00B85687">
        <w:rPr>
          <w:rFonts w:hint="eastAsia"/>
          <w:b/>
          <w:i/>
          <w:lang w:eastAsia="zh-CN"/>
        </w:rPr>
        <w:t xml:space="preserve"> transmission</w:t>
      </w:r>
      <w:r w:rsidR="00BA199C" w:rsidRPr="00B85687">
        <w:rPr>
          <w:rFonts w:hint="eastAsia"/>
          <w:b/>
          <w:i/>
          <w:lang w:eastAsia="zh-CN"/>
        </w:rPr>
        <w:t xml:space="preserve"> </w:t>
      </w:r>
      <w:r w:rsidR="00816DF3" w:rsidRPr="00B85687">
        <w:rPr>
          <w:rFonts w:hint="eastAsia"/>
          <w:b/>
          <w:i/>
          <w:lang w:eastAsia="zh-CN"/>
        </w:rPr>
        <w:t xml:space="preserve">power </w:t>
      </w:r>
      <w:r w:rsidR="00BA199C" w:rsidRPr="00B85687">
        <w:rPr>
          <w:b/>
          <w:i/>
          <w:lang w:eastAsia="zh-CN"/>
        </w:rPr>
        <w:t>can</w:t>
      </w:r>
      <w:r w:rsidR="00BA199C" w:rsidRPr="00D40336">
        <w:rPr>
          <w:b/>
          <w:i/>
          <w:lang w:eastAsia="zh-CN"/>
        </w:rPr>
        <w:t xml:space="preserve"> </w:t>
      </w:r>
      <w:r w:rsidR="00BA199C" w:rsidRPr="00D40336">
        <w:rPr>
          <w:rFonts w:hint="eastAsia"/>
          <w:b/>
          <w:i/>
          <w:lang w:eastAsia="zh-CN"/>
        </w:rPr>
        <w:t xml:space="preserve">alleviate congestion </w:t>
      </w:r>
      <w:r w:rsidR="00816DF3">
        <w:rPr>
          <w:rFonts w:hint="eastAsia"/>
          <w:b/>
          <w:i/>
          <w:lang w:eastAsia="zh-CN"/>
        </w:rPr>
        <w:t xml:space="preserve">level </w:t>
      </w:r>
      <w:r w:rsidR="00BA199C" w:rsidRPr="00D40336">
        <w:rPr>
          <w:rFonts w:hint="eastAsia"/>
          <w:b/>
          <w:i/>
          <w:lang w:eastAsia="zh-CN"/>
        </w:rPr>
        <w:t xml:space="preserve">and </w:t>
      </w:r>
      <w:r w:rsidR="00BA199C" w:rsidRPr="00D40336">
        <w:rPr>
          <w:b/>
          <w:i/>
          <w:lang w:eastAsia="zh-CN"/>
        </w:rPr>
        <w:t>improve resource efficiency</w:t>
      </w:r>
    </w:p>
    <w:p w:rsidR="00BA199C" w:rsidRPr="001A628F" w:rsidRDefault="00BA199C" w:rsidP="00BA199C"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V2X traffic model was agreed in </w:t>
      </w:r>
      <w:r w:rsidR="00EF229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_Ref440610829 \r \h</w:instrText>
      </w:r>
      <w:r>
        <w:rPr>
          <w:lang w:eastAsia="zh-CN"/>
        </w:rPr>
        <w:instrText xml:space="preserve"> </w:instrText>
      </w:r>
      <w:r w:rsidR="00EF2299">
        <w:rPr>
          <w:lang w:eastAsia="zh-CN"/>
        </w:rPr>
      </w:r>
      <w:r w:rsidR="00EF2299">
        <w:rPr>
          <w:lang w:eastAsia="zh-CN"/>
        </w:rPr>
        <w:fldChar w:fldCharType="separate"/>
      </w:r>
      <w:r>
        <w:rPr>
          <w:lang w:eastAsia="zh-CN"/>
        </w:rPr>
        <w:t>[3]</w:t>
      </w:r>
      <w:r w:rsidR="00EF229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eriodic traffic,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working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message size is </w:t>
      </w:r>
      <w:r w:rsidRPr="001A628F">
        <w:rPr>
          <w:rFonts w:hint="eastAsia"/>
          <w:lang w:eastAsia="zh-CN"/>
        </w:rPr>
        <w:t xml:space="preserve">one 300-byte message followed by four 190-byte messages. </w:t>
      </w:r>
      <w:r>
        <w:rPr>
          <w:lang w:eastAsia="zh-CN"/>
        </w:rPr>
        <w:t>The l</w:t>
      </w:r>
      <w:r w:rsidRPr="001A628F">
        <w:rPr>
          <w:rFonts w:hint="eastAsia"/>
          <w:lang w:eastAsia="zh-CN"/>
        </w:rPr>
        <w:t xml:space="preserve">arger packet </w:t>
      </w:r>
      <w:r>
        <w:rPr>
          <w:lang w:eastAsia="zh-CN"/>
        </w:rPr>
        <w:t>can</w:t>
      </w:r>
      <w:r w:rsidRPr="001A628F">
        <w:rPr>
          <w:rFonts w:hint="eastAsia"/>
          <w:lang w:eastAsia="zh-CN"/>
        </w:rPr>
        <w:t xml:space="preserve"> include full certificate while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smaller packet </w:t>
      </w:r>
      <w:r>
        <w:rPr>
          <w:lang w:eastAsia="zh-CN"/>
        </w:rPr>
        <w:t xml:space="preserve">can </w:t>
      </w:r>
      <w:r w:rsidRPr="001A628F">
        <w:rPr>
          <w:rFonts w:hint="eastAsia"/>
          <w:lang w:eastAsia="zh-CN"/>
        </w:rPr>
        <w:t>include certificate signature or digest</w:t>
      </w:r>
      <w:r>
        <w:rPr>
          <w:rFonts w:hint="eastAsia"/>
          <w:lang w:eastAsia="zh-CN"/>
        </w:rPr>
        <w:t xml:space="preserve"> </w:t>
      </w:r>
      <w:r w:rsidR="00EF229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_Ref440610931 \r \h</w:instrText>
      </w:r>
      <w:r>
        <w:rPr>
          <w:lang w:eastAsia="zh-CN"/>
        </w:rPr>
        <w:instrText xml:space="preserve"> </w:instrText>
      </w:r>
      <w:r w:rsidR="00EF2299">
        <w:rPr>
          <w:lang w:eastAsia="zh-CN"/>
        </w:rPr>
      </w:r>
      <w:r w:rsidR="00EF2299">
        <w:rPr>
          <w:lang w:eastAsia="zh-CN"/>
        </w:rPr>
        <w:fldChar w:fldCharType="separate"/>
      </w:r>
      <w:r>
        <w:rPr>
          <w:lang w:eastAsia="zh-CN"/>
        </w:rPr>
        <w:t>[4]</w:t>
      </w:r>
      <w:r w:rsidR="00EF2299">
        <w:rPr>
          <w:lang w:eastAsia="zh-CN"/>
        </w:rPr>
        <w:fldChar w:fldCharType="end"/>
      </w:r>
      <w:r w:rsidRPr="001A628F">
        <w:rPr>
          <w:rFonts w:hint="eastAsia"/>
          <w:lang w:eastAsia="zh-CN"/>
        </w:rPr>
        <w:t xml:space="preserve">. </w:t>
      </w:r>
      <w:r w:rsidRPr="001A628F">
        <w:rPr>
          <w:lang w:eastAsia="zh-CN"/>
        </w:rPr>
        <w:t>I</w:t>
      </w:r>
      <w:r w:rsidRPr="001A628F"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receiver does not have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full certificate, it cannot </w:t>
      </w:r>
      <w:r>
        <w:rPr>
          <w:lang w:eastAsia="zh-CN"/>
        </w:rPr>
        <w:t>process the</w:t>
      </w:r>
      <w:r w:rsidRPr="001A628F">
        <w:rPr>
          <w:rFonts w:hint="eastAsia"/>
          <w:lang w:eastAsia="zh-CN"/>
        </w:rPr>
        <w:t xml:space="preserve"> received packet correctly </w:t>
      </w:r>
      <w:r>
        <w:rPr>
          <w:lang w:eastAsia="zh-CN"/>
        </w:rPr>
        <w:t>using the</w:t>
      </w:r>
      <w:r w:rsidRPr="001A628F">
        <w:rPr>
          <w:rFonts w:hint="eastAsia"/>
          <w:lang w:eastAsia="zh-CN"/>
        </w:rPr>
        <w:t xml:space="preserve"> certificate signature</w:t>
      </w:r>
      <w:r>
        <w:rPr>
          <w:lang w:eastAsia="zh-CN"/>
        </w:rPr>
        <w:t xml:space="preserve"> at the application layer</w:t>
      </w:r>
      <w:r w:rsidRPr="001A628F">
        <w:rPr>
          <w:rFonts w:hint="eastAsia"/>
          <w:lang w:eastAsia="zh-CN"/>
        </w:rPr>
        <w:t xml:space="preserve">. </w:t>
      </w:r>
      <w:r w:rsidRPr="001A628F">
        <w:rPr>
          <w:lang w:eastAsia="zh-CN"/>
        </w:rPr>
        <w:t>T</w:t>
      </w:r>
      <w:r w:rsidRPr="001A628F">
        <w:rPr>
          <w:rFonts w:hint="eastAsia"/>
          <w:lang w:eastAsia="zh-CN"/>
        </w:rPr>
        <w:t xml:space="preserve">herefore, it is reasonable that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larger packet has higher priority or </w:t>
      </w:r>
      <w:r>
        <w:rPr>
          <w:lang w:eastAsia="zh-CN"/>
        </w:rPr>
        <w:t xml:space="preserve">requires </w:t>
      </w:r>
      <w:r w:rsidRPr="001A628F">
        <w:rPr>
          <w:rFonts w:hint="eastAsia"/>
          <w:lang w:eastAsia="zh-CN"/>
        </w:rPr>
        <w:t xml:space="preserve">better performance </w:t>
      </w:r>
      <w:r w:rsidR="00C5089B">
        <w:rPr>
          <w:rFonts w:hint="eastAsia"/>
          <w:lang w:eastAsia="zh-CN"/>
        </w:rPr>
        <w:t>and correspond</w:t>
      </w:r>
      <w:r w:rsidR="00226E15">
        <w:rPr>
          <w:rFonts w:hint="eastAsia"/>
          <w:lang w:eastAsia="zh-CN"/>
        </w:rPr>
        <w:t>s</w:t>
      </w:r>
      <w:r w:rsidR="00C5089B">
        <w:rPr>
          <w:rFonts w:hint="eastAsia"/>
          <w:lang w:eastAsia="zh-CN"/>
        </w:rPr>
        <w:t xml:space="preserve"> to lower PPPP (</w:t>
      </w:r>
      <w:r w:rsidR="00D95F4C">
        <w:rPr>
          <w:rFonts w:hint="eastAsia"/>
          <w:lang w:eastAsia="zh-CN"/>
        </w:rPr>
        <w:t xml:space="preserve">ProSe </w:t>
      </w:r>
      <w:r w:rsidR="00C5089B">
        <w:rPr>
          <w:rFonts w:hint="eastAsia"/>
          <w:lang w:eastAsia="zh-CN"/>
        </w:rPr>
        <w:t>Per Packet Priority)</w:t>
      </w:r>
      <w:r w:rsidR="00D95F4C">
        <w:rPr>
          <w:rFonts w:hint="eastAsia"/>
          <w:lang w:eastAsia="zh-CN"/>
        </w:rPr>
        <w:t xml:space="preserve"> </w:t>
      </w:r>
      <w:r w:rsidR="00EF2299">
        <w:rPr>
          <w:lang w:eastAsia="zh-CN"/>
        </w:rPr>
        <w:fldChar w:fldCharType="begin"/>
      </w:r>
      <w:r w:rsidR="00D95F4C">
        <w:rPr>
          <w:lang w:eastAsia="zh-CN"/>
        </w:rPr>
        <w:instrText xml:space="preserve"> </w:instrText>
      </w:r>
      <w:r w:rsidR="00D95F4C">
        <w:rPr>
          <w:rFonts w:hint="eastAsia"/>
          <w:lang w:eastAsia="zh-CN"/>
        </w:rPr>
        <w:instrText>REF _Ref458587505 \r \h</w:instrText>
      </w:r>
      <w:r w:rsidR="00D95F4C">
        <w:rPr>
          <w:lang w:eastAsia="zh-CN"/>
        </w:rPr>
        <w:instrText xml:space="preserve"> </w:instrText>
      </w:r>
      <w:r w:rsidR="00EF2299">
        <w:rPr>
          <w:lang w:eastAsia="zh-CN"/>
        </w:rPr>
      </w:r>
      <w:r w:rsidR="00EF2299">
        <w:rPr>
          <w:lang w:eastAsia="zh-CN"/>
        </w:rPr>
        <w:fldChar w:fldCharType="separate"/>
      </w:r>
      <w:r w:rsidR="00D95F4C">
        <w:rPr>
          <w:lang w:eastAsia="zh-CN"/>
        </w:rPr>
        <w:t>[5]</w:t>
      </w:r>
      <w:r w:rsidR="00EF2299">
        <w:rPr>
          <w:lang w:eastAsia="zh-CN"/>
        </w:rPr>
        <w:fldChar w:fldCharType="end"/>
      </w:r>
      <w:r w:rsidR="00C5089B">
        <w:rPr>
          <w:rFonts w:hint="eastAsia"/>
          <w:lang w:eastAsia="zh-CN"/>
        </w:rPr>
        <w:t>.</w:t>
      </w:r>
    </w:p>
    <w:p w:rsidR="00317DBE" w:rsidRDefault="00317DBE" w:rsidP="00BA199C">
      <w:pPr>
        <w:rPr>
          <w:lang w:eastAsia="zh-CN"/>
        </w:rPr>
      </w:pPr>
      <w:r>
        <w:rPr>
          <w:rFonts w:hint="eastAsia"/>
          <w:lang w:eastAsia="zh-CN"/>
        </w:rPr>
        <w:t xml:space="preserve">V2X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both periodic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aperiodic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>.</w:t>
      </w:r>
      <w:r w:rsidRPr="001A628F">
        <w:rPr>
          <w:rFonts w:hint="eastAsia"/>
          <w:lang w:eastAsia="zh-CN"/>
        </w:rPr>
        <w:t xml:space="preserve">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type of traffic may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different levels of requirements. Aperiodic traffic may need high reliability and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 w:rsidRPr="001A628F">
        <w:rPr>
          <w:rFonts w:hint="eastAsia"/>
          <w:lang w:eastAsia="zh-CN"/>
        </w:rPr>
        <w:t>ha</w:t>
      </w:r>
      <w:r>
        <w:rPr>
          <w:rFonts w:hint="eastAsia"/>
          <w:lang w:eastAsia="zh-CN"/>
        </w:rPr>
        <w:t>ve</w:t>
      </w:r>
      <w:r w:rsidRPr="001A628F">
        <w:rPr>
          <w:rFonts w:hint="eastAsia"/>
          <w:lang w:eastAsia="zh-CN"/>
        </w:rPr>
        <w:t xml:space="preserve"> higher priority than </w:t>
      </w:r>
      <w:r>
        <w:rPr>
          <w:rFonts w:hint="eastAsia"/>
          <w:lang w:eastAsia="zh-CN"/>
        </w:rPr>
        <w:t>periodic traffic</w:t>
      </w:r>
      <w:r>
        <w:rPr>
          <w:lang w:eastAsia="zh-CN"/>
        </w:rPr>
        <w:t>. For example,</w:t>
      </w:r>
      <w:r>
        <w:rPr>
          <w:rFonts w:hint="eastAsia"/>
          <w:lang w:eastAsia="zh-CN"/>
        </w:rPr>
        <w:t xml:space="preserve"> emergency messages are </w:t>
      </w:r>
      <w:r>
        <w:rPr>
          <w:lang w:eastAsia="zh-CN"/>
        </w:rPr>
        <w:t xml:space="preserve">typically </w:t>
      </w:r>
      <w:r>
        <w:rPr>
          <w:rFonts w:hint="eastAsia"/>
          <w:lang w:eastAsia="zh-CN"/>
        </w:rPr>
        <w:t xml:space="preserve">aperiodic and </w:t>
      </w:r>
      <w:r>
        <w:rPr>
          <w:lang w:eastAsia="zh-CN"/>
        </w:rPr>
        <w:t xml:space="preserve">unpredictable. </w:t>
      </w:r>
      <w:r>
        <w:rPr>
          <w:rFonts w:hint="eastAsia"/>
          <w:lang w:eastAsia="zh-CN"/>
        </w:rPr>
        <w:t xml:space="preserve">Therefore, aperiodic traffic should </w:t>
      </w:r>
      <w:r w:rsidRPr="001A628F">
        <w:rPr>
          <w:rFonts w:hint="eastAsia"/>
          <w:lang w:eastAsia="zh-CN"/>
        </w:rPr>
        <w:t>ha</w:t>
      </w:r>
      <w:r>
        <w:rPr>
          <w:rFonts w:hint="eastAsia"/>
          <w:lang w:eastAsia="zh-CN"/>
        </w:rPr>
        <w:t>ve</w:t>
      </w:r>
      <w:r w:rsidRPr="001A628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lower PPPP.</w:t>
      </w:r>
    </w:p>
    <w:p w:rsidR="00F138B1" w:rsidRDefault="00C5089B" w:rsidP="00BA199C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F138B1">
        <w:rPr>
          <w:rFonts w:hint="eastAsia"/>
          <w:lang w:eastAsia="zh-CN"/>
        </w:rPr>
        <w:t xml:space="preserve">case of congestion, </w:t>
      </w:r>
      <w:r w:rsidR="001702BC">
        <w:rPr>
          <w:lang w:eastAsia="zh-CN"/>
        </w:rPr>
        <w:t xml:space="preserve">the </w:t>
      </w:r>
      <w:r w:rsidR="00AA27FE">
        <w:rPr>
          <w:rFonts w:hint="eastAsia"/>
          <w:lang w:eastAsia="zh-CN"/>
        </w:rPr>
        <w:t xml:space="preserve">transmission power of </w:t>
      </w:r>
      <w:r w:rsidR="001702BC">
        <w:rPr>
          <w:lang w:eastAsia="zh-CN"/>
        </w:rPr>
        <w:t>packets</w:t>
      </w:r>
      <w:r w:rsidR="00AA27FE">
        <w:rPr>
          <w:rFonts w:hint="eastAsia"/>
          <w:lang w:eastAsia="zh-CN"/>
        </w:rPr>
        <w:t xml:space="preserve"> with higher PPPP can be reduced to alleviate congestion level. </w:t>
      </w:r>
      <w:r w:rsidR="0046714D">
        <w:rPr>
          <w:rFonts w:hint="eastAsia"/>
          <w:lang w:eastAsia="zh-CN"/>
        </w:rPr>
        <w:t>While the power of packets with lower PPPP can be kept constant so as not to degrade the performance</w:t>
      </w:r>
      <w:r w:rsidR="00AA27FE">
        <w:rPr>
          <w:rFonts w:hint="eastAsia"/>
          <w:lang w:eastAsia="zh-CN"/>
        </w:rPr>
        <w:t xml:space="preserve">. </w:t>
      </w:r>
      <w:r w:rsidR="00317DBE">
        <w:rPr>
          <w:rFonts w:hint="eastAsia"/>
          <w:lang w:eastAsia="zh-CN"/>
        </w:rPr>
        <w:t xml:space="preserve"> </w:t>
      </w:r>
    </w:p>
    <w:p w:rsidR="00816DF3" w:rsidRPr="00816DF3" w:rsidRDefault="00816DF3" w:rsidP="00BA199C">
      <w:pPr>
        <w:rPr>
          <w:b/>
          <w:i/>
          <w:lang w:eastAsia="zh-CN"/>
        </w:rPr>
      </w:pPr>
      <w:r w:rsidRPr="00816DF3">
        <w:rPr>
          <w:rFonts w:hint="eastAsia"/>
          <w:b/>
          <w:i/>
          <w:lang w:eastAsia="zh-CN"/>
        </w:rPr>
        <w:t xml:space="preserve">Proposal </w:t>
      </w:r>
      <w:r w:rsidR="006D2CA5">
        <w:rPr>
          <w:rFonts w:hint="eastAsia"/>
          <w:b/>
          <w:i/>
          <w:lang w:eastAsia="zh-CN"/>
        </w:rPr>
        <w:t>3</w:t>
      </w:r>
      <w:r w:rsidRPr="00816DF3">
        <w:rPr>
          <w:rFonts w:hint="eastAsia"/>
          <w:b/>
          <w:i/>
          <w:lang w:eastAsia="zh-CN"/>
        </w:rPr>
        <w:t xml:space="preserve">: The transmission power of packets with </w:t>
      </w:r>
      <w:r w:rsidR="00317DBE">
        <w:rPr>
          <w:rFonts w:hint="eastAsia"/>
          <w:b/>
          <w:i/>
          <w:lang w:eastAsia="zh-CN"/>
        </w:rPr>
        <w:t>higher PPPP</w:t>
      </w:r>
      <w:r w:rsidRPr="00816DF3">
        <w:rPr>
          <w:rFonts w:hint="eastAsia"/>
          <w:b/>
          <w:i/>
          <w:lang w:eastAsia="zh-CN"/>
        </w:rPr>
        <w:t xml:space="preserve"> can be reduced </w:t>
      </w:r>
      <w:r w:rsidR="001702BC">
        <w:rPr>
          <w:b/>
          <w:i/>
          <w:lang w:eastAsia="zh-CN"/>
        </w:rPr>
        <w:t>in case of congestion</w:t>
      </w:r>
    </w:p>
    <w:p w:rsidR="00BA199C" w:rsidRDefault="00B352BF" w:rsidP="00BA199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urthermore, i</w:t>
      </w:r>
      <w:r w:rsidR="00BA199C">
        <w:rPr>
          <w:rFonts w:hint="eastAsia"/>
          <w:lang w:eastAsia="zh-CN"/>
        </w:rPr>
        <w:t xml:space="preserve">n case of congestion, some packets with low priority can be dropped (or muted, an extreme form of power control) to alleviate congestion. </w:t>
      </w:r>
      <w:r w:rsidR="00AF71F0">
        <w:rPr>
          <w:rFonts w:hint="eastAsia"/>
          <w:lang w:eastAsia="zh-CN"/>
        </w:rPr>
        <w:t xml:space="preserve">Both SA and data are not transmitted if they are in the same subframe. </w:t>
      </w:r>
      <w:r w:rsidR="00BA199C">
        <w:rPr>
          <w:lang w:eastAsia="zh-CN"/>
        </w:rPr>
        <w:t>T</w:t>
      </w:r>
      <w:r w:rsidR="00BA199C">
        <w:rPr>
          <w:rFonts w:hint="eastAsia"/>
          <w:lang w:eastAsia="zh-CN"/>
        </w:rPr>
        <w:t>here are some pros for muting.</w:t>
      </w:r>
    </w:p>
    <w:p w:rsidR="00BA199C" w:rsidRDefault="00BA199C" w:rsidP="00BA199C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t>Alleviate congestion level: some packets are dropped to reduce resource usage so that the congestion level can be alleviated.</w:t>
      </w:r>
    </w:p>
    <w:p w:rsidR="00BA199C" w:rsidRDefault="00BA199C" w:rsidP="00BA199C">
      <w:pPr>
        <w:numPr>
          <w:ilvl w:val="0"/>
          <w:numId w:val="39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Potential collision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the transmissions from two UEs not colliding at a given time may collide in the future</w:t>
      </w:r>
      <w:r>
        <w:rPr>
          <w:rFonts w:hint="eastAsia"/>
          <w:lang w:eastAsia="zh-CN"/>
        </w:rPr>
        <w:t xml:space="preserve"> because of mobility. </w:t>
      </w:r>
      <w:r>
        <w:rPr>
          <w:lang w:eastAsia="zh-CN"/>
        </w:rPr>
        <w:t>W</w:t>
      </w:r>
      <w:r>
        <w:rPr>
          <w:rFonts w:hint="eastAsia"/>
          <w:lang w:eastAsia="zh-CN"/>
        </w:rPr>
        <w:t>ith muting, t</w:t>
      </w:r>
      <w:r>
        <w:rPr>
          <w:lang w:eastAsia="zh-CN"/>
        </w:rPr>
        <w:t>he UE does not transmit on resource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it has reserved</w:t>
      </w:r>
      <w:r>
        <w:rPr>
          <w:rFonts w:hint="eastAsia"/>
          <w:lang w:eastAsia="zh-CN"/>
        </w:rPr>
        <w:t xml:space="preserve"> for a packet</w:t>
      </w:r>
      <w:r>
        <w:rPr>
          <w:lang w:eastAsia="zh-CN"/>
        </w:rPr>
        <w:t xml:space="preserve"> and can perform measurements to see if the resource is also occupied by another UE.</w:t>
      </w:r>
    </w:p>
    <w:p w:rsidR="00BA199C" w:rsidRDefault="00BA199C" w:rsidP="00BA199C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Alleviate</w:t>
      </w:r>
      <w:r>
        <w:rPr>
          <w:rFonts w:hint="eastAsia"/>
          <w:lang w:eastAsia="zh-CN"/>
        </w:rPr>
        <w:t xml:space="preserve"> half-duplex issue: A muting UE can detect whether there is another UE transmitting in the same subframe. </w:t>
      </w:r>
    </w:p>
    <w:p w:rsidR="00BA199C" w:rsidRDefault="00BA199C" w:rsidP="00BA199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3039AD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>: Muting can be used to alleviate congestion and detect potential transmission collision.</w:t>
      </w:r>
    </w:p>
    <w:p w:rsidR="00BA199C" w:rsidRDefault="00BA199C" w:rsidP="00BA199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desirable that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has a</w:t>
      </w:r>
      <w:r>
        <w:rPr>
          <w:rFonts w:hint="eastAsia"/>
          <w:lang w:eastAsia="zh-CN"/>
        </w:rPr>
        <w:t xml:space="preserve"> different muting pattern.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muting pattern corresponds to zero transmission power in some specific transmission </w:t>
      </w:r>
      <w:r>
        <w:rPr>
          <w:lang w:eastAsia="zh-CN"/>
        </w:rPr>
        <w:t>opportunities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UE mutes in different transmission </w:t>
      </w:r>
      <w:r>
        <w:rPr>
          <w:lang w:eastAsia="zh-CN"/>
        </w:rPr>
        <w:t>instances</w:t>
      </w:r>
      <w:r>
        <w:rPr>
          <w:rFonts w:hint="eastAsia"/>
          <w:lang w:eastAsia="zh-CN"/>
        </w:rPr>
        <w:t xml:space="preserve"> so that it can have the opportunity to detect whether there is transmission on the same resource. The muting pattern can be based on eNB configuration or pre-configuration. </w:t>
      </w:r>
    </w:p>
    <w:p w:rsidR="00BA199C" w:rsidRDefault="00BA199C" w:rsidP="00BA199C">
      <w:pPr>
        <w:rPr>
          <w:lang w:eastAsia="zh-CN"/>
        </w:rPr>
      </w:pPr>
      <w:r>
        <w:rPr>
          <w:rFonts w:hint="eastAsia"/>
          <w:lang w:eastAsia="zh-CN"/>
        </w:rPr>
        <w:t xml:space="preserve">For Mode 1, </w:t>
      </w:r>
      <w:r w:rsidR="001702BC">
        <w:rPr>
          <w:lang w:eastAsia="zh-CN"/>
        </w:rPr>
        <w:t>there is no intra</w:t>
      </w:r>
      <w:r w:rsidR="00E527E9">
        <w:rPr>
          <w:lang w:eastAsia="zh-CN"/>
        </w:rPr>
        <w:t>-</w:t>
      </w:r>
      <w:r w:rsidR="001702BC">
        <w:rPr>
          <w:lang w:eastAsia="zh-CN"/>
        </w:rPr>
        <w:t>cell collision</w:t>
      </w:r>
      <w:r>
        <w:rPr>
          <w:rFonts w:hint="eastAsia"/>
          <w:lang w:eastAsia="zh-CN"/>
        </w:rPr>
        <w:t xml:space="preserve">, </w:t>
      </w:r>
      <w:r w:rsidR="001702BC">
        <w:rPr>
          <w:lang w:eastAsia="zh-CN"/>
        </w:rPr>
        <w:t>although</w:t>
      </w:r>
      <w:r w:rsidR="001702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there is possibility of inter-cell collision for cell-edge UEs. </w:t>
      </w:r>
      <w:r w:rsidR="001702BC">
        <w:rPr>
          <w:lang w:eastAsia="zh-CN"/>
        </w:rPr>
        <w:t>With</w:t>
      </w:r>
      <w:r w:rsidR="001702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dynamic scheduling, muting </w:t>
      </w:r>
      <w:r w:rsidR="001702BC">
        <w:rPr>
          <w:lang w:eastAsia="zh-CN"/>
        </w:rPr>
        <w:t>is not needed</w:t>
      </w:r>
      <w:r>
        <w:rPr>
          <w:rFonts w:hint="eastAsia"/>
          <w:lang w:eastAsia="zh-CN"/>
        </w:rPr>
        <w:t xml:space="preserve"> since </w:t>
      </w:r>
      <w:r w:rsidR="001702BC">
        <w:rPr>
          <w:lang w:eastAsia="zh-CN"/>
        </w:rPr>
        <w:t xml:space="preserve">the </w:t>
      </w:r>
      <w:r>
        <w:rPr>
          <w:rFonts w:hint="eastAsia"/>
          <w:lang w:eastAsia="zh-CN"/>
        </w:rPr>
        <w:t>eNB may schedule different resource</w:t>
      </w:r>
      <w:r w:rsidR="001702BC">
        <w:rPr>
          <w:lang w:eastAsia="zh-CN"/>
        </w:rPr>
        <w:t>s</w:t>
      </w:r>
      <w:r>
        <w:rPr>
          <w:rFonts w:hint="eastAsia"/>
          <w:lang w:eastAsia="zh-CN"/>
        </w:rPr>
        <w:t xml:space="preserve"> for different transmission. </w:t>
      </w:r>
      <w:r w:rsidR="001702BC">
        <w:rPr>
          <w:lang w:eastAsia="zh-CN"/>
        </w:rPr>
        <w:t>F</w:t>
      </w:r>
      <w:r>
        <w:rPr>
          <w:rFonts w:hint="eastAsia"/>
          <w:lang w:eastAsia="zh-CN"/>
        </w:rPr>
        <w:t xml:space="preserve">or SPS scheduling, </w:t>
      </w:r>
      <w:r w:rsidR="001702B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eNB can configure </w:t>
      </w:r>
      <w:r w:rsidR="001702BC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muting pattern based on </w:t>
      </w:r>
      <w:r w:rsidR="001702B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C-RNTI.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</w:t>
      </w:r>
      <w:r w:rsidR="001702BC">
        <w:rPr>
          <w:lang w:eastAsia="zh-CN"/>
        </w:rPr>
        <w:t xml:space="preserve">if the </w:t>
      </w:r>
      <w:r>
        <w:rPr>
          <w:rFonts w:hint="eastAsia"/>
          <w:lang w:eastAsia="zh-CN"/>
        </w:rPr>
        <w:t>eNB configure</w:t>
      </w:r>
      <w:r w:rsidR="001702BC">
        <w:rPr>
          <w:lang w:eastAsia="zh-CN"/>
        </w:rPr>
        <w:t>s</w:t>
      </w:r>
      <w:r>
        <w:rPr>
          <w:rFonts w:hint="eastAsia"/>
          <w:lang w:eastAsia="zh-CN"/>
        </w:rPr>
        <w:t xml:space="preserve"> SPS </w:t>
      </w:r>
      <w:r w:rsidR="001702BC">
        <w:rPr>
          <w:lang w:eastAsia="zh-CN"/>
        </w:rPr>
        <w:t>transmission</w:t>
      </w:r>
      <w:r w:rsidR="001702BC">
        <w:rPr>
          <w:rFonts w:hint="eastAsia"/>
          <w:lang w:eastAsia="zh-CN"/>
        </w:rPr>
        <w:t xml:space="preserve"> </w:t>
      </w:r>
      <w:r w:rsidR="001702BC">
        <w:rPr>
          <w:lang w:eastAsia="zh-CN"/>
        </w:rPr>
        <w:t>for</w:t>
      </w:r>
      <w:r>
        <w:rPr>
          <w:rFonts w:hint="eastAsia"/>
          <w:lang w:eastAsia="zh-CN"/>
        </w:rPr>
        <w:t xml:space="preserve"> Ku</w:t>
      </w:r>
      <w:r w:rsidR="001702BC">
        <w:rPr>
          <w:lang w:eastAsia="zh-CN"/>
        </w:rPr>
        <w:t xml:space="preserve"> periods, the </w:t>
      </w:r>
      <w:r>
        <w:rPr>
          <w:rFonts w:hint="eastAsia"/>
          <w:lang w:eastAsia="zh-CN"/>
        </w:rPr>
        <w:t xml:space="preserve">UE </w:t>
      </w:r>
      <w:r w:rsidR="001702BC">
        <w:rPr>
          <w:lang w:eastAsia="zh-CN"/>
        </w:rPr>
        <w:t>can</w:t>
      </w:r>
      <w:r w:rsidR="001702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mute in the transmission </w:t>
      </w:r>
      <w:r>
        <w:rPr>
          <w:lang w:eastAsia="zh-CN"/>
        </w:rPr>
        <w:t>opportunity</w:t>
      </w:r>
      <w:r>
        <w:rPr>
          <w:rFonts w:hint="eastAsia"/>
          <w:lang w:eastAsia="zh-CN"/>
        </w:rPr>
        <w:t xml:space="preserve"> that corresponds to Lth </w:t>
      </w:r>
      <w:r w:rsidR="001702BC">
        <w:rPr>
          <w:lang w:eastAsia="zh-CN"/>
        </w:rPr>
        <w:t>transmission</w:t>
      </w:r>
      <w:r>
        <w:rPr>
          <w:rFonts w:hint="eastAsia"/>
          <w:lang w:eastAsia="zh-CN"/>
        </w:rPr>
        <w:t>, where L = mod (C-RNTI, Ku)</w:t>
      </w:r>
      <w:r w:rsidR="008F3677">
        <w:rPr>
          <w:rFonts w:hint="eastAsia"/>
          <w:lang w:eastAsia="zh-CN"/>
        </w:rPr>
        <w:t>, Ku is the number of periods for SPS transmission</w:t>
      </w:r>
      <w:r>
        <w:rPr>
          <w:rFonts w:hint="eastAsia"/>
          <w:lang w:eastAsia="zh-CN"/>
        </w:rPr>
        <w:t xml:space="preserve">. </w:t>
      </w:r>
    </w:p>
    <w:p w:rsidR="00BA199C" w:rsidRDefault="00BA199C" w:rsidP="00BA199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Mode 2, </w:t>
      </w:r>
      <w:r w:rsidR="00427A1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can autonomously select one pattern randomly among a set of pre-defined muting patterns.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number of pre-defined muting patterns can be related to the number of reservation periods.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if </w:t>
      </w:r>
      <w:r w:rsidR="00427A1D">
        <w:rPr>
          <w:lang w:eastAsia="zh-CN"/>
        </w:rPr>
        <w:t xml:space="preserve">the </w:t>
      </w:r>
      <w:r>
        <w:rPr>
          <w:rFonts w:hint="eastAsia"/>
          <w:lang w:eastAsia="zh-CN"/>
        </w:rPr>
        <w:t>UE can reserve resource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for Q periods, the number of muting patterns could be equal to Q. A simple muting pattern could be that muting pattern M</w:t>
      </w:r>
      <w:r>
        <w:rPr>
          <w:lang w:eastAsia="zh-CN"/>
        </w:rPr>
        <w:t xml:space="preserve"> means that UE mutes on the </w:t>
      </w:r>
      <w:r>
        <w:rPr>
          <w:rFonts w:hint="eastAsia"/>
          <w:lang w:eastAsia="zh-CN"/>
        </w:rPr>
        <w:t>M</w:t>
      </w:r>
      <w:r>
        <w:rPr>
          <w:lang w:eastAsia="zh-CN"/>
        </w:rPr>
        <w:t>th transmission opportunity.</w:t>
      </w:r>
      <w:r>
        <w:rPr>
          <w:rFonts w:hint="eastAsia"/>
          <w:lang w:eastAsia="zh-CN"/>
        </w:rPr>
        <w:t xml:space="preserve"> Mode 2 UE will randomly generate an integer L which is between 1 and Q, corresponding to the Lth muting pattern. </w:t>
      </w:r>
      <w:r w:rsidR="00427A1D">
        <w:rPr>
          <w:lang w:eastAsia="zh-CN"/>
        </w:rPr>
        <w:t>It will then</w:t>
      </w:r>
      <w:r>
        <w:rPr>
          <w:rFonts w:hint="eastAsia"/>
          <w:lang w:eastAsia="zh-CN"/>
        </w:rPr>
        <w:t xml:space="preserve"> mute </w:t>
      </w:r>
      <w:r w:rsidR="00427A1D">
        <w:rPr>
          <w:lang w:eastAsia="zh-CN"/>
        </w:rPr>
        <w:t>during the</w:t>
      </w:r>
      <w:r w:rsidR="00427A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Lth transmission </w:t>
      </w:r>
      <w:r>
        <w:rPr>
          <w:lang w:eastAsia="zh-CN"/>
        </w:rPr>
        <w:t>opportunity</w:t>
      </w:r>
      <w:r>
        <w:rPr>
          <w:rFonts w:hint="eastAsia"/>
          <w:lang w:eastAsia="zh-CN"/>
        </w:rPr>
        <w:t>. The muting pattern will be reselected every Q transmissions.</w:t>
      </w:r>
    </w:p>
    <w:p w:rsidR="00BA199C" w:rsidRPr="00617840" w:rsidRDefault="00BA199C" w:rsidP="00BA199C">
      <w:pPr>
        <w:rPr>
          <w:b/>
          <w:i/>
          <w:lang w:eastAsia="zh-CN"/>
        </w:rPr>
      </w:pPr>
      <w:r w:rsidRPr="00560604">
        <w:rPr>
          <w:b/>
          <w:i/>
          <w:lang w:eastAsia="zh-CN"/>
        </w:rPr>
        <w:t xml:space="preserve">Proposal </w:t>
      </w:r>
      <w:r w:rsidR="003039AD">
        <w:rPr>
          <w:rFonts w:hint="eastAsia"/>
          <w:b/>
          <w:i/>
          <w:lang w:eastAsia="zh-CN"/>
        </w:rPr>
        <w:t>5</w:t>
      </w:r>
      <w:r w:rsidRPr="00560604">
        <w:rPr>
          <w:b/>
          <w:i/>
          <w:lang w:eastAsia="zh-CN"/>
        </w:rPr>
        <w:t>: Different UEs use different muting patterns.</w:t>
      </w:r>
      <w:r>
        <w:rPr>
          <w:rFonts w:hint="eastAsia"/>
          <w:b/>
          <w:i/>
          <w:lang w:eastAsia="zh-CN"/>
        </w:rPr>
        <w:t xml:space="preserve"> </w:t>
      </w:r>
      <w:r w:rsidR="00427A1D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e</w:t>
      </w:r>
      <w:r>
        <w:rPr>
          <w:rFonts w:hint="eastAsia"/>
          <w:b/>
          <w:i/>
          <w:lang w:eastAsia="zh-CN"/>
        </w:rPr>
        <w:t>NB configure</w:t>
      </w:r>
      <w:r w:rsidR="00427A1D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muting pattern</w:t>
      </w:r>
      <w:r w:rsidR="00427A1D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per UE </w:t>
      </w:r>
      <w:r w:rsidR="00427A1D">
        <w:rPr>
          <w:b/>
          <w:i/>
          <w:lang w:eastAsia="zh-CN"/>
        </w:rPr>
        <w:t>for</w:t>
      </w:r>
      <w:r w:rsidR="00427A1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Mode 1</w:t>
      </w:r>
      <w:r w:rsidR="00427A1D">
        <w:rPr>
          <w:b/>
          <w:i/>
          <w:lang w:eastAsia="zh-CN"/>
        </w:rPr>
        <w:t>. F</w:t>
      </w:r>
      <w:r>
        <w:rPr>
          <w:rFonts w:hint="eastAsia"/>
          <w:b/>
          <w:i/>
          <w:lang w:eastAsia="zh-CN"/>
        </w:rPr>
        <w:t>or Mode 2</w:t>
      </w:r>
      <w:r w:rsidR="00427A1D">
        <w:rPr>
          <w:b/>
          <w:i/>
          <w:lang w:eastAsia="zh-CN"/>
        </w:rPr>
        <w:t>,</w:t>
      </w:r>
      <w:r>
        <w:rPr>
          <w:rFonts w:hint="eastAsia"/>
          <w:b/>
          <w:i/>
          <w:lang w:eastAsia="zh-CN"/>
        </w:rPr>
        <w:t xml:space="preserve"> </w:t>
      </w:r>
      <w:r w:rsidR="00427A1D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UE autonomously select</w:t>
      </w:r>
      <w:r w:rsidR="00427A1D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one pattern randomly from predefined muting patterns.</w:t>
      </w:r>
    </w:p>
    <w:p w:rsidR="00BA199C" w:rsidRPr="00522701" w:rsidRDefault="00D95F4C" w:rsidP="00BA199C">
      <w:pPr>
        <w:pStyle w:val="Heading2"/>
        <w:tabs>
          <w:tab w:val="num" w:pos="576"/>
        </w:tabs>
        <w:rPr>
          <w:kern w:val="2"/>
          <w:lang w:val="en-GB" w:eastAsia="zh-CN"/>
        </w:rPr>
      </w:pPr>
      <w:r>
        <w:rPr>
          <w:rFonts w:hint="eastAsia"/>
          <w:lang w:eastAsia="zh-CN"/>
        </w:rPr>
        <w:t>T</w:t>
      </w:r>
      <w:r w:rsidR="00BA199C">
        <w:rPr>
          <w:rFonts w:hint="eastAsia"/>
          <w:lang w:eastAsia="zh-CN"/>
        </w:rPr>
        <w:t xml:space="preserve">ransmission </w:t>
      </w:r>
      <w:r>
        <w:rPr>
          <w:rFonts w:hint="eastAsia"/>
          <w:lang w:eastAsia="zh-CN"/>
        </w:rPr>
        <w:t xml:space="preserve">parameters adjustment </w:t>
      </w:r>
    </w:p>
    <w:p w:rsidR="00BA199C" w:rsidRDefault="00BA199C" w:rsidP="00BA199C">
      <w:pPr>
        <w:rPr>
          <w:kern w:val="2"/>
          <w:lang w:val="en-GB" w:eastAsia="zh-CN"/>
        </w:rPr>
      </w:pPr>
      <w:bookmarkStart w:id="2" w:name="_GoBack"/>
      <w:bookmarkEnd w:id="2"/>
      <w:r w:rsidRPr="00EC5047">
        <w:rPr>
          <w:kern w:val="2"/>
          <w:lang w:val="en-GB" w:eastAsia="zh-CN"/>
        </w:rPr>
        <w:t>The number of retransmission</w:t>
      </w:r>
      <w:r w:rsidR="00427A1D">
        <w:rPr>
          <w:kern w:val="2"/>
          <w:lang w:val="en-GB" w:eastAsia="zh-CN"/>
        </w:rPr>
        <w:t>s</w:t>
      </w:r>
      <w:r w:rsidRPr="00EC5047">
        <w:rPr>
          <w:kern w:val="2"/>
          <w:lang w:val="en-GB" w:eastAsia="zh-CN"/>
        </w:rPr>
        <w:t xml:space="preserve"> per packet can be preconfigured or configured by eNB. Retransmission</w:t>
      </w:r>
      <w:r w:rsidR="00427A1D">
        <w:rPr>
          <w:kern w:val="2"/>
          <w:lang w:val="en-GB" w:eastAsia="zh-CN"/>
        </w:rPr>
        <w:t>s</w:t>
      </w:r>
      <w:r w:rsidRPr="00EC5047">
        <w:rPr>
          <w:kern w:val="2"/>
          <w:lang w:val="en-GB" w:eastAsia="zh-CN"/>
        </w:rPr>
        <w:t xml:space="preserve"> can be used to improve reliability and alleviate half-duplex issue. </w:t>
      </w:r>
      <w:r>
        <w:rPr>
          <w:rFonts w:hint="eastAsia"/>
          <w:kern w:val="2"/>
          <w:lang w:val="en-GB" w:eastAsia="zh-CN"/>
        </w:rPr>
        <w:t>Different number of retransmission</w:t>
      </w:r>
      <w:r w:rsidR="00427A1D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can be configured to packets with different priority level</w:t>
      </w:r>
      <w:r w:rsidR="00427A1D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. </w:t>
      </w:r>
      <w:r w:rsidRPr="00EC5047">
        <w:rPr>
          <w:kern w:val="2"/>
          <w:lang w:val="en-GB" w:eastAsia="zh-CN"/>
        </w:rPr>
        <w:t>In case of congestion, the number of retransmission</w:t>
      </w:r>
      <w:r w:rsidR="00427A1D">
        <w:rPr>
          <w:kern w:val="2"/>
          <w:lang w:val="en-GB" w:eastAsia="zh-CN"/>
        </w:rPr>
        <w:t>s</w:t>
      </w:r>
      <w:r w:rsidRPr="00EC5047">
        <w:rPr>
          <w:kern w:val="2"/>
          <w:lang w:val="en-GB" w:eastAsia="zh-CN"/>
        </w:rPr>
        <w:t xml:space="preserve"> </w:t>
      </w:r>
      <w:r w:rsidR="00427A1D">
        <w:rPr>
          <w:kern w:val="2"/>
          <w:lang w:val="en-GB" w:eastAsia="zh-CN"/>
        </w:rPr>
        <w:t>for</w:t>
      </w:r>
      <w:r w:rsidR="00427A1D" w:rsidRPr="00EC5047">
        <w:rPr>
          <w:kern w:val="2"/>
          <w:lang w:val="en-GB" w:eastAsia="zh-CN"/>
        </w:rPr>
        <w:t xml:space="preserve"> </w:t>
      </w:r>
      <w:r w:rsidRPr="00EC5047">
        <w:rPr>
          <w:kern w:val="2"/>
          <w:lang w:val="en-GB" w:eastAsia="zh-CN"/>
        </w:rPr>
        <w:t xml:space="preserve">some packets can be reduced based on the priority level and/or congestion level. </w:t>
      </w:r>
      <w:r>
        <w:rPr>
          <w:kern w:val="2"/>
          <w:lang w:val="en-GB" w:eastAsia="zh-CN"/>
        </w:rPr>
        <w:t>F</w:t>
      </w:r>
      <w:r>
        <w:rPr>
          <w:rFonts w:hint="eastAsia"/>
          <w:kern w:val="2"/>
          <w:lang w:val="en-GB" w:eastAsia="zh-CN"/>
        </w:rPr>
        <w:t>or example,</w:t>
      </w:r>
      <w:r w:rsidR="007F4144">
        <w:rPr>
          <w:kern w:val="2"/>
          <w:lang w:val="en-GB" w:eastAsia="zh-CN"/>
        </w:rPr>
        <w:t xml:space="preserve"> </w:t>
      </w:r>
      <w:r w:rsidR="00427A1D">
        <w:rPr>
          <w:kern w:val="2"/>
          <w:lang w:val="en-GB" w:eastAsia="zh-CN"/>
        </w:rPr>
        <w:t>assume</w:t>
      </w:r>
      <w:r>
        <w:rPr>
          <w:rFonts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BR</m:t>
            </m:r>
          </m:sub>
        </m:sSub>
      </m:oMath>
      <w:r>
        <w:rPr>
          <w:rFonts w:hint="eastAsia"/>
          <w:kern w:val="2"/>
          <w:lang w:val="en-GB" w:eastAsia="zh-CN"/>
        </w:rPr>
        <w:t xml:space="preserve"> is the channel busy ratio,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</m:t>
            </m:r>
          </m:sub>
        </m:sSub>
      </m:oMath>
      <w:r>
        <w:rPr>
          <w:rFonts w:hint="eastAsia"/>
          <w:kern w:val="2"/>
          <w:lang w:val="en-GB" w:eastAsia="zh-CN"/>
        </w:rPr>
        <w:t xml:space="preserve"> the congestion threshold, </w:t>
      </w:r>
      <w:r w:rsidR="00427A1D">
        <w:rPr>
          <w:kern w:val="2"/>
          <w:lang w:val="en-GB" w:eastAsia="zh-CN"/>
        </w:rPr>
        <w:t xml:space="preserve">and </w:t>
      </w:r>
      <w:r>
        <w:rPr>
          <w:rFonts w:hint="eastAsia"/>
          <w:kern w:val="2"/>
          <w:lang w:val="en-GB" w:eastAsia="zh-CN"/>
        </w:rPr>
        <w:t xml:space="preserve">N the number of transmissions per packet. </w:t>
      </w: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he adjusted number of transmission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new</m:t>
            </m:r>
          </m:sub>
        </m:sSub>
      </m:oMath>
      <w:r>
        <w:rPr>
          <w:rFonts w:hint="eastAsia"/>
          <w:kern w:val="2"/>
          <w:lang w:val="en-GB" w:eastAsia="zh-CN"/>
        </w:rPr>
        <w:t xml:space="preserve"> based on congestion level can be determined by the following equation.</w:t>
      </w:r>
    </w:p>
    <w:p w:rsidR="00BA199C" w:rsidRDefault="00BA199C" w:rsidP="00BA199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ab/>
      </w:r>
      <w:r>
        <w:rPr>
          <w:kern w:val="2"/>
          <w:lang w:val="en-GB" w:eastAsia="zh-CN"/>
        </w:rPr>
        <w:t>I</w:t>
      </w:r>
      <w:r>
        <w:rPr>
          <w:rFonts w:hint="eastAsia"/>
          <w:kern w:val="2"/>
          <w:lang w:val="en-GB" w:eastAsia="zh-CN"/>
        </w:rPr>
        <w:t xml:space="preserve">f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th</m:t>
            </m:r>
          </m:sub>
        </m:sSub>
        <m:r>
          <m:rPr>
            <m:sty m:val="p"/>
          </m:rPr>
          <w:rPr>
            <w:rFonts w:ascii="Cambria Math" w:hAnsi="Cambria Math" w:cs="SimSun"/>
            <w:lang w:eastAsia="zh-CN"/>
          </w:rPr>
          <m:t>&lt;</m:t>
        </m:r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BR</m:t>
            </m:r>
          </m:sub>
        </m:sSub>
      </m:oMath>
    </w:p>
    <w:p w:rsidR="00BA199C" w:rsidRDefault="007F4144" w:rsidP="007F4144">
      <w:pPr>
        <w:tabs>
          <w:tab w:val="center" w:pos="4608"/>
          <w:tab w:val="right" w:pos="9216"/>
        </w:tabs>
        <w:rPr>
          <w:kern w:val="2"/>
          <w:lang w:val="en-GB" w:eastAsia="zh-CN"/>
        </w:rPr>
      </w:pP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  <m:r>
          <m:rPr>
            <m:sty m:val="p"/>
          </m:rPr>
          <w:rPr>
            <w:rFonts w:ascii="Cambria Math" w:hAnsi="Cambria Math"/>
          </w:rPr>
          <m:t>= min(floor(</m:t>
        </m:r>
        <m:r>
          <m:rPr>
            <m:sty m:val="p"/>
          </m:rPr>
          <w:rPr>
            <w:rFonts w:ascii="Cambria Math" w:hAnsi="Cambria Math" w:cs="SimSun"/>
            <w:lang w:eastAsia="zh-CN"/>
          </w:rPr>
          <m:t>N*</m:t>
        </m:r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th</m:t>
            </m:r>
          </m:sub>
        </m:sSub>
        <m:r>
          <m:rPr>
            <m:sty m:val="p"/>
          </m:rPr>
          <w:rPr>
            <w:rFonts w:ascii="Cambria Math" w:hAnsi="Cambria Math" w:cs="SimSun"/>
            <w:lang w:eastAsia="zh-CN"/>
          </w:rPr>
          <m:t>/</m:t>
        </m:r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BR</m:t>
            </m:r>
          </m:sub>
        </m:sSub>
        <m:r>
          <m:rPr>
            <m:sty m:val="p"/>
          </m:rPr>
          <w:rPr>
            <w:rFonts w:ascii="Cambria Math" w:hAnsi="Cambria Math" w:cs="SimSun"/>
            <w:lang w:eastAsia="zh-CN"/>
          </w:rPr>
          <m:t>), 2)</m:t>
        </m:r>
      </m:oMath>
      <w:r>
        <w:rPr>
          <w:lang w:eastAsia="zh-CN"/>
        </w:rPr>
        <w:tab/>
      </w:r>
      <w:r w:rsidR="00BA199C" w:rsidRPr="00EE06D6">
        <w:rPr>
          <w:rFonts w:hint="eastAsia"/>
          <w:lang w:eastAsia="zh-CN"/>
        </w:rPr>
        <w:t>(1)</w:t>
      </w:r>
    </w:p>
    <w:p w:rsidR="00BA199C" w:rsidRDefault="00BA199C" w:rsidP="00BA199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case of congestion, the number of PRB</w:t>
      </w:r>
      <w:r w:rsidR="007F4144">
        <w:rPr>
          <w:lang w:eastAsia="zh-CN"/>
        </w:rPr>
        <w:t>s</w:t>
      </w:r>
      <w:r>
        <w:rPr>
          <w:rFonts w:hint="eastAsia"/>
          <w:lang w:eastAsia="zh-CN"/>
        </w:rPr>
        <w:t xml:space="preserve"> per packet can be reduced to alleviate congestion level.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educing </w:t>
      </w:r>
      <w:r w:rsidR="00427A1D">
        <w:rPr>
          <w:lang w:eastAsia="zh-CN"/>
        </w:rPr>
        <w:t xml:space="preserve">the number of </w:t>
      </w:r>
      <w:r>
        <w:rPr>
          <w:rFonts w:hint="eastAsia"/>
          <w:lang w:eastAsia="zh-CN"/>
        </w:rPr>
        <w:t>PRB</w:t>
      </w:r>
      <w:r w:rsidR="00427A1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27A1D">
        <w:rPr>
          <w:lang w:eastAsia="zh-CN"/>
        </w:rPr>
        <w:t xml:space="preserve">is equivalent to </w:t>
      </w:r>
      <w:r w:rsidR="00522701">
        <w:rPr>
          <w:lang w:eastAsia="zh-CN"/>
        </w:rPr>
        <w:t>increas</w:t>
      </w:r>
      <w:r w:rsidR="00522701">
        <w:rPr>
          <w:rFonts w:hint="eastAsia"/>
          <w:lang w:eastAsia="zh-CN"/>
        </w:rPr>
        <w:t>e</w:t>
      </w:r>
      <w:r w:rsidR="00522701">
        <w:rPr>
          <w:lang w:eastAsia="zh-CN"/>
        </w:rPr>
        <w:t xml:space="preserve"> </w:t>
      </w:r>
      <w:r w:rsidR="00427A1D">
        <w:rPr>
          <w:lang w:eastAsia="zh-CN"/>
        </w:rPr>
        <w:t>the</w:t>
      </w:r>
      <w:r>
        <w:rPr>
          <w:rFonts w:hint="eastAsia"/>
          <w:lang w:eastAsia="zh-CN"/>
        </w:rPr>
        <w:t xml:space="preserve"> MCS level.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of adjusted PRB</w:t>
      </w:r>
      <w:r w:rsidR="007F4144">
        <w:rPr>
          <w:lang w:eastAsia="zh-CN"/>
        </w:rPr>
        <w:t>s</w:t>
      </w:r>
      <w:r>
        <w:rPr>
          <w:rFonts w:hint="eastAsia"/>
          <w:lang w:eastAsia="zh-CN"/>
        </w:rPr>
        <w:t xml:space="preserve"> can be determined based on the following equation.</w:t>
      </w:r>
    </w:p>
    <w:p w:rsidR="00BA199C" w:rsidRDefault="00BA199C" w:rsidP="00BA199C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kern w:val="2"/>
          <w:lang w:val="en-GB" w:eastAsia="zh-CN"/>
        </w:rPr>
        <w:t>I</w:t>
      </w:r>
      <w:r>
        <w:rPr>
          <w:rFonts w:hint="eastAsia"/>
          <w:kern w:val="2"/>
          <w:lang w:val="en-GB" w:eastAsia="zh-CN"/>
        </w:rPr>
        <w:t xml:space="preserve">f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th</m:t>
            </m:r>
          </m:sub>
        </m:sSub>
        <m:r>
          <m:rPr>
            <m:sty m:val="p"/>
          </m:rPr>
          <w:rPr>
            <w:rFonts w:ascii="Cambria Math" w:hAnsi="Cambria Math" w:cs="SimSun"/>
            <w:lang w:eastAsia="zh-CN"/>
          </w:rPr>
          <m:t>&lt;</m:t>
        </m:r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SimSun"/>
                <w:lang w:eastAsia="zh-CN"/>
              </w:rPr>
              <m:t>BR</m:t>
            </m:r>
          </m:sub>
        </m:sSub>
      </m:oMath>
    </w:p>
    <w:p w:rsidR="00BA199C" w:rsidRDefault="007F4144" w:rsidP="007F4144">
      <w:pPr>
        <w:tabs>
          <w:tab w:val="center" w:pos="4608"/>
          <w:tab w:val="right" w:pos="9216"/>
        </w:tabs>
        <w:rPr>
          <w:lang w:eastAsia="zh-CN"/>
        </w:rPr>
      </w:pP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prb_new</m:t>
            </m:r>
          </m:sub>
        </m:sSub>
        <m:r>
          <m:rPr>
            <m:sty m:val="p"/>
          </m:rPr>
          <w:rPr>
            <w:rFonts w:ascii="Cambria Math" w:hAnsi="Cambria Math"/>
          </w:rPr>
          <m:t>= max(ceil(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/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BR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),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>
        <w:rPr>
          <w:lang w:eastAsia="zh-CN"/>
        </w:rPr>
        <w:tab/>
      </w:r>
      <w:r w:rsidR="00BA199C" w:rsidRPr="00EE06D6">
        <w:rPr>
          <w:rFonts w:hint="eastAsia"/>
          <w:lang w:eastAsia="zh-CN"/>
        </w:rPr>
        <w:t>(2)</w:t>
      </w:r>
    </w:p>
    <w:p w:rsidR="007F4144" w:rsidRPr="00EE06D6" w:rsidRDefault="007F4144" w:rsidP="007F4144">
      <w:pPr>
        <w:tabs>
          <w:tab w:val="center" w:pos="4608"/>
          <w:tab w:val="right" w:pos="9216"/>
        </w:tabs>
        <w:rPr>
          <w:lang w:eastAsia="zh-CN"/>
        </w:rPr>
      </w:pPr>
      <w:r>
        <w:rPr>
          <w:lang w:eastAsia="zh-CN"/>
        </w:rPr>
        <w:t>and</w:t>
      </w:r>
    </w:p>
    <w:p w:rsidR="00BA199C" w:rsidRPr="00EE06D6" w:rsidRDefault="00BA199C" w:rsidP="007F4144">
      <w:pPr>
        <w:tabs>
          <w:tab w:val="center" w:pos="4608"/>
          <w:tab w:val="right" w:pos="9216"/>
        </w:tabs>
        <w:rPr>
          <w:lang w:eastAsia="zh-CN"/>
        </w:rPr>
      </w:pPr>
      <w:r w:rsidRPr="00EE06D6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prb_new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y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z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EF2299" w:rsidRPr="00621730">
        <w:rPr>
          <w:sz w:val="24"/>
          <w:szCs w:val="24"/>
          <w:lang w:eastAsia="zh-CN"/>
        </w:rPr>
        <w:fldChar w:fldCharType="begin"/>
      </w:r>
      <w:r w:rsidRPr="00621730">
        <w:rPr>
          <w:sz w:val="24"/>
          <w:szCs w:val="24"/>
          <w:lang w:eastAsia="zh-CN"/>
        </w:rPr>
        <w:instrText xml:space="preserve"> QUOTE </w:instrText>
      </w:r>
      <w:r w:rsidR="00E51249" w:rsidRPr="00EF2299">
        <w:rPr>
          <w:position w:val="-9"/>
        </w:rPr>
        <w:pict>
          <v:shape id="_x0000_i1032" type="#_x0000_t75" style="width:99.1pt;height:14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13F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53613F&quot;&gt;&lt;m:oMathPara&gt;&lt;m:oMath&gt;&lt;m:sSub&gt;&lt;m:sSubPr&gt;&lt;m:ctrlPr&gt;&lt;aml:annotation aml:id=&quot;0&quot; w:type=&quot;Word.Insertion&quot; aml:author=&quot;Zhaozhenshan&quot; aml:createdate=&quot;2016-06-28T15:03:00Z&quot;&gt;&lt;aml:content&gt;&lt;w:rPr&gt;&lt;w:rFonts w:ascii=&quot;Cambria Math&quot; w:h-ansi=&quot;Cambria Math&quot;/&gt;&lt;wx:font wx:val=&quot;Cambria Math&quot;/&gt;&lt;w:snapToGrid w:val=&quot;off&quot;/&gt;&lt;w:sz w:val=&quot;21&quot;/&gt;&lt;w:sz-cs w:val=&quot;21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prb_new&lt;/m:t&gt;&lt;/m:r&gt;&lt;/aml:content&gt;&lt;/aml:annotation&gt;&lt;/m:sub&gt;&lt;/m:sSub&gt;&lt;aml:annotation aml:id=&quot;3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=&lt;/m:t&gt;&lt;/m:r&gt;&lt;/aml:content&gt;&lt;/aml:annotation&gt;&lt;m:sSup&gt;&lt;m:sSupPr&gt;&lt;m:ctrlPr&gt;&lt;aml:annotation aml:id=&quot;4&quot; w:type=&quot;Word.Insertion&quot; aml:author=&quot;Zhaozhenshan&quot; aml:createdate=&quot;2016-06-28T15:03:00Z&quot;&gt;&lt;aml:content&gt;&lt;w:rPr&gt;&lt;w:rFonts w:ascii=&quot;Cambria Math&quot; w:h-ansi=&quot;Cambria Math&quot;/&gt;&lt;wx:font wx:val=&quot;Cambria Math&quot;/&gt;&lt;w:snapToGrid w:val=&quot;off&quot;/&gt;&lt;w:sz w:val=&quot;21&quot;/&gt;&lt;w:sz-cs w:val=&quot;21&quot;/&gt;&lt;w:lang w:fareast=&quot;ZH-CN&quot;/&gt;&lt;/w:rPr&gt;&lt;/aml:content&gt;&lt;/aml:annotation&gt;&lt;/m:ctrlPr&gt;&lt;/m:sSupPr&gt;&lt;m:e&gt;&lt;aml:annotation aml:id=&quot;5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2&lt;/m:t&gt;&lt;/m:r&gt;&lt;/aml:content&gt;&lt;/aml:annotation&gt;&lt;/m:e&gt;&lt;m:sup&gt;&lt;aml:annotation aml:id=&quot;6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x&lt;/m:t&gt;&lt;/m:r&gt;&lt;/aml:content&gt;&lt;/aml:annotation&gt;&lt;/m:sup&gt;&lt;/m:sSup&gt;&lt;aml:annotation aml:id=&quot;7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??/m:t&gt;&lt;/m:r&gt;&lt;/aml:content&gt;&lt;/aml:annotation&gt;&lt;m:sSup&gt;&lt;m:sSupPr&gt;&lt;m:ctrlPr&gt;&lt;aml:annotation aml:id=&quot;8l::::::::&quot; w:type=&quot;Word.Insertion&quot; aml:author=&quot;Zhaozhenshan&quot; aml:createdate=&quot;2016-06-28T15:03:00Z&quot;&gt;&lt;aml:content&gt;&lt;w:rPr&gt;&lt;w:rFonts w:ascii=&quot;Cambria Math&quot; w:h-ansi=&quot;Cambria Math&quot;/&gt;&lt;wx:font wx:val=&quot;Cambria Math&quot;/&gt;&lt;w:snapToGrid w:val=&quot;off&quot;/&gt;&lt;w:sz w:val=&quot;21&quot;/&gt;&lt;w:sz-cs w:val=&quot;21&quot;/&gt;&lt;w:lang w:fareast=&quot;ZH-CN&quot;/&gt;&lt;/w:rPr&gt;&lt;/aml:content&gt;&lt;/aml:annotation&gt;&lt;/m:ctrlPr&gt;&lt;/m:sSupPr&gt;&lt;m:e&gt;&lt;aml:annotation aml:id=&quot;9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3&lt;/m:t&gt;&lt;/m:r&gt;&lt;/aml:content&gt;&lt;/aml:annotation&gt;&lt;/m:e&gt;&lt;m:sup&gt;&lt;aml:annotation aml:id=&quot;10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y&lt;/m:t&gt;&lt;/m:r&gt;&lt;/aml:content&gt;&lt;/aml:annotation&gt;&lt;/m:sup&gt;&lt;/m:sSup&gt;&lt;aml:annotation aml:id=&quot;11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??/m:t&gt;&lt;/m:r&gt;&lt;/aml:content&gt;&lt;/aml:annotation&gt;&lt;m:sSup&gt;&lt;m:sSupPr&gt;&lt;m:ctrlPr&gt;&lt;aml:annotation aml:id=&quot;12&quot; w:type=&quot;Word.Insertion&quot; aml:author=&quot;Zhaozhenshan&quot; aml:createdate=&quot;2016-06-28T15:03:00Z&quot;&gt;&lt;aml:content&gt;&lt;w:rPr&gt;&lt;w:rFonotnst  ww:xa::vscii=&quot;Cambria Math&quot; w:h-ansi=&quot;Cambria Math&quot;/&gt;&lt;wx:font wx:val=&quot;Cambria Math&quot;/&gt;&lt;w:snapToGrid w:val=&quot;off&quot;/&gt;&lt;w:sz w:val=&quot;21&quot;/&gt;&lt;w:sz-cs w:val=&quot;21&quot;/&gt;&lt;w:lang w:fareast=&quot;ZH-CN&quot;/&gt;&lt;/w:rPr&gt;&lt;/aml:content&gt;&lt;/aml:annotation&gt;&lt;/m:ctrlPr&gt;&lt;/m:sSupPr&gt;&lt;m:e&gt;&lt;aml:annotation aml:id=&quot;13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5&lt;/m:t&gt;&lt;/m:r&gt;&lt;/aml:content&gt;&lt;/aml:annotation&gt;&lt;/m:e&gt;&lt;m:sup&gt;&lt;aml:annotation aml:id=&quot;14&quot; w:type=&quot;Word.Insertion&quot; aml:author=&quot;Zhaozhenshan&quot; aml:createdate=&quot;2016-06-28T15:03:00Z&quot;&gt;&lt;aml:content&gt;&lt;m:r&gt;&lt;m:rPr&gt;&lt;m:sty m:val=&quot;p&quot;/&gt;&lt;/m:rPr&gt;&lt;w:rPr&gt;&lt;w:rFonts w:ascii=&quot;Cambria Math&quot; w:h-ansi=&quot;Cambria Math&quot;/&gt;&lt;wx:font wx:val=&quot;Cambria Math&quot;/&gt;&lt;/w:rPr&gt;&lt;m:t&gt;z&lt;/m:t&gt;&lt;/m:r&gt;&lt;/aml:content&gt;&lt;/aml:annotation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621730">
        <w:rPr>
          <w:sz w:val="24"/>
          <w:szCs w:val="24"/>
          <w:lang w:eastAsia="zh-CN"/>
        </w:rPr>
        <w:instrText xml:space="preserve"> </w:instrText>
      </w:r>
      <w:r w:rsidR="00EF2299" w:rsidRPr="00621730">
        <w:rPr>
          <w:sz w:val="24"/>
          <w:szCs w:val="24"/>
          <w:lang w:eastAsia="zh-CN"/>
        </w:rPr>
        <w:fldChar w:fldCharType="end"/>
      </w:r>
    </w:p>
    <w:p w:rsidR="00BA199C" w:rsidRDefault="007F4144" w:rsidP="00BA199C">
      <w:pPr>
        <w:rPr>
          <w:lang w:eastAsia="zh-CN"/>
        </w:rPr>
      </w:pPr>
      <w:r>
        <w:rPr>
          <w:lang w:eastAsia="zh-CN"/>
        </w:rPr>
        <w:t>w</w:t>
      </w:r>
      <w:r w:rsidRPr="00EE06D6">
        <w:rPr>
          <w:rFonts w:hint="eastAsia"/>
          <w:lang w:eastAsia="zh-CN"/>
        </w:rPr>
        <w:t>here</w:t>
      </w:r>
      <w:r>
        <w:rPr>
          <w:rFonts w:hint="eastAsia"/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BR</m:t>
            </m:r>
          </m:sub>
        </m:sSub>
      </m:oMath>
      <w:r w:rsidR="00EF2299" w:rsidRPr="00621730">
        <w:rPr>
          <w:lang w:eastAsia="zh-CN"/>
        </w:rPr>
        <w:fldChar w:fldCharType="begin"/>
      </w:r>
      <w:r w:rsidR="00BA199C" w:rsidRPr="00621730">
        <w:rPr>
          <w:lang w:eastAsia="zh-CN"/>
        </w:rPr>
        <w:instrText xml:space="preserve"> QUOTE </w:instrText>
      </w:r>
      <w:r w:rsidR="00E51249" w:rsidRPr="00EF2299">
        <w:rPr>
          <w:position w:val="-6"/>
        </w:rPr>
        <w:pict>
          <v:shape id="_x0000_i1033" type="#_x0000_t75" style="width:14.95pt;height:14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668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FD5668&quot;&gt;&lt;m:oMathPara&gt;&lt;m:oMath&gt;&lt;m:sSub&gt;&lt;m:sSubPr&gt;&lt;m:ctrlPr&gt;&lt;aml:annotation aml:id=&quot;0&quot; w:type=&quot;Word.Insertion&quot; aml:author=&quot;Zhaozhenshan&quot; aml:createdate=&quot;2016-06-28T11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1:41:00Z&quot;&gt;&lt;aml:content&gt;&lt;m:r&gt;&lt;m:rPr&gt;&lt;m:sty m:val=&quot;p&quot;/&gt;&lt;/m:rPr&gt;&lt;w:rPr&gt;&lt;w:rFonts w:ascii=&quot;Cambria Math&quot; w:h-ansi=&quot;Cambria Math&quot;/&gt;&lt;wx:font wx:val=&quot;Cambria Math&quot;/&gt;&lt;/w:rPr&gt;&lt;m:t&gt;C&lt;/m:t&gt;&lt;/m:r&gt;&lt;/aml:content&gt;&lt;/aml:annotation&gt;&lt;/m:e&gt;&lt;m:sub&gt;&lt;aml:annotation aml:id=&quot;2&quot; w:type=&quot;Word.Insertion&quot; aml:author=&quot;Zhaozhenshan&quot; aml:createdate=&quot;2016-06-28T11:41:00Z&quot;&gt;&lt;aml:content&gt;&lt;m:r&gt;&lt;m:rPr&gt;&lt;m:sty m:val=&quot;p&quot;/&gt;&lt;/m:rPr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m:t&gt;th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="00BA199C"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="00BA199C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SimSun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th</m:t>
            </m:r>
          </m:sub>
        </m:sSub>
      </m:oMath>
      <w:r w:rsidR="00EF2299" w:rsidRPr="00621730">
        <w:rPr>
          <w:lang w:eastAsia="zh-CN"/>
        </w:rPr>
        <w:fldChar w:fldCharType="begin"/>
      </w:r>
      <w:r w:rsidR="00BA199C" w:rsidRPr="00621730">
        <w:rPr>
          <w:lang w:eastAsia="zh-CN"/>
        </w:rPr>
        <w:instrText xml:space="preserve"> QUOTE </w:instrText>
      </w:r>
      <w:r w:rsidR="00E51249" w:rsidRPr="00EF2299">
        <w:rPr>
          <w:position w:val="-6"/>
        </w:rPr>
        <w:pict>
          <v:shape id="_x0000_i1034" type="#_x0000_t75" style="width:17.75pt;height:14.9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AAF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DB0AAF&quot;&gt;&lt;m:oMathPara&gt;&lt;m:oMath&gt;&lt;m:sSub&gt;&lt;m:sSubPr&gt;&lt;m:ctrlPr&gt;&lt;aml:annotation aml:id=&quot;0&quot; w:type=&quot;Word.Insertion&quot; aml:author=&quot;Zhaozhenshan&quot; aml:createdate=&quot;2016-06-28T11:41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1:41:00Z&quot;&gt;&lt;aml:content&gt;&lt;m:r&gt;&lt;m:rPr&gt;&lt;m:sty m:val=&quot;p&quot;/&gt;&lt;/m:rPr&gt;&lt;w:rPr&gt;&lt;w:rFonts w:ascii=&quot;Cambria Math&quot; w:h-ansi=&quot;Cambria Math&quot;/&gt;&lt;wx:font wx:val=&quot;Cambria Math&quot;/&gt;&lt;/w:rPr&gt;&lt;m:t&gt;C&lt;/m:t&gt;&lt;/m:r&gt;&lt;/aml:content&gt;&lt;/aml:annotation&gt;&lt;/m:e&gt;&lt;m:sub&gt;&lt;aml:annotation aml:id=&quot;2&quot; w:type=&quot;Word.Insertion&quot; aml:author=&quot;Zhaozhenshan&quot; aml:createdate=&quot;2016-06-28T11:41:00Z&quot;&gt;&lt;aml:content&gt;&lt;m:r&gt;&lt;m:rPr&gt;&lt;m:sty m:val=&quot;p&quot;/&gt;&lt;/m:rPr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m:t&gt;BR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="00BA199C"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="00BA199C">
        <w:rPr>
          <w:rFonts w:hint="eastAsia"/>
          <w:lang w:eastAsia="zh-CN"/>
        </w:rPr>
        <w:t xml:space="preserve"> are same as </w:t>
      </w:r>
      <w:r w:rsidR="00427A1D">
        <w:rPr>
          <w:lang w:eastAsia="zh-CN"/>
        </w:rPr>
        <w:t xml:space="preserve">for </w:t>
      </w:r>
      <w:r w:rsidR="00BA199C">
        <w:rPr>
          <w:rFonts w:hint="eastAsia"/>
          <w:lang w:eastAsia="zh-CN"/>
        </w:rPr>
        <w:t xml:space="preserve">equation (1),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prb</m:t>
            </m:r>
          </m:sub>
        </m:sSub>
      </m:oMath>
      <w:r w:rsidR="00EF2299" w:rsidRPr="00621730">
        <w:rPr>
          <w:lang w:eastAsia="zh-CN"/>
        </w:rPr>
        <w:fldChar w:fldCharType="begin"/>
      </w:r>
      <w:r w:rsidR="00BA199C" w:rsidRPr="00621730">
        <w:rPr>
          <w:lang w:eastAsia="zh-CN"/>
        </w:rPr>
        <w:instrText xml:space="preserve"> QUOTE </w:instrText>
      </w:r>
      <w:r w:rsidR="00E51249" w:rsidRPr="00EF2299">
        <w:rPr>
          <w:position w:val="-9"/>
        </w:rPr>
        <w:pict>
          <v:shape id="_x0000_i1035" type="#_x0000_t75" style="width:22.45pt;height:15.4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5F87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DE5F87&quot;&gt;&lt;m:oMathPara&gt;&lt;m:oMath&gt;&lt;m:sSub&gt;&lt;m:sSubPr&gt;&lt;m:ctrlPr&gt;&lt;aml:annotation aml:id=&quot;0&quot; w:type=&quot;Word.Insertion&quot; aml:author=&quot;Zhaozhenshan&quot; aml:createdate=&quot;2016-06-28T11:42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1:42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&quot; w:type=&quot;Word.Insertion&quot; aml:author=&quot;Zhaozhenshan&quot; aml:createdate=&quot;2016-06-28T11:42:00Z&quot;&gt;&lt;aml:content&gt;&lt;m:r&gt;&lt;m:rPr&gt;&lt;m:sty m:val=&quot;p&quot;/&gt;&lt;/m:rPr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m:t&gt;prb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="00BA199C"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="00BA199C">
        <w:rPr>
          <w:rFonts w:hint="eastAsia"/>
          <w:lang w:eastAsia="zh-CN"/>
        </w:rPr>
        <w:t xml:space="preserve"> is the current number of PRB</w:t>
      </w:r>
      <w:r>
        <w:rPr>
          <w:lang w:eastAsia="zh-CN"/>
        </w:rPr>
        <w:t>s</w:t>
      </w:r>
      <w:r w:rsidR="00BA199C">
        <w:rPr>
          <w:rFonts w:hint="eastAsia"/>
          <w:lang w:eastAsia="zh-CN"/>
        </w:rPr>
        <w:t xml:space="preserve"> for the packet,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prb_new</m:t>
            </m:r>
          </m:sub>
        </m:sSub>
      </m:oMath>
      <w:r w:rsidR="00EF2299" w:rsidRPr="00621730">
        <w:rPr>
          <w:lang w:eastAsia="zh-CN"/>
        </w:rPr>
        <w:fldChar w:fldCharType="begin"/>
      </w:r>
      <w:r w:rsidR="00BA199C" w:rsidRPr="00621730">
        <w:rPr>
          <w:lang w:eastAsia="zh-CN"/>
        </w:rPr>
        <w:instrText xml:space="preserve"> QUOTE </w:instrText>
      </w:r>
      <w:r w:rsidR="00E51249" w:rsidRPr="00EF2299">
        <w:rPr>
          <w:position w:val="-9"/>
        </w:rPr>
        <w:pict>
          <v:shape id="_x0000_i1036" type="#_x0000_t75" style="width:37.4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5D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B635DE&quot;&gt;&lt;m:oMathPara&gt;&lt;m:oMath&gt;&lt;m:sSub&gt;&lt;m:sSubPr&gt;&lt;m:ctrlPr&gt;&lt;aml:annotation aml:id=&quot;0&quot; w:type=&quot;Word.Insertion&quot; aml:author=&quot;Zhaozhenshan&quot; aml:createdate=&quot;2016-06-28T11:43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1:43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&quot; w:type=&quot;Word.Insertion&quot; aml:author=&quot;Zhaozhenshan&quot; aml:createdate=&quot;2016-06-28T11:43:00Z&quot;&gt;&lt;aml:content&gt;&lt;m:r&gt;&lt;m:rPr&gt;&lt;m:sty m:val=&quot;p&quot;/&gt;&lt;/m:rPr&gt;&lt;w:rPr&gt;&lt;w:rFonts w:ascii=&quot;Cambria Math&quot; w:h-ansi=&quot;Cambria Math&quot;/&gt;&lt;wx:font wx:val=&quot;Cambria Math&quot;/&gt;&lt;/w:rPr&gt;&lt;m:t&gt;prb_new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="00BA199C"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="00BA199C">
        <w:rPr>
          <w:rFonts w:hint="eastAsia"/>
          <w:lang w:eastAsia="zh-CN"/>
        </w:rPr>
        <w:t xml:space="preserve"> is the adjusted number of PRB</w:t>
      </w:r>
      <w:r>
        <w:rPr>
          <w:lang w:eastAsia="zh-CN"/>
        </w:rPr>
        <w:t>s</w:t>
      </w:r>
      <w:r w:rsidR="00BA199C">
        <w:rPr>
          <w:rFonts w:hint="eastAsia"/>
          <w:lang w:eastAsia="zh-CN"/>
        </w:rPr>
        <w:t xml:space="preserve"> for the packet,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="00EF2299" w:rsidRPr="00621730">
        <w:rPr>
          <w:lang w:eastAsia="zh-CN"/>
        </w:rPr>
        <w:fldChar w:fldCharType="begin"/>
      </w:r>
      <w:r w:rsidR="00BA199C" w:rsidRPr="00621730">
        <w:rPr>
          <w:lang w:eastAsia="zh-CN"/>
        </w:rPr>
        <w:instrText xml:space="preserve"> QUOTE </w:instrText>
      </w:r>
      <w:r w:rsidR="00E51249" w:rsidRPr="00EF2299">
        <w:rPr>
          <w:position w:val="-6"/>
        </w:rPr>
        <w:pict>
          <v:shape id="_x0000_i1037" type="#_x0000_t75" style="width:23.4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62&quot;/&gt;&lt;w:dontDisplayPageBoundaries/&gt;&lt;w:bordersDontSurroundHeader/&gt;&lt;w:bordersDontSurroundFooter/&gt;&lt;w:activeWritingStyle w:lang=&quot;EN-GB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stylePaneFormatFilter w:val=&quot;3F08&quot;/&gt;&lt;w:revisionView w:markup=&quot;off&quot;/&gt;&lt;w:defaultTabStop w:val=&quot;432&quot;/&gt;&lt;w:doNotHyphenateCaps/&gt;&lt;w:drawingGridHorizontalSpacing w:val=&quot;120&quot;/&gt;&lt;w:drawingGridVerticalSpacing w:val=&quot;120&quot;/&gt;&lt;w:displayHorizontalDrawingGridEvery w:val=&quot;0&quot;/&gt;&lt;w:displayVerticalDrawingGridEvery w:val=&quot;3&quot;/&gt;&lt;w:useMarginsForDrawingGridOrigin/&gt;&lt;w:doNotShadeFormData/&gt;&lt;w:punctuationKerning/&gt;&lt;w:characterSpacingControl w:val=&quot;CompressPunctuation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CF5263&quot;/&gt;&lt;wsp:rsid wsp:val=&quot;0000032B&quot;/&gt;&lt;wsp:rsid wsp:val=&quot;00000ACE&quot;/&gt;&lt;wsp:rsid wsp:val=&quot;00000D04&quot;/&gt;&lt;wsp:rsid wsp:val=&quot;00000DB2&quot;/&gt;&lt;wsp:rsid wsp:val=&quot;00000F93&quot;/&gt;&lt;wsp:rsid wsp:val=&quot;00001E42&quot;/&gt;&lt;wsp:rsid wsp:val=&quot;00001F1C&quot;/&gt;&lt;wsp:rsid wsp:val=&quot;000021D0&quot;/&gt;&lt;wsp:rsid wsp:val=&quot;00002263&quot;/&gt;&lt;wsp:rsid wsp:val=&quot;00002538&quot;/&gt;&lt;wsp:rsid wsp:val=&quot;000025C3&quot;/&gt;&lt;wsp:rsid wsp:val=&quot;000027D9&quot;/&gt;&lt;wsp:rsid wsp:val=&quot;00002893&quot;/&gt;&lt;wsp:rsid wsp:val=&quot;000033A3&quot;/&gt;&lt;wsp:rsid wsp:val=&quot;0000343E&quot;/&gt;&lt;wsp:rsid wsp:val=&quot;000034D9&quot;/&gt;&lt;wsp:rsid wsp:val=&quot;00003605&quot;/&gt;&lt;wsp:rsid wsp:val=&quot;00003726&quot;/&gt;&lt;wsp:rsid wsp:val=&quot;00003C56&quot;/&gt;&lt;wsp:rsid wsp:val=&quot;00003D81&quot;/&gt;&lt;wsp:rsid wsp:val=&quot;00003EC2&quot;/&gt;&lt;wsp:rsid wsp:val=&quot;00003EFE&quot;/&gt;&lt;wsp:rsid wsp:val=&quot;000040A9&quot;/&gt;&lt;wsp:rsid wsp:val=&quot;0000458E&quot;/&gt;&lt;wsp:rsid wsp:val=&quot;00004A96&quot;/&gt;&lt;wsp:rsid wsp:val=&quot;00004D5B&quot;/&gt;&lt;wsp:rsid wsp:val=&quot;00004E70&quot;/&gt;&lt;wsp:rsid wsp:val=&quot;000051B4&quot;/&gt;&lt;wsp:rsid wsp:val=&quot;00005624&quot;/&gt;&lt;wsp:rsid wsp:val=&quot;00005E78&quot;/&gt;&lt;wsp:rsid wsp:val=&quot;00006F72&quot;/&gt;&lt;wsp:rsid wsp:val=&quot;00007293&quot;/&gt;&lt;wsp:rsid wsp:val=&quot;000072B6&quot;/&gt;&lt;wsp:rsid wsp:val=&quot;00007584&quot;/&gt;&lt;wsp:rsid wsp:val=&quot;00007813&quot;/&gt;&lt;wsp:rsid wsp:val=&quot;00007DA4&quot;/&gt;&lt;wsp:rsid wsp:val=&quot;0001018E&quot;/&gt;&lt;wsp:rsid wsp:val=&quot;000108E2&quot;/&gt;&lt;wsp:rsid wsp:val=&quot;000109E6&quot;/&gt;&lt;wsp:rsid wsp:val=&quot;00010B01&quot;/&gt;&lt;wsp:rsid wsp:val=&quot;00010B1C&quot;/&gt;&lt;wsp:rsid wsp:val=&quot;00010F3C&quot;/&gt;&lt;wsp:rsid wsp:val=&quot;00010F77&quot;/&gt;&lt;wsp:rsid wsp:val=&quot;000111D7&quot;/&gt;&lt;wsp:rsid wsp:val=&quot;00011457&quot;/&gt;&lt;wsp:rsid wsp:val=&quot;000117A5&quot;/&gt;&lt;wsp:rsid wsp:val=&quot;00011B0D&quot;/&gt;&lt;wsp:rsid wsp:val=&quot;00011E17&quot;/&gt;&lt;wsp:rsid wsp:val=&quot;00011F67&quot;/&gt;&lt;wsp:rsid wsp:val=&quot;0001258F&quot;/&gt;&lt;wsp:rsid wsp:val=&quot;00012862&quot;/&gt;&lt;wsp:rsid wsp:val=&quot;000128E6&quot;/&gt;&lt;wsp:rsid wsp:val=&quot;00013111&quot;/&gt;&lt;wsp:rsid wsp:val=&quot;000135E1&quot;/&gt;&lt;wsp:rsid wsp:val=&quot;000138B6&quot;/&gt;&lt;wsp:rsid wsp:val=&quot;00013944&quot;/&gt;&lt;wsp:rsid wsp:val=&quot;00013B0D&quot;/&gt;&lt;wsp:rsid wsp:val=&quot;00013B2F&quot;/&gt;&lt;wsp:rsid wsp:val=&quot;00013CE6&quot;/&gt;&lt;wsp:rsid wsp:val=&quot;00013FAC&quot;/&gt;&lt;wsp:rsid wsp:val=&quot;00014088&quot;/&gt;&lt;wsp:rsid wsp:val=&quot;000143FB&quot;/&gt;&lt;wsp:rsid wsp:val=&quot;000145C7&quot;/&gt;&lt;wsp:rsid wsp:val=&quot;000146A7&quot;/&gt;&lt;wsp:rsid wsp:val=&quot;00014B0F&quot;/&gt;&lt;wsp:rsid wsp:val=&quot;00014BF2&quot;/&gt;&lt;wsp:rsid wsp:val=&quot;000153A8&quot;/&gt;&lt;wsp:rsid wsp:val=&quot;000159E3&quot;/&gt;&lt;wsp:rsid wsp:val=&quot;00015EFB&quot;/&gt;&lt;wsp:rsid wsp:val=&quot;000162C4&quot;/&gt;&lt;wsp:rsid wsp:val=&quot;000165E2&quot;/&gt;&lt;wsp:rsid wsp:val=&quot;00016BF0&quot;/&gt;&lt;wsp:rsid wsp:val=&quot;00016CC1&quot;/&gt;&lt;wsp:rsid wsp:val=&quot;00016F6B&quot;/&gt;&lt;wsp:rsid wsp:val=&quot;000172BE&quot;/&gt;&lt;wsp:rsid wsp:val=&quot;000174E3&quot;/&gt;&lt;wsp:rsid wsp:val=&quot;00017934&quot;/&gt;&lt;wsp:rsid wsp:val=&quot;00017A46&quot;/&gt;&lt;wsp:rsid wsp:val=&quot;00017D8A&quot;/&gt;&lt;wsp:rsid wsp:val=&quot;00020244&quot;/&gt;&lt;wsp:rsid wsp:val=&quot;000202FB&quot;/&gt;&lt;wsp:rsid wsp:val=&quot;000204EF&quot;/&gt;&lt;wsp:rsid wsp:val=&quot;000205D7&quot;/&gt;&lt;wsp:rsid wsp:val=&quot;0002088D&quot;/&gt;&lt;wsp:rsid wsp:val=&quot;00020B00&quot;/&gt;&lt;wsp:rsid wsp:val=&quot;000210B3&quot;/&gt;&lt;wsp:rsid wsp:val=&quot;00021236&quot;/&gt;&lt;wsp:rsid wsp:val=&quot;0002163F&quot;/&gt;&lt;wsp:rsid wsp:val=&quot;00021673&quot;/&gt;&lt;wsp:rsid wsp:val=&quot;00021DC2&quot;/&gt;&lt;wsp:rsid wsp:val=&quot;00022373&quot;/&gt;&lt;wsp:rsid wsp:val=&quot;00022398&quot;/&gt;&lt;wsp:rsid wsp:val=&quot;00022A51&quot;/&gt;&lt;wsp:rsid wsp:val=&quot;00023388&quot;/&gt;&lt;wsp:rsid wsp:val=&quot;00023425&quot;/&gt;&lt;wsp:rsid wsp:val=&quot;000234B2&quot;/&gt;&lt;wsp:rsid wsp:val=&quot;0002372A&quot;/&gt;&lt;wsp:rsid wsp:val=&quot;00023930&quot;/&gt;&lt;wsp:rsid wsp:val=&quot;000239D0&quot;/&gt;&lt;wsp:rsid wsp:val=&quot;000239FE&quot;/&gt;&lt;wsp:rsid wsp:val=&quot;00023CDB&quot;/&gt;&lt;wsp:rsid wsp:val=&quot;00023DBC&quot;/&gt;&lt;wsp:rsid wsp:val=&quot;000241BE&quot;/&gt;&lt;wsp:rsid wsp:val=&quot;000242F2&quot;/&gt;&lt;wsp:rsid wsp:val=&quot;00024782&quot;/&gt;&lt;wsp:rsid wsp:val=&quot;000248AD&quot;/&gt;&lt;wsp:rsid wsp:val=&quot;00024BE9&quot;/&gt;&lt;wsp:rsid wsp:val=&quot;00024C3F&quot;/&gt;&lt;wsp:rsid wsp:val=&quot;0002510D&quot;/&gt;&lt;wsp:rsid wsp:val=&quot;0002522A&quot;/&gt;&lt;wsp:rsid wsp:val=&quot;00025803&quot;/&gt;&lt;wsp:rsid wsp:val=&quot;00026060&quot;/&gt;&lt;wsp:rsid wsp:val=&quot;0002654A&quot;/&gt;&lt;wsp:rsid wsp:val=&quot;0002661D&quot;/&gt;&lt;wsp:rsid wsp:val=&quot;000268A6&quot;/&gt;&lt;wsp:rsid wsp:val=&quot;00026BDD&quot;/&gt;&lt;wsp:rsid wsp:val=&quot;00026D4B&quot;/&gt;&lt;wsp:rsid wsp:val=&quot;00026F4F&quot;/&gt;&lt;wsp:rsid wsp:val=&quot;000275C6&quot;/&gt;&lt;wsp:rsid wsp:val=&quot;00027AD6&quot;/&gt;&lt;wsp:rsid wsp:val=&quot;00027CA4&quot;/&gt;&lt;wsp:rsid wsp:val=&quot;00027D96&quot;/&gt;&lt;wsp:rsid wsp:val=&quot;0003024C&quot;/&gt;&lt;wsp:rsid wsp:val=&quot;00030274&quot;/&gt;&lt;wsp:rsid wsp:val=&quot;00030400&quot;/&gt;&lt;wsp:rsid wsp:val=&quot;0003074E&quot;/&gt;&lt;wsp:rsid wsp:val=&quot;000310B1&quot;/&gt;&lt;wsp:rsid wsp:val=&quot;0003129D&quot;/&gt;&lt;wsp:rsid wsp:val=&quot;000315B5&quot;/&gt;&lt;wsp:rsid wsp:val=&quot;00031ADB&quot;/&gt;&lt;wsp:rsid wsp:val=&quot;00032056&quot;/&gt;&lt;wsp:rsid wsp:val=&quot;000325EF&quot;/&gt;&lt;wsp:rsid wsp:val=&quot;0003264C&quot;/&gt;&lt;wsp:rsid wsp:val=&quot;000327FD&quot;/&gt;&lt;wsp:rsid wsp:val=&quot;000328CA&quot;/&gt;&lt;wsp:rsid wsp:val=&quot;00032E40&quot;/&gt;&lt;wsp:rsid wsp:val=&quot;00032FF3&quot;/&gt;&lt;wsp:rsid wsp:val=&quot;00033511&quot;/&gt;&lt;wsp:rsid wsp:val=&quot;0003376B&quot;/&gt;&lt;wsp:rsid wsp:val=&quot;00033837&quot;/&gt;&lt;wsp:rsid wsp:val=&quot;00033DB8&quot;/&gt;&lt;wsp:rsid wsp:val=&quot;00033DC3&quot;/&gt;&lt;wsp:rsid wsp:val=&quot;00034676&quot;/&gt;&lt;wsp:rsid wsp:val=&quot;000346E6&quot;/&gt;&lt;wsp:rsid wsp:val=&quot;0003497D&quot;/&gt;&lt;wsp:rsid wsp:val=&quot;0003498E&quot;/&gt;&lt;wsp:rsid wsp:val=&quot;00034DEF&quot;/&gt;&lt;wsp:rsid wsp:val=&quot;000352B3&quot;/&gt;&lt;wsp:rsid wsp:val=&quot;0003616D&quot;/&gt;&lt;wsp:rsid wsp:val=&quot;00036641&quot;/&gt;&lt;wsp:rsid wsp:val=&quot;00036CC0&quot;/&gt;&lt;wsp:rsid wsp:val=&quot;00036E2A&quot;/&gt;&lt;wsp:rsid wsp:val=&quot;00037104&quot;/&gt;&lt;wsp:rsid wsp:val=&quot;00037145&quot;/&gt;&lt;wsp:rsid wsp:val=&quot;0003715C&quot;/&gt;&lt;wsp:rsid wsp:val=&quot;0003737C&quot;/&gt;&lt;wsp:rsid wsp:val=&quot;000376E8&quot;/&gt;&lt;wsp:rsid wsp:val=&quot;00037868&quot;/&gt;&lt;wsp:rsid wsp:val=&quot;00037F0F&quot;/&gt;&lt;wsp:rsid wsp:val=&quot;00037F16&quot;/&gt;&lt;wsp:rsid wsp:val=&quot;00040220&quot;/&gt;&lt;wsp:rsid wsp:val=&quot;0004023E&quot;/&gt;&lt;wsp:rsid wsp:val=&quot;0004024B&quot;/&gt;&lt;wsp:rsid wsp:val=&quot;000405B1&quot;/&gt;&lt;wsp:rsid wsp:val=&quot;000414B1&quot;/&gt;&lt;wsp:rsid wsp:val=&quot;000414B9&quot;/&gt;&lt;wsp:rsid wsp:val=&quot;00041C35&quot;/&gt;&lt;wsp:rsid wsp:val=&quot;00041C57&quot;/&gt;&lt;wsp:rsid wsp:val=&quot;00041C98&quot;/&gt;&lt;wsp:rsid wsp:val=&quot;00041D35&quot;/&gt;&lt;wsp:rsid wsp:val=&quot;00041E19&quot;/&gt;&lt;wsp:rsid wsp:val=&quot;00041FC7&quot;/&gt;&lt;wsp:rsid wsp:val=&quot;00042F65&quot;/&gt;&lt;wsp:rsid wsp:val=&quot;000434B7&quot;/&gt;&lt;wsp:rsid wsp:val=&quot;000435E4&quot;/&gt;&lt;wsp:rsid wsp:val=&quot;00043AAA&quot;/&gt;&lt;wsp:rsid wsp:val=&quot;00043DAD&quot;/&gt;&lt;wsp:rsid wsp:val=&quot;00044515&quot;/&gt;&lt;wsp:rsid wsp:val=&quot;00044580&quot;/&gt;&lt;wsp:rsid wsp:val=&quot;00044675&quot;/&gt;&lt;wsp:rsid wsp:val=&quot;00044A81&quot;/&gt;&lt;wsp:rsid wsp:val=&quot;000453A4&quot;/&gt;&lt;wsp:rsid wsp:val=&quot;00045BB3&quot;/&gt;&lt;wsp:rsid wsp:val=&quot;00046454&quot;/&gt;&lt;wsp:rsid wsp:val=&quot;00046764&quot;/&gt;&lt;wsp:rsid wsp:val=&quot;00046796&quot;/&gt;&lt;wsp:rsid wsp:val=&quot;000467FD&quot;/&gt;&lt;wsp:rsid wsp:val=&quot;00046AAF&quot;/&gt;&lt;wsp:rsid wsp:val=&quot;00046F24&quot;/&gt;&lt;wsp:rsid wsp:val=&quot;0004715A&quot;/&gt;&lt;wsp:rsid wsp:val=&quot;00047225&quot;/&gt;&lt;wsp:rsid wsp:val=&quot;00047399&quot;/&gt;&lt;wsp:rsid wsp:val=&quot;00047528&quot;/&gt;&lt;wsp:rsid wsp:val=&quot;000479C7&quot;/&gt;&lt;wsp:rsid wsp:val=&quot;00047E60&quot;/&gt;&lt;wsp:rsid wsp:val=&quot;00047E63&quot;/&gt;&lt;wsp:rsid wsp:val=&quot;00047FC5&quot;/&gt;&lt;wsp:rsid wsp:val=&quot;00050522&quot;/&gt;&lt;wsp:rsid wsp:val=&quot;00050738&quot;/&gt;&lt;wsp:rsid wsp:val=&quot;000514BE&quot;/&gt;&lt;wsp:rsid wsp:val=&quot;00051AD4&quot;/&gt;&lt;wsp:rsid wsp:val=&quot;00051D04&quot;/&gt;&lt;wsp:rsid wsp:val=&quot;000522F3&quot;/&gt;&lt;wsp:rsid wsp:val=&quot;000522F8&quot;/&gt;&lt;wsp:rsid wsp:val=&quot;0005286F&quot;/&gt;&lt;wsp:rsid wsp:val=&quot;00052AD2&quot;/&gt;&lt;wsp:rsid wsp:val=&quot;00053074&quot;/&gt;&lt;wsp:rsid wsp:val=&quot;000530DF&quot;/&gt;&lt;wsp:rsid wsp:val=&quot;00053C3E&quot;/&gt;&lt;wsp:rsid wsp:val=&quot;00053E3E&quot;/&gt;&lt;wsp:rsid wsp:val=&quot;00053F0F&quot;/&gt;&lt;wsp:rsid wsp:val=&quot;000544D1&quot;/&gt;&lt;wsp:rsid wsp:val=&quot;0005469E&quot;/&gt;&lt;wsp:rsid wsp:val=&quot;000547CE&quot;/&gt;&lt;wsp:rsid wsp:val=&quot;000548F3&quot;/&gt;&lt;wsp:rsid wsp:val=&quot;00054AA4&quot;/&gt;&lt;wsp:rsid wsp:val=&quot;00054B48&quot;/&gt;&lt;wsp:rsid wsp:val=&quot;00054E0C&quot;/&gt;&lt;wsp:rsid wsp:val=&quot;00055064&quot;/&gt;&lt;wsp:rsid wsp:val=&quot;0005535B&quot;/&gt;&lt;wsp:rsid wsp:val=&quot;00055370&quot;/&gt;&lt;wsp:rsid wsp:val=&quot;0005541D&quot;/&gt;&lt;wsp:rsid wsp:val=&quot;000565C8&quot;/&gt;&lt;wsp:rsid wsp:val=&quot;000567A0&quot;/&gt;&lt;wsp:rsid wsp:val=&quot;00056D15&quot;/&gt;&lt;wsp:rsid wsp:val=&quot;00056D31&quot;/&gt;&lt;wsp:rsid wsp:val=&quot;00057641&quot;/&gt;&lt;wsp:rsid wsp:val=&quot;000579F3&quot;/&gt;&lt;wsp:rsid wsp:val=&quot;00057D03&quot;/&gt;&lt;wsp:rsid wsp:val=&quot;00057DC8&quot;/&gt;&lt;wsp:rsid wsp:val=&quot;00057E01&quot;/&gt;&lt;wsp:rsid wsp:val=&quot;00057EAD&quot;/&gt;&lt;wsp:rsid wsp:val=&quot;00057F83&quot;/&gt;&lt;wsp:rsid wsp:val=&quot;000603BD&quot;/&gt;&lt;wsp:rsid wsp:val=&quot;00060C19&quot;/&gt;&lt;wsp:rsid wsp:val=&quot;00060FAA&quot;/&gt;&lt;wsp:rsid wsp:val=&quot;00061014&quot;/&gt;&lt;wsp:rsid wsp:val=&quot;00061151&quot;/&gt;&lt;wsp:rsid wsp:val=&quot;00061278&quot;/&gt;&lt;wsp:rsid wsp:val=&quot;000612D1&quot;/&gt;&lt;wsp:rsid wsp:val=&quot;000612E1&quot;/&gt;&lt;wsp:rsid wsp:val=&quot;000614FE&quot;/&gt;&lt;wsp:rsid wsp:val=&quot;000617FE&quot;/&gt;&lt;wsp:rsid wsp:val=&quot;000619F1&quot;/&gt;&lt;wsp:rsid wsp:val=&quot;00061D81&quot;/&gt;&lt;wsp:rsid wsp:val=&quot;000621DE&quot;/&gt;&lt;wsp:rsid wsp:val=&quot;000627F7&quot;/&gt;&lt;wsp:rsid wsp:val=&quot;000629C4&quot;/&gt;&lt;wsp:rsid wsp:val=&quot;00062D26&quot;/&gt;&lt;wsp:rsid wsp:val=&quot;00062E6C&quot;/&gt;&lt;wsp:rsid wsp:val=&quot;0006343A&quot;/&gt;&lt;wsp:rsid wsp:val=&quot;00063A88&quot;/&gt;&lt;wsp:rsid wsp:val=&quot;0006442A&quot;/&gt;&lt;wsp:rsid wsp:val=&quot;00064856&quot;/&gt;&lt;wsp:rsid wsp:val=&quot;0006537C&quot;/&gt;&lt;wsp:rsid wsp:val=&quot;000659DB&quot;/&gt;&lt;wsp:rsid wsp:val=&quot;000659EB&quot;/&gt;&lt;wsp:rsid wsp:val=&quot;00065D38&quot;/&gt;&lt;wsp:rsid wsp:val=&quot;00066381&quot;/&gt;&lt;wsp:rsid wsp:val=&quot;000667F2&quot;/&gt;&lt;wsp:rsid wsp:val=&quot;0006700A&quot;/&gt;&lt;wsp:rsid wsp:val=&quot;0006716B&quot;/&gt;&lt;wsp:rsid wsp:val=&quot;000674E5&quot;/&gt;&lt;wsp:rsid wsp:val=&quot;000676B9&quot;/&gt;&lt;wsp:rsid wsp:val=&quot;00067DD1&quot;/&gt;&lt;wsp:rsid wsp:val=&quot;00070447&quot;/&gt;&lt;wsp:rsid wsp:val=&quot;00070501&quot;/&gt;&lt;wsp:rsid wsp:val=&quot;000706E7&quot;/&gt;&lt;wsp:rsid wsp:val=&quot;0007087F&quot;/&gt;&lt;wsp:rsid wsp:val=&quot;00070A7E&quot;/&gt;&lt;wsp:rsid wsp:val=&quot;00070EF8&quot;/&gt;&lt;wsp:rsid wsp:val=&quot;00070FDA&quot;/&gt;&lt;wsp:rsid wsp:val=&quot;00071192&quot;/&gt;&lt;wsp:rsid wsp:val=&quot;000713A7&quot;/&gt;&lt;wsp:rsid wsp:val=&quot;000713C7&quot;/&gt;&lt;wsp:rsid wsp:val=&quot;000714F9&quot;/&gt;&lt;wsp:rsid wsp:val=&quot;00071AF3&quot;/&gt;&lt;wsp:rsid wsp:val=&quot;00071CD3&quot;/&gt;&lt;wsp:rsid wsp:val=&quot;00071FD5&quot;/&gt;&lt;wsp:rsid wsp:val=&quot;0007218D&quot;/&gt;&lt;wsp:rsid wsp:val=&quot;000721C3&quot;/&gt;&lt;wsp:rsid wsp:val=&quot;0007228D&quot;/&gt;&lt;wsp:rsid wsp:val=&quot;00072A80&quot;/&gt;&lt;wsp:rsid wsp:val=&quot;00072BA6&quot;/&gt;&lt;wsp:rsid wsp:val=&quot;00072F32&quot;/&gt;&lt;wsp:rsid wsp:val=&quot;000731A0&quot;/&gt;&lt;wsp:rsid wsp:val=&quot;000736C1&quot;/&gt;&lt;wsp:rsid wsp:val=&quot;00073797&quot;/&gt;&lt;wsp:rsid wsp:val=&quot;000737CE&quot;/&gt;&lt;wsp:rsid wsp:val=&quot;00073DEC&quot;/&gt;&lt;wsp:rsid wsp:val=&quot;000743DF&quot;/&gt;&lt;wsp:rsid wsp:val=&quot;000745AA&quot;/&gt;&lt;wsp:rsid wsp:val=&quot;00074BA6&quot;/&gt;&lt;wsp:rsid wsp:val=&quot;00074E86&quot;/&gt;&lt;wsp:rsid wsp:val=&quot;000753BE&quot;/&gt;&lt;wsp:rsid wsp:val=&quot;0007568C&quot;/&gt;&lt;wsp:rsid wsp:val=&quot;0007590D&quot;/&gt;&lt;wsp:rsid wsp:val=&quot;00075B27&quot;/&gt;&lt;wsp:rsid wsp:val=&quot;00075B9A&quot;/&gt;&lt;wsp:rsid wsp:val=&quot;00076097&quot;/&gt;&lt;wsp:rsid wsp:val=&quot;00076154&quot;/&gt;&lt;wsp:rsid wsp:val=&quot;000761B1&quot;/&gt;&lt;wsp:rsid wsp:val=&quot;00076466&quot;/&gt;&lt;wsp:rsid wsp:val=&quot;00076541&quot;/&gt;&lt;wsp:rsid wsp:val=&quot;00076787&quot;/&gt;&lt;wsp:rsid wsp:val=&quot;00076C2F&quot;/&gt;&lt;wsp:rsid wsp:val=&quot;00076E14&quot;/&gt;&lt;wsp:rsid wsp:val=&quot;00076F69&quot;/&gt;&lt;wsp:rsid wsp:val=&quot;000772F4&quot;/&gt;&lt;wsp:rsid wsp:val=&quot;000776EB&quot;/&gt;&lt;wsp:rsid wsp:val=&quot;00077910&quot;/&gt;&lt;wsp:rsid wsp:val=&quot;00077C1B&quot;/&gt;&lt;wsp:rsid wsp:val=&quot;00077D2A&quot;/&gt;&lt;wsp:rsid wsp:val=&quot;000808EE&quot;/&gt;&lt;wsp:rsid wsp:val=&quot;00080C0D&quot;/&gt;&lt;wsp:rsid wsp:val=&quot;00080FBC&quot;/&gt;&lt;wsp:rsid wsp:val=&quot;00081072&quot;/&gt;&lt;wsp:rsid wsp:val=&quot;000810B6&quot;/&gt;&lt;wsp:rsid wsp:val=&quot;000823B0&quot;/&gt;&lt;wsp:rsid wsp:val=&quot;00082D28&quot;/&gt;&lt;wsp:rsid wsp:val=&quot;0008314C&quot;/&gt;&lt;wsp:rsid wsp:val=&quot;00083240&quot;/&gt;&lt;wsp:rsid wsp:val=&quot;00083246&quot;/&gt;&lt;wsp:rsid wsp:val=&quot;0008335B&quot;/&gt;&lt;wsp:rsid wsp:val=&quot;00083379&quot;/&gt;&lt;wsp:rsid wsp:val=&quot;0008357F&quot;/&gt;&lt;wsp:rsid wsp:val=&quot;00083587&quot;/&gt;&lt;wsp:rsid wsp:val=&quot;00083838&quot;/&gt;&lt;wsp:rsid wsp:val=&quot;00083B6A&quot;/&gt;&lt;wsp:rsid wsp:val=&quot;00083BE0&quot;/&gt;&lt;wsp:rsid wsp:val=&quot;00083D54&quot;/&gt;&lt;wsp:rsid wsp:val=&quot;00083DBC&quot;/&gt;&lt;wsp:rsid wsp:val=&quot;00084239&quot;/&gt;&lt;wsp:rsid wsp:val=&quot;0008431D&quot;/&gt;&lt;wsp:rsid wsp:val=&quot;000844C8&quot;/&gt;&lt;wsp:rsid wsp:val=&quot;00084BE6&quot;/&gt;&lt;wsp:rsid wsp:val=&quot;00084DEA&quot;/&gt;&lt;wsp:rsid wsp:val=&quot;000853D4&quot;/&gt;&lt;wsp:rsid wsp:val=&quot;0008556D&quot;/&gt;&lt;wsp:rsid wsp:val=&quot;00085E04&quot;/&gt;&lt;wsp:rsid wsp:val=&quot;00085F0F&quot;/&gt;&lt;wsp:rsid wsp:val=&quot;00086199&quot;/&gt;&lt;wsp:rsid wsp:val=&quot;000867DB&quot;/&gt;&lt;wsp:rsid wsp:val=&quot;00086800&quot;/&gt;&lt;wsp:rsid wsp:val=&quot;00086884&quot;/&gt;&lt;wsp:rsid wsp:val=&quot;00086F64&quot;/&gt;&lt;wsp:rsid wsp:val=&quot;0008721F&quot;/&gt;&lt;wsp:rsid wsp:val=&quot;00087913&quot;/&gt;&lt;wsp:rsid wsp:val=&quot;00087ECE&quot;/&gt;&lt;wsp:rsid wsp:val=&quot;000902DC&quot;/&gt;&lt;wsp:rsid wsp:val=&quot;000906C2&quot;/&gt;&lt;wsp:rsid wsp:val=&quot;000907A6&quot;/&gt;&lt;wsp:rsid wsp:val=&quot;000909F3&quot;/&gt;&lt;wsp:rsid wsp:val=&quot;00090F2E&quot;/&gt;&lt;wsp:rsid wsp:val=&quot;0009104C&quot;/&gt;&lt;wsp:rsid wsp:val=&quot;000911AE&quot;/&gt;&lt;wsp:rsid wsp:val=&quot;000915BE&quot;/&gt;&lt;wsp:rsid wsp:val=&quot;0009197A&quot;/&gt;&lt;wsp:rsid wsp:val=&quot;0009197F&quot;/&gt;&lt;wsp:rsid wsp:val=&quot;000919F7&quot;/&gt;&lt;wsp:rsid wsp:val=&quot;00091C8E&quot;/&gt;&lt;wsp:rsid wsp:val=&quot;0009246A&quot;/&gt;&lt;wsp:rsid wsp:val=&quot;00092ACA&quot;/&gt;&lt;wsp:rsid wsp:val=&quot;00092CA9&quot;/&gt;&lt;wsp:rsid wsp:val=&quot;00092F0F&quot;/&gt;&lt;wsp:rsid wsp:val=&quot;0009320B&quot;/&gt;&lt;wsp:rsid wsp:val=&quot;000933CB&quot;/&gt;&lt;wsp:rsid wsp:val=&quot;00093446&quot;/&gt;&lt;wsp:rsid wsp:val=&quot;00093697&quot;/&gt;&lt;wsp:rsid wsp:val=&quot;00093900&quot;/&gt;&lt;wsp:rsid wsp:val=&quot;00093C72&quot;/&gt;&lt;wsp:rsid wsp:val=&quot;00093D42&quot;/&gt;&lt;wsp:rsid wsp:val=&quot;0009458B&quot;/&gt;&lt;wsp:rsid wsp:val=&quot;000949F1&quot;/&gt;&lt;wsp:rsid wsp:val=&quot;00094A16&quot;/&gt;&lt;wsp:rsid wsp:val=&quot;00094D0F&quot;/&gt;&lt;wsp:rsid wsp:val=&quot;00094DE6&quot;/&gt;&lt;wsp:rsid wsp:val=&quot;000956DE&quot;/&gt;&lt;wsp:rsid wsp:val=&quot;00095B87&quot;/&gt;&lt;wsp:rsid wsp:val=&quot;00095EAA&quot;/&gt;&lt;wsp:rsid wsp:val=&quot;00096056&quot;/&gt;&lt;wsp:rsid wsp:val=&quot;000960E8&quot;/&gt;&lt;wsp:rsid wsp:val=&quot;00096356&quot;/&gt;&lt;wsp:rsid wsp:val=&quot;0009656F&quot;/&gt;&lt;wsp:rsid wsp:val=&quot;00096630&quot;/&gt;&lt;wsp:rsid wsp:val=&quot;00096F01&quot;/&gt;&lt;wsp:rsid wsp:val=&quot;00097050&quot;/&gt;&lt;wsp:rsid wsp:val=&quot;000972D5&quot;/&gt;&lt;wsp:rsid wsp:val=&quot;00097371&quot;/&gt;&lt;wsp:rsid wsp:val=&quot;00097598&quot;/&gt;&lt;wsp:rsid wsp:val=&quot;00097C99&quot;/&gt;&lt;wsp:rsid wsp:val=&quot;00097CF8&quot;/&gt;&lt;wsp:rsid wsp:val=&quot;000A02F5&quot;/&gt;&lt;wsp:rsid wsp:val=&quot;000A0788&quot;/&gt;&lt;wsp:rsid wsp:val=&quot;000A0878&quot;/&gt;&lt;wsp:rsid wsp:val=&quot;000A098C&quot;/&gt;&lt;wsp:rsid wsp:val=&quot;000A0AA8&quot;/&gt;&lt;wsp:rsid wsp:val=&quot;000A0E62&quot;/&gt;&lt;wsp:rsid wsp:val=&quot;000A0F14&quot;/&gt;&lt;wsp:rsid wsp:val=&quot;000A1441&quot;/&gt;&lt;wsp:rsid wsp:val=&quot;000A1850&quot;/&gt;&lt;wsp:rsid wsp:val=&quot;000A1A06&quot;/&gt;&lt;wsp:rsid wsp:val=&quot;000A1B60&quot;/&gt;&lt;wsp:rsid wsp:val=&quot;000A1BB1&quot;/&gt;&lt;wsp:rsid wsp:val=&quot;000A1D7C&quot;/&gt;&lt;wsp:rsid wsp:val=&quot;000A1E28&quot;/&gt;&lt;wsp:rsid wsp:val=&quot;000A1F57&quot;/&gt;&lt;wsp:rsid wsp:val=&quot;000A21B4&quot;/&gt;&lt;wsp:rsid wsp:val=&quot;000A2612&quot;/&gt;&lt;wsp:rsid wsp:val=&quot;000A29E5&quot;/&gt;&lt;wsp:rsid wsp:val=&quot;000A2CC7&quot;/&gt;&lt;wsp:rsid wsp:val=&quot;000A2CC8&quot;/&gt;&lt;wsp:rsid wsp:val=&quot;000A2ED6&quot;/&gt;&lt;wsp:rsid wsp:val=&quot;000A3721&quot;/&gt;&lt;wsp:rsid wsp:val=&quot;000A38CD&quot;/&gt;&lt;wsp:rsid wsp:val=&quot;000A3C29&quot;/&gt;&lt;wsp:rsid wsp:val=&quot;000A3E67&quot;/&gt;&lt;wsp:rsid wsp:val=&quot;000A41D1&quot;/&gt;&lt;wsp:rsid wsp:val=&quot;000A4205&quot;/&gt;&lt;wsp:rsid wsp:val=&quot;000A47B2&quot;/&gt;&lt;wsp:rsid wsp:val=&quot;000A4A19&quot;/&gt;&lt;wsp:rsid wsp:val=&quot;000A4E41&quot;/&gt;&lt;wsp:rsid wsp:val=&quot;000A4E44&quot;/&gt;&lt;wsp:rsid wsp:val=&quot;000A4EB2&quot;/&gt;&lt;wsp:rsid wsp:val=&quot;000A4ED8&quot;/&gt;&lt;wsp:rsid wsp:val=&quot;000A511D&quot;/&gt;&lt;wsp:rsid wsp:val=&quot;000A51B2&quot;/&gt;&lt;wsp:rsid wsp:val=&quot;000A5816&quot;/&gt;&lt;wsp:rsid wsp:val=&quot;000A5AA2&quot;/&gt;&lt;wsp:rsid wsp:val=&quot;000A5F51&quot;/&gt;&lt;wsp:rsid wsp:val=&quot;000A60EB&quot;/&gt;&lt;wsp:rsid wsp:val=&quot;000A6351&quot;/&gt;&lt;wsp:rsid wsp:val=&quot;000A63D6&quot;/&gt;&lt;wsp:rsid wsp:val=&quot;000A68A6&quot;/&gt;&lt;wsp:rsid wsp:val=&quot;000A6B09&quot;/&gt;&lt;wsp:rsid wsp:val=&quot;000A6B15&quot;/&gt;&lt;wsp:rsid wsp:val=&quot;000A70B7&quot;/&gt;&lt;wsp:rsid wsp:val=&quot;000A7228&quot;/&gt;&lt;wsp:rsid wsp:val=&quot;000A7341&quot;/&gt;&lt;wsp:rsid wsp:val=&quot;000A764A&quot;/&gt;&lt;wsp:rsid wsp:val=&quot;000A7B38&quot;/&gt;&lt;wsp:rsid wsp:val=&quot;000A7FB0&quot;/&gt;&lt;wsp:rsid wsp:val=&quot;000B0343&quot;/&gt;&lt;wsp:rsid wsp:val=&quot;000B0985&quot;/&gt;&lt;wsp:rsid wsp:val=&quot;000B0B4A&quot;/&gt;&lt;wsp:rsid wsp:val=&quot;000B0DC8&quot;/&gt;&lt;wsp:rsid wsp:val=&quot;000B106C&quot;/&gt;&lt;wsp:rsid wsp:val=&quot;000B1152&quot;/&gt;&lt;wsp:rsid wsp:val=&quot;000B171E&quot;/&gt;&lt;wsp:rsid wsp:val=&quot;000B1940&quot;/&gt;&lt;wsp:rsid wsp:val=&quot;000B2573&quot;/&gt;&lt;wsp:rsid wsp:val=&quot;000B2849&quot;/&gt;&lt;wsp:rsid wsp:val=&quot;000B2985&quot;/&gt;&lt;wsp:rsid wsp:val=&quot;000B2A59&quot;/&gt;&lt;wsp:rsid wsp:val=&quot;000B2AEE&quot;/&gt;&lt;wsp:rsid wsp:val=&quot;000B2C88&quot;/&gt;&lt;wsp:rsid wsp:val=&quot;000B3342&quot;/&gt;&lt;wsp:rsid wsp:val=&quot;000B35B4&quot;/&gt;&lt;wsp:rsid wsp:val=&quot;000B38F0&quot;/&gt;&lt;wsp:rsid wsp:val=&quot;000B390F&quot;/&gt;&lt;wsp:rsid wsp:val=&quot;000B3AA2&quot;/&gt;&lt;wsp:rsid wsp:val=&quot;000B3ACC&quot;/&gt;&lt;wsp:rsid wsp:val=&quot;000B3CC7&quot;/&gt;&lt;wsp:rsid wsp:val=&quot;000B40CE&quot;/&gt;&lt;wsp:rsid wsp:val=&quot;000B442E&quot;/&gt;&lt;wsp:rsid wsp:val=&quot;000B490D&quot;/&gt;&lt;wsp:rsid wsp:val=&quot;000B4C64&quot;/&gt;&lt;wsp:rsid wsp:val=&quot;000B4FA4&quot;/&gt;&lt;wsp:rsid wsp:val=&quot;000B50B9&quot;/&gt;&lt;wsp:rsid wsp:val=&quot;000B51B6&quot;/&gt;&lt;wsp:rsid wsp:val=&quot;000B51FA&quot;/&gt;&lt;wsp:rsid wsp:val=&quot;000B526F&quot;/&gt;&lt;wsp:rsid wsp:val=&quot;000B569B&quot;/&gt;&lt;wsp:rsid wsp:val=&quot;000B58E7&quot;/&gt;&lt;wsp:rsid wsp:val=&quot;000B5905&quot;/&gt;&lt;wsp:rsid wsp:val=&quot;000B5975&quot;/&gt;&lt;wsp:rsid wsp:val=&quot;000B6026&quot;/&gt;&lt;wsp:rsid wsp:val=&quot;000B60AF&quot;/&gt;&lt;wsp:rsid wsp:val=&quot;000B6697&quot;/&gt;&lt;wsp:rsid wsp:val=&quot;000B680D&quot;/&gt;&lt;wsp:rsid wsp:val=&quot;000B688F&quot;/&gt;&lt;wsp:rsid wsp:val=&quot;000B6D71&quot;/&gt;&lt;wsp:rsid wsp:val=&quot;000B6E2C&quot;/&gt;&lt;wsp:rsid wsp:val=&quot;000B70F5&quot;/&gt;&lt;wsp:rsid wsp:val=&quot;000B7630&quot;/&gt;&lt;wsp:rsid wsp:val=&quot;000B76C5&quot;/&gt;&lt;wsp:rsid wsp:val=&quot;000B77FE&quot;/&gt;&lt;wsp:rsid wsp:val=&quot;000B7A10&quot;/&gt;&lt;wsp:rsid wsp:val=&quot;000B7DC3&quot;/&gt;&lt;wsp:rsid wsp:val=&quot;000B7DFC&quot;/&gt;&lt;wsp:rsid wsp:val=&quot;000B7E5A&quot;/&gt;&lt;wsp:rsid wsp:val=&quot;000C0324&quot;/&gt;&lt;wsp:rsid wsp:val=&quot;000C0393&quot;/&gt;&lt;wsp:rsid wsp:val=&quot;000C0837&quot;/&gt;&lt;wsp:rsid wsp:val=&quot;000C0F8C&quot;/&gt;&lt;wsp:rsid wsp:val=&quot;000C115D&quot;/&gt;&lt;wsp:rsid wsp:val=&quot;000C1535&quot;/&gt;&lt;wsp:rsid wsp:val=&quot;000C174A&quot;/&gt;&lt;wsp:rsid wsp:val=&quot;000C1809&quot;/&gt;&lt;wsp:rsid wsp:val=&quot;000C1C8A&quot;/&gt;&lt;wsp:rsid wsp:val=&quot;000C208E&quot;/&gt;&lt;wsp:rsid wsp:val=&quot;000C252B&quot;/&gt;&lt;wsp:rsid wsp:val=&quot;000C29DE&quot;/&gt;&lt;wsp:rsid wsp:val=&quot;000C2FBD&quot;/&gt;&lt;wsp:rsid wsp:val=&quot;000C34E1&quot;/&gt;&lt;wsp:rsid wsp:val=&quot;000C3B0C&quot;/&gt;&lt;wsp:rsid wsp:val=&quot;000C4108&quot;/&gt;&lt;wsp:rsid wsp:val=&quot;000C4147&quot;/&gt;&lt;wsp:rsid wsp:val=&quot;000C422D&quot;/&gt;&lt;wsp:rsid wsp:val=&quot;000C461B&quot;/&gt;&lt;wsp:rsid wsp:val=&quot;000C535F&quot;/&gt;&lt;wsp:rsid wsp:val=&quot;000C57AC&quot;/&gt;&lt;wsp:rsid wsp:val=&quot;000C5E1D&quot;/&gt;&lt;wsp:rsid wsp:val=&quot;000C5F91&quot;/&gt;&lt;wsp:rsid wsp:val=&quot;000C6025&quot;/&gt;&lt;wsp:rsid wsp:val=&quot;000C611A&quot;/&gt;&lt;wsp:rsid wsp:val=&quot;000C6257&quot;/&gt;&lt;wsp:rsid wsp:val=&quot;000C6281&quot;/&gt;&lt;wsp:rsid wsp:val=&quot;000C677D&quot;/&gt;&lt;wsp:rsid wsp:val=&quot;000C67F9&quot;/&gt;&lt;wsp:rsid wsp:val=&quot;000C6B36&quot;/&gt;&lt;wsp:rsid wsp:val=&quot;000C7761&quot;/&gt;&lt;wsp:rsid wsp:val=&quot;000C77DF&quot;/&gt;&lt;wsp:rsid wsp:val=&quot;000C7BD0&quot;/&gt;&lt;wsp:rsid wsp:val=&quot;000C7F1A&quot;/&gt;&lt;wsp:rsid wsp:val=&quot;000D0565&quot;/&gt;&lt;wsp:rsid wsp:val=&quot;000D09D1&quot;/&gt;&lt;wsp:rsid wsp:val=&quot;000D0A38&quot;/&gt;&lt;wsp:rsid wsp:val=&quot;000D0C61&quot;/&gt;&lt;wsp:rsid wsp:val=&quot;000D0E4E&quot;/&gt;&lt;wsp:rsid wsp:val=&quot;000D10E2&quot;/&gt;&lt;wsp:rsid wsp:val=&quot;000D113C&quot;/&gt;&lt;wsp:rsid wsp:val=&quot;000D121B&quot;/&gt;&lt;wsp:rsid wsp:val=&quot;000D12D1&quot;/&gt;&lt;wsp:rsid wsp:val=&quot;000D159A&quot;/&gt;&lt;wsp:rsid wsp:val=&quot;000D183C&quot;/&gt;&lt;wsp:rsid wsp:val=&quot;000D193B&quot;/&gt;&lt;wsp:rsid wsp:val=&quot;000D1A70&quot;/&gt;&lt;wsp:rsid wsp:val=&quot;000D1BC9&quot;/&gt;&lt;wsp:rsid wsp:val=&quot;000D1C47&quot;/&gt;&lt;wsp:rsid wsp:val=&quot;000D1CCB&quot;/&gt;&lt;wsp:rsid wsp:val=&quot;000D1F9B&quot;/&gt;&lt;wsp:rsid wsp:val=&quot;000D21E2&quot;/&gt;&lt;wsp:rsid wsp:val=&quot;000D22C6&quot;/&gt;&lt;wsp:rsid wsp:val=&quot;000D22CC&quot;/&gt;&lt;wsp:rsid wsp:val=&quot;000D2435&quot;/&gt;&lt;wsp:rsid wsp:val=&quot;000D24D9&quot;/&gt;&lt;wsp:rsid wsp:val=&quot;000D2550&quot;/&gt;&lt;wsp:rsid wsp:val=&quot;000D2A31&quot;/&gt;&lt;wsp:rsid wsp:val=&quot;000D2C4F&quot;/&gt;&lt;wsp:rsid wsp:val=&quot;000D2D6B&quot;/&gt;&lt;wsp:rsid wsp:val=&quot;000D3385&quot;/&gt;&lt;wsp:rsid wsp:val=&quot;000D36AE&quot;/&gt;&lt;wsp:rsid wsp:val=&quot;000D383B&quot;/&gt;&lt;wsp:rsid wsp:val=&quot;000D38A1&quot;/&gt;&lt;wsp:rsid wsp:val=&quot;000D3948&quot;/&gt;&lt;wsp:rsid wsp:val=&quot;000D3F45&quot;/&gt;&lt;wsp:rsid wsp:val=&quot;000D4457&quot;/&gt;&lt;wsp:rsid wsp:val=&quot;000D4BC6&quot;/&gt;&lt;wsp:rsid wsp:val=&quot;000D4C4E&quot;/&gt;&lt;wsp:rsid wsp:val=&quot;000D4DE6&quot;/&gt;&lt;wsp:rsid wsp:val=&quot;000D5027&quot;/&gt;&lt;wsp:rsid wsp:val=&quot;000D5077&quot;/&gt;&lt;wsp:rsid wsp:val=&quot;000D5362&quot;/&gt;&lt;wsp:rsid wsp:val=&quot;000D57CD&quot;/&gt;&lt;wsp:rsid wsp:val=&quot;000D57F8&quot;/&gt;&lt;wsp:rsid wsp:val=&quot;000D5851&quot;/&gt;&lt;wsp:rsid wsp:val=&quot;000D589B&quot;/&gt;&lt;wsp:rsid wsp:val=&quot;000D59EE&quot;/&gt;&lt;wsp:rsid wsp:val=&quot;000D5C60&quot;/&gt;&lt;wsp:rsid wsp:val=&quot;000D620F&quot;/&gt;&lt;wsp:rsid wsp:val=&quot;000D6387&quot;/&gt;&lt;wsp:rsid wsp:val=&quot;000D71E2&quot;/&gt;&lt;wsp:rsid wsp:val=&quot;000D73A5&quot;/&gt;&lt;wsp:rsid wsp:val=&quot;000D73A9&quot;/&gt;&lt;wsp:rsid wsp:val=&quot;000D75FD&quot;/&gt;&lt;wsp:rsid wsp:val=&quot;000D7834&quot;/&gt;&lt;wsp:rsid wsp:val=&quot;000D7A55&quot;/&gt;&lt;wsp:rsid wsp:val=&quot;000D7B79&quot;/&gt;&lt;wsp:rsid wsp:val=&quot;000E019F&quot;/&gt;&lt;wsp:rsid wsp:val=&quot;000E057A&quot;/&gt;&lt;wsp:rsid wsp:val=&quot;000E07D6&quot;/&gt;&lt;wsp:rsid wsp:val=&quot;000E0A70&quot;/&gt;&lt;wsp:rsid wsp:val=&quot;000E1356&quot;/&gt;&lt;wsp:rsid wsp:val=&quot;000E1380&quot;/&gt;&lt;wsp:rsid wsp:val=&quot;000E1560&quot;/&gt;&lt;wsp:rsid wsp:val=&quot;000E1594&quot;/&gt;&lt;wsp:rsid wsp:val=&quot;000E18DF&quot;/&gt;&lt;wsp:rsid wsp:val=&quot;000E1AC4&quot;/&gt;&lt;wsp:rsid wsp:val=&quot;000E2375&quot;/&gt;&lt;wsp:rsid wsp:val=&quot;000E23EA&quot;/&gt;&lt;wsp:rsid wsp:val=&quot;000E2442&quot;/&gt;&lt;wsp:rsid wsp:val=&quot;000E2489&quot;/&gt;&lt;wsp:rsid wsp:val=&quot;000E2502&quot;/&gt;&lt;wsp:rsid wsp:val=&quot;000E26EF&quot;/&gt;&lt;wsp:rsid wsp:val=&quot;000E28A8&quot;/&gt;&lt;wsp:rsid wsp:val=&quot;000E2D98&quot;/&gt;&lt;wsp:rsid wsp:val=&quot;000E32AA&quot;/&gt;&lt;wsp:rsid wsp:val=&quot;000E36EC&quot;/&gt;&lt;wsp:rsid wsp:val=&quot;000E372C&quot;/&gt;&lt;wsp:rsid wsp:val=&quot;000E39FE&quot;/&gt;&lt;wsp:rsid wsp:val=&quot;000E3A11&quot;/&gt;&lt;wsp:rsid wsp:val=&quot;000E3BC2&quot;/&gt;&lt;wsp:rsid wsp:val=&quot;000E45E3&quot;/&gt;&lt;wsp:rsid wsp:val=&quot;000E4663&quot;/&gt;&lt;wsp:rsid wsp:val=&quot;000E4CD7&quot;/&gt;&lt;wsp:rsid wsp:val=&quot;000E535B&quot;/&gt;&lt;wsp:rsid wsp:val=&quot;000E59A0&quot;/&gt;&lt;wsp:rsid wsp:val=&quot;000E5B68&quot;/&gt;&lt;wsp:rsid wsp:val=&quot;000E5E1D&quot;/&gt;&lt;wsp:rsid wsp:val=&quot;000E6252&quot;/&gt;&lt;wsp:rsid wsp:val=&quot;000E6318&quot;/&gt;&lt;wsp:rsid wsp:val=&quot;000E65A6&quot;/&gt;&lt;wsp:rsid wsp:val=&quot;000E6694&quot;/&gt;&lt;wsp:rsid wsp:val=&quot;000E67AC&quot;/&gt;&lt;wsp:rsid wsp:val=&quot;000E6B4B&quot;/&gt;&lt;wsp:rsid wsp:val=&quot;000E763D&quot;/&gt;&lt;wsp:rsid wsp:val=&quot;000E78F9&quot;/&gt;&lt;wsp:rsid wsp:val=&quot;000E7A84&quot;/&gt;&lt;wsp:rsid wsp:val=&quot;000F01A2&quot;/&gt;&lt;wsp:rsid wsp:val=&quot;000F05E5&quot;/&gt;&lt;wsp:rsid wsp:val=&quot;000F0B13&quot;/&gt;&lt;wsp:rsid wsp:val=&quot;000F0B31&quot;/&gt;&lt;wsp:rsid wsp:val=&quot;000F0C0B&quot;/&gt;&lt;wsp:rsid wsp:val=&quot;000F0E9B&quot;/&gt;&lt;wsp:rsid wsp:val=&quot;000F10A7&quot;/&gt;&lt;wsp:rsid wsp:val=&quot;000F1125&quot;/&gt;&lt;wsp:rsid wsp:val=&quot;000F1303&quot;/&gt;&lt;wsp:rsid wsp:val=&quot;000F145F&quot;/&gt;&lt;wsp:rsid wsp:val=&quot;000F15BC&quot;/&gt;&lt;wsp:rsid wsp:val=&quot;000F15CB&quot;/&gt;&lt;wsp:rsid wsp:val=&quot;000F180A&quot;/&gt;&lt;wsp:rsid wsp:val=&quot;000F186B&quot;/&gt;&lt;wsp:rsid wsp:val=&quot;000F19F0&quot;/&gt;&lt;wsp:rsid wsp:val=&quot;000F1C92&quot;/&gt;&lt;wsp:rsid wsp:val=&quot;000F1CA9&quot;/&gt;&lt;wsp:rsid wsp:val=&quot;000F2170&quot;/&gt;&lt;wsp:rsid wsp:val=&quot;000F217A&quot;/&gt;&lt;wsp:rsid wsp:val=&quot;000F2383&quot;/&gt;&lt;wsp:rsid wsp:val=&quot;000F2B20&quot;/&gt;&lt;wsp:rsid wsp:val=&quot;000F2EEE&quot;/&gt;&lt;wsp:rsid wsp:val=&quot;000F3503&quot;/&gt;&lt;wsp:rsid wsp:val=&quot;000F3697&quot;/&gt;&lt;wsp:rsid wsp:val=&quot;000F3CE5&quot;/&gt;&lt;wsp:rsid wsp:val=&quot;000F4038&quot;/&gt;&lt;wsp:rsid wsp:val=&quot;000F4B03&quot;/&gt;&lt;wsp:rsid wsp:val=&quot;000F4F5E&quot;/&gt;&lt;wsp:rsid wsp:val=&quot;000F60AB&quot;/&gt;&lt;wsp:rsid wsp:val=&quot;000F6631&quot;/&gt;&lt;wsp:rsid wsp:val=&quot;000F68BA&quot;/&gt;&lt;wsp:rsid wsp:val=&quot;000F698E&quot;/&gt;&lt;wsp:rsid wsp:val=&quot;000F6A51&quot;/&gt;&lt;wsp:rsid wsp:val=&quot;000F6B98&quot;/&gt;&lt;wsp:rsid wsp:val=&quot;000F6DD5&quot;/&gt;&lt;wsp:rsid wsp:val=&quot;000F71F5&quot;/&gt;&lt;wsp:rsid wsp:val=&quot;000F7F58&quot;/&gt;&lt;wsp:rsid wsp:val=&quot;00100128&quot;/&gt;&lt;wsp:rsid wsp:val=&quot;00100698&quot;/&gt;&lt;wsp:rsid wsp:val=&quot;0010090A&quot;/&gt;&lt;wsp:rsid wsp:val=&quot;00100FF3&quot;/&gt;&lt;wsp:rsid wsp:val=&quot;001010D9&quot;/&gt;&lt;wsp:rsid wsp:val=&quot;00101106&quot;/&gt;&lt;wsp:rsid wsp:val=&quot;001011A4&quot;/&gt;&lt;wsp:rsid wsp:val=&quot;00101380&quot;/&gt;&lt;wsp:rsid wsp:val=&quot;00101947&quot;/&gt;&lt;wsp:rsid wsp:val=&quot;001019FF&quot;/&gt;&lt;wsp:rsid wsp:val=&quot;00101D62&quot;/&gt;&lt;wsp:rsid wsp:val=&quot;00101DC1&quot;/&gt;&lt;wsp:rsid wsp:val=&quot;00101E24&quot;/&gt;&lt;wsp:rsid wsp:val=&quot;00101E9E&quot;/&gt;&lt;wsp:rsid wsp:val=&quot;001020A0&quot;/&gt;&lt;wsp:rsid wsp:val=&quot;001021BD&quot;/&gt;&lt;wsp:rsid wsp:val=&quot;00102614&quot;/&gt;&lt;wsp:rsid wsp:val=&quot;001026CA&quot;/&gt;&lt;wsp:rsid wsp:val=&quot;00102B11&quot;/&gt;&lt;wsp:rsid wsp:val=&quot;00102F03&quot;/&gt;&lt;wsp:rsid wsp:val=&quot;0010309E&quot;/&gt;&lt;wsp:rsid wsp:val=&quot;00103167&quot;/&gt;&lt;wsp:rsid wsp:val=&quot;00103585&quot;/&gt;&lt;wsp:rsid wsp:val=&quot;0010371D&quot;/&gt;&lt;wsp:rsid wsp:val=&quot;001038E8&quot;/&gt;&lt;wsp:rsid wsp:val=&quot;00103F9D&quot;/&gt;&lt;wsp:rsid wsp:val=&quot;00103FC4&quot;/&gt;&lt;wsp:rsid wsp:val=&quot;001042D1&quot;/&gt;&lt;wsp:rsid wsp:val=&quot;001043C2&quot;/&gt;&lt;wsp:rsid wsp:val=&quot;001043E1&quot;/&gt;&lt;wsp:rsid wsp:val=&quot;00104C05&quot;/&gt;&lt;wsp:rsid wsp:val=&quot;00104CA3&quot;/&gt;&lt;wsp:rsid wsp:val=&quot;00105BEA&quot;/&gt;&lt;wsp:rsid wsp:val=&quot;00105CC7&quot;/&gt;&lt;wsp:rsid wsp:val=&quot;00105E6B&quot;/&gt;&lt;wsp:rsid wsp:val=&quot;00105F9F&quot;/&gt;&lt;wsp:rsid wsp:val=&quot;001062E2&quot;/&gt;&lt;wsp:rsid wsp:val=&quot;001063DE&quot;/&gt;&lt;wsp:rsid wsp:val=&quot;001069E7&quot;/&gt;&lt;wsp:rsid wsp:val=&quot;001078C2&quot;/&gt;&lt;wsp:rsid wsp:val=&quot;00107B45&quot;/&gt;&lt;wsp:rsid wsp:val=&quot;00107E1C&quot;/&gt;&lt;wsp:rsid wsp:val=&quot;00110243&quot;/&gt;&lt;wsp:rsid wsp:val=&quot;001103CC&quot;/&gt;&lt;wsp:rsid wsp:val=&quot;001103E2&quot;/&gt;&lt;wsp:rsid wsp:val=&quot;0011055F&quot;/&gt;&lt;wsp:rsid wsp:val=&quot;00110A27&quot;/&gt;&lt;wsp:rsid wsp:val=&quot;00110A56&quot;/&gt;&lt;wsp:rsid wsp:val=&quot;00110B8E&quot;/&gt;&lt;wsp:rsid wsp:val=&quot;001112C4&quot;/&gt;&lt;wsp:rsid wsp:val=&quot;001113FF&quot;/&gt;&lt;wsp:rsid wsp:val=&quot;00111444&quot;/&gt;&lt;wsp:rsid wsp:val=&quot;00111568&quot;/&gt;&lt;wsp:rsid wsp:val=&quot;00111723&quot;/&gt;&lt;wsp:rsid wsp:val=&quot;00111A62&quot;/&gt;&lt;wsp:rsid wsp:val=&quot;00111C4C&quot;/&gt;&lt;wsp:rsid wsp:val=&quot;00111C7C&quot;/&gt;&lt;wsp:rsid wsp:val=&quot;00111DF7&quot;/&gt;&lt;wsp:rsid wsp:val=&quot;00111E45&quot;/&gt;&lt;wsp:rsid wsp:val=&quot;00111EF4&quot;/&gt;&lt;wsp:rsid wsp:val=&quot;00112745&quot;/&gt;&lt;wsp:rsid wsp:val=&quot;001127F3&quot;/&gt;&lt;wsp:rsid wsp:val=&quot;001129B5&quot;/&gt;&lt;wsp:rsid wsp:val=&quot;00112DB2&quot;/&gt;&lt;wsp:rsid wsp:val=&quot;00112E0A&quot;/&gt;&lt;wsp:rsid wsp:val=&quot;00112FB6&quot;/&gt;&lt;wsp:rsid wsp:val=&quot;001135FF&quot;/&gt;&lt;wsp:rsid wsp:val=&quot;0011385C&quot;/&gt;&lt;wsp:rsid wsp:val=&quot;00113C00&quot;/&gt;&lt;wsp:rsid wsp:val=&quot;001141E3&quot;/&gt;&lt;wsp:rsid wsp:val=&quot;00114221&quot;/&gt;&lt;wsp:rsid wsp:val=&quot;001144CE&quot;/&gt;&lt;wsp:rsid wsp:val=&quot;001144DF&quot;/&gt;&lt;wsp:rsid wsp:val=&quot;00114C0D&quot;/&gt;&lt;wsp:rsid wsp:val=&quot;00114CCF&quot;/&gt;&lt;wsp:rsid wsp:val=&quot;00114CF0&quot;/&gt;&lt;wsp:rsid wsp:val=&quot;00114EFB&quot;/&gt;&lt;wsp:rsid wsp:val=&quot;0011511D&quot;/&gt;&lt;wsp:rsid wsp:val=&quot;0011557B&quot;/&gt;&lt;wsp:rsid wsp:val=&quot;00115ABC&quot;/&gt;&lt;wsp:rsid wsp:val=&quot;00115D2F&quot;/&gt;&lt;wsp:rsid wsp:val=&quot;00116E29&quot;/&gt;&lt;wsp:rsid wsp:val=&quot;00117116&quot;/&gt;&lt;wsp:rsid wsp:val=&quot;0011742D&quot;/&gt;&lt;wsp:rsid wsp:val=&quot;00117473&quot;/&gt;&lt;wsp:rsid wsp:val=&quot;00117847&quot;/&gt;&lt;wsp:rsid wsp:val=&quot;0011786F&quot;/&gt;&lt;wsp:rsid wsp:val=&quot;00117C85&quot;/&gt;&lt;wsp:rsid wsp:val=&quot;0012004B&quot;/&gt;&lt;wsp:rsid wsp:val=&quot;00120092&quot;/&gt;&lt;wsp:rsid wsp:val=&quot;00120614&quot;/&gt;&lt;wsp:rsid wsp:val=&quot;00120AC1&quot;/&gt;&lt;wsp:rsid wsp:val=&quot;00120B13&quot;/&gt;&lt;wsp:rsid wsp:val=&quot;00120CCB&quot;/&gt;&lt;wsp:rsid wsp:val=&quot;00121352&quot;/&gt;&lt;wsp:rsid wsp:val=&quot;001216BC&quot;/&gt;&lt;wsp:rsid wsp:val=&quot;00121F98&quot;/&gt;&lt;wsp:rsid wsp:val=&quot;0012200D&quot;/&gt;&lt;wsp:rsid wsp:val=&quot;0012232C&quot;/&gt;&lt;wsp:rsid wsp:val=&quot;001223A8&quot;/&gt;&lt;wsp:rsid wsp:val=&quot;001223C8&quot;/&gt;&lt;wsp:rsid wsp:val=&quot;00122F65&quot;/&gt;&lt;wsp:rsid wsp:val=&quot;00123C08&quot;/&gt;&lt;wsp:rsid wsp:val=&quot;00123D41&quot;/&gt;&lt;wsp:rsid wsp:val=&quot;00124029&quot;/&gt;&lt;wsp:rsid wsp:val=&quot;001242F8&quot;/&gt;&lt;wsp:rsid wsp:val=&quot;00124443&quot;/&gt;&lt;wsp:rsid wsp:val=&quot;00124751&quot;/&gt;&lt;wsp:rsid wsp:val=&quot;001247D2&quot;/&gt;&lt;wsp:rsid wsp:val=&quot;00124C65&quot;/&gt;&lt;wsp:rsid wsp:val=&quot;00124D6E&quot;/&gt;&lt;wsp:rsid wsp:val=&quot;00124D84&quot;/&gt;&lt;wsp:rsid wsp:val=&quot;001250DD&quot;/&gt;&lt;wsp:rsid wsp:val=&quot;0012521B&quot;/&gt;&lt;wsp:rsid wsp:val=&quot;00125733&quot;/&gt;&lt;wsp:rsid wsp:val=&quot;0012599B&quot;/&gt;&lt;wsp:rsid wsp:val=&quot;00125A40&quot;/&gt;&lt;wsp:rsid wsp:val=&quot;00125E21&quot;/&gt;&lt;wsp:rsid wsp:val=&quot;00125E3F&quot;/&gt;&lt;wsp:rsid wsp:val=&quot;001263AA&quot;/&gt;&lt;wsp:rsid wsp:val=&quot;00126635&quot;/&gt;&lt;wsp:rsid wsp:val=&quot;0012691B&quot;/&gt;&lt;wsp:rsid wsp:val=&quot;00127364&quot;/&gt;&lt;wsp:rsid wsp:val=&quot;001273A2&quot;/&gt;&lt;wsp:rsid wsp:val=&quot;001275B3&quot;/&gt;&lt;wsp:rsid wsp:val=&quot;001276D7&quot;/&gt;&lt;wsp:rsid wsp:val=&quot;00127FB9&quot;/&gt;&lt;wsp:rsid wsp:val=&quot;001306E8&quot;/&gt;&lt;wsp:rsid wsp:val=&quot;00130771&quot;/&gt;&lt;wsp:rsid wsp:val=&quot;00130779&quot;/&gt;&lt;wsp:rsid wsp:val=&quot;001307A1&quot;/&gt;&lt;wsp:rsid wsp:val=&quot;00130D4F&quot;/&gt;&lt;wsp:rsid wsp:val=&quot;00130EB4&quot;/&gt;&lt;wsp:rsid wsp:val=&quot;00130F4C&quot;/&gt;&lt;wsp:rsid wsp:val=&quot;0013121D&quot;/&gt;&lt;wsp:rsid wsp:val=&quot;00131E77&quot;/&gt;&lt;wsp:rsid wsp:val=&quot;001321D3&quot;/&gt;&lt;wsp:rsid wsp:val=&quot;00132D41&quot;/&gt;&lt;wsp:rsid wsp:val=&quot;00132DB2&quot;/&gt;&lt;wsp:rsid wsp:val=&quot;00133211&quot;/&gt;&lt;wsp:rsid wsp:val=&quot;00133599&quot;/&gt;&lt;wsp:rsid wsp:val=&quot;001335B5&quot;/&gt;&lt;wsp:rsid wsp:val=&quot;001335C3&quot;/&gt;&lt;wsp:rsid wsp:val=&quot;00133973&quot;/&gt;&lt;wsp:rsid wsp:val=&quot;00133A2B&quot;/&gt;&lt;wsp:rsid wsp:val=&quot;00133BF7&quot;/&gt;&lt;wsp:rsid wsp:val=&quot;00134335&quot;/&gt;&lt;wsp:rsid wsp:val=&quot;0013448F&quot;/&gt;&lt;wsp:rsid wsp:val=&quot;001348E5&quot;/&gt;&lt;wsp:rsid wsp:val=&quot;001349ED&quot;/&gt;&lt;wsp:rsid wsp:val=&quot;00134A94&quot;/&gt;&lt;wsp:rsid wsp:val=&quot;00134B50&quot;/&gt;&lt;wsp:rsid wsp:val=&quot;00134B88&quot;/&gt;&lt;wsp:rsid wsp:val=&quot;00134D2D&quot;/&gt;&lt;wsp:rsid wsp:val=&quot;001350BF&quot;/&gt;&lt;wsp:rsid wsp:val=&quot;001359E8&quot;/&gt;&lt;wsp:rsid wsp:val=&quot;00135AA5&quot;/&gt;&lt;wsp:rsid wsp:val=&quot;00135D5E&quot;/&gt;&lt;wsp:rsid wsp:val=&quot;00135E0F&quot;/&gt;&lt;wsp:rsid wsp:val=&quot;0013614C&quot;/&gt;&lt;wsp:rsid wsp:val=&quot;00136159&quot;/&gt;&lt;wsp:rsid wsp:val=&quot;001363F3&quot;/&gt;&lt;wsp:rsid wsp:val=&quot;00136633&quot;/&gt;&lt;wsp:rsid wsp:val=&quot;00136A23&quot;/&gt;&lt;wsp:rsid wsp:val=&quot;00136B99&quot;/&gt;&lt;wsp:rsid wsp:val=&quot;00136BAE&quot;/&gt;&lt;wsp:rsid wsp:val=&quot;00136D39&quot;/&gt;&lt;wsp:rsid wsp:val=&quot;00137448&quot;/&gt;&lt;wsp:rsid wsp:val=&quot;00137757&quot;/&gt;&lt;wsp:rsid wsp:val=&quot;001378A1&quot;/&gt;&lt;wsp:rsid wsp:val=&quot;0013796B&quot;/&gt;&lt;wsp:rsid wsp:val=&quot;0014063E&quot;/&gt;&lt;wsp:rsid wsp:val=&quot;0014087D&quot;/&gt;&lt;wsp:rsid wsp:val=&quot;00140C27&quot;/&gt;&lt;wsp:rsid wsp:val=&quot;00140F4A&quot;/&gt;&lt;wsp:rsid wsp:val=&quot;00140F74&quot;/&gt;&lt;wsp:rsid wsp:val=&quot;00140FFD&quot;/&gt;&lt;wsp:rsid wsp:val=&quot;00141191&quot;/&gt;&lt;wsp:rsid wsp:val=&quot;00141256&quot;/&gt;&lt;wsp:rsid wsp:val=&quot;0014159C&quot;/&gt;&lt;wsp:rsid wsp:val=&quot;001419AB&quot;/&gt;&lt;wsp:rsid wsp:val=&quot;00141C68&quot;/&gt;&lt;wsp:rsid wsp:val=&quot;001425B2&quot;/&gt;&lt;wsp:rsid wsp:val=&quot;00142665&quot;/&gt;&lt;wsp:rsid wsp:val=&quot;00142812&quot;/&gt;&lt;wsp:rsid wsp:val=&quot;00142B25&quot;/&gt;&lt;wsp:rsid wsp:val=&quot;001431D6&quot;/&gt;&lt;wsp:rsid wsp:val=&quot;0014335B&quot;/&gt;&lt;wsp:rsid wsp:val=&quot;00143738&quot;/&gt;&lt;wsp:rsid wsp:val=&quot;00143810&quot;/&gt;&lt;wsp:rsid wsp:val=&quot;0014384A&quot;/&gt;&lt;wsp:rsid wsp:val=&quot;0014391C&quot;/&gt;&lt;wsp:rsid wsp:val=&quot;00143FB3&quot;/&gt;&lt;wsp:rsid wsp:val=&quot;0014450F&quot;/&gt;&lt;wsp:rsid wsp:val=&quot;001446A4&quot;/&gt;&lt;wsp:rsid wsp:val=&quot;00144948&quot;/&gt;&lt;wsp:rsid wsp:val=&quot;00144D8F&quot;/&gt;&lt;wsp:rsid wsp:val=&quot;00145285&quot;/&gt;&lt;wsp:rsid wsp:val=&quot;001452B5&quot;/&gt;&lt;wsp:rsid wsp:val=&quot;00145C74&quot;/&gt;&lt;wsp:rsid wsp:val=&quot;00145F51&quot;/&gt;&lt;wsp:rsid wsp:val=&quot;0014600D&quot;/&gt;&lt;wsp:rsid wsp:val=&quot;001462E9&quot;/&gt;&lt;wsp:rsid wsp:val=&quot;001462FC&quot;/&gt;&lt;wsp:rsid wsp:val=&quot;00146C2E&quot;/&gt;&lt;wsp:rsid wsp:val=&quot;00146D0C&quot;/&gt;&lt;wsp:rsid wsp:val=&quot;00146E32&quot;/&gt;&lt;wsp:rsid wsp:val=&quot;00147433&quot;/&gt;&lt;wsp:rsid wsp:val=&quot;001475A1&quot;/&gt;&lt;wsp:rsid wsp:val=&quot;001507B2&quot;/&gt;&lt;wsp:rsid wsp:val=&quot;00150AB1&quot;/&gt;&lt;wsp:rsid wsp:val=&quot;00151619&quot;/&gt;&lt;wsp:rsid wsp:val=&quot;00151712&quot;/&gt;&lt;wsp:rsid wsp:val=&quot;00151D1B&quot;/&gt;&lt;wsp:rsid wsp:val=&quot;00151F07&quot;/&gt;&lt;wsp:rsid wsp:val=&quot;00152163&quot;/&gt;&lt;wsp:rsid wsp:val=&quot;00152835&quot;/&gt;&lt;wsp:rsid wsp:val=&quot;00152D1F&quot;/&gt;&lt;wsp:rsid wsp:val=&quot;00153230&quot;/&gt;&lt;wsp:rsid wsp:val=&quot;001536D3&quot;/&gt;&lt;wsp:rsid wsp:val=&quot;0015374F&quot;/&gt;&lt;wsp:rsid wsp:val=&quot;0015376F&quot;/&gt;&lt;wsp:rsid wsp:val=&quot;001537D4&quot;/&gt;&lt;wsp:rsid wsp:val=&quot;00154B70&quot;/&gt;&lt;wsp:rsid wsp:val=&quot;00154BBB&quot;/&gt;&lt;wsp:rsid wsp:val=&quot;0015528B&quot;/&gt;&lt;wsp:rsid wsp:val=&quot;0015543C&quot;/&gt;&lt;wsp:rsid wsp:val=&quot;00155707&quot;/&gt;&lt;wsp:rsid wsp:val=&quot;001559FA&quot;/&gt;&lt;wsp:rsid wsp:val=&quot;00155B48&quot;/&gt;&lt;wsp:rsid wsp:val=&quot;00155C98&quot;/&gt;&lt;wsp:rsid wsp:val=&quot;00155EF8&quot;/&gt;&lt;wsp:rsid wsp:val=&quot;00156374&quot;/&gt;&lt;wsp:rsid wsp:val=&quot;0015643E&quot;/&gt;&lt;wsp:rsid wsp:val=&quot;00156DC9&quot;/&gt;&lt;wsp:rsid wsp:val=&quot;00156EA3&quot;/&gt;&lt;wsp:rsid wsp:val=&quot;00157339&quot;/&gt;&lt;wsp:rsid wsp:val=&quot;00157433&quot;/&gt;&lt;wsp:rsid wsp:val=&quot;001574C2&quot;/&gt;&lt;wsp:rsid wsp:val=&quot;001574C8&quot;/&gt;&lt;wsp:rsid wsp:val=&quot;001574FE&quot;/&gt;&lt;wsp:rsid wsp:val=&quot;00157551&quot;/&gt;&lt;wsp:rsid wsp:val=&quot;001577D8&quot;/&gt;&lt;wsp:rsid wsp:val=&quot;001578C9&quot;/&gt;&lt;wsp:rsid wsp:val=&quot;00157F49&quot;/&gt;&lt;wsp:rsid wsp:val=&quot;00157FC3&quot;/&gt;&lt;wsp:rsid wsp:val=&quot;00160589&quot;/&gt;&lt;wsp:rsid wsp:val=&quot;00160739&quot;/&gt;&lt;wsp:rsid wsp:val=&quot;00160A0B&quot;/&gt;&lt;wsp:rsid wsp:val=&quot;001619DB&quot;/&gt;&lt;wsp:rsid wsp:val=&quot;00161C53&quot;/&gt;&lt;wsp:rsid wsp:val=&quot;00161C81&quot;/&gt;&lt;wsp:rsid wsp:val=&quot;00162299&quot;/&gt;&lt;wsp:rsid wsp:val=&quot;001623C5&quot;/&gt;&lt;wsp:rsid wsp:val=&quot;0016271E&quot;/&gt;&lt;wsp:rsid wsp:val=&quot;00162D7A&quot;/&gt;&lt;wsp:rsid wsp:val=&quot;00163761&quot;/&gt;&lt;wsp:rsid wsp:val=&quot;001638EE&quot;/&gt;&lt;wsp:rsid wsp:val=&quot;00163B96&quot;/&gt;&lt;wsp:rsid wsp:val=&quot;00164657&quot;/&gt;&lt;wsp:rsid wsp:val=&quot;00164919&quot;/&gt;&lt;wsp:rsid wsp:val=&quot;00164D0C&quot;/&gt;&lt;wsp:rsid wsp:val=&quot;00164DAB&quot;/&gt;&lt;wsp:rsid wsp:val=&quot;001652D4&quot;/&gt;&lt;wsp:rsid wsp:val=&quot;001653BE&quot;/&gt;&lt;wsp:rsid wsp:val=&quot;00165BBB&quot;/&gt;&lt;wsp:rsid wsp:val=&quot;001660CC&quot;/&gt;&lt;wsp:rsid wsp:val=&quot;0016613F&quot;/&gt;&lt;wsp:rsid wsp:val=&quot;00166215&quot;/&gt;&lt;wsp:rsid wsp:val=&quot;00166591&quot;/&gt;&lt;wsp:rsid wsp:val=&quot;00166A0B&quot;/&gt;&lt;wsp:rsid wsp:val=&quot;00166C7D&quot;/&gt;&lt;wsp:rsid wsp:val=&quot;00167153&quot;/&gt;&lt;wsp:rsid wsp:val=&quot;00167520&quot;/&gt;&lt;wsp:rsid wsp:val=&quot;0016778D&quot;/&gt;&lt;wsp:rsid wsp:val=&quot;00167F3C&quot;/&gt;&lt;wsp:rsid wsp:val=&quot;0017010F&quot;/&gt;&lt;wsp:rsid wsp:val=&quot;001701DB&quot;/&gt;&lt;wsp:rsid wsp:val=&quot;00170318&quot;/&gt;&lt;wsp:rsid wsp:val=&quot;00170405&quot;/&gt;&lt;wsp:rsid wsp:val=&quot;0017044A&quot;/&gt;&lt;wsp:rsid wsp:val=&quot;00170A75&quot;/&gt;&lt;wsp:rsid wsp:val=&quot;00171143&quot;/&gt;&lt;wsp:rsid wsp:val=&quot;00171280&quot;/&gt;&lt;wsp:rsid wsp:val=&quot;0017131F&quot;/&gt;&lt;wsp:rsid wsp:val=&quot;0017197C&quot;/&gt;&lt;wsp:rsid wsp:val=&quot;00172161&quot;/&gt;&lt;wsp:rsid wsp:val=&quot;001721EB&quot;/&gt;&lt;wsp:rsid wsp:val=&quot;00172202&quot;/&gt;&lt;wsp:rsid wsp:val=&quot;00172537&quot;/&gt;&lt;wsp:rsid wsp:val=&quot;0017274B&quot;/&gt;&lt;wsp:rsid wsp:val=&quot;00172864&quot;/&gt;&lt;wsp:rsid wsp:val=&quot;001728CC&quot;/&gt;&lt;wsp:rsid wsp:val=&quot;00172B31&quot;/&gt;&lt;wsp:rsid wsp:val=&quot;00172B82&quot;/&gt;&lt;wsp:rsid wsp:val=&quot;00172D69&quot;/&gt;&lt;wsp:rsid wsp:val=&quot;00172EC7&quot;/&gt;&lt;wsp:rsid wsp:val=&quot;00172EFA&quot;/&gt;&lt;wsp:rsid wsp:val=&quot;00173083&quot;/&gt;&lt;wsp:rsid wsp:val=&quot;0017311B&quot;/&gt;&lt;wsp:rsid wsp:val=&quot;001733AC&quot;/&gt;&lt;wsp:rsid wsp:val=&quot;001735EB&quot;/&gt;&lt;wsp:rsid wsp:val=&quot;00173608&quot;/&gt;&lt;wsp:rsid wsp:val=&quot;0017372C&quot;/&gt;&lt;wsp:rsid wsp:val=&quot;001737ED&quot;/&gt;&lt;wsp:rsid wsp:val=&quot;00173EAC&quot;/&gt;&lt;wsp:rsid wsp:val=&quot;001745B5&quot;/&gt;&lt;wsp:rsid wsp:val=&quot;001745EC&quot;/&gt;&lt;wsp:rsid wsp:val=&quot;00174756&quot;/&gt;&lt;wsp:rsid wsp:val=&quot;0017477C&quot;/&gt;&lt;wsp:rsid wsp:val=&quot;001747B7&quot;/&gt;&lt;wsp:rsid wsp:val=&quot;00174ADA&quot;/&gt;&lt;wsp:rsid wsp:val=&quot;00175844&quot;/&gt;&lt;wsp:rsid wsp:val=&quot;00175A81&quot;/&gt;&lt;wsp:rsid wsp:val=&quot;00175BEC&quot;/&gt;&lt;wsp:rsid wsp:val=&quot;00175C30&quot;/&gt;&lt;wsp:rsid wsp:val=&quot;0017601A&quot;/&gt;&lt;wsp:rsid wsp:val=&quot;00176B30&quot;/&gt;&lt;wsp:rsid wsp:val=&quot;00176E71&quot;/&gt;&lt;wsp:rsid wsp:val=&quot;0017701F&quot;/&gt;&lt;wsp:rsid wsp:val=&quot;00177069&quot;/&gt;&lt;wsp:rsid wsp:val=&quot;001779D0&quot;/&gt;&lt;wsp:rsid wsp:val=&quot;00177B75&quot;/&gt;&lt;wsp:rsid wsp:val=&quot;00177C5F&quot;/&gt;&lt;wsp:rsid wsp:val=&quot;00177E7B&quot;/&gt;&lt;wsp:rsid wsp:val=&quot;00177FC1&quot;/&gt;&lt;wsp:rsid wsp:val=&quot;001802B8&quot;/&gt;&lt;wsp:rsid wsp:val=&quot;0018036B&quot;/&gt;&lt;wsp:rsid wsp:val=&quot;001805CA&quot;/&gt;&lt;wsp:rsid wsp:val=&quot;001807FC&quot;/&gt;&lt;wsp:rsid wsp:val=&quot;0018159A&quot;/&gt;&lt;wsp:rsid wsp:val=&quot;001815A2&quot;/&gt;&lt;wsp:rsid wsp:val=&quot;00181A9D&quot;/&gt;&lt;wsp:rsid wsp:val=&quot;00181FC1&quot;/&gt;&lt;wsp:rsid wsp:val=&quot;00182801&quot;/&gt;&lt;wsp:rsid wsp:val=&quot;00183034&quot;/&gt;&lt;wsp:rsid wsp:val=&quot;001830F7&quot;/&gt;&lt;wsp:rsid wsp:val=&quot;0018359F&quot;/&gt;&lt;wsp:rsid wsp:val=&quot;00183B1C&quot;/&gt;&lt;wsp:rsid wsp:val=&quot;00183D75&quot;/&gt;&lt;wsp:rsid wsp:val=&quot;00183EE6&quot;/&gt;&lt;wsp:rsid wsp:val=&quot;00184087&quot;/&gt;&lt;wsp:rsid wsp:val=&quot;001842FF&quot;/&gt;&lt;wsp:rsid wsp:val=&quot;00184425&quot;/&gt;&lt;wsp:rsid wsp:val=&quot;00184435&quot;/&gt;&lt;wsp:rsid wsp:val=&quot;00184D02&quot;/&gt;&lt;wsp:rsid wsp:val=&quot;00184DEE&quot;/&gt;&lt;wsp:rsid wsp:val=&quot;00184E7E&quot;/&gt;&lt;wsp:rsid wsp:val=&quot;0018588A&quot;/&gt;&lt;wsp:rsid wsp:val=&quot;001858A1&quot;/&gt;&lt;wsp:rsid wsp:val=&quot;00185B68&quot;/&gt;&lt;wsp:rsid wsp:val=&quot;001860F3&quot;/&gt;&lt;wsp:rsid wsp:val=&quot;0018638A&quot;/&gt;&lt;wsp:rsid wsp:val=&quot;0018651C&quot;/&gt;&lt;wsp:rsid wsp:val=&quot;0018652F&quot;/&gt;&lt;wsp:rsid wsp:val=&quot;00186E07&quot;/&gt;&lt;wsp:rsid wsp:val=&quot;00187252&quot;/&gt;&lt;wsp:rsid wsp:val=&quot;001875F0&quot;/&gt;&lt;wsp:rsid wsp:val=&quot;001876A7&quot;/&gt;&lt;wsp:rsid wsp:val=&quot;00187A03&quot;/&gt;&lt;wsp:rsid wsp:val=&quot;00187E66&quot;/&gt;&lt;wsp:rsid wsp:val=&quot;0019005E&quot;/&gt;&lt;wsp:rsid wsp:val=&quot;00190158&quot;/&gt;&lt;wsp:rsid wsp:val=&quot;00190B1A&quot;/&gt;&lt;wsp:rsid wsp:val=&quot;00190BFB&quot;/&gt;&lt;wsp:rsid wsp:val=&quot;001911A5&quot;/&gt;&lt;wsp:rsid wsp:val=&quot;0019144C&quot;/&gt;&lt;wsp:rsid wsp:val=&quot;00191B1B&quot;/&gt;&lt;wsp:rsid wsp:val=&quot;00191C91&quot;/&gt;&lt;wsp:rsid wsp:val=&quot;00191D57&quot;/&gt;&lt;wsp:rsid wsp:val=&quot;0019234A&quot;/&gt;&lt;wsp:rsid wsp:val=&quot;001925F3&quot;/&gt;&lt;wsp:rsid wsp:val=&quot;00192BBB&quot;/&gt;&lt;wsp:rsid wsp:val=&quot;00192DD9&quot;/&gt;&lt;wsp:rsid wsp:val=&quot;00193351&quot;/&gt;&lt;wsp:rsid wsp:val=&quot;0019349A&quot;/&gt;&lt;wsp:rsid wsp:val=&quot;0019361E&quot;/&gt;&lt;wsp:rsid wsp:val=&quot;00193826&quot;/&gt;&lt;wsp:rsid wsp:val=&quot;00193A0B&quot;/&gt;&lt;wsp:rsid wsp:val=&quot;00193BD8&quot;/&gt;&lt;wsp:rsid wsp:val=&quot;00193F30&quot;/&gt;&lt;wsp:rsid wsp:val=&quot;00193FA9&quot;/&gt;&lt;wsp:rsid wsp:val=&quot;001941BA&quot;/&gt;&lt;wsp:rsid wsp:val=&quot;0019424E&quot;/&gt;&lt;wsp:rsid wsp:val=&quot;00194339&quot;/&gt;&lt;wsp:rsid wsp:val=&quot;001943FD&quot;/&gt;&lt;wsp:rsid wsp:val=&quot;00194672&quot;/&gt;&lt;wsp:rsid wsp:val=&quot;00194848&quot;/&gt;&lt;wsp:rsid wsp:val=&quot;00194864&quot;/&gt;&lt;wsp:rsid wsp:val=&quot;00194E7C&quot;/&gt;&lt;wsp:rsid wsp:val=&quot;00195352&quot;/&gt;&lt;wsp:rsid wsp:val=&quot;001956BA&quot;/&gt;&lt;wsp:rsid wsp:val=&quot;001956EE&quot;/&gt;&lt;wsp:rsid wsp:val=&quot;001958EA&quot;/&gt;&lt;wsp:rsid wsp:val=&quot;00195DB2&quot;/&gt;&lt;wsp:rsid wsp:val=&quot;00195E0E&quot;/&gt;&lt;wsp:rsid wsp:val=&quot;001963FD&quot;/&gt;&lt;wsp:rsid wsp:val=&quot;0019733F&quot;/&gt;&lt;wsp:rsid wsp:val=&quot;001973BF&quot;/&gt;&lt;wsp:rsid wsp:val=&quot;001973F1&quot;/&gt;&lt;wsp:rsid wsp:val=&quot;00197515&quot;/&gt;&lt;wsp:rsid wsp:val=&quot;0019755E&quot;/&gt;&lt;wsp:rsid wsp:val=&quot;0019755F&quot;/&gt;&lt;wsp:rsid wsp:val=&quot;00197781&quot;/&gt;&lt;wsp:rsid wsp:val=&quot;00197960&quot;/&gt;&lt;wsp:rsid wsp:val=&quot;00197D3D&quot;/&gt;&lt;wsp:rsid wsp:val=&quot;001A0E09&quot;/&gt;&lt;wsp:rsid wsp:val=&quot;001A1147&quot;/&gt;&lt;wsp:rsid wsp:val=&quot;001A1400&quot;/&gt;&lt;wsp:rsid wsp:val=&quot;001A180D&quot;/&gt;&lt;wsp:rsid wsp:val=&quot;001A1900&quot;/&gt;&lt;wsp:rsid wsp:val=&quot;001A1AE1&quot;/&gt;&lt;wsp:rsid wsp:val=&quot;001A1BAC&quot;/&gt;&lt;wsp:rsid wsp:val=&quot;001A218B&quot;/&gt;&lt;wsp:rsid wsp:val=&quot;001A23CE&quot;/&gt;&lt;wsp:rsid wsp:val=&quot;001A258E&quot;/&gt;&lt;wsp:rsid wsp:val=&quot;001A28F9&quot;/&gt;&lt;wsp:rsid wsp:val=&quot;001A2BD9&quot;/&gt;&lt;wsp:rsid wsp:val=&quot;001A2C89&quot;/&gt;&lt;wsp:rsid wsp:val=&quot;001A3381&quot;/&gt;&lt;wsp:rsid wsp:val=&quot;001A3665&quot;/&gt;&lt;wsp:rsid wsp:val=&quot;001A36A5&quot;/&gt;&lt;wsp:rsid wsp:val=&quot;001A39C9&quot;/&gt;&lt;wsp:rsid wsp:val=&quot;001A3E28&quot;/&gt;&lt;wsp:rsid wsp:val=&quot;001A3FB2&quot;/&gt;&lt;wsp:rsid wsp:val=&quot;001A431C&quot;/&gt;&lt;wsp:rsid wsp:val=&quot;001A431E&quot;/&gt;&lt;wsp:rsid wsp:val=&quot;001A487B&quot;/&gt;&lt;wsp:rsid wsp:val=&quot;001A48FF&quot;/&gt;&lt;wsp:rsid wsp:val=&quot;001A4D4E&quot;/&gt;&lt;wsp:rsid wsp:val=&quot;001A54D9&quot;/&gt;&lt;wsp:rsid wsp:val=&quot;001A5AB6&quot;/&gt;&lt;wsp:rsid wsp:val=&quot;001A5CC2&quot;/&gt;&lt;wsp:rsid wsp:val=&quot;001A601A&quot;/&gt;&lt;wsp:rsid wsp:val=&quot;001A628F&quot;/&gt;&lt;wsp:rsid wsp:val=&quot;001A673E&quot;/&gt;&lt;wsp:rsid wsp:val=&quot;001A67F7&quot;/&gt;&lt;wsp:rsid wsp:val=&quot;001A7763&quot;/&gt;&lt;wsp:rsid wsp:val=&quot;001A7B06&quot;/&gt;&lt;wsp:rsid wsp:val=&quot;001A7CAD&quot;/&gt;&lt;wsp:rsid wsp:val=&quot;001A7D82&quot;/&gt;&lt;wsp:rsid wsp:val=&quot;001A7F34&quot;/&gt;&lt;wsp:rsid wsp:val=&quot;001B0849&quot;/&gt;&lt;wsp:rsid wsp:val=&quot;001B0B0F&quot;/&gt;&lt;wsp:rsid wsp:val=&quot;001B0C06&quot;/&gt;&lt;wsp:rsid wsp:val=&quot;001B0EB2&quot;/&gt;&lt;wsp:rsid wsp:val=&quot;001B0F48&quot;/&gt;&lt;wsp:rsid wsp:val=&quot;001B12C1&quot;/&gt;&lt;wsp:rsid wsp:val=&quot;001B1716&quot;/&gt;&lt;wsp:rsid wsp:val=&quot;001B1E20&quot;/&gt;&lt;wsp:rsid wsp:val=&quot;001B1E68&quot;/&gt;&lt;wsp:rsid wsp:val=&quot;001B1FF4&quot;/&gt;&lt;wsp:rsid wsp:val=&quot;001B275A&quot;/&gt;&lt;wsp:rsid wsp:val=&quot;001B27D6&quot;/&gt;&lt;wsp:rsid wsp:val=&quot;001B2A60&quot;/&gt;&lt;wsp:rsid wsp:val=&quot;001B2A6D&quot;/&gt;&lt;wsp:rsid wsp:val=&quot;001B2D15&quot;/&gt;&lt;wsp:rsid wsp:val=&quot;001B2F26&quot;/&gt;&lt;wsp:rsid wsp:val=&quot;001B2FA2&quot;/&gt;&lt;wsp:rsid wsp:val=&quot;001B319C&quot;/&gt;&lt;wsp:rsid wsp:val=&quot;001B33CF&quot;/&gt;&lt;wsp:rsid wsp:val=&quot;001B340C&quot;/&gt;&lt;wsp:rsid wsp:val=&quot;001B351E&quot;/&gt;&lt;wsp:rsid wsp:val=&quot;001B3964&quot;/&gt;&lt;wsp:rsid wsp:val=&quot;001B405F&quot;/&gt;&lt;wsp:rsid wsp:val=&quot;001B4452&quot;/&gt;&lt;wsp:rsid wsp:val=&quot;001B4518&quot;/&gt;&lt;wsp:rsid wsp:val=&quot;001B466C&quot;/&gt;&lt;wsp:rsid wsp:val=&quot;001B4F34&quot;/&gt;&lt;wsp:rsid wsp:val=&quot;001B516D&quot;/&gt;&lt;wsp:rsid wsp:val=&quot;001B52EC&quot;/&gt;&lt;wsp:rsid wsp:val=&quot;001B554A&quot;/&gt;&lt;wsp:rsid wsp:val=&quot;001B5D5E&quot;/&gt;&lt;wsp:rsid wsp:val=&quot;001B62F1&quot;/&gt;&lt;wsp:rsid wsp:val=&quot;001B6564&quot;/&gt;&lt;wsp:rsid wsp:val=&quot;001B66C7&quot;/&gt;&lt;wsp:rsid wsp:val=&quot;001B691A&quot;/&gt;&lt;wsp:rsid wsp:val=&quot;001B702F&quot;/&gt;&lt;wsp:rsid wsp:val=&quot;001B7238&quot;/&gt;&lt;wsp:rsid wsp:val=&quot;001B74AA&quot;/&gt;&lt;wsp:rsid wsp:val=&quot;001B7559&quot;/&gt;&lt;wsp:rsid wsp:val=&quot;001B7D1E&quot;/&gt;&lt;wsp:rsid wsp:val=&quot;001C02D8&quot;/&gt;&lt;wsp:rsid wsp:val=&quot;001C04E3&quot;/&gt;&lt;wsp:rsid wsp:val=&quot;001C09D5&quot;/&gt;&lt;wsp:rsid wsp:val=&quot;001C0A85&quot;/&gt;&lt;wsp:rsid wsp:val=&quot;001C0EB4&quot;/&gt;&lt;wsp:rsid wsp:val=&quot;001C1619&quot;/&gt;&lt;wsp:rsid wsp:val=&quot;001C1C95&quot;/&gt;&lt;wsp:rsid wsp:val=&quot;001C1E21&quot;/&gt;&lt;wsp:rsid wsp:val=&quot;001C201F&quot;/&gt;&lt;wsp:rsid wsp:val=&quot;001C21A6&quot;/&gt;&lt;wsp:rsid wsp:val=&quot;001C22BA&quot;/&gt;&lt;wsp:rsid wsp:val=&quot;001C243C&quot;/&gt;&lt;wsp:rsid wsp:val=&quot;001C2B0E&quot;/&gt;&lt;wsp:rsid wsp:val=&quot;001C2D1E&quot;/&gt;&lt;wsp:rsid wsp:val=&quot;001C3747&quot;/&gt;&lt;wsp:rsid wsp:val=&quot;001C3781&quot;/&gt;&lt;wsp:rsid wsp:val=&quot;001C3A95&quot;/&gt;&lt;wsp:rsid wsp:val=&quot;001C3BFE&quot;/&gt;&lt;wsp:rsid wsp:val=&quot;001C3EE9&quot;/&gt;&lt;wsp:rsid wsp:val=&quot;001C3F6B&quot;/&gt;&lt;wsp:rsid wsp:val=&quot;001C3FA4&quot;/&gt;&lt;wsp:rsid wsp:val=&quot;001C40F9&quot;/&gt;&lt;wsp:rsid wsp:val=&quot;001C42F5&quot;/&gt;&lt;wsp:rsid wsp:val=&quot;001C458B&quot;/&gt;&lt;wsp:rsid wsp:val=&quot;001C4A3D&quot;/&gt;&lt;wsp:rsid wsp:val=&quot;001C4EE6&quot;/&gt;&lt;wsp:rsid wsp:val=&quot;001C4F4E&quot;/&gt;&lt;wsp:rsid wsp:val=&quot;001C5162&quot;/&gt;&lt;wsp:rsid wsp:val=&quot;001C5343&quot;/&gt;&lt;wsp:rsid wsp:val=&quot;001C5A00&quot;/&gt;&lt;wsp:rsid wsp:val=&quot;001C5D4F&quot;/&gt;&lt;wsp:rsid wsp:val=&quot;001C5D9F&quot;/&gt;&lt;wsp:rsid wsp:val=&quot;001C6070&quot;/&gt;&lt;wsp:rsid wsp:val=&quot;001C629A&quot;/&gt;&lt;wsp:rsid wsp:val=&quot;001C64C0&quot;/&gt;&lt;wsp:rsid wsp:val=&quot;001C64E4&quot;/&gt;&lt;wsp:rsid wsp:val=&quot;001C69DA&quot;/&gt;&lt;wsp:rsid wsp:val=&quot;001C6E90&quot;/&gt;&lt;wsp:rsid wsp:val=&quot;001C6F06&quot;/&gt;&lt;wsp:rsid wsp:val=&quot;001C7199&quot;/&gt;&lt;wsp:rsid wsp:val=&quot;001C74D7&quot;/&gt;&lt;wsp:rsid wsp:val=&quot;001C7AD1&quot;/&gt;&lt;wsp:rsid wsp:val=&quot;001C7E6B&quot;/&gt;&lt;wsp:rsid wsp:val=&quot;001C7E9C&quot;/&gt;&lt;wsp:rsid wsp:val=&quot;001C7F01&quot;/&gt;&lt;wsp:rsid wsp:val=&quot;001D0104&quot;/&gt;&lt;wsp:rsid wsp:val=&quot;001D020B&quot;/&gt;&lt;wsp:rsid wsp:val=&quot;001D06DA&quot;/&gt;&lt;wsp:rsid wsp:val=&quot;001D0AF3&quot;/&gt;&lt;wsp:rsid wsp:val=&quot;001D0B91&quot;/&gt;&lt;wsp:rsid wsp:val=&quot;001D0BCB&quot;/&gt;&lt;wsp:rsid wsp:val=&quot;001D0C27&quot;/&gt;&lt;wsp:rsid wsp:val=&quot;001D0E7D&quot;/&gt;&lt;wsp:rsid wsp:val=&quot;001D14EA&quot;/&gt;&lt;wsp:rsid wsp:val=&quot;001D19DD&quot;/&gt;&lt;wsp:rsid wsp:val=&quot;001D1C25&quot;/&gt;&lt;wsp:rsid wsp:val=&quot;001D1D61&quot;/&gt;&lt;wsp:rsid wsp:val=&quot;001D21F3&quot;/&gt;&lt;wsp:rsid wsp:val=&quot;001D2360&quot;/&gt;&lt;wsp:rsid wsp:val=&quot;001D2593&quot;/&gt;&lt;wsp:rsid wsp:val=&quot;001D2615&quot;/&gt;&lt;wsp:rsid wsp:val=&quot;001D297B&quot;/&gt;&lt;wsp:rsid wsp:val=&quot;001D2B98&quot;/&gt;&lt;wsp:rsid wsp:val=&quot;001D2F34&quot;/&gt;&lt;wsp:rsid wsp:val=&quot;001D3109&quot;/&gt;&lt;wsp:rsid wsp:val=&quot;001D332E&quot;/&gt;&lt;wsp:rsid wsp:val=&quot;001D3D1D&quot;/&gt;&lt;wsp:rsid wsp:val=&quot;001D3FC8&quot;/&gt;&lt;wsp:rsid wsp:val=&quot;001D3FCD&quot;/&gt;&lt;wsp:rsid wsp:val=&quot;001D4888&quot;/&gt;&lt;wsp:rsid wsp:val=&quot;001D4987&quot;/&gt;&lt;wsp:rsid wsp:val=&quot;001D49B6&quot;/&gt;&lt;wsp:rsid wsp:val=&quot;001D5033&quot;/&gt;&lt;wsp:rsid wsp:val=&quot;001D516F&quot;/&gt;&lt;wsp:rsid wsp:val=&quot;001D531A&quot;/&gt;&lt;wsp:rsid wsp:val=&quot;001D589F&quot;/&gt;&lt;wsp:rsid wsp:val=&quot;001D59A5&quot;/&gt;&lt;wsp:rsid wsp:val=&quot;001D5A50&quot;/&gt;&lt;wsp:rsid wsp:val=&quot;001D5AC3&quot;/&gt;&lt;wsp:rsid wsp:val=&quot;001D5C1F&quot;/&gt;&lt;wsp:rsid wsp:val=&quot;001D5C88&quot;/&gt;&lt;wsp:rsid wsp:val=&quot;001D5FB0&quot;/&gt;&lt;wsp:rsid wsp:val=&quot;001D6567&quot;/&gt;&lt;wsp:rsid wsp:val=&quot;001D695C&quot;/&gt;&lt;wsp:rsid wsp:val=&quot;001D6FD9&quot;/&gt;&lt;wsp:rsid wsp:val=&quot;001D7268&quot;/&gt;&lt;wsp:rsid wsp:val=&quot;001D780E&quot;/&gt;&lt;wsp:rsid wsp:val=&quot;001D7834&quot;/&gt;&lt;wsp:rsid wsp:val=&quot;001D7924&quot;/&gt;&lt;wsp:rsid wsp:val=&quot;001D7C3E&quot;/&gt;&lt;wsp:rsid wsp:val=&quot;001E04C1&quot;/&gt;&lt;wsp:rsid wsp:val=&quot;001E05C3&quot;/&gt;&lt;wsp:rsid wsp:val=&quot;001E0AD3&quot;/&gt;&lt;wsp:rsid wsp:val=&quot;001E1153&quot;/&gt;&lt;wsp:rsid wsp:val=&quot;001E12B6&quot;/&gt;&lt;wsp:rsid wsp:val=&quot;001E15DB&quot;/&gt;&lt;wsp:rsid wsp:val=&quot;001E1ABB&quot;/&gt;&lt;wsp:rsid wsp:val=&quot;001E1E23&quot;/&gt;&lt;wsp:rsid wsp:val=&quot;001E1E7C&quot;/&gt;&lt;wsp:rsid wsp:val=&quot;001E2239&quot;/&gt;&lt;wsp:rsid wsp:val=&quot;001E2252&quot;/&gt;&lt;wsp:rsid wsp:val=&quot;001E2343&quot;/&gt;&lt;wsp:rsid wsp:val=&quot;001E23EC&quot;/&gt;&lt;wsp:rsid wsp:val=&quot;001E25E3&quot;/&gt;&lt;wsp:rsid wsp:val=&quot;001E2702&quot;/&gt;&lt;wsp:rsid wsp:val=&quot;001E2F73&quot;/&gt;&lt;wsp:rsid wsp:val=&quot;001E36E4&quot;/&gt;&lt;wsp:rsid wsp:val=&quot;001E379D&quot;/&gt;&lt;wsp:rsid wsp:val=&quot;001E3A3C&quot;/&gt;&lt;wsp:rsid wsp:val=&quot;001E3A41&quot;/&gt;&lt;wsp:rsid wsp:val=&quot;001E3C0E&quot;/&gt;&lt;wsp:rsid wsp:val=&quot;001E416A&quot;/&gt;&lt;wsp:rsid wsp:val=&quot;001E418D&quot;/&gt;&lt;wsp:rsid wsp:val=&quot;001E4364&quot;/&gt;&lt;wsp:rsid wsp:val=&quot;001E4820&quot;/&gt;&lt;wsp:rsid wsp:val=&quot;001E5585&quot;/&gt;&lt;wsp:rsid wsp:val=&quot;001E5C23&quot;/&gt;&lt;wsp:rsid wsp:val=&quot;001E61D4&quot;/&gt;&lt;wsp:rsid wsp:val=&quot;001E6C73&quot;/&gt;&lt;wsp:rsid wsp:val=&quot;001E7504&quot;/&gt;&lt;wsp:rsid wsp:val=&quot;001E76DF&quot;/&gt;&lt;wsp:rsid wsp:val=&quot;001E7B56&quot;/&gt;&lt;wsp:rsid wsp:val=&quot;001E7F51&quot;/&gt;&lt;wsp:rsid wsp:val=&quot;001F0337&quot;/&gt;&lt;wsp:rsid wsp:val=&quot;001F0479&quot;/&gt;&lt;wsp:rsid wsp:val=&quot;001F0AF3&quot;/&gt;&lt;wsp:rsid wsp:val=&quot;001F0CCE&quot;/&gt;&lt;wsp:rsid wsp:val=&quot;001F0FD9&quot;/&gt;&lt;wsp:rsid wsp:val=&quot;001F10AD&quot;/&gt;&lt;wsp:rsid wsp:val=&quot;001F1308&quot;/&gt;&lt;wsp:rsid wsp:val=&quot;001F1525&quot;/&gt;&lt;wsp:rsid wsp:val=&quot;001F1564&quot;/&gt;&lt;wsp:rsid wsp:val=&quot;001F1E87&quot;/&gt;&lt;wsp:rsid wsp:val=&quot;001F1EB6&quot;/&gt;&lt;wsp:rsid wsp:val=&quot;001F1FE4&quot;/&gt;&lt;wsp:rsid wsp:val=&quot;001F217A&quot;/&gt;&lt;wsp:rsid wsp:val=&quot;001F2181&quot;/&gt;&lt;wsp:rsid wsp:val=&quot;001F2A9B&quot;/&gt;&lt;wsp:rsid wsp:val=&quot;001F2B74&quot;/&gt;&lt;wsp:rsid wsp:val=&quot;001F2BB6&quot;/&gt;&lt;wsp:rsid wsp:val=&quot;001F2E23&quot;/&gt;&lt;wsp:rsid wsp:val=&quot;001F33AB&quot;/&gt;&lt;wsp:rsid wsp:val=&quot;001F341F&quot;/&gt;&lt;wsp:rsid wsp:val=&quot;001F372D&quot;/&gt;&lt;wsp:rsid wsp:val=&quot;001F379E&quot;/&gt;&lt;wsp:rsid wsp:val=&quot;001F3911&quot;/&gt;&lt;wsp:rsid wsp:val=&quot;001F3E99&quot;/&gt;&lt;wsp:rsid wsp:val=&quot;001F3F1A&quot;/&gt;&lt;wsp:rsid wsp:val=&quot;001F414F&quot;/&gt;&lt;wsp:rsid wsp:val=&quot;001F4202&quot;/&gt;&lt;wsp:rsid wsp:val=&quot;001F42E8&quot;/&gt;&lt;wsp:rsid wsp:val=&quot;001F4302&quot;/&gt;&lt;wsp:rsid wsp:val=&quot;001F4825&quot;/&gt;&lt;wsp:rsid wsp:val=&quot;001F499D&quot;/&gt;&lt;wsp:rsid wsp:val=&quot;001F4A19&quot;/&gt;&lt;wsp:rsid wsp:val=&quot;001F4BDE&quot;/&gt;&lt;wsp:rsid wsp:val=&quot;001F4CBD&quot;/&gt;&lt;wsp:rsid wsp:val=&quot;001F4E72&quot;/&gt;&lt;wsp:rsid wsp:val=&quot;001F5055&quot;/&gt;&lt;wsp:rsid wsp:val=&quot;001F50ED&quot;/&gt;&lt;wsp:rsid wsp:val=&quot;001F5545&quot;/&gt;&lt;wsp:rsid wsp:val=&quot;001F5777&quot;/&gt;&lt;wsp:rsid wsp:val=&quot;001F5937&quot;/&gt;&lt;wsp:rsid wsp:val=&quot;001F59E3&quot;/&gt;&lt;wsp:rsid wsp:val=&quot;001F59ED&quot;/&gt;&lt;wsp:rsid wsp:val=&quot;001F6238&quot;/&gt;&lt;wsp:rsid wsp:val=&quot;001F63C1&quot;/&gt;&lt;wsp:rsid wsp:val=&quot;001F64CA&quot;/&gt;&lt;wsp:rsid wsp:val=&quot;001F66C3&quot;/&gt;&lt;wsp:rsid wsp:val=&quot;001F6751&quot;/&gt;&lt;wsp:rsid wsp:val=&quot;001F6935&quot;/&gt;&lt;wsp:rsid wsp:val=&quot;001F6946&quot;/&gt;&lt;wsp:rsid wsp:val=&quot;001F6B5A&quot;/&gt;&lt;wsp:rsid wsp:val=&quot;001F6CBD&quot;/&gt;&lt;wsp:rsid wsp:val=&quot;001F6FA8&quot;/&gt;&lt;wsp:rsid wsp:val=&quot;001F7121&quot;/&gt;&lt;wsp:rsid wsp:val=&quot;001F714F&quot;/&gt;&lt;wsp:rsid wsp:val=&quot;001F720B&quot;/&gt;&lt;wsp:rsid wsp:val=&quot;001F721F&quot;/&gt;&lt;wsp:rsid wsp:val=&quot;001F7374&quot;/&gt;&lt;wsp:rsid wsp:val=&quot;001F75B2&quot;/&gt;&lt;wsp:rsid wsp:val=&quot;001F7C38&quot;/&gt;&lt;wsp:rsid wsp:val=&quot;002008F2&quot;/&gt;&lt;wsp:rsid wsp:val=&quot;002008FD&quot;/&gt;&lt;wsp:rsid wsp:val=&quot;00200BB5&quot;/&gt;&lt;wsp:rsid wsp:val=&quot;00200D2C&quot;/&gt;&lt;wsp:rsid wsp:val=&quot;0020114C&quot;/&gt;&lt;wsp:rsid wsp:val=&quot;00201552&quot;/&gt;&lt;wsp:rsid wsp:val=&quot;0020174A&quot;/&gt;&lt;wsp:rsid wsp:val=&quot;002019D8&quot;/&gt;&lt;wsp:rsid wsp:val=&quot;00201EC7&quot;/&gt;&lt;wsp:rsid wsp:val=&quot;00202668&quot;/&gt;&lt;wsp:rsid wsp:val=&quot;002028E2&quot;/&gt;&lt;wsp:rsid wsp:val=&quot;00202C4C&quot;/&gt;&lt;wsp:rsid wsp:val=&quot;00202F14&quot;/&gt;&lt;wsp:rsid wsp:val=&quot;0020322C&quot;/&gt;&lt;wsp:rsid wsp:val=&quot;002032BF&quot;/&gt;&lt;wsp:rsid wsp:val=&quot;0020349A&quot;/&gt;&lt;wsp:rsid wsp:val=&quot;002034B4&quot;/&gt;&lt;wsp:rsid wsp:val=&quot;002034F6&quot;/&gt;&lt;wsp:rsid wsp:val=&quot;00203AB6&quot;/&gt;&lt;wsp:rsid wsp:val=&quot;00204032&quot;/&gt;&lt;wsp:rsid wsp:val=&quot;0020423B&quot;/&gt;&lt;wsp:rsid wsp:val=&quot;002042CE&quot;/&gt;&lt;wsp:rsid wsp:val=&quot;00204794&quot;/&gt;&lt;wsp:rsid wsp:val=&quot;00204AEF&quot;/&gt;&lt;wsp:rsid wsp:val=&quot;00204BAD&quot;/&gt;&lt;wsp:rsid wsp:val=&quot;00204D60&quot;/&gt;&lt;wsp:rsid wsp:val=&quot;002052D5&quot;/&gt;&lt;wsp:rsid wsp:val=&quot;00205627&quot;/&gt;&lt;wsp:rsid wsp:val=&quot;002056D0&quot;/&gt;&lt;wsp:rsid wsp:val=&quot;00205731&quot;/&gt;&lt;wsp:rsid wsp:val=&quot;002057C1&quot;/&gt;&lt;wsp:rsid wsp:val=&quot;00205841&quot;/&gt;&lt;wsp:rsid wsp:val=&quot;00205FEB&quot;/&gt;&lt;wsp:rsid wsp:val=&quot;002061A1&quot;/&gt;&lt;wsp:rsid wsp:val=&quot;0020668D&quot;/&gt;&lt;wsp:rsid wsp:val=&quot;00206779&quot;/&gt;&lt;wsp:rsid wsp:val=&quot;002067A6&quot;/&gt;&lt;wsp:rsid wsp:val=&quot;0020684B&quot;/&gt;&lt;wsp:rsid wsp:val=&quot;00206C6A&quot;/&gt;&lt;wsp:rsid wsp:val=&quot;00206D1E&quot;/&gt;&lt;wsp:rsid wsp:val=&quot;00206E32&quot;/&gt;&lt;wsp:rsid wsp:val=&quot;0020701E&quot;/&gt;&lt;wsp:rsid wsp:val=&quot;002070C7&quot;/&gt;&lt;wsp:rsid wsp:val=&quot;002071D6&quot;/&gt;&lt;wsp:rsid wsp:val=&quot;00207395&quot;/&gt;&lt;wsp:rsid wsp:val=&quot;00207480&quot;/&gt;&lt;wsp:rsid wsp:val=&quot;0020788E&quot;/&gt;&lt;wsp:rsid wsp:val=&quot;00210077&quot;/&gt;&lt;wsp:rsid wsp:val=&quot;0021010E&quot;/&gt;&lt;wsp:rsid wsp:val=&quot;00210165&quot;/&gt;&lt;wsp:rsid wsp:val=&quot;002103FB&quot;/&gt;&lt;wsp:rsid wsp:val=&quot;00210416&quot;/&gt;&lt;wsp:rsid wsp:val=&quot;0021076E&quot;/&gt;&lt;wsp:rsid wsp:val=&quot;00210860&quot;/&gt;&lt;wsp:rsid wsp:val=&quot;00210AA7&quot;/&gt;&lt;wsp:rsid wsp:val=&quot;00210B6A&quot;/&gt;&lt;wsp:rsid wsp:val=&quot;00210BC8&quot;/&gt;&lt;wsp:rsid wsp:val=&quot;00210DEC&quot;/&gt;&lt;wsp:rsid wsp:val=&quot;0021161B&quot;/&gt;&lt;wsp:rsid wsp:val=&quot;00211967&quot;/&gt;&lt;wsp:rsid wsp:val=&quot;00211A69&quot;/&gt;&lt;wsp:rsid wsp:val=&quot;00211BA4&quot;/&gt;&lt;wsp:rsid wsp:val=&quot;00211F2D&quot;/&gt;&lt;wsp:rsid wsp:val=&quot;00211F8D&quot;/&gt;&lt;wsp:rsid wsp:val=&quot;00212028&quot;/&gt;&lt;wsp:rsid wsp:val=&quot;00212092&quot;/&gt;&lt;wsp:rsid wsp:val=&quot;002121DB&quot;/&gt;&lt;wsp:rsid wsp:val=&quot;00212A8E&quot;/&gt;&lt;wsp:rsid wsp:val=&quot;00212B1E&quot;/&gt;&lt;wsp:rsid wsp:val=&quot;00212CB6&quot;/&gt;&lt;wsp:rsid wsp:val=&quot;00212E37&quot;/&gt;&lt;wsp:rsid wsp:val=&quot;00212F0A&quot;/&gt;&lt;wsp:rsid wsp:val=&quot;00213241&quot;/&gt;&lt;wsp:rsid wsp:val=&quot;0021376E&quot;/&gt;&lt;wsp:rsid wsp:val=&quot;00213F20&quot;/&gt;&lt;wsp:rsid wsp:val=&quot;002140FF&quot;/&gt;&lt;wsp:rsid wsp:val=&quot;00214322&quot;/&gt;&lt;wsp:rsid wsp:val=&quot;002144B2&quot;/&gt;&lt;wsp:rsid wsp:val=&quot;002144CE&quot;/&gt;&lt;wsp:rsid wsp:val=&quot;00215182&quot;/&gt;&lt;wsp:rsid wsp:val=&quot;00215918&quot;/&gt;&lt;wsp:rsid wsp:val=&quot;00215B5E&quot;/&gt;&lt;wsp:rsid wsp:val=&quot;00215B98&quot;/&gt;&lt;wsp:rsid wsp:val=&quot;002162D5&quot;/&gt;&lt;wsp:rsid wsp:val=&quot;002174D6&quot;/&gt;&lt;wsp:rsid wsp:val=&quot;002174E2&quot;/&gt;&lt;wsp:rsid wsp:val=&quot;00217563&quot;/&gt;&lt;wsp:rsid wsp:val=&quot;002178FF&quot;/&gt;&lt;wsp:rsid wsp:val=&quot;00217BE9&quot;/&gt;&lt;wsp:rsid wsp:val=&quot;00220894&quot;/&gt;&lt;wsp:rsid wsp:val=&quot;00221239&quot;/&gt;&lt;wsp:rsid wsp:val=&quot;0022126F&quot;/&gt;&lt;wsp:rsid wsp:val=&quot;00221349&quot;/&gt;&lt;wsp:rsid wsp:val=&quot;00221770&quot;/&gt;&lt;wsp:rsid wsp:val=&quot;00221D8F&quot;/&gt;&lt;wsp:rsid wsp:val=&quot;00221F86&quot;/&gt;&lt;wsp:rsid wsp:val=&quot;00222009&quot;/&gt;&lt;wsp:rsid wsp:val=&quot;0022203A&quot;/&gt;&lt;wsp:rsid wsp:val=&quot;0022275D&quot;/&gt;&lt;wsp:rsid wsp:val=&quot;002227D2&quot;/&gt;&lt;wsp:rsid wsp:val=&quot;00222815&quot;/&gt;&lt;wsp:rsid wsp:val=&quot;00222AF3&quot;/&gt;&lt;wsp:rsid wsp:val=&quot;00222D95&quot;/&gt;&lt;wsp:rsid wsp:val=&quot;00222E09&quot;/&gt;&lt;wsp:rsid wsp:val=&quot;00222E93&quot;/&gt;&lt;wsp:rsid wsp:val=&quot;0022337A&quot;/&gt;&lt;wsp:rsid wsp:val=&quot;002233C3&quot;/&gt;&lt;wsp:rsid wsp:val=&quot;0022394B&quot;/&gt;&lt;wsp:rsid wsp:val=&quot;00224136&quot;/&gt;&lt;wsp:rsid wsp:val=&quot;0022494D&quot;/&gt;&lt;wsp:rsid wsp:val=&quot;00224952&quot;/&gt;&lt;wsp:rsid wsp:val=&quot;002249CF&quot;/&gt;&lt;wsp:rsid wsp:val=&quot;00224DD2&quot;/&gt;&lt;wsp:rsid wsp:val=&quot;002250B1&quot;/&gt;&lt;wsp:rsid wsp:val=&quot;002255D1&quot;/&gt;&lt;wsp:rsid wsp:val=&quot;00225A6A&quot;/&gt;&lt;wsp:rsid wsp:val=&quot;00225AC7&quot;/&gt;&lt;wsp:rsid wsp:val=&quot;00225ACC&quot;/&gt;&lt;wsp:rsid wsp:val=&quot;00225DF3&quot;/&gt;&lt;wsp:rsid wsp:val=&quot;002263C4&quot;/&gt;&lt;wsp:rsid wsp:val=&quot;0022692D&quot;/&gt;&lt;wsp:rsid wsp:val=&quot;00226E0B&quot;/&gt;&lt;wsp:rsid wsp:val=&quot;00227D48&quot;/&gt;&lt;wsp:rsid wsp:val=&quot;00230776&quot;/&gt;&lt;wsp:rsid wsp:val=&quot;0023089E&quot;/&gt;&lt;wsp:rsid wsp:val=&quot;00230E42&quot;/&gt;&lt;wsp:rsid wsp:val=&quot;0023119A&quot;/&gt;&lt;wsp:rsid wsp:val=&quot;0023133C&quot;/&gt;&lt;wsp:rsid wsp:val=&quot;0023142C&quot;/&gt;&lt;wsp:rsid wsp:val=&quot;002319FB&quot;/&gt;&lt;wsp:rsid wsp:val=&quot;00231B2D&quot;/&gt;&lt;wsp:rsid wsp:val=&quot;00231C25&quot;/&gt;&lt;wsp:rsid wsp:val=&quot;00231C6F&quot;/&gt;&lt;wsp:rsid wsp:val=&quot;00231F67&quot;/&gt;&lt;wsp:rsid wsp:val=&quot;00232080&quot;/&gt;&lt;wsp:rsid wsp:val=&quot;00232A90&quot;/&gt;&lt;wsp:rsid wsp:val=&quot;002330BE&quot;/&gt;&lt;wsp:rsid wsp:val=&quot;00233492&quot;/&gt;&lt;wsp:rsid wsp:val=&quot;002335FB&quot;/&gt;&lt;wsp:rsid wsp:val=&quot;00233811&quot;/&gt;&lt;wsp:rsid wsp:val=&quot;0023395E&quot;/&gt;&lt;wsp:rsid wsp:val=&quot;00233B16&quot;/&gt;&lt;wsp:rsid wsp:val=&quot;00233B71&quot;/&gt;&lt;wsp:rsid wsp:val=&quot;00233C15&quot;/&gt;&lt;wsp:rsid wsp:val=&quot;00233F16&quot;/&gt;&lt;wsp:rsid wsp:val=&quot;00234032&quot;/&gt;&lt;wsp:rsid wsp:val=&quot;00234087&quot;/&gt;&lt;wsp:rsid wsp:val=&quot;002340F7&quot;/&gt;&lt;wsp:rsid wsp:val=&quot;0023413F&quot;/&gt;&lt;wsp:rsid wsp:val=&quot;00234151&quot;/&gt;&lt;wsp:rsid wsp:val=&quot;0023429C&quot;/&gt;&lt;wsp:rsid wsp:val=&quot;00234452&quot;/&gt;&lt;wsp:rsid wsp:val=&quot;0023464E&quot;/&gt;&lt;wsp:rsid wsp:val=&quot;002348A0&quot;/&gt;&lt;wsp:rsid wsp:val=&quot;0023491C&quot;/&gt;&lt;wsp:rsid wsp:val=&quot;00234E5D&quot;/&gt;&lt;wsp:rsid wsp:val=&quot;00234F8C&quot;/&gt;&lt;wsp:rsid wsp:val=&quot;0023500B&quot;/&gt;&lt;wsp:rsid wsp:val=&quot;002354F0&quot;/&gt;&lt;wsp:rsid wsp:val=&quot;00235542&quot;/&gt;&lt;wsp:rsid wsp:val=&quot;0023567D&quot;/&gt;&lt;wsp:rsid wsp:val=&quot;00235CFB&quot;/&gt;&lt;wsp:rsid wsp:val=&quot;00235E84&quot;/&gt;&lt;wsp:rsid wsp:val=&quot;002369B0&quot;/&gt;&lt;wsp:rsid wsp:val=&quot;00236AD8&quot;/&gt;&lt;wsp:rsid wsp:val=&quot;00236BE9&quot;/&gt;&lt;wsp:rsid wsp:val=&quot;00237795&quot;/&gt;&lt;wsp:rsid wsp:val=&quot;00237B38&quot;/&gt;&lt;wsp:rsid wsp:val=&quot;00237C1B&quot;/&gt;&lt;wsp:rsid wsp:val=&quot;00237EAC&quot;/&gt;&lt;wsp:rsid wsp:val=&quot;002401F5&quot;/&gt;&lt;wsp:rsid wsp:val=&quot;002403AF&quot;/&gt;&lt;wsp:rsid wsp:val=&quot;002405CA&quot;/&gt;&lt;wsp:rsid wsp:val=&quot;00240C21&quot;/&gt;&lt;wsp:rsid wsp:val=&quot;00240E54&quot;/&gt;&lt;wsp:rsid wsp:val=&quot;00240F9A&quot;/&gt;&lt;wsp:rsid wsp:val=&quot;0024149B&quot;/&gt;&lt;wsp:rsid wsp:val=&quot;002419A5&quot;/&gt;&lt;wsp:rsid wsp:val=&quot;002419BC&quot;/&gt;&lt;wsp:rsid wsp:val=&quot;00241AAA&quot;/&gt;&lt;wsp:rsid wsp:val=&quot;00241E7E&quot;/&gt;&lt;wsp:rsid wsp:val=&quot;002421A6&quot;/&gt;&lt;wsp:rsid wsp:val=&quot;002423F2&quot;/&gt;&lt;wsp:rsid wsp:val=&quot;00242594&quot;/&gt;&lt;wsp:rsid wsp:val=&quot;00243C44&quot;/&gt;&lt;wsp:rsid wsp:val=&quot;00243CCB&quot;/&gt;&lt;wsp:rsid wsp:val=&quot;00243E0E&quot;/&gt;&lt;wsp:rsid wsp:val=&quot;00243EBB&quot;/&gt;&lt;wsp:rsid wsp:val=&quot;00244309&quot;/&gt;&lt;wsp:rsid wsp:val=&quot;00244481&quot;/&gt;&lt;wsp:rsid wsp:val=&quot;00244604&quot;/&gt;&lt;wsp:rsid wsp:val=&quot;00244A7E&quot;/&gt;&lt;wsp:rsid wsp:val=&quot;0024509C&quot;/&gt;&lt;wsp:rsid wsp:val=&quot;002451C5&quot;/&gt;&lt;wsp:rsid wsp:val=&quot;00245269&quot;/&gt;&lt;wsp:rsid wsp:val=&quot;002452D0&quot;/&gt;&lt;wsp:rsid wsp:val=&quot;00245441&quot;/&gt;&lt;wsp:rsid wsp:val=&quot;0024584B&quot;/&gt;&lt;wsp:rsid wsp:val=&quot;00245881&quot;/&gt;&lt;wsp:rsid wsp:val=&quot;00245F1F&quot;/&gt;&lt;wsp:rsid wsp:val=&quot;00245FE0&quot;/&gt;&lt;wsp:rsid wsp:val=&quot;002464F3&quot;/&gt;&lt;wsp:rsid wsp:val=&quot;0024651D&quot;/&gt;&lt;wsp:rsid wsp:val=&quot;0024663B&quot;/&gt;&lt;wsp:rsid wsp:val=&quot;0024666F&quot;/&gt;&lt;wsp:rsid wsp:val=&quot;002466AF&quot;/&gt;&lt;wsp:rsid wsp:val=&quot;0024673E&quot;/&gt;&lt;wsp:rsid wsp:val=&quot;002467A1&quot;/&gt;&lt;wsp:rsid wsp:val=&quot;00246824&quot;/&gt;&lt;wsp:rsid wsp:val=&quot;00246AD2&quot;/&gt;&lt;wsp:rsid wsp:val=&quot;00246D78&quot;/&gt;&lt;wsp:rsid wsp:val=&quot;00246E82&quot;/&gt;&lt;wsp:rsid wsp:val=&quot;00247103&quot;/&gt;&lt;wsp:rsid wsp:val=&quot;002471DC&quot;/&gt;&lt;wsp:rsid wsp:val=&quot;00250067&quot;/&gt;&lt;wsp:rsid wsp:val=&quot;00250251&quot;/&gt;&lt;wsp:rsid wsp:val=&quot;0025067D&quot;/&gt;&lt;wsp:rsid wsp:val=&quot;00250717&quot;/&gt;&lt;wsp:rsid wsp:val=&quot;00251111&quot;/&gt;&lt;wsp:rsid wsp:val=&quot;00251254&quot;/&gt;&lt;wsp:rsid wsp:val=&quot;002516DE&quot;/&gt;&lt;wsp:rsid wsp:val=&quot;002519D5&quot;/&gt;&lt;wsp:rsid wsp:val=&quot;00251C38&quot;/&gt;&lt;wsp:rsid wsp:val=&quot;00251F81&quot;/&gt;&lt;wsp:rsid wsp:val=&quot;00252762&quot;/&gt;&lt;wsp:rsid wsp:val=&quot;00252850&quot;/&gt;&lt;wsp:rsid wsp:val=&quot;002528B0&quot;/&gt;&lt;wsp:rsid wsp:val=&quot;002529AF&quot;/&gt;&lt;wsp:rsid wsp:val=&quot;00252BE0&quot;/&gt;&lt;wsp:rsid wsp:val=&quot;00253031&quot;/&gt;&lt;wsp:rsid wsp:val=&quot;002530BE&quot;/&gt;&lt;wsp:rsid wsp:val=&quot;002530CE&quot;/&gt;&lt;wsp:rsid wsp:val=&quot;00253488&quot;/&gt;&lt;wsp:rsid wsp:val=&quot;00253575&quot;/&gt;&lt;wsp:rsid wsp:val=&quot;00253588&quot;/&gt;&lt;wsp:rsid wsp:val=&quot;00253762&quot;/&gt;&lt;wsp:rsid wsp:val=&quot;00253846&quot;/&gt;&lt;wsp:rsid wsp:val=&quot;00253BD8&quot;/&gt;&lt;wsp:rsid wsp:val=&quot;00253C34&quot;/&gt;&lt;wsp:rsid wsp:val=&quot;002546F4&quot;/&gt;&lt;wsp:rsid wsp:val=&quot;00254AC6&quot;/&gt;&lt;wsp:rsid wsp:val=&quot;00254D06&quot;/&gt;&lt;wsp:rsid wsp:val=&quot;002551D0&quot;/&gt;&lt;wsp:rsid wsp:val=&quot;00255374&quot;/&gt;&lt;wsp:rsid wsp:val=&quot;00255AD5&quot;/&gt;&lt;wsp:rsid wsp:val=&quot;00255D53&quot;/&gt;&lt;wsp:rsid wsp:val=&quot;00256153&quot;/&gt;&lt;wsp:rsid wsp:val=&quot;002562F1&quot;/&gt;&lt;wsp:rsid wsp:val=&quot;00256350&quot;/&gt;&lt;wsp:rsid wsp:val=&quot;002567BB&quot;/&gt;&lt;wsp:rsid wsp:val=&quot;00256D67&quot;/&gt;&lt;wsp:rsid wsp:val=&quot;00256DA3&quot;/&gt;&lt;wsp:rsid wsp:val=&quot;00257179&quot;/&gt;&lt;wsp:rsid wsp:val=&quot;0025794D&quot;/&gt;&lt;wsp:rsid wsp:val=&quot;00257A6C&quot;/&gt;&lt;wsp:rsid wsp:val=&quot;00257BF4&quot;/&gt;&lt;wsp:rsid wsp:val=&quot;00257FC3&quot;/&gt;&lt;wsp:rsid wsp:val=&quot;00257FD0&quot;/&gt;&lt;wsp:rsid wsp:val=&quot;00260003&quot;/&gt;&lt;wsp:rsid wsp:val=&quot;0026035D&quot;/&gt;&lt;wsp:rsid wsp:val=&quot;0026066F&quot;/&gt;&lt;wsp:rsid wsp:val=&quot;002606D6&quot;/&gt;&lt;wsp:rsid wsp:val=&quot;002608FB&quot;/&gt;&lt;wsp:rsid wsp:val=&quot;00260B33&quot;/&gt;&lt;wsp:rsid wsp:val=&quot;00260D19&quot;/&gt;&lt;wsp:rsid wsp:val=&quot;00261523&quot;/&gt;&lt;wsp:rsid wsp:val=&quot;00261C98&quot;/&gt;&lt;wsp:rsid wsp:val=&quot;0026248E&quot;/&gt;&lt;wsp:rsid wsp:val=&quot;002627B6&quot;/&gt;&lt;wsp:rsid wsp:val=&quot;00262914&quot;/&gt;&lt;wsp:rsid wsp:val=&quot;00262BEB&quot;/&gt;&lt;wsp:rsid wsp:val=&quot;00263015&quot;/&gt;&lt;wsp:rsid wsp:val=&quot;0026355A&quot;/&gt;&lt;wsp:rsid wsp:val=&quot;002636E7&quot;/&gt;&lt;wsp:rsid wsp:val=&quot;00263841&quot;/&gt;&lt;wsp:rsid wsp:val=&quot;002638E9&quot;/&gt;&lt;wsp:rsid wsp:val=&quot;00263DEE&quot;/&gt;&lt;wsp:rsid wsp:val=&quot;0026408F&quot;/&gt;&lt;wsp:rsid wsp:val=&quot;002641AB&quot;/&gt;&lt;wsp:rsid wsp:val=&quot;00264783&quot;/&gt;&lt;wsp:rsid wsp:val=&quot;002647BF&quot;/&gt;&lt;wsp:rsid wsp:val=&quot;002647D5&quot;/&gt;&lt;wsp:rsid wsp:val=&quot;00264860&quot;/&gt;&lt;wsp:rsid wsp:val=&quot;00264A0E&quot;/&gt;&lt;wsp:rsid wsp:val=&quot;00264B79&quot;/&gt;&lt;wsp:rsid wsp:val=&quot;0026502C&quot;/&gt;&lt;wsp:rsid wsp:val=&quot;00265032&quot;/&gt;&lt;wsp:rsid wsp:val=&quot;002651FB&quot;/&gt;&lt;wsp:rsid wsp:val=&quot;002652C4&quot;/&gt;&lt;wsp:rsid wsp:val=&quot;0026538C&quot;/&gt;&lt;wsp:rsid wsp:val=&quot;00265781&quot;/&gt;&lt;wsp:rsid wsp:val=&quot;00265BA7&quot;/&gt;&lt;wsp:rsid wsp:val=&quot;00265D54&quot;/&gt;&lt;wsp:rsid wsp:val=&quot;00265F8A&quot;/&gt;&lt;wsp:rsid wsp:val=&quot;002665EF&quot;/&gt;&lt;wsp:rsid wsp:val=&quot;002666B2&quot;/&gt;&lt;wsp:rsid wsp:val=&quot;002669AF&quot;/&gt;&lt;wsp:rsid wsp:val=&quot;00266B13&quot;/&gt;&lt;wsp:rsid wsp:val=&quot;00266D58&quot;/&gt;&lt;wsp:rsid wsp:val=&quot;00266FB7&quot;/&gt;&lt;wsp:rsid wsp:val=&quot;00267360&quot;/&gt;&lt;wsp:rsid wsp:val=&quot;002678E7&quot;/&gt;&lt;wsp:rsid wsp:val=&quot;0026792A&quot;/&gt;&lt;wsp:rsid wsp:val=&quot;00270433&quot;/&gt;&lt;wsp:rsid wsp:val=&quot;00270712&quot;/&gt;&lt;wsp:rsid wsp:val=&quot;00270728&quot;/&gt;&lt;wsp:rsid wsp:val=&quot;00270958&quot;/&gt;&lt;wsp:rsid wsp:val=&quot;00270A23&quot;/&gt;&lt;wsp:rsid wsp:val=&quot;00270A67&quot;/&gt;&lt;wsp:rsid wsp:val=&quot;00270D42&quot;/&gt;&lt;wsp:rsid wsp:val=&quot;00270F9F&quot;/&gt;&lt;wsp:rsid wsp:val=&quot;0027106F&quot;/&gt;&lt;wsp:rsid wsp:val=&quot;0027154B&quot;/&gt;&lt;wsp:rsid wsp:val=&quot;0027195D&quot;/&gt;&lt;wsp:rsid wsp:val=&quot;00271AB6&quot;/&gt;&lt;wsp:rsid wsp:val=&quot;002722CE&quot;/&gt;&lt;wsp:rsid wsp:val=&quot;00272421&quot;/&gt;&lt;wsp:rsid wsp:val=&quot;002725CF&quot;/&gt;&lt;wsp:rsid wsp:val=&quot;002727ED&quot;/&gt;&lt;wsp:rsid wsp:val=&quot;00272B03&quot;/&gt;&lt;wsp:rsid wsp:val=&quot;0027311B&quot;/&gt;&lt;wsp:rsid wsp:val=&quot;002733E2&quot;/&gt;&lt;wsp:rsid wsp:val=&quot;00273DF1&quot;/&gt;&lt;wsp:rsid wsp:val=&quot;00274104&quot;/&gt;&lt;wsp:rsid wsp:val=&quot;00274570&quot;/&gt;&lt;wsp:rsid wsp:val=&quot;002746A8&quot;/&gt;&lt;wsp:rsid wsp:val=&quot;002747AC&quot;/&gt;&lt;wsp:rsid wsp:val=&quot;00274B1E&quot;/&gt;&lt;wsp:rsid wsp:val=&quot;002750B1&quot;/&gt;&lt;wsp:rsid wsp:val=&quot;00275BCC&quot;/&gt;&lt;wsp:rsid wsp:val=&quot;002763FD&quot;/&gt;&lt;wsp:rsid wsp:val=&quot;00276690&quot;/&gt;&lt;wsp:rsid wsp:val=&quot;00276A35&quot;/&gt;&lt;wsp:rsid wsp:val=&quot;00276CE8&quot;/&gt;&lt;wsp:rsid wsp:val=&quot;00276DAF&quot;/&gt;&lt;wsp:rsid wsp:val=&quot;0027779E&quot;/&gt;&lt;wsp:rsid wsp:val=&quot;00277835&quot;/&gt;&lt;wsp:rsid wsp:val=&quot;00277C88&quot;/&gt;&lt;wsp:rsid wsp:val=&quot;0028003D&quot;/&gt;&lt;wsp:rsid wsp:val=&quot;00280527&quot;/&gt;&lt;wsp:rsid wsp:val=&quot;0028084A&quot;/&gt;&lt;wsp:rsid wsp:val=&quot;00280AB1&quot;/&gt;&lt;wsp:rsid wsp:val=&quot;00280F3C&quot;/&gt;&lt;wsp:rsid wsp:val=&quot;00280FA8&quot;/&gt;&lt;wsp:rsid wsp:val=&quot;00280FBF&quot;/&gt;&lt;wsp:rsid wsp:val=&quot;00281178&quot;/&gt;&lt;wsp:rsid wsp:val=&quot;00281671&quot;/&gt;&lt;wsp:rsid wsp:val=&quot;00281BE8&quot;/&gt;&lt;wsp:rsid wsp:val=&quot;00281D58&quot;/&gt;&lt;wsp:rsid wsp:val=&quot;002820F7&quot;/&gt;&lt;wsp:rsid wsp:val=&quot;0028244F&quot;/&gt;&lt;wsp:rsid wsp:val=&quot;0028329E&quot;/&gt;&lt;wsp:rsid wsp:val=&quot;0028405F&quot;/&gt;&lt;wsp:rsid wsp:val=&quot;00284296&quot;/&gt;&lt;wsp:rsid wsp:val=&quot;00284464&quot;/&gt;&lt;wsp:rsid wsp:val=&quot;00284627&quot;/&gt;&lt;wsp:rsid wsp:val=&quot;00284879&quot;/&gt;&lt;wsp:rsid wsp:val=&quot;00284BAE&quot;/&gt;&lt;wsp:rsid wsp:val=&quot;00284D26&quot;/&gt;&lt;wsp:rsid wsp:val=&quot;00284DEC&quot;/&gt;&lt;wsp:rsid wsp:val=&quot;00285332&quot;/&gt;&lt;wsp:rsid wsp:val=&quot;0028537E&quot;/&gt;&lt;wsp:rsid wsp:val=&quot;00285935&quot;/&gt;&lt;wsp:rsid wsp:val=&quot;002859AF&quot;/&gt;&lt;wsp:rsid wsp:val=&quot;00286721&quot;/&gt;&lt;wsp:rsid wsp:val=&quot;00286877&quot;/&gt;&lt;wsp:rsid wsp:val=&quot;00286AE7&quot;/&gt;&lt;wsp:rsid wsp:val=&quot;00286F6C&quot;/&gt;&lt;wsp:rsid wsp:val=&quot;00287243&quot;/&gt;&lt;wsp:rsid wsp:val=&quot;002875AB&quot;/&gt;&lt;wsp:rsid wsp:val=&quot;00287651&quot;/&gt;&lt;wsp:rsid wsp:val=&quot;00287C5C&quot;/&gt;&lt;wsp:rsid wsp:val=&quot;00287D98&quot;/&gt;&lt;wsp:rsid wsp:val=&quot;00287FCE&quot;/&gt;&lt;wsp:rsid wsp:val=&quot;002901B0&quot;/&gt;&lt;wsp:rsid wsp:val=&quot;00290647&quot;/&gt;&lt;wsp:rsid wsp:val=&quot;0029097A&quot;/&gt;&lt;wsp:rsid wsp:val=&quot;00290D0C&quot;/&gt;&lt;wsp:rsid wsp:val=&quot;00290D9F&quot;/&gt;&lt;wsp:rsid wsp:val=&quot;00291369&quot;/&gt;&lt;wsp:rsid wsp:val=&quot;00291385&quot;/&gt;&lt;wsp:rsid wsp:val=&quot;00291422&quot;/&gt;&lt;wsp:rsid wsp:val=&quot;002917FB&quot;/&gt;&lt;wsp:rsid wsp:val=&quot;0029213E&quot;/&gt;&lt;wsp:rsid wsp:val=&quot;0029237F&quot;/&gt;&lt;wsp:rsid wsp:val=&quot;00292400&quot;/&gt;&lt;wsp:rsid wsp:val=&quot;00292523&quot;/&gt;&lt;wsp:rsid wsp:val=&quot;00292590&quot;/&gt;&lt;wsp:rsid wsp:val=&quot;00292673&quot;/&gt;&lt;wsp:rsid wsp:val=&quot;00292715&quot;/&gt;&lt;wsp:rsid wsp:val=&quot;00292C49&quot;/&gt;&lt;wsp:rsid wsp:val=&quot;00292E6B&quot;/&gt;&lt;wsp:rsid wsp:val=&quot;002936CD&quot;/&gt;&lt;wsp:rsid wsp:val=&quot;00293CAF&quot;/&gt;&lt;wsp:rsid wsp:val=&quot;00293E57&quot;/&gt;&lt;wsp:rsid wsp:val=&quot;002943EA&quot;/&gt;&lt;wsp:rsid wsp:val=&quot;0029478F&quot;/&gt;&lt;wsp:rsid wsp:val=&quot;002947D1&quot;/&gt;&lt;wsp:rsid wsp:val=&quot;00294873&quot;/&gt;&lt;wsp:rsid wsp:val=&quot;002948DF&quot;/&gt;&lt;wsp:rsid wsp:val=&quot;00294D90&quot;/&gt;&lt;wsp:rsid wsp:val=&quot;002953FE&quot;/&gt;&lt;wsp:rsid wsp:val=&quot;0029566B&quot;/&gt;&lt;wsp:rsid wsp:val=&quot;00295981&quot;/&gt;&lt;wsp:rsid wsp:val=&quot;00295B4B&quot;/&gt;&lt;wsp:rsid wsp:val=&quot;00295B53&quot;/&gt;&lt;wsp:rsid wsp:val=&quot;00296028&quot;/&gt;&lt;wsp:rsid wsp:val=&quot;00296156&quot;/&gt;&lt;wsp:rsid wsp:val=&quot;00297183&quot;/&gt;&lt;wsp:rsid wsp:val=&quot;002972EC&quot;/&gt;&lt;wsp:rsid wsp:val=&quot;00297323&quot;/&gt;&lt;wsp:rsid wsp:val=&quot;00297566&quot;/&gt;&lt;wsp:rsid wsp:val=&quot;002975CD&quot;/&gt;&lt;wsp:rsid wsp:val=&quot;0029762C&quot;/&gt;&lt;wsp:rsid wsp:val=&quot;00297B43&quot;/&gt;&lt;wsp:rsid wsp:val=&quot;00297BB2&quot;/&gt;&lt;wsp:rsid wsp:val=&quot;002A0060&quot;/&gt;&lt;wsp:rsid wsp:val=&quot;002A0351&quot;/&gt;&lt;wsp:rsid wsp:val=&quot;002A0E14&quot;/&gt;&lt;wsp:rsid wsp:val=&quot;002A12D3&quot;/&gt;&lt;wsp:rsid wsp:val=&quot;002A1D8E&quot;/&gt;&lt;wsp:rsid wsp:val=&quot;002A1E75&quot;/&gt;&lt;wsp:rsid wsp:val=&quot;002A1E92&quot;/&gt;&lt;wsp:rsid wsp:val=&quot;002A1EFF&quot;/&gt;&lt;wsp:rsid wsp:val=&quot;002A204D&quot;/&gt;&lt;wsp:rsid wsp:val=&quot;002A23CE&quot;/&gt;&lt;wsp:rsid wsp:val=&quot;002A2616&quot;/&gt;&lt;wsp:rsid wsp:val=&quot;002A26E1&quot;/&gt;&lt;wsp:rsid wsp:val=&quot;002A2733&quot;/&gt;&lt;wsp:rsid wsp:val=&quot;002A2C9B&quot;/&gt;&lt;wsp:rsid wsp:val=&quot;002A2CFE&quot;/&gt;&lt;wsp:rsid wsp:val=&quot;002A2EC8&quot;/&gt;&lt;wsp:rsid wsp:val=&quot;002A32B7&quot;/&gt;&lt;wsp:rsid wsp:val=&quot;002A3499&quot;/&gt;&lt;wsp:rsid wsp:val=&quot;002A3663&quot;/&gt;&lt;wsp:rsid wsp:val=&quot;002A368A&quot;/&gt;&lt;wsp:rsid wsp:val=&quot;002A4065&quot;/&gt;&lt;wsp:rsid wsp:val=&quot;002A4103&quot;/&gt;&lt;wsp:rsid wsp:val=&quot;002A467D&quot;/&gt;&lt;wsp:rsid wsp:val=&quot;002A48F9&quot;/&gt;&lt;wsp:rsid wsp:val=&quot;002A5368&quot;/&gt;&lt;wsp:rsid wsp:val=&quot;002A53A4&quot;/&gt;&lt;wsp:rsid wsp:val=&quot;002A53EC&quot;/&gt;&lt;wsp:rsid wsp:val=&quot;002A59F0&quot;/&gt;&lt;wsp:rsid wsp:val=&quot;002A5A2F&quot;/&gt;&lt;wsp:rsid wsp:val=&quot;002A5ED3&quot;/&gt;&lt;wsp:rsid wsp:val=&quot;002A6419&quot;/&gt;&lt;wsp:rsid wsp:val=&quot;002A6432&quot;/&gt;&lt;wsp:rsid wsp:val=&quot;002A6436&quot;/&gt;&lt;wsp:rsid wsp:val=&quot;002A6B0D&quot;/&gt;&lt;wsp:rsid wsp:val=&quot;002A6F25&quot;/&gt;&lt;wsp:rsid wsp:val=&quot;002A6FD3&quot;/&gt;&lt;wsp:rsid wsp:val=&quot;002A7309&quot;/&gt;&lt;wsp:rsid wsp:val=&quot;002A73DD&quot;/&gt;&lt;wsp:rsid wsp:val=&quot;002A764C&quot;/&gt;&lt;wsp:rsid wsp:val=&quot;002A7651&quot;/&gt;&lt;wsp:rsid wsp:val=&quot;002A7C78&quot;/&gt;&lt;wsp:rsid wsp:val=&quot;002B0642&quot;/&gt;&lt;wsp:rsid wsp:val=&quot;002B0893&quot;/&gt;&lt;wsp:rsid wsp:val=&quot;002B0A7D&quot;/&gt;&lt;wsp:rsid wsp:val=&quot;002B0C6D&quot;/&gt;&lt;wsp:rsid wsp:val=&quot;002B0FF4&quot;/&gt;&lt;wsp:rsid wsp:val=&quot;002B1298&quot;/&gt;&lt;wsp:rsid wsp:val=&quot;002B17A8&quot;/&gt;&lt;wsp:rsid wsp:val=&quot;002B1A69&quot;/&gt;&lt;wsp:rsid wsp:val=&quot;002B1ACB&quot;/&gt;&lt;wsp:rsid wsp:val=&quot;002B1F2E&quot;/&gt;&lt;wsp:rsid wsp:val=&quot;002B2168&quot;/&gt;&lt;wsp:rsid wsp:val=&quot;002B241D&quot;/&gt;&lt;wsp:rsid wsp:val=&quot;002B25B4&quot;/&gt;&lt;wsp:rsid wsp:val=&quot;002B2699&quot;/&gt;&lt;wsp:rsid wsp:val=&quot;002B2723&quot;/&gt;&lt;wsp:rsid wsp:val=&quot;002B2C08&quot;/&gt;&lt;wsp:rsid wsp:val=&quot;002B2D2D&quot;/&gt;&lt;wsp:rsid wsp:val=&quot;002B303A&quot;/&gt;&lt;wsp:rsid wsp:val=&quot;002B35EE&quot;/&gt;&lt;wsp:rsid wsp:val=&quot;002B3612&quot;/&gt;&lt;wsp:rsid wsp:val=&quot;002B361C&quot;/&gt;&lt;wsp:rsid wsp:val=&quot;002B435D&quot;/&gt;&lt;wsp:rsid wsp:val=&quot;002B48C8&quot;/&gt;&lt;wsp:rsid wsp:val=&quot;002B4A95&quot;/&gt;&lt;wsp:rsid wsp:val=&quot;002B528C&quot;/&gt;&lt;wsp:rsid wsp:val=&quot;002B538E&quot;/&gt;&lt;wsp:rsid wsp:val=&quot;002B5DCA&quot;/&gt;&lt;wsp:rsid wsp:val=&quot;002B5EF0&quot;/&gt;&lt;wsp:rsid wsp:val=&quot;002B6067&quot;/&gt;&lt;wsp:rsid wsp:val=&quot;002B6111&quot;/&gt;&lt;wsp:rsid wsp:val=&quot;002B64F2&quot;/&gt;&lt;wsp:rsid wsp:val=&quot;002B6563&quot;/&gt;&lt;wsp:rsid wsp:val=&quot;002B67DE&quot;/&gt;&lt;wsp:rsid wsp:val=&quot;002B6957&quot;/&gt;&lt;wsp:rsid wsp:val=&quot;002B6AFA&quot;/&gt;&lt;wsp:rsid wsp:val=&quot;002B6BDC&quot;/&gt;&lt;wsp:rsid wsp:val=&quot;002B6C23&quot;/&gt;&lt;wsp:rsid wsp:val=&quot;002B6F03&quot;/&gt;&lt;wsp:rsid wsp:val=&quot;002B72D0&quot;/&gt;&lt;wsp:rsid wsp:val=&quot;002B75B0&quot;/&gt;&lt;wsp:rsid wsp:val=&quot;002B789F&quot;/&gt;&lt;wsp:rsid wsp:val=&quot;002B794B&quot;/&gt;&lt;wsp:rsid wsp:val=&quot;002B7AAC&quot;/&gt;&lt;wsp:rsid wsp:val=&quot;002B7EAF&quot;/&gt;&lt;wsp:rsid wsp:val=&quot;002C099C&quot;/&gt;&lt;wsp:rsid wsp:val=&quot;002C0B74&quot;/&gt;&lt;wsp:rsid wsp:val=&quot;002C0C8B&quot;/&gt;&lt;wsp:rsid wsp:val=&quot;002C0CBB&quot;/&gt;&lt;wsp:rsid wsp:val=&quot;002C1201&quot;/&gt;&lt;wsp:rsid wsp:val=&quot;002C1460&quot;/&gt;&lt;wsp:rsid wsp:val=&quot;002C1935&quot;/&gt;&lt;wsp:rsid wsp:val=&quot;002C1AA3&quot;/&gt;&lt;wsp:rsid wsp:val=&quot;002C20F2&quot;/&gt;&lt;wsp:rsid wsp:val=&quot;002C2371&quot;/&gt;&lt;wsp:rsid wsp:val=&quot;002C26EC&quot;/&gt;&lt;wsp:rsid wsp:val=&quot;002C2955&quot;/&gt;&lt;wsp:rsid wsp:val=&quot;002C2A00&quot;/&gt;&lt;wsp:rsid wsp:val=&quot;002C2DE8&quot;/&gt;&lt;wsp:rsid wsp:val=&quot;002C2F80&quot;/&gt;&lt;wsp:rsid wsp:val=&quot;002C3447&quot;/&gt;&lt;wsp:rsid wsp:val=&quot;002C348A&quot;/&gt;&lt;wsp:rsid wsp:val=&quot;002C3854&quot;/&gt;&lt;wsp:rsid wsp:val=&quot;002C3860&quot;/&gt;&lt;wsp:rsid wsp:val=&quot;002C38B2&quot;/&gt;&lt;wsp:rsid wsp:val=&quot;002C3B30&quot;/&gt;&lt;wsp:rsid wsp:val=&quot;002C3BA1&quot;/&gt;&lt;wsp:rsid wsp:val=&quot;002C3F72&quot;/&gt;&lt;wsp:rsid wsp:val=&quot;002C3F9C&quot;/&gt;&lt;wsp:rsid wsp:val=&quot;002C42D0&quot;/&gt;&lt;wsp:rsid wsp:val=&quot;002C42DD&quot;/&gt;&lt;wsp:rsid wsp:val=&quot;002C44A6&quot;/&gt;&lt;wsp:rsid wsp:val=&quot;002C4E72&quot;/&gt;&lt;wsp:rsid wsp:val=&quot;002C5239&quot;/&gt;&lt;wsp:rsid wsp:val=&quot;002C5AFA&quot;/&gt;&lt;wsp:rsid wsp:val=&quot;002C5F45&quot;/&gt;&lt;wsp:rsid wsp:val=&quot;002C63A3&quot;/&gt;&lt;wsp:rsid wsp:val=&quot;002C6B5D&quot;/&gt;&lt;wsp:rsid wsp:val=&quot;002C7074&quot;/&gt;&lt;wsp:rsid wsp:val=&quot;002C7257&quot;/&gt;&lt;wsp:rsid wsp:val=&quot;002C7393&quot;/&gt;&lt;wsp:rsid wsp:val=&quot;002C769D&quot;/&gt;&lt;wsp:rsid wsp:val=&quot;002D0240&quot;/&gt;&lt;wsp:rsid wsp:val=&quot;002D03CC&quot;/&gt;&lt;wsp:rsid wsp:val=&quot;002D0439&quot;/&gt;&lt;wsp:rsid wsp:val=&quot;002D0724&quot;/&gt;&lt;wsp:rsid wsp:val=&quot;002D11B6&quot;/&gt;&lt;wsp:rsid wsp:val=&quot;002D11B7&quot;/&gt;&lt;wsp:rsid wsp:val=&quot;002D15ED&quot;/&gt;&lt;wsp:rsid wsp:val=&quot;002D1B04&quot;/&gt;&lt;wsp:rsid wsp:val=&quot;002D21C7&quot;/&gt;&lt;wsp:rsid wsp:val=&quot;002D2255&quot;/&gt;&lt;wsp:rsid wsp:val=&quot;002D2434&quot;/&gt;&lt;wsp:rsid wsp:val=&quot;002D259D&quot;/&gt;&lt;wsp:rsid wsp:val=&quot;002D264B&quot;/&gt;&lt;wsp:rsid wsp:val=&quot;002D2824&quot;/&gt;&lt;wsp:rsid wsp:val=&quot;002D2ADB&quot;/&gt;&lt;wsp:rsid wsp:val=&quot;002D3227&quot;/&gt;&lt;wsp:rsid wsp:val=&quot;002D3875&quot;/&gt;&lt;wsp:rsid wsp:val=&quot;002D3BBC&quot;/&gt;&lt;wsp:rsid wsp:val=&quot;002D3C6E&quot;/&gt;&lt;wsp:rsid wsp:val=&quot;002D3EAE&quot;/&gt;&lt;wsp:rsid wsp:val=&quot;002D4095&quot;/&gt;&lt;wsp:rsid wsp:val=&quot;002D438A&quot;/&gt;&lt;wsp:rsid wsp:val=&quot;002D4825&quot;/&gt;&lt;wsp:rsid wsp:val=&quot;002D4B03&quot;/&gt;&lt;wsp:rsid wsp:val=&quot;002D4CA7&quot;/&gt;&lt;wsp:rsid wsp:val=&quot;002D4D53&quot;/&gt;&lt;wsp:rsid wsp:val=&quot;002D4D62&quot;/&gt;&lt;wsp:rsid wsp:val=&quot;002D4EAB&quot;/&gt;&lt;wsp:rsid wsp:val=&quot;002D4F12&quot;/&gt;&lt;wsp:rsid wsp:val=&quot;002D5270&quot;/&gt;&lt;wsp:rsid wsp:val=&quot;002D53AB&quot;/&gt;&lt;wsp:rsid wsp:val=&quot;002D56D3&quot;/&gt;&lt;wsp:rsid wsp:val=&quot;002D5738&quot;/&gt;&lt;wsp:rsid wsp:val=&quot;002D57E2&quot;/&gt;&lt;wsp:rsid wsp:val=&quot;002D5B14&quot;/&gt;&lt;wsp:rsid wsp:val=&quot;002D5E53&quot;/&gt;&lt;wsp:rsid wsp:val=&quot;002D659C&quot;/&gt;&lt;wsp:rsid wsp:val=&quot;002D6772&quot;/&gt;&lt;wsp:rsid wsp:val=&quot;002D6C7B&quot;/&gt;&lt;wsp:rsid wsp:val=&quot;002D7117&quot;/&gt;&lt;wsp:rsid wsp:val=&quot;002D7C84&quot;/&gt;&lt;wsp:rsid wsp:val=&quot;002E0150&quot;/&gt;&lt;wsp:rsid wsp:val=&quot;002E0319&quot;/&gt;&lt;wsp:rsid wsp:val=&quot;002E06FD&quot;/&gt;&lt;wsp:rsid wsp:val=&quot;002E093B&quot;/&gt;&lt;wsp:rsid wsp:val=&quot;002E0ABD&quot;/&gt;&lt;wsp:rsid wsp:val=&quot;002E0AC6&quot;/&gt;&lt;wsp:rsid wsp:val=&quot;002E0BCE&quot;/&gt;&lt;wsp:rsid wsp:val=&quot;002E0CF6&quot;/&gt;&lt;wsp:rsid wsp:val=&quot;002E0E50&quot;/&gt;&lt;wsp:rsid wsp:val=&quot;002E0FBB&quot;/&gt;&lt;wsp:rsid wsp:val=&quot;002E10C7&quot;/&gt;&lt;wsp:rsid wsp:val=&quot;002E1511&quot;/&gt;&lt;wsp:rsid wsp:val=&quot;002E179B&quot;/&gt;&lt;wsp:rsid wsp:val=&quot;002E1B08&quot;/&gt;&lt;wsp:rsid wsp:val=&quot;002E1C9E&quot;/&gt;&lt;wsp:rsid wsp:val=&quot;002E1FFE&quot;/&gt;&lt;wsp:rsid wsp:val=&quot;002E206C&quot;/&gt;&lt;wsp:rsid wsp:val=&quot;002E20CA&quot;/&gt;&lt;wsp:rsid wsp:val=&quot;002E2396&quot;/&gt;&lt;wsp:rsid wsp:val=&quot;002E249D&quot;/&gt;&lt;wsp:rsid wsp:val=&quot;002E257B&quot;/&gt;&lt;wsp:rsid wsp:val=&quot;002E289C&quot;/&gt;&lt;wsp:rsid wsp:val=&quot;002E2EFE&quot;/&gt;&lt;wsp:rsid wsp:val=&quot;002E2F92&quot;/&gt;&lt;wsp:rsid wsp:val=&quot;002E3587&quot;/&gt;&lt;wsp:rsid wsp:val=&quot;002E3C65&quot;/&gt;&lt;wsp:rsid wsp:val=&quot;002E3F5B&quot;/&gt;&lt;wsp:rsid wsp:val=&quot;002E4106&quot;/&gt;&lt;wsp:rsid wsp:val=&quot;002E4287&quot;/&gt;&lt;wsp:rsid wsp:val=&quot;002E42AB&quot;/&gt;&lt;wsp:rsid wsp:val=&quot;002E4362&quot;/&gt;&lt;wsp:rsid wsp:val=&quot;002E4418&quot;/&gt;&lt;wsp:rsid wsp:val=&quot;002E484D&quot;/&gt;&lt;wsp:rsid wsp:val=&quot;002E488D&quot;/&gt;&lt;wsp:rsid wsp:val=&quot;002E4A2B&quot;/&gt;&lt;wsp:rsid wsp:val=&quot;002E4C02&quot;/&gt;&lt;wsp:rsid wsp:val=&quot;002E5228&quot;/&gt;&lt;wsp:rsid wsp:val=&quot;002E535E&quot;/&gt;&lt;wsp:rsid wsp:val=&quot;002E53A3&quot;/&gt;&lt;wsp:rsid wsp:val=&quot;002E57DC&quot;/&gt;&lt;wsp:rsid wsp:val=&quot;002E59A9&quot;/&gt;&lt;wsp:rsid wsp:val=&quot;002E6155&quot;/&gt;&lt;wsp:rsid wsp:val=&quot;002E6164&quot;/&gt;&lt;wsp:rsid wsp:val=&quot;002E63D9&quot;/&gt;&lt;wsp:rsid wsp:val=&quot;002E640E&quot;/&gt;&lt;wsp:rsid wsp:val=&quot;002E6727&quot;/&gt;&lt;wsp:rsid wsp:val=&quot;002E6787&quot;/&gt;&lt;wsp:rsid wsp:val=&quot;002E6801&quot;/&gt;&lt;wsp:rsid wsp:val=&quot;002E6D99&quot;/&gt;&lt;wsp:rsid wsp:val=&quot;002E70DB&quot;/&gt;&lt;wsp:rsid wsp:val=&quot;002E745A&quot;/&gt;&lt;wsp:rsid wsp:val=&quot;002F03D0&quot;/&gt;&lt;wsp:rsid wsp:val=&quot;002F09E2&quot;/&gt;&lt;wsp:rsid wsp:val=&quot;002F0A2E&quot;/&gt;&lt;wsp:rsid wsp:val=&quot;002F0C28&quot;/&gt;&lt;wsp:rsid wsp:val=&quot;002F10FC&quot;/&gt;&lt;wsp:rsid wsp:val=&quot;002F1413&quot;/&gt;&lt;wsp:rsid wsp:val=&quot;002F1C34&quot;/&gt;&lt;wsp:rsid wsp:val=&quot;002F2108&quot;/&gt;&lt;wsp:rsid wsp:val=&quot;002F22DA&quot;/&gt;&lt;wsp:rsid wsp:val=&quot;002F277D&quot;/&gt;&lt;wsp:rsid wsp:val=&quot;002F28B8&quot;/&gt;&lt;wsp:rsid wsp:val=&quot;002F2986&quot;/&gt;&lt;wsp:rsid wsp:val=&quot;002F2A18&quot;/&gt;&lt;wsp:rsid wsp:val=&quot;002F331F&quot;/&gt;&lt;wsp:rsid wsp:val=&quot;002F3642&quot;/&gt;&lt;wsp:rsid wsp:val=&quot;002F3A9A&quot;/&gt;&lt;wsp:rsid wsp:val=&quot;002F3CA0&quot;/&gt;&lt;wsp:rsid wsp:val=&quot;002F3CDE&quot;/&gt;&lt;wsp:rsid wsp:val=&quot;002F4606&quot;/&gt;&lt;wsp:rsid wsp:val=&quot;002F477C&quot;/&gt;&lt;wsp:rsid wsp:val=&quot;002F47BB&quot;/&gt;&lt;wsp:rsid wsp:val=&quot;002F4ED0&quot;/&gt;&lt;wsp:rsid wsp:val=&quot;002F5060&quot;/&gt;&lt;wsp:rsid wsp:val=&quot;002F54FB&quot;/&gt;&lt;wsp:rsid wsp:val=&quot;002F583C&quot;/&gt;&lt;wsp:rsid wsp:val=&quot;002F5AAA&quot;/&gt;&lt;wsp:rsid wsp:val=&quot;002F5DD6&quot;/&gt;&lt;wsp:rsid wsp:val=&quot;002F5FEA&quot;/&gt;&lt;wsp:rsid wsp:val=&quot;002F6138&quot;/&gt;&lt;wsp:rsid wsp:val=&quot;002F63E7&quot;/&gt;&lt;wsp:rsid wsp:val=&quot;002F6779&quot;/&gt;&lt;wsp:rsid wsp:val=&quot;002F6AE5&quot;/&gt;&lt;wsp:rsid wsp:val=&quot;002F6B22&quot;/&gt;&lt;wsp:rsid wsp:val=&quot;002F6DF3&quot;/&gt;&lt;wsp:rsid wsp:val=&quot;002F705B&quot;/&gt;&lt;wsp:rsid wsp:val=&quot;002F7A1B&quot;/&gt;&lt;wsp:rsid wsp:val=&quot;002F7BE3&quot;/&gt;&lt;wsp:rsid wsp:val=&quot;002F7DD3&quot;/&gt;&lt;wsp:rsid wsp:val=&quot;002F7E6A&quot;/&gt;&lt;wsp:rsid wsp:val=&quot;00300165&quot;/&gt;&lt;wsp:rsid wsp:val=&quot;0030024F&quot;/&gt;&lt;wsp:rsid wsp:val=&quot;00300BFC&quot;/&gt;&lt;wsp:rsid wsp:val=&quot;003010CF&quot;/&gt;&lt;wsp:rsid wsp:val=&quot;00301B2F&quot;/&gt;&lt;wsp:rsid wsp:val=&quot;00301D21&quot;/&gt;&lt;wsp:rsid wsp:val=&quot;00302A79&quot;/&gt;&lt;wsp:rsid wsp:val=&quot;00302FEE&quot;/&gt;&lt;wsp:rsid wsp:val=&quot;00303227&quot;/&gt;&lt;wsp:rsid wsp:val=&quot;003032A3&quot;/&gt;&lt;wsp:rsid wsp:val=&quot;00303440&quot;/&gt;&lt;wsp:rsid wsp:val=&quot;00303676&quot;/&gt;&lt;wsp:rsid wsp:val=&quot;00303AA8&quot;/&gt;&lt;wsp:rsid wsp:val=&quot;0030432E&quot;/&gt;&lt;wsp:rsid wsp:val=&quot;00304D9B&quot;/&gt;&lt;wsp:rsid wsp:val=&quot;003052AF&quot;/&gt;&lt;wsp:rsid wsp:val=&quot;003053C4&quot;/&gt;&lt;wsp:rsid wsp:val=&quot;00305456&quot;/&gt;&lt;wsp:rsid wsp:val=&quot;00305B24&quot;/&gt;&lt;wsp:rsid wsp:val=&quot;00305FEA&quot;/&gt;&lt;wsp:rsid wsp:val=&quot;00305FF9&quot;/&gt;&lt;wsp:rsid wsp:val=&quot;00306625&quot;/&gt;&lt;wsp:rsid wsp:val=&quot;003069A3&quot;/&gt;&lt;wsp:rsid wsp:val=&quot;00306A55&quot;/&gt;&lt;wsp:rsid wsp:val=&quot;00306E6B&quot;/&gt;&lt;wsp:rsid wsp:val=&quot;00306E71&quot;/&gt;&lt;wsp:rsid wsp:val=&quot;00306ED3&quot;/&gt;&lt;wsp:rsid wsp:val=&quot;003071A6&quot;/&gt;&lt;wsp:rsid wsp:val=&quot;00307545&quot;/&gt;&lt;wsp:rsid wsp:val=&quot;00307AC3&quot;/&gt;&lt;wsp:rsid wsp:val=&quot;003100C8&quot;/&gt;&lt;wsp:rsid wsp:val=&quot;003100EF&quot;/&gt;&lt;wsp:rsid wsp:val=&quot;00310344&quot;/&gt;&lt;wsp:rsid wsp:val=&quot;00310401&quot;/&gt;&lt;wsp:rsid wsp:val=&quot;0031104E&quot;/&gt;&lt;wsp:rsid wsp:val=&quot;00311161&quot;/&gt;&lt;wsp:rsid wsp:val=&quot;003114F1&quot;/&gt;&lt;wsp:rsid wsp:val=&quot;00311BA0&quot;/&gt;&lt;wsp:rsid wsp:val=&quot;00311C5E&quot;/&gt;&lt;wsp:rsid wsp:val=&quot;00311C67&quot;/&gt;&lt;wsp:rsid wsp:val=&quot;00311FD8&quot;/&gt;&lt;wsp:rsid wsp:val=&quot;00312162&quot;/&gt;&lt;wsp:rsid wsp:val=&quot;00312349&quot;/&gt;&lt;wsp:rsid wsp:val=&quot;00312400&quot;/&gt;&lt;wsp:rsid wsp:val=&quot;00312739&quot;/&gt;&lt;wsp:rsid wsp:val=&quot;00312775&quot;/&gt;&lt;wsp:rsid wsp:val=&quot;00312D10&quot;/&gt;&lt;wsp:rsid wsp:val=&quot;00313167&quot;/&gt;&lt;wsp:rsid wsp:val=&quot;003137C0&quot;/&gt;&lt;wsp:rsid wsp:val=&quot;00313816&quot;/&gt;&lt;wsp:rsid wsp:val=&quot;003140F4&quot;/&gt;&lt;wsp:rsid wsp:val=&quot;00314B9B&quot;/&gt;&lt;wsp:rsid wsp:val=&quot;00314BE5&quot;/&gt;&lt;wsp:rsid wsp:val=&quot;003151CE&quot;/&gt;&lt;wsp:rsid wsp:val=&quot;003152A1&quot;/&gt;&lt;wsp:rsid wsp:val=&quot;00315F79&quot;/&gt;&lt;wsp:rsid wsp:val=&quot;003161A4&quot;/&gt;&lt;wsp:rsid wsp:val=&quot;00316D21&quot;/&gt;&lt;wsp:rsid wsp:val=&quot;00317461&quot;/&gt;&lt;wsp:rsid wsp:val=&quot;00317614&quot;/&gt;&lt;wsp:rsid wsp:val=&quot;003178DA&quot;/&gt;&lt;wsp:rsid wsp:val=&quot;00317DB8&quot;/&gt;&lt;wsp:rsid wsp:val=&quot;00317E4E&quot;/&gt;&lt;wsp:rsid wsp:val=&quot;00320200&quot;/&gt;&lt;wsp:rsid wsp:val=&quot;00320618&quot;/&gt;&lt;wsp:rsid wsp:val=&quot;0032100B&quot;/&gt;&lt;wsp:rsid wsp:val=&quot;00321024&quot;/&gt;&lt;wsp:rsid wsp:val=&quot;0032119E&quot;/&gt;&lt;wsp:rsid wsp:val=&quot;003213E0&quot;/&gt;&lt;wsp:rsid wsp:val=&quot;003216C6&quot;/&gt;&lt;wsp:rsid wsp:val=&quot;00321993&quot;/&gt;&lt;wsp:rsid wsp:val=&quot;00321BD7&quot;/&gt;&lt;wsp:rsid wsp:val=&quot;0032251D&quot;/&gt;&lt;wsp:rsid wsp:val=&quot;0032260F&quot;/&gt;&lt;wsp:rsid wsp:val=&quot;003228DA&quot;/&gt;&lt;wsp:rsid wsp:val=&quot;00322938&quot;/&gt;&lt;wsp:rsid wsp:val=&quot;00322B65&quot;/&gt;&lt;wsp:rsid wsp:val=&quot;003232FD&quot;/&gt;&lt;wsp:rsid wsp:val=&quot;00323459&quot;/&gt;&lt;wsp:rsid wsp:val=&quot;003235F1&quot;/&gt;&lt;wsp:rsid wsp:val=&quot;00323682&quot;/&gt;&lt;wsp:rsid wsp:val=&quot;00323A59&quot;/&gt;&lt;wsp:rsid wsp:val=&quot;00323D6B&quot;/&gt;&lt;wsp:rsid wsp:val=&quot;00323DFB&quot;/&gt;&lt;wsp:rsid wsp:val=&quot;00324110&quot;/&gt;&lt;wsp:rsid wsp:val=&quot;00324311&quot;/&gt;&lt;wsp:rsid wsp:val=&quot;0032479A&quot;/&gt;&lt;wsp:rsid wsp:val=&quot;003248DB&quot;/&gt;&lt;wsp:rsid wsp:val=&quot;0032507C&quot;/&gt;&lt;wsp:rsid wsp:val=&quot;0032523C&quot;/&gt;&lt;wsp:rsid wsp:val=&quot;003253CF&quot;/&gt;&lt;wsp:rsid wsp:val=&quot;00325608&quot;/&gt;&lt;wsp:rsid wsp:val=&quot;0032591B&quot;/&gt;&lt;wsp:rsid wsp:val=&quot;00325C0F&quot;/&gt;&lt;wsp:rsid wsp:val=&quot;00325D8C&quot;/&gt;&lt;wsp:rsid wsp:val=&quot;00325E4C&quot;/&gt;&lt;wsp:rsid wsp:val=&quot;00326216&quot;/&gt;&lt;wsp:rsid wsp:val=&quot;0032680A&quot;/&gt;&lt;wsp:rsid wsp:val=&quot;00326957&quot;/&gt;&lt;wsp:rsid wsp:val=&quot;00326A08&quot;/&gt;&lt;wsp:rsid wsp:val=&quot;00326AE2&quot;/&gt;&lt;wsp:rsid wsp:val=&quot;003271C1&quot;/&gt;&lt;wsp:rsid wsp:val=&quot;00327265&quot;/&gt;&lt;wsp:rsid wsp:val=&quot;003301AD&quot;/&gt;&lt;wsp:rsid wsp:val=&quot;003306A2&quot;/&gt;&lt;wsp:rsid wsp:val=&quot;0033077E&quot;/&gt;&lt;wsp:rsid wsp:val=&quot;0033163A&quot;/&gt;&lt;wsp:rsid wsp:val=&quot;0033171D&quot;/&gt;&lt;wsp:rsid wsp:val=&quot;00331877&quot;/&gt;&lt;wsp:rsid wsp:val=&quot;00331A5D&quot;/&gt;&lt;wsp:rsid wsp:val=&quot;00331B51&quot;/&gt;&lt;wsp:rsid wsp:val=&quot;00331FC3&quot;/&gt;&lt;wsp:rsid wsp:val=&quot;0033229E&quot;/&gt;&lt;wsp:rsid wsp:val=&quot;0033245A&quot;/&gt;&lt;wsp:rsid wsp:val=&quot;003330E4&quot;/&gt;&lt;wsp:rsid wsp:val=&quot;003330F6&quot;/&gt;&lt;wsp:rsid wsp:val=&quot;003333B6&quot;/&gt;&lt;wsp:rsid wsp:val=&quot;00333666&quot;/&gt;&lt;wsp:rsid wsp:val=&quot;003336B3&quot;/&gt;&lt;wsp:rsid wsp:val=&quot;003338B3&quot;/&gt;&lt;wsp:rsid wsp:val=&quot;00333EA5&quot;/&gt;&lt;wsp:rsid wsp:val=&quot;00334185&quot;/&gt;&lt;wsp:rsid wsp:val=&quot;00334EC2&quot;/&gt;&lt;wsp:rsid wsp:val=&quot;00334F52&quot;/&gt;&lt;wsp:rsid wsp:val=&quot;0033597D&quot;/&gt;&lt;wsp:rsid wsp:val=&quot;00335B75&quot;/&gt;&lt;wsp:rsid wsp:val=&quot;00335D8C&quot;/&gt;&lt;wsp:rsid wsp:val=&quot;00336072&quot;/&gt;&lt;wsp:rsid wsp:val=&quot;003363A1&quot;/&gt;&lt;wsp:rsid wsp:val=&quot;003367D3&quot;/&gt;&lt;wsp:rsid wsp:val=&quot;00336B40&quot;/&gt;&lt;wsp:rsid wsp:val=&quot;00336B92&quot;/&gt;&lt;wsp:rsid wsp:val=&quot;003371A8&quot;/&gt;&lt;wsp:rsid wsp:val=&quot;00337272&quot;/&gt;&lt;wsp:rsid wsp:val=&quot;003376F0&quot;/&gt;&lt;wsp:rsid wsp:val=&quot;00337AF3&quot;/&gt;&lt;wsp:rsid wsp:val=&quot;00340390&quot;/&gt;&lt;wsp:rsid wsp:val=&quot;003409DA&quot;/&gt;&lt;wsp:rsid wsp:val=&quot;00340F30&quot;/&gt;&lt;wsp:rsid wsp:val=&quot;0034123D&quot;/&gt;&lt;wsp:rsid wsp:val=&quot;00341613&quot;/&gt;&lt;wsp:rsid wsp:val=&quot;00342066&quot;/&gt;&lt;wsp:rsid wsp:val=&quot;0034222C&quot;/&gt;&lt;wsp:rsid wsp:val=&quot;0034226D&quot;/&gt;&lt;wsp:rsid wsp:val=&quot;003423F7&quot;/&gt;&lt;wsp:rsid wsp:val=&quot;0034280B&quot;/&gt;&lt;wsp:rsid wsp:val=&quot;00342972&quot;/&gt;&lt;wsp:rsid wsp:val=&quot;00342B17&quot;/&gt;&lt;wsp:rsid wsp:val=&quot;00342FA5&quot;/&gt;&lt;wsp:rsid wsp:val=&quot;00342FDD&quot;/&gt;&lt;wsp:rsid wsp:val=&quot;00343261&quot;/&gt;&lt;wsp:rsid wsp:val=&quot;003438EB&quot;/&gt;&lt;wsp:rsid wsp:val=&quot;00343A99&quot;/&gt;&lt;wsp:rsid wsp:val=&quot;00343C0C&quot;/&gt;&lt;wsp:rsid wsp:val=&quot;00343F33&quot;/&gt;&lt;wsp:rsid wsp:val=&quot;00344000&quot;/&gt;&lt;wsp:rsid wsp:val=&quot;0034429B&quot;/&gt;&lt;wsp:rsid wsp:val=&quot;00344407&quot;/&gt;&lt;wsp:rsid wsp:val=&quot;0034442F&quot;/&gt;&lt;wsp:rsid wsp:val=&quot;00344866&quot;/&gt;&lt;wsp:rsid wsp:val=&quot;00345CB1&quot;/&gt;&lt;wsp:rsid wsp:val=&quot;0034638C&quot;/&gt;&lt;wsp:rsid wsp:val=&quot;0034644A&quot;/&gt;&lt;wsp:rsid wsp:val=&quot;00346535&quot;/&gt;&lt;wsp:rsid wsp:val=&quot;003466CA&quot;/&gt;&lt;wsp:rsid wsp:val=&quot;00346749&quot;/&gt;&lt;wsp:rsid wsp:val=&quot;003467B0&quot;/&gt;&lt;wsp:rsid wsp:val=&quot;00346F7F&quot;/&gt;&lt;wsp:rsid wsp:val=&quot;0034791E&quot;/&gt;&lt;wsp:rsid wsp:val=&quot;003479FC&quot;/&gt;&lt;wsp:rsid wsp:val=&quot;00347C99&quot;/&gt;&lt;wsp:rsid wsp:val=&quot;00350108&quot;/&gt;&lt;wsp:rsid wsp:val=&quot;00350463&quot;/&gt;&lt;wsp:rsid wsp:val=&quot;00350639&quot;/&gt;&lt;wsp:rsid wsp:val=&quot;00350762&quot;/&gt;&lt;wsp:rsid wsp:val=&quot;003507AA&quot;/&gt;&lt;wsp:rsid wsp:val=&quot;003507C4&quot;/&gt;&lt;wsp:rsid wsp:val=&quot;0035090B&quot;/&gt;&lt;wsp:rsid wsp:val=&quot;00350962&quot;/&gt;&lt;wsp:rsid wsp:val=&quot;00350A39&quot;/&gt;&lt;wsp:rsid wsp:val=&quot;00350F33&quot;/&gt;&lt;wsp:rsid wsp:val=&quot;003519A1&quot;/&gt;&lt;wsp:rsid wsp:val=&quot;00351FB6&quot;/&gt;&lt;wsp:rsid wsp:val=&quot;00352480&quot;/&gt;&lt;wsp:rsid wsp:val=&quot;003527D7&quot;/&gt;&lt;wsp:rsid wsp:val=&quot;0035299E&quot;/&gt;&lt;wsp:rsid wsp:val=&quot;003530D2&quot;/&gt;&lt;wsp:rsid wsp:val=&quot;003531A5&quot;/&gt;&lt;wsp:rsid wsp:val=&quot;00353307&quot;/&gt;&lt;wsp:rsid wsp:val=&quot;0035331A&quot;/&gt;&lt;wsp:rsid wsp:val=&quot;003534E1&quot;/&gt;&lt;wsp:rsid wsp:val=&quot;003536FD&quot;/&gt;&lt;wsp:rsid wsp:val=&quot;0035390C&quot;/&gt;&lt;wsp:rsid wsp:val=&quot;00353A7D&quot;/&gt;&lt;wsp:rsid wsp:val=&quot;00353AC9&quot;/&gt;&lt;wsp:rsid wsp:val=&quot;00353ECE&quot;/&gt;&lt;wsp:rsid wsp:val=&quot;00354299&quot;/&gt;&lt;wsp:rsid wsp:val=&quot;003543E1&quot;/&gt;&lt;wsp:rsid wsp:val=&quot;003548D8&quot;/&gt;&lt;wsp:rsid wsp:val=&quot;00354DFA&quot;/&gt;&lt;wsp:rsid wsp:val=&quot;0035534F&quot;/&gt;&lt;wsp:rsid wsp:val=&quot;003554CA&quot;/&gt;&lt;wsp:rsid wsp:val=&quot;0035580E&quot;/&gt;&lt;wsp:rsid wsp:val=&quot;003559B4&quot;/&gt;&lt;wsp:rsid wsp:val=&quot;00355AB4&quot;/&gt;&lt;wsp:rsid wsp:val=&quot;00355B37&quot;/&gt;&lt;wsp:rsid wsp:val=&quot;00355F8C&quot;/&gt;&lt;wsp:rsid wsp:val=&quot;003563D4&quot;/&gt;&lt;wsp:rsid wsp:val=&quot;0035648C&quot;/&gt;&lt;wsp:rsid wsp:val=&quot;0035666A&quot;/&gt;&lt;wsp:rsid wsp:val=&quot;003569A6&quot;/&gt;&lt;wsp:rsid wsp:val=&quot;00356AC9&quot;/&gt;&lt;wsp:rsid wsp:val=&quot;00356CE2&quot;/&gt;&lt;wsp:rsid wsp:val=&quot;00356D2E&quot;/&gt;&lt;wsp:rsid wsp:val=&quot;00356F7D&quot;/&gt;&lt;wsp:rsid wsp:val=&quot;00360232&quot;/&gt;&lt;wsp:rsid wsp:val=&quot;003602E0&quot;/&gt;&lt;wsp:rsid wsp:val=&quot;00360836&quot;/&gt;&lt;wsp:rsid wsp:val=&quot;00360889&quot;/&gt;&lt;wsp:rsid wsp:val=&quot;00360A47&quot;/&gt;&lt;wsp:rsid wsp:val=&quot;00360B82&quot;/&gt;&lt;wsp:rsid wsp:val=&quot;00360C8E&quot;/&gt;&lt;wsp:rsid wsp:val=&quot;00360D01&quot;/&gt;&lt;wsp:rsid wsp:val=&quot;00360DAE&quot;/&gt;&lt;wsp:rsid wsp:val=&quot;00360EF8&quot;/&gt;&lt;wsp:rsid wsp:val=&quot;00360FA6&quot;/&gt;&lt;wsp:rsid wsp:val=&quot;0036121C&quot;/&gt;&lt;wsp:rsid wsp:val=&quot;00361378&quot;/&gt;&lt;wsp:rsid wsp:val=&quot;00361A3A&quot;/&gt;&lt;wsp:rsid wsp:val=&quot;00361FF6&quot;/&gt;&lt;wsp:rsid wsp:val=&quot;003623B5&quot;/&gt;&lt;wsp:rsid wsp:val=&quot;0036243E&quot;/&gt;&lt;wsp:rsid wsp:val=&quot;00362569&quot;/&gt;&lt;wsp:rsid wsp:val=&quot;0036262E&quot;/&gt;&lt;wsp:rsid wsp:val=&quot;00362663&quot;/&gt;&lt;wsp:rsid wsp:val=&quot;00363091&quot;/&gt;&lt;wsp:rsid wsp:val=&quot;003636CD&quot;/&gt;&lt;wsp:rsid wsp:val=&quot;003645C1&quot;/&gt;&lt;wsp:rsid wsp:val=&quot;0036487C&quot;/&gt;&lt;wsp:rsid wsp:val=&quot;00364A31&quot;/&gt;&lt;wsp:rsid wsp:val=&quot;00364B3D&quot;/&gt;&lt;wsp:rsid wsp:val=&quot;00364F5C&quot;/&gt;&lt;wsp:rsid wsp:val=&quot;00364FDA&quot;/&gt;&lt;wsp:rsid wsp:val=&quot;00365118&quot;/&gt;&lt;wsp:rsid wsp:val=&quot;0036525F&quot;/&gt;&lt;wsp:rsid wsp:val=&quot;00365411&quot;/&gt;&lt;wsp:rsid wsp:val=&quot;0036555E&quot;/&gt;&lt;wsp:rsid wsp:val=&quot;0036595F&quot;/&gt;&lt;wsp:rsid wsp:val=&quot;00365D83&quot;/&gt;&lt;wsp:rsid wsp:val=&quot;00365E90&quot;/&gt;&lt;wsp:rsid wsp:val=&quot;00365F54&quot;/&gt;&lt;wsp:rsid wsp:val=&quot;00365FA2&quot;/&gt;&lt;wsp:rsid wsp:val=&quot;003663DD&quot;/&gt;&lt;wsp:rsid wsp:val=&quot;00366B43&quot;/&gt;&lt;wsp:rsid wsp:val=&quot;00366C1A&quot;/&gt;&lt;wsp:rsid wsp:val=&quot;00366C69&quot;/&gt;&lt;wsp:rsid wsp:val=&quot;003670A3&quot;/&gt;&lt;wsp:rsid wsp:val=&quot;00367441&quot;/&gt;&lt;wsp:rsid wsp:val=&quot;003674BA&quot;/&gt;&lt;wsp:rsid wsp:val=&quot;0036799E&quot;/&gt;&lt;wsp:rsid wsp:val=&quot;003679A7&quot;/&gt;&lt;wsp:rsid wsp:val=&quot;00367B1D&quot;/&gt;&lt;wsp:rsid wsp:val=&quot;00367DD1&quot;/&gt;&lt;wsp:rsid wsp:val=&quot;00367DE1&quot;/&gt;&lt;wsp:rsid wsp:val=&quot;00370496&quot;/&gt;&lt;wsp:rsid wsp:val=&quot;003704DB&quot;/&gt;&lt;wsp:rsid wsp:val=&quot;003707EA&quot;/&gt;&lt;wsp:rsid wsp:val=&quot;00370E4F&quot;/&gt;&lt;wsp:rsid wsp:val=&quot;00370EAC&quot;/&gt;&lt;wsp:rsid wsp:val=&quot;00370EB2&quot;/&gt;&lt;wsp:rsid wsp:val=&quot;00371164&quot;/&gt;&lt;wsp:rsid wsp:val=&quot;00371215&quot;/&gt;&lt;wsp:rsid wsp:val=&quot;00371389&quot;/&gt;&lt;wsp:rsid wsp:val=&quot;003714C8&quot;/&gt;&lt;wsp:rsid wsp:val=&quot;003714E9&quot;/&gt;&lt;wsp:rsid wsp:val=&quot;00371585&quot;/&gt;&lt;wsp:rsid wsp:val=&quot;00371CDD&quot;/&gt;&lt;wsp:rsid wsp:val=&quot;00371F98&quot;/&gt;&lt;wsp:rsid wsp:val=&quot;00372AC3&quot;/&gt;&lt;wsp:rsid wsp:val=&quot;00372F0D&quot;/&gt;&lt;wsp:rsid wsp:val=&quot;00373197&quot;/&gt;&lt;wsp:rsid wsp:val=&quot;003731BD&quot;/&gt;&lt;wsp:rsid wsp:val=&quot;00374059&quot;/&gt;&lt;wsp:rsid wsp:val=&quot;00374326&quot;/&gt;&lt;wsp:rsid wsp:val=&quot;00374490&quot;/&gt;&lt;wsp:rsid wsp:val=&quot;00374499&quot;/&gt;&lt;wsp:rsid wsp:val=&quot;0037486C&quot;/&gt;&lt;wsp:rsid wsp:val=&quot;00374B99&quot;/&gt;&lt;wsp:rsid wsp:val=&quot;00374D91&quot;/&gt;&lt;wsp:rsid wsp:val=&quot;0037535B&quot;/&gt;&lt;wsp:rsid wsp:val=&quot;0037552D&quot;/&gt;&lt;wsp:rsid wsp:val=&quot;0037555E&quot;/&gt;&lt;wsp:rsid wsp:val=&quot;003756DB&quot;/&gt;&lt;wsp:rsid wsp:val=&quot;003756EB&quot;/&gt;&lt;wsp:rsid wsp:val=&quot;00375A58&quot;/&gt;&lt;wsp:rsid wsp:val=&quot;00375AEF&quot;/&gt;&lt;wsp:rsid wsp:val=&quot;00375B56&quot;/&gt;&lt;wsp:rsid wsp:val=&quot;00375CF3&quot;/&gt;&lt;wsp:rsid wsp:val=&quot;00376773&quot;/&gt;&lt;wsp:rsid wsp:val=&quot;00376BE3&quot;/&gt;&lt;wsp:rsid wsp:val=&quot;00376E5A&quot;/&gt;&lt;wsp:rsid wsp:val=&quot;00377004&quot;/&gt;&lt;wsp:rsid wsp:val=&quot;003770BB&quot;/&gt;&lt;wsp:rsid wsp:val=&quot;0037771A&quot;/&gt;&lt;wsp:rsid wsp:val=&quot;0037773C&quot;/&gt;&lt;wsp:rsid wsp:val=&quot;003777B8&quot;/&gt;&lt;wsp:rsid wsp:val=&quot;003778B9&quot;/&gt;&lt;wsp:rsid wsp:val=&quot;00377B9B&quot;/&gt;&lt;wsp:rsid wsp:val=&quot;00377BBB&quot;/&gt;&lt;wsp:rsid wsp:val=&quot;00377E6B&quot;/&gt;&lt;wsp:rsid wsp:val=&quot;00377E72&quot;/&gt;&lt;wsp:rsid wsp:val=&quot;003802DC&quot;/&gt;&lt;wsp:rsid wsp:val=&quot;00380821&quot;/&gt;&lt;wsp:rsid wsp:val=&quot;00380905&quot;/&gt;&lt;wsp:rsid wsp:val=&quot;00380A83&quot;/&gt;&lt;wsp:rsid wsp:val=&quot;00380D14&quot;/&gt;&lt;wsp:rsid wsp:val=&quot;00380E4E&quot;/&gt;&lt;wsp:rsid wsp:val=&quot;00380E8B&quot;/&gt;&lt;wsp:rsid wsp:val=&quot;00380FBF&quot;/&gt;&lt;wsp:rsid wsp:val=&quot;00381139&quot;/&gt;&lt;wsp:rsid wsp:val=&quot;003816B8&quot;/&gt;&lt;wsp:rsid wsp:val=&quot;003816DD&quot;/&gt;&lt;wsp:rsid wsp:val=&quot;00381B45&quot;/&gt;&lt;wsp:rsid wsp:val=&quot;00381D57&quot;/&gt;&lt;wsp:rsid wsp:val=&quot;00381FA8&quot;/&gt;&lt;wsp:rsid wsp:val=&quot;00382A43&quot;/&gt;&lt;wsp:rsid wsp:val=&quot;00382B49&quot;/&gt;&lt;wsp:rsid wsp:val=&quot;00382D60&quot;/&gt;&lt;wsp:rsid wsp:val=&quot;00382F29&quot;/&gt;&lt;wsp:rsid wsp:val=&quot;00383446&quot;/&gt;&lt;wsp:rsid wsp:val=&quot;00383897&quot;/&gt;&lt;wsp:rsid wsp:val=&quot;00383C8D&quot;/&gt;&lt;wsp:rsid wsp:val=&quot;00384144&quot;/&gt;&lt;wsp:rsid wsp:val=&quot;00384C99&quot;/&gt;&lt;wsp:rsid wsp:val=&quot;003851F4&quot;/&gt;&lt;wsp:rsid wsp:val=&quot;003852FB&quot;/&gt;&lt;wsp:rsid wsp:val=&quot;00385429&quot;/&gt;&lt;wsp:rsid wsp:val=&quot;003854B4&quot;/&gt;&lt;wsp:rsid wsp:val=&quot;00385B05&quot;/&gt;&lt;wsp:rsid wsp:val=&quot;00385FBA&quot;/&gt;&lt;wsp:rsid wsp:val=&quot;00385FE7&quot;/&gt;&lt;wsp:rsid wsp:val=&quot;0038602A&quot;/&gt;&lt;wsp:rsid wsp:val=&quot;00386382&quot;/&gt;&lt;wsp:rsid wsp:val=&quot;00386494&quot;/&gt;&lt;wsp:rsid wsp:val=&quot;003865EF&quot;/&gt;&lt;wsp:rsid wsp:val=&quot;00386842&quot;/&gt;&lt;wsp:rsid wsp:val=&quot;0038695F&quot;/&gt;&lt;wsp:rsid wsp:val=&quot;00386BA9&quot;/&gt;&lt;wsp:rsid wsp:val=&quot;00386C86&quot;/&gt;&lt;wsp:rsid wsp:val=&quot;00386CBB&quot;/&gt;&lt;wsp:rsid wsp:val=&quot;00387342&quot;/&gt;&lt;wsp:rsid wsp:val=&quot;00390017&quot;/&gt;&lt;wsp:rsid wsp:val=&quot;003900D9&quot;/&gt;&lt;wsp:rsid wsp:val=&quot;003901A3&quot;/&gt;&lt;wsp:rsid wsp:val=&quot;003902A1&quot;/&gt;&lt;wsp:rsid wsp:val=&quot;003905E5&quot;/&gt;&lt;wsp:rsid wsp:val=&quot;0039072F&quot;/&gt;&lt;wsp:rsid wsp:val=&quot;00390E47&quot;/&gt;&lt;wsp:rsid wsp:val=&quot;00391461&quot;/&gt;&lt;wsp:rsid wsp:val=&quot;00391A99&quot;/&gt;&lt;wsp:rsid wsp:val=&quot;00392055&quot;/&gt;&lt;wsp:rsid wsp:val=&quot;0039235D&quot;/&gt;&lt;wsp:rsid wsp:val=&quot;003924CF&quot;/&gt;&lt;wsp:rsid wsp:val=&quot;0039260B&quot;/&gt;&lt;wsp:rsid wsp:val=&quot;00392D3A&quot;/&gt;&lt;wsp:rsid wsp:val=&quot;00392FF8&quot;/&gt;&lt;wsp:rsid wsp:val=&quot;00393799&quot;/&gt;&lt;wsp:rsid wsp:val=&quot;00393C5E&quot;/&gt;&lt;wsp:rsid wsp:val=&quot;003940CE&quot;/&gt;&lt;wsp:rsid wsp:val=&quot;0039413E&quot;/&gt;&lt;wsp:rsid wsp:val=&quot;00394750&quot;/&gt;&lt;wsp:rsid wsp:val=&quot;00394843&quot;/&gt;&lt;wsp:rsid wsp:val=&quot;003948F6&quot;/&gt;&lt;wsp:rsid wsp:val=&quot;0039535F&quot;/&gt;&lt;wsp:rsid wsp:val=&quot;003953DE&quot;/&gt;&lt;wsp:rsid wsp:val=&quot;00395C0E&quot;/&gt;&lt;wsp:rsid wsp:val=&quot;003962E5&quot;/&gt;&lt;wsp:rsid wsp:val=&quot;003962EA&quot;/&gt;&lt;wsp:rsid wsp:val=&quot;0039654A&quot;/&gt;&lt;wsp:rsid wsp:val=&quot;003965C5&quot;/&gt;&lt;wsp:rsid wsp:val=&quot;003966C1&quot;/&gt;&lt;wsp:rsid wsp:val=&quot;00396849&quot;/&gt;&lt;wsp:rsid wsp:val=&quot;00396BAC&quot;/&gt;&lt;wsp:rsid wsp:val=&quot;00397038&quot;/&gt;&lt;wsp:rsid wsp:val=&quot;00397063&quot;/&gt;&lt;wsp:rsid wsp:val=&quot;0039723D&quot;/&gt;&lt;wsp:rsid wsp:val=&quot;0039780F&quot;/&gt;&lt;wsp:rsid wsp:val=&quot;00397ABC&quot;/&gt;&lt;wsp:rsid wsp:val=&quot;00397AEB&quot;/&gt;&lt;wsp:rsid wsp:val=&quot;00397C1D&quot;/&gt;&lt;wsp:rsid wsp:val=&quot;00397E00&quot;/&gt;&lt;wsp:rsid wsp:val=&quot;003A0B71&quot;/&gt;&lt;wsp:rsid wsp:val=&quot;003A1499&quot;/&gt;&lt;wsp:rsid wsp:val=&quot;003A1705&quot;/&gt;&lt;wsp:rsid wsp:val=&quot;003A180F&quot;/&gt;&lt;wsp:rsid wsp:val=&quot;003A18DD&quot;/&gt;&lt;wsp:rsid wsp:val=&quot;003A1B8C&quot;/&gt;&lt;wsp:rsid wsp:val=&quot;003A20C8&quot;/&gt;&lt;wsp:rsid wsp:val=&quot;003A2304&quot;/&gt;&lt;wsp:rsid wsp:val=&quot;003A2580&quot;/&gt;&lt;wsp:rsid wsp:val=&quot;003A2C29&quot;/&gt;&lt;wsp:rsid wsp:val=&quot;003A2EC3&quot;/&gt;&lt;wsp:rsid wsp:val=&quot;003A36F2&quot;/&gt;&lt;wsp:rsid wsp:val=&quot;003A3738&quot;/&gt;&lt;wsp:rsid wsp:val=&quot;003A39A0&quot;/&gt;&lt;wsp:rsid wsp:val=&quot;003A3D39&quot;/&gt;&lt;wsp:rsid wsp:val=&quot;003A3EC7&quot;/&gt;&lt;wsp:rsid wsp:val=&quot;003A3F92&quot;/&gt;&lt;wsp:rsid wsp:val=&quot;003A3FE1&quot;/&gt;&lt;wsp:rsid wsp:val=&quot;003A40B4&quot;/&gt;&lt;wsp:rsid wsp:val=&quot;003A4596&quot;/&gt;&lt;wsp:rsid wsp:val=&quot;003A48C8&quot;/&gt;&lt;wsp:rsid wsp:val=&quot;003A4A1A&quot;/&gt;&lt;wsp:rsid wsp:val=&quot;003A4CF3&quot;/&gt;&lt;wsp:rsid wsp:val=&quot;003A57E0&quot;/&gt;&lt;wsp:rsid wsp:val=&quot;003A5894&quot;/&gt;&lt;wsp:rsid wsp:val=&quot;003A5BBD&quot;/&gt;&lt;wsp:rsid wsp:val=&quot;003A663E&quot;/&gt;&lt;wsp:rsid wsp:val=&quot;003A66E5&quot;/&gt;&lt;wsp:rsid wsp:val=&quot;003A682D&quot;/&gt;&lt;wsp:rsid wsp:val=&quot;003A6AAF&quot;/&gt;&lt;wsp:rsid wsp:val=&quot;003A7122&quot;/&gt;&lt;wsp:rsid wsp:val=&quot;003A7834&quot;/&gt;&lt;wsp:rsid wsp:val=&quot;003A78B5&quot;/&gt;&lt;wsp:rsid wsp:val=&quot;003A7B59&quot;/&gt;&lt;wsp:rsid wsp:val=&quot;003A7F1D&quot;/&gt;&lt;wsp:rsid wsp:val=&quot;003B03C8&quot;/&gt;&lt;wsp:rsid wsp:val=&quot;003B08DF&quot;/&gt;&lt;wsp:rsid wsp:val=&quot;003B0B5B&quot;/&gt;&lt;wsp:rsid wsp:val=&quot;003B0CEE&quot;/&gt;&lt;wsp:rsid wsp:val=&quot;003B0E79&quot;/&gt;&lt;wsp:rsid wsp:val=&quot;003B10CC&quot;/&gt;&lt;wsp:rsid wsp:val=&quot;003B1698&quot;/&gt;&lt;wsp:rsid wsp:val=&quot;003B1740&quot;/&gt;&lt;wsp:rsid wsp:val=&quot;003B1A39&quot;/&gt;&lt;wsp:rsid wsp:val=&quot;003B1EBF&quot;/&gt;&lt;wsp:rsid wsp:val=&quot;003B1EF5&quot;/&gt;&lt;wsp:rsid wsp:val=&quot;003B2076&quot;/&gt;&lt;wsp:rsid wsp:val=&quot;003B314B&quot;/&gt;&lt;wsp:rsid wsp:val=&quot;003B3152&quot;/&gt;&lt;wsp:rsid wsp:val=&quot;003B32D5&quot;/&gt;&lt;wsp:rsid wsp:val=&quot;003B3575&quot;/&gt;&lt;wsp:rsid wsp:val=&quot;003B36E5&quot;/&gt;&lt;wsp:rsid wsp:val=&quot;003B3816&quot;/&gt;&lt;wsp:rsid wsp:val=&quot;003B3990&quot;/&gt;&lt;wsp:rsid wsp:val=&quot;003B3E6F&quot;/&gt;&lt;wsp:rsid wsp:val=&quot;003B410E&quot;/&gt;&lt;wsp:rsid wsp:val=&quot;003B4369&quot;/&gt;&lt;wsp:rsid wsp:val=&quot;003B48C0&quot;/&gt;&lt;wsp:rsid wsp:val=&quot;003B48F1&quot;/&gt;&lt;wsp:rsid wsp:val=&quot;003B50BC&quot;/&gt;&lt;wsp:rsid wsp:val=&quot;003B520D&quot;/&gt;&lt;wsp:rsid wsp:val=&quot;003B5A42&quot;/&gt;&lt;wsp:rsid wsp:val=&quot;003B5CD1&quot;/&gt;&lt;wsp:rsid wsp:val=&quot;003B5D97&quot;/&gt;&lt;wsp:rsid wsp:val=&quot;003B5EBB&quot;/&gt;&lt;wsp:rsid wsp:val=&quot;003B6220&quot;/&gt;&lt;wsp:rsid wsp:val=&quot;003B6239&quot;/&gt;&lt;wsp:rsid wsp:val=&quot;003B63A4&quot;/&gt;&lt;wsp:rsid wsp:val=&quot;003B653F&quot;/&gt;&lt;wsp:rsid wsp:val=&quot;003B67DA&quot;/&gt;&lt;wsp:rsid wsp:val=&quot;003B68FE&quot;/&gt;&lt;wsp:rsid wsp:val=&quot;003B69AE&quot;/&gt;&lt;wsp:rsid wsp:val=&quot;003B6D11&quot;/&gt;&lt;wsp:rsid wsp:val=&quot;003B6D7D&quot;/&gt;&lt;wsp:rsid wsp:val=&quot;003B7297&quot;/&gt;&lt;wsp:rsid wsp:val=&quot;003B73D7&quot;/&gt;&lt;wsp:rsid wsp:val=&quot;003B7D7E&quot;/&gt;&lt;wsp:rsid wsp:val=&quot;003C0282&quot;/&gt;&lt;wsp:rsid wsp:val=&quot;003C0343&quot;/&gt;&lt;wsp:rsid wsp:val=&quot;003C0994&quot;/&gt;&lt;wsp:rsid wsp:val=&quot;003C099F&quot;/&gt;&lt;wsp:rsid wsp:val=&quot;003C0BA0&quot;/&gt;&lt;wsp:rsid wsp:val=&quot;003C0CFD&quot;/&gt;&lt;wsp:rsid wsp:val=&quot;003C1012&quot;/&gt;&lt;wsp:rsid wsp:val=&quot;003C11C9&quot;/&gt;&lt;wsp:rsid wsp:val=&quot;003C160E&quot;/&gt;&lt;wsp:rsid wsp:val=&quot;003C16BF&quot;/&gt;&lt;wsp:rsid wsp:val=&quot;003C1818&quot;/&gt;&lt;wsp:rsid wsp:val=&quot;003C1AC2&quot;/&gt;&lt;wsp:rsid wsp:val=&quot;003C1D85&quot;/&gt;&lt;wsp:rsid wsp:val=&quot;003C1FD4&quot;/&gt;&lt;wsp:rsid wsp:val=&quot;003C1FF2&quot;/&gt;&lt;wsp:rsid wsp:val=&quot;003C213D&quot;/&gt;&lt;wsp:rsid wsp:val=&quot;003C2208&quot;/&gt;&lt;wsp:rsid wsp:val=&quot;003C25AD&quot;/&gt;&lt;wsp:rsid wsp:val=&quot;003C28A1&quot;/&gt;&lt;wsp:rsid wsp:val=&quot;003C2B52&quot;/&gt;&lt;wsp:rsid wsp:val=&quot;003C2D21&quot;/&gt;&lt;wsp:rsid wsp:val=&quot;003C2D6C&quot;/&gt;&lt;wsp:rsid wsp:val=&quot;003C2DF1&quot;/&gt;&lt;wsp:rsid wsp:val=&quot;003C2F44&quot;/&gt;&lt;wsp:rsid wsp:val=&quot;003C34E8&quot;/&gt;&lt;wsp:rsid wsp:val=&quot;003C3E3B&quot;/&gt;&lt;wsp:rsid wsp:val=&quot;003C4036&quot;/&gt;&lt;wsp:rsid wsp:val=&quot;003C46B0&quot;/&gt;&lt;wsp:rsid wsp:val=&quot;003C4C85&quot;/&gt;&lt;wsp:rsid wsp:val=&quot;003C50FC&quot;/&gt;&lt;wsp:rsid wsp:val=&quot;003C51D6&quot;/&gt;&lt;wsp:rsid wsp:val=&quot;003C52DB&quot;/&gt;&lt;wsp:rsid wsp:val=&quot;003C587D&quot;/&gt;&lt;wsp:rsid wsp:val=&quot;003C5B3B&quot;/&gt;&lt;wsp:rsid wsp:val=&quot;003C5E6B&quot;/&gt;&lt;wsp:rsid wsp:val=&quot;003C6091&quot;/&gt;&lt;wsp:rsid wsp:val=&quot;003C61D2&quot;/&gt;&lt;wsp:rsid wsp:val=&quot;003C670B&quot;/&gt;&lt;wsp:rsid wsp:val=&quot;003C6CD0&quot;/&gt;&lt;wsp:rsid wsp:val=&quot;003C708A&quot;/&gt;&lt;wsp:rsid wsp:val=&quot;003C73C3&quot;/&gt;&lt;wsp:rsid wsp:val=&quot;003C7600&quot;/&gt;&lt;wsp:rsid wsp:val=&quot;003C7700&quot;/&gt;&lt;wsp:rsid wsp:val=&quot;003C7AD7&quot;/&gt;&lt;wsp:rsid wsp:val=&quot;003C7DE7&quot;/&gt;&lt;wsp:rsid wsp:val=&quot;003C7F34&quot;/&gt;&lt;wsp:rsid wsp:val=&quot;003D0020&quot;/&gt;&lt;wsp:rsid wsp:val=&quot;003D060B&quot;/&gt;&lt;wsp:rsid wsp:val=&quot;003D0FC3&quot;/&gt;&lt;wsp:rsid wsp:val=&quot;003D100B&quot;/&gt;&lt;wsp:rsid wsp:val=&quot;003D1447&quot;/&gt;&lt;wsp:rsid wsp:val=&quot;003D1F4A&quot;/&gt;&lt;wsp:rsid wsp:val=&quot;003D238C&quot;/&gt;&lt;wsp:rsid wsp:val=&quot;003D24C4&quot;/&gt;&lt;wsp:rsid wsp:val=&quot;003D2912&quot;/&gt;&lt;wsp:rsid wsp:val=&quot;003D2C1D&quot;/&gt;&lt;wsp:rsid wsp:val=&quot;003D2C34&quot;/&gt;&lt;wsp:rsid wsp:val=&quot;003D2F5D&quot;/&gt;&lt;wsp:rsid wsp:val=&quot;003D3509&quot;/&gt;&lt;wsp:rsid wsp:val=&quot;003D3651&quot;/&gt;&lt;wsp:rsid wsp:val=&quot;003D3767&quot;/&gt;&lt;wsp:rsid wsp:val=&quot;003D3977&quot;/&gt;&lt;wsp:rsid wsp:val=&quot;003D3BFA&quot;/&gt;&lt;wsp:rsid wsp:val=&quot;003D3DDD&quot;/&gt;&lt;wsp:rsid wsp:val=&quot;003D3F43&quot;/&gt;&lt;wsp:rsid wsp:val=&quot;003D41E4&quot;/&gt;&lt;wsp:rsid wsp:val=&quot;003D42FC&quot;/&gt;&lt;wsp:rsid wsp:val=&quot;003D43E7&quot;/&gt;&lt;wsp:rsid wsp:val=&quot;003D483F&quot;/&gt;&lt;wsp:rsid wsp:val=&quot;003D4840&quot;/&gt;&lt;wsp:rsid wsp:val=&quot;003D48E1&quot;/&gt;&lt;wsp:rsid wsp:val=&quot;003D4A95&quot;/&gt;&lt;wsp:rsid wsp:val=&quot;003D4B4B&quot;/&gt;&lt;wsp:rsid wsp:val=&quot;003D517E&quot;/&gt;&lt;wsp:rsid wsp:val=&quot;003D5494&quot;/&gt;&lt;wsp:rsid wsp:val=&quot;003D5545&quot;/&gt;&lt;wsp:rsid wsp:val=&quot;003D5CBF&quot;/&gt;&lt;wsp:rsid wsp:val=&quot;003D5E5A&quot;/&gt;&lt;wsp:rsid wsp:val=&quot;003D5FDD&quot;/&gt;&lt;wsp:rsid wsp:val=&quot;003D6274&quot;/&gt;&lt;wsp:rsid wsp:val=&quot;003D6398&quot;/&gt;&lt;wsp:rsid wsp:val=&quot;003D66D2&quot;/&gt;&lt;wsp:rsid wsp:val=&quot;003D6B37&quot;/&gt;&lt;wsp:rsid wsp:val=&quot;003D7044&quot;/&gt;&lt;wsp:rsid wsp:val=&quot;003D74A8&quot;/&gt;&lt;wsp:rsid wsp:val=&quot;003D78A1&quot;/&gt;&lt;wsp:rsid wsp:val=&quot;003D7AEB&quot;/&gt;&lt;wsp:rsid wsp:val=&quot;003D7C8D&quot;/&gt;&lt;wsp:rsid wsp:val=&quot;003D7CA7&quot;/&gt;&lt;wsp:rsid wsp:val=&quot;003E0498&quot;/&gt;&lt;wsp:rsid wsp:val=&quot;003E07AE&quot;/&gt;&lt;wsp:rsid wsp:val=&quot;003E083C&quot;/&gt;&lt;wsp:rsid wsp:val=&quot;003E08FC&quot;/&gt;&lt;wsp:rsid wsp:val=&quot;003E0A29&quot;/&gt;&lt;wsp:rsid wsp:val=&quot;003E1191&quot;/&gt;&lt;wsp:rsid wsp:val=&quot;003E121B&quot;/&gt;&lt;wsp:rsid wsp:val=&quot;003E14FC&quot;/&gt;&lt;wsp:rsid wsp:val=&quot;003E168F&quot;/&gt;&lt;wsp:rsid wsp:val=&quot;003E1CD1&quot;/&gt;&lt;wsp:rsid wsp:val=&quot;003E1D14&quot;/&gt;&lt;wsp:rsid wsp:val=&quot;003E1E3A&quot;/&gt;&lt;wsp:rsid wsp:val=&quot;003E1E50&quot;/&gt;&lt;wsp:rsid wsp:val=&quot;003E20A7&quot;/&gt;&lt;wsp:rsid wsp:val=&quot;003E20FF&quot;/&gt;&lt;wsp:rsid wsp:val=&quot;003E2261&quot;/&gt;&lt;wsp:rsid wsp:val=&quot;003E2976&quot;/&gt;&lt;wsp:rsid wsp:val=&quot;003E2C5F&quot;/&gt;&lt;wsp:rsid wsp:val=&quot;003E38BF&quot;/&gt;&lt;wsp:rsid wsp:val=&quot;003E43B2&quot;/&gt;&lt;wsp:rsid wsp:val=&quot;003E4788&quot;/&gt;&lt;wsp:rsid wsp:val=&quot;003E4858&quot;/&gt;&lt;wsp:rsid wsp:val=&quot;003E4AC7&quot;/&gt;&lt;wsp:rsid wsp:val=&quot;003E4BDA&quot;/&gt;&lt;wsp:rsid wsp:val=&quot;003E4FE1&quot;/&gt;&lt;wsp:rsid wsp:val=&quot;003E50DE&quot;/&gt;&lt;wsp:rsid wsp:val=&quot;003E515A&quot;/&gt;&lt;wsp:rsid wsp:val=&quot;003E53A7&quot;/&gt;&lt;wsp:rsid wsp:val=&quot;003E5485&quot;/&gt;&lt;wsp:rsid wsp:val=&quot;003E5F51&quot;/&gt;&lt;wsp:rsid wsp:val=&quot;003E61B6&quot;/&gt;&lt;wsp:rsid wsp:val=&quot;003E6316&quot;/&gt;&lt;wsp:rsid wsp:val=&quot;003E6884&quot;/&gt;&lt;wsp:rsid wsp:val=&quot;003E69E8&quot;/&gt;&lt;wsp:rsid wsp:val=&quot;003E6AC5&quot;/&gt;&lt;wsp:rsid wsp:val=&quot;003E6CEC&quot;/&gt;&lt;wsp:rsid wsp:val=&quot;003E700A&quot;/&gt;&lt;wsp:rsid wsp:val=&quot;003E709C&quot;/&gt;&lt;wsp:rsid wsp:val=&quot;003E7221&quot;/&gt;&lt;wsp:rsid wsp:val=&quot;003E7292&quot;/&gt;&lt;wsp:rsid wsp:val=&quot;003E72AE&quot;/&gt;&lt;wsp:rsid wsp:val=&quot;003E7724&quot;/&gt;&lt;wsp:rsid wsp:val=&quot;003E79D5&quot;/&gt;&lt;wsp:rsid wsp:val=&quot;003F0096&quot;/&gt;&lt;wsp:rsid wsp:val=&quot;003F078B&quot;/&gt;&lt;wsp:rsid wsp:val=&quot;003F0850&quot;/&gt;&lt;wsp:rsid wsp:val=&quot;003F0D12&quot;/&gt;&lt;wsp:rsid wsp:val=&quot;003F0E44&quot;/&gt;&lt;wsp:rsid wsp:val=&quot;003F160C&quot;/&gt;&lt;wsp:rsid wsp:val=&quot;003F1A1A&quot;/&gt;&lt;wsp:rsid wsp:val=&quot;003F1FC1&quot;/&gt;&lt;wsp:rsid wsp:val=&quot;003F25BE&quot;/&gt;&lt;wsp:rsid wsp:val=&quot;003F277F&quot;/&gt;&lt;wsp:rsid wsp:val=&quot;003F278A&quot;/&gt;&lt;wsp:rsid wsp:val=&quot;003F2C9C&quot;/&gt;&lt;wsp:rsid wsp:val=&quot;003F324F&quot;/&gt;&lt;wsp:rsid wsp:val=&quot;003F3263&quot;/&gt;&lt;wsp:rsid wsp:val=&quot;003F33BC&quot;/&gt;&lt;wsp:rsid wsp:val=&quot;003F35A0&quot;/&gt;&lt;wsp:rsid wsp:val=&quot;003F3D4E&quot;/&gt;&lt;wsp:rsid wsp:val=&quot;003F41E4&quot;/&gt;&lt;wsp:rsid wsp:val=&quot;003F4510&quot;/&gt;&lt;wsp:rsid wsp:val=&quot;003F4597&quot;/&gt;&lt;wsp:rsid wsp:val=&quot;003F477E&quot;/&gt;&lt;wsp:rsid wsp:val=&quot;003F59BF&quot;/&gt;&lt;wsp:rsid wsp:val=&quot;003F5B31&quot;/&gt;&lt;wsp:rsid wsp:val=&quot;003F60FA&quot;/&gt;&lt;wsp:rsid wsp:val=&quot;003F61C1&quot;/&gt;&lt;wsp:rsid wsp:val=&quot;003F67C1&quot;/&gt;&lt;wsp:rsid wsp:val=&quot;003F6CD2&quot;/&gt;&lt;wsp:rsid wsp:val=&quot;003F6CE0&quot;/&gt;&lt;wsp:rsid wsp:val=&quot;003F788D&quot;/&gt;&lt;wsp:rsid wsp:val=&quot;003F7D13&quot;/&gt;&lt;wsp:rsid wsp:val=&quot;004002C0&quot;/&gt;&lt;wsp:rsid wsp:val=&quot;0040054F&quot;/&gt;&lt;wsp:rsid wsp:val=&quot;0040063F&quot;/&gt;&lt;wsp:rsid wsp:val=&quot;00400750&quot;/&gt;&lt;wsp:rsid wsp:val=&quot;00400785&quot;/&gt;&lt;wsp:rsid wsp:val=&quot;00400811&quot;/&gt;&lt;wsp:rsid wsp:val=&quot;00400CA4&quot;/&gt;&lt;wsp:rsid wsp:val=&quot;00400FFA&quot;/&gt;&lt;wsp:rsid wsp:val=&quot;004011A6&quot;/&gt;&lt;wsp:rsid wsp:val=&quot;0040126E&quot;/&gt;&lt;wsp:rsid wsp:val=&quot;0040159A&quot;/&gt;&lt;wsp:rsid wsp:val=&quot;004016DB&quot;/&gt;&lt;wsp:rsid wsp:val=&quot;004016E8&quot;/&gt;&lt;wsp:rsid wsp:val=&quot;004016F5&quot;/&gt;&lt;wsp:rsid wsp:val=&quot;00401867&quot;/&gt;&lt;wsp:rsid wsp:val=&quot;00401BE4&quot;/&gt;&lt;wsp:rsid wsp:val=&quot;00401F25&quot;/&gt;&lt;wsp:rsid wsp:val=&quot;00402025&quot;/&gt;&lt;wsp:rsid wsp:val=&quot;004020D4&quot;/&gt;&lt;wsp:rsid wsp:val=&quot;004021B6&quot;/&gt;&lt;wsp:rsid wsp:val=&quot;00402650&quot;/&gt;&lt;wsp:rsid wsp:val=&quot;00402A5C&quot;/&gt;&lt;wsp:rsid wsp:val=&quot;00402C17&quot;/&gt;&lt;wsp:rsid wsp:val=&quot;00402D04&quot;/&gt;&lt;wsp:rsid wsp:val=&quot;0040328B&quot;/&gt;&lt;wsp:rsid wsp:val=&quot;00403DB5&quot;/&gt;&lt;wsp:rsid wsp:val=&quot;00403E96&quot;/&gt;&lt;wsp:rsid wsp:val=&quot;004041A1&quot;/&gt;&lt;wsp:rsid wsp:val=&quot;0040421E&quot;/&gt;&lt;wsp:rsid wsp:val=&quot;004047C4&quot;/&gt;&lt;wsp:rsid wsp:val=&quot;00405191&quot;/&gt;&lt;wsp:rsid wsp:val=&quot;0040559D&quot;/&gt;&lt;wsp:rsid wsp:val=&quot;0040570B&quot;/&gt;&lt;wsp:rsid wsp:val=&quot;004059E8&quot;/&gt;&lt;wsp:rsid wsp:val=&quot;00405EBB&quot;/&gt;&lt;wsp:rsid wsp:val=&quot;00405EDB&quot;/&gt;&lt;wsp:rsid wsp:val=&quot;00405FB1&quot;/&gt;&lt;wsp:rsid wsp:val=&quot;004060B9&quot;/&gt;&lt;wsp:rsid wsp:val=&quot;00406322&quot;/&gt;&lt;wsp:rsid wsp:val=&quot;0040634E&quot;/&gt;&lt;wsp:rsid wsp:val=&quot;00406460&quot;/&gt;&lt;wsp:rsid wsp:val=&quot;004069F8&quot;/&gt;&lt;wsp:rsid wsp:val=&quot;00406A7F&quot;/&gt;&lt;wsp:rsid wsp:val=&quot;0040730F&quot;/&gt;&lt;wsp:rsid wsp:val=&quot;00407AA1&quot;/&gt;&lt;wsp:rsid wsp:val=&quot;00410487&quot;/&gt;&lt;wsp:rsid wsp:val=&quot;00410598&quot;/&gt;&lt;wsp:rsid wsp:val=&quot;0041077C&quot;/&gt;&lt;wsp:rsid wsp:val=&quot;004107C9&quot;/&gt;&lt;wsp:rsid wsp:val=&quot;00410E21&quot;/&gt;&lt;wsp:rsid wsp:val=&quot;004113FC&quot;/&gt;&lt;wsp:rsid wsp:val=&quot;00411BA1&quot;/&gt;&lt;wsp:rsid wsp:val=&quot;00411DF2&quot;/&gt;&lt;wsp:rsid wsp:val=&quot;00412461&quot;/&gt;&lt;wsp:rsid wsp:val=&quot;00412546&quot;/&gt;&lt;wsp:rsid wsp:val=&quot;00412AA9&quot;/&gt;&lt;wsp:rsid wsp:val=&quot;00413053&quot;/&gt;&lt;wsp:rsid wsp:val=&quot;0041313C&quot;/&gt;&lt;wsp:rsid wsp:val=&quot;0041319C&quot;/&gt;&lt;wsp:rsid wsp:val=&quot;004133F6&quot;/&gt;&lt;wsp:rsid wsp:val=&quot;004137B6&quot;/&gt;&lt;wsp:rsid wsp:val=&quot;00413A54&quot;/&gt;&lt;wsp:rsid wsp:val=&quot;00413C10&quot;/&gt;&lt;wsp:rsid wsp:val=&quot;00413CD9&quot;/&gt;&lt;wsp:rsid wsp:val=&quot;00413F9A&quot;/&gt;&lt;wsp:rsid wsp:val=&quot;004140CA&quot;/&gt;&lt;wsp:rsid wsp:val=&quot;00414122&quot;/&gt;&lt;wsp:rsid wsp:val=&quot;004149C8&quot;/&gt;&lt;wsp:rsid wsp:val=&quot;00414B9B&quot;/&gt;&lt;wsp:rsid wsp:val=&quot;00414C65&quot;/&gt;&lt;wsp:rsid wsp:val=&quot;004153A3&quot;/&gt;&lt;wsp:rsid wsp:val=&quot;00415571&quot;/&gt;&lt;wsp:rsid wsp:val=&quot;00415BDE&quot;/&gt;&lt;wsp:rsid wsp:val=&quot;00415D76&quot;/&gt;&lt;wsp:rsid wsp:val=&quot;0041612E&quot;/&gt;&lt;wsp:rsid wsp:val=&quot;00416471&quot;/&gt;&lt;wsp:rsid wsp:val=&quot;00416665&quot;/&gt;&lt;wsp:rsid wsp:val=&quot;004168DB&quot;/&gt;&lt;wsp:rsid wsp:val=&quot;00416A67&quot;/&gt;&lt;wsp:rsid wsp:val=&quot;00416ACB&quot;/&gt;&lt;wsp:rsid wsp:val=&quot;00417AEF&quot;/&gt;&lt;wsp:rsid wsp:val=&quot;00420608&quot;/&gt;&lt;wsp:rsid wsp:val=&quot;0042135F&quot;/&gt;&lt;wsp:rsid wsp:val=&quot;004219D1&quot;/&gt;&lt;wsp:rsid wsp:val=&quot;00421CA6&quot;/&gt;&lt;wsp:rsid wsp:val=&quot;00421DB1&quot;/&gt;&lt;wsp:rsid wsp:val=&quot;00421DCF&quot;/&gt;&lt;wsp:rsid wsp:val=&quot;00422197&quot;/&gt;&lt;wsp:rsid wsp:val=&quot;00422341&quot;/&gt;&lt;wsp:rsid wsp:val=&quot;004225AB&quot;/&gt;&lt;wsp:rsid wsp:val=&quot;004227BF&quot;/&gt;&lt;wsp:rsid wsp:val=&quot;0042302E&quot;/&gt;&lt;wsp:rsid wsp:val=&quot;0042326D&quot;/&gt;&lt;wsp:rsid wsp:val=&quot;00423641&quot;/&gt;&lt;wsp:rsid wsp:val=&quot;00423D67&quot;/&gt;&lt;wsp:rsid wsp:val=&quot;00424132&quot;/&gt;&lt;wsp:rsid wsp:val=&quot;00424429&quot;/&gt;&lt;wsp:rsid wsp:val=&quot;00424961&quot;/&gt;&lt;wsp:rsid wsp:val=&quot;0042511A&quot;/&gt;&lt;wsp:rsid wsp:val=&quot;004254BC&quot;/&gt;&lt;wsp:rsid wsp:val=&quot;0042561A&quot;/&gt;&lt;wsp:rsid wsp:val=&quot;0042578E&quot;/&gt;&lt;wsp:rsid wsp:val=&quot;00425806&quot;/&gt;&lt;wsp:rsid wsp:val=&quot;00425EAF&quot;/&gt;&lt;wsp:rsid wsp:val=&quot;00426266&quot;/&gt;&lt;wsp:rsid wsp:val=&quot;004268E0&quot;/&gt;&lt;wsp:rsid wsp:val=&quot;00427354&quot;/&gt;&lt;wsp:rsid wsp:val=&quot;004275BD&quot;/&gt;&lt;wsp:rsid wsp:val=&quot;004277AD&quot;/&gt;&lt;wsp:rsid wsp:val=&quot;00427DEF&quot;/&gt;&lt;wsp:rsid wsp:val=&quot;00427E5E&quot;/&gt;&lt;wsp:rsid wsp:val=&quot;004301FB&quot;/&gt;&lt;wsp:rsid wsp:val=&quot;0043064C&quot;/&gt;&lt;wsp:rsid wsp:val=&quot;004307D8&quot;/&gt;&lt;wsp:rsid wsp:val=&quot;0043093C&quot;/&gt;&lt;wsp:rsid wsp:val=&quot;00430A2D&quot;/&gt;&lt;wsp:rsid wsp:val=&quot;00430B0C&quot;/&gt;&lt;wsp:rsid wsp:val=&quot;00430D6E&quot;/&gt;&lt;wsp:rsid wsp:val=&quot;00430D73&quot;/&gt;&lt;wsp:rsid wsp:val=&quot;00430E38&quot;/&gt;&lt;wsp:rsid wsp:val=&quot;00431505&quot;/&gt;&lt;wsp:rsid wsp:val=&quot;00431A31&quot;/&gt;&lt;wsp:rsid wsp:val=&quot;00431AF0&quot;/&gt;&lt;wsp:rsid wsp:val=&quot;00431C00&quot;/&gt;&lt;wsp:rsid wsp:val=&quot;00431CAE&quot;/&gt;&lt;wsp:rsid wsp:val=&quot;00431F41&quot;/&gt;&lt;wsp:rsid wsp:val=&quot;0043213A&quot;/&gt;&lt;wsp:rsid wsp:val=&quot;004330A8&quot;/&gt;&lt;wsp:rsid wsp:val=&quot;004330EC&quot;/&gt;&lt;wsp:rsid wsp:val=&quot;004330F4&quot;/&gt;&lt;wsp:rsid wsp:val=&quot;00433194&quot;/&gt;&lt;wsp:rsid wsp:val=&quot;00433407&quot;/&gt;&lt;wsp:rsid wsp:val=&quot;004334CA&quot;/&gt;&lt;wsp:rsid wsp:val=&quot;00433590&quot;/&gt;&lt;wsp:rsid wsp:val=&quot;004335EF&quot;/&gt;&lt;wsp:rsid wsp:val=&quot;0043393D&quot;/&gt;&lt;wsp:rsid wsp:val=&quot;00433A21&quot;/&gt;&lt;wsp:rsid wsp:val=&quot;00433A7B&quot;/&gt;&lt;wsp:rsid wsp:val=&quot;004344C7&quot;/&gt;&lt;wsp:rsid wsp:val=&quot;0043467E&quot;/&gt;&lt;wsp:rsid wsp:val=&quot;00434724&quot;/&gt;&lt;wsp:rsid wsp:val=&quot;0043485A&quot;/&gt;&lt;wsp:rsid wsp:val=&quot;004349AC&quot;/&gt;&lt;wsp:rsid wsp:val=&quot;00434A69&quot;/&gt;&lt;wsp:rsid wsp:val=&quot;00434AD1&quot;/&gt;&lt;wsp:rsid wsp:val=&quot;00435020&quot;/&gt;&lt;wsp:rsid wsp:val=&quot;00435274&quot;/&gt;&lt;wsp:rsid wsp:val=&quot;004352AD&quot;/&gt;&lt;wsp:rsid wsp:val=&quot;004352B5&quot;/&gt;&lt;wsp:rsid wsp:val=&quot;0043545D&quot;/&gt;&lt;wsp:rsid wsp:val=&quot;004355F7&quot;/&gt;&lt;wsp:rsid wsp:val=&quot;0043589F&quot;/&gt;&lt;wsp:rsid wsp:val=&quot;00435DF6&quot;/&gt;&lt;wsp:rsid wsp:val=&quot;00435FE2&quot;/&gt;&lt;wsp:rsid wsp:val=&quot;00436298&quot;/&gt;&lt;wsp:rsid wsp:val=&quot;004364D1&quot;/&gt;&lt;wsp:rsid wsp:val=&quot;00436552&quot;/&gt;&lt;wsp:rsid wsp:val=&quot;0043662F&quot;/&gt;&lt;wsp:rsid wsp:val=&quot;00436E2F&quot;/&gt;&lt;wsp:rsid wsp:val=&quot;00436EAB&quot;/&gt;&lt;wsp:rsid wsp:val=&quot;00437155&quot;/&gt;&lt;wsp:rsid wsp:val=&quot;00437169&quot;/&gt;&lt;wsp:rsid wsp:val=&quot;0043748E&quot;/&gt;&lt;wsp:rsid wsp:val=&quot;004376CF&quot;/&gt;&lt;wsp:rsid wsp:val=&quot;004378A3&quot;/&gt;&lt;wsp:rsid wsp:val=&quot;00437BB8&quot;/&gt;&lt;wsp:rsid wsp:val=&quot;00437CEF&quot;/&gt;&lt;wsp:rsid wsp:val=&quot;0044029A&quot;/&gt;&lt;wsp:rsid wsp:val=&quot;004402A7&quot;/&gt;&lt;wsp:rsid wsp:val=&quot;004406AF&quot;/&gt;&lt;wsp:rsid wsp:val=&quot;00441180&quot;/&gt;&lt;wsp:rsid wsp:val=&quot;0044124D&quot;/&gt;&lt;wsp:rsid wsp:val=&quot;00441A6E&quot;/&gt;&lt;wsp:rsid wsp:val=&quot;00441C14&quot;/&gt;&lt;wsp:rsid wsp:val=&quot;00441E47&quot;/&gt;&lt;wsp:rsid wsp:val=&quot;00442064&quot;/&gt;&lt;wsp:rsid wsp:val=&quot;0044224A&quot;/&gt;&lt;wsp:rsid wsp:val=&quot;004431AC&quot;/&gt;&lt;wsp:rsid wsp:val=&quot;004432EA&quot;/&gt;&lt;wsp:rsid wsp:val=&quot;004437D5&quot;/&gt;&lt;wsp:rsid wsp:val=&quot;00443985&quot;/&gt;&lt;wsp:rsid wsp:val=&quot;00443995&quot;/&gt;&lt;wsp:rsid wsp:val=&quot;00443DFE&quot;/&gt;&lt;wsp:rsid wsp:val=&quot;00443F05&quot;/&gt;&lt;wsp:rsid wsp:val=&quot;004455D0&quot;/&gt;&lt;wsp:rsid wsp:val=&quot;004459B2&quot;/&gt;&lt;wsp:rsid wsp:val=&quot;00445C4D&quot;/&gt;&lt;wsp:rsid wsp:val=&quot;00445C6F&quot;/&gt;&lt;wsp:rsid wsp:val=&quot;00445D72&quot;/&gt;&lt;wsp:rsid wsp:val=&quot;004461D9&quot;/&gt;&lt;wsp:rsid wsp:val=&quot;0044662F&quot;/&gt;&lt;wsp:rsid wsp:val=&quot;00446739&quot;/&gt;&lt;wsp:rsid wsp:val=&quot;00446AC6&quot;/&gt;&lt;wsp:rsid wsp:val=&quot;00446D37&quot;/&gt;&lt;wsp:rsid wsp:val=&quot;00446FF6&quot;/&gt;&lt;wsp:rsid wsp:val=&quot;0044759B&quot;/&gt;&lt;wsp:rsid wsp:val=&quot;00447A3A&quot;/&gt;&lt;wsp:rsid wsp:val=&quot;00447F54&quot;/&gt;&lt;wsp:rsid wsp:val=&quot;0045026B&quot;/&gt;&lt;wsp:rsid wsp:val=&quot;00450ADC&quot;/&gt;&lt;wsp:rsid wsp:val=&quot;00450B7E&quot;/&gt;&lt;wsp:rsid wsp:val=&quot;00450CA6&quot;/&gt;&lt;wsp:rsid wsp:val=&quot;00450DEA&quot;/&gt;&lt;wsp:rsid wsp:val=&quot;00450F27&quot;/&gt;&lt;wsp:rsid wsp:val=&quot;0045136B&quot;/&gt;&lt;wsp:rsid wsp:val=&quot;004513BF&quot;/&gt;&lt;wsp:rsid wsp:val=&quot;00451735&quot;/&gt;&lt;wsp:rsid wsp:val=&quot;00451C7E&quot;/&gt;&lt;wsp:rsid wsp:val=&quot;00452E8C&quot;/&gt;&lt;wsp:rsid wsp:val=&quot;004535AA&quot;/&gt;&lt;wsp:rsid wsp:val=&quot;00453964&quot;/&gt;&lt;wsp:rsid wsp:val=&quot;00453BB6&quot;/&gt;&lt;wsp:rsid wsp:val=&quot;00453CAA&quot;/&gt;&lt;wsp:rsid wsp:val=&quot;00453EC0&quot;/&gt;&lt;wsp:rsid wsp:val=&quot;00453EC3&quot;/&gt;&lt;wsp:rsid wsp:val=&quot;0045421B&quot;/&gt;&lt;wsp:rsid wsp:val=&quot;00454954&quot;/&gt;&lt;wsp:rsid wsp:val=&quot;00454E1E&quot;/&gt;&lt;wsp:rsid wsp:val=&quot;00454F3B&quot;/&gt;&lt;wsp:rsid wsp:val=&quot;00455113&quot;/&gt;&lt;wsp:rsid wsp:val=&quot;0045515D&quot;/&gt;&lt;wsp:rsid wsp:val=&quot;004552C5&quot;/&gt;&lt;wsp:rsid wsp:val=&quot;00455B80&quot;/&gt;&lt;wsp:rsid wsp:val=&quot;00455C57&quot;/&gt;&lt;wsp:rsid wsp:val=&quot;00456421&quot;/&gt;&lt;wsp:rsid wsp:val=&quot;004564D6&quot;/&gt;&lt;wsp:rsid wsp:val=&quot;00456DAB&quot;/&gt;&lt;wsp:rsid wsp:val=&quot;00457001&quot;/&gt;&lt;wsp:rsid wsp:val=&quot;004572EF&quot;/&gt;&lt;wsp:rsid wsp:val=&quot;00457429&quot;/&gt;&lt;wsp:rsid wsp:val=&quot;0045744E&quot;/&gt;&lt;wsp:rsid wsp:val=&quot;004574DB&quot;/&gt;&lt;wsp:rsid wsp:val=&quot;004576AB&quot;/&gt;&lt;wsp:rsid wsp:val=&quot;004576EC&quot;/&gt;&lt;wsp:rsid wsp:val=&quot;004577DB&quot;/&gt;&lt;wsp:rsid wsp:val=&quot;00457E92&quot;/&gt;&lt;wsp:rsid wsp:val=&quot;0046015D&quot;/&gt;&lt;wsp:rsid wsp:val=&quot;004602E5&quot;/&gt;&lt;wsp:rsid wsp:val=&quot;00460343&quot;/&gt;&lt;wsp:rsid wsp:val=&quot;004608BC&quot;/&gt;&lt;wsp:rsid wsp:val=&quot;00460C88&quot;/&gt;&lt;wsp:rsid wsp:val=&quot;00460CC3&quot;/&gt;&lt;wsp:rsid wsp:val=&quot;00460E86&quot;/&gt;&lt;wsp:rsid wsp:val=&quot;0046110A&quot;/&gt;&lt;wsp:rsid wsp:val=&quot;00461195&quot;/&gt;&lt;wsp:rsid wsp:val=&quot;0046146B&quot;/&gt;&lt;wsp:rsid wsp:val=&quot;00461634&quot;/&gt;&lt;wsp:rsid wsp:val=&quot;00461DD8&quot;/&gt;&lt;wsp:rsid wsp:val=&quot;00461EB6&quot;/&gt;&lt;wsp:rsid wsp:val=&quot;00461F60&quot;/&gt;&lt;wsp:rsid wsp:val=&quot;00461FCF&quot;/&gt;&lt;wsp:rsid wsp:val=&quot;0046305C&quot;/&gt;&lt;wsp:rsid wsp:val=&quot;0046340E&quot;/&gt;&lt;wsp:rsid wsp:val=&quot;00463781&quot;/&gt;&lt;wsp:rsid wsp:val=&quot;00463B90&quot;/&gt;&lt;wsp:rsid wsp:val=&quot;00463F5A&quot;/&gt;&lt;wsp:rsid wsp:val=&quot;004646B4&quot;/&gt;&lt;wsp:rsid wsp:val=&quot;004649CF&quot;/&gt;&lt;wsp:rsid wsp:val=&quot;00464A52&quot;/&gt;&lt;wsp:rsid wsp:val=&quot;00464A88&quot;/&gt;&lt;wsp:rsid wsp:val=&quot;00464C37&quot;/&gt;&lt;wsp:rsid wsp:val=&quot;00464D38&quot;/&gt;&lt;wsp:rsid wsp:val=&quot;004650F8&quot;/&gt;&lt;wsp:rsid wsp:val=&quot;004651A0&quot;/&gt;&lt;wsp:rsid wsp:val=&quot;00465514&quot;/&gt;&lt;wsp:rsid wsp:val=&quot;00465709&quot;/&gt;&lt;wsp:rsid wsp:val=&quot;004657A3&quot;/&gt;&lt;wsp:rsid wsp:val=&quot;00465F02&quot;/&gt;&lt;wsp:rsid wsp:val=&quot;0046652D&quot;/&gt;&lt;wsp:rsid wsp:val=&quot;00466532&quot;/&gt;&lt;wsp:rsid wsp:val=&quot;004668D7&quot;/&gt;&lt;wsp:rsid wsp:val=&quot;00466C13&quot;/&gt;&lt;wsp:rsid wsp:val=&quot;00467488&quot;/&gt;&lt;wsp:rsid wsp:val=&quot;004676F6&quot;/&gt;&lt;wsp:rsid wsp:val=&quot;00467809&quot;/&gt;&lt;wsp:rsid wsp:val=&quot;0046781A&quot;/&gt;&lt;wsp:rsid wsp:val=&quot;0046793C&quot;/&gt;&lt;wsp:rsid wsp:val=&quot;00467957&quot;/&gt;&lt;wsp:rsid wsp:val=&quot;004679BD&quot;/&gt;&lt;wsp:rsid wsp:val=&quot;00467AFE&quot;/&gt;&lt;wsp:rsid wsp:val=&quot;00467F69&quot;/&gt;&lt;wsp:rsid wsp:val=&quot;00470575&quot;/&gt;&lt;wsp:rsid wsp:val=&quot;004707D9&quot;/&gt;&lt;wsp:rsid wsp:val=&quot;0047083E&quot;/&gt;&lt;wsp:rsid wsp:val=&quot;00470B03&quot;/&gt;&lt;wsp:rsid wsp:val=&quot;00470EB5&quot;/&gt;&lt;wsp:rsid wsp:val=&quot;00470FFC&quot;/&gt;&lt;wsp:rsid wsp:val=&quot;00471171&quot;/&gt;&lt;wsp:rsid wsp:val=&quot;0047125E&quot;/&gt;&lt;wsp:rsid wsp:val=&quot;004712F5&quot;/&gt;&lt;wsp:rsid wsp:val=&quot;00471736&quot;/&gt;&lt;wsp:rsid wsp:val=&quot;004717ED&quot;/&gt;&lt;wsp:rsid wsp:val=&quot;00471937&quot;/&gt;&lt;wsp:rsid wsp:val=&quot;00471A7D&quot;/&gt;&lt;wsp:rsid wsp:val=&quot;00471E19&quot;/&gt;&lt;wsp:rsid wsp:val=&quot;00471EBA&quot;/&gt;&lt;wsp:rsid wsp:val=&quot;004722F7&quot;/&gt;&lt;wsp:rsid wsp:val=&quot;00472591&quot;/&gt;&lt;wsp:rsid wsp:val=&quot;0047286B&quot;/&gt;&lt;wsp:rsid wsp:val=&quot;00472B31&quot;/&gt;&lt;wsp:rsid wsp:val=&quot;00472DFF&quot;/&gt;&lt;wsp:rsid wsp:val=&quot;00472E27&quot;/&gt;&lt;wsp:rsid wsp:val=&quot;00472F50&quot;/&gt;&lt;wsp:rsid wsp:val=&quot;004736F0&quot;/&gt;&lt;wsp:rsid wsp:val=&quot;0047372D&quot;/&gt;&lt;wsp:rsid wsp:val=&quot;00473B32&quot;/&gt;&lt;wsp:rsid wsp:val=&quot;00473BCA&quot;/&gt;&lt;wsp:rsid wsp:val=&quot;00473D09&quot;/&gt;&lt;wsp:rsid wsp:val=&quot;00473F90&quot;/&gt;&lt;wsp:rsid wsp:val=&quot;00474220&quot;/&gt;&lt;wsp:rsid wsp:val=&quot;00474760&quot;/&gt;&lt;wsp:rsid wsp:val=&quot;00475217&quot;/&gt;&lt;wsp:rsid wsp:val=&quot;004752D3&quot;/&gt;&lt;wsp:rsid wsp:val=&quot;00475405&quot;/&gt;&lt;wsp:rsid wsp:val=&quot;004754D1&quot;/&gt;&lt;wsp:rsid wsp:val=&quot;004754E1&quot;/&gt;&lt;wsp:rsid wsp:val=&quot;00475CE0&quot;/&gt;&lt;wsp:rsid wsp:val=&quot;00475F06&quot;/&gt;&lt;wsp:rsid wsp:val=&quot;00475FC5&quot;/&gt;&lt;wsp:rsid wsp:val=&quot;004760CB&quot;/&gt;&lt;wsp:rsid wsp:val=&quot;00476778&quot;/&gt;&lt;wsp:rsid wsp:val=&quot;00476827&quot;/&gt;&lt;wsp:rsid wsp:val=&quot;004768C6&quot;/&gt;&lt;wsp:rsid wsp:val=&quot;00476AC8&quot;/&gt;&lt;wsp:rsid wsp:val=&quot;00476BD4&quot;/&gt;&lt;wsp:rsid wsp:val=&quot;00476FCF&quot;/&gt;&lt;wsp:rsid wsp:val=&quot;00477110&quot;/&gt;&lt;wsp:rsid wsp:val=&quot;00477AB2&quot;/&gt;&lt;wsp:rsid wsp:val=&quot;00477BC7&quot;/&gt;&lt;wsp:rsid wsp:val=&quot;00477C35&quot;/&gt;&lt;wsp:rsid wsp:val=&quot;00477C36&quot;/&gt;&lt;wsp:rsid wsp:val=&quot;00477CE2&quot;/&gt;&lt;wsp:rsid wsp:val=&quot;00480138&quot;/&gt;&lt;wsp:rsid wsp:val=&quot;00480988&quot;/&gt;&lt;wsp:rsid wsp:val=&quot;00480C85&quot;/&gt;&lt;wsp:rsid wsp:val=&quot;00480E05&quot;/&gt;&lt;wsp:rsid wsp:val=&quot;00480F39&quot;/&gt;&lt;wsp:rsid wsp:val=&quot;004813E5&quot;/&gt;&lt;wsp:rsid wsp:val=&quot;00481581&quot;/&gt;&lt;wsp:rsid wsp:val=&quot;00481695&quot;/&gt;&lt;wsp:rsid wsp:val=&quot;00481AA3&quot;/&gt;&lt;wsp:rsid wsp:val=&quot;004825BB&quot;/&gt;&lt;wsp:rsid wsp:val=&quot;00482BBE&quot;/&gt;&lt;wsp:rsid wsp:val=&quot;00482D39&quot;/&gt;&lt;wsp:rsid wsp:val=&quot;00483017&quot;/&gt;&lt;wsp:rsid wsp:val=&quot;00483021&quot;/&gt;&lt;wsp:rsid wsp:val=&quot;004836B8&quot;/&gt;&lt;wsp:rsid wsp:val=&quot;0048387E&quot;/&gt;&lt;wsp:rsid wsp:val=&quot;00483993&quot;/&gt;&lt;wsp:rsid wsp:val=&quot;00483A12&quot;/&gt;&lt;wsp:rsid wsp:val=&quot;00483A2F&quot;/&gt;&lt;wsp:rsid wsp:val=&quot;00484191&quot;/&gt;&lt;wsp:rsid wsp:val=&quot;00484A77&quot;/&gt;&lt;wsp:rsid wsp:val=&quot;00484FC4&quot;/&gt;&lt;wsp:rsid wsp:val=&quot;0048540F&quot;/&gt;&lt;wsp:rsid wsp:val=&quot;00485970&quot;/&gt;&lt;wsp:rsid wsp:val=&quot;00485A4D&quot;/&gt;&lt;wsp:rsid wsp:val=&quot;00485C0D&quot;/&gt;&lt;wsp:rsid wsp:val=&quot;004864CC&quot;/&gt;&lt;wsp:rsid wsp:val=&quot;00486575&quot;/&gt;&lt;wsp:rsid wsp:val=&quot;00486603&quot;/&gt;&lt;wsp:rsid wsp:val=&quot;00486675&quot;/&gt;&lt;wsp:rsid wsp:val=&quot;004866D0&quot;/&gt;&lt;wsp:rsid wsp:val=&quot;00486C94&quot;/&gt;&lt;wsp:rsid wsp:val=&quot;00486DA0&quot;/&gt;&lt;wsp:rsid wsp:val=&quot;0048760B&quot;/&gt;&lt;wsp:rsid wsp:val=&quot;00487E8E&quot;/&gt;&lt;wsp:rsid wsp:val=&quot;0049021F&quot;/&gt;&lt;wsp:rsid wsp:val=&quot;004903BA&quot;/&gt;&lt;wsp:rsid wsp:val=&quot;0049074F&quot;/&gt;&lt;wsp:rsid wsp:val=&quot;004909CF&quot;/&gt;&lt;wsp:rsid wsp:val=&quot;00490B24&quot;/&gt;&lt;wsp:rsid wsp:val=&quot;0049141A&quot;/&gt;&lt;wsp:rsid wsp:val=&quot;00491634&quot;/&gt;&lt;wsp:rsid wsp:val=&quot;0049176D&quot;/&gt;&lt;wsp:rsid wsp:val=&quot;004918EF&quot;/&gt;&lt;wsp:rsid wsp:val=&quot;00491EA4&quot;/&gt;&lt;wsp:rsid wsp:val=&quot;00491F03&quot;/&gt;&lt;wsp:rsid wsp:val=&quot;0049205F&quot;/&gt;&lt;wsp:rsid wsp:val=&quot;00492109&quot;/&gt;&lt;wsp:rsid wsp:val=&quot;004921B6&quot;/&gt;&lt;wsp:rsid wsp:val=&quot;0049246E&quot;/&gt;&lt;wsp:rsid wsp:val=&quot;00492677&quot;/&gt;&lt;wsp:rsid wsp:val=&quot;004928D4&quot;/&gt;&lt;wsp:rsid wsp:val=&quot;00492B9F&quot;/&gt;&lt;wsp:rsid wsp:val=&quot;00493A8F&quot;/&gt;&lt;wsp:rsid wsp:val=&quot;00493C8F&quot;/&gt;&lt;wsp:rsid wsp:val=&quot;00493CC0&quot;/&gt;&lt;wsp:rsid wsp:val=&quot;0049412A&quot;/&gt;&lt;wsp:rsid wsp:val=&quot;00494242&quot;/&gt;&lt;wsp:rsid wsp:val=&quot;00494491&quot;/&gt;&lt;wsp:rsid wsp:val=&quot;00494703&quot;/&gt;&lt;wsp:rsid wsp:val=&quot;00494E8E&quot;/&gt;&lt;wsp:rsid wsp:val=&quot;004955BC&quot;/&gt;&lt;wsp:rsid wsp:val=&quot;0049573C&quot;/&gt;&lt;wsp:rsid wsp:val=&quot;00495791&quot;/&gt;&lt;wsp:rsid wsp:val=&quot;00495D0C&quot;/&gt;&lt;wsp:rsid wsp:val=&quot;00495D63&quot;/&gt;&lt;wsp:rsid wsp:val=&quot;004960C6&quot;/&gt;&lt;wsp:rsid wsp:val=&quot;0049648F&quot;/&gt;&lt;wsp:rsid wsp:val=&quot;00496606&quot;/&gt;&lt;wsp:rsid wsp:val=&quot;00496768&quot;/&gt;&lt;wsp:rsid wsp:val=&quot;00496AB5&quot;/&gt;&lt;wsp:rsid wsp:val=&quot;00496BC1&quot;/&gt;&lt;wsp:rsid wsp:val=&quot;00496E8D&quot;/&gt;&lt;wsp:rsid wsp:val=&quot;00496F05&quot;/&gt;&lt;wsp:rsid wsp:val=&quot;00497370&quot;/&gt;&lt;wsp:rsid wsp:val=&quot;00497599&quot;/&gt;&lt;wsp:rsid wsp:val=&quot;00497D2D&quot;/&gt;&lt;wsp:rsid wsp:val=&quot;004A01AD&quot;/&gt;&lt;wsp:rsid wsp:val=&quot;004A0276&quot;/&gt;&lt;wsp:rsid wsp:val=&quot;004A0A99&quot;/&gt;&lt;wsp:rsid wsp:val=&quot;004A0B74&quot;/&gt;&lt;wsp:rsid wsp:val=&quot;004A0F39&quot;/&gt;&lt;wsp:rsid wsp:val=&quot;004A12DB&quot;/&gt;&lt;wsp:rsid wsp:val=&quot;004A12FC&quot;/&gt;&lt;wsp:rsid wsp:val=&quot;004A1314&quot;/&gt;&lt;wsp:rsid wsp:val=&quot;004A1B11&quot;/&gt;&lt;wsp:rsid wsp:val=&quot;004A1E65&quot;/&gt;&lt;wsp:rsid wsp:val=&quot;004A1F9A&quot;/&gt;&lt;wsp:rsid wsp:val=&quot;004A200F&quot;/&gt;&lt;wsp:rsid wsp:val=&quot;004A2091&quot;/&gt;&lt;wsp:rsid wsp:val=&quot;004A211D&quot;/&gt;&lt;wsp:rsid wsp:val=&quot;004A219C&quot;/&gt;&lt;wsp:rsid wsp:val=&quot;004A2274&quot;/&gt;&lt;wsp:rsid wsp:val=&quot;004A251F&quot;/&gt;&lt;wsp:rsid wsp:val=&quot;004A2FCD&quot;/&gt;&lt;wsp:rsid wsp:val=&quot;004A32D8&quot;/&gt;&lt;wsp:rsid wsp:val=&quot;004A3BBE&quot;/&gt;&lt;wsp:rsid wsp:val=&quot;004A3BF1&quot;/&gt;&lt;wsp:rsid wsp:val=&quot;004A3D2D&quot;/&gt;&lt;wsp:rsid wsp:val=&quot;004A3D45&quot;/&gt;&lt;wsp:rsid wsp:val=&quot;004A3E42&quot;/&gt;&lt;wsp:rsid wsp:val=&quot;004A401B&quot;/&gt;&lt;wsp:rsid wsp:val=&quot;004A4439&quot;/&gt;&lt;wsp:rsid wsp:val=&quot;004A4715&quot;/&gt;&lt;wsp:rsid wsp:val=&quot;004A4B62&quot;/&gt;&lt;wsp:rsid wsp:val=&quot;004A4F11&quot;/&gt;&lt;wsp:rsid wsp:val=&quot;004A4F44&quot;/&gt;&lt;wsp:rsid wsp:val=&quot;004A5046&quot;/&gt;&lt;wsp:rsid wsp:val=&quot;004A5353&quot;/&gt;&lt;wsp:rsid wsp:val=&quot;004A565E&quot;/&gt;&lt;wsp:rsid wsp:val=&quot;004A56EE&quot;/&gt;&lt;wsp:rsid wsp:val=&quot;004A594B&quot;/&gt;&lt;wsp:rsid wsp:val=&quot;004A5D08&quot;/&gt;&lt;wsp:rsid wsp:val=&quot;004A5DF3&quot;/&gt;&lt;wsp:rsid wsp:val=&quot;004A6087&quot;/&gt;&lt;wsp:rsid wsp:val=&quot;004A6134&quot;/&gt;&lt;wsp:rsid wsp:val=&quot;004A6211&quot;/&gt;&lt;wsp:rsid wsp:val=&quot;004A685A&quot;/&gt;&lt;wsp:rsid wsp:val=&quot;004A6B15&quot;/&gt;&lt;wsp:rsid wsp:val=&quot;004A6F62&quot;/&gt;&lt;wsp:rsid wsp:val=&quot;004A7092&quot;/&gt;&lt;wsp:rsid wsp:val=&quot;004A73BA&quot;/&gt;&lt;wsp:rsid wsp:val=&quot;004B0037&quot;/&gt;&lt;wsp:rsid wsp:val=&quot;004B04D6&quot;/&gt;&lt;wsp:rsid wsp:val=&quot;004B0727&quot;/&gt;&lt;wsp:rsid wsp:val=&quot;004B0AC7&quot;/&gt;&lt;wsp:rsid wsp:val=&quot;004B0EFF&quot;/&gt;&lt;wsp:rsid wsp:val=&quot;004B196C&quot;/&gt;&lt;wsp:rsid wsp:val=&quot;004B1BEF&quot;/&gt;&lt;wsp:rsid wsp:val=&quot;004B1C5E&quot;/&gt;&lt;wsp:rsid wsp:val=&quot;004B1EAE&quot;/&gt;&lt;wsp:rsid wsp:val=&quot;004B1FD8&quot;/&gt;&lt;wsp:rsid wsp:val=&quot;004B26B6&quot;/&gt;&lt;wsp:rsid wsp:val=&quot;004B28EB&quot;/&gt;&lt;wsp:rsid wsp:val=&quot;004B2C11&quot;/&gt;&lt;wsp:rsid wsp:val=&quot;004B2DD1&quot;/&gt;&lt;wsp:rsid wsp:val=&quot;004B2F3F&quot;/&gt;&lt;wsp:rsid wsp:val=&quot;004B2F7F&quot;/&gt;&lt;wsp:rsid wsp:val=&quot;004B3029&quot;/&gt;&lt;wsp:rsid wsp:val=&quot;004B302D&quot;/&gt;&lt;wsp:rsid wsp:val=&quot;004B345D&quot;/&gt;&lt;wsp:rsid wsp:val=&quot;004B3464&quot;/&gt;&lt;wsp:rsid wsp:val=&quot;004B35B7&quot;/&gt;&lt;wsp:rsid wsp:val=&quot;004B3885&quot;/&gt;&lt;wsp:rsid wsp:val=&quot;004B3A7C&quot;/&gt;&lt;wsp:rsid wsp:val=&quot;004B3E51&quot;/&gt;&lt;wsp:rsid wsp:val=&quot;004B403B&quot;/&gt;&lt;wsp:rsid wsp:val=&quot;004B4796&quot;/&gt;&lt;wsp:rsid wsp:val=&quot;004B49E6&quot;/&gt;&lt;wsp:rsid wsp:val=&quot;004B49F0&quot;/&gt;&lt;wsp:rsid wsp:val=&quot;004B4CFC&quot;/&gt;&lt;wsp:rsid wsp:val=&quot;004B4D69&quot;/&gt;&lt;wsp:rsid wsp:val=&quot;004B5327&quot;/&gt;&lt;wsp:rsid wsp:val=&quot;004B580F&quot;/&gt;&lt;wsp:rsid wsp:val=&quot;004B5978&quot;/&gt;&lt;wsp:rsid wsp:val=&quot;004B5994&quot;/&gt;&lt;wsp:rsid wsp:val=&quot;004B6298&quot;/&gt;&lt;wsp:rsid wsp:val=&quot;004B62D5&quot;/&gt;&lt;wsp:rsid wsp:val=&quot;004B6596&quot;/&gt;&lt;wsp:rsid wsp:val=&quot;004B6680&quot;/&gt;&lt;wsp:rsid wsp:val=&quot;004B742F&quot;/&gt;&lt;wsp:rsid wsp:val=&quot;004B7734&quot;/&gt;&lt;wsp:rsid wsp:val=&quot;004C01A8&quot;/&gt;&lt;wsp:rsid wsp:val=&quot;004C0AEA&quot;/&gt;&lt;wsp:rsid wsp:val=&quot;004C0C9E&quot;/&gt;&lt;wsp:rsid wsp:val=&quot;004C0D2D&quot;/&gt;&lt;wsp:rsid wsp:val=&quot;004C1837&quot;/&gt;&lt;wsp:rsid wsp:val=&quot;004C1840&quot;/&gt;&lt;wsp:rsid wsp:val=&quot;004C1A38&quot;/&gt;&lt;wsp:rsid wsp:val=&quot;004C1ADC&quot;/&gt;&lt;wsp:rsid wsp:val=&quot;004C20FF&quot;/&gt;&lt;wsp:rsid wsp:val=&quot;004C2293&quot;/&gt;&lt;wsp:rsid wsp:val=&quot;004C24C9&quot;/&gt;&lt;wsp:rsid wsp:val=&quot;004C275A&quot;/&gt;&lt;wsp:rsid wsp:val=&quot;004C2B46&quot;/&gt;&lt;wsp:rsid wsp:val=&quot;004C2D4F&quot;/&gt;&lt;wsp:rsid wsp:val=&quot;004C30ED&quot;/&gt;&lt;wsp:rsid wsp:val=&quot;004C3146&quot;/&gt;&lt;wsp:rsid wsp:val=&quot;004C31B6&quot;/&gt;&lt;wsp:rsid wsp:val=&quot;004C34C6&quot;/&gt;&lt;wsp:rsid wsp:val=&quot;004C3582&quot;/&gt;&lt;wsp:rsid wsp:val=&quot;004C3BC9&quot;/&gt;&lt;wsp:rsid wsp:val=&quot;004C3BD3&quot;/&gt;&lt;wsp:rsid wsp:val=&quot;004C4024&quot;/&gt;&lt;wsp:rsid wsp:val=&quot;004C4302&quot;/&gt;&lt;wsp:rsid wsp:val=&quot;004C44E1&quot;/&gt;&lt;wsp:rsid wsp:val=&quot;004C5319&quot;/&gt;&lt;wsp:rsid wsp:val=&quot;004C581D&quot;/&gt;&lt;wsp:rsid wsp:val=&quot;004C5A53&quot;/&gt;&lt;wsp:rsid wsp:val=&quot;004C5D94&quot;/&gt;&lt;wsp:rsid wsp:val=&quot;004C621F&quot;/&gt;&lt;wsp:rsid wsp:val=&quot;004C7948&quot;/&gt;&lt;wsp:rsid wsp:val=&quot;004C7BB8&quot;/&gt;&lt;wsp:rsid wsp:val=&quot;004C7C60&quot;/&gt;&lt;wsp:rsid wsp:val=&quot;004C7D45&quot;/&gt;&lt;wsp:rsid wsp:val=&quot;004C7E3E&quot;/&gt;&lt;wsp:rsid wsp:val=&quot;004C7FFC&quot;/&gt;&lt;wsp:rsid wsp:val=&quot;004D097F&quot;/&gt;&lt;wsp:rsid wsp:val=&quot;004D0985&quot;/&gt;&lt;wsp:rsid wsp:val=&quot;004D0DFE&quot;/&gt;&lt;wsp:rsid wsp:val=&quot;004D154B&quot;/&gt;&lt;wsp:rsid wsp:val=&quot;004D154C&quot;/&gt;&lt;wsp:rsid wsp:val=&quot;004D1D91&quot;/&gt;&lt;wsp:rsid wsp:val=&quot;004D2056&quot;/&gt;&lt;wsp:rsid wsp:val=&quot;004D21C3&quot;/&gt;&lt;wsp:rsid wsp:val=&quot;004D22C3&quot;/&gt;&lt;wsp:rsid wsp:val=&quot;004D2AD7&quot;/&gt;&lt;wsp:rsid wsp:val=&quot;004D2BED&quot;/&gt;&lt;wsp:rsid wsp:val=&quot;004D32BE&quot;/&gt;&lt;wsp:rsid wsp:val=&quot;004D3772&quot;/&gt;&lt;wsp:rsid wsp:val=&quot;004D39F3&quot;/&gt;&lt;wsp:rsid wsp:val=&quot;004D3C47&quot;/&gt;&lt;wsp:rsid wsp:val=&quot;004D4B3F&quot;/&gt;&lt;wsp:rsid wsp:val=&quot;004D4C0F&quot;/&gt;&lt;wsp:rsid wsp:val=&quot;004D5183&quot;/&gt;&lt;wsp:rsid wsp:val=&quot;004D51C3&quot;/&gt;&lt;wsp:rsid wsp:val=&quot;004D542D&quot;/&gt;&lt;wsp:rsid wsp:val=&quot;004D5522&quot;/&gt;&lt;wsp:rsid wsp:val=&quot;004D575B&quot;/&gt;&lt;wsp:rsid wsp:val=&quot;004D5902&quot;/&gt;&lt;wsp:rsid wsp:val=&quot;004D5AAA&quot;/&gt;&lt;wsp:rsid wsp:val=&quot;004D5BDF&quot;/&gt;&lt;wsp:rsid wsp:val=&quot;004D5C1F&quot;/&gt;&lt;wsp:rsid wsp:val=&quot;004D6140&quot;/&gt;&lt;wsp:rsid wsp:val=&quot;004D62DF&quot;/&gt;&lt;wsp:rsid wsp:val=&quot;004D6406&quot;/&gt;&lt;wsp:rsid wsp:val=&quot;004D660A&quot;/&gt;&lt;wsp:rsid wsp:val=&quot;004D6651&quot;/&gt;&lt;wsp:rsid wsp:val=&quot;004D66E5&quot;/&gt;&lt;wsp:rsid wsp:val=&quot;004D6B74&quot;/&gt;&lt;wsp:rsid wsp:val=&quot;004D6F4D&quot;/&gt;&lt;wsp:rsid wsp:val=&quot;004D6F95&quot;/&gt;&lt;wsp:rsid wsp:val=&quot;004D72FE&quot;/&gt;&lt;wsp:rsid wsp:val=&quot;004D780D&quot;/&gt;&lt;wsp:rsid wsp:val=&quot;004D7E91&quot;/&gt;&lt;wsp:rsid wsp:val=&quot;004E003A&quot;/&gt;&lt;wsp:rsid wsp:val=&quot;004E0768&quot;/&gt;&lt;wsp:rsid wsp:val=&quot;004E0790&quot;/&gt;&lt;wsp:rsid wsp:val=&quot;004E094B&quot;/&gt;&lt;wsp:rsid wsp:val=&quot;004E0CFF&quot;/&gt;&lt;wsp:rsid wsp:val=&quot;004E0D1F&quot;/&gt;&lt;wsp:rsid wsp:val=&quot;004E0F27&quot;/&gt;&lt;wsp:rsid wsp:val=&quot;004E10E4&quot;/&gt;&lt;wsp:rsid wsp:val=&quot;004E10FA&quot;/&gt;&lt;wsp:rsid wsp:val=&quot;004E1202&quot;/&gt;&lt;wsp:rsid wsp:val=&quot;004E13EE&quot;/&gt;&lt;wsp:rsid wsp:val=&quot;004E1829&quot;/&gt;&lt;wsp:rsid wsp:val=&quot;004E1941&quot;/&gt;&lt;wsp:rsid wsp:val=&quot;004E1A31&quot;/&gt;&lt;wsp:rsid wsp:val=&quot;004E1AB2&quot;/&gt;&lt;wsp:rsid wsp:val=&quot;004E1BB4&quot;/&gt;&lt;wsp:rsid wsp:val=&quot;004E1CA4&quot;/&gt;&lt;wsp:rsid wsp:val=&quot;004E22CC&quot;/&gt;&lt;wsp:rsid wsp:val=&quot;004E25EC&quot;/&gt;&lt;wsp:rsid wsp:val=&quot;004E296A&quot;/&gt;&lt;wsp:rsid wsp:val=&quot;004E2A3D&quot;/&gt;&lt;wsp:rsid wsp:val=&quot;004E2BF3&quot;/&gt;&lt;wsp:rsid wsp:val=&quot;004E2D44&quot;/&gt;&lt;wsp:rsid wsp:val=&quot;004E2DE0&quot;/&gt;&lt;wsp:rsid wsp:val=&quot;004E3317&quot;/&gt;&lt;wsp:rsid wsp:val=&quot;004E36C4&quot;/&gt;&lt;wsp:rsid wsp:val=&quot;004E3AA9&quot;/&gt;&lt;wsp:rsid wsp:val=&quot;004E3D9A&quot;/&gt;&lt;wsp:rsid wsp:val=&quot;004E4060&quot;/&gt;&lt;wsp:rsid wsp:val=&quot;004E409A&quot;/&gt;&lt;wsp:rsid wsp:val=&quot;004E40F7&quot;/&gt;&lt;wsp:rsid wsp:val=&quot;004E443B&quot;/&gt;&lt;wsp:rsid wsp:val=&quot;004E4AA1&quot;/&gt;&lt;wsp:rsid wsp:val=&quot;004E4C74&quot;/&gt;&lt;wsp:rsid wsp:val=&quot;004E4CE2&quot;/&gt;&lt;wsp:rsid wsp:val=&quot;004E5280&quot;/&gt;&lt;wsp:rsid wsp:val=&quot;004E52C6&quot;/&gt;&lt;wsp:rsid wsp:val=&quot;004E5693&quot;/&gt;&lt;wsp:rsid wsp:val=&quot;004E5703&quot;/&gt;&lt;wsp:rsid wsp:val=&quot;004E5DB9&quot;/&gt;&lt;wsp:rsid wsp:val=&quot;004E5F40&quot;/&gt;&lt;wsp:rsid wsp:val=&quot;004E6137&quot;/&gt;&lt;wsp:rsid wsp:val=&quot;004E6868&quot;/&gt;&lt;wsp:rsid wsp:val=&quot;004E68BA&quot;/&gt;&lt;wsp:rsid wsp:val=&quot;004E6BC6&quot;/&gt;&lt;wsp:rsid wsp:val=&quot;004E6C60&quot;/&gt;&lt;wsp:rsid wsp:val=&quot;004E6ED9&quot;/&gt;&lt;wsp:rsid wsp:val=&quot;004E74D1&quot;/&gt;&lt;wsp:rsid wsp:val=&quot;004E7569&quot;/&gt;&lt;wsp:rsid wsp:val=&quot;004F026F&quot;/&gt;&lt;wsp:rsid wsp:val=&quot;004F04A6&quot;/&gt;&lt;wsp:rsid wsp:val=&quot;004F0735&quot;/&gt;&lt;wsp:rsid wsp:val=&quot;004F0D78&quot;/&gt;&lt;wsp:rsid wsp:val=&quot;004F0EE2&quot;/&gt;&lt;wsp:rsid wsp:val=&quot;004F0FB9&quot;/&gt;&lt;wsp:rsid wsp:val=&quot;004F10E7&quot;/&gt;&lt;wsp:rsid wsp:val=&quot;004F14ED&quot;/&gt;&lt;wsp:rsid wsp:val=&quot;004F1736&quot;/&gt;&lt;wsp:rsid wsp:val=&quot;004F1C4E&quot;/&gt;&lt;wsp:rsid wsp:val=&quot;004F1D32&quot;/&gt;&lt;wsp:rsid wsp:val=&quot;004F1EF4&quot;/&gt;&lt;wsp:rsid wsp:val=&quot;004F23D6&quot;/&gt;&lt;wsp:rsid wsp:val=&quot;004F2414&quot;/&gt;&lt;wsp:rsid wsp:val=&quot;004F2930&quot;/&gt;&lt;wsp:rsid wsp:val=&quot;004F2DC9&quot;/&gt;&lt;wsp:rsid wsp:val=&quot;004F2F7E&quot;/&gt;&lt;wsp:rsid wsp:val=&quot;004F312D&quot;/&gt;&lt;wsp:rsid wsp:val=&quot;004F325D&quot;/&gt;&lt;wsp:rsid wsp:val=&quot;004F3268&quot;/&gt;&lt;wsp:rsid wsp:val=&quot;004F32B5&quot;/&gt;&lt;wsp:rsid wsp:val=&quot;004F3B24&quot;/&gt;&lt;wsp:rsid wsp:val=&quot;004F3B5A&quot;/&gt;&lt;wsp:rsid wsp:val=&quot;004F3DD4&quot;/&gt;&lt;wsp:rsid wsp:val=&quot;004F3DE5&quot;/&gt;&lt;wsp:rsid wsp:val=&quot;004F407E&quot;/&gt;&lt;wsp:rsid wsp:val=&quot;004F4619&quot;/&gt;&lt;wsp:rsid wsp:val=&quot;004F46CF&quot;/&gt;&lt;wsp:rsid wsp:val=&quot;004F4DA4&quot;/&gt;&lt;wsp:rsid wsp:val=&quot;004F4DFB&quot;/&gt;&lt;wsp:rsid wsp:val=&quot;004F4F01&quot;/&gt;&lt;wsp:rsid wsp:val=&quot;004F518F&quot;/&gt;&lt;wsp:rsid wsp:val=&quot;004F5479&quot;/&gt;&lt;wsp:rsid wsp:val=&quot;004F550F&quot;/&gt;&lt;wsp:rsid wsp:val=&quot;004F557E&quot;/&gt;&lt;wsp:rsid wsp:val=&quot;004F55D3&quot;/&gt;&lt;wsp:rsid wsp:val=&quot;004F582A&quot;/&gt;&lt;wsp:rsid wsp:val=&quot;004F619D&quot;/&gt;&lt;wsp:rsid wsp:val=&quot;004F61AF&quot;/&gt;&lt;wsp:rsid wsp:val=&quot;004F6691&quot;/&gt;&lt;wsp:rsid wsp:val=&quot;004F7528&quot;/&gt;&lt;wsp:rsid wsp:val=&quot;004F7B0E&quot;/&gt;&lt;wsp:rsid wsp:val=&quot;004F7B2A&quot;/&gt;&lt;wsp:rsid wsp:val=&quot;004F7B9B&quot;/&gt;&lt;wsp:rsid wsp:val=&quot;004F7BCA&quot;/&gt;&lt;wsp:rsid wsp:val=&quot;004F7D21&quot;/&gt;&lt;wsp:rsid wsp:val=&quot;004F7D36&quot;/&gt;&lt;wsp:rsid wsp:val=&quot;004F7D89&quot;/&gt;&lt;wsp:rsid wsp:val=&quot;004F7E7F&quot;/&gt;&lt;wsp:rsid wsp:val=&quot;004F7EB4&quot;/&gt;&lt;wsp:rsid wsp:val=&quot;00500436&quot;/&gt;&lt;wsp:rsid wsp:val=&quot;005007AB&quot;/&gt;&lt;wsp:rsid wsp:val=&quot;00500837&quot;/&gt;&lt;wsp:rsid wsp:val=&quot;00500DF6&quot;/&gt;&lt;wsp:rsid wsp:val=&quot;00500E7F&quot;/&gt;&lt;wsp:rsid wsp:val=&quot;00501169&quot;/&gt;&lt;wsp:rsid wsp:val=&quot;00501746&quot;/&gt;&lt;wsp:rsid wsp:val=&quot;00501981&quot;/&gt;&lt;wsp:rsid wsp:val=&quot;00501A85&quot;/&gt;&lt;wsp:rsid wsp:val=&quot;00501B27&quot;/&gt;&lt;wsp:rsid wsp:val=&quot;00501BB3&quot;/&gt;&lt;wsp:rsid wsp:val=&quot;005021DD&quot;/&gt;&lt;wsp:rsid wsp:val=&quot;005026CA&quot;/&gt;&lt;wsp:rsid wsp:val=&quot;0050273F&quot;/&gt;&lt;wsp:rsid wsp:val=&quot;005029B9&quot;/&gt;&lt;wsp:rsid wsp:val=&quot;00502B72&quot;/&gt;&lt;wsp:rsid wsp:val=&quot;00503CB3&quot;/&gt;&lt;wsp:rsid wsp:val=&quot;00503FCB&quot;/&gt;&lt;wsp:rsid wsp:val=&quot;00504949&quot;/&gt;&lt;wsp:rsid wsp:val=&quot;00504BC1&quot;/&gt;&lt;wsp:rsid wsp:val=&quot;005050C7&quot;/&gt;&lt;wsp:rsid wsp:val=&quot;00505134&quot;/&gt;&lt;wsp:rsid wsp:val=&quot;00505186&quot;/&gt;&lt;wsp:rsid wsp:val=&quot;0050521F&quot;/&gt;&lt;wsp:rsid wsp:val=&quot;0050545B&quot;/&gt;&lt;wsp:rsid wsp:val=&quot;0050579A&quot;/&gt;&lt;wsp:rsid wsp:val=&quot;00505B24&quot;/&gt;&lt;wsp:rsid wsp:val=&quot;00505C04&quot;/&gt;&lt;wsp:rsid wsp:val=&quot;00505D77&quot;/&gt;&lt;wsp:rsid wsp:val=&quot;0050613E&quot;/&gt;&lt;wsp:rsid wsp:val=&quot;00506CA0&quot;/&gt;&lt;wsp:rsid wsp:val=&quot;00506DCC&quot;/&gt;&lt;wsp:rsid wsp:val=&quot;00506F7B&quot;/&gt;&lt;wsp:rsid wsp:val=&quot;0050721D&quot;/&gt;&lt;wsp:rsid wsp:val=&quot;0050724F&quot;/&gt;&lt;wsp:rsid wsp:val=&quot;005075A2&quot;/&gt;&lt;wsp:rsid wsp:val=&quot;005079BF&quot;/&gt;&lt;wsp:rsid wsp:val=&quot;00507DD2&quot;/&gt;&lt;wsp:rsid wsp:val=&quot;00510589&quot;/&gt;&lt;wsp:rsid wsp:val=&quot;00510C7A&quot;/&gt;&lt;wsp:rsid wsp:val=&quot;0051130E&quot;/&gt;&lt;wsp:rsid wsp:val=&quot;0051165D&quot;/&gt;&lt;wsp:rsid wsp:val=&quot;00511F15&quot;/&gt;&lt;wsp:rsid wsp:val=&quot;00511F7A&quot;/&gt;&lt;wsp:rsid wsp:val=&quot;00512082&quot;/&gt;&lt;wsp:rsid wsp:val=&quot;005121F7&quot;/&gt;&lt;wsp:rsid wsp:val=&quot;005124A0&quot;/&gt;&lt;wsp:rsid wsp:val=&quot;005124E6&quot;/&gt;&lt;wsp:rsid wsp:val=&quot;00512617&quot;/&gt;&lt;wsp:rsid wsp:val=&quot;00512DD5&quot;/&gt;&lt;wsp:rsid wsp:val=&quot;00512DE0&quot;/&gt;&lt;wsp:rsid wsp:val=&quot;00512EC0&quot;/&gt;&lt;wsp:rsid wsp:val=&quot;0051318C&quot;/&gt;&lt;wsp:rsid wsp:val=&quot;005139AA&quot;/&gt;&lt;wsp:rsid wsp:val=&quot;00513EBB&quot;/&gt;&lt;wsp:rsid wsp:val=&quot;005142CD&quot;/&gt;&lt;wsp:rsid wsp:val=&quot;005143C9&quot;/&gt;&lt;wsp:rsid wsp:val=&quot;00514463&quot;/&gt;&lt;wsp:rsid wsp:val=&quot;00514948&quot;/&gt;&lt;wsp:rsid wsp:val=&quot;00514CD1&quot;/&gt;&lt;wsp:rsid wsp:val=&quot;005154C1&quot;/&gt;&lt;wsp:rsid wsp:val=&quot;005157A9&quot;/&gt;&lt;wsp:rsid wsp:val=&quot;00515B5C&quot;/&gt;&lt;wsp:rsid wsp:val=&quot;00515D07&quot;/&gt;&lt;wsp:rsid wsp:val=&quot;00515F5F&quot;/&gt;&lt;wsp:rsid wsp:val=&quot;0051655C&quot;/&gt;&lt;wsp:rsid wsp:val=&quot;00516706&quot;/&gt;&lt;wsp:rsid wsp:val=&quot;00516B69&quot;/&gt;&lt;wsp:rsid wsp:val=&quot;005173A7&quot;/&gt;&lt;wsp:rsid wsp:val=&quot;0051751C&quot;/&gt;&lt;wsp:rsid wsp:val=&quot;00517542&quot;/&gt;&lt;wsp:rsid wsp:val=&quot;0051765D&quot;/&gt;&lt;wsp:rsid wsp:val=&quot;0051771F&quot;/&gt;&lt;wsp:rsid wsp:val=&quot;005177E1&quot;/&gt;&lt;wsp:rsid wsp:val=&quot;00520329&quot;/&gt;&lt;wsp:rsid wsp:val=&quot;00520620&quot;/&gt;&lt;wsp:rsid wsp:val=&quot;00520ABD&quot;/&gt;&lt;wsp:rsid wsp:val=&quot;00520B93&quot;/&gt;&lt;wsp:rsid wsp:val=&quot;00520C0A&quot;/&gt;&lt;wsp:rsid wsp:val=&quot;00520EF6&quot;/&gt;&lt;wsp:rsid wsp:val=&quot;005218B6&quot;/&gt;&lt;wsp:rsid wsp:val=&quot;00521B59&quot;/&gt;&lt;wsp:rsid wsp:val=&quot;00521C1A&quot;/&gt;&lt;wsp:rsid wsp:val=&quot;00522480&quot;/&gt;&lt;wsp:rsid wsp:val=&quot;00522589&quot;/&gt;&lt;wsp:rsid wsp:val=&quot;0052292A&quot;/&gt;&lt;wsp:rsid wsp:val=&quot;00522A4A&quot;/&gt;&lt;wsp:rsid wsp:val=&quot;00522BC4&quot;/&gt;&lt;wsp:rsid wsp:val=&quot;00522F3C&quot;/&gt;&lt;wsp:rsid wsp:val=&quot;0052387D&quot;/&gt;&lt;wsp:rsid wsp:val=&quot;005239B1&quot;/&gt;&lt;wsp:rsid wsp:val=&quot;00523CAB&quot;/&gt;&lt;wsp:rsid wsp:val=&quot;00524545&quot;/&gt;&lt;wsp:rsid wsp:val=&quot;00524569&quot;/&gt;&lt;wsp:rsid wsp:val=&quot;0052465D&quot;/&gt;&lt;wsp:rsid wsp:val=&quot;0052468F&quot;/&gt;&lt;wsp:rsid wsp:val=&quot;00524E95&quot;/&gt;&lt;wsp:rsid wsp:val=&quot;00524F02&quot;/&gt;&lt;wsp:rsid wsp:val=&quot;00524F26&quot;/&gt;&lt;wsp:rsid wsp:val=&quot;00525041&quot;/&gt;&lt;wsp:rsid wsp:val=&quot;00525389&quot;/&gt;&lt;wsp:rsid wsp:val=&quot;005255BF&quot;/&gt;&lt;wsp:rsid wsp:val=&quot;005257DE&quot;/&gt;&lt;wsp:rsid wsp:val=&quot;0052679E&quot;/&gt;&lt;wsp:rsid wsp:val=&quot;00526A62&quot;/&gt;&lt;wsp:rsid wsp:val=&quot;00526BF7&quot;/&gt;&lt;wsp:rsid wsp:val=&quot;00527200&quot;/&gt;&lt;wsp:rsid wsp:val=&quot;005273AD&quot;/&gt;&lt;wsp:rsid wsp:val=&quot;00527486&quot;/&gt;&lt;wsp:rsid wsp:val=&quot;00527899&quot;/&gt;&lt;wsp:rsid wsp:val=&quot;00527C40&quot;/&gt;&lt;wsp:rsid wsp:val=&quot;00527CCE&quot;/&gt;&lt;wsp:rsid wsp:val=&quot;00530157&quot;/&gt;&lt;wsp:rsid wsp:val=&quot;00530EAA&quot;/&gt;&lt;wsp:rsid wsp:val=&quot;0053114D&quot;/&gt;&lt;wsp:rsid wsp:val=&quot;0053141A&quot;/&gt;&lt;wsp:rsid wsp:val=&quot;00531897&quot;/&gt;&lt;wsp:rsid wsp:val=&quot;00531B1C&quot;/&gt;&lt;wsp:rsid wsp:val=&quot;00531B8E&quot;/&gt;&lt;wsp:rsid wsp:val=&quot;00531C05&quot;/&gt;&lt;wsp:rsid wsp:val=&quot;00531EBE&quot;/&gt;&lt;wsp:rsid wsp:val=&quot;00531ED3&quot;/&gt;&lt;wsp:rsid wsp:val=&quot;0053222D&quot;/&gt;&lt;wsp:rsid wsp:val=&quot;0053298C&quot;/&gt;&lt;wsp:rsid wsp:val=&quot;00532DA0&quot;/&gt;&lt;wsp:rsid wsp:val=&quot;00532F8B&quot;/&gt;&lt;wsp:rsid wsp:val=&quot;00533068&quot;/&gt;&lt;wsp:rsid wsp:val=&quot;00533282&quot;/&gt;&lt;wsp:rsid wsp:val=&quot;00533427&quot;/&gt;&lt;wsp:rsid wsp:val=&quot;00533473&quot;/&gt;&lt;wsp:rsid wsp:val=&quot;00533737&quot;/&gt;&lt;wsp:rsid wsp:val=&quot;0053399C&quot;/&gt;&lt;wsp:rsid wsp:val=&quot;00533AE5&quot;/&gt;&lt;wsp:rsid wsp:val=&quot;00533C5A&quot;/&gt;&lt;wsp:rsid wsp:val=&quot;0053439D&quot;/&gt;&lt;wsp:rsid wsp:val=&quot;00534502&quot;/&gt;&lt;wsp:rsid wsp:val=&quot;005346A6&quot;/&gt;&lt;wsp:rsid wsp:val=&quot;00535343&quot;/&gt;&lt;wsp:rsid wsp:val=&quot;00535B79&quot;/&gt;&lt;wsp:rsid wsp:val=&quot;00535D64&quot;/&gt;&lt;wsp:rsid wsp:val=&quot;00535D7C&quot;/&gt;&lt;wsp:rsid wsp:val=&quot;00536088&quot;/&gt;&lt;wsp:rsid wsp:val=&quot;00536579&quot;/&gt;&lt;wsp:rsid wsp:val=&quot;0053661A&quot;/&gt;&lt;wsp:rsid wsp:val=&quot;00536C1E&quot;/&gt;&lt;wsp:rsid wsp:val=&quot;00536C64&quot;/&gt;&lt;wsp:rsid wsp:val=&quot;00536FAB&quot;/&gt;&lt;wsp:rsid wsp:val=&quot;005372DC&quot;/&gt;&lt;wsp:rsid wsp:val=&quot;00537ED2&quot;/&gt;&lt;wsp:rsid wsp:val=&quot;005402FA&quot;/&gt;&lt;wsp:rsid wsp:val=&quot;00540394&quot;/&gt;&lt;wsp:rsid wsp:val=&quot;0054049A&quot;/&gt;&lt;wsp:rsid wsp:val=&quot;00540D4D&quot;/&gt;&lt;wsp:rsid wsp:val=&quot;00540DFE&quot;/&gt;&lt;wsp:rsid wsp:val=&quot;00541743&quot;/&gt;&lt;wsp:rsid wsp:val=&quot;00541FEC&quot;/&gt;&lt;wsp:rsid wsp:val=&quot;005420CF&quot;/&gt;&lt;wsp:rsid wsp:val=&quot;0054282E&quot;/&gt;&lt;wsp:rsid wsp:val=&quot;00543395&quot;/&gt;&lt;wsp:rsid wsp:val=&quot;005433C0&quot;/&gt;&lt;wsp:rsid wsp:val=&quot;0054343A&quot;/&gt;&lt;wsp:rsid wsp:val=&quot;005435C2&quot;/&gt;&lt;wsp:rsid wsp:val=&quot;00543974&quot;/&gt;&lt;wsp:rsid wsp:val=&quot;00543EBF&quot;/&gt;&lt;wsp:rsid wsp:val=&quot;0054433D&quot;/&gt;&lt;wsp:rsid wsp:val=&quot;00544348&quot;/&gt;&lt;wsp:rsid wsp:val=&quot;00544552&quot;/&gt;&lt;wsp:rsid wsp:val=&quot;005445C7&quot;/&gt;&lt;wsp:rsid wsp:val=&quot;00544ABA&quot;/&gt;&lt;wsp:rsid wsp:val=&quot;00544B4E&quot;/&gt;&lt;wsp:rsid wsp:val=&quot;00544DE9&quot;/&gt;&lt;wsp:rsid wsp:val=&quot;005451DF&quot;/&gt;&lt;wsp:rsid wsp:val=&quot;0054593A&quot;/&gt;&lt;wsp:rsid wsp:val=&quot;00545A58&quot;/&gt;&lt;wsp:rsid wsp:val=&quot;00546678&quot;/&gt;&lt;wsp:rsid wsp:val=&quot;00546789&quot;/&gt;&lt;wsp:rsid wsp:val=&quot;005467FB&quot;/&gt;&lt;wsp:rsid wsp:val=&quot;00546AAB&quot;/&gt;&lt;wsp:rsid wsp:val=&quot;00546AE9&quot;/&gt;&lt;wsp:rsid wsp:val=&quot;0054764F&quot;/&gt;&lt;wsp:rsid wsp:val=&quot;00547788&quot;/&gt;&lt;wsp:rsid wsp:val=&quot;00547989&quot;/&gt;&lt;wsp:rsid wsp:val=&quot;00547AB1&quot;/&gt;&lt;wsp:rsid wsp:val=&quot;00550081&quot;/&gt;&lt;wsp:rsid wsp:val=&quot;00550415&quot;/&gt;&lt;wsp:rsid wsp:val=&quot;005504FE&quot;/&gt;&lt;wsp:rsid wsp:val=&quot;005511F4&quot;/&gt;&lt;wsp:rsid wsp:val=&quot;00551320&quot;/&gt;&lt;wsp:rsid wsp:val=&quot;005514D9&quot;/&gt;&lt;wsp:rsid wsp:val=&quot;00551542&quot;/&gt;&lt;wsp:rsid wsp:val=&quot;005518A4&quot;/&gt;&lt;wsp:rsid wsp:val=&quot;00552768&quot;/&gt;&lt;wsp:rsid wsp:val=&quot;00552935&quot;/&gt;&lt;wsp:rsid wsp:val=&quot;00552A98&quot;/&gt;&lt;wsp:rsid wsp:val=&quot;00552D9E&quot;/&gt;&lt;wsp:rsid wsp:val=&quot;00553127&quot;/&gt;&lt;wsp:rsid wsp:val=&quot;00553622&quot;/&gt;&lt;wsp:rsid wsp:val=&quot;00553629&quot;/&gt;&lt;wsp:rsid wsp:val=&quot;005537D5&quot;/&gt;&lt;wsp:rsid wsp:val=&quot;00553DE6&quot;/&gt;&lt;wsp:rsid wsp:val=&quot;00554105&quot;/&gt;&lt;wsp:rsid wsp:val=&quot;00554638&quot;/&gt;&lt;wsp:rsid wsp:val=&quot;0055467C&quot;/&gt;&lt;wsp:rsid wsp:val=&quot;0055475A&quot;/&gt;&lt;wsp:rsid wsp:val=&quot;00554BE7&quot;/&gt;&lt;wsp:rsid wsp:val=&quot;005558F5&quot;/&gt;&lt;wsp:rsid wsp:val=&quot;00555926&quot;/&gt;&lt;wsp:rsid wsp:val=&quot;00556C5A&quot;/&gt;&lt;wsp:rsid wsp:val=&quot;00556D68&quot;/&gt;&lt;wsp:rsid wsp:val=&quot;00557173&quot;/&gt;&lt;wsp:rsid wsp:val=&quot;0055724C&quot;/&gt;&lt;wsp:rsid wsp:val=&quot;005572A4&quot;/&gt;&lt;wsp:rsid wsp:val=&quot;005576A1&quot;/&gt;&lt;wsp:rsid wsp:val=&quot;00557A4B&quot;/&gt;&lt;wsp:rsid wsp:val=&quot;00557A64&quot;/&gt;&lt;wsp:rsid wsp:val=&quot;00557B4D&quot;/&gt;&lt;wsp:rsid wsp:val=&quot;00557B89&quot;/&gt;&lt;wsp:rsid wsp:val=&quot;00560129&quot;/&gt;&lt;wsp:rsid wsp:val=&quot;005605C0&quot;/&gt;&lt;wsp:rsid wsp:val=&quot;00560604&quot;/&gt;&lt;wsp:rsid wsp:val=&quot;005608C3&quot;/&gt;&lt;wsp:rsid wsp:val=&quot;00560AE5&quot;/&gt;&lt;wsp:rsid wsp:val=&quot;00560CDC&quot;/&gt;&lt;wsp:rsid wsp:val=&quot;00560D23&quot;/&gt;&lt;wsp:rsid wsp:val=&quot;005611E7&quot;/&gt;&lt;wsp:rsid wsp:val=&quot;0056139E&quot;/&gt;&lt;wsp:rsid wsp:val=&quot;005615D8&quot;/&gt;&lt;wsp:rsid wsp:val=&quot;00561798&quot;/&gt;&lt;wsp:rsid wsp:val=&quot;00561D9B&quot;/&gt;&lt;wsp:rsid wsp:val=&quot;00561FDE&quot;/&gt;&lt;wsp:rsid wsp:val=&quot;005626D6&quot;/&gt;&lt;wsp:rsid wsp:val=&quot;00562934&quot;/&gt;&lt;wsp:rsid wsp:val=&quot;00562A77&quot;/&gt;&lt;wsp:rsid wsp:val=&quot;00562B17&quot;/&gt;&lt;wsp:rsid wsp:val=&quot;00562BB4&quot;/&gt;&lt;wsp:rsid wsp:val=&quot;00562F71&quot;/&gt;&lt;wsp:rsid wsp:val=&quot;005638D4&quot;/&gt;&lt;wsp:rsid wsp:val=&quot;00563DE0&quot;/&gt;&lt;wsp:rsid wsp:val=&quot;00563EC1&quot;/&gt;&lt;wsp:rsid wsp:val=&quot;00564F55&quot;/&gt;&lt;wsp:rsid wsp:val=&quot;005656ED&quot;/&gt;&lt;wsp:rsid wsp:val=&quot;00565710&quot;/&gt;&lt;wsp:rsid wsp:val=&quot;005657D0&quot;/&gt;&lt;wsp:rsid wsp:val=&quot;00565816&quot;/&gt;&lt;wsp:rsid wsp:val=&quot;005659FF&quot;/&gt;&lt;wsp:rsid wsp:val=&quot;0056635C&quot;/&gt;&lt;wsp:rsid wsp:val=&quot;00566402&quot;/&gt;&lt;wsp:rsid wsp:val=&quot;0056652A&quot;/&gt;&lt;wsp:rsid wsp:val=&quot;00566544&quot;/&gt;&lt;wsp:rsid wsp:val=&quot;00566608&quot;/&gt;&lt;wsp:rsid wsp:val=&quot;00566C83&quot;/&gt;&lt;wsp:rsid wsp:val=&quot;00566E69&quot;/&gt;&lt;wsp:rsid wsp:val=&quot;00567CF0&quot;/&gt;&lt;wsp:rsid wsp:val=&quot;005700FE&quot;/&gt;&lt;wsp:rsid wsp:val=&quot;00570241&quot;/&gt;&lt;wsp:rsid wsp:val=&quot;005702CD&quot;/&gt;&lt;wsp:rsid wsp:val=&quot;00570405&quot;/&gt;&lt;wsp:rsid wsp:val=&quot;00570E24&quot;/&gt;&lt;wsp:rsid wsp:val=&quot;0057108C&quot;/&gt;&lt;wsp:rsid wsp:val=&quot;0057111E&quot;/&gt;&lt;wsp:rsid wsp:val=&quot;00571431&quot;/&gt;&lt;wsp:rsid wsp:val=&quot;005715DB&quot;/&gt;&lt;wsp:rsid wsp:val=&quot;005719F7&quot;/&gt;&lt;wsp:rsid wsp:val=&quot;00571BDF&quot;/&gt;&lt;wsp:rsid wsp:val=&quot;00572391&quot;/&gt;&lt;wsp:rsid wsp:val=&quot;00572465&quot;/&gt;&lt;wsp:rsid wsp:val=&quot;005724F3&quot;/&gt;&lt;wsp:rsid wsp:val=&quot;0057256C&quot;/&gt;&lt;wsp:rsid wsp:val=&quot;00572760&quot;/&gt;&lt;wsp:rsid wsp:val=&quot;005727E9&quot;/&gt;&lt;wsp:rsid wsp:val=&quot;005728A7&quot;/&gt;&lt;wsp:rsid wsp:val=&quot;0057317B&quot;/&gt;&lt;wsp:rsid wsp:val=&quot;005734C9&quot;/&gt;&lt;wsp:rsid wsp:val=&quot;005735C2&quot;/&gt;&lt;wsp:rsid wsp:val=&quot;005741B9&quot;/&gt;&lt;wsp:rsid wsp:val=&quot;00574313&quot;/&gt;&lt;wsp:rsid wsp:val=&quot;005743DE&quot;/&gt;&lt;wsp:rsid wsp:val=&quot;00574A62&quot;/&gt;&lt;wsp:rsid wsp:val=&quot;00574F3F&quot;/&gt;&lt;wsp:rsid wsp:val=&quot;005754D4&quot;/&gt;&lt;wsp:rsid wsp:val=&quot;0057562C&quot;/&gt;&lt;wsp:rsid wsp:val=&quot;005759F6&quot;/&gt;&lt;wsp:rsid wsp:val=&quot;00575A52&quot;/&gt;&lt;wsp:rsid wsp:val=&quot;00575E3E&quot;/&gt;&lt;wsp:rsid wsp:val=&quot;00575EB8&quot;/&gt;&lt;wsp:rsid wsp:val=&quot;00576295&quot;/&gt;&lt;wsp:rsid wsp:val=&quot;005765F5&quot;/&gt;&lt;wsp:rsid wsp:val=&quot;0057664C&quot;/&gt;&lt;wsp:rsid wsp:val=&quot;00576670&quot;/&gt;&lt;wsp:rsid wsp:val=&quot;005768B5&quot;/&gt;&lt;wsp:rsid wsp:val=&quot;005768C0&quot;/&gt;&lt;wsp:rsid wsp:val=&quot;00576BC5&quot;/&gt;&lt;wsp:rsid wsp:val=&quot;00576BDE&quot;/&gt;&lt;wsp:rsid wsp:val=&quot;00576C63&quot;/&gt;&lt;wsp:rsid wsp:val=&quot;00576D6C&quot;/&gt;&lt;wsp:rsid wsp:val=&quot;00576DA3&quot;/&gt;&lt;wsp:rsid wsp:val=&quot;00576FA1&quot;/&gt;&lt;wsp:rsid wsp:val=&quot;0057720C&quot;/&gt;&lt;wsp:rsid wsp:val=&quot;00577246&quot;/&gt;&lt;wsp:rsid wsp:val=&quot;005772A6&quot;/&gt;&lt;wsp:rsid wsp:val=&quot;00577A2E&quot;/&gt;&lt;wsp:rsid wsp:val=&quot;00580023&quot;/&gt;&lt;wsp:rsid wsp:val=&quot;00580508&quot;/&gt;&lt;wsp:rsid wsp:val=&quot;005805BE&quot;/&gt;&lt;wsp:rsid wsp:val=&quot;00580C99&quot;/&gt;&lt;wsp:rsid wsp:val=&quot;00580CC3&quot;/&gt;&lt;wsp:rsid wsp:val=&quot;00580E48&quot;/&gt;&lt;wsp:rsid wsp:val=&quot;00580F0A&quot;/&gt;&lt;wsp:rsid wsp:val=&quot;00581246&quot;/&gt;&lt;wsp:rsid wsp:val=&quot;005812AF&quot;/&gt;&lt;wsp:rsid wsp:val=&quot;005814EF&quot;/&gt;&lt;wsp:rsid wsp:val=&quot;00581AE1&quot;/&gt;&lt;wsp:rsid wsp:val=&quot;00581E68&quot;/&gt;&lt;wsp:rsid wsp:val=&quot;00582089&quot;/&gt;&lt;wsp:rsid wsp:val=&quot;00582559&quot;/&gt;&lt;wsp:rsid wsp:val=&quot;00582A2C&quot;/&gt;&lt;wsp:rsid wsp:val=&quot;00582A78&quot;/&gt;&lt;wsp:rsid wsp:val=&quot;00582C3A&quot;/&gt;&lt;wsp:rsid wsp:val=&quot;00582E1A&quot;/&gt;&lt;wsp:rsid wsp:val=&quot;00583147&quot;/&gt;&lt;wsp:rsid wsp:val=&quot;00583311&quot;/&gt;&lt;wsp:rsid wsp:val=&quot;0058397E&quot;/&gt;&lt;wsp:rsid wsp:val=&quot;00583D6C&quot;/&gt;&lt;wsp:rsid wsp:val=&quot;00583DC4&quot;/&gt;&lt;wsp:rsid wsp:val=&quot;00583DCB&quot;/&gt;&lt;wsp:rsid wsp:val=&quot;00583E25&quot;/&gt;&lt;wsp:rsid wsp:val=&quot;00584084&quot;/&gt;&lt;wsp:rsid wsp:val=&quot;0058409E&quot;/&gt;&lt;wsp:rsid wsp:val=&quot;0058426E&quot;/&gt;&lt;wsp:rsid wsp:val=&quot;005842D7&quot;/&gt;&lt;wsp:rsid wsp:val=&quot;0058437B&quot;/&gt;&lt;wsp:rsid wsp:val=&quot;00584416&quot;/&gt;&lt;wsp:rsid wsp:val=&quot;005844E8&quot;/&gt;&lt;wsp:rsid wsp:val=&quot;00584664&quot;/&gt;&lt;wsp:rsid wsp:val=&quot;00584B39&quot;/&gt;&lt;wsp:rsid wsp:val=&quot;00584BF4&quot;/&gt;&lt;wsp:rsid wsp:val=&quot;00585028&quot;/&gt;&lt;wsp:rsid wsp:val=&quot;005854D1&quot;/&gt;&lt;wsp:rsid wsp:val=&quot;00585522&quot;/&gt;&lt;wsp:rsid wsp:val=&quot;00585815&quot;/&gt;&lt;wsp:rsid wsp:val=&quot;00585F5B&quot;/&gt;&lt;wsp:rsid wsp:val=&quot;00586001&quot;/&gt;&lt;wsp:rsid wsp:val=&quot;005860C2&quot;/&gt;&lt;wsp:rsid wsp:val=&quot;0058620A&quot;/&gt;&lt;wsp:rsid wsp:val=&quot;005872C2&quot;/&gt;&lt;wsp:rsid wsp:val=&quot;005872E0&quot;/&gt;&lt;wsp:rsid wsp:val=&quot;005876BB&quot;/&gt;&lt;wsp:rsid wsp:val=&quot;005876C9&quot;/&gt;&lt;wsp:rsid wsp:val=&quot;005878DC&quot;/&gt;&lt;wsp:rsid wsp:val=&quot;00587985&quot;/&gt;&lt;wsp:rsid wsp:val=&quot;00587AA0&quot;/&gt;&lt;wsp:rsid wsp:val=&quot;00587F51&quot;/&gt;&lt;wsp:rsid wsp:val=&quot;00587FC0&quot;/&gt;&lt;wsp:rsid wsp:val=&quot;005905C5&quot;/&gt;&lt;wsp:rsid wsp:val=&quot;005906AD&quot;/&gt;&lt;wsp:rsid wsp:val=&quot;00590824&quot;/&gt;&lt;wsp:rsid wsp:val=&quot;005909C4&quot;/&gt;&lt;wsp:rsid wsp:val=&quot;00590BF5&quot;/&gt;&lt;wsp:rsid wsp:val=&quot;00590DA6&quot;/&gt;&lt;wsp:rsid wsp:val=&quot;00590E5A&quot;/&gt;&lt;wsp:rsid wsp:val=&quot;005910A8&quot;/&gt;&lt;wsp:rsid wsp:val=&quot;0059151D&quot;/&gt;&lt;wsp:rsid wsp:val=&quot;00591C7D&quot;/&gt;&lt;wsp:rsid wsp:val=&quot;00591DAB&quot;/&gt;&lt;wsp:rsid wsp:val=&quot;00591DBB&quot;/&gt;&lt;wsp:rsid wsp:val=&quot;0059206C&quot;/&gt;&lt;wsp:rsid wsp:val=&quot;0059209A&quot;/&gt;&lt;wsp:rsid wsp:val=&quot;00592123&quot;/&gt;&lt;wsp:rsid wsp:val=&quot;00592313&quot;/&gt;&lt;wsp:rsid wsp:val=&quot;00592867&quot;/&gt;&lt;wsp:rsid wsp:val=&quot;00592B03&quot;/&gt;&lt;wsp:rsid wsp:val=&quot;00592F83&quot;/&gt;&lt;wsp:rsid wsp:val=&quot;00593446&quot;/&gt;&lt;wsp:rsid wsp:val=&quot;005935F5&quot;/&gt;&lt;wsp:rsid wsp:val=&quot;005935FC&quot;/&gt;&lt;wsp:rsid wsp:val=&quot;00593794&quot;/&gt;&lt;wsp:rsid wsp:val=&quot;005938E0&quot;/&gt;&lt;wsp:rsid wsp:val=&quot;00593AB9&quot;/&gt;&lt;wsp:rsid wsp:val=&quot;00593FF2&quot;/&gt;&lt;wsp:rsid wsp:val=&quot;00594041&quot;/&gt;&lt;wsp:rsid wsp:val=&quot;005944E8&quot;/&gt;&lt;wsp:rsid wsp:val=&quot;0059468A&quot;/&gt;&lt;wsp:rsid wsp:val=&quot;00594ABB&quot;/&gt;&lt;wsp:rsid wsp:val=&quot;00594D1C&quot;/&gt;&lt;wsp:rsid wsp:val=&quot;00594DA7&quot;/&gt;&lt;wsp:rsid wsp:val=&quot;00594E36&quot;/&gt;&lt;wsp:rsid wsp:val=&quot;00594F0A&quot;/&gt;&lt;wsp:rsid wsp:val=&quot;005951AF&quot;/&gt;&lt;wsp:rsid wsp:val=&quot;0059525E&quot;/&gt;&lt;wsp:rsid wsp:val=&quot;005956A9&quot;/&gt;&lt;wsp:rsid wsp:val=&quot;00595887&quot;/&gt;&lt;wsp:rsid wsp:val=&quot;00595BF2&quot;/&gt;&lt;wsp:rsid wsp:val=&quot;00595CD4&quot;/&gt;&lt;wsp:rsid wsp:val=&quot;00595D1E&quot;/&gt;&lt;wsp:rsid wsp:val=&quot;005961D7&quot;/&gt;&lt;wsp:rsid wsp:val=&quot;005961F7&quot;/&gt;&lt;wsp:rsid wsp:val=&quot;00596B9A&quot;/&gt;&lt;wsp:rsid wsp:val=&quot;00596B9C&quot;/&gt;&lt;wsp:rsid wsp:val=&quot;005971C8&quot;/&gt;&lt;wsp:rsid wsp:val=&quot;0059749E&quot;/&gt;&lt;wsp:rsid wsp:val=&quot;005A0440&quot;/&gt;&lt;wsp:rsid wsp:val=&quot;005A054D&quot;/&gt;&lt;wsp:rsid wsp:val=&quot;005A0A46&quot;/&gt;&lt;wsp:rsid wsp:val=&quot;005A0C1A&quot;/&gt;&lt;wsp:rsid wsp:val=&quot;005A10B9&quot;/&gt;&lt;wsp:rsid wsp:val=&quot;005A11EA&quot;/&gt;&lt;wsp:rsid wsp:val=&quot;005A17B0&quot;/&gt;&lt;wsp:rsid wsp:val=&quot;005A18A6&quot;/&gt;&lt;wsp:rsid wsp:val=&quot;005A20E7&quot;/&gt;&lt;wsp:rsid wsp:val=&quot;005A23F0&quot;/&gt;&lt;wsp:rsid wsp:val=&quot;005A25EA&quot;/&gt;&lt;wsp:rsid wsp:val=&quot;005A269F&quot;/&gt;&lt;wsp:rsid wsp:val=&quot;005A305E&quot;/&gt;&lt;wsp:rsid wsp:val=&quot;005A30BB&quot;/&gt;&lt;wsp:rsid wsp:val=&quot;005A3190&quot;/&gt;&lt;wsp:rsid wsp:val=&quot;005A3887&quot;/&gt;&lt;wsp:rsid wsp:val=&quot;005A3A5D&quot;/&gt;&lt;wsp:rsid wsp:val=&quot;005A3BDA&quot;/&gt;&lt;wsp:rsid wsp:val=&quot;005A414C&quot;/&gt;&lt;wsp:rsid wsp:val=&quot;005A43DC&quot;/&gt;&lt;wsp:rsid wsp:val=&quot;005A4A2B&quot;/&gt;&lt;wsp:rsid wsp:val=&quot;005A53FE&quot;/&gt;&lt;wsp:rsid wsp:val=&quot;005A544F&quot;/&gt;&lt;wsp:rsid wsp:val=&quot;005A580E&quot;/&gt;&lt;wsp:rsid wsp:val=&quot;005A598C&quot;/&gt;&lt;wsp:rsid wsp:val=&quot;005A5AE4&quot;/&gt;&lt;wsp:rsid wsp:val=&quot;005A5DF1&quot;/&gt;&lt;wsp:rsid wsp:val=&quot;005A6368&quot;/&gt;&lt;wsp:rsid wsp:val=&quot;005A65F1&quot;/&gt;&lt;wsp:rsid wsp:val=&quot;005A668E&quot;/&gt;&lt;wsp:rsid wsp:val=&quot;005A67C1&quot;/&gt;&lt;wsp:rsid wsp:val=&quot;005A69B5&quot;/&gt;&lt;wsp:rsid wsp:val=&quot;005A6F2F&quot;/&gt;&lt;wsp:rsid wsp:val=&quot;005A6F30&quot;/&gt;&lt;wsp:rsid wsp:val=&quot;005A72C3&quot;/&gt;&lt;wsp:rsid wsp:val=&quot;005A7ABC&quot;/&gt;&lt;wsp:rsid wsp:val=&quot;005A7DEC&quot;/&gt;&lt;wsp:rsid wsp:val=&quot;005B04F3&quot;/&gt;&lt;wsp:rsid wsp:val=&quot;005B0542&quot;/&gt;&lt;wsp:rsid wsp:val=&quot;005B05A6&quot;/&gt;&lt;wsp:rsid wsp:val=&quot;005B0CAA&quot;/&gt;&lt;wsp:rsid wsp:val=&quot;005B15F5&quot;/&gt;&lt;wsp:rsid wsp:val=&quot;005B1625&quot;/&gt;&lt;wsp:rsid wsp:val=&quot;005B1777&quot;/&gt;&lt;wsp:rsid wsp:val=&quot;005B17F2&quot;/&gt;&lt;wsp:rsid wsp:val=&quot;005B1B01&quot;/&gt;&lt;wsp:rsid wsp:val=&quot;005B1CF9&quot;/&gt;&lt;wsp:rsid wsp:val=&quot;005B217E&quot;/&gt;&lt;wsp:rsid wsp:val=&quot;005B2225&quot;/&gt;&lt;wsp:rsid wsp:val=&quot;005B2568&quot;/&gt;&lt;wsp:rsid wsp:val=&quot;005B2655&quot;/&gt;&lt;wsp:rsid wsp:val=&quot;005B2799&quot;/&gt;&lt;wsp:rsid wsp:val=&quot;005B2A01&quot;/&gt;&lt;wsp:rsid wsp:val=&quot;005B2B1B&quot;/&gt;&lt;wsp:rsid wsp:val=&quot;005B2B77&quot;/&gt;&lt;wsp:rsid wsp:val=&quot;005B3166&quot;/&gt;&lt;wsp:rsid wsp:val=&quot;005B3616&quot;/&gt;&lt;wsp:rsid wsp:val=&quot;005B36D0&quot;/&gt;&lt;wsp:rsid wsp:val=&quot;005B376E&quot;/&gt;&lt;wsp:rsid wsp:val=&quot;005B3BD7&quot;/&gt;&lt;wsp:rsid wsp:val=&quot;005B3D4A&quot;/&gt;&lt;wsp:rsid wsp:val=&quot;005B462F&quot;/&gt;&lt;wsp:rsid wsp:val=&quot;005B48E0&quot;/&gt;&lt;wsp:rsid wsp:val=&quot;005B4D87&quot;/&gt;&lt;wsp:rsid wsp:val=&quot;005B4F51&quot;/&gt;&lt;wsp:rsid wsp:val=&quot;005B51D5&quot;/&gt;&lt;wsp:rsid wsp:val=&quot;005B5888&quot;/&gt;&lt;wsp:rsid wsp:val=&quot;005B595D&quot;/&gt;&lt;wsp:rsid wsp:val=&quot;005B5F2E&quot;/&gt;&lt;wsp:rsid wsp:val=&quot;005B675E&quot;/&gt;&lt;wsp:rsid wsp:val=&quot;005B687C&quot;/&gt;&lt;wsp:rsid wsp:val=&quot;005B68E6&quot;/&gt;&lt;wsp:rsid wsp:val=&quot;005B69C8&quot;/&gt;&lt;wsp:rsid wsp:val=&quot;005B6B79&quot;/&gt;&lt;wsp:rsid wsp:val=&quot;005B6DDD&quot;/&gt;&lt;wsp:rsid wsp:val=&quot;005B7477&quot;/&gt;&lt;wsp:rsid wsp:val=&quot;005B7550&quot;/&gt;&lt;wsp:rsid wsp:val=&quot;005B7B39&quot;/&gt;&lt;wsp:rsid wsp:val=&quot;005B7DD1&quot;/&gt;&lt;wsp:rsid wsp:val=&quot;005C00A0&quot;/&gt;&lt;wsp:rsid wsp:val=&quot;005C0525&quot;/&gt;&lt;wsp:rsid wsp:val=&quot;005C076B&quot;/&gt;&lt;wsp:rsid wsp:val=&quot;005C0833&quot;/&gt;&lt;wsp:rsid wsp:val=&quot;005C0F2F&quot;/&gt;&lt;wsp:rsid wsp:val=&quot;005C1040&quot;/&gt;&lt;wsp:rsid wsp:val=&quot;005C14FC&quot;/&gt;&lt;wsp:rsid wsp:val=&quot;005C16F4&quot;/&gt;&lt;wsp:rsid wsp:val=&quot;005C2006&quot;/&gt;&lt;wsp:rsid wsp:val=&quot;005C2471&quot;/&gt;&lt;wsp:rsid wsp:val=&quot;005C263D&quot;/&gt;&lt;wsp:rsid wsp:val=&quot;005C28FA&quot;/&gt;&lt;wsp:rsid wsp:val=&quot;005C2A52&quot;/&gt;&lt;wsp:rsid wsp:val=&quot;005C2BD6&quot;/&gt;&lt;wsp:rsid wsp:val=&quot;005C2DA4&quot;/&gt;&lt;wsp:rsid wsp:val=&quot;005C39DB&quot;/&gt;&lt;wsp:rsid wsp:val=&quot;005C3DDE&quot;/&gt;&lt;wsp:rsid wsp:val=&quot;005C3DFC&quot;/&gt;&lt;wsp:rsid wsp:val=&quot;005C40F4&quot;/&gt;&lt;wsp:rsid wsp:val=&quot;005C4134&quot;/&gt;&lt;wsp:rsid wsp:val=&quot;005C41A9&quot;/&gt;&lt;wsp:rsid wsp:val=&quot;005C4252&quot;/&gt;&lt;wsp:rsid wsp:val=&quot;005C43BE&quot;/&gt;&lt;wsp:rsid wsp:val=&quot;005C44F3&quot;/&gt;&lt;wsp:rsid wsp:val=&quot;005C4C07&quot;/&gt;&lt;wsp:rsid wsp:val=&quot;005C4EA5&quot;/&gt;&lt;wsp:rsid wsp:val=&quot;005C508B&quot;/&gt;&lt;wsp:rsid wsp:val=&quot;005C560D&quot;/&gt;&lt;wsp:rsid wsp:val=&quot;005C5C44&quot;/&gt;&lt;wsp:rsid wsp:val=&quot;005C5D82&quot;/&gt;&lt;wsp:rsid wsp:val=&quot;005C5E33&quot;/&gt;&lt;wsp:rsid wsp:val=&quot;005C5FF2&quot;/&gt;&lt;wsp:rsid wsp:val=&quot;005C60D0&quot;/&gt;&lt;wsp:rsid wsp:val=&quot;005C61DA&quot;/&gt;&lt;wsp:rsid wsp:val=&quot;005C6A8B&quot;/&gt;&lt;wsp:rsid wsp:val=&quot;005C6D36&quot;/&gt;&lt;wsp:rsid wsp:val=&quot;005C6D3C&quot;/&gt;&lt;wsp:rsid wsp:val=&quot;005C6E5E&quot;/&gt;&lt;wsp:rsid wsp:val=&quot;005C6F54&quot;/&gt;&lt;wsp:rsid wsp:val=&quot;005C7021&quot;/&gt;&lt;wsp:rsid wsp:val=&quot;005C712D&quot;/&gt;&lt;wsp:rsid wsp:val=&quot;005C7366&quot;/&gt;&lt;wsp:rsid wsp:val=&quot;005C7580&quot;/&gt;&lt;wsp:rsid wsp:val=&quot;005C7946&quot;/&gt;&lt;wsp:rsid wsp:val=&quot;005C7C75&quot;/&gt;&lt;wsp:rsid wsp:val=&quot;005D0609&quot;/&gt;&lt;wsp:rsid wsp:val=&quot;005D0A10&quot;/&gt;&lt;wsp:rsid wsp:val=&quot;005D0A1A&quot;/&gt;&lt;wsp:rsid wsp:val=&quot;005D0A4A&quot;/&gt;&lt;wsp:rsid wsp:val=&quot;005D0B35&quot;/&gt;&lt;wsp:rsid wsp:val=&quot;005D0E4F&quot;/&gt;&lt;wsp:rsid wsp:val=&quot;005D10C6&quot;/&gt;&lt;wsp:rsid wsp:val=&quot;005D1400&quot;/&gt;&lt;wsp:rsid wsp:val=&quot;005D1D0A&quot;/&gt;&lt;wsp:rsid wsp:val=&quot;005D1E12&quot;/&gt;&lt;wsp:rsid wsp:val=&quot;005D1E32&quot;/&gt;&lt;wsp:rsid wsp:val=&quot;005D206B&quot;/&gt;&lt;wsp:rsid wsp:val=&quot;005D21E8&quot;/&gt;&lt;wsp:rsid wsp:val=&quot;005D22B7&quot;/&gt;&lt;wsp:rsid wsp:val=&quot;005D2794&quot;/&gt;&lt;wsp:rsid wsp:val=&quot;005D2A71&quot;/&gt;&lt;wsp:rsid wsp:val=&quot;005D2BDE&quot;/&gt;&lt;wsp:rsid wsp:val=&quot;005D3C43&quot;/&gt;&lt;wsp:rsid wsp:val=&quot;005D3D76&quot;/&gt;&lt;wsp:rsid wsp:val=&quot;005D4263&quot;/&gt;&lt;wsp:rsid wsp:val=&quot;005D4413&quot;/&gt;&lt;wsp:rsid wsp:val=&quot;005D4578&quot;/&gt;&lt;wsp:rsid wsp:val=&quot;005D45C3&quot;/&gt;&lt;wsp:rsid wsp:val=&quot;005D4ED7&quot;/&gt;&lt;wsp:rsid wsp:val=&quot;005D4EFA&quot;/&gt;&lt;wsp:rsid wsp:val=&quot;005D5227&quot;/&gt;&lt;wsp:rsid wsp:val=&quot;005D55BA&quot;/&gt;&lt;wsp:rsid wsp:val=&quot;005D5ADB&quot;/&gt;&lt;wsp:rsid wsp:val=&quot;005D5EDC&quot;/&gt;&lt;wsp:rsid wsp:val=&quot;005D6033&quot;/&gt;&lt;wsp:rsid wsp:val=&quot;005D6239&quot;/&gt;&lt;wsp:rsid wsp:val=&quot;005D648A&quot;/&gt;&lt;wsp:rsid wsp:val=&quot;005D68F4&quot;/&gt;&lt;wsp:rsid wsp:val=&quot;005D69CA&quot;/&gt;&lt;wsp:rsid wsp:val=&quot;005D6A6C&quot;/&gt;&lt;wsp:rsid wsp:val=&quot;005D7C02&quot;/&gt;&lt;wsp:rsid wsp:val=&quot;005D7E0D&quot;/&gt;&lt;wsp:rsid wsp:val=&quot;005D7FBA&quot;/&gt;&lt;wsp:rsid wsp:val=&quot;005E0476&quot;/&gt;&lt;wsp:rsid wsp:val=&quot;005E0EEC&quot;/&gt;&lt;wsp:rsid wsp:val=&quot;005E16DB&quot;/&gt;&lt;wsp:rsid wsp:val=&quot;005E1716&quot;/&gt;&lt;wsp:rsid wsp:val=&quot;005E17ED&quot;/&gt;&lt;wsp:rsid wsp:val=&quot;005E1BEE&quot;/&gt;&lt;wsp:rsid wsp:val=&quot;005E1D3A&quot;/&gt;&lt;wsp:rsid wsp:val=&quot;005E1D51&quot;/&gt;&lt;wsp:rsid wsp:val=&quot;005E21EE&quot;/&gt;&lt;wsp:rsid wsp:val=&quot;005E234A&quot;/&gt;&lt;wsp:rsid wsp:val=&quot;005E2750&quot;/&gt;&lt;wsp:rsid wsp:val=&quot;005E2CE6&quot;/&gt;&lt;wsp:rsid wsp:val=&quot;005E34D7&quot;/&gt;&lt;wsp:rsid wsp:val=&quot;005E35CC&quot;/&gt;&lt;wsp:rsid wsp:val=&quot;005E371E&quot;/&gt;&lt;wsp:rsid wsp:val=&quot;005E3CA3&quot;/&gt;&lt;wsp:rsid wsp:val=&quot;005E3EAC&quot;/&gt;&lt;wsp:rsid wsp:val=&quot;005E46FC&quot;/&gt;&lt;wsp:rsid wsp:val=&quot;005E4A00&quot;/&gt;&lt;wsp:rsid wsp:val=&quot;005E4A51&quot;/&gt;&lt;wsp:rsid wsp:val=&quot;005E4B74&quot;/&gt;&lt;wsp:rsid wsp:val=&quot;005E4DE3&quot;/&gt;&lt;wsp:rsid wsp:val=&quot;005E4EDF&quot;/&gt;&lt;wsp:rsid wsp:val=&quot;005E5158&quot;/&gt;&lt;wsp:rsid wsp:val=&quot;005E53F9&quot;/&gt;&lt;wsp:rsid wsp:val=&quot;005E5616&quot;/&gt;&lt;wsp:rsid wsp:val=&quot;005E5C41&quot;/&gt;&lt;wsp:rsid wsp:val=&quot;005E615F&quot;/&gt;&lt;wsp:rsid wsp:val=&quot;005E6526&quot;/&gt;&lt;wsp:rsid wsp:val=&quot;005E6908&quot;/&gt;&lt;wsp:rsid wsp:val=&quot;005E6C7C&quot;/&gt;&lt;wsp:rsid wsp:val=&quot;005E6EA8&quot;/&gt;&lt;wsp:rsid wsp:val=&quot;005E6F37&quot;/&gt;&lt;wsp:rsid wsp:val=&quot;005E700E&quot;/&gt;&lt;wsp:rsid wsp:val=&quot;005E707D&quot;/&gt;&lt;wsp:rsid wsp:val=&quot;005E775D&quot;/&gt;&lt;wsp:rsid wsp:val=&quot;005E79E9&quot;/&gt;&lt;wsp:rsid wsp:val=&quot;005F06B1&quot;/&gt;&lt;wsp:rsid wsp:val=&quot;005F096E&quot;/&gt;&lt;wsp:rsid wsp:val=&quot;005F0A43&quot;/&gt;&lt;wsp:rsid wsp:val=&quot;005F0B4E&quot;/&gt;&lt;wsp:rsid wsp:val=&quot;005F0BFF&quot;/&gt;&lt;wsp:rsid wsp:val=&quot;005F1218&quot;/&gt;&lt;wsp:rsid wsp:val=&quot;005F1453&quot;/&gt;&lt;wsp:rsid wsp:val=&quot;005F1630&quot;/&gt;&lt;wsp:rsid wsp:val=&quot;005F16E4&quot;/&gt;&lt;wsp:rsid wsp:val=&quot;005F1837&quot;/&gt;&lt;wsp:rsid wsp:val=&quot;005F27BF&quot;/&gt;&lt;wsp:rsid wsp:val=&quot;005F2AEA&quot;/&gt;&lt;wsp:rsid wsp:val=&quot;005F2B7A&quot;/&gt;&lt;wsp:rsid wsp:val=&quot;005F3425&quot;/&gt;&lt;wsp:rsid wsp:val=&quot;005F4035&quot;/&gt;&lt;wsp:rsid wsp:val=&quot;005F4171&quot;/&gt;&lt;wsp:rsid wsp:val=&quot;005F44ED&quot;/&gt;&lt;wsp:rsid wsp:val=&quot;005F46D6&quot;/&gt;&lt;wsp:rsid wsp:val=&quot;005F4A35&quot;/&gt;&lt;wsp:rsid wsp:val=&quot;005F4C89&quot;/&gt;&lt;wsp:rsid wsp:val=&quot;005F4DD6&quot;/&gt;&lt;wsp:rsid wsp:val=&quot;005F50D8&quot;/&gt;&lt;wsp:rsid wsp:val=&quot;005F51D2&quot;/&gt;&lt;wsp:rsid wsp:val=&quot;005F53A1&quot;/&gt;&lt;wsp:rsid wsp:val=&quot;005F54E6&quot;/&gt;&lt;wsp:rsid wsp:val=&quot;005F5AAE&quot;/&gt;&lt;wsp:rsid wsp:val=&quot;005F611E&quot;/&gt;&lt;wsp:rsid wsp:val=&quot;005F649A&quot;/&gt;&lt;wsp:rsid wsp:val=&quot;005F649E&quot;/&gt;&lt;wsp:rsid wsp:val=&quot;005F695F&quot;/&gt;&lt;wsp:rsid wsp:val=&quot;005F6B5D&quot;/&gt;&lt;wsp:rsid wsp:val=&quot;005F6B77&quot;/&gt;&lt;wsp:rsid wsp:val=&quot;005F72D4&quot;/&gt;&lt;wsp:rsid wsp:val=&quot;005F7487&quot;/&gt;&lt;wsp:rsid wsp:val=&quot;005F7669&quot;/&gt;&lt;wsp:rsid wsp:val=&quot;005F7811&quot;/&gt;&lt;wsp:rsid wsp:val=&quot;006001AD&quot;/&gt;&lt;wsp:rsid wsp:val=&quot;006002C7&quot;/&gt;&lt;wsp:rsid wsp:val=&quot;006003DA&quot;/&gt;&lt;wsp:rsid wsp:val=&quot;0060049A&quot;/&gt;&lt;wsp:rsid wsp:val=&quot;00600765&quot;/&gt;&lt;wsp:rsid wsp:val=&quot;00600A91&quot;/&gt;&lt;wsp:rsid wsp:val=&quot;00600BAD&quot;/&gt;&lt;wsp:rsid wsp:val=&quot;00600E93&quot;/&gt;&lt;wsp:rsid wsp:val=&quot;00600F95&quot;/&gt;&lt;wsp:rsid wsp:val=&quot;0060139E&quot;/&gt;&lt;wsp:rsid wsp:val=&quot;00601792&quot;/&gt;&lt;wsp:rsid wsp:val=&quot;006017E9&quot;/&gt;&lt;wsp:rsid wsp:val=&quot;00601839&quot;/&gt;&lt;wsp:rsid wsp:val=&quot;0060189C&quot;/&gt;&lt;wsp:rsid wsp:val=&quot;006019D1&quot;/&gt;&lt;wsp:rsid wsp:val=&quot;00601B89&quot;/&gt;&lt;wsp:rsid wsp:val=&quot;00601BC2&quot;/&gt;&lt;wsp:rsid wsp:val=&quot;00601F2A&quot;/&gt;&lt;wsp:rsid wsp:val=&quot;006020BC&quot;/&gt;&lt;wsp:rsid wsp:val=&quot;006023EB&quot;/&gt;&lt;wsp:rsid wsp:val=&quot;006024E9&quot;/&gt;&lt;wsp:rsid wsp:val=&quot;00602759&quot;/&gt;&lt;wsp:rsid wsp:val=&quot;0060277A&quot;/&gt;&lt;wsp:rsid wsp:val=&quot;00602B44&quot;/&gt;&lt;wsp:rsid wsp:val=&quot;00602B7C&quot;/&gt;&lt;wsp:rsid wsp:val=&quot;00603312&quot;/&gt;&lt;wsp:rsid wsp:val=&quot;00603316&quot;/&gt;&lt;wsp:rsid wsp:val=&quot;00603773&quot;/&gt;&lt;wsp:rsid wsp:val=&quot;006038F7&quot;/&gt;&lt;wsp:rsid wsp:val=&quot;00603BFD&quot;/&gt;&lt;wsp:rsid wsp:val=&quot;00604D88&quot;/&gt;&lt;wsp:rsid wsp:val=&quot;00604DC7&quot;/&gt;&lt;wsp:rsid wsp:val=&quot;00604E47&quot;/&gt;&lt;wsp:rsid wsp:val=&quot;00604EB2&quot;/&gt;&lt;wsp:rsid wsp:val=&quot;00604F38&quot;/&gt;&lt;wsp:rsid wsp:val=&quot;00605441&quot;/&gt;&lt;wsp:rsid wsp:val=&quot;00605566&quot;/&gt;&lt;wsp:rsid wsp:val=&quot;006055A7&quot;/&gt;&lt;wsp:rsid wsp:val=&quot;00605E56&quot;/&gt;&lt;wsp:rsid wsp:val=&quot;00605E5D&quot;/&gt;&lt;wsp:rsid wsp:val=&quot;00605ED4&quot;/&gt;&lt;wsp:rsid wsp:val=&quot;00606281&quot;/&gt;&lt;wsp:rsid wsp:val=&quot;00606970&quot;/&gt;&lt;wsp:rsid wsp:val=&quot;00606A20&quot;/&gt;&lt;wsp:rsid wsp:val=&quot;00606C31&quot;/&gt;&lt;wsp:rsid wsp:val=&quot;00606C65&quot;/&gt;&lt;wsp:rsid wsp:val=&quot;00606CF0&quot;/&gt;&lt;wsp:rsid wsp:val=&quot;006072A1&quot;/&gt;&lt;wsp:rsid wsp:val=&quot;006072C6&quot;/&gt;&lt;wsp:rsid wsp:val=&quot;00607410&quot;/&gt;&lt;wsp:rsid wsp:val=&quot;0060773B&quot;/&gt;&lt;wsp:rsid wsp:val=&quot;00607A2E&quot;/&gt;&lt;wsp:rsid wsp:val=&quot;00607B83&quot;/&gt;&lt;wsp:rsid wsp:val=&quot;00607E8F&quot;/&gt;&lt;wsp:rsid wsp:val=&quot;006100C4&quot;/&gt;&lt;wsp:rsid wsp:val=&quot;00610605&quot;/&gt;&lt;wsp:rsid wsp:val=&quot;0061066D&quot;/&gt;&lt;wsp:rsid wsp:val=&quot;00610749&quot;/&gt;&lt;wsp:rsid wsp:val=&quot;00610F4E&quot;/&gt;&lt;wsp:rsid wsp:val=&quot;00610F9C&quot;/&gt;&lt;wsp:rsid wsp:val=&quot;00611368&quot;/&gt;&lt;wsp:rsid wsp:val=&quot;00611417&quot;/&gt;&lt;wsp:rsid wsp:val=&quot;006116C4&quot;/&gt;&lt;wsp:rsid wsp:val=&quot;0061183F&quot;/&gt;&lt;wsp:rsid wsp:val=&quot;00612352&quot;/&gt;&lt;wsp:rsid wsp:val=&quot;006130F7&quot;/&gt;&lt;wsp:rsid wsp:val=&quot;0061337D&quot;/&gt;&lt;wsp:rsid wsp:val=&quot;00613AF8&quot;/&gt;&lt;wsp:rsid wsp:val=&quot;00613C43&quot;/&gt;&lt;wsp:rsid wsp:val=&quot;00613D8E&quot;/&gt;&lt;wsp:rsid wsp:val=&quot;00613DC4&quot;/&gt;&lt;wsp:rsid wsp:val=&quot;00613DCF&quot;/&gt;&lt;wsp:rsid wsp:val=&quot;006140EC&quot;/&gt;&lt;wsp:rsid wsp:val=&quot;0061412D&quot;/&gt;&lt;wsp:rsid wsp:val=&quot;0061420B&quot;/&gt;&lt;wsp:rsid wsp:val=&quot;006142BA&quot;/&gt;&lt;wsp:rsid wsp:val=&quot;006142E0&quot;/&gt;&lt;wsp:rsid wsp:val=&quot;0061442E&quot;/&gt;&lt;wsp:rsid wsp:val=&quot;0061449B&quot;/&gt;&lt;wsp:rsid wsp:val=&quot;006148C0&quot;/&gt;&lt;wsp:rsid wsp:val=&quot;00614B1A&quot;/&gt;&lt;wsp:rsid wsp:val=&quot;00614B7C&quot;/&gt;&lt;wsp:rsid wsp:val=&quot;00614C15&quot;/&gt;&lt;wsp:rsid wsp:val=&quot;00614D29&quot;/&gt;&lt;wsp:rsid wsp:val=&quot;00614ED1&quot;/&gt;&lt;wsp:rsid wsp:val=&quot;0061524A&quot;/&gt;&lt;wsp:rsid wsp:val=&quot;0061573E&quot;/&gt;&lt;wsp:rsid wsp:val=&quot;00615CFB&quot;/&gt;&lt;wsp:rsid wsp:val=&quot;00616112&quot;/&gt;&lt;wsp:rsid wsp:val=&quot;00616342&quot;/&gt;&lt;wsp:rsid wsp:val=&quot;00616343&quot;/&gt;&lt;wsp:rsid wsp:val=&quot;00616661&quot;/&gt;&lt;wsp:rsid wsp:val=&quot;00616954&quot;/&gt;&lt;wsp:rsid wsp:val=&quot;006171B2&quot;/&gt;&lt;wsp:rsid wsp:val=&quot;0061734B&quot;/&gt;&lt;wsp:rsid wsp:val=&quot;00617840&quot;/&gt;&lt;wsp:rsid wsp:val=&quot;006178BF&quot;/&gt;&lt;wsp:rsid wsp:val=&quot;00617F5A&quot;/&gt;&lt;wsp:rsid wsp:val=&quot;00620183&quot;/&gt;&lt;wsp:rsid wsp:val=&quot;00620363&quot;/&gt;&lt;wsp:rsid wsp:val=&quot;00620597&quot;/&gt;&lt;wsp:rsid wsp:val=&quot;006205CA&quot;/&gt;&lt;wsp:rsid wsp:val=&quot;00620723&quot;/&gt;&lt;wsp:rsid wsp:val=&quot;00620C01&quot;/&gt;&lt;wsp:rsid wsp:val=&quot;00620D97&quot;/&gt;&lt;wsp:rsid wsp:val=&quot;00620F42&quot;/&gt;&lt;wsp:rsid wsp:val=&quot;0062169B&quot;/&gt;&lt;wsp:rsid wsp:val=&quot;00621730&quot;/&gt;&lt;wsp:rsid wsp:val=&quot;006218E0&quot;/&gt;&lt;wsp:rsid wsp:val=&quot;00621BD2&quot;/&gt;&lt;wsp:rsid wsp:val=&quot;00621DA6&quot;/&gt;&lt;wsp:rsid wsp:val=&quot;00621F53&quot;/&gt;&lt;wsp:rsid wsp:val=&quot;00622064&quot;/&gt;&lt;wsp:rsid wsp:val=&quot;006220C3&quot;/&gt;&lt;wsp:rsid wsp:val=&quot;006221C9&quot;/&gt;&lt;wsp:rsid wsp:val=&quot;0062270A&quot;/&gt;&lt;wsp:rsid wsp:val=&quot;00622B66&quot;/&gt;&lt;wsp:rsid wsp:val=&quot;00622E2A&quot;/&gt;&lt;wsp:rsid wsp:val=&quot;00622FED&quot;/&gt;&lt;wsp:rsid wsp:val=&quot;00623089&quot;/&gt;&lt;wsp:rsid wsp:val=&quot;0062308E&quot;/&gt;&lt;wsp:rsid wsp:val=&quot;006234C4&quot;/&gt;&lt;wsp:rsid wsp:val=&quot;006244C9&quot;/&gt;&lt;wsp:rsid wsp:val=&quot;006245F6&quot;/&gt;&lt;wsp:rsid wsp:val=&quot;0062475D&quot;/&gt;&lt;wsp:rsid wsp:val=&quot;0062495F&quot;/&gt;&lt;wsp:rsid wsp:val=&quot;00624ABD&quot;/&gt;&lt;wsp:rsid wsp:val=&quot;00624BB1&quot;/&gt;&lt;wsp:rsid wsp:val=&quot;00624D9E&quot;/&gt;&lt;wsp:rsid wsp:val=&quot;00625458&quot;/&gt;&lt;wsp:rsid wsp:val=&quot;0062660B&quot;/&gt;&lt;wsp:rsid wsp:val=&quot;006268D3&quot;/&gt;&lt;wsp:rsid wsp:val=&quot;00626AD1&quot;/&gt;&lt;wsp:rsid wsp:val=&quot;00626AF4&quot;/&gt;&lt;wsp:rsid wsp:val=&quot;006272FA&quot;/&gt;&lt;wsp:rsid wsp:val=&quot;006304BC&quot;/&gt;&lt;wsp:rsid wsp:val=&quot;0063050C&quot;/&gt;&lt;wsp:rsid wsp:val=&quot;00630531&quot;/&gt;&lt;wsp:rsid wsp:val=&quot;006305FF&quot;/&gt;&lt;wsp:rsid wsp:val=&quot;006308B3&quot;/&gt;&lt;wsp:rsid wsp:val=&quot;00630DCE&quot;/&gt;&lt;wsp:rsid wsp:val=&quot;00630EE5&quot;/&gt;&lt;wsp:rsid wsp:val=&quot;00630F56&quot;/&gt;&lt;wsp:rsid wsp:val=&quot;0063120A&quot;/&gt;&lt;wsp:rsid wsp:val=&quot;0063135A&quot;/&gt;&lt;wsp:rsid wsp:val=&quot;0063150B&quot;/&gt;&lt;wsp:rsid wsp:val=&quot;00631585&quot;/&gt;&lt;wsp:rsid wsp:val=&quot;00632170&quot;/&gt;&lt;wsp:rsid wsp:val=&quot;006322CF&quot;/&gt;&lt;wsp:rsid wsp:val=&quot;006325BD&quot;/&gt;&lt;wsp:rsid wsp:val=&quot;00632879&quot;/&gt;&lt;wsp:rsid wsp:val=&quot;00632B4B&quot;/&gt;&lt;wsp:rsid wsp:val=&quot;00632F87&quot;/&gt;&lt;wsp:rsid wsp:val=&quot;00633146&quot;/&gt;&lt;wsp:rsid wsp:val=&quot;0063318E&quot;/&gt;&lt;wsp:rsid wsp:val=&quot;00633F14&quot;/&gt;&lt;wsp:rsid wsp:val=&quot;006342B3&quot;/&gt;&lt;wsp:rsid wsp:val=&quot;00634ACF&quot;/&gt;&lt;wsp:rsid wsp:val=&quot;00634CD0&quot;/&gt;&lt;wsp:rsid wsp:val=&quot;00634F11&quot;/&gt;&lt;wsp:rsid wsp:val=&quot;00635035&quot;/&gt;&lt;wsp:rsid wsp:val=&quot;0063580D&quot;/&gt;&lt;wsp:rsid wsp:val=&quot;00635B4F&quot;/&gt;&lt;wsp:rsid wsp:val=&quot;00635CAE&quot;/&gt;&lt;wsp:rsid wsp:val=&quot;00636109&quot;/&gt;&lt;wsp:rsid wsp:val=&quot;006368DB&quot;/&gt;&lt;wsp:rsid wsp:val=&quot;00636A15&quot;/&gt;&lt;wsp:rsid wsp:val=&quot;00636CDC&quot;/&gt;&lt;wsp:rsid wsp:val=&quot;00636E01&quot;/&gt;&lt;wsp:rsid wsp:val=&quot;00637240&quot;/&gt;&lt;wsp:rsid wsp:val=&quot;00637C37&quot;/&gt;&lt;wsp:rsid wsp:val=&quot;00637E8C&quot;/&gt;&lt;wsp:rsid wsp:val=&quot;006408B4&quot;/&gt;&lt;wsp:rsid wsp:val=&quot;00640A24&quot;/&gt;&lt;wsp:rsid wsp:val=&quot;00640B21&quot;/&gt;&lt;wsp:rsid wsp:val=&quot;00640B68&quot;/&gt;&lt;wsp:rsid wsp:val=&quot;00641AEB&quot;/&gt;&lt;wsp:rsid wsp:val=&quot;00641DED&quot;/&gt;&lt;wsp:rsid wsp:val=&quot;00641E07&quot;/&gt;&lt;wsp:rsid wsp:val=&quot;0064226D&quot;/&gt;&lt;wsp:rsid wsp:val=&quot;00642CF7&quot;/&gt;&lt;wsp:rsid wsp:val=&quot;00642D00&quot;/&gt;&lt;wsp:rsid wsp:val=&quot;00643660&quot;/&gt;&lt;wsp:rsid wsp:val=&quot;00643A90&quot;/&gt;&lt;wsp:rsid wsp:val=&quot;00643BF8&quot;/&gt;&lt;wsp:rsid wsp:val=&quot;00643EB2&quot;/&gt;&lt;wsp:rsid wsp:val=&quot;00644711&quot;/&gt;&lt;wsp:rsid wsp:val=&quot;006449DB&quot;/&gt;&lt;wsp:rsid wsp:val=&quot;00644AFC&quot;/&gt;&lt;wsp:rsid wsp:val=&quot;00644C5B&quot;/&gt;&lt;wsp:rsid wsp:val=&quot;00645605&quot;/&gt;&lt;wsp:rsid wsp:val=&quot;0064563B&quot;/&gt;&lt;wsp:rsid wsp:val=&quot;00645AC0&quot;/&gt;&lt;wsp:rsid wsp:val=&quot;00646411&quot;/&gt;&lt;wsp:rsid wsp:val=&quot;006467AD&quot;/&gt;&lt;wsp:rsid wsp:val=&quot;00646AAA&quot;/&gt;&lt;wsp:rsid wsp:val=&quot;00646C7B&quot;/&gt;&lt;wsp:rsid wsp:val=&quot;00646EA3&quot;/&gt;&lt;wsp:rsid wsp:val=&quot;00647086&quot;/&gt;&lt;wsp:rsid wsp:val=&quot;006474F3&quot;/&gt;&lt;wsp:rsid wsp:val=&quot;00647520&quot;/&gt;&lt;wsp:rsid wsp:val=&quot;00647530&quot;/&gt;&lt;wsp:rsid wsp:val=&quot;006478FC&quot;/&gt;&lt;wsp:rsid wsp:val=&quot;00650111&quot;/&gt;&lt;wsp:rsid wsp:val=&quot;00650139&quot;/&gt;&lt;wsp:rsid wsp:val=&quot;00650508&quot;/&gt;&lt;wsp:rsid wsp:val=&quot;00650A45&quot;/&gt;&lt;wsp:rsid wsp:val=&quot;00650F9A&quot;/&gt;&lt;wsp:rsid wsp:val=&quot;00651027&quot;/&gt;&lt;wsp:rsid wsp:val=&quot;0065119B&quot;/&gt;&lt;wsp:rsid wsp:val=&quot;006515D5&quot;/&gt;&lt;wsp:rsid wsp:val=&quot;006517B5&quot;/&gt;&lt;wsp:rsid wsp:val=&quot;00651BB1&quot;/&gt;&lt;wsp:rsid wsp:val=&quot;00651DD7&quot;/&gt;&lt;wsp:rsid wsp:val=&quot;0065217B&quot;/&gt;&lt;wsp:rsid wsp:val=&quot;006525D0&quot;/&gt;&lt;wsp:rsid wsp:val=&quot;00652756&quot;/&gt;&lt;wsp:rsid wsp:val=&quot;006527A4&quot;/&gt;&lt;wsp:rsid wsp:val=&quot;006529D8&quot;/&gt;&lt;wsp:rsid wsp:val=&quot;00652A07&quot;/&gt;&lt;wsp:rsid wsp:val=&quot;00652A1D&quot;/&gt;&lt;wsp:rsid wsp:val=&quot;00652A7C&quot;/&gt;&lt;wsp:rsid wsp:val=&quot;00652AD8&quot;/&gt;&lt;wsp:rsid wsp:val=&quot;00652ADA&quot;/&gt;&lt;wsp:rsid wsp:val=&quot;00652B79&quot;/&gt;&lt;wsp:rsid wsp:val=&quot;00653353&quot;/&gt;&lt;wsp:rsid wsp:val=&quot;006533C3&quot;/&gt;&lt;wsp:rsid wsp:val=&quot;00654068&quot;/&gt;&lt;wsp:rsid wsp:val=&quot;00654091&quot;/&gt;&lt;wsp:rsid wsp:val=&quot;006549B6&quot;/&gt;&lt;wsp:rsid wsp:val=&quot;00654A21&quot;/&gt;&lt;wsp:rsid wsp:val=&quot;00654B38&quot;/&gt;&lt;wsp:rsid wsp:val=&quot;00654B83&quot;/&gt;&lt;wsp:rsid wsp:val=&quot;00654CCA&quot;/&gt;&lt;wsp:rsid wsp:val=&quot;00654E91&quot;/&gt;&lt;wsp:rsid wsp:val=&quot;00655061&quot;/&gt;&lt;wsp:rsid wsp:val=&quot;006550C9&quot;/&gt;&lt;wsp:rsid wsp:val=&quot;0065510C&quot;/&gt;&lt;wsp:rsid wsp:val=&quot;006558D0&quot;/&gt;&lt;wsp:rsid wsp:val=&quot;00655B63&quot;/&gt;&lt;wsp:rsid wsp:val=&quot;00655C7A&quot;/&gt;&lt;wsp:rsid wsp:val=&quot;00655DB9&quot;/&gt;&lt;wsp:rsid wsp:val=&quot;00655E42&quot;/&gt;&lt;wsp:rsid wsp:val=&quot;00655FDB&quot;/&gt;&lt;wsp:rsid wsp:val=&quot;006564FE&quot;/&gt;&lt;wsp:rsid wsp:val=&quot;00656A99&quot;/&gt;&lt;wsp:rsid wsp:val=&quot;00656B26&quot;/&gt;&lt;wsp:rsid wsp:val=&quot;00656C2F&quot;/&gt;&lt;wsp:rsid wsp:val=&quot;00656D9F&quot;/&gt;&lt;wsp:rsid wsp:val=&quot;00656EE5&quot;/&gt;&lt;wsp:rsid wsp:val=&quot;00656FE1&quot;/&gt;&lt;wsp:rsid wsp:val=&quot;0065701A&quot;/&gt;&lt;wsp:rsid wsp:val=&quot;006571F6&quot;/&gt;&lt;wsp:rsid wsp:val=&quot;00657F90&quot;/&gt;&lt;wsp:rsid wsp:val=&quot;00660379&quot;/&gt;&lt;wsp:rsid wsp:val=&quot;006608F8&quot;/&gt;&lt;wsp:rsid wsp:val=&quot;00660DEF&quot;/&gt;&lt;wsp:rsid wsp:val=&quot;00661101&quot;/&gt;&lt;wsp:rsid wsp:val=&quot;006613DE&quot;/&gt;&lt;wsp:rsid wsp:val=&quot;00661828&quot;/&gt;&lt;wsp:rsid wsp:val=&quot;006618CC&quot;/&gt;&lt;wsp:rsid wsp:val=&quot;006618DD&quot;/&gt;&lt;wsp:rsid wsp:val=&quot;00661A43&quot;/&gt;&lt;wsp:rsid wsp:val=&quot;00661EC1&quot;/&gt;&lt;wsp:rsid wsp:val=&quot;00661F8C&quot;/&gt;&lt;wsp:rsid wsp:val=&quot;00662111&quot;/&gt;&lt;wsp:rsid wsp:val=&quot;00662118&quot;/&gt;&lt;wsp:rsid wsp:val=&quot;006629B0&quot;/&gt;&lt;wsp:rsid wsp:val=&quot;00662A43&quot;/&gt;&lt;wsp:rsid wsp:val=&quot;00662ABA&quot;/&gt;&lt;wsp:rsid wsp:val=&quot;00662F39&quot;/&gt;&lt;wsp:rsid wsp:val=&quot;00663491&quot;/&gt;&lt;wsp:rsid wsp:val=&quot;0066365B&quot;/&gt;&lt;wsp:rsid wsp:val=&quot;006638AD&quot;/&gt;&lt;wsp:rsid wsp:val=&quot;00663BA6&quot;/&gt;&lt;wsp:rsid wsp:val=&quot;00663DA8&quot;/&gt;&lt;wsp:rsid wsp:val=&quot;00663F71&quot;/&gt;&lt;wsp:rsid wsp:val=&quot;0066410F&quot;/&gt;&lt;wsp:rsid wsp:val=&quot;006641E8&quot;/&gt;&lt;wsp:rsid wsp:val=&quot;00664447&quot;/&gt;&lt;wsp:rsid wsp:val=&quot;006646FD&quot;/&gt;&lt;wsp:rsid wsp:val=&quot;006649B0&quot;/&gt;&lt;wsp:rsid wsp:val=&quot;006649EE&quot;/&gt;&lt;wsp:rsid wsp:val=&quot;00664A26&quot;/&gt;&lt;wsp:rsid wsp:val=&quot;00665209&quot;/&gt;&lt;wsp:rsid wsp:val=&quot;0066536D&quot;/&gt;&lt;wsp:rsid wsp:val=&quot;006654E3&quot;/&gt;&lt;wsp:rsid wsp:val=&quot;00665644&quot;/&gt;&lt;wsp:rsid wsp:val=&quot;0066575C&quot;/&gt;&lt;wsp:rsid wsp:val=&quot;00665CB5&quot;/&gt;&lt;wsp:rsid wsp:val=&quot;00666413&quot;/&gt;&lt;wsp:rsid wsp:val=&quot;0066732C&quot;/&gt;&lt;wsp:rsid wsp:val=&quot;00667343&quot;/&gt;&lt;wsp:rsid wsp:val=&quot;00667649&quot;/&gt;&lt;wsp:rsid wsp:val=&quot;0066798B&quot;/&gt;&lt;wsp:rsid wsp:val=&quot;006679F5&quot;/&gt;&lt;wsp:rsid wsp:val=&quot;00667B77&quot;/&gt;&lt;wsp:rsid wsp:val=&quot;0067005E&quot;/&gt;&lt;wsp:rsid wsp:val=&quot;00670327&quot;/&gt;&lt;wsp:rsid wsp:val=&quot;00670529&quot;/&gt;&lt;wsp:rsid wsp:val=&quot;00670F89&quot;/&gt;&lt;wsp:rsid wsp:val=&quot;006716DA&quot;/&gt;&lt;wsp:rsid wsp:val=&quot;00671BA9&quot;/&gt;&lt;wsp:rsid wsp:val=&quot;00671C00&quot;/&gt;&lt;wsp:rsid wsp:val=&quot;00671D17&quot;/&gt;&lt;wsp:rsid wsp:val=&quot;00671E1D&quot;/&gt;&lt;wsp:rsid wsp:val=&quot;00671F92&quot;/&gt;&lt;wsp:rsid wsp:val=&quot;00672821&quot;/&gt;&lt;wsp:rsid wsp:val=&quot;006728ED&quot;/&gt;&lt;wsp:rsid wsp:val=&quot;00672DAA&quot;/&gt;&lt;wsp:rsid wsp:val=&quot;00672F11&quot;/&gt;&lt;wsp:rsid wsp:val=&quot;006732B1&quot;/&gt;&lt;wsp:rsid wsp:val=&quot;00673471&quot;/&gt;&lt;wsp:rsid wsp:val=&quot;006735C9&quot;/&gt;&lt;wsp:rsid wsp:val=&quot;00673A38&quot;/&gt;&lt;wsp:rsid wsp:val=&quot;00673C5C&quot;/&gt;&lt;wsp:rsid wsp:val=&quot;0067441D&quot;/&gt;&lt;wsp:rsid wsp:val=&quot;0067446F&quot;/&gt;&lt;wsp:rsid wsp:val=&quot;006746A4&quot;/&gt;&lt;wsp:rsid wsp:val=&quot;0067500A&quot;/&gt;&lt;wsp:rsid wsp:val=&quot;006750E8&quot;/&gt;&lt;wsp:rsid wsp:val=&quot;0067522E&quot;/&gt;&lt;wsp:rsid wsp:val=&quot;006754BC&quot;/&gt;&lt;wsp:rsid wsp:val=&quot;00675558&quot;/&gt;&lt;wsp:rsid wsp:val=&quot;00675611&quot;/&gt;&lt;wsp:rsid wsp:val=&quot;00675907&quot;/&gt;&lt;wsp:rsid wsp:val=&quot;00675A60&quot;/&gt;&lt;wsp:rsid wsp:val=&quot;0067697E&quot;/&gt;&lt;wsp:rsid wsp:val=&quot;00676DBF&quot;/&gt;&lt;wsp:rsid wsp:val=&quot;00676E56&quot;/&gt;&lt;wsp:rsid wsp:val=&quot;00677230&quot;/&gt;&lt;wsp:rsid wsp:val=&quot;00677443&quot;/&gt;&lt;wsp:rsid wsp:val=&quot;0067760E&quot;/&gt;&lt;wsp:rsid wsp:val=&quot;0067769A&quot;/&gt;&lt;wsp:rsid wsp:val=&quot;00677A21&quot;/&gt;&lt;wsp:rsid wsp:val=&quot;006806A3&quot;/&gt;&lt;wsp:rsid wsp:val=&quot;006806A6&quot;/&gt;&lt;wsp:rsid wsp:val=&quot;0068073D&quot;/&gt;&lt;wsp:rsid wsp:val=&quot;006807DF&quot;/&gt;&lt;wsp:rsid wsp:val=&quot;00680881&quot;/&gt;&lt;wsp:rsid wsp:val=&quot;00680AF6&quot;/&gt;&lt;wsp:rsid wsp:val=&quot;00680C4F&quot;/&gt;&lt;wsp:rsid wsp:val=&quot;00680DBB&quot;/&gt;&lt;wsp:rsid wsp:val=&quot;00681057&quot;/&gt;&lt;wsp:rsid wsp:val=&quot;00681079&quot;/&gt;&lt;wsp:rsid wsp:val=&quot;00681211&quot;/&gt;&lt;wsp:rsid wsp:val=&quot;006812B0&quot;/&gt;&lt;wsp:rsid wsp:val=&quot;00681332&quot;/&gt;&lt;wsp:rsid wsp:val=&quot;00681540&quot;/&gt;&lt;wsp:rsid wsp:val=&quot;00681925&quot;/&gt;&lt;wsp:rsid wsp:val=&quot;00681B0C&quot;/&gt;&lt;wsp:rsid wsp:val=&quot;00681B36&quot;/&gt;&lt;wsp:rsid wsp:val=&quot;0068282B&quot;/&gt;&lt;wsp:rsid wsp:val=&quot;00682AB3&quot;/&gt;&lt;wsp:rsid wsp:val=&quot;00682D3E&quot;/&gt;&lt;wsp:rsid wsp:val=&quot;00682E14&quot;/&gt;&lt;wsp:rsid wsp:val=&quot;00682ECC&quot;/&gt;&lt;wsp:rsid wsp:val=&quot;0068358B&quot;/&gt;&lt;wsp:rsid wsp:val=&quot;006839AC&quot;/&gt;&lt;wsp:rsid wsp:val=&quot;00683C27&quot;/&gt;&lt;wsp:rsid wsp:val=&quot;00684176&quot;/&gt;&lt;wsp:rsid wsp:val=&quot;0068436C&quot;/&gt;&lt;wsp:rsid wsp:val=&quot;006843BB&quot;/&gt;&lt;wsp:rsid wsp:val=&quot;006846B8&quot;/&gt;&lt;wsp:rsid wsp:val=&quot;006849A3&quot;/&gt;&lt;wsp:rsid wsp:val=&quot;00684A78&quot;/&gt;&lt;wsp:rsid wsp:val=&quot;0068545E&quot;/&gt;&lt;wsp:rsid wsp:val=&quot;00685483&quot;/&gt;&lt;wsp:rsid wsp:val=&quot;006854FE&quot;/&gt;&lt;wsp:rsid wsp:val=&quot;0068550D&quot;/&gt;&lt;wsp:rsid wsp:val=&quot;00685A30&quot;/&gt;&lt;wsp:rsid wsp:val=&quot;00685B33&quot;/&gt;&lt;wsp:rsid wsp:val=&quot;00685C9E&quot;/&gt;&lt;wsp:rsid wsp:val=&quot;00685FD4&quot;/&gt;&lt;wsp:rsid wsp:val=&quot;00686612&quot;/&gt;&lt;wsp:rsid wsp:val=&quot;0068661E&quot;/&gt;&lt;wsp:rsid wsp:val=&quot;00686ADD&quot;/&gt;&lt;wsp:rsid wsp:val=&quot;00686DDA&quot;/&gt;&lt;wsp:rsid wsp:val=&quot;006873E3&quot;/&gt;&lt;wsp:rsid wsp:val=&quot;006877B2&quot;/&gt;&lt;wsp:rsid wsp:val=&quot;00687C34&quot;/&gt;&lt;wsp:rsid wsp:val=&quot;00687D70&quot;/&gt;&lt;wsp:rsid wsp:val=&quot;00690094&quot;/&gt;&lt;wsp:rsid wsp:val=&quot;006900DD&quot;/&gt;&lt;wsp:rsid wsp:val=&quot;0069025F&quot;/&gt;&lt;wsp:rsid wsp:val=&quot;0069034F&quot;/&gt;&lt;wsp:rsid wsp:val=&quot;00690A49&quot;/&gt;&lt;wsp:rsid wsp:val=&quot;00690BB6&quot;/&gt;&lt;wsp:rsid wsp:val=&quot;00690D80&quot;/&gt;&lt;wsp:rsid wsp:val=&quot;0069113B&quot;/&gt;&lt;wsp:rsid wsp:val=&quot;00691363&quot;/&gt;&lt;wsp:rsid wsp:val=&quot;006914E6&quot;/&gt;&lt;wsp:rsid wsp:val=&quot;0069194B&quot;/&gt;&lt;wsp:rsid wsp:val=&quot;00691B30&quot;/&gt;&lt;wsp:rsid wsp:val=&quot;00692271&quot;/&gt;&lt;wsp:rsid wsp:val=&quot;006927A0&quot;/&gt;&lt;wsp:rsid wsp:val=&quot;0069280E&quot;/&gt;&lt;wsp:rsid wsp:val=&quot;00692A9F&quot;/&gt;&lt;wsp:rsid wsp:val=&quot;00692E8F&quot;/&gt;&lt;wsp:rsid wsp:val=&quot;00693021&quot;/&gt;&lt;wsp:rsid wsp:val=&quot;00693789&quot;/&gt;&lt;wsp:rsid wsp:val=&quot;00693E09&quot;/&gt;&lt;wsp:rsid wsp:val=&quot;00693E1F&quot;/&gt;&lt;wsp:rsid wsp:val=&quot;00693ECB&quot;/&gt;&lt;wsp:rsid wsp:val=&quot;006940B4&quot;/&gt;&lt;wsp:rsid wsp:val=&quot;006941E0&quot;/&gt;&lt;wsp:rsid wsp:val=&quot;00694797&quot;/&gt;&lt;wsp:rsid wsp:val=&quot;006948A6&quot;/&gt;&lt;wsp:rsid wsp:val=&quot;006948E2&quot;/&gt;&lt;wsp:rsid wsp:val=&quot;0069491F&quot;/&gt;&lt;wsp:rsid wsp:val=&quot;00694B08&quot;/&gt;&lt;wsp:rsid wsp:val=&quot;00695440&quot;/&gt;&lt;wsp:rsid wsp:val=&quot;00695459&quot;/&gt;&lt;wsp:rsid wsp:val=&quot;006955E4&quot;/&gt;&lt;wsp:rsid wsp:val=&quot;00695887&quot;/&gt;&lt;wsp:rsid wsp:val=&quot;00695A90&quot;/&gt;&lt;wsp:rsid wsp:val=&quot;0069606E&quot;/&gt;&lt;wsp:rsid wsp:val=&quot;00696777&quot;/&gt;&lt;wsp:rsid wsp:val=&quot;00696DC1&quot;/&gt;&lt;wsp:rsid wsp:val=&quot;00697733&quot;/&gt;&lt;wsp:rsid wsp:val=&quot;006977AF&quot;/&gt;&lt;wsp:rsid wsp:val=&quot;006979DD&quot;/&gt;&lt;wsp:rsid wsp:val=&quot;00697B23&quot;/&gt;&lt;wsp:rsid wsp:val=&quot;00697BCB&quot;/&gt;&lt;wsp:rsid wsp:val=&quot;00697ECC&quot;/&gt;&lt;wsp:rsid wsp:val=&quot;00697FD1&quot;/&gt;&lt;wsp:rsid wsp:val=&quot;006A0795&quot;/&gt;&lt;wsp:rsid wsp:val=&quot;006A079D&quot;/&gt;&lt;wsp:rsid wsp:val=&quot;006A0FD5&quot;/&gt;&lt;wsp:rsid wsp:val=&quot;006A1163&quot;/&gt;&lt;wsp:rsid wsp:val=&quot;006A1489&quot;/&gt;&lt;wsp:rsid wsp:val=&quot;006A1692&quot;/&gt;&lt;wsp:rsid wsp:val=&quot;006A16C9&quot;/&gt;&lt;wsp:rsid wsp:val=&quot;006A1EB9&quot;/&gt;&lt;wsp:rsid wsp:val=&quot;006A254E&quot;/&gt;&lt;wsp:rsid wsp:val=&quot;006A259B&quot;/&gt;&lt;wsp:rsid wsp:val=&quot;006A2654&quot;/&gt;&lt;wsp:rsid wsp:val=&quot;006A29FF&quot;/&gt;&lt;wsp:rsid wsp:val=&quot;006A2C30&quot;/&gt;&lt;wsp:rsid wsp:val=&quot;006A2FB5&quot;/&gt;&lt;wsp:rsid wsp:val=&quot;006A301C&quot;/&gt;&lt;wsp:rsid wsp:val=&quot;006A30DE&quot;/&gt;&lt;wsp:rsid wsp:val=&quot;006A32D4&quot;/&gt;&lt;wsp:rsid wsp:val=&quot;006A335B&quot;/&gt;&lt;wsp:rsid wsp:val=&quot;006A384A&quot;/&gt;&lt;wsp:rsid wsp:val=&quot;006A3E2B&quot;/&gt;&lt;wsp:rsid wsp:val=&quot;006A44AA&quot;/&gt;&lt;wsp:rsid wsp:val=&quot;006A47F8&quot;/&gt;&lt;wsp:rsid wsp:val=&quot;006A4B1B&quot;/&gt;&lt;wsp:rsid wsp:val=&quot;006A4E48&quot;/&gt;&lt;wsp:rsid wsp:val=&quot;006A5415&quot;/&gt;&lt;wsp:rsid wsp:val=&quot;006A5D9A&quot;/&gt;&lt;wsp:rsid wsp:val=&quot;006A5DAE&quot;/&gt;&lt;wsp:rsid wsp:val=&quot;006A5FB2&quot;/&gt;&lt;wsp:rsid wsp:val=&quot;006A6079&quot;/&gt;&lt;wsp:rsid wsp:val=&quot;006A60CA&quot;/&gt;&lt;wsp:rsid wsp:val=&quot;006A6E17&quot;/&gt;&lt;wsp:rsid wsp:val=&quot;006A6F5B&quot;/&gt;&lt;wsp:rsid wsp:val=&quot;006A7205&quot;/&gt;&lt;wsp:rsid wsp:val=&quot;006A7405&quot;/&gt;&lt;wsp:rsid wsp:val=&quot;006A751A&quot;/&gt;&lt;wsp:rsid wsp:val=&quot;006A756A&quot;/&gt;&lt;wsp:rsid wsp:val=&quot;006B120D&quot;/&gt;&lt;wsp:rsid wsp:val=&quot;006B17E7&quot;/&gt;&lt;wsp:rsid wsp:val=&quot;006B19E8&quot;/&gt;&lt;wsp:rsid wsp:val=&quot;006B1A8A&quot;/&gt;&lt;wsp:rsid wsp:val=&quot;006B1CCD&quot;/&gt;&lt;wsp:rsid wsp:val=&quot;006B1FD5&quot;/&gt;&lt;wsp:rsid wsp:val=&quot;006B204B&quot;/&gt;&lt;wsp:rsid wsp:val=&quot;006B20A0&quot;/&gt;&lt;wsp:rsid wsp:val=&quot;006B2CED&quot;/&gt;&lt;wsp:rsid wsp:val=&quot;006B359C&quot;/&gt;&lt;wsp:rsid wsp:val=&quot;006B3657&quot;/&gt;&lt;wsp:rsid wsp:val=&quot;006B3AFF&quot;/&gt;&lt;wsp:rsid wsp:val=&quot;006B3BBA&quot;/&gt;&lt;wsp:rsid wsp:val=&quot;006B3EAC&quot;/&gt;&lt;wsp:rsid wsp:val=&quot;006B4200&quot;/&gt;&lt;wsp:rsid wsp:val=&quot;006B4563&quot;/&gt;&lt;wsp:rsid wsp:val=&quot;006B4718&quot;/&gt;&lt;wsp:rsid wsp:val=&quot;006B4789&quot;/&gt;&lt;wsp:rsid wsp:val=&quot;006B4826&quot;/&gt;&lt;wsp:rsid wsp:val=&quot;006B4974&quot;/&gt;&lt;wsp:rsid wsp:val=&quot;006B4AC1&quot;/&gt;&lt;wsp:rsid wsp:val=&quot;006B4BF0&quot;/&gt;&lt;wsp:rsid wsp:val=&quot;006B547A&quot;/&gt;&lt;wsp:rsid wsp:val=&quot;006B555A&quot;/&gt;&lt;wsp:rsid wsp:val=&quot;006B55E4&quot;/&gt;&lt;wsp:rsid wsp:val=&quot;006B600A&quot;/&gt;&lt;wsp:rsid wsp:val=&quot;006B625D&quot;/&gt;&lt;wsp:rsid wsp:val=&quot;006B63F7&quot;/&gt;&lt;wsp:rsid wsp:val=&quot;006B6635&quot;/&gt;&lt;wsp:rsid wsp:val=&quot;006B6841&quot;/&gt;&lt;wsp:rsid wsp:val=&quot;006B6E41&quot;/&gt;&lt;wsp:rsid wsp:val=&quot;006B721D&quot;/&gt;&lt;wsp:rsid wsp:val=&quot;006B76D0&quot;/&gt;&lt;wsp:rsid wsp:val=&quot;006B7D22&quot;/&gt;&lt;wsp:rsid wsp:val=&quot;006B7D2C&quot;/&gt;&lt;wsp:rsid wsp:val=&quot;006C0D80&quot;/&gt;&lt;wsp:rsid wsp:val=&quot;006C1019&quot;/&gt;&lt;wsp:rsid wsp:val=&quot;006C141F&quot;/&gt;&lt;wsp:rsid wsp:val=&quot;006C1B5D&quot;/&gt;&lt;wsp:rsid wsp:val=&quot;006C1EF5&quot;/&gt;&lt;wsp:rsid wsp:val=&quot;006C24D1&quot;/&gt;&lt;wsp:rsid wsp:val=&quot;006C250B&quot;/&gt;&lt;wsp:rsid wsp:val=&quot;006C25AA&quot;/&gt;&lt;wsp:rsid wsp:val=&quot;006C28DD&quot;/&gt;&lt;wsp:rsid wsp:val=&quot;006C2BB5&quot;/&gt;&lt;wsp:rsid wsp:val=&quot;006C2BEE&quot;/&gt;&lt;wsp:rsid wsp:val=&quot;006C3237&quot;/&gt;&lt;wsp:rsid wsp:val=&quot;006C3488&quot;/&gt;&lt;wsp:rsid wsp:val=&quot;006C390C&quot;/&gt;&lt;wsp:rsid wsp:val=&quot;006C3AD8&quot;/&gt;&lt;wsp:rsid wsp:val=&quot;006C3B28&quot;/&gt;&lt;wsp:rsid wsp:val=&quot;006C4516&quot;/&gt;&lt;wsp:rsid wsp:val=&quot;006C455E&quot;/&gt;&lt;wsp:rsid wsp:val=&quot;006C49B1&quot;/&gt;&lt;wsp:rsid wsp:val=&quot;006C4A70&quot;/&gt;&lt;wsp:rsid wsp:val=&quot;006C4DB3&quot;/&gt;&lt;wsp:rsid wsp:val=&quot;006C4E03&quot;/&gt;&lt;wsp:rsid wsp:val=&quot;006C4F77&quot;/&gt;&lt;wsp:rsid wsp:val=&quot;006C5958&quot;/&gt;&lt;wsp:rsid wsp:val=&quot;006C5B4F&quot;/&gt;&lt;wsp:rsid wsp:val=&quot;006C60A4&quot;/&gt;&lt;wsp:rsid wsp:val=&quot;006C639F&quot;/&gt;&lt;wsp:rsid wsp:val=&quot;006C643C&quot;/&gt;&lt;wsp:rsid wsp:val=&quot;006C65C5&quot;/&gt;&lt;wsp:rsid wsp:val=&quot;006C69E5&quot;/&gt;&lt;wsp:rsid wsp:val=&quot;006C6C6E&quot;/&gt;&lt;wsp:rsid wsp:val=&quot;006C6D8F&quot;/&gt;&lt;wsp:rsid wsp:val=&quot;006C6E3A&quot;/&gt;&lt;wsp:rsid wsp:val=&quot;006C6FD7&quot;/&gt;&lt;wsp:rsid wsp:val=&quot;006C7713&quot;/&gt;&lt;wsp:rsid wsp:val=&quot;006C79D4&quot;/&gt;&lt;wsp:rsid wsp:val=&quot;006C7CBE&quot;/&gt;&lt;wsp:rsid wsp:val=&quot;006D00DB&quot;/&gt;&lt;wsp:rsid wsp:val=&quot;006D0361&quot;/&gt;&lt;wsp:rsid wsp:val=&quot;006D0524&quot;/&gt;&lt;wsp:rsid wsp:val=&quot;006D0B6D&quot;/&gt;&lt;wsp:rsid wsp:val=&quot;006D0F33&quot;/&gt;&lt;wsp:rsid wsp:val=&quot;006D16B0&quot;/&gt;&lt;wsp:rsid wsp:val=&quot;006D16CD&quot;/&gt;&lt;wsp:rsid wsp:val=&quot;006D1A83&quot;/&gt;&lt;wsp:rsid wsp:val=&quot;006D1AD8&quot;/&gt;&lt;wsp:rsid wsp:val=&quot;006D1FD4&quot;/&gt;&lt;wsp:rsid wsp:val=&quot;006D2182&quot;/&gt;&lt;wsp:rsid wsp:val=&quot;006D2444&quot;/&gt;&lt;wsp:rsid wsp:val=&quot;006D254B&quot;/&gt;&lt;wsp:rsid wsp:val=&quot;006D289B&quot;/&gt;&lt;wsp:rsid wsp:val=&quot;006D29D3&quot;/&gt;&lt;wsp:rsid wsp:val=&quot;006D29E0&quot;/&gt;&lt;wsp:rsid wsp:val=&quot;006D2AA0&quot;/&gt;&lt;wsp:rsid wsp:val=&quot;006D2C8D&quot;/&gt;&lt;wsp:rsid wsp:val=&quot;006D3212&quot;/&gt;&lt;wsp:rsid wsp:val=&quot;006D3A02&quot;/&gt;&lt;wsp:rsid wsp:val=&quot;006D3BE1&quot;/&gt;&lt;wsp:rsid wsp:val=&quot;006D3F03&quot;/&gt;&lt;wsp:rsid wsp:val=&quot;006D4195&quot;/&gt;&lt;wsp:rsid wsp:val=&quot;006D41F5&quot;/&gt;&lt;wsp:rsid wsp:val=&quot;006D48FC&quot;/&gt;&lt;wsp:rsid wsp:val=&quot;006D4DB0&quot;/&gt;&lt;wsp:rsid wsp:val=&quot;006D4F52&quot;/&gt;&lt;wsp:rsid wsp:val=&quot;006D530C&quot;/&gt;&lt;wsp:rsid wsp:val=&quot;006D5749&quot;/&gt;&lt;wsp:rsid wsp:val=&quot;006D58D3&quot;/&gt;&lt;wsp:rsid wsp:val=&quot;006D5948&quot;/&gt;&lt;wsp:rsid wsp:val=&quot;006D5EE3&quot;/&gt;&lt;wsp:rsid wsp:val=&quot;006D5FF5&quot;/&gt;&lt;wsp:rsid wsp:val=&quot;006D6149&quot;/&gt;&lt;wsp:rsid wsp:val=&quot;006D618A&quot;/&gt;&lt;wsp:rsid wsp:val=&quot;006D62BC&quot;/&gt;&lt;wsp:rsid wsp:val=&quot;006D63AB&quot;/&gt;&lt;wsp:rsid wsp:val=&quot;006D6450&quot;/&gt;&lt;wsp:rsid wsp:val=&quot;006D6938&quot;/&gt;&lt;wsp:rsid wsp:val=&quot;006D6939&quot;/&gt;&lt;wsp:rsid wsp:val=&quot;006D701E&quot;/&gt;&lt;wsp:rsid wsp:val=&quot;006D7361&quot;/&gt;&lt;wsp:rsid wsp:val=&quot;006D73DC&quot;/&gt;&lt;wsp:rsid wsp:val=&quot;006D74A2&quot;/&gt;&lt;wsp:rsid wsp:val=&quot;006D75B0&quot;/&gt;&lt;wsp:rsid wsp:val=&quot;006D77D1&quot;/&gt;&lt;wsp:rsid wsp:val=&quot;006D7838&quot;/&gt;&lt;wsp:rsid wsp:val=&quot;006D7ABD&quot;/&gt;&lt;wsp:rsid wsp:val=&quot;006D7B8A&quot;/&gt;&lt;wsp:rsid wsp:val=&quot;006D7EB0&quot;/&gt;&lt;wsp:rsid wsp:val=&quot;006E0138&quot;/&gt;&lt;wsp:rsid wsp:val=&quot;006E0891&quot;/&gt;&lt;wsp:rsid wsp:val=&quot;006E08F9&quot;/&gt;&lt;wsp:rsid wsp:val=&quot;006E0BB0&quot;/&gt;&lt;wsp:rsid wsp:val=&quot;006E0FB3&quot;/&gt;&lt;wsp:rsid wsp:val=&quot;006E1205&quot;/&gt;&lt;wsp:rsid wsp:val=&quot;006E1276&quot;/&gt;&lt;wsp:rsid wsp:val=&quot;006E12C3&quot;/&gt;&lt;wsp:rsid wsp:val=&quot;006E1B9F&quot;/&gt;&lt;wsp:rsid wsp:val=&quot;006E1F4B&quot;/&gt;&lt;wsp:rsid wsp:val=&quot;006E2051&quot;/&gt;&lt;wsp:rsid wsp:val=&quot;006E2241&quot;/&gt;&lt;wsp:rsid wsp:val=&quot;006E22C5&quot;/&gt;&lt;wsp:rsid wsp:val=&quot;006E23F9&quot;/&gt;&lt;wsp:rsid wsp:val=&quot;006E2529&quot;/&gt;&lt;wsp:rsid wsp:val=&quot;006E25F0&quot;/&gt;&lt;wsp:rsid wsp:val=&quot;006E2BD1&quot;/&gt;&lt;wsp:rsid wsp:val=&quot;006E2FBE&quot;/&gt;&lt;wsp:rsid wsp:val=&quot;006E3905&quot;/&gt;&lt;wsp:rsid wsp:val=&quot;006E3B64&quot;/&gt;&lt;wsp:rsid wsp:val=&quot;006E3DEB&quot;/&gt;&lt;wsp:rsid wsp:val=&quot;006E4202&quot;/&gt;&lt;wsp:rsid wsp:val=&quot;006E4249&quot;/&gt;&lt;wsp:rsid wsp:val=&quot;006E4395&quot;/&gt;&lt;wsp:rsid wsp:val=&quot;006E45F3&quot;/&gt;&lt;wsp:rsid wsp:val=&quot;006E4873&quot;/&gt;&lt;wsp:rsid wsp:val=&quot;006E4953&quot;/&gt;&lt;wsp:rsid wsp:val=&quot;006E4995&quot;/&gt;&lt;wsp:rsid wsp:val=&quot;006E4A2F&quot;/&gt;&lt;wsp:rsid wsp:val=&quot;006E4C83&quot;/&gt;&lt;wsp:rsid wsp:val=&quot;006E4DE8&quot;/&gt;&lt;wsp:rsid wsp:val=&quot;006E4ED4&quot;/&gt;&lt;wsp:rsid wsp:val=&quot;006E5AE0&quot;/&gt;&lt;wsp:rsid wsp:val=&quot;006E5B49&quot;/&gt;&lt;wsp:rsid wsp:val=&quot;006E5C15&quot;/&gt;&lt;wsp:rsid wsp:val=&quot;006E5C81&quot;/&gt;&lt;wsp:rsid wsp:val=&quot;006E5D3D&quot;/&gt;&lt;wsp:rsid wsp:val=&quot;006E5E19&quot;/&gt;&lt;wsp:rsid wsp:val=&quot;006E61C3&quot;/&gt;&lt;wsp:rsid wsp:val=&quot;006E64C3&quot;/&gt;&lt;wsp:rsid wsp:val=&quot;006E671D&quot;/&gt;&lt;wsp:rsid wsp:val=&quot;006E6A96&quot;/&gt;&lt;wsp:rsid wsp:val=&quot;006E6D4E&quot;/&gt;&lt;wsp:rsid wsp:val=&quot;006E70D1&quot;/&gt;&lt;wsp:rsid wsp:val=&quot;006E738C&quot;/&gt;&lt;wsp:rsid wsp:val=&quot;006E7425&quot;/&gt;&lt;wsp:rsid wsp:val=&quot;006E7447&quot;/&gt;&lt;wsp:rsid wsp:val=&quot;006E7941&quot;/&gt;&lt;wsp:rsid wsp:val=&quot;006E799D&quot;/&gt;&lt;wsp:rsid wsp:val=&quot;006E7E38&quot;/&gt;&lt;wsp:rsid wsp:val=&quot;006F046F&quot;/&gt;&lt;wsp:rsid wsp:val=&quot;006F0593&quot;/&gt;&lt;wsp:rsid wsp:val=&quot;006F0AA5&quot;/&gt;&lt;wsp:rsid wsp:val=&quot;006F0C69&quot;/&gt;&lt;wsp:rsid wsp:val=&quot;006F0D6A&quot;/&gt;&lt;wsp:rsid wsp:val=&quot;006F1064&quot;/&gt;&lt;wsp:rsid wsp:val=&quot;006F11E7&quot;/&gt;&lt;wsp:rsid wsp:val=&quot;006F1442&quot;/&gt;&lt;wsp:rsid wsp:val=&quot;006F1564&quot;/&gt;&lt;wsp:rsid wsp:val=&quot;006F164D&quot;/&gt;&lt;wsp:rsid wsp:val=&quot;006F1673&quot;/&gt;&lt;wsp:rsid wsp:val=&quot;006F17C2&quot;/&gt;&lt;wsp:rsid wsp:val=&quot;006F1D62&quot;/&gt;&lt;wsp:rsid wsp:val=&quot;006F1EB7&quot;/&gt;&lt;wsp:rsid wsp:val=&quot;006F1F93&quot;/&gt;&lt;wsp:rsid wsp:val=&quot;006F22D8&quot;/&gt;&lt;wsp:rsid wsp:val=&quot;006F34CB&quot;/&gt;&lt;wsp:rsid wsp:val=&quot;006F3770&quot;/&gt;&lt;wsp:rsid wsp:val=&quot;006F3969&quot;/&gt;&lt;wsp:rsid wsp:val=&quot;006F3D1F&quot;/&gt;&lt;wsp:rsid wsp:val=&quot;006F3F48&quot;/&gt;&lt;wsp:rsid wsp:val=&quot;006F3FF6&quot;/&gt;&lt;wsp:rsid wsp:val=&quot;006F48C2&quot;/&gt;&lt;wsp:rsid wsp:val=&quot;006F4A96&quot;/&gt;&lt;wsp:rsid wsp:val=&quot;006F52E5&quot;/&gt;&lt;wsp:rsid wsp:val=&quot;006F5A00&quot;/&gt;&lt;wsp:rsid wsp:val=&quot;006F5A2E&quot;/&gt;&lt;wsp:rsid wsp:val=&quot;006F5B8D&quot;/&gt;&lt;wsp:rsid wsp:val=&quot;006F5FDF&quot;/&gt;&lt;wsp:rsid wsp:val=&quot;006F6066&quot;/&gt;&lt;wsp:rsid wsp:val=&quot;006F61B4&quot;/&gt;&lt;wsp:rsid wsp:val=&quot;006F6430&quot;/&gt;&lt;wsp:rsid wsp:val=&quot;006F656D&quot;/&gt;&lt;wsp:rsid wsp:val=&quot;006F6850&quot;/&gt;&lt;wsp:rsid wsp:val=&quot;006F68CA&quot;/&gt;&lt;wsp:rsid wsp:val=&quot;006F6A19&quot;/&gt;&lt;wsp:rsid wsp:val=&quot;006F707E&quot;/&gt;&lt;wsp:rsid wsp:val=&quot;006F76D6&quot;/&gt;&lt;wsp:rsid wsp:val=&quot;006F7912&quot;/&gt;&lt;wsp:rsid wsp:val=&quot;006F7B2D&quot;/&gt;&lt;wsp:rsid wsp:val=&quot;007000F1&quot;/&gt;&lt;wsp:rsid wsp:val=&quot;007001DC&quot;/&gt;&lt;wsp:rsid wsp:val=&quot;00700308&quot;/&gt;&lt;wsp:rsid wsp:val=&quot;00700991&quot;/&gt;&lt;wsp:rsid wsp:val=&quot;007009A6&quot;/&gt;&lt;wsp:rsid wsp:val=&quot;00700C8B&quot;/&gt;&lt;wsp:rsid wsp:val=&quot;00700DB1&quot;/&gt;&lt;wsp:rsid wsp:val=&quot;00701060&quot;/&gt;&lt;wsp:rsid wsp:val=&quot;007010DF&quot;/&gt;&lt;wsp:rsid wsp:val=&quot;00701A05&quot;/&gt;&lt;wsp:rsid wsp:val=&quot;00701ACF&quot;/&gt;&lt;wsp:rsid wsp:val=&quot;00701EBE&quot;/&gt;&lt;wsp:rsid wsp:val=&quot;007023C3&quot;/&gt;&lt;wsp:rsid wsp:val=&quot;007025CB&quot;/&gt;&lt;wsp:rsid wsp:val=&quot;007028A4&quot;/&gt;&lt;wsp:rsid wsp:val=&quot;00702C9F&quot;/&gt;&lt;wsp:rsid wsp:val=&quot;00703372&quot;/&gt;&lt;wsp:rsid wsp:val=&quot;007034AA&quot;/&gt;&lt;wsp:rsid wsp:val=&quot;007035D2&quot;/&gt;&lt;wsp:rsid wsp:val=&quot;00703852&quot;/&gt;&lt;wsp:rsid wsp:val=&quot;00703915&quot;/&gt;&lt;wsp:rsid wsp:val=&quot;00703BCF&quot;/&gt;&lt;wsp:rsid wsp:val=&quot;00703C9D&quot;/&gt;&lt;wsp:rsid wsp:val=&quot;0070401F&quot;/&gt;&lt;wsp:rsid wsp:val=&quot;00704050&quot;/&gt;&lt;wsp:rsid wsp:val=&quot;00704709&quot;/&gt;&lt;wsp:rsid wsp:val=&quot;0070490C&quot;/&gt;&lt;wsp:rsid wsp:val=&quot;0070499A&quot;/&gt;&lt;wsp:rsid wsp:val=&quot;00704C60&quot;/&gt;&lt;wsp:rsid wsp:val=&quot;00704DC1&quot;/&gt;&lt;wsp:rsid wsp:val=&quot;00704EF2&quot;/&gt;&lt;wsp:rsid wsp:val=&quot;00704F18&quot;/&gt;&lt;wsp:rsid wsp:val=&quot;0070506B&quot;/&gt;&lt;wsp:rsid wsp:val=&quot;00705353&quot;/&gt;&lt;wsp:rsid wsp:val=&quot;00705615&quot;/&gt;&lt;wsp:rsid wsp:val=&quot;00705807&quot;/&gt;&lt;wsp:rsid wsp:val=&quot;0070583C&quot;/&gt;&lt;wsp:rsid wsp:val=&quot;00705BB0&quot;/&gt;&lt;wsp:rsid wsp:val=&quot;00705C38&quot;/&gt;&lt;wsp:rsid wsp:val=&quot;0070606E&quot;/&gt;&lt;wsp:rsid wsp:val=&quot;007060D3&quot;/&gt;&lt;wsp:rsid wsp:val=&quot;00706182&quot;/&gt;&lt;wsp:rsid wsp:val=&quot;007063BD&quot;/&gt;&lt;wsp:rsid wsp:val=&quot;00706465&quot;/&gt;&lt;wsp:rsid wsp:val=&quot;00706492&quot;/&gt;&lt;wsp:rsid wsp:val=&quot;007066E6&quot;/&gt;&lt;wsp:rsid wsp:val=&quot;0070695A&quot;/&gt;&lt;wsp:rsid wsp:val=&quot;00706E4A&quot;/&gt;&lt;wsp:rsid wsp:val=&quot;007073B2&quot;/&gt;&lt;wsp:rsid wsp:val=&quot;007074A5&quot;/&gt;&lt;wsp:rsid wsp:val=&quot;0070753B&quot;/&gt;&lt;wsp:rsid wsp:val=&quot;0070782D&quot;/&gt;&lt;wsp:rsid wsp:val=&quot;007109C2&quot;/&gt;&lt;wsp:rsid wsp:val=&quot;00710C0F&quot;/&gt;&lt;wsp:rsid wsp:val=&quot;00711155&quot;/&gt;&lt;wsp:rsid wsp:val=&quot;00711340&quot;/&gt;&lt;wsp:rsid wsp:val=&quot;00711F07&quot;/&gt;&lt;wsp:rsid wsp:val=&quot;00712AA6&quot;/&gt;&lt;wsp:rsid wsp:val=&quot;00712C42&quot;/&gt;&lt;wsp:rsid wsp:val=&quot;0071312B&quot;/&gt;&lt;wsp:rsid wsp:val=&quot;00713272&quot;/&gt;&lt;wsp:rsid wsp:val=&quot;00713306&quot;/&gt;&lt;wsp:rsid wsp:val=&quot;00713576&quot;/&gt;&lt;wsp:rsid wsp:val=&quot;00713729&quot;/&gt;&lt;wsp:rsid wsp:val=&quot;00713DE4&quot;/&gt;&lt;wsp:rsid wsp:val=&quot;00713E47&quot;/&gt;&lt;wsp:rsid wsp:val=&quot;00714402&quot;/&gt;&lt;wsp:rsid wsp:val=&quot;00714816&quot;/&gt;&lt;wsp:rsid wsp:val=&quot;00714AED&quot;/&gt;&lt;wsp:rsid wsp:val=&quot;00714B3E&quot;/&gt;&lt;wsp:rsid wsp:val=&quot;00714C39&quot;/&gt;&lt;wsp:rsid wsp:val=&quot;00714C47&quot;/&gt;&lt;wsp:rsid wsp:val=&quot;00716462&quot;/&gt;&lt;wsp:rsid wsp:val=&quot;0071651B&quot;/&gt;&lt;wsp:rsid wsp:val=&quot;00716835&quot;/&gt;&lt;wsp:rsid wsp:val=&quot;00716A97&quot;/&gt;&lt;wsp:rsid wsp:val=&quot;00721084&quot;/&gt;&lt;wsp:rsid wsp:val=&quot;00721262&quot;/&gt;&lt;wsp:rsid wsp:val=&quot;007212E2&quot;/&gt;&lt;wsp:rsid wsp:val=&quot;007213E2&quot;/&gt;&lt;wsp:rsid wsp:val=&quot;007217CA&quot;/&gt;&lt;wsp:rsid wsp:val=&quot;007217D1&quot;/&gt;&lt;wsp:rsid wsp:val=&quot;00721963&quot;/&gt;&lt;wsp:rsid wsp:val=&quot;00721A3C&quot;/&gt;&lt;wsp:rsid wsp:val=&quot;00721B9D&quot;/&gt;&lt;wsp:rsid wsp:val=&quot;00721C92&quot;/&gt;&lt;wsp:rsid wsp:val=&quot;00721C98&quot;/&gt;&lt;wsp:rsid wsp:val=&quot;00721D9B&quot;/&gt;&lt;wsp:rsid wsp:val=&quot;00721DF2&quot;/&gt;&lt;wsp:rsid wsp:val=&quot;00721E9C&quot;/&gt;&lt;wsp:rsid wsp:val=&quot;00722083&quot;/&gt;&lt;wsp:rsid wsp:val=&quot;00722121&quot;/&gt;&lt;wsp:rsid wsp:val=&quot;007224B9&quot;/&gt;&lt;wsp:rsid wsp:val=&quot;00722F4C&quot;/&gt;&lt;wsp:rsid wsp:val=&quot;00722F94&quot;/&gt;&lt;wsp:rsid wsp:val=&quot;007234EA&quot;/&gt;&lt;wsp:rsid wsp:val=&quot;00723A0D&quot;/&gt;&lt;wsp:rsid wsp:val=&quot;00723AA7&quot;/&gt;&lt;wsp:rsid wsp:val=&quot;0072405D&quot;/&gt;&lt;wsp:rsid wsp:val=&quot;00724136&quot;/&gt;&lt;wsp:rsid wsp:val=&quot;007241DE&quot;/&gt;&lt;wsp:rsid wsp:val=&quot;0072432E&quot;/&gt;&lt;wsp:rsid wsp:val=&quot;00724367&quot;/&gt;&lt;wsp:rsid wsp:val=&quot;007245E2&quot;/&gt;&lt;wsp:rsid wsp:val=&quot;007246CD&quot;/&gt;&lt;wsp:rsid wsp:val=&quot;00724EEB&quot;/&gt;&lt;wsp:rsid wsp:val=&quot;00725004&quot;/&gt;&lt;wsp:rsid wsp:val=&quot;00725071&quot;/&gt;&lt;wsp:rsid wsp:val=&quot;00725138&quot;/&gt;&lt;wsp:rsid wsp:val=&quot;007251AF&quot;/&gt;&lt;wsp:rsid wsp:val=&quot;007254D4&quot;/&gt;&lt;wsp:rsid wsp:val=&quot;00725A35&quot;/&gt;&lt;wsp:rsid wsp:val=&quot;00725AB0&quot;/&gt;&lt;wsp:rsid wsp:val=&quot;00725BB1&quot;/&gt;&lt;wsp:rsid wsp:val=&quot;00726036&quot;/&gt;&lt;wsp:rsid wsp:val=&quot;00726279&quot;/&gt;&lt;wsp:rsid wsp:val=&quot;00726A9B&quot;/&gt;&lt;wsp:rsid wsp:val=&quot;00726EBB&quot;/&gt;&lt;wsp:rsid wsp:val=&quot;00727530&quot;/&gt;&lt;wsp:rsid wsp:val=&quot;00727A39&quot;/&gt;&lt;wsp:rsid wsp:val=&quot;00727D52&quot;/&gt;&lt;wsp:rsid wsp:val=&quot;00727F4E&quot;/&gt;&lt;wsp:rsid wsp:val=&quot;007303E1&quot;/&gt;&lt;wsp:rsid wsp:val=&quot;00730672&quot;/&gt;&lt;wsp:rsid wsp:val=&quot;007308BB&quot;/&gt;&lt;wsp:rsid wsp:val=&quot;00730901&quot;/&gt;&lt;wsp:rsid wsp:val=&quot;00730ADA&quot;/&gt;&lt;wsp:rsid wsp:val=&quot;0073155F&quot;/&gt;&lt;wsp:rsid wsp:val=&quot;007316DD&quot;/&gt;&lt;wsp:rsid wsp:val=&quot;00731722&quot;/&gt;&lt;wsp:rsid wsp:val=&quot;0073184F&quot;/&gt;&lt;wsp:rsid wsp:val=&quot;00731903&quot;/&gt;&lt;wsp:rsid wsp:val=&quot;00731A42&quot;/&gt;&lt;wsp:rsid wsp:val=&quot;00731E7C&quot;/&gt;&lt;wsp:rsid wsp:val=&quot;007321BC&quot;/&gt;&lt;wsp:rsid wsp:val=&quot;007321F3&quot;/&gt;&lt;wsp:rsid wsp:val=&quot;00732476&quot;/&gt;&lt;wsp:rsid wsp:val=&quot;007329EF&quot;/&gt;&lt;wsp:rsid wsp:val=&quot;00732B3C&quot;/&gt;&lt;wsp:rsid wsp:val=&quot;00732C42&quot;/&gt;&lt;wsp:rsid wsp:val=&quot;00732C95&quot;/&gt;&lt;wsp:rsid wsp:val=&quot;007330D8&quot;/&gt;&lt;wsp:rsid wsp:val=&quot;0073327A&quot;/&gt;&lt;wsp:rsid wsp:val=&quot;007334C5&quot;/&gt;&lt;wsp:rsid wsp:val=&quot;00734EBE&quot;/&gt;&lt;wsp:rsid wsp:val=&quot;00735287&quot;/&gt;&lt;wsp:rsid wsp:val=&quot;0073531F&quot;/&gt;&lt;wsp:rsid wsp:val=&quot;007354C9&quot;/&gt;&lt;wsp:rsid wsp:val=&quot;00735A01&quot;/&gt;&lt;wsp:rsid wsp:val=&quot;00735B2B&quot;/&gt;&lt;wsp:rsid wsp:val=&quot;00735BE1&quot;/&gt;&lt;wsp:rsid wsp:val=&quot;007365E3&quot;/&gt;&lt;wsp:rsid wsp:val=&quot;007368EE&quot;/&gt;&lt;wsp:rsid wsp:val=&quot;00736A55&quot;/&gt;&lt;wsp:rsid wsp:val=&quot;00736B93&quot;/&gt;&lt;wsp:rsid wsp:val=&quot;00736C97&quot;/&gt;&lt;wsp:rsid wsp:val=&quot;00736DD8&quot;/&gt;&lt;wsp:rsid wsp:val=&quot;007370D7&quot;/&gt;&lt;wsp:rsid wsp:val=&quot;00737265&quot;/&gt;&lt;wsp:rsid wsp:val=&quot;007401D8&quot;/&gt;&lt;wsp:rsid wsp:val=&quot;0074076A&quot;/&gt;&lt;wsp:rsid wsp:val=&quot;00740A3E&quot;/&gt;&lt;wsp:rsid wsp:val=&quot;0074105D&quot;/&gt;&lt;wsp:rsid wsp:val=&quot;007413B6&quot;/&gt;&lt;wsp:rsid wsp:val=&quot;00741AF4&quot;/&gt;&lt;wsp:rsid wsp:val=&quot;00741DCC&quot;/&gt;&lt;wsp:rsid wsp:val=&quot;0074203A&quot;/&gt;&lt;wsp:rsid wsp:val=&quot;007422D3&quot;/&gt;&lt;wsp:rsid wsp:val=&quot;007425F3&quot;/&gt;&lt;wsp:rsid wsp:val=&quot;00742699&quot;/&gt;&lt;wsp:rsid wsp:val=&quot;007427B5&quot;/&gt;&lt;wsp:rsid wsp:val=&quot;00742836&quot;/&gt;&lt;wsp:rsid wsp:val=&quot;00742865&quot;/&gt;&lt;wsp:rsid wsp:val=&quot;0074296C&quot;/&gt;&lt;wsp:rsid wsp:val=&quot;00742C83&quot;/&gt;&lt;wsp:rsid wsp:val=&quot;00742E0C&quot;/&gt;&lt;wsp:rsid wsp:val=&quot;0074313C&quot;/&gt;&lt;wsp:rsid wsp:val=&quot;00743413&quot;/&gt;&lt;wsp:rsid wsp:val=&quot;0074360F&quot;/&gt;&lt;wsp:rsid wsp:val=&quot;00743793&quot;/&gt;&lt;wsp:rsid wsp:val=&quot;00743BFD&quot;/&gt;&lt;wsp:rsid wsp:val=&quot;00743DD0&quot;/&gt;&lt;wsp:rsid wsp:val=&quot;00743F31&quot;/&gt;&lt;wsp:rsid wsp:val=&quot;0074457C&quot;/&gt;&lt;wsp:rsid wsp:val=&quot;00744820&quot;/&gt;&lt;wsp:rsid wsp:val=&quot;00744A64&quot;/&gt;&lt;wsp:rsid wsp:val=&quot;00744C19&quot;/&gt;&lt;wsp:rsid wsp:val=&quot;00744D47&quot;/&gt;&lt;wsp:rsid wsp:val=&quot;00744EA0&quot;/&gt;&lt;wsp:rsid wsp:val=&quot;0074557B&quot;/&gt;&lt;wsp:rsid wsp:val=&quot;00745588&quot;/&gt;&lt;wsp:rsid wsp:val=&quot;00745B63&quot;/&gt;&lt;wsp:rsid wsp:val=&quot;00745B6F&quot;/&gt;&lt;wsp:rsid wsp:val=&quot;0074638D&quot;/&gt;&lt;wsp:rsid wsp:val=&quot;00746459&quot;/&gt;&lt;wsp:rsid wsp:val=&quot;00746484&quot;/&gt;&lt;wsp:rsid wsp:val=&quot;00746BE0&quot;/&gt;&lt;wsp:rsid wsp:val=&quot;0074704F&quot;/&gt;&lt;wsp:rsid wsp:val=&quot;00747498&quot;/&gt;&lt;wsp:rsid wsp:val=&quot;00747B13&quot;/&gt;&lt;wsp:rsid wsp:val=&quot;00747B49&quot;/&gt;&lt;wsp:rsid wsp:val=&quot;00747F48&quot;/&gt;&lt;wsp:rsid wsp:val=&quot;00747F4C&quot;/&gt;&lt;wsp:rsid wsp:val=&quot;0075000F&quot;/&gt;&lt;wsp:rsid wsp:val=&quot;00750117&quot;/&gt;&lt;wsp:rsid wsp:val=&quot;00750337&quot;/&gt;&lt;wsp:rsid wsp:val=&quot;00750429&quot;/&gt;&lt;wsp:rsid wsp:val=&quot;00751091&quot;/&gt;&lt;wsp:rsid wsp:val=&quot;00751827&quot;/&gt;&lt;wsp:rsid wsp:val=&quot;00751AC5&quot;/&gt;&lt;wsp:rsid wsp:val=&quot;00751B83&quot;/&gt;&lt;wsp:rsid wsp:val=&quot;00751BB5&quot;/&gt;&lt;wsp:rsid wsp:val=&quot;00751C58&quot;/&gt;&lt;wsp:rsid wsp:val=&quot;007520A0&quot;/&gt;&lt;wsp:rsid wsp:val=&quot;007526ED&quot;/&gt;&lt;wsp:rsid wsp:val=&quot;00752905&quot;/&gt;&lt;wsp:rsid wsp:val=&quot;007529C8&quot;/&gt;&lt;wsp:rsid wsp:val=&quot;0075301D&quot;/&gt;&lt;wsp:rsid wsp:val=&quot;0075376C&quot;/&gt;&lt;wsp:rsid wsp:val=&quot;00753AD6&quot;/&gt;&lt;wsp:rsid wsp:val=&quot;00754176&quot;/&gt;&lt;wsp:rsid wsp:val=&quot;0075420A&quot;/&gt;&lt;wsp:rsid wsp:val=&quot;00754359&quot;/&gt;&lt;wsp:rsid wsp:val=&quot;00754411&quot;/&gt;&lt;wsp:rsid wsp:val=&quot;00754572&quot;/&gt;&lt;wsp:rsid wsp:val=&quot;007546FB&quot;/&gt;&lt;wsp:rsid wsp:val=&quot;00754B67&quot;/&gt;&lt;wsp:rsid wsp:val=&quot;00754BD9&quot;/&gt;&lt;wsp:rsid wsp:val=&quot;00754E7A&quot;/&gt;&lt;wsp:rsid wsp:val=&quot;00754F86&quot;/&gt;&lt;wsp:rsid wsp:val=&quot;0075540C&quot;/&gt;&lt;wsp:rsid wsp:val=&quot;0075599B&quot;/&gt;&lt;wsp:rsid wsp:val=&quot;00755DB1&quot;/&gt;&lt;wsp:rsid wsp:val=&quot;00756206&quot;/&gt;&lt;wsp:rsid wsp:val=&quot;0075694B&quot;/&gt;&lt;wsp:rsid wsp:val=&quot;007573CF&quot;/&gt;&lt;wsp:rsid wsp:val=&quot;007574FC&quot;/&gt;&lt;wsp:rsid wsp:val=&quot;0075763A&quot;/&gt;&lt;wsp:rsid wsp:val=&quot;00757E16&quot;/&gt;&lt;wsp:rsid wsp:val=&quot;00757ED4&quot;/&gt;&lt;wsp:rsid wsp:val=&quot;007606D1&quot;/&gt;&lt;wsp:rsid wsp:val=&quot;00760975&quot;/&gt;&lt;wsp:rsid wsp:val=&quot;007609E9&quot;/&gt;&lt;wsp:rsid wsp:val=&quot;00760C8E&quot;/&gt;&lt;wsp:rsid wsp:val=&quot;00760C98&quot;/&gt;&lt;wsp:rsid wsp:val=&quot;00760E72&quot;/&gt;&lt;wsp:rsid wsp:val=&quot;0076148D&quot;/&gt;&lt;wsp:rsid wsp:val=&quot;007617EE&quot;/&gt;&lt;wsp:rsid wsp:val=&quot;007618DA&quot;/&gt;&lt;wsp:rsid wsp:val=&quot;00761E24&quot;/&gt;&lt;wsp:rsid wsp:val=&quot;00761FDA&quot;/&gt;&lt;wsp:rsid wsp:val=&quot;0076203F&quot;/&gt;&lt;wsp:rsid wsp:val=&quot;007620FA&quot;/&gt;&lt;wsp:rsid wsp:val=&quot;007621FF&quot;/&gt;&lt;wsp:rsid wsp:val=&quot;00762259&quot;/&gt;&lt;wsp:rsid wsp:val=&quot;00762425&quot;/&gt;&lt;wsp:rsid wsp:val=&quot;007624C1&quot;/&gt;&lt;wsp:rsid wsp:val=&quot;00762B1F&quot;/&gt;&lt;wsp:rsid wsp:val=&quot;00762B89&quot;/&gt;&lt;wsp:rsid wsp:val=&quot;00762C07&quot;/&gt;&lt;wsp:rsid wsp:val=&quot;00763028&quot;/&gt;&lt;wsp:rsid wsp:val=&quot;007634E3&quot;/&gt;&lt;wsp:rsid wsp:val=&quot;00763C98&quot;/&gt;&lt;wsp:rsid wsp:val=&quot;00763CCC&quot;/&gt;&lt;wsp:rsid wsp:val=&quot;00764194&quot;/&gt;&lt;wsp:rsid wsp:val=&quot;007646F2&quot;/&gt;&lt;wsp:rsid wsp:val=&quot;007647A8&quot;/&gt;&lt;wsp:rsid wsp:val=&quot;00764C8C&quot;/&gt;&lt;wsp:rsid wsp:val=&quot;007651E2&quot;/&gt;&lt;wsp:rsid wsp:val=&quot;00765422&quot;/&gt;&lt;wsp:rsid wsp:val=&quot;0076558A&quot;/&gt;&lt;wsp:rsid wsp:val=&quot;0076589F&quot;/&gt;&lt;wsp:rsid wsp:val=&quot;00765ED3&quot;/&gt;&lt;wsp:rsid wsp:val=&quot;007660EA&quot;/&gt;&lt;wsp:rsid wsp:val=&quot;0076681D&quot;/&gt;&lt;wsp:rsid wsp:val=&quot;007668F7&quot;/&gt;&lt;wsp:rsid wsp:val=&quot;00766A65&quot;/&gt;&lt;wsp:rsid wsp:val=&quot;007671F5&quot;/&gt;&lt;wsp:rsid wsp:val=&quot;007671FC&quot;/&gt;&lt;wsp:rsid wsp:val=&quot;007672CF&quot;/&gt;&lt;wsp:rsid wsp:val=&quot;007674ED&quot;/&gt;&lt;wsp:rsid wsp:val=&quot;007675AC&quot;/&gt;&lt;wsp:rsid wsp:val=&quot;007676B8&quot;/&gt;&lt;wsp:rsid wsp:val=&quot;00767D8C&quot;/&gt;&lt;wsp:rsid wsp:val=&quot;00767E79&quot;/&gt;&lt;wsp:rsid wsp:val=&quot;00767EB8&quot;/&gt;&lt;wsp:rsid wsp:val=&quot;007703E8&quot;/&gt;&lt;wsp:rsid wsp:val=&quot;00770566&quot;/&gt;&lt;wsp:rsid wsp:val=&quot;00770665&quot;/&gt;&lt;wsp:rsid wsp:val=&quot;0077090C&quot;/&gt;&lt;wsp:rsid wsp:val=&quot;007709DE&quot;/&gt;&lt;wsp:rsid wsp:val=&quot;00770B04&quot;/&gt;&lt;wsp:rsid wsp:val=&quot;00770D7B&quot;/&gt;&lt;wsp:rsid wsp:val=&quot;00771637&quot;/&gt;&lt;wsp:rsid wsp:val=&quot;0077175C&quot;/&gt;&lt;wsp:rsid wsp:val=&quot;00771870&quot;/&gt;&lt;wsp:rsid wsp:val=&quot;00771BF9&quot;/&gt;&lt;wsp:rsid wsp:val=&quot;00771F4C&quot;/&gt;&lt;wsp:rsid wsp:val=&quot;00772143&quot;/&gt;&lt;wsp:rsid wsp:val=&quot;007726C5&quot;/&gt;&lt;wsp:rsid wsp:val=&quot;0077272D&quot;/&gt;&lt;wsp:rsid wsp:val=&quot;00772B1D&quot;/&gt;&lt;wsp:rsid wsp:val=&quot;00772B2F&quot;/&gt;&lt;wsp:rsid wsp:val=&quot;00772F8A&quot;/&gt;&lt;wsp:rsid wsp:val=&quot;007733F3&quot;/&gt;&lt;wsp:rsid wsp:val=&quot;00773446&quot;/&gt;&lt;wsp:rsid wsp:val=&quot;007735F6&quot;/&gt;&lt;wsp:rsid wsp:val=&quot;00773653&quot;/&gt;&lt;wsp:rsid wsp:val=&quot;0077367A&quot;/&gt;&lt;wsp:rsid wsp:val=&quot;007739C6&quot;/&gt;&lt;wsp:rsid wsp:val=&quot;00773BA6&quot;/&gt;&lt;wsp:rsid wsp:val=&quot;00773C8F&quot;/&gt;&lt;wsp:rsid wsp:val=&quot;00773EE4&quot;/&gt;&lt;wsp:rsid wsp:val=&quot;00774070&quot;/&gt;&lt;wsp:rsid wsp:val=&quot;0077455C&quot;/&gt;&lt;wsp:rsid wsp:val=&quot;00774889&quot;/&gt;&lt;wsp:rsid wsp:val=&quot;0077488A&quot;/&gt;&lt;wsp:rsid wsp:val=&quot;00774B4D&quot;/&gt;&lt;wsp:rsid wsp:val=&quot;00774CD2&quot;/&gt;&lt;wsp:rsid wsp:val=&quot;00774D84&quot;/&gt;&lt;wsp:rsid wsp:val=&quot;00774FF5&quot;/&gt;&lt;wsp:rsid wsp:val=&quot;007750B3&quot;/&gt;&lt;wsp:rsid wsp:val=&quot;00775141&quot;/&gt;&lt;wsp:rsid wsp:val=&quot;00775172&quot;/&gt;&lt;wsp:rsid wsp:val=&quot;007752F6&quot;/&gt;&lt;wsp:rsid wsp:val=&quot;00775321&quot;/&gt;&lt;wsp:rsid wsp:val=&quot;007754D7&quot;/&gt;&lt;wsp:rsid wsp:val=&quot;007755CB&quot;/&gt;&lt;wsp:rsid wsp:val=&quot;00775F76&quot;/&gt;&lt;wsp:rsid wsp:val=&quot;00776271&quot;/&gt;&lt;wsp:rsid wsp:val=&quot;007763AC&quot;/&gt;&lt;wsp:rsid wsp:val=&quot;007765CB&quot;/&gt;&lt;wsp:rsid wsp:val=&quot;0077670D&quot;/&gt;&lt;wsp:rsid wsp:val=&quot;00776783&quot;/&gt;&lt;wsp:rsid wsp:val=&quot;00776AEA&quot;/&gt;&lt;wsp:rsid wsp:val=&quot;00776C06&quot;/&gt;&lt;wsp:rsid wsp:val=&quot;00776CCE&quot;/&gt;&lt;wsp:rsid wsp:val=&quot;00776D35&quot;/&gt;&lt;wsp:rsid wsp:val=&quot;00777165&quot;/&gt;&lt;wsp:rsid wsp:val=&quot;00777BA0&quot;/&gt;&lt;wsp:rsid wsp:val=&quot;007803BD&quot;/&gt;&lt;wsp:rsid wsp:val=&quot;007803E2&quot;/&gt;&lt;wsp:rsid wsp:val=&quot;0078060C&quot;/&gt;&lt;wsp:rsid wsp:val=&quot;0078062F&quot;/&gt;&lt;wsp:rsid wsp:val=&quot;00780C3A&quot;/&gt;&lt;wsp:rsid wsp:val=&quot;007811DC&quot;/&gt;&lt;wsp:rsid wsp:val=&quot;00781B3F&quot;/&gt;&lt;wsp:rsid wsp:val=&quot;00781D83&quot;/&gt;&lt;wsp:rsid wsp:val=&quot;007820FA&quot;/&gt;&lt;wsp:rsid wsp:val=&quot;00782379&quot;/&gt;&lt;wsp:rsid wsp:val=&quot;007825E9&quot;/&gt;&lt;wsp:rsid wsp:val=&quot;0078278E&quot;/&gt;&lt;wsp:rsid wsp:val=&quot;0078285F&quot;/&gt;&lt;wsp:rsid wsp:val=&quot;007828ED&quot;/&gt;&lt;wsp:rsid wsp:val=&quot;007828F3&quot;/&gt;&lt;wsp:rsid wsp:val=&quot;00782B5D&quot;/&gt;&lt;wsp:rsid wsp:val=&quot;00782D5F&quot;/&gt;&lt;wsp:rsid wsp:val=&quot;0078300A&quot;/&gt;&lt;wsp:rsid wsp:val=&quot;00783207&quot;/&gt;&lt;wsp:rsid wsp:val=&quot;0078339C&quot;/&gt;&lt;wsp:rsid wsp:val=&quot;007839A3&quot;/&gt;&lt;wsp:rsid wsp:val=&quot;00783C6C&quot;/&gt;&lt;wsp:rsid wsp:val=&quot;00783D90&quot;/&gt;&lt;wsp:rsid wsp:val=&quot;00783E1D&quot;/&gt;&lt;wsp:rsid wsp:val=&quot;0078403F&quot;/&gt;&lt;wsp:rsid wsp:val=&quot;00784068&quot;/&gt;&lt;wsp:rsid wsp:val=&quot;007845A0&quot;/&gt;&lt;wsp:rsid wsp:val=&quot;0078463C&quot;/&gt;&lt;wsp:rsid wsp:val=&quot;0078483B&quot;/&gt;&lt;wsp:rsid wsp:val=&quot;00784915&quot;/&gt;&lt;wsp:rsid wsp:val=&quot;00784EED&quot;/&gt;&lt;wsp:rsid wsp:val=&quot;00785032&quot;/&gt;&lt;wsp:rsid wsp:val=&quot;007851DB&quot;/&gt;&lt;wsp:rsid wsp:val=&quot;007855FE&quot;/&gt;&lt;wsp:rsid wsp:val=&quot;00785900&quot;/&gt;&lt;wsp:rsid wsp:val=&quot;00785F34&quot;/&gt;&lt;wsp:rsid wsp:val=&quot;007862DA&quot;/&gt;&lt;wsp:rsid wsp:val=&quot;00786958&quot;/&gt;&lt;wsp:rsid wsp:val=&quot;0078698A&quot;/&gt;&lt;wsp:rsid wsp:val=&quot;00786A52&quot;/&gt;&lt;wsp:rsid wsp:val=&quot;00786AD7&quot;/&gt;&lt;wsp:rsid wsp:val=&quot;00786DA3&quot;/&gt;&lt;wsp:rsid wsp:val=&quot;00786E71&quot;/&gt;&lt;wsp:rsid wsp:val=&quot;007874CC&quot;/&gt;&lt;wsp:rsid wsp:val=&quot;00787667&quot;/&gt;&lt;wsp:rsid wsp:val=&quot;00787885&quot;/&gt;&lt;wsp:rsid wsp:val=&quot;00790061&quot;/&gt;&lt;wsp:rsid wsp:val=&quot;00790DD5&quot;/&gt;&lt;wsp:rsid wsp:val=&quot;007911A3&quot;/&gt;&lt;wsp:rsid wsp:val=&quot;007915F1&quot;/&gt;&lt;wsp:rsid wsp:val=&quot;0079162F&quot;/&gt;&lt;wsp:rsid wsp:val=&quot;0079199C&quot;/&gt;&lt;wsp:rsid wsp:val=&quot;00791C71&quot;/&gt;&lt;wsp:rsid wsp:val=&quot;007921C2&quot;/&gt;&lt;wsp:rsid wsp:val=&quot;007921DD&quot;/&gt;&lt;wsp:rsid wsp:val=&quot;00792579&quot;/&gt;&lt;wsp:rsid wsp:val=&quot;00792691&quot;/&gt;&lt;wsp:rsid wsp:val=&quot;0079295A&quot;/&gt;&lt;wsp:rsid wsp:val=&quot;00792A52&quot;/&gt;&lt;wsp:rsid wsp:val=&quot;00792C33&quot;/&gt;&lt;wsp:rsid wsp:val=&quot;00793246&quot;/&gt;&lt;wsp:rsid wsp:val=&quot;007932A7&quot;/&gt;&lt;wsp:rsid wsp:val=&quot;007938A0&quot;/&gt;&lt;wsp:rsid wsp:val=&quot;007939ED&quot;/&gt;&lt;wsp:rsid wsp:val=&quot;0079425B&quot;/&gt;&lt;wsp:rsid wsp:val=&quot;0079442C&quot;/&gt;&lt;wsp:rsid wsp:val=&quot;00794817&quot;/&gt;&lt;wsp:rsid wsp:val=&quot;00794924&quot;/&gt;&lt;wsp:rsid wsp:val=&quot;00794E4D&quot;/&gt;&lt;wsp:rsid wsp:val=&quot;00794EBB&quot;/&gt;&lt;wsp:rsid wsp:val=&quot;007951AF&quot;/&gt;&lt;wsp:rsid wsp:val=&quot;0079525C&quot;/&gt;&lt;wsp:rsid wsp:val=&quot;00795768&quot;/&gt;&lt;wsp:rsid wsp:val=&quot;00795D56&quot;/&gt;&lt;wsp:rsid wsp:val=&quot;00795D61&quot;/&gt;&lt;wsp:rsid wsp:val=&quot;00795F64&quot;/&gt;&lt;wsp:rsid wsp:val=&quot;00795F9E&quot;/&gt;&lt;wsp:rsid wsp:val=&quot;00796556&quot;/&gt;&lt;wsp:rsid wsp:val=&quot;007969E3&quot;/&gt;&lt;wsp:rsid wsp:val=&quot;0079759C&quot;/&gt;&lt;wsp:rsid wsp:val=&quot;00797798&quot;/&gt;&lt;wsp:rsid wsp:val=&quot;00797F03&quot;/&gt;&lt;wsp:rsid wsp:val=&quot;00797FC7&quot;/&gt;&lt;wsp:rsid wsp:val=&quot;007A0BC2&quot;/&gt;&lt;wsp:rsid wsp:val=&quot;007A0C5B&quot;/&gt;&lt;wsp:rsid wsp:val=&quot;007A0E33&quot;/&gt;&lt;wsp:rsid wsp:val=&quot;007A14F1&quot;/&gt;&lt;wsp:rsid wsp:val=&quot;007A19A0&quot;/&gt;&lt;wsp:rsid wsp:val=&quot;007A1BB6&quot;/&gt;&lt;wsp:rsid wsp:val=&quot;007A1C31&quot;/&gt;&lt;wsp:rsid wsp:val=&quot;007A1C83&quot;/&gt;&lt;wsp:rsid wsp:val=&quot;007A1F44&quot;/&gt;&lt;wsp:rsid wsp:val=&quot;007A1F51&quot;/&gt;&lt;wsp:rsid wsp:val=&quot;007A1FA9&quot;/&gt;&lt;wsp:rsid wsp:val=&quot;007A228B&quot;/&gt;&lt;wsp:rsid wsp:val=&quot;007A238F&quot;/&gt;&lt;wsp:rsid wsp:val=&quot;007A23C0&quot;/&gt;&lt;wsp:rsid wsp:val=&quot;007A23E2&quot;/&gt;&lt;wsp:rsid wsp:val=&quot;007A23FF&quot;/&gt;&lt;wsp:rsid wsp:val=&quot;007A2838&quot;/&gt;&lt;wsp:rsid wsp:val=&quot;007A295B&quot;/&gt;&lt;wsp:rsid wsp:val=&quot;007A2AE9&quot;/&gt;&lt;wsp:rsid wsp:val=&quot;007A2B7F&quot;/&gt;&lt;wsp:rsid wsp:val=&quot;007A305E&quot;/&gt;&lt;wsp:rsid wsp:val=&quot;007A3159&quot;/&gt;&lt;wsp:rsid wsp:val=&quot;007A33BE&quot;/&gt;&lt;wsp:rsid wsp:val=&quot;007A3424&quot;/&gt;&lt;wsp:rsid wsp:val=&quot;007A35EF&quot;/&gt;&lt;wsp:rsid wsp:val=&quot;007A3CFA&quot;/&gt;&lt;wsp:rsid wsp:val=&quot;007A43A2&quot;/&gt;&lt;wsp:rsid wsp:val=&quot;007A4D04&quot;/&gt;&lt;wsp:rsid wsp:val=&quot;007A50A5&quot;/&gt;&lt;wsp:rsid wsp:val=&quot;007A5810&quot;/&gt;&lt;wsp:rsid wsp:val=&quot;007A583A&quot;/&gt;&lt;wsp:rsid wsp:val=&quot;007A597C&quot;/&gt;&lt;wsp:rsid wsp:val=&quot;007A63C6&quot;/&gt;&lt;wsp:rsid wsp:val=&quot;007A6435&quot;/&gt;&lt;wsp:rsid wsp:val=&quot;007A663C&quot;/&gt;&lt;wsp:rsid wsp:val=&quot;007A695F&quot;/&gt;&lt;wsp:rsid wsp:val=&quot;007A6E91&quot;/&gt;&lt;wsp:rsid wsp:val=&quot;007A7268&quot;/&gt;&lt;wsp:rsid wsp:val=&quot;007A7542&quot;/&gt;&lt;wsp:rsid wsp:val=&quot;007A767E&quot;/&gt;&lt;wsp:rsid wsp:val=&quot;007A7833&quot;/&gt;&lt;wsp:rsid wsp:val=&quot;007A785D&quot;/&gt;&lt;wsp:rsid wsp:val=&quot;007A7A96&quot;/&gt;&lt;wsp:rsid wsp:val=&quot;007A7BB5&quot;/&gt;&lt;wsp:rsid wsp:val=&quot;007A7C89&quot;/&gt;&lt;wsp:rsid wsp:val=&quot;007A7DA5&quot;/&gt;&lt;wsp:rsid wsp:val=&quot;007B01A8&quot;/&gt;&lt;wsp:rsid wsp:val=&quot;007B03AF&quot;/&gt;&lt;wsp:rsid wsp:val=&quot;007B0623&quot;/&gt;&lt;wsp:rsid wsp:val=&quot;007B07BD&quot;/&gt;&lt;wsp:rsid wsp:val=&quot;007B0991&quot;/&gt;&lt;wsp:rsid wsp:val=&quot;007B0A29&quot;/&gt;&lt;wsp:rsid wsp:val=&quot;007B12CB&quot;/&gt;&lt;wsp:rsid wsp:val=&quot;007B1543&quot;/&gt;&lt;wsp:rsid wsp:val=&quot;007B1638&quot;/&gt;&lt;wsp:rsid wsp:val=&quot;007B1AC0&quot;/&gt;&lt;wsp:rsid wsp:val=&quot;007B1FD7&quot;/&gt;&lt;wsp:rsid wsp:val=&quot;007B2290&quot;/&gt;&lt;wsp:rsid wsp:val=&quot;007B2364&quot;/&gt;&lt;wsp:rsid wsp:val=&quot;007B248C&quot;/&gt;&lt;wsp:rsid wsp:val=&quot;007B270A&quot;/&gt;&lt;wsp:rsid wsp:val=&quot;007B28DD&quot;/&gt;&lt;wsp:rsid wsp:val=&quot;007B2C1E&quot;/&gt;&lt;wsp:rsid wsp:val=&quot;007B2D3B&quot;/&gt;&lt;wsp:rsid wsp:val=&quot;007B2FA6&quot;/&gt;&lt;wsp:rsid wsp:val=&quot;007B3234&quot;/&gt;&lt;wsp:rsid wsp:val=&quot;007B3A3D&quot;/&gt;&lt;wsp:rsid wsp:val=&quot;007B3BCF&quot;/&gt;&lt;wsp:rsid wsp:val=&quot;007B3DCD&quot;/&gt;&lt;wsp:rsid wsp:val=&quot;007B3EE9&quot;/&gt;&lt;wsp:rsid wsp:val=&quot;007B3F4B&quot;/&gt;&lt;wsp:rsid wsp:val=&quot;007B3FED&quot;/&gt;&lt;wsp:rsid wsp:val=&quot;007B40D9&quot;/&gt;&lt;wsp:rsid wsp:val=&quot;007B46D8&quot;/&gt;&lt;wsp:rsid wsp:val=&quot;007B4B9A&quot;/&gt;&lt;wsp:rsid wsp:val=&quot;007B4D04&quot;/&gt;&lt;wsp:rsid wsp:val=&quot;007B52CD&quot;/&gt;&lt;wsp:rsid wsp:val=&quot;007B5600&quot;/&gt;&lt;wsp:rsid wsp:val=&quot;007B5A42&quot;/&gt;&lt;wsp:rsid wsp:val=&quot;007B5BBC&quot;/&gt;&lt;wsp:rsid wsp:val=&quot;007B61F1&quot;/&gt;&lt;wsp:rsid wsp:val=&quot;007B61F4&quot;/&gt;&lt;wsp:rsid wsp:val=&quot;007B6466&quot;/&gt;&lt;wsp:rsid wsp:val=&quot;007B694D&quot;/&gt;&lt;wsp:rsid wsp:val=&quot;007B6C6B&quot;/&gt;&lt;wsp:rsid wsp:val=&quot;007B6F20&quot;/&gt;&lt;wsp:rsid wsp:val=&quot;007B7201&quot;/&gt;&lt;wsp:rsid wsp:val=&quot;007B7B2A&quot;/&gt;&lt;wsp:rsid wsp:val=&quot;007B7C4C&quot;/&gt;&lt;wsp:rsid wsp:val=&quot;007B7CC0&quot;/&gt;&lt;wsp:rsid wsp:val=&quot;007B7DC1&quot;/&gt;&lt;wsp:rsid wsp:val=&quot;007B7EDB&quot;/&gt;&lt;wsp:rsid wsp:val=&quot;007C023D&quot;/&gt;&lt;wsp:rsid wsp:val=&quot;007C027E&quot;/&gt;&lt;wsp:rsid wsp:val=&quot;007C06FB&quot;/&gt;&lt;wsp:rsid wsp:val=&quot;007C096E&quot;/&gt;&lt;wsp:rsid wsp:val=&quot;007C0FBD&quot;/&gt;&lt;wsp:rsid wsp:val=&quot;007C126E&quot;/&gt;&lt;wsp:rsid wsp:val=&quot;007C1422&quot;/&gt;&lt;wsp:rsid wsp:val=&quot;007C17FC&quot;/&gt;&lt;wsp:rsid wsp:val=&quot;007C19AD&quot;/&gt;&lt;wsp:rsid wsp:val=&quot;007C2264&quot;/&gt;&lt;wsp:rsid wsp:val=&quot;007C24AF&quot;/&gt;&lt;wsp:rsid wsp:val=&quot;007C25EE&quot;/&gt;&lt;wsp:rsid wsp:val=&quot;007C2796&quot;/&gt;&lt;wsp:rsid wsp:val=&quot;007C3598&quot;/&gt;&lt;wsp:rsid wsp:val=&quot;007C399E&quot;/&gt;&lt;wsp:rsid wsp:val=&quot;007C3FA8&quot;/&gt;&lt;wsp:rsid wsp:val=&quot;007C4249&quot;/&gt;&lt;wsp:rsid wsp:val=&quot;007C42E7&quot;/&gt;&lt;wsp:rsid wsp:val=&quot;007C43D8&quot;/&gt;&lt;wsp:rsid wsp:val=&quot;007C4407&quot;/&gt;&lt;wsp:rsid wsp:val=&quot;007C44C0&quot;/&gt;&lt;wsp:rsid wsp:val=&quot;007C47EB&quot;/&gt;&lt;wsp:rsid wsp:val=&quot;007C48B0&quot;/&gt;&lt;wsp:rsid wsp:val=&quot;007C4A50&quot;/&gt;&lt;wsp:rsid wsp:val=&quot;007C5770&quot;/&gt;&lt;wsp:rsid wsp:val=&quot;007C5777&quot;/&gt;&lt;wsp:rsid wsp:val=&quot;007C596C&quot;/&gt;&lt;wsp:rsid wsp:val=&quot;007C5A18&quot;/&gt;&lt;wsp:rsid wsp:val=&quot;007C5CF1&quot;/&gt;&lt;wsp:rsid wsp:val=&quot;007C60DC&quot;/&gt;&lt;wsp:rsid wsp:val=&quot;007C6113&quot;/&gt;&lt;wsp:rsid wsp:val=&quot;007C61BA&quot;/&gt;&lt;wsp:rsid wsp:val=&quot;007C68DA&quot;/&gt;&lt;wsp:rsid wsp:val=&quot;007C6E63&quot;/&gt;&lt;wsp:rsid wsp:val=&quot;007C751E&quot;/&gt;&lt;wsp:rsid wsp:val=&quot;007C765A&quot;/&gt;&lt;wsp:rsid wsp:val=&quot;007C7B74&quot;/&gt;&lt;wsp:rsid wsp:val=&quot;007D00C6&quot;/&gt;&lt;wsp:rsid wsp:val=&quot;007D02C5&quot;/&gt;&lt;wsp:rsid wsp:val=&quot;007D02D8&quot;/&gt;&lt;wsp:rsid wsp:val=&quot;007D04C2&quot;/&gt;&lt;wsp:rsid wsp:val=&quot;007D05CE&quot;/&gt;&lt;wsp:rsid wsp:val=&quot;007D0807&quot;/&gt;&lt;wsp:rsid wsp:val=&quot;007D106F&quot;/&gt;&lt;wsp:rsid wsp:val=&quot;007D110A&quot;/&gt;&lt;wsp:rsid wsp:val=&quot;007D18C4&quot;/&gt;&lt;wsp:rsid wsp:val=&quot;007D1AD3&quot;/&gt;&lt;wsp:rsid wsp:val=&quot;007D2274&quot;/&gt;&lt;wsp:rsid wsp:val=&quot;007D229A&quot;/&gt;&lt;wsp:rsid wsp:val=&quot;007D252F&quot;/&gt;&lt;wsp:rsid wsp:val=&quot;007D271A&quot;/&gt;&lt;wsp:rsid wsp:val=&quot;007D27E6&quot;/&gt;&lt;wsp:rsid wsp:val=&quot;007D2DFA&quot;/&gt;&lt;wsp:rsid wsp:val=&quot;007D2EC3&quot;/&gt;&lt;wsp:rsid wsp:val=&quot;007D2F44&quot;/&gt;&lt;wsp:rsid wsp:val=&quot;007D2F4D&quot;/&gt;&lt;wsp:rsid wsp:val=&quot;007D3059&quot;/&gt;&lt;wsp:rsid wsp:val=&quot;007D30B1&quot;/&gt;&lt;wsp:rsid wsp:val=&quot;007D325C&quot;/&gt;&lt;wsp:rsid wsp:val=&quot;007D3961&quot;/&gt;&lt;wsp:rsid wsp:val=&quot;007D3BAE&quot;/&gt;&lt;wsp:rsid wsp:val=&quot;007D4178&quot;/&gt;&lt;wsp:rsid wsp:val=&quot;007D44BD&quot;/&gt;&lt;wsp:rsid wsp:val=&quot;007D489D&quot;/&gt;&lt;wsp:rsid wsp:val=&quot;007D49D7&quot;/&gt;&lt;wsp:rsid wsp:val=&quot;007D4D33&quot;/&gt;&lt;wsp:rsid wsp:val=&quot;007D4FC4&quot;/&gt;&lt;wsp:rsid wsp:val=&quot;007D5401&quot;/&gt;&lt;wsp:rsid wsp:val=&quot;007D5894&quot;/&gt;&lt;wsp:rsid wsp:val=&quot;007D58D3&quot;/&gt;&lt;wsp:rsid wsp:val=&quot;007D5FA0&quot;/&gt;&lt;wsp:rsid wsp:val=&quot;007D62B1&quot;/&gt;&lt;wsp:rsid wsp:val=&quot;007D67BD&quot;/&gt;&lt;wsp:rsid wsp:val=&quot;007D67D8&quot;/&gt;&lt;wsp:rsid wsp:val=&quot;007D6BDD&quot;/&gt;&lt;wsp:rsid wsp:val=&quot;007D6CF1&quot;/&gt;&lt;wsp:rsid wsp:val=&quot;007D6DEF&quot;/&gt;&lt;wsp:rsid wsp:val=&quot;007D6F70&quot;/&gt;&lt;wsp:rsid wsp:val=&quot;007D708A&quot;/&gt;&lt;wsp:rsid wsp:val=&quot;007D7175&quot;/&gt;&lt;wsp:rsid wsp:val=&quot;007D719A&quot;/&gt;&lt;wsp:rsid wsp:val=&quot;007D732E&quot;/&gt;&lt;wsp:rsid wsp:val=&quot;007D73B7&quot;/&gt;&lt;wsp:rsid wsp:val=&quot;007D7623&quot;/&gt;&lt;wsp:rsid wsp:val=&quot;007D7806&quot;/&gt;&lt;wsp:rsid wsp:val=&quot;007D79FE&quot;/&gt;&lt;wsp:rsid wsp:val=&quot;007E0296&quot;/&gt;&lt;wsp:rsid wsp:val=&quot;007E0359&quot;/&gt;&lt;wsp:rsid wsp:val=&quot;007E0971&quot;/&gt;&lt;wsp:rsid wsp:val=&quot;007E1315&quot;/&gt;&lt;wsp:rsid wsp:val=&quot;007E1369&quot;/&gt;&lt;wsp:rsid wsp:val=&quot;007E1A1B&quot;/&gt;&lt;wsp:rsid wsp:val=&quot;007E1A88&quot;/&gt;&lt;wsp:rsid wsp:val=&quot;007E210E&quot;/&gt;&lt;wsp:rsid wsp:val=&quot;007E21C1&quot;/&gt;&lt;wsp:rsid wsp:val=&quot;007E22F4&quot;/&gt;&lt;wsp:rsid wsp:val=&quot;007E2455&quot;/&gt;&lt;wsp:rsid wsp:val=&quot;007E25E5&quot;/&gt;&lt;wsp:rsid wsp:val=&quot;007E286E&quot;/&gt;&lt;wsp:rsid wsp:val=&quot;007E2B20&quot;/&gt;&lt;wsp:rsid wsp:val=&quot;007E2BE8&quot;/&gt;&lt;wsp:rsid wsp:val=&quot;007E36CB&quot;/&gt;&lt;wsp:rsid wsp:val=&quot;007E3A48&quot;/&gt;&lt;wsp:rsid wsp:val=&quot;007E3B72&quot;/&gt;&lt;wsp:rsid wsp:val=&quot;007E3D14&quot;/&gt;&lt;wsp:rsid wsp:val=&quot;007E4096&quot;/&gt;&lt;wsp:rsid wsp:val=&quot;007E48F2&quot;/&gt;&lt;wsp:rsid wsp:val=&quot;007E4C88&quot;/&gt;&lt;wsp:rsid wsp:val=&quot;007E4F33&quot;/&gt;&lt;wsp:rsid wsp:val=&quot;007E504F&quot;/&gt;&lt;wsp:rsid wsp:val=&quot;007E585E&quot;/&gt;&lt;wsp:rsid wsp:val=&quot;007E58F5&quot;/&gt;&lt;wsp:rsid wsp:val=&quot;007E5931&quot;/&gt;&lt;wsp:rsid wsp:val=&quot;007E5A26&quot;/&gt;&lt;wsp:rsid wsp:val=&quot;007E5BFE&quot;/&gt;&lt;wsp:rsid wsp:val=&quot;007E6EDE&quot;/&gt;&lt;wsp:rsid wsp:val=&quot;007E6F2C&quot;/&gt;&lt;wsp:rsid wsp:val=&quot;007E6FBC&quot;/&gt;&lt;wsp:rsid wsp:val=&quot;007E72C5&quot;/&gt;&lt;wsp:rsid wsp:val=&quot;007E741D&quot;/&gt;&lt;wsp:rsid wsp:val=&quot;007E7B03&quot;/&gt;&lt;wsp:rsid wsp:val=&quot;007E7B4E&quot;/&gt;&lt;wsp:rsid wsp:val=&quot;007E7DDF&quot;/&gt;&lt;wsp:rsid wsp:val=&quot;007E7F8E&quot;/&gt;&lt;wsp:rsid wsp:val=&quot;007F0355&quot;/&gt;&lt;wsp:rsid wsp:val=&quot;007F05D7&quot;/&gt;&lt;wsp:rsid wsp:val=&quot;007F0ED9&quot;/&gt;&lt;wsp:rsid wsp:val=&quot;007F1029&quot;/&gt;&lt;wsp:rsid wsp:val=&quot;007F103D&quot;/&gt;&lt;wsp:rsid wsp:val=&quot;007F103E&quot;/&gt;&lt;wsp:rsid wsp:val=&quot;007F11C8&quot;/&gt;&lt;wsp:rsid wsp:val=&quot;007F1819&quot;/&gt;&lt;wsp:rsid wsp:val=&quot;007F1B7F&quot;/&gt;&lt;wsp:rsid wsp:val=&quot;007F1CFB&quot;/&gt;&lt;wsp:rsid wsp:val=&quot;007F220B&quot;/&gt;&lt;wsp:rsid wsp:val=&quot;007F2476&quot;/&gt;&lt;wsp:rsid wsp:val=&quot;007F2514&quot;/&gt;&lt;wsp:rsid wsp:val=&quot;007F27DD&quot;/&gt;&lt;wsp:rsid wsp:val=&quot;007F2E2D&quot;/&gt;&lt;wsp:rsid wsp:val=&quot;007F30FC&quot;/&gt;&lt;wsp:rsid wsp:val=&quot;007F3391&quot;/&gt;&lt;wsp:rsid wsp:val=&quot;007F3657&quot;/&gt;&lt;wsp:rsid wsp:val=&quot;007F3959&quot;/&gt;&lt;wsp:rsid wsp:val=&quot;007F3962&quot;/&gt;&lt;wsp:rsid wsp:val=&quot;007F3ABF&quot;/&gt;&lt;wsp:rsid wsp:val=&quot;007F3D24&quot;/&gt;&lt;wsp:rsid wsp:val=&quot;007F453F&quot;/&gt;&lt;wsp:rsid wsp:val=&quot;007F45C4&quot;/&gt;&lt;wsp:rsid wsp:val=&quot;007F4972&quot;/&gt;&lt;wsp:rsid wsp:val=&quot;007F49E6&quot;/&gt;&lt;wsp:rsid wsp:val=&quot;007F4C91&quot;/&gt;&lt;wsp:rsid wsp:val=&quot;007F4E58&quot;/&gt;&lt;wsp:rsid wsp:val=&quot;007F4F1F&quot;/&gt;&lt;wsp:rsid wsp:val=&quot;007F5B32&quot;/&gt;&lt;wsp:rsid wsp:val=&quot;007F5D73&quot;/&gt;&lt;wsp:rsid wsp:val=&quot;007F6104&quot;/&gt;&lt;wsp:rsid wsp:val=&quot;007F67F9&quot;/&gt;&lt;wsp:rsid wsp:val=&quot;007F681F&quot;/&gt;&lt;wsp:rsid wsp:val=&quot;007F6880&quot;/&gt;&lt;wsp:rsid wsp:val=&quot;007F6C12&quot;/&gt;&lt;wsp:rsid wsp:val=&quot;007F6F46&quot;/&gt;&lt;wsp:rsid wsp:val=&quot;007F6FDC&quot;/&gt;&lt;wsp:rsid wsp:val=&quot;007F7389&quot;/&gt;&lt;wsp:rsid wsp:val=&quot;007F76B4&quot;/&gt;&lt;wsp:rsid wsp:val=&quot;007F7980&quot;/&gt;&lt;wsp:rsid wsp:val=&quot;007F7A5E&quot;/&gt;&lt;wsp:rsid wsp:val=&quot;008001B4&quot;/&gt;&lt;wsp:rsid wsp:val=&quot;00800769&quot;/&gt;&lt;wsp:rsid wsp:val=&quot;00800ED2&quot;/&gt;&lt;wsp:rsid wsp:val=&quot;0080146F&quot;/&gt;&lt;wsp:rsid wsp:val=&quot;00801589&quot;/&gt;&lt;wsp:rsid wsp:val=&quot;0080197F&quot;/&gt;&lt;wsp:rsid wsp:val=&quot;00801B73&quot;/&gt;&lt;wsp:rsid wsp:val=&quot;00801D99&quot;/&gt;&lt;wsp:rsid wsp:val=&quot;00802556&quot;/&gt;&lt;wsp:rsid wsp:val=&quot;00802B19&quot;/&gt;&lt;wsp:rsid wsp:val=&quot;00802D0B&quot;/&gt;&lt;wsp:rsid wsp:val=&quot;00802E74&quot;/&gt;&lt;wsp:rsid wsp:val=&quot;00803810&quot;/&gt;&lt;wsp:rsid wsp:val=&quot;008038D4&quot;/&gt;&lt;wsp:rsid wsp:val=&quot;00803DCC&quot;/&gt;&lt;wsp:rsid wsp:val=&quot;00804066&quot;/&gt;&lt;wsp:rsid wsp:val=&quot;008044D4&quot;/&gt;&lt;wsp:rsid wsp:val=&quot;00804585&quot;/&gt;&lt;wsp:rsid wsp:val=&quot;00804B92&quot;/&gt;&lt;wsp:rsid wsp:val=&quot;00804D87&quot;/&gt;&lt;wsp:rsid wsp:val=&quot;00804E21&quot;/&gt;&lt;wsp:rsid wsp:val=&quot;00805092&quot;/&gt;&lt;wsp:rsid wsp:val=&quot;00805618&quot;/&gt;&lt;wsp:rsid wsp:val=&quot;00805BAB&quot;/&gt;&lt;wsp:rsid wsp:val=&quot;00805E53&quot;/&gt;&lt;wsp:rsid wsp:val=&quot;00806308&quot;/&gt;&lt;wsp:rsid wsp:val=&quot;0080639B&quot;/&gt;&lt;wsp:rsid wsp:val=&quot;00806406&quot;/&gt;&lt;wsp:rsid wsp:val=&quot;0080688B&quot;/&gt;&lt;wsp:rsid wsp:val=&quot;008068B3&quot;/&gt;&lt;wsp:rsid wsp:val=&quot;00806A25&quot;/&gt;&lt;wsp:rsid wsp:val=&quot;00806AAF&quot;/&gt;&lt;wsp:rsid wsp:val=&quot;008070AC&quot;/&gt;&lt;wsp:rsid wsp:val=&quot;008077B3&quot;/&gt;&lt;wsp:rsid wsp:val=&quot;00807D3E&quot;/&gt;&lt;wsp:rsid wsp:val=&quot;00807DE1&quot;/&gt;&lt;wsp:rsid wsp:val=&quot;00810160&quot;/&gt;&lt;wsp:rsid wsp:val=&quot;008101FD&quot;/&gt;&lt;wsp:rsid wsp:val=&quot;00810211&quot;/&gt;&lt;wsp:rsid wsp:val=&quot;00810260&quot;/&gt;&lt;wsp:rsid wsp:val=&quot;008107AC&quot;/&gt;&lt;wsp:rsid wsp:val=&quot;00810C80&quot;/&gt;&lt;wsp:rsid wsp:val=&quot;00810D8D&quot;/&gt;&lt;wsp:rsid wsp:val=&quot;00810FE6&quot;/&gt;&lt;wsp:rsid wsp:val=&quot;00811207&quot;/&gt;&lt;wsp:rsid wsp:val=&quot;00811219&quot;/&gt;&lt;wsp:rsid wsp:val=&quot;008112CD&quot;/&gt;&lt;wsp:rsid wsp:val=&quot;008113BD&quot;/&gt;&lt;wsp:rsid wsp:val=&quot;00811528&quot;/&gt;&lt;wsp:rsid wsp:val=&quot;0081167D&quot;/&gt;&lt;wsp:rsid wsp:val=&quot;00811835&quot;/&gt;&lt;wsp:rsid wsp:val=&quot;00811B32&quot;/&gt;&lt;wsp:rsid wsp:val=&quot;00811D47&quot;/&gt;&lt;wsp:rsid wsp:val=&quot;008120A0&quot;/&gt;&lt;wsp:rsid wsp:val=&quot;0081219A&quot;/&gt;&lt;wsp:rsid wsp:val=&quot;0081262F&quot;/&gt;&lt;wsp:rsid wsp:val=&quot;00812E6C&quot;/&gt;&lt;wsp:rsid wsp:val=&quot;00813255&quot;/&gt;&lt;wsp:rsid wsp:val=&quot;00813739&quot;/&gt;&lt;wsp:rsid wsp:val=&quot;008138F3&quot;/&gt;&lt;wsp:rsid wsp:val=&quot;00813D80&quot;/&gt;&lt;wsp:rsid wsp:val=&quot;00813E2B&quot;/&gt;&lt;wsp:rsid wsp:val=&quot;00813EA2&quot;/&gt;&lt;wsp:rsid wsp:val=&quot;0081420F&quot;/&gt;&lt;wsp:rsid wsp:val=&quot;00814592&quot;/&gt;&lt;wsp:rsid wsp:val=&quot;00814AF6&quot;/&gt;&lt;wsp:rsid wsp:val=&quot;00814D1C&quot;/&gt;&lt;wsp:rsid wsp:val=&quot;00814E00&quot;/&gt;&lt;wsp:rsid wsp:val=&quot;00814E58&quot;/&gt;&lt;wsp:rsid wsp:val=&quot;00814E94&quot;/&gt;&lt;wsp:rsid wsp:val=&quot;008152AB&quot;/&gt;&lt;wsp:rsid wsp:val=&quot;0081550C&quot;/&gt;&lt;wsp:rsid wsp:val=&quot;0081581D&quot;/&gt;&lt;wsp:rsid wsp:val=&quot;00815B46&quot;/&gt;&lt;wsp:rsid wsp:val=&quot;00815CB6&quot;/&gt;&lt;wsp:rsid wsp:val=&quot;00815D02&quot;/&gt;&lt;wsp:rsid wsp:val=&quot;008162D6&quot;/&gt;&lt;wsp:rsid wsp:val=&quot;00816948&quot;/&gt;&lt;wsp:rsid wsp:val=&quot;00816A20&quot;/&gt;&lt;wsp:rsid wsp:val=&quot;00816BB1&quot;/&gt;&lt;wsp:rsid wsp:val=&quot;008172BE&quot;/&gt;&lt;wsp:rsid wsp:val=&quot;0081738F&quot;/&gt;&lt;wsp:rsid wsp:val=&quot;008173D8&quot;/&gt;&lt;wsp:rsid wsp:val=&quot;008178BB&quot;/&gt;&lt;wsp:rsid wsp:val=&quot;00817B71&quot;/&gt;&lt;wsp:rsid wsp:val=&quot;00817CED&quot;/&gt;&lt;wsp:rsid wsp:val=&quot;00820244&quot;/&gt;&lt;wsp:rsid wsp:val=&quot;008205C8&quot;/&gt;&lt;wsp:rsid wsp:val=&quot;008206D4&quot;/&gt;&lt;wsp:rsid wsp:val=&quot;008207AB&quot;/&gt;&lt;wsp:rsid wsp:val=&quot;0082098A&quot;/&gt;&lt;wsp:rsid wsp:val=&quot;00820D57&quot;/&gt;&lt;wsp:rsid wsp:val=&quot;00821255&quot;/&gt;&lt;wsp:rsid wsp:val=&quot;00821D6A&quot;/&gt;&lt;wsp:rsid wsp:val=&quot;00821F99&quot;/&gt;&lt;wsp:rsid wsp:val=&quot;008221B3&quot;/&gt;&lt;wsp:rsid wsp:val=&quot;0082248E&quot;/&gt;&lt;wsp:rsid wsp:val=&quot;008225B1&quot;/&gt;&lt;wsp:rsid wsp:val=&quot;008225E6&quot;/&gt;&lt;wsp:rsid wsp:val=&quot;00822774&quot;/&gt;&lt;wsp:rsid wsp:val=&quot;00823096&quot;/&gt;&lt;wsp:rsid wsp:val=&quot;0082358B&quot;/&gt;&lt;wsp:rsid wsp:val=&quot;00823803&quot;/&gt;&lt;wsp:rsid wsp:val=&quot;00823C4A&quot;/&gt;&lt;wsp:rsid wsp:val=&quot;008244C1&quot;/&gt;&lt;wsp:rsid wsp:val=&quot;00824FDF&quot;/&gt;&lt;wsp:rsid wsp:val=&quot;00825125&quot;/&gt;&lt;wsp:rsid wsp:val=&quot;008251A0&quot;/&gt;&lt;wsp:rsid wsp:val=&quot;008257CC&quot;/&gt;&lt;wsp:rsid wsp:val=&quot;008257D4&quot;/&gt;&lt;wsp:rsid wsp:val=&quot;00825EB8&quot;/&gt;&lt;wsp:rsid wsp:val=&quot;0082609A&quot;/&gt;&lt;wsp:rsid wsp:val=&quot;008261D3&quot;/&gt;&lt;wsp:rsid wsp:val=&quot;00826464&quot;/&gt;&lt;wsp:rsid wsp:val=&quot;0082679E&quot;/&gt;&lt;wsp:rsid wsp:val=&quot;00826CC7&quot;/&gt;&lt;wsp:rsid wsp:val=&quot;00827192&quot;/&gt;&lt;wsp:rsid wsp:val=&quot;00827278&quot;/&gt;&lt;wsp:rsid wsp:val=&quot;008272B2&quot;/&gt;&lt;wsp:rsid wsp:val=&quot;008273D8&quot;/&gt;&lt;wsp:rsid wsp:val=&quot;008274BF&quot;/&gt;&lt;wsp:rsid wsp:val=&quot;00827676&quot;/&gt;&lt;wsp:rsid wsp:val=&quot;00827C05&quot;/&gt;&lt;wsp:rsid wsp:val=&quot;008300FC&quot;/&gt;&lt;wsp:rsid wsp:val=&quot;008305E7&quot;/&gt;&lt;wsp:rsid wsp:val=&quot;008306FE&quot;/&gt;&lt;wsp:rsid wsp:val=&quot;00830733&quot;/&gt;&lt;wsp:rsid wsp:val=&quot;008309A5&quot;/&gt;&lt;wsp:rsid wsp:val=&quot;00830DC3&quot;/&gt;&lt;wsp:rsid wsp:val=&quot;008311E0&quot;/&gt;&lt;wsp:rsid wsp:val=&quot;008313DF&quot;/&gt;&lt;wsp:rsid wsp:val=&quot;008313E7&quot;/&gt;&lt;wsp:rsid wsp:val=&quot;008313EE&quot;/&gt;&lt;wsp:rsid wsp:val=&quot;00831555&quot;/&gt;&lt;wsp:rsid wsp:val=&quot;00831682&quot;/&gt;&lt;wsp:rsid wsp:val=&quot;00831767&quot;/&gt;&lt;wsp:rsid wsp:val=&quot;00831998&quot;/&gt;&lt;wsp:rsid wsp:val=&quot;00831E59&quot;/&gt;&lt;wsp:rsid wsp:val=&quot;00831F52&quot;/&gt;&lt;wsp:rsid wsp:val=&quot;00832154&quot;/&gt;&lt;wsp:rsid wsp:val=&quot;008326C7&quot;/&gt;&lt;wsp:rsid wsp:val=&quot;0083279C&quot;/&gt;&lt;wsp:rsid wsp:val=&quot;00832F5C&quot;/&gt;&lt;wsp:rsid wsp:val=&quot;00832F6F&quot;/&gt;&lt;wsp:rsid wsp:val=&quot;008330B9&quot;/&gt;&lt;wsp:rsid wsp:val=&quot;008334E6&quot;/&gt;&lt;wsp:rsid wsp:val=&quot;0083350F&quot;/&gt;&lt;wsp:rsid wsp:val=&quot;0083358E&quot;/&gt;&lt;wsp:rsid wsp:val=&quot;008336CF&quot;/&gt;&lt;wsp:rsid wsp:val=&quot;00833C4F&quot;/&gt;&lt;wsp:rsid wsp:val=&quot;00833F44&quot;/&gt;&lt;wsp:rsid wsp:val=&quot;0083402A&quot;/&gt;&lt;wsp:rsid wsp:val=&quot;008349B1&quot;/&gt;&lt;wsp:rsid wsp:val=&quot;008350B9&quot;/&gt;&lt;wsp:rsid wsp:val=&quot;008350CF&quot;/&gt;&lt;wsp:rsid wsp:val=&quot;008355C0&quot;/&gt;&lt;wsp:rsid wsp:val=&quot;008357E9&quot;/&gt;&lt;wsp:rsid wsp:val=&quot;008358B3&quot;/&gt;&lt;wsp:rsid wsp:val=&quot;008359E0&quot;/&gt;&lt;wsp:rsid wsp:val=&quot;00835C2A&quot;/&gt;&lt;wsp:rsid wsp:val=&quot;0083633B&quot;/&gt;&lt;wsp:rsid wsp:val=&quot;0083659F&quot;/&gt;&lt;wsp:rsid wsp:val=&quot;00836A3E&quot;/&gt;&lt;wsp:rsid wsp:val=&quot;00836C17&quot;/&gt;&lt;wsp:rsid wsp:val=&quot;00836C24&quot;/&gt;&lt;wsp:rsid wsp:val=&quot;00837169&quot;/&gt;&lt;wsp:rsid wsp:val=&quot;008371FD&quot;/&gt;&lt;wsp:rsid wsp:val=&quot;008376F6&quot;/&gt;&lt;wsp:rsid wsp:val=&quot;008378DE&quot;/&gt;&lt;wsp:rsid wsp:val=&quot;00837C03&quot;/&gt;&lt;wsp:rsid wsp:val=&quot;00837D5B&quot;/&gt;&lt;wsp:rsid wsp:val=&quot;00840430&quot;/&gt;&lt;wsp:rsid wsp:val=&quot;00840607&quot;/&gt;&lt;wsp:rsid wsp:val=&quot;00840A3E&quot;/&gt;&lt;wsp:rsid wsp:val=&quot;00841067&quot;/&gt;&lt;wsp:rsid wsp:val=&quot;00841125&quot;/&gt;&lt;wsp:rsid wsp:val=&quot;0084135A&quot;/&gt;&lt;wsp:rsid wsp:val=&quot;008416C0&quot;/&gt;&lt;wsp:rsid wsp:val=&quot;00841A2A&quot;/&gt;&lt;wsp:rsid wsp:val=&quot;00841AD3&quot;/&gt;&lt;wsp:rsid wsp:val=&quot;00841CD2&quot;/&gt;&lt;wsp:rsid wsp:val=&quot;008420D7&quot;/&gt;&lt;wsp:rsid wsp:val=&quot;00842522&quot;/&gt;&lt;wsp:rsid wsp:val=&quot;008425AE&quot;/&gt;&lt;wsp:rsid wsp:val=&quot;00842B77&quot;/&gt;&lt;wsp:rsid wsp:val=&quot;00842B88&quot;/&gt;&lt;wsp:rsid wsp:val=&quot;0084309F&quot;/&gt;&lt;wsp:rsid wsp:val=&quot;008434AC&quot;/&gt;&lt;wsp:rsid wsp:val=&quot;0084365D&quot;/&gt;&lt;wsp:rsid wsp:val=&quot;00843A9B&quot;/&gt;&lt;wsp:rsid wsp:val=&quot;00843B2C&quot;/&gt;&lt;wsp:rsid wsp:val=&quot;00843B64&quot;/&gt;&lt;wsp:rsid wsp:val=&quot;008444D8&quot;/&gt;&lt;wsp:rsid wsp:val=&quot;00844B02&quot;/&gt;&lt;wsp:rsid wsp:val=&quot;00844B96&quot;/&gt;&lt;wsp:rsid wsp:val=&quot;00844CD7&quot;/&gt;&lt;wsp:rsid wsp:val=&quot;00844EEC&quot;/&gt;&lt;wsp:rsid wsp:val=&quot;00844FEC&quot;/&gt;&lt;wsp:rsid wsp:val=&quot;00845354&quot;/&gt;&lt;wsp:rsid wsp:val=&quot;008454D3&quot;/&gt;&lt;wsp:rsid wsp:val=&quot;00845C12&quot;/&gt;&lt;wsp:rsid wsp:val=&quot;00846083&quot;/&gt;&lt;wsp:rsid wsp:val=&quot;00846476&quot;/&gt;&lt;wsp:rsid wsp:val=&quot;008469D9&quot;/&gt;&lt;wsp:rsid wsp:val=&quot;00846DC0&quot;/&gt;&lt;wsp:rsid wsp:val=&quot;00846DC5&quot;/&gt;&lt;wsp:rsid wsp:val=&quot;008473D7&quot;/&gt;&lt;wsp:rsid wsp:val=&quot;008474A7&quot;/&gt;&lt;wsp:rsid wsp:val=&quot;00847616&quot;/&gt;&lt;wsp:rsid wsp:val=&quot;00850187&quot;/&gt;&lt;wsp:rsid wsp:val=&quot;008506B6&quot;/&gt;&lt;wsp:rsid wsp:val=&quot;0085078E&quot;/&gt;&lt;wsp:rsid wsp:val=&quot;008507D1&quot;/&gt;&lt;wsp:rsid wsp:val=&quot;00850AE0&quot;/&gt;&lt;wsp:rsid wsp:val=&quot;00850BBB&quot;/&gt;&lt;wsp:rsid wsp:val=&quot;0085112B&quot;/&gt;&lt;wsp:rsid wsp:val=&quot;00851294&quot;/&gt;&lt;wsp:rsid wsp:val=&quot;00851839&quot;/&gt;&lt;wsp:rsid wsp:val=&quot;00851A61&quot;/&gt;&lt;wsp:rsid wsp:val=&quot;00851A64&quot;/&gt;&lt;wsp:rsid wsp:val=&quot;008520FA&quot;/&gt;&lt;wsp:rsid wsp:val=&quot;008524D2&quot;/&gt;&lt;wsp:rsid wsp:val=&quot;00852782&quot;/&gt;&lt;wsp:rsid wsp:val=&quot;0085285D&quot;/&gt;&lt;wsp:rsid wsp:val=&quot;00852E19&quot;/&gt;&lt;wsp:rsid wsp:val=&quot;0085321A&quot;/&gt;&lt;wsp:rsid wsp:val=&quot;008535F3&quot;/&gt;&lt;wsp:rsid wsp:val=&quot;00853884&quot;/&gt;&lt;wsp:rsid wsp:val=&quot;00853D02&quot;/&gt;&lt;wsp:rsid wsp:val=&quot;00854862&quot;/&gt;&lt;wsp:rsid wsp:val=&quot;0085492F&quot;/&gt;&lt;wsp:rsid wsp:val=&quot;00854E74&quot;/&gt;&lt;wsp:rsid wsp:val=&quot;00854F08&quot;/&gt;&lt;wsp:rsid wsp:val=&quot;008554B9&quot;/&gt;&lt;wsp:rsid wsp:val=&quot;008557D2&quot;/&gt;&lt;wsp:rsid wsp:val=&quot;008559CD&quot;/&gt;&lt;wsp:rsid wsp:val=&quot;008560A7&quot;/&gt;&lt;wsp:rsid wsp:val=&quot;0085620A&quot;/&gt;&lt;wsp:rsid wsp:val=&quot;00856441&quot;/&gt;&lt;wsp:rsid wsp:val=&quot;00856456&quot;/&gt;&lt;wsp:rsid wsp:val=&quot;00856833&quot;/&gt;&lt;wsp:rsid wsp:val=&quot;00856840&quot;/&gt;&lt;wsp:rsid wsp:val=&quot;008568BB&quot;/&gt;&lt;wsp:rsid wsp:val=&quot;00856A08&quot;/&gt;&lt;wsp:rsid wsp:val=&quot;00856ADA&quot;/&gt;&lt;wsp:rsid wsp:val=&quot;00856ADD&quot;/&gt;&lt;wsp:rsid wsp:val=&quot;00856D73&quot;/&gt;&lt;wsp:rsid wsp:val=&quot;00856EED&quot;/&gt;&lt;wsp:rsid wsp:val=&quot;008570BA&quot;/&gt;&lt;wsp:rsid wsp:val=&quot;00857C6A&quot;/&gt;&lt;wsp:rsid wsp:val=&quot;00857CF6&quot;/&gt;&lt;wsp:rsid wsp:val=&quot;00857D7C&quot;/&gt;&lt;wsp:rsid wsp:val=&quot;008600D7&quot;/&gt;&lt;wsp:rsid wsp:val=&quot;00860297&quot;/&gt;&lt;wsp:rsid wsp:val=&quot;008604A0&quot;/&gt;&lt;wsp:rsid wsp:val=&quot;0086051D&quot;/&gt;&lt;wsp:rsid wsp:val=&quot;008605B3&quot;/&gt;&lt;wsp:rsid wsp:val=&quot;00860872&quot;/&gt;&lt;wsp:rsid wsp:val=&quot;0086087C&quot;/&gt;&lt;wsp:rsid wsp:val=&quot;00860D8E&quot;/&gt;&lt;wsp:rsid wsp:val=&quot;00860FF5&quot;/&gt;&lt;wsp:rsid wsp:val=&quot;008610FF&quot;/&gt;&lt;wsp:rsid wsp:val=&quot;00861366&quot;/&gt;&lt;wsp:rsid wsp:val=&quot;00861390&quot;/&gt;&lt;wsp:rsid wsp:val=&quot;00861636&quot;/&gt;&lt;wsp:rsid wsp:val=&quot;00861B68&quot;/&gt;&lt;wsp:rsid wsp:val=&quot;008622A0&quot;/&gt;&lt;wsp:rsid wsp:val=&quot;00862701&quot;/&gt;&lt;wsp:rsid wsp:val=&quot;0086275E&quot;/&gt;&lt;wsp:rsid wsp:val=&quot;008639E6&quot;/&gt;&lt;wsp:rsid wsp:val=&quot;00863CE8&quot;/&gt;&lt;wsp:rsid wsp:val=&quot;00863EE0&quot;/&gt;&lt;wsp:rsid wsp:val=&quot;00863FFA&quot;/&gt;&lt;wsp:rsid wsp:val=&quot;00864440&quot;/&gt;&lt;wsp:rsid wsp:val=&quot;008646CF&quot;/&gt;&lt;wsp:rsid wsp:val=&quot;00864D76&quot;/&gt;&lt;wsp:rsid wsp:val=&quot;00864DDA&quot;/&gt;&lt;wsp:rsid wsp:val=&quot;00864FF9&quot;/&gt;&lt;wsp:rsid wsp:val=&quot;008650FC&quot;/&gt;&lt;wsp:rsid wsp:val=&quot;00865170&quot;/&gt;&lt;wsp:rsid wsp:val=&quot;008651FC&quot;/&gt;&lt;wsp:rsid wsp:val=&quot;00865696&quot;/&gt;&lt;wsp:rsid wsp:val=&quot;00866997&quot;/&gt;&lt;wsp:rsid wsp:val=&quot;00866EB3&quot;/&gt;&lt;wsp:rsid wsp:val=&quot;00866F99&quot;/&gt;&lt;wsp:rsid wsp:val=&quot;0086701A&quot;/&gt;&lt;wsp:rsid wsp:val=&quot;0086715A&quot;/&gt;&lt;wsp:rsid wsp:val=&quot;0086725F&quot;/&gt;&lt;wsp:rsid wsp:val=&quot;00867728&quot;/&gt;&lt;wsp:rsid wsp:val=&quot;008677C8&quot;/&gt;&lt;wsp:rsid wsp:val=&quot;00867BD2&quot;/&gt;&lt;wsp:rsid wsp:val=&quot;00867F33&quot;/&gt;&lt;wsp:rsid wsp:val=&quot;008705C5&quot;/&gt;&lt;wsp:rsid wsp:val=&quot;00870736&quot;/&gt;&lt;wsp:rsid wsp:val=&quot;008708B5&quot;/&gt;&lt;wsp:rsid wsp:val=&quot;00870A41&quot;/&gt;&lt;wsp:rsid wsp:val=&quot;008712FD&quot;/&gt;&lt;wsp:rsid wsp:val=&quot;0087166B&quot;/&gt;&lt;wsp:rsid wsp:val=&quot;008716A1&quot;/&gt;&lt;wsp:rsid wsp:val=&quot;00871C31&quot;/&gt;&lt;wsp:rsid wsp:val=&quot;0087234E&quot;/&gt;&lt;wsp:rsid wsp:val=&quot;00872411&quot;/&gt;&lt;wsp:rsid wsp:val=&quot;00872947&quot;/&gt;&lt;wsp:rsid wsp:val=&quot;00872D3F&quot;/&gt;&lt;wsp:rsid wsp:val=&quot;00872DFF&quot;/&gt;&lt;wsp:rsid wsp:val=&quot;00873198&quot;/&gt;&lt;wsp:rsid wsp:val=&quot;008733BE&quot;/&gt;&lt;wsp:rsid wsp:val=&quot;008733E4&quot;/&gt;&lt;wsp:rsid wsp:val=&quot;008734A1&quot;/&gt;&lt;wsp:rsid wsp:val=&quot;0087355A&quot;/&gt;&lt;wsp:rsid wsp:val=&quot;00873860&quot;/&gt;&lt;wsp:rsid wsp:val=&quot;00873F15&quot;/&gt;&lt;wsp:rsid wsp:val=&quot;00874096&quot;/&gt;&lt;wsp:rsid wsp:val=&quot;00874EA1&quot;/&gt;&lt;wsp:rsid wsp:val=&quot;008753AD&quot;/&gt;&lt;wsp:rsid wsp:val=&quot;0087555B&quot;/&gt;&lt;wsp:rsid wsp:val=&quot;008756A4&quot;/&gt;&lt;wsp:rsid wsp:val=&quot;00875A13&quot;/&gt;&lt;wsp:rsid wsp:val=&quot;00875BFE&quot;/&gt;&lt;wsp:rsid wsp:val=&quot;00875F73&quot;/&gt;&lt;wsp:rsid wsp:val=&quot;008762CE&quot;/&gt;&lt;wsp:rsid wsp:val=&quot;0087697C&quot;/&gt;&lt;wsp:rsid wsp:val=&quot;00876D0B&quot;/&gt;&lt;wsp:rsid wsp:val=&quot;00877D48&quot;/&gt;&lt;wsp:rsid wsp:val=&quot;00880302&quot;/&gt;&lt;wsp:rsid wsp:val=&quot;00880622&quot;/&gt;&lt;wsp:rsid wsp:val=&quot;008806C6&quot;/&gt;&lt;wsp:rsid wsp:val=&quot;00880B51&quot;/&gt;&lt;wsp:rsid wsp:val=&quot;00880EA8&quot;/&gt;&lt;wsp:rsid wsp:val=&quot;00880F30&quot;/&gt;&lt;wsp:rsid wsp:val=&quot;0088113B&quot;/&gt;&lt;wsp:rsid wsp:val=&quot;008815DB&quot;/&gt;&lt;wsp:rsid wsp:val=&quot;00881DD6&quot;/&gt;&lt;wsp:rsid wsp:val=&quot;00881E81&quot;/&gt;&lt;wsp:rsid wsp:val=&quot;008824F6&quot;/&gt;&lt;wsp:rsid wsp:val=&quot;00882F8C&quot;/&gt;&lt;wsp:rsid wsp:val=&quot;00883018&quot;/&gt;&lt;wsp:rsid wsp:val=&quot;008831E9&quot;/&gt;&lt;wsp:rsid wsp:val=&quot;008832AF&quot;/&gt;&lt;wsp:rsid wsp:val=&quot;008833E8&quot;/&gt;&lt;wsp:rsid wsp:val=&quot;00884081&quot;/&gt;&lt;wsp:rsid wsp:val=&quot;008840DA&quot;/&gt;&lt;wsp:rsid wsp:val=&quot;00884187&quot;/&gt;&lt;wsp:rsid wsp:val=&quot;008845DF&quot;/&gt;&lt;wsp:rsid wsp:val=&quot;00884A2C&quot;/&gt;&lt;wsp:rsid wsp:val=&quot;00884A74&quot;/&gt;&lt;wsp:rsid wsp:val=&quot;00884AFC&quot;/&gt;&lt;wsp:rsid wsp:val=&quot;00884F4C&quot;/&gt;&lt;wsp:rsid wsp:val=&quot;0088536A&quot;/&gt;&lt;wsp:rsid wsp:val=&quot;00885455&quot;/&gt;&lt;wsp:rsid wsp:val=&quot;00885FB2&quot;/&gt;&lt;wsp:rsid wsp:val=&quot;00886004&quot;/&gt;&lt;wsp:rsid wsp:val=&quot;00886395&quot;/&gt;&lt;wsp:rsid wsp:val=&quot;0088639C&quot;/&gt;&lt;wsp:rsid wsp:val=&quot;008868BF&quot;/&gt;&lt;wsp:rsid wsp:val=&quot;00886CE8&quot;/&gt;&lt;wsp:rsid wsp:val=&quot;00887171&quot;/&gt;&lt;wsp:rsid wsp:val=&quot;00887446&quot;/&gt;&lt;wsp:rsid wsp:val=&quot;00887654&quot;/&gt;&lt;wsp:rsid wsp:val=&quot;00887B48&quot;/&gt;&lt;wsp:rsid wsp:val=&quot;00890441&quot;/&gt;&lt;wsp:rsid wsp:val=&quot;00890815&quot;/&gt;&lt;wsp:rsid wsp:val=&quot;00890894&quot;/&gt;&lt;wsp:rsid wsp:val=&quot;00890FBD&quot;/&gt;&lt;wsp:rsid wsp:val=&quot;0089104E&quot;/&gt;&lt;wsp:rsid wsp:val=&quot;0089176E&quot;/&gt;&lt;wsp:rsid wsp:val=&quot;008917E0&quot;/&gt;&lt;wsp:rsid wsp:val=&quot;0089193F&quot;/&gt;&lt;wsp:rsid wsp:val=&quot;00892365&quot;/&gt;&lt;wsp:rsid wsp:val=&quot;00892678&quot;/&gt;&lt;wsp:rsid wsp:val=&quot;00892BE5&quot;/&gt;&lt;wsp:rsid wsp:val=&quot;00893011&quot;/&gt;&lt;wsp:rsid wsp:val=&quot;0089309C&quot;/&gt;&lt;wsp:rsid wsp:val=&quot;0089321B&quot;/&gt;&lt;wsp:rsid wsp:val=&quot;00893361&quot;/&gt;&lt;wsp:rsid wsp:val=&quot;0089387C&quot;/&gt;&lt;wsp:rsid wsp:val=&quot;00893B96&quot;/&gt;&lt;wsp:rsid wsp:val=&quot;00893BC2&quot;/&gt;&lt;wsp:rsid wsp:val=&quot;00894073&quot;/&gt;&lt;wsp:rsid wsp:val=&quot;0089444E&quot;/&gt;&lt;wsp:rsid wsp:val=&quot;008949DF&quot;/&gt;&lt;wsp:rsid wsp:val=&quot;00894DB9&quot;/&gt;&lt;wsp:rsid wsp:val=&quot;00894F44&quot;/&gt;&lt;wsp:rsid wsp:val=&quot;008951DB&quot;/&gt;&lt;wsp:rsid wsp:val=&quot;00895B29&quot;/&gt;&lt;wsp:rsid wsp:val=&quot;008964B2&quot;/&gt;&lt;wsp:rsid wsp:val=&quot;008967AF&quot;/&gt;&lt;wsp:rsid wsp:val=&quot;00896A27&quot;/&gt;&lt;wsp:rsid wsp:val=&quot;00896C81&quot;/&gt;&lt;wsp:rsid wsp:val=&quot;00896D83&quot;/&gt;&lt;wsp:rsid wsp:val=&quot;00896E04&quot;/&gt;&lt;wsp:rsid wsp:val=&quot;00897373&quot;/&gt;&lt;wsp:rsid wsp:val=&quot;008976F5&quot;/&gt;&lt;wsp:rsid wsp:val=&quot;00897744&quot;/&gt;&lt;wsp:rsid wsp:val=&quot;00897909&quot;/&gt;&lt;wsp:rsid wsp:val=&quot;00897AAC&quot;/&gt;&lt;wsp:rsid wsp:val=&quot;00897C1D&quot;/&gt;&lt;wsp:rsid wsp:val=&quot;008A0562&quot;/&gt;&lt;wsp:rsid wsp:val=&quot;008A087A&quot;/&gt;&lt;wsp:rsid wsp:val=&quot;008A0AB2&quot;/&gt;&lt;wsp:rsid wsp:val=&quot;008A0CFC&quot;/&gt;&lt;wsp:rsid wsp:val=&quot;008A1047&quot;/&gt;&lt;wsp:rsid wsp:val=&quot;008A12FE&quot;/&gt;&lt;wsp:rsid wsp:val=&quot;008A1325&quot;/&gt;&lt;wsp:rsid wsp:val=&quot;008A14AE&quot;/&gt;&lt;wsp:rsid wsp:val=&quot;008A14F7&quot;/&gt;&lt;wsp:rsid wsp:val=&quot;008A15E2&quot;/&gt;&lt;wsp:rsid wsp:val=&quot;008A1610&quot;/&gt;&lt;wsp:rsid wsp:val=&quot;008A1686&quot;/&gt;&lt;wsp:rsid wsp:val=&quot;008A1692&quot;/&gt;&lt;wsp:rsid wsp:val=&quot;008A1741&quot;/&gt;&lt;wsp:rsid wsp:val=&quot;008A1B74&quot;/&gt;&lt;wsp:rsid wsp:val=&quot;008A22F4&quot;/&gt;&lt;wsp:rsid wsp:val=&quot;008A2720&quot;/&gt;&lt;wsp:rsid wsp:val=&quot;008A28B6&quot;/&gt;&lt;wsp:rsid wsp:val=&quot;008A2BB1&quot;/&gt;&lt;wsp:rsid wsp:val=&quot;008A2F60&quot;/&gt;&lt;wsp:rsid wsp:val=&quot;008A316A&quot;/&gt;&lt;wsp:rsid wsp:val=&quot;008A318D&quot;/&gt;&lt;wsp:rsid wsp:val=&quot;008A321E&quot;/&gt;&lt;wsp:rsid wsp:val=&quot;008A3466&quot;/&gt;&lt;wsp:rsid wsp:val=&quot;008A36A4&quot;/&gt;&lt;wsp:rsid wsp:val=&quot;008A389F&quot;/&gt;&lt;wsp:rsid wsp:val=&quot;008A3D02&quot;/&gt;&lt;wsp:rsid wsp:val=&quot;008A3ED9&quot;/&gt;&lt;wsp:rsid wsp:val=&quot;008A41A9&quot;/&gt;&lt;wsp:rsid wsp:val=&quot;008A4360&quot;/&gt;&lt;wsp:rsid wsp:val=&quot;008A4448&quot;/&gt;&lt;wsp:rsid wsp:val=&quot;008A4925&quot;/&gt;&lt;wsp:rsid wsp:val=&quot;008A49C0&quot;/&gt;&lt;wsp:rsid wsp:val=&quot;008A4AAC&quot;/&gt;&lt;wsp:rsid wsp:val=&quot;008A4D59&quot;/&gt;&lt;wsp:rsid wsp:val=&quot;008A4FDC&quot;/&gt;&lt;wsp:rsid wsp:val=&quot;008A5940&quot;/&gt;&lt;wsp:rsid wsp:val=&quot;008A595A&quot;/&gt;&lt;wsp:rsid wsp:val=&quot;008A64D5&quot;/&gt;&lt;wsp:rsid wsp:val=&quot;008A64EC&quot;/&gt;&lt;wsp:rsid wsp:val=&quot;008A6520&quot;/&gt;&lt;wsp:rsid wsp:val=&quot;008A65BE&quot;/&gt;&lt;wsp:rsid wsp:val=&quot;008A6B86&quot;/&gt;&lt;wsp:rsid wsp:val=&quot;008A70EE&quot;/&gt;&lt;wsp:rsid wsp:val=&quot;008A73B2&quot;/&gt;&lt;wsp:rsid wsp:val=&quot;008A77FD&quot;/&gt;&lt;wsp:rsid wsp:val=&quot;008A781C&quot;/&gt;&lt;wsp:rsid wsp:val=&quot;008A7978&quot;/&gt;&lt;wsp:rsid wsp:val=&quot;008B00A6&quot;/&gt;&lt;wsp:rsid wsp:val=&quot;008B0309&quot;/&gt;&lt;wsp:rsid wsp:val=&quot;008B043F&quot;/&gt;&lt;wsp:rsid wsp:val=&quot;008B0808&quot;/&gt;&lt;wsp:rsid wsp:val=&quot;008B085D&quot;/&gt;&lt;wsp:rsid wsp:val=&quot;008B0879&quot;/&gt;&lt;wsp:rsid wsp:val=&quot;008B0AEC&quot;/&gt;&lt;wsp:rsid wsp:val=&quot;008B0FAF&quot;/&gt;&lt;wsp:rsid wsp:val=&quot;008B1004&quot;/&gt;&lt;wsp:rsid wsp:val=&quot;008B116D&quot;/&gt;&lt;wsp:rsid wsp:val=&quot;008B1311&quot;/&gt;&lt;wsp:rsid wsp:val=&quot;008B162B&quot;/&gt;&lt;wsp:rsid wsp:val=&quot;008B1786&quot;/&gt;&lt;wsp:rsid wsp:val=&quot;008B17A6&quot;/&gt;&lt;wsp:rsid wsp:val=&quot;008B1CEF&quot;/&gt;&lt;wsp:rsid wsp:val=&quot;008B1E53&quot;/&gt;&lt;wsp:rsid wsp:val=&quot;008B1E5B&quot;/&gt;&lt;wsp:rsid wsp:val=&quot;008B2336&quot;/&gt;&lt;wsp:rsid wsp:val=&quot;008B25EC&quot;/&gt;&lt;wsp:rsid wsp:val=&quot;008B2FD9&quot;/&gt;&lt;wsp:rsid wsp:val=&quot;008B3046&quot;/&gt;&lt;wsp:rsid wsp:val=&quot;008B35A1&quot;/&gt;&lt;wsp:rsid wsp:val=&quot;008B365C&quot;/&gt;&lt;wsp:rsid wsp:val=&quot;008B389D&quot;/&gt;&lt;wsp:rsid wsp:val=&quot;008B3B73&quot;/&gt;&lt;wsp:rsid wsp:val=&quot;008B3C2F&quot;/&gt;&lt;wsp:rsid wsp:val=&quot;008B3C5C&quot;/&gt;&lt;wsp:rsid wsp:val=&quot;008B3D80&quot;/&gt;&lt;wsp:rsid wsp:val=&quot;008B426E&quot;/&gt;&lt;wsp:rsid wsp:val=&quot;008B485B&quot;/&gt;&lt;wsp:rsid wsp:val=&quot;008B4C5E&quot;/&gt;&lt;wsp:rsid wsp:val=&quot;008B4EC9&quot;/&gt;&lt;wsp:rsid wsp:val=&quot;008B5299&quot;/&gt;&lt;wsp:rsid wsp:val=&quot;008B536F&quot;/&gt;&lt;wsp:rsid wsp:val=&quot;008B5A5F&quot;/&gt;&lt;wsp:rsid wsp:val=&quot;008B5AB0&quot;/&gt;&lt;wsp:rsid wsp:val=&quot;008B5C75&quot;/&gt;&lt;wsp:rsid wsp:val=&quot;008B6054&quot;/&gt;&lt;wsp:rsid wsp:val=&quot;008B6189&quot;/&gt;&lt;wsp:rsid wsp:val=&quot;008B6500&quot;/&gt;&lt;wsp:rsid wsp:val=&quot;008B7B08&quot;/&gt;&lt;wsp:rsid wsp:val=&quot;008B7F9E&quot;/&gt;&lt;wsp:rsid wsp:val=&quot;008C01BD&quot;/&gt;&lt;wsp:rsid wsp:val=&quot;008C0377&quot;/&gt;&lt;wsp:rsid wsp:val=&quot;008C0780&quot;/&gt;&lt;wsp:rsid wsp:val=&quot;008C0CD1&quot;/&gt;&lt;wsp:rsid wsp:val=&quot;008C0ED3&quot;/&gt;&lt;wsp:rsid wsp:val=&quot;008C1081&quot;/&gt;&lt;wsp:rsid wsp:val=&quot;008C13F0&quot;/&gt;&lt;wsp:rsid wsp:val=&quot;008C194C&quot;/&gt;&lt;wsp:rsid wsp:val=&quot;008C1B79&quot;/&gt;&lt;wsp:rsid wsp:val=&quot;008C1F26&quot;/&gt;&lt;wsp:rsid wsp:val=&quot;008C1FCA&quot;/&gt;&lt;wsp:rsid wsp:val=&quot;008C2083&quot;/&gt;&lt;wsp:rsid wsp:val=&quot;008C211A&quot;/&gt;&lt;wsp:rsid wsp:val=&quot;008C2181&quot;/&gt;&lt;wsp:rsid wsp:val=&quot;008C26D9&quot;/&gt;&lt;wsp:rsid wsp:val=&quot;008C2A3A&quot;/&gt;&lt;wsp:rsid wsp:val=&quot;008C3357&quot;/&gt;&lt;wsp:rsid wsp:val=&quot;008C3576&quot;/&gt;&lt;wsp:rsid wsp:val=&quot;008C3797&quot;/&gt;&lt;wsp:rsid wsp:val=&quot;008C3B4C&quot;/&gt;&lt;wsp:rsid wsp:val=&quot;008C3C42&quot;/&gt;&lt;wsp:rsid wsp:val=&quot;008C3E15&quot;/&gt;&lt;wsp:rsid wsp:val=&quot;008C452E&quot;/&gt;&lt;wsp:rsid wsp:val=&quot;008C453E&quot;/&gt;&lt;wsp:rsid wsp:val=&quot;008C477F&quot;/&gt;&lt;wsp:rsid wsp:val=&quot;008C4C7E&quot;/&gt;&lt;wsp:rsid wsp:val=&quot;008C4D5C&quot;/&gt;&lt;wsp:rsid wsp:val=&quot;008C4E21&quot;/&gt;&lt;wsp:rsid wsp:val=&quot;008C520A&quot;/&gt;&lt;wsp:rsid wsp:val=&quot;008C54F1&quot;/&gt;&lt;wsp:rsid wsp:val=&quot;008C5A23&quot;/&gt;&lt;wsp:rsid wsp:val=&quot;008C5C46&quot;/&gt;&lt;wsp:rsid wsp:val=&quot;008C6184&quot;/&gt;&lt;wsp:rsid wsp:val=&quot;008C6224&quot;/&gt;&lt;wsp:rsid wsp:val=&quot;008C6BAE&quot;/&gt;&lt;wsp:rsid wsp:val=&quot;008C6D7C&quot;/&gt;&lt;wsp:rsid wsp:val=&quot;008C6DA4&quot;/&gt;&lt;wsp:rsid wsp:val=&quot;008C7003&quot;/&gt;&lt;wsp:rsid wsp:val=&quot;008C724D&quot;/&gt;&lt;wsp:rsid wsp:val=&quot;008C72E5&quot;/&gt;&lt;wsp:rsid wsp:val=&quot;008C740D&quot;/&gt;&lt;wsp:rsid wsp:val=&quot;008C785E&quot;/&gt;&lt;wsp:rsid wsp:val=&quot;008C7C10&quot;/&gt;&lt;wsp:rsid wsp:val=&quot;008C7EDC&quot;/&gt;&lt;wsp:rsid wsp:val=&quot;008C7EE6&quot;/&gt;&lt;wsp:rsid wsp:val=&quot;008C7F7C&quot;/&gt;&lt;wsp:rsid wsp:val=&quot;008D0375&quot;/&gt;&lt;wsp:rsid wsp:val=&quot;008D038A&quot;/&gt;&lt;wsp:rsid wsp:val=&quot;008D0AFB&quot;/&gt;&lt;wsp:rsid wsp:val=&quot;008D0E6E&quot;/&gt;&lt;wsp:rsid wsp:val=&quot;008D1375&quot;/&gt;&lt;wsp:rsid wsp:val=&quot;008D1511&quot;/&gt;&lt;wsp:rsid wsp:val=&quot;008D1BD6&quot;/&gt;&lt;wsp:rsid wsp:val=&quot;008D240C&quot;/&gt;&lt;wsp:rsid wsp:val=&quot;008D2891&quot;/&gt;&lt;wsp:rsid wsp:val=&quot;008D291F&quot;/&gt;&lt;wsp:rsid wsp:val=&quot;008D2D1A&quot;/&gt;&lt;wsp:rsid wsp:val=&quot;008D32DF&quot;/&gt;&lt;wsp:rsid wsp:val=&quot;008D35E9&quot;/&gt;&lt;wsp:rsid wsp:val=&quot;008D366F&quot;/&gt;&lt;wsp:rsid wsp:val=&quot;008D370B&quot;/&gt;&lt;wsp:rsid wsp:val=&quot;008D388F&quot;/&gt;&lt;wsp:rsid wsp:val=&quot;008D3959&quot;/&gt;&lt;wsp:rsid wsp:val=&quot;008D3966&quot;/&gt;&lt;wsp:rsid wsp:val=&quot;008D3BDE&quot;/&gt;&lt;wsp:rsid wsp:val=&quot;008D4352&quot;/&gt;&lt;wsp:rsid wsp:val=&quot;008D47A0&quot;/&gt;&lt;wsp:rsid wsp:val=&quot;008D5E78&quot;/&gt;&lt;wsp:rsid wsp:val=&quot;008D60BC&quot;/&gt;&lt;wsp:rsid wsp:val=&quot;008D61E0&quot;/&gt;&lt;wsp:rsid wsp:val=&quot;008D622A&quot;/&gt;&lt;wsp:rsid wsp:val=&quot;008D62A2&quot;/&gt;&lt;wsp:rsid wsp:val=&quot;008D6662&quot;/&gt;&lt;wsp:rsid wsp:val=&quot;008D68B2&quot;/&gt;&lt;wsp:rsid wsp:val=&quot;008D6D7B&quot;/&gt;&lt;wsp:rsid wsp:val=&quot;008D70C9&quot;/&gt;&lt;wsp:rsid wsp:val=&quot;008D73AA&quot;/&gt;&lt;wsp:rsid wsp:val=&quot;008D75AB&quot;/&gt;&lt;wsp:rsid wsp:val=&quot;008D7BB3&quot;/&gt;&lt;wsp:rsid wsp:val=&quot;008D7CE8&quot;/&gt;&lt;wsp:rsid wsp:val=&quot;008D7EA9&quot;/&gt;&lt;wsp:rsid wsp:val=&quot;008D7EB7&quot;/&gt;&lt;wsp:rsid wsp:val=&quot;008E0104&quot;/&gt;&lt;wsp:rsid wsp:val=&quot;008E03A1&quot;/&gt;&lt;wsp:rsid wsp:val=&quot;008E069F&quot;/&gt;&lt;wsp:rsid wsp:val=&quot;008E0EB8&quot;/&gt;&lt;wsp:rsid wsp:val=&quot;008E1074&quot;/&gt;&lt;wsp:rsid wsp:val=&quot;008E10A6&quot;/&gt;&lt;wsp:rsid wsp:val=&quot;008E1271&quot;/&gt;&lt;wsp:rsid wsp:val=&quot;008E15FE&quot;/&gt;&lt;wsp:rsid wsp:val=&quot;008E174D&quot;/&gt;&lt;wsp:rsid wsp:val=&quot;008E1D9D&quot;/&gt;&lt;wsp:rsid wsp:val=&quot;008E1E31&quot;/&gt;&lt;wsp:rsid wsp:val=&quot;008E1FB2&quot;/&gt;&lt;wsp:rsid wsp:val=&quot;008E21F1&quot;/&gt;&lt;wsp:rsid wsp:val=&quot;008E2251&quot;/&gt;&lt;wsp:rsid wsp:val=&quot;008E249B&quot;/&gt;&lt;wsp:rsid wsp:val=&quot;008E24B3&quot;/&gt;&lt;wsp:rsid wsp:val=&quot;008E24CA&quot;/&gt;&lt;wsp:rsid wsp:val=&quot;008E2910&quot;/&gt;&lt;wsp:rsid wsp:val=&quot;008E2C25&quot;/&gt;&lt;wsp:rsid wsp:val=&quot;008E2F6E&quot;/&gt;&lt;wsp:rsid wsp:val=&quot;008E2FFD&quot;/&gt;&lt;wsp:rsid wsp:val=&quot;008E3448&quot;/&gt;&lt;wsp:rsid wsp:val=&quot;008E38AD&quot;/&gt;&lt;wsp:rsid wsp:val=&quot;008E3CC7&quot;/&gt;&lt;wsp:rsid wsp:val=&quot;008E3D41&quot;/&gt;&lt;wsp:rsid wsp:val=&quot;008E3EEC&quot;/&gt;&lt;wsp:rsid wsp:val=&quot;008E4A4D&quot;/&gt;&lt;wsp:rsid wsp:val=&quot;008E5753&quot;/&gt;&lt;wsp:rsid wsp:val=&quot;008E5773&quot;/&gt;&lt;wsp:rsid wsp:val=&quot;008E5954&quot;/&gt;&lt;wsp:rsid wsp:val=&quot;008E5AC2&quot;/&gt;&lt;wsp:rsid wsp:val=&quot;008E5ACC&quot;/&gt;&lt;wsp:rsid wsp:val=&quot;008E5BF2&quot;/&gt;&lt;wsp:rsid wsp:val=&quot;008E5C81&quot;/&gt;&lt;wsp:rsid wsp:val=&quot;008E6630&quot;/&gt;&lt;wsp:rsid wsp:val=&quot;008E7355&quot;/&gt;&lt;wsp:rsid wsp:val=&quot;008E7B4B&quot;/&gt;&lt;wsp:rsid wsp:val=&quot;008E7C7B&quot;/&gt;&lt;wsp:rsid wsp:val=&quot;008F0071&quot;/&gt;&lt;wsp:rsid wsp:val=&quot;008F0A38&quot;/&gt;&lt;wsp:rsid wsp:val=&quot;008F0F52&quot;/&gt;&lt;wsp:rsid wsp:val=&quot;008F0F84&quot;/&gt;&lt;wsp:rsid wsp:val=&quot;008F1014&quot;/&gt;&lt;wsp:rsid wsp:val=&quot;008F11C9&quot;/&gt;&lt;wsp:rsid wsp:val=&quot;008F1333&quot;/&gt;&lt;wsp:rsid wsp:val=&quot;008F13D9&quot;/&gt;&lt;wsp:rsid wsp:val=&quot;008F204F&quot;/&gt;&lt;wsp:rsid wsp:val=&quot;008F23D8&quot;/&gt;&lt;wsp:rsid wsp:val=&quot;008F241F&quot;/&gt;&lt;wsp:rsid wsp:val=&quot;008F2ADD&quot;/&gt;&lt;wsp:rsid wsp:val=&quot;008F2D4A&quot;/&gt;&lt;wsp:rsid wsp:val=&quot;008F2EBD&quot;/&gt;&lt;wsp:rsid wsp:val=&quot;008F2FD5&quot;/&gt;&lt;wsp:rsid wsp:val=&quot;008F30AA&quot;/&gt;&lt;wsp:rsid wsp:val=&quot;008F3409&quot;/&gt;&lt;wsp:rsid wsp:val=&quot;008F350E&quot;/&gt;&lt;wsp:rsid wsp:val=&quot;008F372E&quot;/&gt;&lt;wsp:rsid wsp:val=&quot;008F37E5&quot;/&gt;&lt;wsp:rsid wsp:val=&quot;008F3C13&quot;/&gt;&lt;wsp:rsid wsp:val=&quot;008F3D67&quot;/&gt;&lt;wsp:rsid wsp:val=&quot;008F3EEF&quot;/&gt;&lt;wsp:rsid wsp:val=&quot;008F407A&quot;/&gt;&lt;wsp:rsid wsp:val=&quot;008F4175&quot;/&gt;&lt;wsp:rsid wsp:val=&quot;008F4193&quot;/&gt;&lt;wsp:rsid wsp:val=&quot;008F48C2&quot;/&gt;&lt;wsp:rsid wsp:val=&quot;008F49BC&quot;/&gt;&lt;wsp:rsid wsp:val=&quot;008F5460&quot;/&gt;&lt;wsp:rsid wsp:val=&quot;008F5840&quot;/&gt;&lt;wsp:rsid wsp:val=&quot;008F584A&quot;/&gt;&lt;wsp:rsid wsp:val=&quot;008F58F8&quot;/&gt;&lt;wsp:rsid wsp:val=&quot;008F5EEF&quot;/&gt;&lt;wsp:rsid wsp:val=&quot;008F5F06&quot;/&gt;&lt;wsp:rsid wsp:val=&quot;008F601F&quot;/&gt;&lt;wsp:rsid wsp:val=&quot;008F6176&quot;/&gt;&lt;wsp:rsid wsp:val=&quot;008F631D&quot;/&gt;&lt;wsp:rsid wsp:val=&quot;008F66FE&quot;/&gt;&lt;wsp:rsid wsp:val=&quot;008F69AB&quot;/&gt;&lt;wsp:rsid wsp:val=&quot;008F69EC&quot;/&gt;&lt;wsp:rsid wsp:val=&quot;008F72CC&quot;/&gt;&lt;wsp:rsid wsp:val=&quot;008F72CD&quot;/&gt;&lt;wsp:rsid wsp:val=&quot;008F73EE&quot;/&gt;&lt;wsp:rsid wsp:val=&quot;008F7804&quot;/&gt;&lt;wsp:rsid wsp:val=&quot;008F790A&quot;/&gt;&lt;wsp:rsid wsp:val=&quot;008F7BAB&quot;/&gt;&lt;wsp:rsid wsp:val=&quot;009000B9&quot;/&gt;&lt;wsp:rsid wsp:val=&quot;00900519&quot;/&gt;&lt;wsp:rsid wsp:val=&quot;00901452&quot;/&gt;&lt;wsp:rsid wsp:val=&quot;009017B3&quot;/&gt;&lt;wsp:rsid wsp:val=&quot;00901D1C&quot;/&gt;&lt;wsp:rsid wsp:val=&quot;00901DD6&quot;/&gt;&lt;wsp:rsid wsp:val=&quot;0090247C&quot;/&gt;&lt;wsp:rsid wsp:val=&quot;009029A2&quot;/&gt;&lt;wsp:rsid wsp:val=&quot;00902A99&quot;/&gt;&lt;wsp:rsid wsp:val=&quot;00902FE8&quot;/&gt;&lt;wsp:rsid wsp:val=&quot;00903205&quot;/&gt;&lt;wsp:rsid wsp:val=&quot;00903333&quot;/&gt;&lt;wsp:rsid wsp:val=&quot;00903802&quot;/&gt;&lt;wsp:rsid wsp:val=&quot;009038E4&quot;/&gt;&lt;wsp:rsid wsp:val=&quot;009039B7&quot;/&gt;&lt;wsp:rsid wsp:val=&quot;00903A4E&quot;/&gt;&lt;wsp:rsid wsp:val=&quot;009040FF&quot;/&gt;&lt;wsp:rsid wsp:val=&quot;00904347&quot;/&gt;&lt;wsp:rsid wsp:val=&quot;00904BA3&quot;/&gt;&lt;wsp:rsid wsp:val=&quot;00904DD8&quot;/&gt;&lt;wsp:rsid wsp:val=&quot;00904E58&quot;/&gt;&lt;wsp:rsid wsp:val=&quot;00904E7A&quot;/&gt;&lt;wsp:rsid wsp:val=&quot;00904FE5&quot;/&gt;&lt;wsp:rsid wsp:val=&quot;00905326&quot;/&gt;&lt;wsp:rsid wsp:val=&quot;00905DEB&quot;/&gt;&lt;wsp:rsid wsp:val=&quot;009064BD&quot;/&gt;&lt;wsp:rsid wsp:val=&quot;0090691C&quot;/&gt;&lt;wsp:rsid wsp:val=&quot;0090696D&quot;/&gt;&lt;wsp:rsid wsp:val=&quot;00906CD6&quot;/&gt;&lt;wsp:rsid wsp:val=&quot;00906E4D&quot;/&gt;&lt;wsp:rsid wsp:val=&quot;00906F31&quot;/&gt;&lt;wsp:rsid wsp:val=&quot;009072DD&quot;/&gt;&lt;wsp:rsid wsp:val=&quot;0090773A&quot;/&gt;&lt;wsp:rsid wsp:val=&quot;009078B3&quot;/&gt;&lt;wsp:rsid wsp:val=&quot;00907909&quot;/&gt;&lt;wsp:rsid wsp:val=&quot;009079F2&quot;/&gt;&lt;wsp:rsid wsp:val=&quot;00907A77&quot;/&gt;&lt;wsp:rsid wsp:val=&quot;00907E00&quot;/&gt;&lt;wsp:rsid wsp:val=&quot;00907EF9&quot;/&gt;&lt;wsp:rsid wsp:val=&quot;009102EF&quot;/&gt;&lt;wsp:rsid wsp:val=&quot;0091088D&quot;/&gt;&lt;wsp:rsid wsp:val=&quot;009109A1&quot;/&gt;&lt;wsp:rsid wsp:val=&quot;00910CC2&quot;/&gt;&lt;wsp:rsid wsp:val=&quot;00910ED3&quot;/&gt;&lt;wsp:rsid wsp:val=&quot;00910FC9&quot;/&gt;&lt;wsp:rsid wsp:val=&quot;0091116F&quot;/&gt;&lt;wsp:rsid wsp:val=&quot;00911269&quot;/&gt;&lt;wsp:rsid wsp:val=&quot;0091233C&quot;/&gt;&lt;wsp:rsid wsp:val=&quot;00912673&quot;/&gt;&lt;wsp:rsid wsp:val=&quot;0091291A&quot;/&gt;&lt;wsp:rsid wsp:val=&quot;00912AEA&quot;/&gt;&lt;wsp:rsid wsp:val=&quot;00912F46&quot;/&gt;&lt;wsp:rsid wsp:val=&quot;00913612&quot;/&gt;&lt;wsp:rsid wsp:val=&quot;0091366A&quot;/&gt;&lt;wsp:rsid wsp:val=&quot;00913824&quot;/&gt;&lt;wsp:rsid wsp:val=&quot;00913EEB&quot;/&gt;&lt;wsp:rsid wsp:val=&quot;00913F40&quot;/&gt;&lt;wsp:rsid wsp:val=&quot;009140F9&quot;/&gt;&lt;wsp:rsid wsp:val=&quot;00914511&quot;/&gt;&lt;wsp:rsid wsp:val=&quot;009145F5&quot;/&gt;&lt;wsp:rsid wsp:val=&quot;00915530&quot;/&gt;&lt;wsp:rsid wsp:val=&quot;00915757&quot;/&gt;&lt;wsp:rsid wsp:val=&quot;009159B3&quot;/&gt;&lt;wsp:rsid wsp:val=&quot;00915ABB&quot;/&gt;&lt;wsp:rsid wsp:val=&quot;00915D73&quot;/&gt;&lt;wsp:rsid wsp:val=&quot;00915F2D&quot;/&gt;&lt;wsp:rsid wsp:val=&quot;00916181&quot;/&gt;&lt;wsp:rsid wsp:val=&quot;0091619C&quot;/&gt;&lt;wsp:rsid wsp:val=&quot;009170E5&quot;/&gt;&lt;wsp:rsid wsp:val=&quot;00917114&quot;/&gt;&lt;wsp:rsid wsp:val=&quot;009173EA&quot;/&gt;&lt;wsp:rsid wsp:val=&quot;00917663&quot;/&gt;&lt;wsp:rsid wsp:val=&quot;00917712&quot;/&gt;&lt;wsp:rsid wsp:val=&quot;00917DC0&quot;/&gt;&lt;wsp:rsid wsp:val=&quot;00917DC2&quot;/&gt;&lt;wsp:rsid wsp:val=&quot;00917EA5&quot;/&gt;&lt;wsp:rsid wsp:val=&quot;00920089&quot;/&gt;&lt;wsp:rsid wsp:val=&quot;009204C5&quot;/&gt;&lt;wsp:rsid wsp:val=&quot;0092068D&quot;/&gt;&lt;wsp:rsid wsp:val=&quot;00920DF2&quot;/&gt;&lt;wsp:rsid wsp:val=&quot;009213A7&quot;/&gt;&lt;wsp:rsid wsp:val=&quot;0092146E&quot;/&gt;&lt;wsp:rsid wsp:val=&quot;00921716&quot;/&gt;&lt;wsp:rsid wsp:val=&quot;0092180D&quot;/&gt;&lt;wsp:rsid wsp:val=&quot;00921E9A&quot;/&gt;&lt;wsp:rsid wsp:val=&quot;009220F5&quot;/&gt;&lt;wsp:rsid wsp:val=&quot;009224A9&quot;/&gt;&lt;wsp:rsid wsp:val=&quot;009228B2&quot;/&gt;&lt;wsp:rsid wsp:val=&quot;00922C06&quot;/&gt;&lt;wsp:rsid wsp:val=&quot;00922F02&quot;/&gt;&lt;wsp:rsid wsp:val=&quot;009230E4&quot;/&gt;&lt;wsp:rsid wsp:val=&quot;009231CE&quot;/&gt;&lt;wsp:rsid wsp:val=&quot;00923207&quot;/&gt;&lt;wsp:rsid wsp:val=&quot;009232C9&quot;/&gt;&lt;wsp:rsid wsp:val=&quot;00923608&quot;/&gt;&lt;wsp:rsid wsp:val=&quot;00923830&quot;/&gt;&lt;wsp:rsid wsp:val=&quot;009238E5&quot;/&gt;&lt;wsp:rsid wsp:val=&quot;00923F12&quot;/&gt;&lt;wsp:rsid wsp:val=&quot;00924188&quot;/&gt;&lt;wsp:rsid wsp:val=&quot;0092472B&quot;/&gt;&lt;wsp:rsid wsp:val=&quot;00924C34&quot;/&gt;&lt;wsp:rsid wsp:val=&quot;00924FF8&quot;/&gt;&lt;wsp:rsid wsp:val=&quot;0092510C&quot;/&gt;&lt;wsp:rsid wsp:val=&quot;00925BA8&quot;/&gt;&lt;wsp:rsid wsp:val=&quot;00925CC9&quot;/&gt;&lt;wsp:rsid wsp:val=&quot;009265E2&quot;/&gt;&lt;wsp:rsid wsp:val=&quot;00926D5D&quot;/&gt;&lt;wsp:rsid wsp:val=&quot;00926DA7&quot;/&gt;&lt;wsp:rsid wsp:val=&quot;00927428&quot;/&gt;&lt;wsp:rsid wsp:val=&quot;009276B0&quot;/&gt;&lt;wsp:rsid wsp:val=&quot;00927A2F&quot;/&gt;&lt;wsp:rsid wsp:val=&quot;00927F8B&quot;/&gt;&lt;wsp:rsid wsp:val=&quot;0093094D&quot;/&gt;&lt;wsp:rsid wsp:val=&quot;00930A8C&quot;/&gt;&lt;wsp:rsid wsp:val=&quot;00930D5A&quot;/&gt;&lt;wsp:rsid wsp:val=&quot;00930DC1&quot;/&gt;&lt;wsp:rsid wsp:val=&quot;00930E43&quot;/&gt;&lt;wsp:rsid wsp:val=&quot;0093179D&quot;/&gt;&lt;wsp:rsid wsp:val=&quot;00931942&quot;/&gt;&lt;wsp:rsid wsp:val=&quot;009322A5&quot;/&gt;&lt;wsp:rsid wsp:val=&quot;009323D5&quot;/&gt;&lt;wsp:rsid wsp:val=&quot;00932477&quot;/&gt;&lt;wsp:rsid wsp:val=&quot;009328C7&quot;/&gt;&lt;wsp:rsid wsp:val=&quot;00932F36&quot;/&gt;&lt;wsp:rsid wsp:val=&quot;00933157&quot;/&gt;&lt;wsp:rsid wsp:val=&quot;009336EC&quot;/&gt;&lt;wsp:rsid wsp:val=&quot;00933AA6&quot;/&gt;&lt;wsp:rsid wsp:val=&quot;00933F56&quot;/&gt;&lt;wsp:rsid wsp:val=&quot;00934315&quot;/&gt;&lt;wsp:rsid wsp:val=&quot;0093479E&quot;/&gt;&lt;wsp:rsid wsp:val=&quot;00934C13&quot;/&gt;&lt;wsp:rsid wsp:val=&quot;00934E37&quot;/&gt;&lt;wsp:rsid wsp:val=&quot;0093519A&quot;/&gt;&lt;wsp:rsid wsp:val=&quot;00935228&quot;/&gt;&lt;wsp:rsid wsp:val=&quot;009355A2&quot;/&gt;&lt;wsp:rsid wsp:val=&quot;009355DD&quot;/&gt;&lt;wsp:rsid wsp:val=&quot;00935860&quot;/&gt;&lt;wsp:rsid wsp:val=&quot;00935CB4&quot;/&gt;&lt;wsp:rsid wsp:val=&quot;00935F9E&quot;/&gt;&lt;wsp:rsid wsp:val=&quot;009368AF&quot;/&gt;&lt;wsp:rsid wsp:val=&quot;00936B17&quot;/&gt;&lt;wsp:rsid wsp:val=&quot;00936BD3&quot;/&gt;&lt;wsp:rsid wsp:val=&quot;00936D35&quot;/&gt;&lt;wsp:rsid wsp:val=&quot;00936D98&quot;/&gt;&lt;wsp:rsid wsp:val=&quot;0093780A&quot;/&gt;&lt;wsp:rsid wsp:val=&quot;00937BF0&quot;/&gt;&lt;wsp:rsid wsp:val=&quot;00937F95&quot;/&gt;&lt;wsp:rsid wsp:val=&quot;0094061A&quot;/&gt;&lt;wsp:rsid wsp:val=&quot;00940804&quot;/&gt;&lt;wsp:rsid wsp:val=&quot;00941015&quot;/&gt;&lt;wsp:rsid wsp:val=&quot;0094139C&quot;/&gt;&lt;wsp:rsid wsp:val=&quot;00941B3D&quot;/&gt;&lt;wsp:rsid wsp:val=&quot;00941C00&quot;/&gt;&lt;wsp:rsid wsp:val=&quot;00942122&quot;/&gt;&lt;wsp:rsid wsp:val=&quot;009426BB&quot;/&gt;&lt;wsp:rsid wsp:val=&quot;00942C80&quot;/&gt;&lt;wsp:rsid wsp:val=&quot;00942ED5&quot;/&gt;&lt;wsp:rsid wsp:val=&quot;00943197&quot;/&gt;&lt;wsp:rsid wsp:val=&quot;009435F2&quot;/&gt;&lt;wsp:rsid wsp:val=&quot;00943BFF&quot;/&gt;&lt;wsp:rsid wsp:val=&quot;00943E48&quot;/&gt;&lt;wsp:rsid wsp:val=&quot;00943FDE&quot;/&gt;&lt;wsp:rsid wsp:val=&quot;00944820&quot;/&gt;&lt;wsp:rsid wsp:val=&quot;009449F7&quot;/&gt;&lt;wsp:rsid wsp:val=&quot;00945180&quot;/&gt;&lt;wsp:rsid wsp:val=&quot;0094554E&quot;/&gt;&lt;wsp:rsid wsp:val=&quot;0094590C&quot;/&gt;&lt;wsp:rsid wsp:val=&quot;009460BA&quot;/&gt;&lt;wsp:rsid wsp:val=&quot;009461DD&quot;/&gt;&lt;wsp:rsid wsp:val=&quot;00946355&quot;/&gt;&lt;wsp:rsid wsp:val=&quot;00946628&quot;/&gt;&lt;wsp:rsid wsp:val=&quot;009468B7&quot;/&gt;&lt;wsp:rsid wsp:val=&quot;00946CF3&quot;/&gt;&lt;wsp:rsid wsp:val=&quot;00947133&quot;/&gt;&lt;wsp:rsid wsp:val=&quot;0094724E&quot;/&gt;&lt;wsp:rsid wsp:val=&quot;0094784D&quot;/&gt;&lt;wsp:rsid wsp:val=&quot;00947A88&quot;/&gt;&lt;wsp:rsid wsp:val=&quot;00947BE6&quot;/&gt;&lt;wsp:rsid wsp:val=&quot;00947DCD&quot;/&gt;&lt;wsp:rsid wsp:val=&quot;00947FD9&quot;/&gt;&lt;wsp:rsid wsp:val=&quot;00950342&quot;/&gt;&lt;wsp:rsid wsp:val=&quot;0095048D&quot;/&gt;&lt;wsp:rsid wsp:val=&quot;009515EE&quot;/&gt;&lt;wsp:rsid wsp:val=&quot;00951ADB&quot;/&gt;&lt;wsp:rsid wsp:val=&quot;00951B95&quot;/&gt;&lt;wsp:rsid wsp:val=&quot;00951D58&quot;/&gt;&lt;wsp:rsid wsp:val=&quot;00951F82&quot;/&gt;&lt;wsp:rsid wsp:val=&quot;00952760&quot;/&gt;&lt;wsp:rsid wsp:val=&quot;0095295F&quot;/&gt;&lt;wsp:rsid wsp:val=&quot;009529F3&quot;/&gt;&lt;wsp:rsid wsp:val=&quot;00952B7D&quot;/&gt;&lt;wsp:rsid wsp:val=&quot;0095339A&quot;/&gt;&lt;wsp:rsid wsp:val=&quot;00953542&quot;/&gt;&lt;wsp:rsid wsp:val=&quot;0095380C&quot;/&gt;&lt;wsp:rsid wsp:val=&quot;00953AC8&quot;/&gt;&lt;wsp:rsid wsp:val=&quot;00953BDE&quot;/&gt;&lt;wsp:rsid wsp:val=&quot;00953CD0&quot;/&gt;&lt;wsp:rsid wsp:val=&quot;0095411D&quot;/&gt;&lt;wsp:rsid wsp:val=&quot;00954353&quot;/&gt;&lt;wsp:rsid wsp:val=&quot;0095498F&quot;/&gt;&lt;wsp:rsid wsp:val=&quot;00954B37&quot;/&gt;&lt;wsp:rsid wsp:val=&quot;00954BE3&quot;/&gt;&lt;wsp:rsid wsp:val=&quot;0095528F&quot;/&gt;&lt;wsp:rsid wsp:val=&quot;00955318&quot;/&gt;&lt;wsp:rsid wsp:val=&quot;009557F2&quot;/&gt;&lt;wsp:rsid wsp:val=&quot;00955C0A&quot;/&gt;&lt;wsp:rsid wsp:val=&quot;00955C4F&quot;/&gt;&lt;wsp:rsid wsp:val=&quot;009574F7&quot;/&gt;&lt;wsp:rsid wsp:val=&quot;00957F63&quot;/&gt;&lt;wsp:rsid wsp:val=&quot;00960901&quot;/&gt;&lt;wsp:rsid wsp:val=&quot;00960971&quot;/&gt;&lt;wsp:rsid wsp:val=&quot;0096124E&quot;/&gt;&lt;wsp:rsid wsp:val=&quot;009615C3&quot;/&gt;&lt;wsp:rsid wsp:val=&quot;00961BB2&quot;/&gt;&lt;wsp:rsid wsp:val=&quot;009624FF&quot;/&gt;&lt;wsp:rsid wsp:val=&quot;0096273A&quot;/&gt;&lt;wsp:rsid wsp:val=&quot;00962E9A&quot;/&gt;&lt;wsp:rsid wsp:val=&quot;009633B3&quot;/&gt;&lt;wsp:rsid wsp:val=&quot;00963648&quot;/&gt;&lt;wsp:rsid wsp:val=&quot;009638B8&quot;/&gt;&lt;wsp:rsid wsp:val=&quot;00963B3C&quot;/&gt;&lt;wsp:rsid wsp:val=&quot;009640B6&quot;/&gt;&lt;wsp:rsid wsp:val=&quot;00964563&quot;/&gt;&lt;wsp:rsid wsp:val=&quot;009647E2&quot;/&gt;&lt;wsp:rsid wsp:val=&quot;00964B76&quot;/&gt;&lt;wsp:rsid wsp:val=&quot;00964CB7&quot;/&gt;&lt;wsp:rsid wsp:val=&quot;00964E38&quot;/&gt;&lt;wsp:rsid wsp:val=&quot;0096517F&quot;/&gt;&lt;wsp:rsid wsp:val=&quot;009651B9&quot;/&gt;&lt;wsp:rsid wsp:val=&quot;0096521D&quot;/&gt;&lt;wsp:rsid wsp:val=&quot;0096561E&quot;/&gt;&lt;wsp:rsid wsp:val=&quot;009657CA&quot;/&gt;&lt;wsp:rsid wsp:val=&quot;009657F1&quot;/&gt;&lt;wsp:rsid wsp:val=&quot;0096590D&quot;/&gt;&lt;wsp:rsid wsp:val=&quot;00965B52&quot;/&gt;&lt;wsp:rsid wsp:val=&quot;0096625D&quot;/&gt;&lt;wsp:rsid wsp:val=&quot;009665AB&quot;/&gt;&lt;wsp:rsid wsp:val=&quot;00966849&quot;/&gt;&lt;wsp:rsid wsp:val=&quot;009674E1&quot;/&gt;&lt;wsp:rsid wsp:val=&quot;0096752B&quot;/&gt;&lt;wsp:rsid wsp:val=&quot;00967A67&quot;/&gt;&lt;wsp:rsid wsp:val=&quot;00967BC9&quot;/&gt;&lt;wsp:rsid wsp:val=&quot;00967D7A&quot;/&gt;&lt;wsp:rsid wsp:val=&quot;009700E8&quot;/&gt;&lt;wsp:rsid wsp:val=&quot;0097012E&quot;/&gt;&lt;wsp:rsid wsp:val=&quot;00970285&quot;/&gt;&lt;wsp:rsid wsp:val=&quot;00970581&quot;/&gt;&lt;wsp:rsid wsp:val=&quot;009709F8&quot;/&gt;&lt;wsp:rsid wsp:val=&quot;00970CEB&quot;/&gt;&lt;wsp:rsid wsp:val=&quot;00970FCD&quot;/&gt;&lt;wsp:rsid wsp:val=&quot;009710DC&quot;/&gt;&lt;wsp:rsid wsp:val=&quot;009714A0&quot;/&gt;&lt;wsp:rsid wsp:val=&quot;009715BD&quot;/&gt;&lt;wsp:rsid wsp:val=&quot;00971781&quot;/&gt;&lt;wsp:rsid wsp:val=&quot;0097194A&quot;/&gt;&lt;wsp:rsid wsp:val=&quot;00971B24&quot;/&gt;&lt;wsp:rsid wsp:val=&quot;00971B40&quot;/&gt;&lt;wsp:rsid wsp:val=&quot;00972929&quot;/&gt;&lt;wsp:rsid wsp:val=&quot;00972B9F&quot;/&gt;&lt;wsp:rsid wsp:val=&quot;00972F91&quot;/&gt;&lt;wsp:rsid wsp:val=&quot;00973180&quot;/&gt;&lt;wsp:rsid wsp:val=&quot;00973324&quot;/&gt;&lt;wsp:rsid wsp:val=&quot;009734DF&quot;/&gt;&lt;wsp:rsid wsp:val=&quot;009735E2&quot;/&gt;&lt;wsp:rsid wsp:val=&quot;00973827&quot;/&gt;&lt;wsp:rsid wsp:val=&quot;00973921&quot;/&gt;&lt;wsp:rsid wsp:val=&quot;009739AF&quot;/&gt;&lt;wsp:rsid wsp:val=&quot;00973BDE&quot;/&gt;&lt;wsp:rsid wsp:val=&quot;00974092&quot;/&gt;&lt;wsp:rsid wsp:val=&quot;009740BE&quot;/&gt;&lt;wsp:rsid wsp:val=&quot;009742D3&quot;/&gt;&lt;wsp:rsid wsp:val=&quot;009743D0&quot;/&gt;&lt;wsp:rsid wsp:val=&quot;009745BB&quot;/&gt;&lt;wsp:rsid wsp:val=&quot;00974684&quot;/&gt;&lt;wsp:rsid wsp:val=&quot;009746B3&quot;/&gt;&lt;wsp:rsid wsp:val=&quot;00974DD0&quot;/&gt;&lt;wsp:rsid wsp:val=&quot;00974EF3&quot;/&gt;&lt;wsp:rsid wsp:val=&quot;009751D6&quot;/&gt;&lt;wsp:rsid wsp:val=&quot;00975426&quot;/&gt;&lt;wsp:rsid wsp:val=&quot;0097590B&quot;/&gt;&lt;wsp:rsid wsp:val=&quot;00975FA6&quot;/&gt;&lt;wsp:rsid wsp:val=&quot;00976066&quot;/&gt;&lt;wsp:rsid wsp:val=&quot;00976455&quot;/&gt;&lt;wsp:rsid wsp:val=&quot;0097649A&quot;/&gt;&lt;wsp:rsid wsp:val=&quot;00976854&quot;/&gt;&lt;wsp:rsid wsp:val=&quot;00976CCC&quot;/&gt;&lt;wsp:rsid wsp:val=&quot;00976DA7&quot;/&gt;&lt;wsp:rsid wsp:val=&quot;00976E19&quot;/&gt;&lt;wsp:rsid wsp:val=&quot;00976E70&quot;/&gt;&lt;wsp:rsid wsp:val=&quot;009770DF&quot;/&gt;&lt;wsp:rsid wsp:val=&quot;00977BA7&quot;/&gt;&lt;wsp:rsid wsp:val=&quot;00980692&quot;/&gt;&lt;wsp:rsid wsp:val=&quot;00980811&quot;/&gt;&lt;wsp:rsid wsp:val=&quot;00980B4D&quot;/&gt;&lt;wsp:rsid wsp:val=&quot;00981002&quot;/&gt;&lt;wsp:rsid wsp:val=&quot;009815A0&quot;/&gt;&lt;wsp:rsid wsp:val=&quot;009817AA&quot;/&gt;&lt;wsp:rsid wsp:val=&quot;0098194F&quot;/&gt;&lt;wsp:rsid wsp:val=&quot;00981995&quot;/&gt;&lt;wsp:rsid wsp:val=&quot;00981A58&quot;/&gt;&lt;wsp:rsid wsp:val=&quot;00981B8E&quot;/&gt;&lt;wsp:rsid wsp:val=&quot;00982149&quot;/&gt;&lt;wsp:rsid wsp:val=&quot;009826C8&quot;/&gt;&lt;wsp:rsid wsp:val=&quot;00982797&quot;/&gt;&lt;wsp:rsid wsp:val=&quot;00982944&quot;/&gt;&lt;wsp:rsid wsp:val=&quot;00983588&quot;/&gt;&lt;wsp:rsid wsp:val=&quot;009836E4&quot;/&gt;&lt;wsp:rsid wsp:val=&quot;0098378D&quot;/&gt;&lt;wsp:rsid wsp:val=&quot;009837B0&quot;/&gt;&lt;wsp:rsid wsp:val=&quot;00983B1E&quot;/&gt;&lt;wsp:rsid wsp:val=&quot;00983BE7&quot;/&gt;&lt;wsp:rsid wsp:val=&quot;00983CED&quot;/&gt;&lt;wsp:rsid wsp:val=&quot;00983E6B&quot;/&gt;&lt;wsp:rsid wsp:val=&quot;00983F29&quot;/&gt;&lt;wsp:rsid wsp:val=&quot;009842CA&quot;/&gt;&lt;wsp:rsid wsp:val=&quot;009842DE&quot;/&gt;&lt;wsp:rsid wsp:val=&quot;00984420&quot;/&gt;&lt;wsp:rsid wsp:val=&quot;00984436&quot;/&gt;&lt;wsp:rsid wsp:val=&quot;00984C65&quot;/&gt;&lt;wsp:rsid wsp:val=&quot;00984F9D&quot;/&gt;&lt;wsp:rsid wsp:val=&quot;00984FFD&quot;/&gt;&lt;wsp:rsid wsp:val=&quot;00985CF2&quot;/&gt;&lt;wsp:rsid wsp:val=&quot;00985F01&quot;/&gt;&lt;wsp:rsid wsp:val=&quot;00985F28&quot;/&gt;&lt;wsp:rsid wsp:val=&quot;00986061&quot;/&gt;&lt;wsp:rsid wsp:val=&quot;00986149&quot;/&gt;&lt;wsp:rsid wsp:val=&quot;00986176&quot;/&gt;&lt;wsp:rsid wsp:val=&quot;00986503&quot;/&gt;&lt;wsp:rsid wsp:val=&quot;009866E6&quot;/&gt;&lt;wsp:rsid wsp:val=&quot;00986813&quot;/&gt;&lt;wsp:rsid wsp:val=&quot;00986E7F&quot;/&gt;&lt;wsp:rsid wsp:val=&quot;00986FAD&quot;/&gt;&lt;wsp:rsid wsp:val=&quot;00987536&quot;/&gt;&lt;wsp:rsid wsp:val=&quot;009878E5&quot;/&gt;&lt;wsp:rsid wsp:val=&quot;00987AB7&quot;/&gt;&lt;wsp:rsid wsp:val=&quot;00987AFE&quot;/&gt;&lt;wsp:rsid wsp:val=&quot;00987B37&quot;/&gt;&lt;wsp:rsid wsp:val=&quot;00987CAD&quot;/&gt;&lt;wsp:rsid wsp:val=&quot;00987D58&quot;/&gt;&lt;wsp:rsid wsp:val=&quot;00990061&quot;/&gt;&lt;wsp:rsid wsp:val=&quot;00990267&quot;/&gt;&lt;wsp:rsid wsp:val=&quot;009903FD&quot;/&gt;&lt;wsp:rsid wsp:val=&quot;00990423&quot;/&gt;&lt;wsp:rsid wsp:val=&quot;00990851&quot;/&gt;&lt;wsp:rsid wsp:val=&quot;00990881&quot;/&gt;&lt;wsp:rsid wsp:val=&quot;00990A4C&quot;/&gt;&lt;wsp:rsid wsp:val=&quot;00990BD5&quot;/&gt;&lt;wsp:rsid wsp:val=&quot;00991106&quot;/&gt;&lt;wsp:rsid wsp:val=&quot;0099196F&quot;/&gt;&lt;wsp:rsid wsp:val=&quot;00991A2A&quot;/&gt;&lt;wsp:rsid wsp:val=&quot;00991CA5&quot;/&gt;&lt;wsp:rsid wsp:val=&quot;0099291C&quot;/&gt;&lt;wsp:rsid wsp:val=&quot;009929DA&quot;/&gt;&lt;wsp:rsid wsp:val=&quot;00992B07&quot;/&gt;&lt;wsp:rsid wsp:val=&quot;00992B98&quot;/&gt;&lt;wsp:rsid wsp:val=&quot;00992CAF&quot;/&gt;&lt;wsp:rsid wsp:val=&quot;009934A7&quot;/&gt;&lt;wsp:rsid wsp:val=&quot;009934FD&quot;/&gt;&lt;wsp:rsid wsp:val=&quot;00993571&quot;/&gt;&lt;wsp:rsid wsp:val=&quot;0099359F&quot;/&gt;&lt;wsp:rsid wsp:val=&quot;009936B3&quot;/&gt;&lt;wsp:rsid wsp:val=&quot;0099395A&quot;/&gt;&lt;wsp:rsid wsp:val=&quot;0099436F&quot;/&gt;&lt;wsp:rsid wsp:val=&quot;00994620&quot;/&gt;&lt;wsp:rsid wsp:val=&quot;009946E3&quot;/&gt;&lt;wsp:rsid wsp:val=&quot;00994871&quot;/&gt;&lt;wsp:rsid wsp:val=&quot;009949EF&quot;/&gt;&lt;wsp:rsid wsp:val=&quot;009949F1&quot;/&gt;&lt;wsp:rsid wsp:val=&quot;00994CEA&quot;/&gt;&lt;wsp:rsid wsp:val=&quot;00994D83&quot;/&gt;&lt;wsp:rsid wsp:val=&quot;00994DCC&quot;/&gt;&lt;wsp:rsid wsp:val=&quot;00994E08&quot;/&gt;&lt;wsp:rsid wsp:val=&quot;00994F42&quot;/&gt;&lt;wsp:rsid wsp:val=&quot;009951F9&quot;/&gt;&lt;wsp:rsid wsp:val=&quot;00995B45&quot;/&gt;&lt;wsp:rsid wsp:val=&quot;00995C95&quot;/&gt;&lt;wsp:rsid wsp:val=&quot;00995CDB&quot;/&gt;&lt;wsp:rsid wsp:val=&quot;00995E85&quot;/&gt;&lt;wsp:rsid wsp:val=&quot;00995EEE&quot;/&gt;&lt;wsp:rsid wsp:val=&quot;00996468&quot;/&gt;&lt;wsp:rsid wsp:val=&quot;0099668A&quot;/&gt;&lt;wsp:rsid wsp:val=&quot;00996876&quot;/&gt;&lt;wsp:rsid wsp:val=&quot;00996F71&quot;/&gt;&lt;wsp:rsid wsp:val=&quot;00996FFA&quot;/&gt;&lt;wsp:rsid wsp:val=&quot;00997317&quot;/&gt;&lt;wsp:rsid wsp:val=&quot;009973F1&quot;/&gt;&lt;wsp:rsid wsp:val=&quot;009973F3&quot;/&gt;&lt;wsp:rsid wsp:val=&quot;00997600&quot;/&gt;&lt;wsp:rsid wsp:val=&quot;00997D45&quot;/&gt;&lt;wsp:rsid wsp:val=&quot;00997F63&quot;/&gt;&lt;wsp:rsid wsp:val=&quot;00997FE0&quot;/&gt;&lt;wsp:rsid wsp:val=&quot;009A010D&quot;/&gt;&lt;wsp:rsid wsp:val=&quot;009A02F8&quot;/&gt;&lt;wsp:rsid wsp:val=&quot;009A062C&quot;/&gt;&lt;wsp:rsid wsp:val=&quot;009A0C6F&quot;/&gt;&lt;wsp:rsid wsp:val=&quot;009A0CA1&quot;/&gt;&lt;wsp:rsid wsp:val=&quot;009A0CE4&quot;/&gt;&lt;wsp:rsid wsp:val=&quot;009A0DBD&quot;/&gt;&lt;wsp:rsid wsp:val=&quot;009A14EF&quot;/&gt;&lt;wsp:rsid wsp:val=&quot;009A17C0&quot;/&gt;&lt;wsp:rsid wsp:val=&quot;009A1A92&quot;/&gt;&lt;wsp:rsid wsp:val=&quot;009A27FA&quot;/&gt;&lt;wsp:rsid wsp:val=&quot;009A2B35&quot;/&gt;&lt;wsp:rsid wsp:val=&quot;009A2C62&quot;/&gt;&lt;wsp:rsid wsp:val=&quot;009A2DF9&quot;/&gt;&lt;wsp:rsid wsp:val=&quot;009A3A86&quot;/&gt;&lt;wsp:rsid wsp:val=&quot;009A3B05&quot;/&gt;&lt;wsp:rsid wsp:val=&quot;009A3C8F&quot;/&gt;&lt;wsp:rsid wsp:val=&quot;009A41D1&quot;/&gt;&lt;wsp:rsid wsp:val=&quot;009A439D&quot;/&gt;&lt;wsp:rsid wsp:val=&quot;009A43C7&quot;/&gt;&lt;wsp:rsid wsp:val=&quot;009A4853&quot;/&gt;&lt;wsp:rsid wsp:val=&quot;009A4869&quot;/&gt;&lt;wsp:rsid wsp:val=&quot;009A4BC8&quot;/&gt;&lt;wsp:rsid wsp:val=&quot;009A4C9F&quot;/&gt;&lt;wsp:rsid wsp:val=&quot;009A4E5D&quot;/&gt;&lt;wsp:rsid wsp:val=&quot;009A5420&quot;/&gt;&lt;wsp:rsid wsp:val=&quot;009A5FF8&quot;/&gt;&lt;wsp:rsid wsp:val=&quot;009A68A8&quot;/&gt;&lt;wsp:rsid wsp:val=&quot;009A6A6B&quot;/&gt;&lt;wsp:rsid wsp:val=&quot;009A6BE2&quot;/&gt;&lt;wsp:rsid wsp:val=&quot;009A7054&quot;/&gt;&lt;wsp:rsid wsp:val=&quot;009A756F&quot;/&gt;&lt;wsp:rsid wsp:val=&quot;009A7846&quot;/&gt;&lt;wsp:rsid wsp:val=&quot;009A7EB9&quot;/&gt;&lt;wsp:rsid wsp:val=&quot;009A7F1C&quot;/&gt;&lt;wsp:rsid wsp:val=&quot;009B055B&quot;/&gt;&lt;wsp:rsid wsp:val=&quot;009B0C35&quot;/&gt;&lt;wsp:rsid wsp:val=&quot;009B0F42&quot;/&gt;&lt;wsp:rsid wsp:val=&quot;009B10DE&quot;/&gt;&lt;wsp:rsid wsp:val=&quot;009B14B7&quot;/&gt;&lt;wsp:rsid wsp:val=&quot;009B1AA9&quot;/&gt;&lt;wsp:rsid wsp:val=&quot;009B1EF9&quot;/&gt;&lt;wsp:rsid wsp:val=&quot;009B2197&quot;/&gt;&lt;wsp:rsid wsp:val=&quot;009B22CC&quot;/&gt;&lt;wsp:rsid wsp:val=&quot;009B24FA&quot;/&gt;&lt;wsp:rsid wsp:val=&quot;009B26AC&quot;/&gt;&lt;wsp:rsid wsp:val=&quot;009B30D1&quot;/&gt;&lt;wsp:rsid wsp:val=&quot;009B3270&quot;/&gt;&lt;wsp:rsid wsp:val=&quot;009B37E2&quot;/&gt;&lt;wsp:rsid wsp:val=&quot;009B39FB&quot;/&gt;&lt;wsp:rsid wsp:val=&quot;009B3B6D&quot;/&gt;&lt;wsp:rsid wsp:val=&quot;009B3B78&quot;/&gt;&lt;wsp:rsid wsp:val=&quot;009B4519&quot;/&gt;&lt;wsp:rsid wsp:val=&quot;009B4564&quot;/&gt;&lt;wsp:rsid wsp:val=&quot;009B46BC&quot;/&gt;&lt;wsp:rsid wsp:val=&quot;009B496F&quot;/&gt;&lt;wsp:rsid wsp:val=&quot;009B49EA&quot;/&gt;&lt;wsp:rsid wsp:val=&quot;009B4ADA&quot;/&gt;&lt;wsp:rsid wsp:val=&quot;009B4BF1&quot;/&gt;&lt;wsp:rsid wsp:val=&quot;009B4C94&quot;/&gt;&lt;wsp:rsid wsp:val=&quot;009B506B&quot;/&gt;&lt;wsp:rsid wsp:val=&quot;009B57EF&quot;/&gt;&lt;wsp:rsid wsp:val=&quot;009B58F5&quot;/&gt;&lt;wsp:rsid wsp:val=&quot;009B5B85&quot;/&gt;&lt;wsp:rsid wsp:val=&quot;009B5FD7&quot;/&gt;&lt;wsp:rsid wsp:val=&quot;009B655A&quot;/&gt;&lt;wsp:rsid wsp:val=&quot;009B6AF8&quot;/&gt;&lt;wsp:rsid wsp:val=&quot;009B6D48&quot;/&gt;&lt;wsp:rsid wsp:val=&quot;009B6FED&quot;/&gt;&lt;wsp:rsid wsp:val=&quot;009B6FFA&quot;/&gt;&lt;wsp:rsid wsp:val=&quot;009B7196&quot;/&gt;&lt;wsp:rsid wsp:val=&quot;009B71BB&quot;/&gt;&lt;wsp:rsid wsp:val=&quot;009B7204&quot;/&gt;&lt;wsp:rsid wsp:val=&quot;009B78E5&quot;/&gt;&lt;wsp:rsid wsp:val=&quot;009C0074&quot;/&gt;&lt;wsp:rsid wsp:val=&quot;009C0564&quot;/&gt;&lt;wsp:rsid wsp:val=&quot;009C0F93&quot;/&gt;&lt;wsp:rsid wsp:val=&quot;009C0FF7&quot;/&gt;&lt;wsp:rsid wsp:val=&quot;009C1A0F&quot;/&gt;&lt;wsp:rsid wsp:val=&quot;009C1B5A&quot;/&gt;&lt;wsp:rsid wsp:val=&quot;009C1CDA&quot;/&gt;&lt;wsp:rsid wsp:val=&quot;009C2030&quot;/&gt;&lt;wsp:rsid wsp:val=&quot;009C258D&quot;/&gt;&lt;wsp:rsid wsp:val=&quot;009C2685&quot;/&gt;&lt;wsp:rsid wsp:val=&quot;009C275A&quot;/&gt;&lt;wsp:rsid wsp:val=&quot;009C2A5C&quot;/&gt;&lt;wsp:rsid wsp:val=&quot;009C2C43&quot;/&gt;&lt;wsp:rsid wsp:val=&quot;009C2FA1&quot;/&gt;&lt;wsp:rsid wsp:val=&quot;009C2FA8&quot;/&gt;&lt;wsp:rsid wsp:val=&quot;009C314C&quot;/&gt;&lt;wsp:rsid wsp:val=&quot;009C385E&quot;/&gt;&lt;wsp:rsid wsp:val=&quot;009C39BC&quot;/&gt;&lt;wsp:rsid wsp:val=&quot;009C3D4A&quot;/&gt;&lt;wsp:rsid wsp:val=&quot;009C3E1C&quot;/&gt;&lt;wsp:rsid wsp:val=&quot;009C422D&quot;/&gt;&lt;wsp:rsid wsp:val=&quot;009C43A0&quot;/&gt;&lt;wsp:rsid wsp:val=&quot;009C45AD&quot;/&gt;&lt;wsp:rsid wsp:val=&quot;009C4726&quot;/&gt;&lt;wsp:rsid wsp:val=&quot;009C4AAB&quot;/&gt;&lt;wsp:rsid wsp:val=&quot;009C4BC2&quot;/&gt;&lt;wsp:rsid wsp:val=&quot;009C4D22&quot;/&gt;&lt;wsp:rsid wsp:val=&quot;009C4ECB&quot;/&gt;&lt;wsp:rsid wsp:val=&quot;009C4F36&quot;/&gt;&lt;wsp:rsid wsp:val=&quot;009C538D&quot;/&gt;&lt;wsp:rsid wsp:val=&quot;009C5522&quot;/&gt;&lt;wsp:rsid wsp:val=&quot;009C5801&quot;/&gt;&lt;wsp:rsid wsp:val=&quot;009C59CD&quot;/&gt;&lt;wsp:rsid wsp:val=&quot;009C5ADE&quot;/&gt;&lt;wsp:rsid wsp:val=&quot;009C5AEE&quot;/&gt;&lt;wsp:rsid wsp:val=&quot;009C5D8A&quot;/&gt;&lt;wsp:rsid wsp:val=&quot;009C5E8A&quot;/&gt;&lt;wsp:rsid wsp:val=&quot;009C61B9&quot;/&gt;&lt;wsp:rsid wsp:val=&quot;009C6287&quot;/&gt;&lt;wsp:rsid wsp:val=&quot;009C6384&quot;/&gt;&lt;wsp:rsid wsp:val=&quot;009C65A4&quot;/&gt;&lt;wsp:rsid wsp:val=&quot;009C67E4&quot;/&gt;&lt;wsp:rsid wsp:val=&quot;009C6C94&quot;/&gt;&lt;wsp:rsid wsp:val=&quot;009C72B4&quot;/&gt;&lt;wsp:rsid wsp:val=&quot;009C7320&quot;/&gt;&lt;wsp:rsid wsp:val=&quot;009C73A9&quot;/&gt;&lt;wsp:rsid wsp:val=&quot;009D0024&quot;/&gt;&lt;wsp:rsid wsp:val=&quot;009D0729&quot;/&gt;&lt;wsp:rsid wsp:val=&quot;009D0D00&quot;/&gt;&lt;wsp:rsid wsp:val=&quot;009D0F66&quot;/&gt;&lt;wsp:rsid wsp:val=&quot;009D14B2&quot;/&gt;&lt;wsp:rsid wsp:val=&quot;009D1504&quot;/&gt;&lt;wsp:rsid wsp:val=&quot;009D1689&quot;/&gt;&lt;wsp:rsid wsp:val=&quot;009D16A7&quot;/&gt;&lt;wsp:rsid wsp:val=&quot;009D1A06&quot;/&gt;&lt;wsp:rsid wsp:val=&quot;009D1BA4&quot;/&gt;&lt;wsp:rsid wsp:val=&quot;009D20D8&quot;/&gt;&lt;wsp:rsid wsp:val=&quot;009D22E4&quot;/&gt;&lt;wsp:rsid wsp:val=&quot;009D22F7&quot;/&gt;&lt;wsp:rsid wsp:val=&quot;009D2E37&quot;/&gt;&lt;wsp:rsid wsp:val=&quot;009D319C&quot;/&gt;&lt;wsp:rsid wsp:val=&quot;009D3313&quot;/&gt;&lt;wsp:rsid wsp:val=&quot;009D3B98&quot;/&gt;&lt;wsp:rsid wsp:val=&quot;009D3D4D&quot;/&gt;&lt;wsp:rsid wsp:val=&quot;009D4A87&quot;/&gt;&lt;wsp:rsid wsp:val=&quot;009D5241&quot;/&gt;&lt;wsp:rsid wsp:val=&quot;009D56DA&quot;/&gt;&lt;wsp:rsid wsp:val=&quot;009D5AD1&quot;/&gt;&lt;wsp:rsid wsp:val=&quot;009D5ADC&quot;/&gt;&lt;wsp:rsid wsp:val=&quot;009D5B51&quot;/&gt;&lt;wsp:rsid wsp:val=&quot;009D5BAB&quot;/&gt;&lt;wsp:rsid wsp:val=&quot;009D5F36&quot;/&gt;&lt;wsp:rsid wsp:val=&quot;009D602B&quot;/&gt;&lt;wsp:rsid wsp:val=&quot;009D6170&quot;/&gt;&lt;wsp:rsid wsp:val=&quot;009D6A0A&quot;/&gt;&lt;wsp:rsid wsp:val=&quot;009D7052&quot;/&gt;&lt;wsp:rsid wsp:val=&quot;009D7201&quot;/&gt;&lt;wsp:rsid wsp:val=&quot;009D74F4&quot;/&gt;&lt;wsp:rsid wsp:val=&quot;009D7CF1&quot;/&gt;&lt;wsp:rsid wsp:val=&quot;009D7F91&quot;/&gt;&lt;wsp:rsid wsp:val=&quot;009E03B9&quot;/&gt;&lt;wsp:rsid wsp:val=&quot;009E043B&quot;/&gt;&lt;wsp:rsid wsp:val=&quot;009E0451&quot;/&gt;&lt;wsp:rsid wsp:val=&quot;009E058F&quot;/&gt;&lt;wsp:rsid wsp:val=&quot;009E0A9E&quot;/&gt;&lt;wsp:rsid wsp:val=&quot;009E0DB4&quot;/&gt;&lt;wsp:rsid wsp:val=&quot;009E1600&quot;/&gt;&lt;wsp:rsid wsp:val=&quot;009E163A&quot;/&gt;&lt;wsp:rsid wsp:val=&quot;009E19A2&quot;/&gt;&lt;wsp:rsid wsp:val=&quot;009E20AA&quot;/&gt;&lt;wsp:rsid wsp:val=&quot;009E213E&quot;/&gt;&lt;wsp:rsid wsp:val=&quot;009E2A3A&quot;/&gt;&lt;wsp:rsid wsp:val=&quot;009E2C5F&quot;/&gt;&lt;wsp:rsid wsp:val=&quot;009E2DBE&quot;/&gt;&lt;wsp:rsid wsp:val=&quot;009E2DE6&quot;/&gt;&lt;wsp:rsid wsp:val=&quot;009E2F8F&quot;/&gt;&lt;wsp:rsid wsp:val=&quot;009E378B&quot;/&gt;&lt;wsp:rsid wsp:val=&quot;009E37D3&quot;/&gt;&lt;wsp:rsid wsp:val=&quot;009E3AFD&quot;/&gt;&lt;wsp:rsid wsp:val=&quot;009E3B27&quot;/&gt;&lt;wsp:rsid wsp:val=&quot;009E3CDD&quot;/&gt;&lt;wsp:rsid wsp:val=&quot;009E3D05&quot;/&gt;&lt;wsp:rsid wsp:val=&quot;009E4024&quot;/&gt;&lt;wsp:rsid wsp:val=&quot;009E414E&quot;/&gt;&lt;wsp:rsid wsp:val=&quot;009E431D&quot;/&gt;&lt;wsp:rsid wsp:val=&quot;009E4394&quot;/&gt;&lt;wsp:rsid wsp:val=&quot;009E4444&quot;/&gt;&lt;wsp:rsid wsp:val=&quot;009E455A&quot;/&gt;&lt;wsp:rsid wsp:val=&quot;009E472E&quot;/&gt;&lt;wsp:rsid wsp:val=&quot;009E4AAB&quot;/&gt;&lt;wsp:rsid wsp:val=&quot;009E4B16&quot;/&gt;&lt;wsp:rsid wsp:val=&quot;009E4D6B&quot;/&gt;&lt;wsp:rsid wsp:val=&quot;009E4F9A&quot;/&gt;&lt;wsp:rsid wsp:val=&quot;009E51D2&quot;/&gt;&lt;wsp:rsid wsp:val=&quot;009E5226&quot;/&gt;&lt;wsp:rsid wsp:val=&quot;009E544F&quot;/&gt;&lt;wsp:rsid wsp:val=&quot;009E5687&quot;/&gt;&lt;wsp:rsid wsp:val=&quot;009E57C5&quot;/&gt;&lt;wsp:rsid wsp:val=&quot;009E59A7&quot;/&gt;&lt;wsp:rsid wsp:val=&quot;009E59FE&quot;/&gt;&lt;wsp:rsid wsp:val=&quot;009E5AB2&quot;/&gt;&lt;wsp:rsid wsp:val=&quot;009E5B4F&quot;/&gt;&lt;wsp:rsid wsp:val=&quot;009E5C60&quot;/&gt;&lt;wsp:rsid wsp:val=&quot;009E64DB&quot;/&gt;&lt;wsp:rsid wsp:val=&quot;009E6794&quot;/&gt;&lt;wsp:rsid wsp:val=&quot;009E684C&quot;/&gt;&lt;wsp:rsid wsp:val=&quot;009E6A50&quot;/&gt;&lt;wsp:rsid wsp:val=&quot;009E6F4A&quot;/&gt;&lt;wsp:rsid wsp:val=&quot;009E7189&quot;/&gt;&lt;wsp:rsid wsp:val=&quot;009E72F3&quot;/&gt;&lt;wsp:rsid wsp:val=&quot;009E72FC&quot;/&gt;&lt;wsp:rsid wsp:val=&quot;009E740D&quot;/&gt;&lt;wsp:rsid wsp:val=&quot;009E7D7B&quot;/&gt;&lt;wsp:rsid wsp:val=&quot;009E7E46&quot;/&gt;&lt;wsp:rsid wsp:val=&quot;009E7FC1&quot;/&gt;&lt;wsp:rsid wsp:val=&quot;009F01E1&quot;/&gt;&lt;wsp:rsid wsp:val=&quot;009F0218&quot;/&gt;&lt;wsp:rsid wsp:val=&quot;009F070D&quot;/&gt;&lt;wsp:rsid wsp:val=&quot;009F0933&quot;/&gt;&lt;wsp:rsid wsp:val=&quot;009F0A47&quot;/&gt;&lt;wsp:rsid wsp:val=&quot;009F0B4D&quot;/&gt;&lt;wsp:rsid wsp:val=&quot;009F0EE3&quot;/&gt;&lt;wsp:rsid wsp:val=&quot;009F0FBA&quot;/&gt;&lt;wsp:rsid wsp:val=&quot;009F1096&quot;/&gt;&lt;wsp:rsid wsp:val=&quot;009F136C&quot;/&gt;&lt;wsp:rsid wsp:val=&quot;009F150E&quot;/&gt;&lt;wsp:rsid wsp:val=&quot;009F18DD&quot;/&gt;&lt;wsp:rsid wsp:val=&quot;009F2160&quot;/&gt;&lt;wsp:rsid wsp:val=&quot;009F2480&quot;/&gt;&lt;wsp:rsid wsp:val=&quot;009F27AD&quot;/&gt;&lt;wsp:rsid wsp:val=&quot;009F2A9A&quot;/&gt;&lt;wsp:rsid wsp:val=&quot;009F2D7F&quot;/&gt;&lt;wsp:rsid wsp:val=&quot;009F34F0&quot;/&gt;&lt;wsp:rsid wsp:val=&quot;009F3709&quot;/&gt;&lt;wsp:rsid wsp:val=&quot;009F3C37&quot;/&gt;&lt;wsp:rsid wsp:val=&quot;009F3D78&quot;/&gt;&lt;wsp:rsid wsp:val=&quot;009F3FB5&quot;/&gt;&lt;wsp:rsid wsp:val=&quot;009F40A9&quot;/&gt;&lt;wsp:rsid wsp:val=&quot;009F421F&quot;/&gt;&lt;wsp:rsid wsp:val=&quot;009F46A5&quot;/&gt;&lt;wsp:rsid wsp:val=&quot;009F4BD9&quot;/&gt;&lt;wsp:rsid wsp:val=&quot;009F50CA&quot;/&gt;&lt;wsp:rsid wsp:val=&quot;009F5219&quot;/&gt;&lt;wsp:rsid wsp:val=&quot;009F521F&quot;/&gt;&lt;wsp:rsid wsp:val=&quot;009F553C&quot;/&gt;&lt;wsp:rsid wsp:val=&quot;009F5853&quot;/&gt;&lt;wsp:rsid wsp:val=&quot;009F58C3&quot;/&gt;&lt;wsp:rsid wsp:val=&quot;009F5918&quot;/&gt;&lt;wsp:rsid wsp:val=&quot;009F59F8&quot;/&gt;&lt;wsp:rsid wsp:val=&quot;009F5DF3&quot;/&gt;&lt;wsp:rsid wsp:val=&quot;009F5E10&quot;/&gt;&lt;wsp:rsid wsp:val=&quot;009F644B&quot;/&gt;&lt;wsp:rsid wsp:val=&quot;009F6E4E&quot;/&gt;&lt;wsp:rsid wsp:val=&quot;009F705E&quot;/&gt;&lt;wsp:rsid wsp:val=&quot;009F71EF&quot;/&gt;&lt;wsp:rsid wsp:val=&quot;009F746A&quot;/&gt;&lt;wsp:rsid wsp:val=&quot;009F7540&quot;/&gt;&lt;wsp:rsid wsp:val=&quot;009F7626&quot;/&gt;&lt;wsp:rsid wsp:val=&quot;009F7662&quot;/&gt;&lt;wsp:rsid wsp:val=&quot;009F7A1D&quot;/&gt;&lt;wsp:rsid wsp:val=&quot;009F7F67&quot;/&gt;&lt;wsp:rsid wsp:val=&quot;00A0012E&quot;/&gt;&lt;wsp:rsid wsp:val=&quot;00A005B0&quot;/&gt;&lt;wsp:rsid wsp:val=&quot;00A0088E&quot;/&gt;&lt;wsp:rsid wsp:val=&quot;00A00E29&quot;/&gt;&lt;wsp:rsid wsp:val=&quot;00A00E79&quot;/&gt;&lt;wsp:rsid wsp:val=&quot;00A01182&quot;/&gt;&lt;wsp:rsid wsp:val=&quot;00A013C9&quot;/&gt;&lt;wsp:rsid wsp:val=&quot;00A01470&quot;/&gt;&lt;wsp:rsid wsp:val=&quot;00A01968&quot;/&gt;&lt;wsp:rsid wsp:val=&quot;00A01F17&quot;/&gt;&lt;wsp:rsid wsp:val=&quot;00A022A5&quot;/&gt;&lt;wsp:rsid wsp:val=&quot;00A02F66&quot;/&gt;&lt;wsp:rsid wsp:val=&quot;00A03839&quot;/&gt;&lt;wsp:rsid wsp:val=&quot;00A03879&quot;/&gt;&lt;wsp:rsid wsp:val=&quot;00A03A22&quot;/&gt;&lt;wsp:rsid wsp:val=&quot;00A04288&quot;/&gt;&lt;wsp:rsid wsp:val=&quot;00A042E7&quot;/&gt;&lt;wsp:rsid wsp:val=&quot;00A04634&quot;/&gt;&lt;wsp:rsid wsp:val=&quot;00A04BF0&quot;/&gt;&lt;wsp:rsid wsp:val=&quot;00A04F99&quot;/&gt;&lt;wsp:rsid wsp:val=&quot;00A0576F&quot;/&gt;&lt;wsp:rsid wsp:val=&quot;00A05D3E&quot;/&gt;&lt;wsp:rsid wsp:val=&quot;00A06119&quot;/&gt;&lt;wsp:rsid wsp:val=&quot;00A06757&quot;/&gt;&lt;wsp:rsid wsp:val=&quot;00A0679F&quot;/&gt;&lt;wsp:rsid wsp:val=&quot;00A067F5&quot;/&gt;&lt;wsp:rsid wsp:val=&quot;00A069B5&quot;/&gt;&lt;wsp:rsid wsp:val=&quot;00A06CA7&quot;/&gt;&lt;wsp:rsid wsp:val=&quot;00A07484&quot;/&gt;&lt;wsp:rsid wsp:val=&quot;00A07A48&quot;/&gt;&lt;wsp:rsid wsp:val=&quot;00A07A87&quot;/&gt;&lt;wsp:rsid wsp:val=&quot;00A07C87&quot;/&gt;&lt;wsp:rsid wsp:val=&quot;00A07FC2&quot;/&gt;&lt;wsp:rsid wsp:val=&quot;00A104FD&quot;/&gt;&lt;wsp:rsid wsp:val=&quot;00A1061A&quot;/&gt;&lt;wsp:rsid wsp:val=&quot;00A106F8&quot;/&gt;&lt;wsp:rsid wsp:val=&quot;00A108E3&quot;/&gt;&lt;wsp:rsid wsp:val=&quot;00A108EE&quot;/&gt;&lt;wsp:rsid wsp:val=&quot;00A10BB8&quot;/&gt;&lt;wsp:rsid wsp:val=&quot;00A10F58&quot;/&gt;&lt;wsp:rsid wsp:val=&quot;00A11855&quot;/&gt;&lt;wsp:rsid wsp:val=&quot;00A1187C&quot;/&gt;&lt;wsp:rsid wsp:val=&quot;00A118A4&quot;/&gt;&lt;wsp:rsid wsp:val=&quot;00A11A45&quot;/&gt;&lt;wsp:rsid wsp:val=&quot;00A120DB&quot;/&gt;&lt;wsp:rsid wsp:val=&quot;00A121E1&quot;/&gt;&lt;wsp:rsid wsp:val=&quot;00A12531&quot;/&gt;&lt;wsp:rsid wsp:val=&quot;00A127BB&quot;/&gt;&lt;wsp:rsid wsp:val=&quot;00A12A65&quot;/&gt;&lt;wsp:rsid wsp:val=&quot;00A12AEB&quot;/&gt;&lt;wsp:rsid wsp:val=&quot;00A12C47&quot;/&gt;&lt;wsp:rsid wsp:val=&quot;00A12FA0&quot;/&gt;&lt;wsp:rsid wsp:val=&quot;00A1304B&quot;/&gt;&lt;wsp:rsid wsp:val=&quot;00A132F7&quot;/&gt;&lt;wsp:rsid wsp:val=&quot;00A13702&quot;/&gt;&lt;wsp:rsid wsp:val=&quot;00A137B7&quot;/&gt;&lt;wsp:rsid wsp:val=&quot;00A137E4&quot;/&gt;&lt;wsp:rsid wsp:val=&quot;00A139DD&quot;/&gt;&lt;wsp:rsid wsp:val=&quot;00A139F8&quot;/&gt;&lt;wsp:rsid wsp:val=&quot;00A141DD&quot;/&gt;&lt;wsp:rsid wsp:val=&quot;00A145BF&quot;/&gt;&lt;wsp:rsid wsp:val=&quot;00A14813&quot;/&gt;&lt;wsp:rsid wsp:val=&quot;00A14F82&quot;/&gt;&lt;wsp:rsid wsp:val=&quot;00A151B6&quot;/&gt;&lt;wsp:rsid wsp:val=&quot;00A15272&quot;/&gt;&lt;wsp:rsid wsp:val=&quot;00A15610&quot;/&gt;&lt;wsp:rsid wsp:val=&quot;00A1566A&quot;/&gt;&lt;wsp:rsid wsp:val=&quot;00A16219&quot;/&gt;&lt;wsp:rsid wsp:val=&quot;00A162FF&quot;/&gt;&lt;wsp:rsid wsp:val=&quot;00A16547&quot;/&gt;&lt;wsp:rsid wsp:val=&quot;00A165BF&quot;/&gt;&lt;wsp:rsid wsp:val=&quot;00A168E5&quot;/&gt;&lt;wsp:rsid wsp:val=&quot;00A16A2A&quot;/&gt;&lt;wsp:rsid wsp:val=&quot;00A16AB9&quot;/&gt;&lt;wsp:rsid wsp:val=&quot;00A16C00&quot;/&gt;&lt;wsp:rsid wsp:val=&quot;00A16D0F&quot;/&gt;&lt;wsp:rsid wsp:val=&quot;00A16D94&quot;/&gt;&lt;wsp:rsid wsp:val=&quot;00A17257&quot;/&gt;&lt;wsp:rsid wsp:val=&quot;00A172E8&quot;/&gt;&lt;wsp:rsid wsp:val=&quot;00A172F2&quot;/&gt;&lt;wsp:rsid wsp:val=&quot;00A174EA&quot;/&gt;&lt;wsp:rsid wsp:val=&quot;00A17581&quot;/&gt;&lt;wsp:rsid wsp:val=&quot;00A179FF&quot;/&gt;&lt;wsp:rsid wsp:val=&quot;00A17F89&quot;/&gt;&lt;wsp:rsid wsp:val=&quot;00A2059A&quot;/&gt;&lt;wsp:rsid wsp:val=&quot;00A209BE&quot;/&gt;&lt;wsp:rsid wsp:val=&quot;00A20B08&quot;/&gt;&lt;wsp:rsid wsp:val=&quot;00A210A5&quot;/&gt;&lt;wsp:rsid wsp:val=&quot;00A2116A&quot;/&gt;&lt;wsp:rsid wsp:val=&quot;00A2126E&quot;/&gt;&lt;wsp:rsid wsp:val=&quot;00A21872&quot;/&gt;&lt;wsp:rsid wsp:val=&quot;00A2191E&quot;/&gt;&lt;wsp:rsid wsp:val=&quot;00A21963&quot;/&gt;&lt;wsp:rsid wsp:val=&quot;00A21A36&quot;/&gt;&lt;wsp:rsid wsp:val=&quot;00A21A85&quot;/&gt;&lt;wsp:rsid wsp:val=&quot;00A21BA7&quot;/&gt;&lt;wsp:rsid wsp:val=&quot;00A21CB0&quot;/&gt;&lt;wsp:rsid wsp:val=&quot;00A21D9B&quot;/&gt;&lt;wsp:rsid wsp:val=&quot;00A21DD8&quot;/&gt;&lt;wsp:rsid wsp:val=&quot;00A21DFD&quot;/&gt;&lt;wsp:rsid wsp:val=&quot;00A22461&quot;/&gt;&lt;wsp:rsid wsp:val=&quot;00A22883&quot;/&gt;&lt;wsp:rsid wsp:val=&quot;00A22B5D&quot;/&gt;&lt;wsp:rsid wsp:val=&quot;00A22D6E&quot;/&gt;&lt;wsp:rsid wsp:val=&quot;00A23144&quot;/&gt;&lt;wsp:rsid wsp:val=&quot;00A23564&quot;/&gt;&lt;wsp:rsid wsp:val=&quot;00A23AAB&quot;/&gt;&lt;wsp:rsid wsp:val=&quot;00A2425A&quot;/&gt;&lt;wsp:rsid wsp:val=&quot;00A2446C&quot;/&gt;&lt;wsp:rsid wsp:val=&quot;00A244A5&quot;/&gt;&lt;wsp:rsid wsp:val=&quot;00A2498D&quot;/&gt;&lt;wsp:rsid wsp:val=&quot;00A24A60&quot;/&gt;&lt;wsp:rsid wsp:val=&quot;00A24D26&quot;/&gt;&lt;wsp:rsid wsp:val=&quot;00A24F0A&quot;/&gt;&lt;wsp:rsid wsp:val=&quot;00A25294&quot;/&gt;&lt;wsp:rsid wsp:val=&quot;00A253E6&quot;/&gt;&lt;wsp:rsid wsp:val=&quot;00A25416&quot;/&gt;&lt;wsp:rsid wsp:val=&quot;00A254EE&quot;/&gt;&lt;wsp:rsid wsp:val=&quot;00A2564B&quot;/&gt;&lt;wsp:rsid wsp:val=&quot;00A257BE&quot;/&gt;&lt;wsp:rsid wsp:val=&quot;00A25962&quot;/&gt;&lt;wsp:rsid wsp:val=&quot;00A25BE7&quot;/&gt;&lt;wsp:rsid wsp:val=&quot;00A260C9&quot;/&gt;&lt;wsp:rsid wsp:val=&quot;00A2613E&quot;/&gt;&lt;wsp:rsid wsp:val=&quot;00A2642E&quot;/&gt;&lt;wsp:rsid wsp:val=&quot;00A264A1&quot;/&gt;&lt;wsp:rsid wsp:val=&quot;00A26DF7&quot;/&gt;&lt;wsp:rsid wsp:val=&quot;00A26EDA&quot;/&gt;&lt;wsp:rsid wsp:val=&quot;00A27008&quot;/&gt;&lt;wsp:rsid wsp:val=&quot;00A271FD&quot;/&gt;&lt;wsp:rsid wsp:val=&quot;00A27914&quot;/&gt;&lt;wsp:rsid wsp:val=&quot;00A279CF&quot;/&gt;&lt;wsp:rsid wsp:val=&quot;00A27B0F&quot;/&gt;&lt;wsp:rsid wsp:val=&quot;00A27CDF&quot;/&gt;&lt;wsp:rsid wsp:val=&quot;00A30915&quot;/&gt;&lt;wsp:rsid wsp:val=&quot;00A30938&quot;/&gt;&lt;wsp:rsid wsp:val=&quot;00A309C6&quot;/&gt;&lt;wsp:rsid wsp:val=&quot;00A30B43&quot;/&gt;&lt;wsp:rsid wsp:val=&quot;00A30D13&quot;/&gt;&lt;wsp:rsid wsp:val=&quot;00A30E24&quot;/&gt;&lt;wsp:rsid wsp:val=&quot;00A311CB&quot;/&gt;&lt;wsp:rsid wsp:val=&quot;00A319D0&quot;/&gt;&lt;wsp:rsid wsp:val=&quot;00A31AD9&quot;/&gt;&lt;wsp:rsid wsp:val=&quot;00A31B15&quot;/&gt;&lt;wsp:rsid wsp:val=&quot;00A31D76&quot;/&gt;&lt;wsp:rsid wsp:val=&quot;00A31FD4&quot;/&gt;&lt;wsp:rsid wsp:val=&quot;00A32267&quot;/&gt;&lt;wsp:rsid wsp:val=&quot;00A32316&quot;/&gt;&lt;wsp:rsid wsp:val=&quot;00A323BB&quot;/&gt;&lt;wsp:rsid wsp:val=&quot;00A324AA&quot;/&gt;&lt;wsp:rsid wsp:val=&quot;00A326DF&quot;/&gt;&lt;wsp:rsid wsp:val=&quot;00A328D9&quot;/&gt;&lt;wsp:rsid wsp:val=&quot;00A33172&quot;/&gt;&lt;wsp:rsid wsp:val=&quot;00A33260&quot;/&gt;&lt;wsp:rsid wsp:val=&quot;00A33301&quot;/&gt;&lt;wsp:rsid wsp:val=&quot;00A333C7&quot;/&gt;&lt;wsp:rsid wsp:val=&quot;00A33F9C&quot;/&gt;&lt;wsp:rsid wsp:val=&quot;00A342DE&quot;/&gt;&lt;wsp:rsid wsp:val=&quot;00A34319&quot;/&gt;&lt;wsp:rsid wsp:val=&quot;00A3432B&quot;/&gt;&lt;wsp:rsid wsp:val=&quot;00A3461D&quot;/&gt;&lt;wsp:rsid wsp:val=&quot;00A346BA&quot;/&gt;&lt;wsp:rsid wsp:val=&quot;00A34A29&quot;/&gt;&lt;wsp:rsid wsp:val=&quot;00A34B9D&quot;/&gt;&lt;wsp:rsid wsp:val=&quot;00A34C67&quot;/&gt;&lt;wsp:rsid wsp:val=&quot;00A34D62&quot;/&gt;&lt;wsp:rsid wsp:val=&quot;00A3532F&quot;/&gt;&lt;wsp:rsid wsp:val=&quot;00A353BE&quot;/&gt;&lt;wsp:rsid wsp:val=&quot;00A354E8&quot;/&gt;&lt;wsp:rsid wsp:val=&quot;00A3595B&quot;/&gt;&lt;wsp:rsid wsp:val=&quot;00A35A23&quot;/&gt;&lt;wsp:rsid wsp:val=&quot;00A35D96&quot;/&gt;&lt;wsp:rsid wsp:val=&quot;00A3611D&quot;/&gt;&lt;wsp:rsid wsp:val=&quot;00A36339&quot;/&gt;&lt;wsp:rsid wsp:val=&quot;00A3659B&quot;/&gt;&lt;wsp:rsid wsp:val=&quot;00A366E4&quot;/&gt;&lt;wsp:rsid wsp:val=&quot;00A369B5&quot;/&gt;&lt;wsp:rsid wsp:val=&quot;00A36B42&quot;/&gt;&lt;wsp:rsid wsp:val=&quot;00A36E48&quot;/&gt;&lt;wsp:rsid wsp:val=&quot;00A370F0&quot;/&gt;&lt;wsp:rsid wsp:val=&quot;00A37815&quot;/&gt;&lt;wsp:rsid wsp:val=&quot;00A37EC8&quot;/&gt;&lt;wsp:rsid wsp:val=&quot;00A4026C&quot;/&gt;&lt;wsp:rsid wsp:val=&quot;00A409F8&quot;/&gt;&lt;wsp:rsid wsp:val=&quot;00A40E6F&quot;/&gt;&lt;wsp:rsid wsp:val=&quot;00A40F6B&quot;/&gt;&lt;wsp:rsid wsp:val=&quot;00A410D9&quot;/&gt;&lt;wsp:rsid wsp:val=&quot;00A411A2&quot;/&gt;&lt;wsp:rsid wsp:val=&quot;00A412F7&quot;/&gt;&lt;wsp:rsid wsp:val=&quot;00A415A0&quot;/&gt;&lt;wsp:rsid wsp:val=&quot;00A418FB&quot;/&gt;&lt;wsp:rsid wsp:val=&quot;00A41AB0&quot;/&gt;&lt;wsp:rsid wsp:val=&quot;00A41AEB&quot;/&gt;&lt;wsp:rsid wsp:val=&quot;00A41B30&quot;/&gt;&lt;wsp:rsid wsp:val=&quot;00A41FAE&quot;/&gt;&lt;wsp:rsid wsp:val=&quot;00A41FE3&quot;/&gt;&lt;wsp:rsid wsp:val=&quot;00A42073&quot;/&gt;&lt;wsp:rsid wsp:val=&quot;00A420AA&quot;/&gt;&lt;wsp:rsid wsp:val=&quot;00A42976&quot;/&gt;&lt;wsp:rsid wsp:val=&quot;00A429D5&quot;/&gt;&lt;wsp:rsid wsp:val=&quot;00A4366D&quot;/&gt;&lt;wsp:rsid wsp:val=&quot;00A4376F&quot;/&gt;&lt;wsp:rsid wsp:val=&quot;00A43A1B&quot;/&gt;&lt;wsp:rsid wsp:val=&quot;00A4412E&quot;/&gt;&lt;wsp:rsid wsp:val=&quot;00A441A0&quot;/&gt;&lt;wsp:rsid wsp:val=&quot;00A449F4&quot;/&gt;&lt;wsp:rsid wsp:val=&quot;00A44F4A&quot;/&gt;&lt;wsp:rsid wsp:val=&quot;00A45007&quot;/&gt;&lt;wsp:rsid wsp:val=&quot;00A45035&quot;/&gt;&lt;wsp:rsid wsp:val=&quot;00A4549F&quot;/&gt;&lt;wsp:rsid wsp:val=&quot;00A45B9B&quot;/&gt;&lt;wsp:rsid wsp:val=&quot;00A45E23&quot;/&gt;&lt;wsp:rsid wsp:val=&quot;00A45FAC&quot;/&gt;&lt;wsp:rsid wsp:val=&quot;00A46118&quot;/&gt;&lt;wsp:rsid wsp:val=&quot;00A462FE&quot;/&gt;&lt;wsp:rsid wsp:val=&quot;00A46360&quot;/&gt;&lt;wsp:rsid wsp:val=&quot;00A46C53&quot;/&gt;&lt;wsp:rsid wsp:val=&quot;00A46CA8&quot;/&gt;&lt;wsp:rsid wsp:val=&quot;00A46FD0&quot;/&gt;&lt;wsp:rsid wsp:val=&quot;00A47016&quot;/&gt;&lt;wsp:rsid wsp:val=&quot;00A4708A&quot;/&gt;&lt;wsp:rsid wsp:val=&quot;00A4715F&quot;/&gt;&lt;wsp:rsid wsp:val=&quot;00A471B5&quot;/&gt;&lt;wsp:rsid wsp:val=&quot;00A475A5&quot;/&gt;&lt;wsp:rsid wsp:val=&quot;00A476F9&quot;/&gt;&lt;wsp:rsid wsp:val=&quot;00A4787E&quot;/&gt;&lt;wsp:rsid wsp:val=&quot;00A500DB&quot;/&gt;&lt;wsp:rsid wsp:val=&quot;00A501C9&quot;/&gt;&lt;wsp:rsid wsp:val=&quot;00A50506&quot;/&gt;&lt;wsp:rsid wsp:val=&quot;00A51953&quot;/&gt;&lt;wsp:rsid wsp:val=&quot;00A51AF7&quot;/&gt;&lt;wsp:rsid wsp:val=&quot;00A51D79&quot;/&gt;&lt;wsp:rsid wsp:val=&quot;00A51E63&quot;/&gt;&lt;wsp:rsid wsp:val=&quot;00A51E92&quot;/&gt;&lt;wsp:rsid wsp:val=&quot;00A523B6&quot;/&gt;&lt;wsp:rsid wsp:val=&quot;00A5268D&quot;/&gt;&lt;wsp:rsid wsp:val=&quot;00A529F2&quot;/&gt;&lt;wsp:rsid wsp:val=&quot;00A52D80&quot;/&gt;&lt;wsp:rsid wsp:val=&quot;00A52FA7&quot;/&gt;&lt;wsp:rsid wsp:val=&quot;00A53876&quot;/&gt;&lt;wsp:rsid wsp:val=&quot;00A53AEC&quot;/&gt;&lt;wsp:rsid wsp:val=&quot;00A53F55&quot;/&gt;&lt;wsp:rsid wsp:val=&quot;00A54145&quot;/&gt;&lt;wsp:rsid wsp:val=&quot;00A5417B&quot;/&gt;&lt;wsp:rsid wsp:val=&quot;00A54218&quot;/&gt;&lt;wsp:rsid wsp:val=&quot;00A542E5&quot;/&gt;&lt;wsp:rsid wsp:val=&quot;00A543A9&quot;/&gt;&lt;wsp:rsid wsp:val=&quot;00A544C9&quot;/&gt;&lt;wsp:rsid wsp:val=&quot;00A5450D&quot;/&gt;&lt;wsp:rsid wsp:val=&quot;00A54599&quot;/&gt;&lt;wsp:rsid wsp:val=&quot;00A548C5&quot;/&gt;&lt;wsp:rsid wsp:val=&quot;00A54B82&quot;/&gt;&lt;wsp:rsid wsp:val=&quot;00A54BD4&quot;/&gt;&lt;wsp:rsid wsp:val=&quot;00A54D3D&quot;/&gt;&lt;wsp:rsid wsp:val=&quot;00A54DD7&quot;/&gt;&lt;wsp:rsid wsp:val=&quot;00A551F2&quot;/&gt;&lt;wsp:rsid wsp:val=&quot;00A55425&quot;/&gt;&lt;wsp:rsid wsp:val=&quot;00A55594&quot;/&gt;&lt;wsp:rsid wsp:val=&quot;00A55688&quot;/&gt;&lt;wsp:rsid wsp:val=&quot;00A55816&quot;/&gt;&lt;wsp:rsid wsp:val=&quot;00A560AB&quot;/&gt;&lt;wsp:rsid wsp:val=&quot;00A56185&quot;/&gt;&lt;wsp:rsid wsp:val=&quot;00A5619A&quot;/&gt;&lt;wsp:rsid wsp:val=&quot;00A565CA&quot;/&gt;&lt;wsp:rsid wsp:val=&quot;00A56698&quot;/&gt;&lt;wsp:rsid wsp:val=&quot;00A566A9&quot;/&gt;&lt;wsp:rsid wsp:val=&quot;00A568AA&quot;/&gt;&lt;wsp:rsid wsp:val=&quot;00A56974&quot;/&gt;&lt;wsp:rsid wsp:val=&quot;00A569D4&quot;/&gt;&lt;wsp:rsid wsp:val=&quot;00A57281&quot;/&gt;&lt;wsp:rsid wsp:val=&quot;00A575FB&quot;/&gt;&lt;wsp:rsid wsp:val=&quot;00A57943&quot;/&gt;&lt;wsp:rsid wsp:val=&quot;00A57A85&quot;/&gt;&lt;wsp:rsid wsp:val=&quot;00A57F1A&quot;/&gt;&lt;wsp:rsid wsp:val=&quot;00A60163&quot;/&gt;&lt;wsp:rsid wsp:val=&quot;00A6038D&quot;/&gt;&lt;wsp:rsid wsp:val=&quot;00A60C3A&quot;/&gt;&lt;wsp:rsid wsp:val=&quot;00A60CE4&quot;/&gt;&lt;wsp:rsid wsp:val=&quot;00A60CF0&quot;/&gt;&lt;wsp:rsid wsp:val=&quot;00A61327&quot;/&gt;&lt;wsp:rsid wsp:val=&quot;00A61429&quot;/&gt;&lt;wsp:rsid wsp:val=&quot;00A61514&quot;/&gt;&lt;wsp:rsid wsp:val=&quot;00A61645&quot;/&gt;&lt;wsp:rsid wsp:val=&quot;00A6188F&quot;/&gt;&lt;wsp:rsid wsp:val=&quot;00A619AC&quot;/&gt;&lt;wsp:rsid wsp:val=&quot;00A61D06&quot;/&gt;&lt;wsp:rsid wsp:val=&quot;00A62080&quot;/&gt;&lt;wsp:rsid wsp:val=&quot;00A6219A&quot;/&gt;&lt;wsp:rsid wsp:val=&quot;00A629CA&quot;/&gt;&lt;wsp:rsid wsp:val=&quot;00A62AF9&quot;/&gt;&lt;wsp:rsid wsp:val=&quot;00A62B6C&quot;/&gt;&lt;wsp:rsid wsp:val=&quot;00A630A2&quot;/&gt;&lt;wsp:rsid wsp:val=&quot;00A632B8&quot;/&gt;&lt;wsp:rsid wsp:val=&quot;00A63466&quot;/&gt;&lt;wsp:rsid wsp:val=&quot;00A63557&quot;/&gt;&lt;wsp:rsid wsp:val=&quot;00A63BF3&quot;/&gt;&lt;wsp:rsid wsp:val=&quot;00A63D9E&quot;/&gt;&lt;wsp:rsid wsp:val=&quot;00A63EC6&quot;/&gt;&lt;wsp:rsid wsp:val=&quot;00A63FF7&quot;/&gt;&lt;wsp:rsid wsp:val=&quot;00A6460E&quot;/&gt;&lt;wsp:rsid wsp:val=&quot;00A64942&quot;/&gt;&lt;wsp:rsid wsp:val=&quot;00A649FE&quot;/&gt;&lt;wsp:rsid wsp:val=&quot;00A65817&quot;/&gt;&lt;wsp:rsid wsp:val=&quot;00A6590D&quot;/&gt;&lt;wsp:rsid wsp:val=&quot;00A65911&quot;/&gt;&lt;wsp:rsid wsp:val=&quot;00A65B8C&quot;/&gt;&lt;wsp:rsid wsp:val=&quot;00A65ECD&quot;/&gt;&lt;wsp:rsid wsp:val=&quot;00A660C5&quot;/&gt;&lt;wsp:rsid wsp:val=&quot;00A662BE&quot;/&gt;&lt;wsp:rsid wsp:val=&quot;00A6643C&quot;/&gt;&lt;wsp:rsid wsp:val=&quot;00A66903&quot;/&gt;&lt;wsp:rsid wsp:val=&quot;00A66D67&quot;/&gt;&lt;wsp:rsid wsp:val=&quot;00A66E6F&quot;/&gt;&lt;wsp:rsid wsp:val=&quot;00A670C7&quot;/&gt;&lt;wsp:rsid wsp:val=&quot;00A673CB&quot;/&gt;&lt;wsp:rsid wsp:val=&quot;00A674FF&quot;/&gt;&lt;wsp:rsid wsp:val=&quot;00A67544&quot;/&gt;&lt;wsp:rsid wsp:val=&quot;00A67CD4&quot;/&gt;&lt;wsp:rsid wsp:val=&quot;00A701FD&quot;/&gt;&lt;wsp:rsid wsp:val=&quot;00A70531&quot;/&gt;&lt;wsp:rsid wsp:val=&quot;00A7075B&quot;/&gt;&lt;wsp:rsid wsp:val=&quot;00A7077A&quot;/&gt;&lt;wsp:rsid wsp:val=&quot;00A708B5&quot;/&gt;&lt;wsp:rsid wsp:val=&quot;00A71745&quot;/&gt;&lt;wsp:rsid wsp:val=&quot;00A71891&quot;/&gt;&lt;wsp:rsid wsp:val=&quot;00A7189A&quot;/&gt;&lt;wsp:rsid wsp:val=&quot;00A71939&quot;/&gt;&lt;wsp:rsid wsp:val=&quot;00A719AE&quot;/&gt;&lt;wsp:rsid wsp:val=&quot;00A71A1F&quot;/&gt;&lt;wsp:rsid wsp:val=&quot;00A71B3B&quot;/&gt;&lt;wsp:rsid wsp:val=&quot;00A71C96&quot;/&gt;&lt;wsp:rsid wsp:val=&quot;00A71CE6&quot;/&gt;&lt;wsp:rsid wsp:val=&quot;00A71D23&quot;/&gt;&lt;wsp:rsid wsp:val=&quot;00A721BE&quot;/&gt;&lt;wsp:rsid wsp:val=&quot;00A72709&quot;/&gt;&lt;wsp:rsid wsp:val=&quot;00A729DF&quot;/&gt;&lt;wsp:rsid wsp:val=&quot;00A72A6E&quot;/&gt;&lt;wsp:rsid wsp:val=&quot;00A72ACE&quot;/&gt;&lt;wsp:rsid wsp:val=&quot;00A72DAF&quot;/&gt;&lt;wsp:rsid wsp:val=&quot;00A72DFD&quot;/&gt;&lt;wsp:rsid wsp:val=&quot;00A72E8A&quot;/&gt;&lt;wsp:rsid wsp:val=&quot;00A731F5&quot;/&gt;&lt;wsp:rsid wsp:val=&quot;00A73245&quot;/&gt;&lt;wsp:rsid wsp:val=&quot;00A732F6&quot;/&gt;&lt;wsp:rsid wsp:val=&quot;00A7333A&quot;/&gt;&lt;wsp:rsid wsp:val=&quot;00A736FF&quot;/&gt;&lt;wsp:rsid wsp:val=&quot;00A73D0D&quot;/&gt;&lt;wsp:rsid wsp:val=&quot;00A73E7D&quot;/&gt;&lt;wsp:rsid wsp:val=&quot;00A743CB&quot;/&gt;&lt;wsp:rsid wsp:val=&quot;00A748A5&quot;/&gt;&lt;wsp:rsid wsp:val=&quot;00A74A92&quot;/&gt;&lt;wsp:rsid wsp:val=&quot;00A750DE&quot;/&gt;&lt;wsp:rsid wsp:val=&quot;00A750F4&quot;/&gt;&lt;wsp:rsid wsp:val=&quot;00A7524F&quot;/&gt;&lt;wsp:rsid wsp:val=&quot;00A75670&quot;/&gt;&lt;wsp:rsid wsp:val=&quot;00A75CC1&quot;/&gt;&lt;wsp:rsid wsp:val=&quot;00A75E88&quot;/&gt;&lt;wsp:rsid wsp:val=&quot;00A764B7&quot;/&gt;&lt;wsp:rsid wsp:val=&quot;00A76AB0&quot;/&gt;&lt;wsp:rsid wsp:val=&quot;00A770AB&quot;/&gt;&lt;wsp:rsid wsp:val=&quot;00A77106&quot;/&gt;&lt;wsp:rsid wsp:val=&quot;00A77447&quot;/&gt;&lt;wsp:rsid wsp:val=&quot;00A77671&quot;/&gt;&lt;wsp:rsid wsp:val=&quot;00A77B48&quot;/&gt;&lt;wsp:rsid wsp:val=&quot;00A77D28&quot;/&gt;&lt;wsp:rsid wsp:val=&quot;00A8056E&quot;/&gt;&lt;wsp:rsid wsp:val=&quot;00A80750&quot;/&gt;&lt;wsp:rsid wsp:val=&quot;00A8091A&quot;/&gt;&lt;wsp:rsid wsp:val=&quot;00A809F2&quot;/&gt;&lt;wsp:rsid wsp:val=&quot;00A80A7A&quot;/&gt;&lt;wsp:rsid wsp:val=&quot;00A80B0F&quot;/&gt;&lt;wsp:rsid wsp:val=&quot;00A810BC&quot;/&gt;&lt;wsp:rsid wsp:val=&quot;00A81371&quot;/&gt;&lt;wsp:rsid wsp:val=&quot;00A8170F&quot;/&gt;&lt;wsp:rsid wsp:val=&quot;00A81CE3&quot;/&gt;&lt;wsp:rsid wsp:val=&quot;00A81CF5&quot;/&gt;&lt;wsp:rsid wsp:val=&quot;00A821B9&quot;/&gt;&lt;wsp:rsid wsp:val=&quot;00A8228A&quot;/&gt;&lt;wsp:rsid wsp:val=&quot;00A828E5&quot;/&gt;&lt;wsp:rsid wsp:val=&quot;00A82B38&quot;/&gt;&lt;wsp:rsid wsp:val=&quot;00A82D58&quot;/&gt;&lt;wsp:rsid wsp:val=&quot;00A8318C&quot;/&gt;&lt;wsp:rsid wsp:val=&quot;00A83712&quot;/&gt;&lt;wsp:rsid wsp:val=&quot;00A8399D&quot;/&gt;&lt;wsp:rsid wsp:val=&quot;00A83B49&quot;/&gt;&lt;wsp:rsid wsp:val=&quot;00A83E3D&quot;/&gt;&lt;wsp:rsid wsp:val=&quot;00A83F3E&quot;/&gt;&lt;wsp:rsid wsp:val=&quot;00A83F5A&quot;/&gt;&lt;wsp:rsid wsp:val=&quot;00A8443A&quot;/&gt;&lt;wsp:rsid wsp:val=&quot;00A8479C&quot;/&gt;&lt;wsp:rsid wsp:val=&quot;00A84825&quot;/&gt;&lt;wsp:rsid wsp:val=&quot;00A854A4&quot;/&gt;&lt;wsp:rsid wsp:val=&quot;00A8557B&quot;/&gt;&lt;wsp:rsid wsp:val=&quot;00A85808&quot;/&gt;&lt;wsp:rsid wsp:val=&quot;00A85A05&quot;/&gt;&lt;wsp:rsid wsp:val=&quot;00A85E72&quot;/&gt;&lt;wsp:rsid wsp:val=&quot;00A85E76&quot;/&gt;&lt;wsp:rsid wsp:val=&quot;00A86963&quot;/&gt;&lt;wsp:rsid wsp:val=&quot;00A86B8A&quot;/&gt;&lt;wsp:rsid wsp:val=&quot;00A86D63&quot;/&gt;&lt;wsp:rsid wsp:val=&quot;00A87370&quot;/&gt;&lt;wsp:rsid wsp:val=&quot;00A87797&quot;/&gt;&lt;wsp:rsid wsp:val=&quot;00A87A56&quot;/&gt;&lt;wsp:rsid wsp:val=&quot;00A87F59&quot;/&gt;&lt;wsp:rsid wsp:val=&quot;00A902BF&quot;/&gt;&lt;wsp:rsid wsp:val=&quot;00A90D76&quot;/&gt;&lt;wsp:rsid wsp:val=&quot;00A90E26&quot;/&gt;&lt;wsp:rsid wsp:val=&quot;00A90E72&quot;/&gt;&lt;wsp:rsid wsp:val=&quot;00A91512&quot;/&gt;&lt;wsp:rsid wsp:val=&quot;00A91D41&quot;/&gt;&lt;wsp:rsid wsp:val=&quot;00A91E25&quot;/&gt;&lt;wsp:rsid wsp:val=&quot;00A91E59&quot;/&gt;&lt;wsp:rsid wsp:val=&quot;00A91E61&quot;/&gt;&lt;wsp:rsid wsp:val=&quot;00A92021&quot;/&gt;&lt;wsp:rsid wsp:val=&quot;00A922A2&quot;/&gt;&lt;wsp:rsid wsp:val=&quot;00A9250A&quot;/&gt;&lt;wsp:rsid wsp:val=&quot;00A9250F&quot;/&gt;&lt;wsp:rsid wsp:val=&quot;00A92754&quot;/&gt;&lt;wsp:rsid wsp:val=&quot;00A92F79&quot;/&gt;&lt;wsp:rsid wsp:val=&quot;00A92FEF&quot;/&gt;&lt;wsp:rsid wsp:val=&quot;00A9327B&quot;/&gt;&lt;wsp:rsid wsp:val=&quot;00A9378C&quot;/&gt;&lt;wsp:rsid wsp:val=&quot;00A937C3&quot;/&gt;&lt;wsp:rsid wsp:val=&quot;00A939D7&quot;/&gt;&lt;wsp:rsid wsp:val=&quot;00A93B69&quot;/&gt;&lt;wsp:rsid wsp:val=&quot;00A94532&quot;/&gt;&lt;wsp:rsid wsp:val=&quot;00A94AD4&quot;/&gt;&lt;wsp:rsid wsp:val=&quot;00A956D9&quot;/&gt;&lt;wsp:rsid wsp:val=&quot;00A95E3D&quot;/&gt;&lt;wsp:rsid wsp:val=&quot;00A95EC2&quot;/&gt;&lt;wsp:rsid wsp:val=&quot;00A963C7&quot;/&gt;&lt;wsp:rsid wsp:val=&quot;00A96F37&quot;/&gt;&lt;wsp:rsid wsp:val=&quot;00A970A9&quot;/&gt;&lt;wsp:rsid wsp:val=&quot;00A97167&quot;/&gt;&lt;wsp:rsid wsp:val=&quot;00A9719D&quot;/&gt;&lt;wsp:rsid wsp:val=&quot;00A97302&quot;/&gt;&lt;wsp:rsid wsp:val=&quot;00A97A27&quot;/&gt;&lt;wsp:rsid wsp:val=&quot;00A97C8A&quot;/&gt;&lt;wsp:rsid wsp:val=&quot;00A97CD3&quot;/&gt;&lt;wsp:rsid wsp:val=&quot;00AA083B&quot;/&gt;&lt;wsp:rsid wsp:val=&quot;00AA1112&quot;/&gt;&lt;wsp:rsid wsp:val=&quot;00AA147C&quot;/&gt;&lt;wsp:rsid wsp:val=&quot;00AA15C8&quot;/&gt;&lt;wsp:rsid wsp:val=&quot;00AA1626&quot;/&gt;&lt;wsp:rsid wsp:val=&quot;00AA1752&quot;/&gt;&lt;wsp:rsid wsp:val=&quot;00AA1C25&quot;/&gt;&lt;wsp:rsid wsp:val=&quot;00AA1E11&quot;/&gt;&lt;wsp:rsid wsp:val=&quot;00AA20E8&quot;/&gt;&lt;wsp:rsid wsp:val=&quot;00AA2930&quot;/&gt;&lt;wsp:rsid wsp:val=&quot;00AA2A27&quot;/&gt;&lt;wsp:rsid wsp:val=&quot;00AA2BA8&quot;/&gt;&lt;wsp:rsid wsp:val=&quot;00AA30CF&quot;/&gt;&lt;wsp:rsid wsp:val=&quot;00AA36FF&quot;/&gt;&lt;wsp:rsid wsp:val=&quot;00AA3797&quot;/&gt;&lt;wsp:rsid wsp:val=&quot;00AA37B0&quot;/&gt;&lt;wsp:rsid wsp:val=&quot;00AA3879&quot;/&gt;&lt;wsp:rsid wsp:val=&quot;00AA3DB7&quot;/&gt;&lt;wsp:rsid wsp:val=&quot;00AA41AF&quot;/&gt;&lt;wsp:rsid wsp:val=&quot;00AA4351&quot;/&gt;&lt;wsp:rsid wsp:val=&quot;00AA51E9&quot;/&gt;&lt;wsp:rsid wsp:val=&quot;00AA51F5&quot;/&gt;&lt;wsp:rsid wsp:val=&quot;00AA543D&quot;/&gt;&lt;wsp:rsid wsp:val=&quot;00AA578F&quot;/&gt;&lt;wsp:rsid wsp:val=&quot;00AA5E3B&quot;/&gt;&lt;wsp:rsid wsp:val=&quot;00AA6000&quot;/&gt;&lt;wsp:rsid wsp:val=&quot;00AA6140&quot;/&gt;&lt;wsp:rsid wsp:val=&quot;00AA615C&quot;/&gt;&lt;wsp:rsid wsp:val=&quot;00AA6420&quot;/&gt;&lt;wsp:rsid wsp:val=&quot;00AA6441&quot;/&gt;&lt;wsp:rsid wsp:val=&quot;00AA6497&quot;/&gt;&lt;wsp:rsid wsp:val=&quot;00AA68B4&quot;/&gt;&lt;wsp:rsid wsp:val=&quot;00AA704F&quot;/&gt;&lt;wsp:rsid wsp:val=&quot;00AA73DC&quot;/&gt;&lt;wsp:rsid wsp:val=&quot;00AA76DD&quot;/&gt;&lt;wsp:rsid wsp:val=&quot;00AA79B9&quot;/&gt;&lt;wsp:rsid wsp:val=&quot;00AB011D&quot;/&gt;&lt;wsp:rsid wsp:val=&quot;00AB0543&quot;/&gt;&lt;wsp:rsid wsp:val=&quot;00AB05C3&quot;/&gt;&lt;wsp:rsid wsp:val=&quot;00AB082F&quot;/&gt;&lt;wsp:rsid wsp:val=&quot;00AB0AC9&quot;/&gt;&lt;wsp:rsid wsp:val=&quot;00AB1096&quot;/&gt;&lt;wsp:rsid wsp:val=&quot;00AB15EA&quot;/&gt;&lt;wsp:rsid wsp:val=&quot;00AB161C&quot;/&gt;&lt;wsp:rsid wsp:val=&quot;00AB185A&quot;/&gt;&lt;wsp:rsid wsp:val=&quot;00AB1B0E&quot;/&gt;&lt;wsp:rsid wsp:val=&quot;00AB1BA7&quot;/&gt;&lt;wsp:rsid wsp:val=&quot;00AB1D2C&quot;/&gt;&lt;wsp:rsid wsp:val=&quot;00AB1D91&quot;/&gt;&lt;wsp:rsid wsp:val=&quot;00AB1E04&quot;/&gt;&lt;wsp:rsid wsp:val=&quot;00AB216E&quot;/&gt;&lt;wsp:rsid wsp:val=&quot;00AB26CA&quot;/&gt;&lt;wsp:rsid wsp:val=&quot;00AB2706&quot;/&gt;&lt;wsp:rsid wsp:val=&quot;00AB288B&quot;/&gt;&lt;wsp:rsid wsp:val=&quot;00AB2BC7&quot;/&gt;&lt;wsp:rsid wsp:val=&quot;00AB3113&quot;/&gt;&lt;wsp:rsid wsp:val=&quot;00AB3316&quot;/&gt;&lt;wsp:rsid wsp:val=&quot;00AB348A&quot;/&gt;&lt;wsp:rsid wsp:val=&quot;00AB3C08&quot;/&gt;&lt;wsp:rsid wsp:val=&quot;00AB3E90&quot;/&gt;&lt;wsp:rsid wsp:val=&quot;00AB40E8&quot;/&gt;&lt;wsp:rsid wsp:val=&quot;00AB43EC&quot;/&gt;&lt;wsp:rsid wsp:val=&quot;00AB4BA3&quot;/&gt;&lt;wsp:rsid wsp:val=&quot;00AB4BF4&quot;/&gt;&lt;wsp:rsid wsp:val=&quot;00AB4CB4&quot;/&gt;&lt;wsp:rsid wsp:val=&quot;00AB4D66&quot;/&gt;&lt;wsp:rsid wsp:val=&quot;00AB4E90&quot;/&gt;&lt;wsp:rsid wsp:val=&quot;00AB5227&quot;/&gt;&lt;wsp:rsid wsp:val=&quot;00AB5511&quot;/&gt;&lt;wsp:rsid wsp:val=&quot;00AB5658&quot;/&gt;&lt;wsp:rsid wsp:val=&quot;00AB592D&quot;/&gt;&lt;wsp:rsid wsp:val=&quot;00AB5A9B&quot;/&gt;&lt;wsp:rsid wsp:val=&quot;00AB5ADF&quot;/&gt;&lt;wsp:rsid wsp:val=&quot;00AB5B70&quot;/&gt;&lt;wsp:rsid wsp:val=&quot;00AB5DBE&quot;/&gt;&lt;wsp:rsid wsp:val=&quot;00AB5E57&quot;/&gt;&lt;wsp:rsid wsp:val=&quot;00AB615C&quot;/&gt;&lt;wsp:rsid wsp:val=&quot;00AB627C&quot;/&gt;&lt;wsp:rsid wsp:val=&quot;00AB6641&quot;/&gt;&lt;wsp:rsid wsp:val=&quot;00AB6A9F&quot;/&gt;&lt;wsp:rsid wsp:val=&quot;00AB6E96&quot;/&gt;&lt;wsp:rsid wsp:val=&quot;00AB6FA0&quot;/&gt;&lt;wsp:rsid wsp:val=&quot;00AB725F&quot;/&gt;&lt;wsp:rsid wsp:val=&quot;00AB769E&quot;/&gt;&lt;wsp:rsid wsp:val=&quot;00AB793C&quot;/&gt;&lt;wsp:rsid wsp:val=&quot;00AC029B&quot;/&gt;&lt;wsp:rsid wsp:val=&quot;00AC02AC&quot;/&gt;&lt;wsp:rsid wsp:val=&quot;00AC0705&quot;/&gt;&lt;wsp:rsid wsp:val=&quot;00AC0973&quot;/&gt;&lt;wsp:rsid wsp:val=&quot;00AC109B&quot;/&gt;&lt;wsp:rsid wsp:val=&quot;00AC1222&quot;/&gt;&lt;wsp:rsid wsp:val=&quot;00AC1404&quot;/&gt;&lt;wsp:rsid wsp:val=&quot;00AC16C6&quot;/&gt;&lt;wsp:rsid wsp:val=&quot;00AC1A74&quot;/&gt;&lt;wsp:rsid wsp:val=&quot;00AC1FBB&quot;/&gt;&lt;wsp:rsid wsp:val=&quot;00AC20DA&quot;/&gt;&lt;wsp:rsid wsp:val=&quot;00AC2437&quot;/&gt;&lt;wsp:rsid wsp:val=&quot;00AC2522&quot;/&gt;&lt;wsp:rsid wsp:val=&quot;00AC262F&quot;/&gt;&lt;wsp:rsid wsp:val=&quot;00AC2775&quot;/&gt;&lt;wsp:rsid wsp:val=&quot;00AC27C1&quot;/&gt;&lt;wsp:rsid wsp:val=&quot;00AC34D7&quot;/&gt;&lt;wsp:rsid wsp:val=&quot;00AC36E2&quot;/&gt;&lt;wsp:rsid wsp:val=&quot;00AC3A46&quot;/&gt;&lt;wsp:rsid wsp:val=&quot;00AC3BAC&quot;/&gt;&lt;wsp:rsid wsp:val=&quot;00AC3BC5&quot;/&gt;&lt;wsp:rsid wsp:val=&quot;00AC3BF2&quot;/&gt;&lt;wsp:rsid wsp:val=&quot;00AC3D97&quot;/&gt;&lt;wsp:rsid wsp:val=&quot;00AC3F10&quot;/&gt;&lt;wsp:rsid wsp:val=&quot;00AC4094&quot;/&gt;&lt;wsp:rsid wsp:val=&quot;00AC425B&quot;/&gt;&lt;wsp:rsid wsp:val=&quot;00AC4352&quot;/&gt;&lt;wsp:rsid wsp:val=&quot;00AC4542&quot;/&gt;&lt;wsp:rsid wsp:val=&quot;00AC4591&quot;/&gt;&lt;wsp:rsid wsp:val=&quot;00AC4997&quot;/&gt;&lt;wsp:rsid wsp:val=&quot;00AC4E87&quot;/&gt;&lt;wsp:rsid wsp:val=&quot;00AC4FCB&quot;/&gt;&lt;wsp:rsid wsp:val=&quot;00AC50A4&quot;/&gt;&lt;wsp:rsid wsp:val=&quot;00AC5D63&quot;/&gt;&lt;wsp:rsid wsp:val=&quot;00AC6038&quot;/&gt;&lt;wsp:rsid wsp:val=&quot;00AC6083&quot;/&gt;&lt;wsp:rsid wsp:val=&quot;00AC73EA&quot;/&gt;&lt;wsp:rsid wsp:val=&quot;00AC74DA&quot;/&gt;&lt;wsp:rsid wsp:val=&quot;00AC7A2B&quot;/&gt;&lt;wsp:rsid wsp:val=&quot;00AC7C25&quot;/&gt;&lt;wsp:rsid wsp:val=&quot;00AC7C4B&quot;/&gt;&lt;wsp:rsid wsp:val=&quot;00AD04A5&quot;/&gt;&lt;wsp:rsid wsp:val=&quot;00AD05E8&quot;/&gt;&lt;wsp:rsid wsp:val=&quot;00AD06D9&quot;/&gt;&lt;wsp:rsid wsp:val=&quot;00AD06EC&quot;/&gt;&lt;wsp:rsid wsp:val=&quot;00AD071F&quot;/&gt;&lt;wsp:rsid wsp:val=&quot;00AD0901&quot;/&gt;&lt;wsp:rsid wsp:val=&quot;00AD093A&quot;/&gt;&lt;wsp:rsid wsp:val=&quot;00AD0A51&quot;/&gt;&lt;wsp:rsid wsp:val=&quot;00AD0B37&quot;/&gt;&lt;wsp:rsid wsp:val=&quot;00AD0B53&quot;/&gt;&lt;wsp:rsid wsp:val=&quot;00AD0CCD&quot;/&gt;&lt;wsp:rsid wsp:val=&quot;00AD0F3F&quot;/&gt;&lt;wsp:rsid wsp:val=&quot;00AD102C&quot;/&gt;&lt;wsp:rsid wsp:val=&quot;00AD11F7&quot;/&gt;&lt;wsp:rsid wsp:val=&quot;00AD1CD9&quot;/&gt;&lt;wsp:rsid wsp:val=&quot;00AD1DB7&quot;/&gt;&lt;wsp:rsid wsp:val=&quot;00AD2852&quot;/&gt;&lt;wsp:rsid wsp:val=&quot;00AD2A26&quot;/&gt;&lt;wsp:rsid wsp:val=&quot;00AD2AB7&quot;/&gt;&lt;wsp:rsid wsp:val=&quot;00AD3151&quot;/&gt;&lt;wsp:rsid wsp:val=&quot;00AD3976&quot;/&gt;&lt;wsp:rsid wsp:val=&quot;00AD3A6C&quot;/&gt;&lt;wsp:rsid wsp:val=&quot;00AD3DB2&quot;/&gt;&lt;wsp:rsid wsp:val=&quot;00AD3E3A&quot;/&gt;&lt;wsp:rsid wsp:val=&quot;00AD4307&quot;/&gt;&lt;wsp:rsid wsp:val=&quot;00AD45A7&quot;/&gt;&lt;wsp:rsid wsp:val=&quot;00AD4A3E&quot;/&gt;&lt;wsp:rsid wsp:val=&quot;00AD4B34&quot;/&gt;&lt;wsp:rsid wsp:val=&quot;00AD4D2A&quot;/&gt;&lt;wsp:rsid wsp:val=&quot;00AD4E98&quot;/&gt;&lt;wsp:rsid wsp:val=&quot;00AD53A7&quot;/&gt;&lt;wsp:rsid wsp:val=&quot;00AD542F&quot;/&gt;&lt;wsp:rsid wsp:val=&quot;00AD5B45&quot;/&gt;&lt;wsp:rsid wsp:val=&quot;00AD6841&quot;/&gt;&lt;wsp:rsid wsp:val=&quot;00AD687F&quot;/&gt;&lt;wsp:rsid wsp:val=&quot;00AD6951&quot;/&gt;&lt;wsp:rsid wsp:val=&quot;00AD6AF3&quot;/&gt;&lt;wsp:rsid wsp:val=&quot;00AD6E81&quot;/&gt;&lt;wsp:rsid wsp:val=&quot;00AD70FD&quot;/&gt;&lt;wsp:rsid wsp:val=&quot;00AD7305&quot;/&gt;&lt;wsp:rsid wsp:val=&quot;00AD7E64&quot;/&gt;&lt;wsp:rsid wsp:val=&quot;00AE02F2&quot;/&gt;&lt;wsp:rsid wsp:val=&quot;00AE0455&quot;/&gt;&lt;wsp:rsid wsp:val=&quot;00AE076B&quot;/&gt;&lt;wsp:rsid wsp:val=&quot;00AE0C56&quot;/&gt;&lt;wsp:rsid wsp:val=&quot;00AE1147&quot;/&gt;&lt;wsp:rsid wsp:val=&quot;00AE136E&quot;/&gt;&lt;wsp:rsid wsp:val=&quot;00AE149E&quot;/&gt;&lt;wsp:rsid wsp:val=&quot;00AE14DB&quot;/&gt;&lt;wsp:rsid wsp:val=&quot;00AE17BD&quot;/&gt;&lt;wsp:rsid wsp:val=&quot;00AE22F2&quot;/&gt;&lt;wsp:rsid wsp:val=&quot;00AE2447&quot;/&gt;&lt;wsp:rsid wsp:val=&quot;00AE262C&quot;/&gt;&lt;wsp:rsid wsp:val=&quot;00AE2889&quot;/&gt;&lt;wsp:rsid wsp:val=&quot;00AE2914&quot;/&gt;&lt;wsp:rsid wsp:val=&quot;00AE29FC&quot;/&gt;&lt;wsp:rsid wsp:val=&quot;00AE2F3F&quot;/&gt;&lt;wsp:rsid wsp:val=&quot;00AE30DD&quot;/&gt;&lt;wsp:rsid wsp:val=&quot;00AE351F&quot;/&gt;&lt;wsp:rsid wsp:val=&quot;00AE3891&quot;/&gt;&lt;wsp:rsid wsp:val=&quot;00AE3A66&quot;/&gt;&lt;wsp:rsid wsp:val=&quot;00AE3B4E&quot;/&gt;&lt;wsp:rsid wsp:val=&quot;00AE42A0&quot;/&gt;&lt;wsp:rsid wsp:val=&quot;00AE45D7&quot;/&gt;&lt;wsp:rsid wsp:val=&quot;00AE476A&quot;/&gt;&lt;wsp:rsid wsp:val=&quot;00AE4D5E&quot;/&gt;&lt;wsp:rsid wsp:val=&quot;00AE4E46&quot;/&gt;&lt;wsp:rsid wsp:val=&quot;00AE528D&quot;/&gt;&lt;wsp:rsid wsp:val=&quot;00AE53B9&quot;/&gt;&lt;wsp:rsid wsp:val=&quot;00AE565C&quot;/&gt;&lt;wsp:rsid wsp:val=&quot;00AE5945&quot;/&gt;&lt;wsp:rsid wsp:val=&quot;00AE59EC&quot;/&gt;&lt;wsp:rsid wsp:val=&quot;00AE6212&quot;/&gt;&lt;wsp:rsid wsp:val=&quot;00AE638A&quot;/&gt;&lt;wsp:rsid wsp:val=&quot;00AE67B3&quot;/&gt;&lt;wsp:rsid wsp:val=&quot;00AE6E32&quot;/&gt;&lt;wsp:rsid wsp:val=&quot;00AE7601&quot;/&gt;&lt;wsp:rsid wsp:val=&quot;00AE7864&quot;/&gt;&lt;wsp:rsid wsp:val=&quot;00AE7949&quot;/&gt;&lt;wsp:rsid wsp:val=&quot;00AE79E1&quot;/&gt;&lt;wsp:rsid wsp:val=&quot;00AE7C35&quot;/&gt;&lt;wsp:rsid wsp:val=&quot;00AE7FB0&quot;/&gt;&lt;wsp:rsid wsp:val=&quot;00AF04F9&quot;/&gt;&lt;wsp:rsid wsp:val=&quot;00AF0D46&quot;/&gt;&lt;wsp:rsid wsp:val=&quot;00AF104C&quot;/&gt;&lt;wsp:rsid wsp:val=&quot;00AF129B&quot;/&gt;&lt;wsp:rsid wsp:val=&quot;00AF12E2&quot;/&gt;&lt;wsp:rsid wsp:val=&quot;00AF171C&quot;/&gt;&lt;wsp:rsid wsp:val=&quot;00AF1D0F&quot;/&gt;&lt;wsp:rsid wsp:val=&quot;00AF1E86&quot;/&gt;&lt;wsp:rsid wsp:val=&quot;00AF226E&quot;/&gt;&lt;wsp:rsid wsp:val=&quot;00AF25D5&quot;/&gt;&lt;wsp:rsid wsp:val=&quot;00AF2888&quot;/&gt;&lt;wsp:rsid wsp:val=&quot;00AF294D&quot;/&gt;&lt;wsp:rsid wsp:val=&quot;00AF2EEE&quot;/&gt;&lt;wsp:rsid wsp:val=&quot;00AF361D&quot;/&gt;&lt;wsp:rsid wsp:val=&quot;00AF39A0&quot;/&gt;&lt;wsp:rsid wsp:val=&quot;00AF3CBF&quot;/&gt;&lt;wsp:rsid wsp:val=&quot;00AF3DBB&quot;/&gt;&lt;wsp:rsid wsp:val=&quot;00AF4009&quot;/&gt;&lt;wsp:rsid wsp:val=&quot;00AF41C2&quot;/&gt;&lt;wsp:rsid wsp:val=&quot;00AF4659&quot;/&gt;&lt;wsp:rsid wsp:val=&quot;00AF4934&quot;/&gt;&lt;wsp:rsid wsp:val=&quot;00AF4B1D&quot;/&gt;&lt;wsp:rsid wsp:val=&quot;00AF4B94&quot;/&gt;&lt;wsp:rsid wsp:val=&quot;00AF5099&quot;/&gt;&lt;wsp:rsid wsp:val=&quot;00AF5194&quot;/&gt;&lt;wsp:rsid wsp:val=&quot;00AF5334&quot;/&gt;&lt;wsp:rsid wsp:val=&quot;00AF53EF&quot;/&gt;&lt;wsp:rsid wsp:val=&quot;00AF56D9&quot;/&gt;&lt;wsp:rsid wsp:val=&quot;00AF5DCA&quot;/&gt;&lt;wsp:rsid wsp:val=&quot;00AF5F58&quot;/&gt;&lt;wsp:rsid wsp:val=&quot;00AF6345&quot;/&gt;&lt;wsp:rsid wsp:val=&quot;00AF63A8&quot;/&gt;&lt;wsp:rsid wsp:val=&quot;00AF6A3B&quot;/&gt;&lt;wsp:rsid wsp:val=&quot;00AF6B55&quot;/&gt;&lt;wsp:rsid wsp:val=&quot;00AF6EBE&quot;/&gt;&lt;wsp:rsid wsp:val=&quot;00AF73C3&quot;/&gt;&lt;wsp:rsid wsp:val=&quot;00AF7617&quot;/&gt;&lt;wsp:rsid wsp:val=&quot;00AF78FE&quot;/&gt;&lt;wsp:rsid wsp:val=&quot;00AF795C&quot;/&gt;&lt;wsp:rsid wsp:val=&quot;00AF7C07&quot;/&gt;&lt;wsp:rsid wsp:val=&quot;00AF7E1E&quot;/&gt;&lt;wsp:rsid wsp:val=&quot;00B00106&quot;/&gt;&lt;wsp:rsid wsp:val=&quot;00B00339&quot;/&gt;&lt;wsp:rsid wsp:val=&quot;00B00752&quot;/&gt;&lt;wsp:rsid wsp:val=&quot;00B007AD&quot;/&gt;&lt;wsp:rsid wsp:val=&quot;00B007BB&quot;/&gt;&lt;wsp:rsid wsp:val=&quot;00B009FC&quot;/&gt;&lt;wsp:rsid wsp:val=&quot;00B00E89&quot;/&gt;&lt;wsp:rsid wsp:val=&quot;00B00F62&quot;/&gt;&lt;wsp:rsid wsp:val=&quot;00B01401&quot;/&gt;&lt;wsp:rsid wsp:val=&quot;00B0164B&quot;/&gt;&lt;wsp:rsid wsp:val=&quot;00B01BB1&quot;/&gt;&lt;wsp:rsid wsp:val=&quot;00B026C1&quot;/&gt;&lt;wsp:rsid wsp:val=&quot;00B0274F&quot;/&gt;&lt;wsp:rsid wsp:val=&quot;00B02B9C&quot;/&gt;&lt;wsp:rsid wsp:val=&quot;00B02CAB&quot;/&gt;&lt;wsp:rsid wsp:val=&quot;00B02D5C&quot;/&gt;&lt;wsp:rsid wsp:val=&quot;00B0301F&quot;/&gt;&lt;wsp:rsid wsp:val=&quot;00B0353B&quot;/&gt;&lt;wsp:rsid wsp:val=&quot;00B0378D&quot;/&gt;&lt;wsp:rsid wsp:val=&quot;00B03931&quot;/&gt;&lt;wsp:rsid wsp:val=&quot;00B03DDA&quot;/&gt;&lt;wsp:rsid wsp:val=&quot;00B040B2&quot;/&gt;&lt;wsp:rsid wsp:val=&quot;00B04102&quot;/&gt;&lt;wsp:rsid wsp:val=&quot;00B045F3&quot;/&gt;&lt;wsp:rsid wsp:val=&quot;00B04795&quot;/&gt;&lt;wsp:rsid wsp:val=&quot;00B0494C&quot;/&gt;&lt;wsp:rsid wsp:val=&quot;00B049DD&quot;/&gt;&lt;wsp:rsid wsp:val=&quot;00B055CE&quot;/&gt;&lt;wsp:rsid wsp:val=&quot;00B05A93&quot;/&gt;&lt;wsp:rsid wsp:val=&quot;00B05B75&quot;/&gt;&lt;wsp:rsid wsp:val=&quot;00B0612F&quot;/&gt;&lt;wsp:rsid wsp:val=&quot;00B06236&quot;/&gt;&lt;wsp:rsid wsp:val=&quot;00B0627E&quot;/&gt;&lt;wsp:rsid wsp:val=&quot;00B06327&quot;/&gt;&lt;wsp:rsid wsp:val=&quot;00B06362&quot;/&gt;&lt;wsp:rsid wsp:val=&quot;00B06DC3&quot;/&gt;&lt;wsp:rsid wsp:val=&quot;00B06F55&quot;/&gt;&lt;wsp:rsid wsp:val=&quot;00B07437&quot;/&gt;&lt;wsp:rsid wsp:val=&quot;00B074B4&quot;/&gt;&lt;wsp:rsid wsp:val=&quot;00B07BFF&quot;/&gt;&lt;wsp:rsid wsp:val=&quot;00B07CBE&quot;/&gt;&lt;wsp:rsid wsp:val=&quot;00B07EDB&quot;/&gt;&lt;wsp:rsid wsp:val=&quot;00B07FEE&quot;/&gt;&lt;wsp:rsid wsp:val=&quot;00B10467&quot;/&gt;&lt;wsp:rsid wsp:val=&quot;00B1049C&quot;/&gt;&lt;wsp:rsid wsp:val=&quot;00B10558&quot;/&gt;&lt;wsp:rsid wsp:val=&quot;00B10563&quot;/&gt;&lt;wsp:rsid wsp:val=&quot;00B107EB&quot;/&gt;&lt;wsp:rsid wsp:val=&quot;00B108FB&quot;/&gt;&lt;wsp:rsid wsp:val=&quot;00B10A4E&quot;/&gt;&lt;wsp:rsid wsp:val=&quot;00B10DBC&quot;/&gt;&lt;wsp:rsid wsp:val=&quot;00B11142&quot;/&gt;&lt;wsp:rsid wsp:val=&quot;00B116D3&quot;/&gt;&lt;wsp:rsid wsp:val=&quot;00B1191C&quot;/&gt;&lt;wsp:rsid wsp:val=&quot;00B11B85&quot;/&gt;&lt;wsp:rsid wsp:val=&quot;00B11BB3&quot;/&gt;&lt;wsp:rsid wsp:val=&quot;00B11C1B&quot;/&gt;&lt;wsp:rsid wsp:val=&quot;00B11F81&quot;/&gt;&lt;wsp:rsid wsp:val=&quot;00B125E5&quot;/&gt;&lt;wsp:rsid wsp:val=&quot;00B128DD&quot;/&gt;&lt;wsp:rsid wsp:val=&quot;00B12978&quot;/&gt;&lt;wsp:rsid wsp:val=&quot;00B12BC1&quot;/&gt;&lt;wsp:rsid wsp:val=&quot;00B13149&quot;/&gt;&lt;wsp:rsid wsp:val=&quot;00B1324D&quot;/&gt;&lt;wsp:rsid wsp:val=&quot;00B13457&quot;/&gt;&lt;wsp:rsid wsp:val=&quot;00B13497&quot;/&gt;&lt;wsp:rsid wsp:val=&quot;00B1350F&quot;/&gt;&lt;wsp:rsid wsp:val=&quot;00B1352D&quot;/&gt;&lt;wsp:rsid wsp:val=&quot;00B137F4&quot;/&gt;&lt;wsp:rsid wsp:val=&quot;00B138CA&quot;/&gt;&lt;wsp:rsid wsp:val=&quot;00B13B2F&quot;/&gt;&lt;wsp:rsid wsp:val=&quot;00B13DDC&quot;/&gt;&lt;wsp:rsid wsp:val=&quot;00B13F7E&quot;/&gt;&lt;wsp:rsid wsp:val=&quot;00B143B7&quot;/&gt;&lt;wsp:rsid wsp:val=&quot;00B144F5&quot;/&gt;&lt;wsp:rsid wsp:val=&quot;00B1557F&quot;/&gt;&lt;wsp:rsid wsp:val=&quot;00B156A9&quot;/&gt;&lt;wsp:rsid wsp:val=&quot;00B15CDA&quot;/&gt;&lt;wsp:rsid wsp:val=&quot;00B15EA1&quot;/&gt;&lt;wsp:rsid wsp:val=&quot;00B15F69&quot;/&gt;&lt;wsp:rsid wsp:val=&quot;00B15F83&quot;/&gt;&lt;wsp:rsid wsp:val=&quot;00B160FF&quot;/&gt;&lt;wsp:rsid wsp:val=&quot;00B16322&quot;/&gt;&lt;wsp:rsid wsp:val=&quot;00B1662E&quot;/&gt;&lt;wsp:rsid wsp:val=&quot;00B16877&quot;/&gt;&lt;wsp:rsid wsp:val=&quot;00B16944&quot;/&gt;&lt;wsp:rsid wsp:val=&quot;00B16A5C&quot;/&gt;&lt;wsp:rsid wsp:val=&quot;00B16B55&quot;/&gt;&lt;wsp:rsid wsp:val=&quot;00B16D95&quot;/&gt;&lt;wsp:rsid wsp:val=&quot;00B175EB&quot;/&gt;&lt;wsp:rsid wsp:val=&quot;00B1764C&quot;/&gt;&lt;wsp:rsid wsp:val=&quot;00B178EB&quot;/&gt;&lt;wsp:rsid wsp:val=&quot;00B17EF3&quot;/&gt;&lt;wsp:rsid wsp:val=&quot;00B200DA&quot;/&gt;&lt;wsp:rsid wsp:val=&quot;00B20317&quot;/&gt;&lt;wsp:rsid wsp:val=&quot;00B205DF&quot;/&gt;&lt;wsp:rsid wsp:val=&quot;00B20CF6&quot;/&gt;&lt;wsp:rsid wsp:val=&quot;00B21A30&quot;/&gt;&lt;wsp:rsid wsp:val=&quot;00B220E3&quot;/&gt;&lt;wsp:rsid wsp:val=&quot;00B224FC&quot;/&gt;&lt;wsp:rsid wsp:val=&quot;00B22738&quot;/&gt;&lt;wsp:rsid wsp:val=&quot;00B22AC8&quot;/&gt;&lt;wsp:rsid wsp:val=&quot;00B22C0D&quot;/&gt;&lt;wsp:rsid wsp:val=&quot;00B22FCF&quot;/&gt;&lt;wsp:rsid wsp:val=&quot;00B23103&quot;/&gt;&lt;wsp:rsid wsp:val=&quot;00B232B3&quot;/&gt;&lt;wsp:rsid wsp:val=&quot;00B23AF4&quot;/&gt;&lt;wsp:rsid wsp:val=&quot;00B23C15&quot;/&gt;&lt;wsp:rsid wsp:val=&quot;00B23CC4&quot;/&gt;&lt;wsp:rsid wsp:val=&quot;00B23CD6&quot;/&gt;&lt;wsp:rsid wsp:val=&quot;00B23F5E&quot;/&gt;&lt;wsp:rsid wsp:val=&quot;00B246C9&quot;/&gt;&lt;wsp:rsid wsp:val=&quot;00B24A7F&quot;/&gt;&lt;wsp:rsid wsp:val=&quot;00B24DAD&quot;/&gt;&lt;wsp:rsid wsp:val=&quot;00B252FA&quot;/&gt;&lt;wsp:rsid wsp:val=&quot;00B253B7&quot;/&gt;&lt;wsp:rsid wsp:val=&quot;00B25487&quot;/&gt;&lt;wsp:rsid wsp:val=&quot;00B25656&quot;/&gt;&lt;wsp:rsid wsp:val=&quot;00B25762&quot;/&gt;&lt;wsp:rsid wsp:val=&quot;00B25B40&quot;/&gt;&lt;wsp:rsid wsp:val=&quot;00B25B56&quot;/&gt;&lt;wsp:rsid wsp:val=&quot;00B25D79&quot;/&gt;&lt;wsp:rsid wsp:val=&quot;00B25FDE&quot;/&gt;&lt;wsp:rsid wsp:val=&quot;00B264A2&quot;/&gt;&lt;wsp:rsid wsp:val=&quot;00B26817&quot;/&gt;&lt;wsp:rsid wsp:val=&quot;00B26A45&quot;/&gt;&lt;wsp:rsid wsp:val=&quot;00B26AB0&quot;/&gt;&lt;wsp:rsid wsp:val=&quot;00B26AD2&quot;/&gt;&lt;wsp:rsid wsp:val=&quot;00B26CA2&quot;/&gt;&lt;wsp:rsid wsp:val=&quot;00B27A45&quot;/&gt;&lt;wsp:rsid wsp:val=&quot;00B27AC8&quot;/&gt;&lt;wsp:rsid wsp:val=&quot;00B301B0&quot;/&gt;&lt;wsp:rsid wsp:val=&quot;00B3028C&quot;/&gt;&lt;wsp:rsid wsp:val=&quot;00B30617&quot;/&gt;&lt;wsp:rsid wsp:val=&quot;00B30978&quot;/&gt;&lt;wsp:rsid wsp:val=&quot;00B30A05&quot;/&gt;&lt;wsp:rsid wsp:val=&quot;00B30AC0&quot;/&gt;&lt;wsp:rsid wsp:val=&quot;00B30B4E&quot;/&gt;&lt;wsp:rsid wsp:val=&quot;00B30BB4&quot;/&gt;&lt;wsp:rsid wsp:val=&quot;00B30C12&quot;/&gt;&lt;wsp:rsid wsp:val=&quot;00B30D7F&quot;/&gt;&lt;wsp:rsid wsp:val=&quot;00B30F72&quot;/&gt;&lt;wsp:rsid wsp:val=&quot;00B31246&quot;/&gt;&lt;wsp:rsid wsp:val=&quot;00B32447&quot;/&gt;&lt;wsp:rsid wsp:val=&quot;00B32545&quot;/&gt;&lt;wsp:rsid wsp:val=&quot;00B326FF&quot;/&gt;&lt;wsp:rsid wsp:val=&quot;00B3342E&quot;/&gt;&lt;wsp:rsid wsp:val=&quot;00B340AA&quot;/&gt;&lt;wsp:rsid wsp:val=&quot;00B34406&quot;/&gt;&lt;wsp:rsid wsp:val=&quot;00B34807&quot;/&gt;&lt;wsp:rsid wsp:val=&quot;00B34A9F&quot;/&gt;&lt;wsp:rsid wsp:val=&quot;00B34B80&quot;/&gt;&lt;wsp:rsid wsp:val=&quot;00B35C15&quot;/&gt;&lt;wsp:rsid wsp:val=&quot;00B35CDA&quot;/&gt;&lt;wsp:rsid wsp:val=&quot;00B36114&quot;/&gt;&lt;wsp:rsid wsp:val=&quot;00B361CC&quot;/&gt;&lt;wsp:rsid wsp:val=&quot;00B36416&quot;/&gt;&lt;wsp:rsid wsp:val=&quot;00B3659A&quot;/&gt;&lt;wsp:rsid wsp:val=&quot;00B367B9&quot;/&gt;&lt;wsp:rsid wsp:val=&quot;00B368BD&quot;/&gt;&lt;wsp:rsid wsp:val=&quot;00B3764A&quot;/&gt;&lt;wsp:rsid wsp:val=&quot;00B3766C&quot;/&gt;&lt;wsp:rsid wsp:val=&quot;00B376E4&quot;/&gt;&lt;wsp:rsid wsp:val=&quot;00B37735&quot;/&gt;&lt;wsp:rsid wsp:val=&quot;00B37D97&quot;/&gt;&lt;wsp:rsid wsp:val=&quot;00B37E76&quot;/&gt;&lt;wsp:rsid wsp:val=&quot;00B37FB2&quot;/&gt;&lt;wsp:rsid wsp:val=&quot;00B40043&quot;/&gt;&lt;wsp:rsid wsp:val=&quot;00B40604&quot;/&gt;&lt;wsp:rsid wsp:val=&quot;00B40964&quot;/&gt;&lt;wsp:rsid wsp:val=&quot;00B40AC0&quot;/&gt;&lt;wsp:rsid wsp:val=&quot;00B4101B&quot;/&gt;&lt;wsp:rsid wsp:val=&quot;00B411BD&quot;/&gt;&lt;wsp:rsid wsp:val=&quot;00B41398&quot;/&gt;&lt;wsp:rsid wsp:val=&quot;00B41559&quot;/&gt;&lt;wsp:rsid wsp:val=&quot;00B415CC&quot;/&gt;&lt;wsp:rsid wsp:val=&quot;00B418E8&quot;/&gt;&lt;wsp:rsid wsp:val=&quot;00B42285&quot;/&gt;&lt;wsp:rsid wsp:val=&quot;00B4274B&quot;/&gt;&lt;wsp:rsid wsp:val=&quot;00B42950&quot;/&gt;&lt;wsp:rsid wsp:val=&quot;00B42F9D&quot;/&gt;&lt;wsp:rsid wsp:val=&quot;00B4305C&quot;/&gt;&lt;wsp:rsid wsp:val=&quot;00B43072&quot;/&gt;&lt;wsp:rsid wsp:val=&quot;00B435B1&quot;/&gt;&lt;wsp:rsid wsp:val=&quot;00B4367F&quot;/&gt;&lt;wsp:rsid wsp:val=&quot;00B4369D&quot;/&gt;&lt;wsp:rsid wsp:val=&quot;00B438BA&quot;/&gt;&lt;wsp:rsid wsp:val=&quot;00B44113&quot;/&gt;&lt;wsp:rsid wsp:val=&quot;00B4462F&quot;/&gt;&lt;wsp:rsid wsp:val=&quot;00B449B0&quot;/&gt;&lt;wsp:rsid wsp:val=&quot;00B44C3D&quot;/&gt;&lt;wsp:rsid wsp:val=&quot;00B44DBF&quot;/&gt;&lt;wsp:rsid wsp:val=&quot;00B44E6E&quot;/&gt;&lt;wsp:rsid wsp:val=&quot;00B44F99&quot;/&gt;&lt;wsp:rsid wsp:val=&quot;00B45029&quot;/&gt;&lt;wsp:rsid wsp:val=&quot;00B45109&quot;/&gt;&lt;wsp:rsid wsp:val=&quot;00B45151&quot;/&gt;&lt;wsp:rsid wsp:val=&quot;00B45264&quot;/&gt;&lt;wsp:rsid wsp:val=&quot;00B4549D&quot;/&gt;&lt;wsp:rsid wsp:val=&quot;00B45690&quot;/&gt;&lt;wsp:rsid wsp:val=&quot;00B45876&quot;/&gt;&lt;wsp:rsid wsp:val=&quot;00B458E7&quot;/&gt;&lt;wsp:rsid wsp:val=&quot;00B459A5&quot;/&gt;&lt;wsp:rsid wsp:val=&quot;00B45C33&quot;/&gt;&lt;wsp:rsid wsp:val=&quot;00B45F4B&quot;/&gt;&lt;wsp:rsid wsp:val=&quot;00B46447&quot;/&gt;&lt;wsp:rsid wsp:val=&quot;00B46694&quot;/&gt;&lt;wsp:rsid wsp:val=&quot;00B47726&quot;/&gt;&lt;wsp:rsid wsp:val=&quot;00B47855&quot;/&gt;&lt;wsp:rsid wsp:val=&quot;00B478E3&quot;/&gt;&lt;wsp:rsid wsp:val=&quot;00B47932&quot;/&gt;&lt;wsp:rsid wsp:val=&quot;00B47AB3&quot;/&gt;&lt;wsp:rsid wsp:val=&quot;00B5041E&quot;/&gt;&lt;wsp:rsid wsp:val=&quot;00B5045D&quot;/&gt;&lt;wsp:rsid wsp:val=&quot;00B504A8&quot;/&gt;&lt;wsp:rsid wsp:val=&quot;00B5079C&quot;/&gt;&lt;wsp:rsid wsp:val=&quot;00B50F4B&quot;/&gt;&lt;wsp:rsid wsp:val=&quot;00B50FF4&quot;/&gt;&lt;wsp:rsid wsp:val=&quot;00B51542&quot;/&gt;&lt;wsp:rsid wsp:val=&quot;00B51587&quot;/&gt;&lt;wsp:rsid wsp:val=&quot;00B5191C&quot;/&gt;&lt;wsp:rsid wsp:val=&quot;00B51C12&quot;/&gt;&lt;wsp:rsid wsp:val=&quot;00B51CCB&quot;/&gt;&lt;wsp:rsid wsp:val=&quot;00B51D1D&quot;/&gt;&lt;wsp:rsid wsp:val=&quot;00B51E16&quot;/&gt;&lt;wsp:rsid wsp:val=&quot;00B52485&quot;/&gt;&lt;wsp:rsid wsp:val=&quot;00B52A2D&quot;/&gt;&lt;wsp:rsid wsp:val=&quot;00B52D15&quot;/&gt;&lt;wsp:rsid wsp:val=&quot;00B5310E&quot;/&gt;&lt;wsp:rsid wsp:val=&quot;00B53352&quot;/&gt;&lt;wsp:rsid wsp:val=&quot;00B53560&quot;/&gt;&lt;wsp:rsid wsp:val=&quot;00B538EC&quot;/&gt;&lt;wsp:rsid wsp:val=&quot;00B54026&quot;/&gt;&lt;wsp:rsid wsp:val=&quot;00B5439E&quot;/&gt;&lt;wsp:rsid wsp:val=&quot;00B545BF&quot;/&gt;&lt;wsp:rsid wsp:val=&quot;00B549CC&quot;/&gt;&lt;wsp:rsid wsp:val=&quot;00B54A04&quot;/&gt;&lt;wsp:rsid wsp:val=&quot;00B54A9D&quot;/&gt;&lt;wsp:rsid wsp:val=&quot;00B54ACC&quot;/&gt;&lt;wsp:rsid wsp:val=&quot;00B54BE0&quot;/&gt;&lt;wsp:rsid wsp:val=&quot;00B54DCB&quot;/&gt;&lt;wsp:rsid wsp:val=&quot;00B5522A&quot;/&gt;&lt;wsp:rsid wsp:val=&quot;00B559BD&quot;/&gt;&lt;wsp:rsid wsp:val=&quot;00B55AC2&quot;/&gt;&lt;wsp:rsid wsp:val=&quot;00B55FFB&quot;/&gt;&lt;wsp:rsid wsp:val=&quot;00B560C9&quot;/&gt;&lt;wsp:rsid wsp:val=&quot;00B56516&quot;/&gt;&lt;wsp:rsid wsp:val=&quot;00B56533&quot;/&gt;&lt;wsp:rsid wsp:val=&quot;00B5675C&quot;/&gt;&lt;wsp:rsid wsp:val=&quot;00B568E3&quot;/&gt;&lt;wsp:rsid wsp:val=&quot;00B56CFC&quot;/&gt;&lt;wsp:rsid wsp:val=&quot;00B56F5D&quot;/&gt;&lt;wsp:rsid wsp:val=&quot;00B5710A&quot;/&gt;&lt;wsp:rsid wsp:val=&quot;00B574A6&quot;/&gt;&lt;wsp:rsid wsp:val=&quot;00B574E9&quot;/&gt;&lt;wsp:rsid wsp:val=&quot;00B576C2&quot;/&gt;&lt;wsp:rsid wsp:val=&quot;00B57777&quot;/&gt;&lt;wsp:rsid wsp:val=&quot;00B577DC&quot;/&gt;&lt;wsp:rsid wsp:val=&quot;00B57A17&quot;/&gt;&lt;wsp:rsid wsp:val=&quot;00B6031C&quot;/&gt;&lt;wsp:rsid wsp:val=&quot;00B6042A&quot;/&gt;&lt;wsp:rsid wsp:val=&quot;00B60489&quot;/&gt;&lt;wsp:rsid wsp:val=&quot;00B6057E&quot;/&gt;&lt;wsp:rsid wsp:val=&quot;00B6096D&quot;/&gt;&lt;wsp:rsid wsp:val=&quot;00B60E97&quot;/&gt;&lt;wsp:rsid wsp:val=&quot;00B60F96&quot;/&gt;&lt;wsp:rsid wsp:val=&quot;00B613B0&quot;/&gt;&lt;wsp:rsid wsp:val=&quot;00B61BE2&quot;/&gt;&lt;wsp:rsid wsp:val=&quot;00B61CDE&quot;/&gt;&lt;wsp:rsid wsp:val=&quot;00B625E1&quot;/&gt;&lt;wsp:rsid wsp:val=&quot;00B62648&quot;/&gt;&lt;wsp:rsid wsp:val=&quot;00B6266F&quot;/&gt;&lt;wsp:rsid wsp:val=&quot;00B62ABF&quot;/&gt;&lt;wsp:rsid wsp:val=&quot;00B62B74&quot;/&gt;&lt;wsp:rsid wsp:val=&quot;00B62E0B&quot;/&gt;&lt;wsp:rsid wsp:val=&quot;00B62EC6&quot;/&gt;&lt;wsp:rsid wsp:val=&quot;00B6320E&quot;/&gt;&lt;wsp:rsid wsp:val=&quot;00B63253&quot;/&gt;&lt;wsp:rsid wsp:val=&quot;00B634FE&quot;/&gt;&lt;wsp:rsid wsp:val=&quot;00B63C32&quot;/&gt;&lt;wsp:rsid wsp:val=&quot;00B63EBA&quot;/&gt;&lt;wsp:rsid wsp:val=&quot;00B64144&quot;/&gt;&lt;wsp:rsid wsp:val=&quot;00B64228&quot;/&gt;&lt;wsp:rsid wsp:val=&quot;00B64434&quot;/&gt;&lt;wsp:rsid wsp:val=&quot;00B644AC&quot;/&gt;&lt;wsp:rsid wsp:val=&quot;00B64CEC&quot;/&gt;&lt;wsp:rsid wsp:val=&quot;00B64FB6&quot;/&gt;&lt;wsp:rsid wsp:val=&quot;00B6576D&quot;/&gt;&lt;wsp:rsid wsp:val=&quot;00B658AC&quot;/&gt;&lt;wsp:rsid wsp:val=&quot;00B658E2&quot;/&gt;&lt;wsp:rsid wsp:val=&quot;00B65F73&quot;/&gt;&lt;wsp:rsid wsp:val=&quot;00B66C6B&quot;/&gt;&lt;wsp:rsid wsp:val=&quot;00B67C4B&quot;/&gt;&lt;wsp:rsid wsp:val=&quot;00B7022B&quot;/&gt;&lt;wsp:rsid wsp:val=&quot;00B7028F&quot;/&gt;&lt;wsp:rsid wsp:val=&quot;00B70440&quot;/&gt;&lt;wsp:rsid wsp:val=&quot;00B70CFD&quot;/&gt;&lt;wsp:rsid wsp:val=&quot;00B7113B&quot;/&gt;&lt;wsp:rsid wsp:val=&quot;00B711CE&quot;/&gt;&lt;wsp:rsid wsp:val=&quot;00B71826&quot;/&gt;&lt;wsp:rsid wsp:val=&quot;00B71DC8&quot;/&gt;&lt;wsp:rsid wsp:val=&quot;00B71E0C&quot;/&gt;&lt;wsp:rsid wsp:val=&quot;00B71F44&quot;/&gt;&lt;wsp:rsid wsp:val=&quot;00B72D34&quot;/&gt;&lt;wsp:rsid wsp:val=&quot;00B72DD9&quot;/&gt;&lt;wsp:rsid wsp:val=&quot;00B736F7&quot;/&gt;&lt;wsp:rsid wsp:val=&quot;00B73AA5&quot;/&gt;&lt;wsp:rsid wsp:val=&quot;00B73B2B&quot;/&gt;&lt;wsp:rsid wsp:val=&quot;00B73FA3&quot;/&gt;&lt;wsp:rsid wsp:val=&quot;00B745C8&quot;/&gt;&lt;wsp:rsid wsp:val=&quot;00B746C6&quot;/&gt;&lt;wsp:rsid wsp:val=&quot;00B7487F&quot;/&gt;&lt;wsp:rsid wsp:val=&quot;00B74DA6&quot;/&gt;&lt;wsp:rsid wsp:val=&quot;00B75788&quot;/&gt;&lt;wsp:rsid wsp:val=&quot;00B7596E&quot;/&gt;&lt;wsp:rsid wsp:val=&quot;00B7604C&quot;/&gt;&lt;wsp:rsid wsp:val=&quot;00B7620D&quot;/&gt;&lt;wsp:rsid wsp:val=&quot;00B76299&quot;/&gt;&lt;wsp:rsid wsp:val=&quot;00B7652C&quot;/&gt;&lt;wsp:rsid wsp:val=&quot;00B7668A&quot;/&gt;&lt;wsp:rsid wsp:val=&quot;00B766BF&quot;/&gt;&lt;wsp:rsid wsp:val=&quot;00B76A18&quot;/&gt;&lt;wsp:rsid wsp:val=&quot;00B76CF2&quot;/&gt;&lt;wsp:rsid wsp:val=&quot;00B76F84&quot;/&gt;&lt;wsp:rsid wsp:val=&quot;00B76FA6&quot;/&gt;&lt;wsp:rsid wsp:val=&quot;00B770BF&quot;/&gt;&lt;wsp:rsid wsp:val=&quot;00B7715E&quot;/&gt;&lt;wsp:rsid wsp:val=&quot;00B77280&quot;/&gt;&lt;wsp:rsid wsp:val=&quot;00B778D7&quot;/&gt;&lt;wsp:rsid wsp:val=&quot;00B77935&quot;/&gt;&lt;wsp:rsid wsp:val=&quot;00B80614&quot;/&gt;&lt;wsp:rsid wsp:val=&quot;00B80880&quot;/&gt;&lt;wsp:rsid wsp:val=&quot;00B80910&quot;/&gt;&lt;wsp:rsid wsp:val=&quot;00B80AEA&quot;/&gt;&lt;wsp:rsid wsp:val=&quot;00B80D7F&quot;/&gt;&lt;wsp:rsid wsp:val=&quot;00B811C3&quot;/&gt;&lt;wsp:rsid wsp:val=&quot;00B818F4&quot;/&gt;&lt;wsp:rsid wsp:val=&quot;00B81BC9&quot;/&gt;&lt;wsp:rsid wsp:val=&quot;00B8222F&quot;/&gt;&lt;wsp:rsid wsp:val=&quot;00B82615&quot;/&gt;&lt;wsp:rsid wsp:val=&quot;00B82B21&quot;/&gt;&lt;wsp:rsid wsp:val=&quot;00B82E4B&quot;/&gt;&lt;wsp:rsid wsp:val=&quot;00B82E7B&quot;/&gt;&lt;wsp:rsid wsp:val=&quot;00B83405&quot;/&gt;&lt;wsp:rsid wsp:val=&quot;00B83444&quot;/&gt;&lt;wsp:rsid wsp:val=&quot;00B83617&quot;/&gt;&lt;wsp:rsid wsp:val=&quot;00B836ED&quot;/&gt;&lt;wsp:rsid wsp:val=&quot;00B8375C&quot;/&gt;&lt;wsp:rsid wsp:val=&quot;00B83AE1&quot;/&gt;&lt;wsp:rsid wsp:val=&quot;00B83B70&quot;/&gt;&lt;wsp:rsid wsp:val=&quot;00B853BE&quot;/&gt;&lt;wsp:rsid wsp:val=&quot;00B85981&quot;/&gt;&lt;wsp:rsid wsp:val=&quot;00B85DE5&quot;/&gt;&lt;wsp:rsid wsp:val=&quot;00B86445&quot;/&gt;&lt;wsp:rsid wsp:val=&quot;00B86476&quot;/&gt;&lt;wsp:rsid wsp:val=&quot;00B8661F&quot;/&gt;&lt;wsp:rsid wsp:val=&quot;00B86846&quot;/&gt;&lt;wsp:rsid wsp:val=&quot;00B86A3D&quot;/&gt;&lt;wsp:rsid wsp:val=&quot;00B86D92&quot;/&gt;&lt;wsp:rsid wsp:val=&quot;00B87063&quot;/&gt;&lt;wsp:rsid wsp:val=&quot;00B87081&quot;/&gt;&lt;wsp:rsid wsp:val=&quot;00B870B8&quot;/&gt;&lt;wsp:rsid wsp:val=&quot;00B8712F&quot;/&gt;&lt;wsp:rsid wsp:val=&quot;00B87564&quot;/&gt;&lt;wsp:rsid wsp:val=&quot;00B875C7&quot;/&gt;&lt;wsp:rsid wsp:val=&quot;00B878CD&quot;/&gt;&lt;wsp:rsid wsp:val=&quot;00B87FCF&quot;/&gt;&lt;wsp:rsid wsp:val=&quot;00B90D10&quot;/&gt;&lt;wsp:rsid wsp:val=&quot;00B90F76&quot;/&gt;&lt;wsp:rsid wsp:val=&quot;00B90FE5&quot;/&gt;&lt;wsp:rsid wsp:val=&quot;00B919AD&quot;/&gt;&lt;wsp:rsid wsp:val=&quot;00B91A2B&quot;/&gt;&lt;wsp:rsid wsp:val=&quot;00B91F6B&quot;/&gt;&lt;wsp:rsid wsp:val=&quot;00B91F84&quot;/&gt;&lt;wsp:rsid wsp:val=&quot;00B92568&quot;/&gt;&lt;wsp:rsid wsp:val=&quot;00B9258C&quot;/&gt;&lt;wsp:rsid wsp:val=&quot;00B92A99&quot;/&gt;&lt;wsp:rsid wsp:val=&quot;00B92BE9&quot;/&gt;&lt;wsp:rsid wsp:val=&quot;00B92CE9&quot;/&gt;&lt;wsp:rsid wsp:val=&quot;00B92FB7&quot;/&gt;&lt;wsp:rsid wsp:val=&quot;00B93072&quot;/&gt;&lt;wsp:rsid wsp:val=&quot;00B93204&quot;/&gt;&lt;wsp:rsid wsp:val=&quot;00B9403E&quot;/&gt;&lt;wsp:rsid wsp:val=&quot;00B94B2F&quot;/&gt;&lt;wsp:rsid wsp:val=&quot;00B94E17&quot;/&gt;&lt;wsp:rsid wsp:val=&quot;00B94EA7&quot;/&gt;&lt;wsp:rsid wsp:val=&quot;00B94FF0&quot;/&gt;&lt;wsp:rsid wsp:val=&quot;00B95173&quot;/&gt;&lt;wsp:rsid wsp:val=&quot;00B952CD&quot;/&gt;&lt;wsp:rsid wsp:val=&quot;00B9552E&quot;/&gt;&lt;wsp:rsid wsp:val=&quot;00B957FE&quot;/&gt;&lt;wsp:rsid wsp:val=&quot;00B95F02&quot;/&gt;&lt;wsp:rsid wsp:val=&quot;00B95F6F&quot;/&gt;&lt;wsp:rsid wsp:val=&quot;00B966AF&quot;/&gt;&lt;wsp:rsid wsp:val=&quot;00B96910&quot;/&gt;&lt;wsp:rsid wsp:val=&quot;00B96BEF&quot;/&gt;&lt;wsp:rsid wsp:val=&quot;00B96CAC&quot;/&gt;&lt;wsp:rsid wsp:val=&quot;00B96FC0&quot;/&gt;&lt;wsp:rsid wsp:val=&quot;00B97260&quot;/&gt;&lt;wsp:rsid wsp:val=&quot;00B97449&quot;/&gt;&lt;wsp:rsid wsp:val=&quot;00B9750B&quot;/&gt;&lt;wsp:rsid wsp:val=&quot;00B978B1&quot;/&gt;&lt;wsp:rsid wsp:val=&quot;00B978FF&quot;/&gt;&lt;wsp:rsid wsp:val=&quot;00B97A69&quot;/&gt;&lt;wsp:rsid wsp:val=&quot;00BA0632&quot;/&gt;&lt;wsp:rsid wsp:val=&quot;00BA0AAA&quot;/&gt;&lt;wsp:rsid wsp:val=&quot;00BA0C20&quot;/&gt;&lt;wsp:rsid wsp:val=&quot;00BA0CCC&quot;/&gt;&lt;wsp:rsid wsp:val=&quot;00BA0DBE&quot;/&gt;&lt;wsp:rsid wsp:val=&quot;00BA0DFB&quot;/&gt;&lt;wsp:rsid wsp:val=&quot;00BA1325&quot;/&gt;&lt;wsp:rsid wsp:val=&quot;00BA145C&quot;/&gt;&lt;wsp:rsid wsp:val=&quot;00BA1BF8&quot;/&gt;&lt;wsp:rsid wsp:val=&quot;00BA1CEB&quot;/&gt;&lt;wsp:rsid wsp:val=&quot;00BA1F89&quot;/&gt;&lt;wsp:rsid wsp:val=&quot;00BA229C&quot;/&gt;&lt;wsp:rsid wsp:val=&quot;00BA2383&quot;/&gt;&lt;wsp:rsid wsp:val=&quot;00BA23CE&quot;/&gt;&lt;wsp:rsid wsp:val=&quot;00BA2950&quot;/&gt;&lt;wsp:rsid wsp:val=&quot;00BA2A37&quot;/&gt;&lt;wsp:rsid wsp:val=&quot;00BA2DCC&quot;/&gt;&lt;wsp:rsid wsp:val=&quot;00BA2FEF&quot;/&gt;&lt;wsp:rsid wsp:val=&quot;00BA3274&quot;/&gt;&lt;wsp:rsid wsp:val=&quot;00BA36A4&quot;/&gt;&lt;wsp:rsid wsp:val=&quot;00BA3890&quot;/&gt;&lt;wsp:rsid wsp:val=&quot;00BA3945&quot;/&gt;&lt;wsp:rsid wsp:val=&quot;00BA39EB&quot;/&gt;&lt;wsp:rsid wsp:val=&quot;00BA3C88&quot;/&gt;&lt;wsp:rsid wsp:val=&quot;00BA41BD&quot;/&gt;&lt;wsp:rsid wsp:val=&quot;00BA49D0&quot;/&gt;&lt;wsp:rsid wsp:val=&quot;00BA4A6A&quot;/&gt;&lt;wsp:rsid wsp:val=&quot;00BA4FC6&quot;/&gt;&lt;wsp:rsid wsp:val=&quot;00BA5020&quot;/&gt;&lt;wsp:rsid wsp:val=&quot;00BA5793&quot;/&gt;&lt;wsp:rsid wsp:val=&quot;00BA5C3F&quot;/&gt;&lt;wsp:rsid wsp:val=&quot;00BA5FB2&quot;/&gt;&lt;wsp:rsid wsp:val=&quot;00BA699B&quot;/&gt;&lt;wsp:rsid wsp:val=&quot;00BA715A&quot;/&gt;&lt;wsp:rsid wsp:val=&quot;00BA77C1&quot;/&gt;&lt;wsp:rsid wsp:val=&quot;00BA78E6&quot;/&gt;&lt;wsp:rsid wsp:val=&quot;00BA7900&quot;/&gt;&lt;wsp:rsid wsp:val=&quot;00BA7B85&quot;/&gt;&lt;wsp:rsid wsp:val=&quot;00BA7E0E&quot;/&gt;&lt;wsp:rsid wsp:val=&quot;00BB0101&quot;/&gt;&lt;wsp:rsid wsp:val=&quot;00BB0B0E&quot;/&gt;&lt;wsp:rsid wsp:val=&quot;00BB0DE1&quot;/&gt;&lt;wsp:rsid wsp:val=&quot;00BB0F5C&quot;/&gt;&lt;wsp:rsid wsp:val=&quot;00BB110E&quot;/&gt;&lt;wsp:rsid wsp:val=&quot;00BB1548&quot;/&gt;&lt;wsp:rsid wsp:val=&quot;00BB15DA&quot;/&gt;&lt;wsp:rsid wsp:val=&quot;00BB1BC7&quot;/&gt;&lt;wsp:rsid wsp:val=&quot;00BB1BCB&quot;/&gt;&lt;wsp:rsid wsp:val=&quot;00BB1CE7&quot;/&gt;&lt;wsp:rsid wsp:val=&quot;00BB1E6B&quot;/&gt;&lt;wsp:rsid wsp:val=&quot;00BB1E99&quot;/&gt;&lt;wsp:rsid wsp:val=&quot;00BB1FD5&quot;/&gt;&lt;wsp:rsid wsp:val=&quot;00BB2039&quot;/&gt;&lt;wsp:rsid wsp:val=&quot;00BB22A3&quot;/&gt;&lt;wsp:rsid wsp:val=&quot;00BB241E&quot;/&gt;&lt;wsp:rsid wsp:val=&quot;00BB2654&quot;/&gt;&lt;wsp:rsid wsp:val=&quot;00BB2740&quot;/&gt;&lt;wsp:rsid wsp:val=&quot;00BB27EF&quot;/&gt;&lt;wsp:rsid wsp:val=&quot;00BB2922&quot;/&gt;&lt;wsp:rsid wsp:val=&quot;00BB2C5B&quot;/&gt;&lt;wsp:rsid wsp:val=&quot;00BB2FAB&quot;/&gt;&lt;wsp:rsid wsp:val=&quot;00BB2FD3&quot;/&gt;&lt;wsp:rsid wsp:val=&quot;00BB2FDF&quot;/&gt;&lt;wsp:rsid wsp:val=&quot;00BB2FFF&quot;/&gt;&lt;wsp:rsid wsp:val=&quot;00BB3741&quot;/&gt;&lt;wsp:rsid wsp:val=&quot;00BB403E&quot;/&gt;&lt;wsp:rsid wsp:val=&quot;00BB407E&quot;/&gt;&lt;wsp:rsid wsp:val=&quot;00BB4085&quot;/&gt;&lt;wsp:rsid wsp:val=&quot;00BB4634&quot;/&gt;&lt;wsp:rsid wsp:val=&quot;00BB4888&quot;/&gt;&lt;wsp:rsid wsp:val=&quot;00BB4B07&quot;/&gt;&lt;wsp:rsid wsp:val=&quot;00BB4DF4&quot;/&gt;&lt;wsp:rsid wsp:val=&quot;00BB506A&quot;/&gt;&lt;wsp:rsid wsp:val=&quot;00BB5B22&quot;/&gt;&lt;wsp:rsid wsp:val=&quot;00BB5C7D&quot;/&gt;&lt;wsp:rsid wsp:val=&quot;00BB5CAE&quot;/&gt;&lt;wsp:rsid wsp:val=&quot;00BB5F1D&quot;/&gt;&lt;wsp:rsid wsp:val=&quot;00BB5FCB&quot;/&gt;&lt;wsp:rsid wsp:val=&quot;00BB604B&quot;/&gt;&lt;wsp:rsid wsp:val=&quot;00BB63C0&quot;/&gt;&lt;wsp:rsid wsp:val=&quot;00BB6605&quot;/&gt;&lt;wsp:rsid wsp:val=&quot;00BB6F23&quot;/&gt;&lt;wsp:rsid wsp:val=&quot;00BB70A9&quot;/&gt;&lt;wsp:rsid wsp:val=&quot;00BB71B7&quot;/&gt;&lt;wsp:rsid wsp:val=&quot;00BB72E9&quot;/&gt;&lt;wsp:rsid wsp:val=&quot;00BB782A&quot;/&gt;&lt;wsp:rsid wsp:val=&quot;00BB7CA1&quot;/&gt;&lt;wsp:rsid wsp:val=&quot;00BB7DD7&quot;/&gt;&lt;wsp:rsid wsp:val=&quot;00BC00EC&quot;/&gt;&lt;wsp:rsid wsp:val=&quot;00BC0219&quot;/&gt;&lt;wsp:rsid wsp:val=&quot;00BC0301&quot;/&gt;&lt;wsp:rsid wsp:val=&quot;00BC047D&quot;/&gt;&lt;wsp:rsid wsp:val=&quot;00BC08C5&quot;/&gt;&lt;wsp:rsid wsp:val=&quot;00BC1245&quot;/&gt;&lt;wsp:rsid wsp:val=&quot;00BC12FB&quot;/&gt;&lt;wsp:rsid wsp:val=&quot;00BC1C3C&quot;/&gt;&lt;wsp:rsid wsp:val=&quot;00BC2CA9&quot;/&gt;&lt;wsp:rsid wsp:val=&quot;00BC2D82&quot;/&gt;&lt;wsp:rsid wsp:val=&quot;00BC2E64&quot;/&gt;&lt;wsp:rsid wsp:val=&quot;00BC2ED8&quot;/&gt;&lt;wsp:rsid wsp:val=&quot;00BC307F&quot;/&gt;&lt;wsp:rsid wsp:val=&quot;00BC3159&quot;/&gt;&lt;wsp:rsid wsp:val=&quot;00BC3257&quot;/&gt;&lt;wsp:rsid wsp:val=&quot;00BC328E&quot;/&gt;&lt;wsp:rsid wsp:val=&quot;00BC3622&quot;/&gt;&lt;wsp:rsid wsp:val=&quot;00BC36BD&quot;/&gt;&lt;wsp:rsid wsp:val=&quot;00BC38B8&quot;/&gt;&lt;wsp:rsid wsp:val=&quot;00BC39DB&quot;/&gt;&lt;wsp:rsid wsp:val=&quot;00BC3A32&quot;/&gt;&lt;wsp:rsid wsp:val=&quot;00BC3A9B&quot;/&gt;&lt;wsp:rsid wsp:val=&quot;00BC3C0A&quot;/&gt;&lt;wsp:rsid wsp:val=&quot;00BC3DDB&quot;/&gt;&lt;wsp:rsid wsp:val=&quot;00BC4450&quot;/&gt;&lt;wsp:rsid wsp:val=&quot;00BC44FA&quot;/&gt;&lt;wsp:rsid wsp:val=&quot;00BC462B&quot;/&gt;&lt;wsp:rsid wsp:val=&quot;00BC462E&quot;/&gt;&lt;wsp:rsid wsp:val=&quot;00BC46EF&quot;/&gt;&lt;wsp:rsid wsp:val=&quot;00BC485B&quot;/&gt;&lt;wsp:rsid wsp:val=&quot;00BC487C&quot;/&gt;&lt;wsp:rsid wsp:val=&quot;00BC4A68&quot;/&gt;&lt;wsp:rsid wsp:val=&quot;00BC4BA2&quot;/&gt;&lt;wsp:rsid wsp:val=&quot;00BC502B&quot;/&gt;&lt;wsp:rsid wsp:val=&quot;00BC565E&quot;/&gt;&lt;wsp:rsid wsp:val=&quot;00BC572A&quot;/&gt;&lt;wsp:rsid wsp:val=&quot;00BC582D&quot;/&gt;&lt;wsp:rsid wsp:val=&quot;00BC5A0C&quot;/&gt;&lt;wsp:rsid wsp:val=&quot;00BC5A58&quot;/&gt;&lt;wsp:rsid wsp:val=&quot;00BC5F2D&quot;/&gt;&lt;wsp:rsid wsp:val=&quot;00BC5F82&quot;/&gt;&lt;wsp:rsid wsp:val=&quot;00BC63F6&quot;/&gt;&lt;wsp:rsid wsp:val=&quot;00BC6E3F&quot;/&gt;&lt;wsp:rsid wsp:val=&quot;00BC6FD6&quot;/&gt;&lt;wsp:rsid wsp:val=&quot;00BC7103&quot;/&gt;&lt;wsp:rsid wsp:val=&quot;00BC7887&quot;/&gt;&lt;wsp:rsid wsp:val=&quot;00BC7A8E&quot;/&gt;&lt;wsp:rsid wsp:val=&quot;00BC7DDF&quot;/&gt;&lt;wsp:rsid wsp:val=&quot;00BD008E&quot;/&gt;&lt;wsp:rsid wsp:val=&quot;00BD0211&quot;/&gt;&lt;wsp:rsid wsp:val=&quot;00BD08B8&quot;/&gt;&lt;wsp:rsid wsp:val=&quot;00BD0BA3&quot;/&gt;&lt;wsp:rsid wsp:val=&quot;00BD0DB0&quot;/&gt;&lt;wsp:rsid wsp:val=&quot;00BD10D5&quot;/&gt;&lt;wsp:rsid wsp:val=&quot;00BD12BD&quot;/&gt;&lt;wsp:rsid wsp:val=&quot;00BD1659&quot;/&gt;&lt;wsp:rsid wsp:val=&quot;00BD1852&quot;/&gt;&lt;wsp:rsid wsp:val=&quot;00BD1B46&quot;/&gt;&lt;wsp:rsid wsp:val=&quot;00BD1BCF&quot;/&gt;&lt;wsp:rsid wsp:val=&quot;00BD1ED1&quot;/&gt;&lt;wsp:rsid wsp:val=&quot;00BD2005&quot;/&gt;&lt;wsp:rsid wsp:val=&quot;00BD21F1&quot;/&gt;&lt;wsp:rsid wsp:val=&quot;00BD2B4A&quot;/&gt;&lt;wsp:rsid wsp:val=&quot;00BD2EF9&quot;/&gt;&lt;wsp:rsid wsp:val=&quot;00BD2F3B&quot;/&gt;&lt;wsp:rsid wsp:val=&quot;00BD2F8F&quot;/&gt;&lt;wsp:rsid wsp:val=&quot;00BD30E4&quot;/&gt;&lt;wsp:rsid wsp:val=&quot;00BD3297&quot;/&gt;&lt;wsp:rsid wsp:val=&quot;00BD3372&quot;/&gt;&lt;wsp:rsid wsp:val=&quot;00BD3554&quot;/&gt;&lt;wsp:rsid wsp:val=&quot;00BD3AD2&quot;/&gt;&lt;wsp:rsid wsp:val=&quot;00BD3DFE&quot;/&gt;&lt;wsp:rsid wsp:val=&quot;00BD3FA6&quot;/&gt;&lt;wsp:rsid wsp:val=&quot;00BD4077&quot;/&gt;&lt;wsp:rsid wsp:val=&quot;00BD4146&quot;/&gt;&lt;wsp:rsid wsp:val=&quot;00BD4196&quot;/&gt;&lt;wsp:rsid wsp:val=&quot;00BD42C5&quot;/&gt;&lt;wsp:rsid wsp:val=&quot;00BD45C7&quot;/&gt;&lt;wsp:rsid wsp:val=&quot;00BD49B5&quot;/&gt;&lt;wsp:rsid wsp:val=&quot;00BD4D27&quot;/&gt;&lt;wsp:rsid wsp:val=&quot;00BD50AA&quot;/&gt;&lt;wsp:rsid wsp:val=&quot;00BD5135&quot;/&gt;&lt;wsp:rsid wsp:val=&quot;00BD5626&quot;/&gt;&lt;wsp:rsid wsp:val=&quot;00BD576A&quot;/&gt;&lt;wsp:rsid wsp:val=&quot;00BD5A96&quot;/&gt;&lt;wsp:rsid wsp:val=&quot;00BD6075&quot;/&gt;&lt;wsp:rsid wsp:val=&quot;00BD6439&quot;/&gt;&lt;wsp:rsid wsp:val=&quot;00BD7291&quot;/&gt;&lt;wsp:rsid wsp:val=&quot;00BD7661&quot;/&gt;&lt;wsp:rsid wsp:val=&quot;00BD7C99&quot;/&gt;&lt;wsp:rsid wsp:val=&quot;00BD7C9B&quot;/&gt;&lt;wsp:rsid wsp:val=&quot;00BD7EA3&quot;/&gt;&lt;wsp:rsid wsp:val=&quot;00BD7FE2&quot;/&gt;&lt;wsp:rsid wsp:val=&quot;00BE0227&quot;/&gt;&lt;wsp:rsid wsp:val=&quot;00BE0566&quot;/&gt;&lt;wsp:rsid wsp:val=&quot;00BE07E9&quot;/&gt;&lt;wsp:rsid wsp:val=&quot;00BE0B19&quot;/&gt;&lt;wsp:rsid wsp:val=&quot;00BE0C58&quot;/&gt;&lt;wsp:rsid wsp:val=&quot;00BE0DD8&quot;/&gt;&lt;wsp:rsid wsp:val=&quot;00BE0FCD&quot;/&gt;&lt;wsp:rsid wsp:val=&quot;00BE12A1&quot;/&gt;&lt;wsp:rsid wsp:val=&quot;00BE13A7&quot;/&gt;&lt;wsp:rsid wsp:val=&quot;00BE1D82&quot;/&gt;&lt;wsp:rsid wsp:val=&quot;00BE1DEA&quot;/&gt;&lt;wsp:rsid wsp:val=&quot;00BE1EE4&quot;/&gt;&lt;wsp:rsid wsp:val=&quot;00BE1EE8&quot;/&gt;&lt;wsp:rsid wsp:val=&quot;00BE1F8B&quot;/&gt;&lt;wsp:rsid wsp:val=&quot;00BE2401&quot;/&gt;&lt;wsp:rsid wsp:val=&quot;00BE2633&quot;/&gt;&lt;wsp:rsid wsp:val=&quot;00BE2B4F&quot;/&gt;&lt;wsp:rsid wsp:val=&quot;00BE2B7B&quot;/&gt;&lt;wsp:rsid wsp:val=&quot;00BE2CFD&quot;/&gt;&lt;wsp:rsid wsp:val=&quot;00BE2F39&quot;/&gt;&lt;wsp:rsid wsp:val=&quot;00BE30D2&quot;/&gt;&lt;wsp:rsid wsp:val=&quot;00BE332D&quot;/&gt;&lt;wsp:rsid wsp:val=&quot;00BE3B06&quot;/&gt;&lt;wsp:rsid wsp:val=&quot;00BE3C23&quot;/&gt;&lt;wsp:rsid wsp:val=&quot;00BE3CF1&quot;/&gt;&lt;wsp:rsid wsp:val=&quot;00BE4178&quot;/&gt;&lt;wsp:rsid wsp:val=&quot;00BE4375&quot;/&gt;&lt;wsp:rsid wsp:val=&quot;00BE45C5&quot;/&gt;&lt;wsp:rsid wsp:val=&quot;00BE4AB4&quot;/&gt;&lt;wsp:rsid wsp:val=&quot;00BE4B20&quot;/&gt;&lt;wsp:rsid wsp:val=&quot;00BE5293&quot;/&gt;&lt;wsp:rsid wsp:val=&quot;00BE5433&quot;/&gt;&lt;wsp:rsid wsp:val=&quot;00BE5695&quot;/&gt;&lt;wsp:rsid wsp:val=&quot;00BE5D81&quot;/&gt;&lt;wsp:rsid wsp:val=&quot;00BE5EEC&quot;/&gt;&lt;wsp:rsid wsp:val=&quot;00BE5FC4&quot;/&gt;&lt;wsp:rsid wsp:val=&quot;00BE613D&quot;/&gt;&lt;wsp:rsid wsp:val=&quot;00BE6146&quot;/&gt;&lt;wsp:rsid wsp:val=&quot;00BE65E0&quot;/&gt;&lt;wsp:rsid wsp:val=&quot;00BE66CA&quot;/&gt;&lt;wsp:rsid wsp:val=&quot;00BE7068&quot;/&gt;&lt;wsp:rsid wsp:val=&quot;00BE74CF&quot;/&gt;&lt;wsp:rsid wsp:val=&quot;00BE787B&quot;/&gt;&lt;wsp:rsid wsp:val=&quot;00BE7C02&quot;/&gt;&lt;wsp:rsid wsp:val=&quot;00BE7C4D&quot;/&gt;&lt;wsp:rsid wsp:val=&quot;00BE7F6A&quot;/&gt;&lt;wsp:rsid wsp:val=&quot;00BF018A&quot;/&gt;&lt;wsp:rsid wsp:val=&quot;00BF0274&quot;/&gt;&lt;wsp:rsid wsp:val=&quot;00BF08C4&quot;/&gt;&lt;wsp:rsid wsp:val=&quot;00BF0BAF&quot;/&gt;&lt;wsp:rsid wsp:val=&quot;00BF0D83&quot;/&gt;&lt;wsp:rsid wsp:val=&quot;00BF129E&quot;/&gt;&lt;wsp:rsid wsp:val=&quot;00BF12A1&quot;/&gt;&lt;wsp:rsid wsp:val=&quot;00BF16D3&quot;/&gt;&lt;wsp:rsid wsp:val=&quot;00BF19CE&quot;/&gt;&lt;wsp:rsid wsp:val=&quot;00BF2B6F&quot;/&gt;&lt;wsp:rsid wsp:val=&quot;00BF2D75&quot;/&gt;&lt;wsp:rsid wsp:val=&quot;00BF2FE3&quot;/&gt;&lt;wsp:rsid wsp:val=&quot;00BF3417&quot;/&gt;&lt;wsp:rsid wsp:val=&quot;00BF351A&quot;/&gt;&lt;wsp:rsid wsp:val=&quot;00BF3914&quot;/&gt;&lt;wsp:rsid wsp:val=&quot;00BF49B1&quot;/&gt;&lt;wsp:rsid wsp:val=&quot;00BF4E97&quot;/&gt;&lt;wsp:rsid wsp:val=&quot;00BF5552&quot;/&gt;&lt;wsp:rsid wsp:val=&quot;00BF55E5&quot;/&gt;&lt;wsp:rsid wsp:val=&quot;00BF5BD1&quot;/&gt;&lt;wsp:rsid wsp:val=&quot;00BF6418&quot;/&gt;&lt;wsp:rsid wsp:val=&quot;00BF69B7&quot;/&gt;&lt;wsp:rsid wsp:val=&quot;00BF6D76&quot;/&gt;&lt;wsp:rsid wsp:val=&quot;00BF73F2&quot;/&gt;&lt;wsp:rsid wsp:val=&quot;00BF74D2&quot;/&gt;&lt;wsp:rsid wsp:val=&quot;00BF778C&quot;/&gt;&lt;wsp:rsid wsp:val=&quot;00BF7F73&quot;/&gt;&lt;wsp:rsid wsp:val=&quot;00C003FC&quot;/&gt;&lt;wsp:rsid wsp:val=&quot;00C00810&quot;/&gt;&lt;wsp:rsid wsp:val=&quot;00C00AAF&quot;/&gt;&lt;wsp:rsid wsp:val=&quot;00C01253&quot;/&gt;&lt;wsp:rsid wsp:val=&quot;00C01671&quot;/&gt;&lt;wsp:rsid wsp:val=&quot;00C0184A&quot;/&gt;&lt;wsp:rsid wsp:val=&quot;00C01EBD&quot;/&gt;&lt;wsp:rsid wsp:val=&quot;00C02273&quot;/&gt;&lt;wsp:rsid wsp:val=&quot;00C02419&quot;/&gt;&lt;wsp:rsid wsp:val=&quot;00C02624&quot;/&gt;&lt;wsp:rsid wsp:val=&quot;00C02766&quot;/&gt;&lt;wsp:rsid wsp:val=&quot;00C02874&quot;/&gt;&lt;wsp:rsid wsp:val=&quot;00C02946&quot;/&gt;&lt;wsp:rsid wsp:val=&quot;00C029F3&quot;/&gt;&lt;wsp:rsid wsp:val=&quot;00C034C9&quot;/&gt;&lt;wsp:rsid wsp:val=&quot;00C03DB7&quot;/&gt;&lt;wsp:rsid wsp:val=&quot;00C03EAF&quot;/&gt;&lt;wsp:rsid wsp:val=&quot;00C03EE8&quot;/&gt;&lt;wsp:rsid wsp:val=&quot;00C04194&quot;/&gt;&lt;wsp:rsid wsp:val=&quot;00C04767&quot;/&gt;&lt;wsp:rsid wsp:val=&quot;00C04838&quot;/&gt;&lt;wsp:rsid wsp:val=&quot;00C04BB4&quot;/&gt;&lt;wsp:rsid wsp:val=&quot;00C04EF3&quot;/&gt;&lt;wsp:rsid wsp:val=&quot;00C052AF&quot;/&gt;&lt;wsp:rsid wsp:val=&quot;00C05490&quot;/&gt;&lt;wsp:rsid wsp:val=&quot;00C05B3D&quot;/&gt;&lt;wsp:rsid wsp:val=&quot;00C05BEC&quot;/&gt;&lt;wsp:rsid wsp:val=&quot;00C05F8A&quot;/&gt;&lt;wsp:rsid wsp:val=&quot;00C060CC&quot;/&gt;&lt;wsp:rsid wsp:val=&quot;00C0624A&quot;/&gt;&lt;wsp:rsid wsp:val=&quot;00C063F0&quot;/&gt;&lt;wsp:rsid wsp:val=&quot;00C06922&quot;/&gt;&lt;wsp:rsid wsp:val=&quot;00C06C27&quot;/&gt;&lt;wsp:rsid wsp:val=&quot;00C06D4F&quot;/&gt;&lt;wsp:rsid wsp:val=&quot;00C06D64&quot;/&gt;&lt;wsp:rsid wsp:val=&quot;00C06D78&quot;/&gt;&lt;wsp:rsid wsp:val=&quot;00C06E5E&quot;/&gt;&lt;wsp:rsid wsp:val=&quot;00C06E7D&quot;/&gt;&lt;wsp:rsid wsp:val=&quot;00C06F93&quot;/&gt;&lt;wsp:rsid wsp:val=&quot;00C07062&quot;/&gt;&lt;wsp:rsid wsp:val=&quot;00C102C6&quot;/&gt;&lt;wsp:rsid wsp:val=&quot;00C103BF&quot;/&gt;&lt;wsp:rsid wsp:val=&quot;00C10450&quot;/&gt;&lt;wsp:rsid wsp:val=&quot;00C10E99&quot;/&gt;&lt;wsp:rsid wsp:val=&quot;00C10ECF&quot;/&gt;&lt;wsp:rsid wsp:val=&quot;00C1112B&quot;/&gt;&lt;wsp:rsid wsp:val=&quot;00C11479&quot;/&gt;&lt;wsp:rsid wsp:val=&quot;00C11A88&quot;/&gt;&lt;wsp:rsid wsp:val=&quot;00C11CD6&quot;/&gt;&lt;wsp:rsid wsp:val=&quot;00C12012&quot;/&gt;&lt;wsp:rsid wsp:val=&quot;00C1222D&quot;/&gt;&lt;wsp:rsid wsp:val=&quot;00C1273A&quot;/&gt;&lt;wsp:rsid wsp:val=&quot;00C12874&quot;/&gt;&lt;wsp:rsid wsp:val=&quot;00C12A16&quot;/&gt;&lt;wsp:rsid wsp:val=&quot;00C12BC1&quot;/&gt;&lt;wsp:rsid wsp:val=&quot;00C13085&quot;/&gt;&lt;wsp:rsid wsp:val=&quot;00C13B61&quot;/&gt;&lt;wsp:rsid wsp:val=&quot;00C13BDA&quot;/&gt;&lt;wsp:rsid wsp:val=&quot;00C13FFD&quot;/&gt;&lt;wsp:rsid wsp:val=&quot;00C14632&quot;/&gt;&lt;wsp:rsid wsp:val=&quot;00C14E08&quot;/&gt;&lt;wsp:rsid wsp:val=&quot;00C14FF2&quot;/&gt;&lt;wsp:rsid wsp:val=&quot;00C15626&quot;/&gt;&lt;wsp:rsid wsp:val=&quot;00C15652&quot;/&gt;&lt;wsp:rsid wsp:val=&quot;00C1570F&quot;/&gt;&lt;wsp:rsid wsp:val=&quot;00C158D2&quot;/&gt;&lt;wsp:rsid wsp:val=&quot;00C15912&quot;/&gt;&lt;wsp:rsid wsp:val=&quot;00C1592C&quot;/&gt;&lt;wsp:rsid wsp:val=&quot;00C15AA6&quot;/&gt;&lt;wsp:rsid wsp:val=&quot;00C16411&quot;/&gt;&lt;wsp:rsid wsp:val=&quot;00C167CE&quot;/&gt;&lt;wsp:rsid wsp:val=&quot;00C168F4&quot;/&gt;&lt;wsp:rsid wsp:val=&quot;00C16B29&quot;/&gt;&lt;wsp:rsid wsp:val=&quot;00C16C30&quot;/&gt;&lt;wsp:rsid wsp:val=&quot;00C17641&quot;/&gt;&lt;wsp:rsid wsp:val=&quot;00C17FAF&quot;/&gt;&lt;wsp:rsid wsp:val=&quot;00C2087F&quot;/&gt;&lt;wsp:rsid wsp:val=&quot;00C20A00&quot;/&gt;&lt;wsp:rsid wsp:val=&quot;00C20BB7&quot;/&gt;&lt;wsp:rsid wsp:val=&quot;00C21328&quot;/&gt;&lt;wsp:rsid wsp:val=&quot;00C2153F&quot;/&gt;&lt;wsp:rsid wsp:val=&quot;00C2158F&quot;/&gt;&lt;wsp:rsid wsp:val=&quot;00C21673&quot;/&gt;&lt;wsp:rsid wsp:val=&quot;00C216B0&quot;/&gt;&lt;wsp:rsid wsp:val=&quot;00C21BD2&quot;/&gt;&lt;wsp:rsid wsp:val=&quot;00C21C7A&quot;/&gt;&lt;wsp:rsid wsp:val=&quot;00C22052&quot;/&gt;&lt;wsp:rsid wsp:val=&quot;00C220BC&quot;/&gt;&lt;wsp:rsid wsp:val=&quot;00C2221A&quot;/&gt;&lt;wsp:rsid wsp:val=&quot;00C22245&quot;/&gt;&lt;wsp:rsid wsp:val=&quot;00C2238E&quot;/&gt;&lt;wsp:rsid wsp:val=&quot;00C224F3&quot;/&gt;&lt;wsp:rsid wsp:val=&quot;00C2267D&quot;/&gt;&lt;wsp:rsid wsp:val=&quot;00C22A49&quot;/&gt;&lt;wsp:rsid wsp:val=&quot;00C22C51&quot;/&gt;&lt;wsp:rsid wsp:val=&quot;00C22D6C&quot;/&gt;&lt;wsp:rsid wsp:val=&quot;00C23130&quot;/&gt;&lt;wsp:rsid wsp:val=&quot;00C2329D&quot;/&gt;&lt;wsp:rsid wsp:val=&quot;00C23699&quot;/&gt;&lt;wsp:rsid wsp:val=&quot;00C23CF2&quot;/&gt;&lt;wsp:rsid wsp:val=&quot;00C24162&quot;/&gt;&lt;wsp:rsid wsp:val=&quot;00C24776&quot;/&gt;&lt;wsp:rsid wsp:val=&quot;00C24DE0&quot;/&gt;&lt;wsp:rsid wsp:val=&quot;00C2506F&quot;/&gt;&lt;wsp:rsid wsp:val=&quot;00C250DF&quot;/&gt;&lt;wsp:rsid wsp:val=&quot;00C2557C&quot;/&gt;&lt;wsp:rsid wsp:val=&quot;00C255A5&quot;/&gt;&lt;wsp:rsid wsp:val=&quot;00C2584B&quot;/&gt;&lt;wsp:rsid wsp:val=&quot;00C25942&quot;/&gt;&lt;wsp:rsid wsp:val=&quot;00C25DD9&quot;/&gt;&lt;wsp:rsid wsp:val=&quot;00C26031&quot;/&gt;&lt;wsp:rsid wsp:val=&quot;00C2633E&quot;/&gt;&lt;wsp:rsid wsp:val=&quot;00C263B1&quot;/&gt;&lt;wsp:rsid wsp:val=&quot;00C265AC&quot;/&gt;&lt;wsp:rsid wsp:val=&quot;00C2663F&quot;/&gt;&lt;wsp:rsid wsp:val=&quot;00C268A3&quot;/&gt;&lt;wsp:rsid wsp:val=&quot;00C26C8E&quot;/&gt;&lt;wsp:rsid wsp:val=&quot;00C26DB8&quot;/&gt;&lt;wsp:rsid wsp:val=&quot;00C2711A&quot;/&gt;&lt;wsp:rsid wsp:val=&quot;00C27CDC&quot;/&gt;&lt;wsp:rsid wsp:val=&quot;00C301C1&quot;/&gt;&lt;wsp:rsid wsp:val=&quot;00C30648&quot;/&gt;&lt;wsp:rsid wsp:val=&quot;00C30736&quot;/&gt;&lt;wsp:rsid wsp:val=&quot;00C30A8B&quot;/&gt;&lt;wsp:rsid wsp:val=&quot;00C31007&quot;/&gt;&lt;wsp:rsid wsp:val=&quot;00C3173D&quot;/&gt;&lt;wsp:rsid wsp:val=&quot;00C31859&quot;/&gt;&lt;wsp:rsid wsp:val=&quot;00C31A43&quot;/&gt;&lt;wsp:rsid wsp:val=&quot;00C3200F&quot;/&gt;&lt;wsp:rsid wsp:val=&quot;00C332FA&quot;/&gt;&lt;wsp:rsid wsp:val=&quot;00C33305&quot;/&gt;&lt;wsp:rsid wsp:val=&quot;00C336E8&quot;/&gt;&lt;wsp:rsid wsp:val=&quot;00C33821&quot;/&gt;&lt;wsp:rsid wsp:val=&quot;00C339F4&quot;/&gt;&lt;wsp:rsid wsp:val=&quot;00C33DAD&quot;/&gt;&lt;wsp:rsid wsp:val=&quot;00C33DF2&quot;/&gt;&lt;wsp:rsid wsp:val=&quot;00C3400F&quot;/&gt;&lt;wsp:rsid wsp:val=&quot;00C34089&quot;/&gt;&lt;wsp:rsid wsp:val=&quot;00C34568&quot;/&gt;&lt;wsp:rsid wsp:val=&quot;00C345FB&quot;/&gt;&lt;wsp:rsid wsp:val=&quot;00C34B1C&quot;/&gt;&lt;wsp:rsid wsp:val=&quot;00C34B64&quot;/&gt;&lt;wsp:rsid wsp:val=&quot;00C34B9D&quot;/&gt;&lt;wsp:rsid wsp:val=&quot;00C34C0D&quot;/&gt;&lt;wsp:rsid wsp:val=&quot;00C34C36&quot;/&gt;&lt;wsp:rsid wsp:val=&quot;00C350A8&quot;/&gt;&lt;wsp:rsid wsp:val=&quot;00C35178&quot;/&gt;&lt;wsp:rsid wsp:val=&quot;00C352B3&quot;/&gt;&lt;wsp:rsid wsp:val=&quot;00C3578A&quot;/&gt;&lt;wsp:rsid wsp:val=&quot;00C35BE6&quot;/&gt;&lt;wsp:rsid wsp:val=&quot;00C35D3A&quot;/&gt;&lt;wsp:rsid wsp:val=&quot;00C3623C&quot;/&gt;&lt;wsp:rsid wsp:val=&quot;00C3654C&quot;/&gt;&lt;wsp:rsid wsp:val=&quot;00C36BF5&quot;/&gt;&lt;wsp:rsid wsp:val=&quot;00C36DBC&quot;/&gt;&lt;wsp:rsid wsp:val=&quot;00C36F1E&quot;/&gt;&lt;wsp:rsid wsp:val=&quot;00C3729F&quot;/&gt;&lt;wsp:rsid wsp:val=&quot;00C372AE&quot;/&gt;&lt;wsp:rsid wsp:val=&quot;00C37522&quot;/&gt;&lt;wsp:rsid wsp:val=&quot;00C376BA&quot;/&gt;&lt;wsp:rsid wsp:val=&quot;00C37C4B&quot;/&gt;&lt;wsp:rsid wsp:val=&quot;00C37EF6&quot;/&gt;&lt;wsp:rsid wsp:val=&quot;00C40373&quot;/&gt;&lt;wsp:rsid wsp:val=&quot;00C404E7&quot;/&gt;&lt;wsp:rsid wsp:val=&quot;00C406E5&quot;/&gt;&lt;wsp:rsid wsp:val=&quot;00C4082D&quot;/&gt;&lt;wsp:rsid wsp:val=&quot;00C40AC7&quot;/&gt;&lt;wsp:rsid wsp:val=&quot;00C40AE6&quot;/&gt;&lt;wsp:rsid wsp:val=&quot;00C40FF9&quot;/&gt;&lt;wsp:rsid wsp:val=&quot;00C411AF&quot;/&gt;&lt;wsp:rsid wsp:val=&quot;00C4131E&quot;/&gt;&lt;wsp:rsid wsp:val=&quot;00C4138D&quot;/&gt;&lt;wsp:rsid wsp:val=&quot;00C4140E&quot;/&gt;&lt;wsp:rsid wsp:val=&quot;00C4183A&quot;/&gt;&lt;wsp:rsid wsp:val=&quot;00C41E3A&quot;/&gt;&lt;wsp:rsid wsp:val=&quot;00C41FA4&quot;/&gt;&lt;wsp:rsid wsp:val=&quot;00C42026&quot;/&gt;&lt;wsp:rsid wsp:val=&quot;00C428A7&quot;/&gt;&lt;wsp:rsid wsp:val=&quot;00C42953&quot;/&gt;&lt;wsp:rsid wsp:val=&quot;00C42B48&quot;/&gt;&lt;wsp:rsid wsp:val=&quot;00C42C91&quot;/&gt;&lt;wsp:rsid wsp:val=&quot;00C4304C&quot;/&gt;&lt;wsp:rsid wsp:val=&quot;00C4307F&quot;/&gt;&lt;wsp:rsid wsp:val=&quot;00C43315&quot;/&gt;&lt;wsp:rsid wsp:val=&quot;00C436CC&quot;/&gt;&lt;wsp:rsid wsp:val=&quot;00C44315&quot;/&gt;&lt;wsp:rsid wsp:val=&quot;00C446AF&quot;/&gt;&lt;wsp:rsid wsp:val=&quot;00C4472B&quot;/&gt;&lt;wsp:rsid wsp:val=&quot;00C4497E&quot;/&gt;&lt;wsp:rsid wsp:val=&quot;00C44C86&quot;/&gt;&lt;wsp:rsid wsp:val=&quot;00C44EA4&quot;/&gt;&lt;wsp:rsid wsp:val=&quot;00C452F4&quot;/&gt;&lt;wsp:rsid wsp:val=&quot;00C452F5&quot;/&gt;&lt;wsp:rsid wsp:val=&quot;00C456C0&quot;/&gt;&lt;wsp:rsid wsp:val=&quot;00C46164&quot;/&gt;&lt;wsp:rsid wsp:val=&quot;00C46555&quot;/&gt;&lt;wsp:rsid wsp:val=&quot;00C46B15&quot;/&gt;&lt;wsp:rsid wsp:val=&quot;00C46E03&quot;/&gt;&lt;wsp:rsid wsp:val=&quot;00C46F7D&quot;/&gt;&lt;wsp:rsid wsp:val=&quot;00C47031&quot;/&gt;&lt;wsp:rsid wsp:val=&quot;00C4799C&quot;/&gt;&lt;wsp:rsid wsp:val=&quot;00C479B5&quot;/&gt;&lt;wsp:rsid wsp:val=&quot;00C47ECE&quot;/&gt;&lt;wsp:rsid wsp:val=&quot;00C47FD0&quot;/&gt;&lt;wsp:rsid wsp:val=&quot;00C500DD&quot;/&gt;&lt;wsp:rsid wsp:val=&quot;00C50242&quot;/&gt;&lt;wsp:rsid wsp:val=&quot;00C5034D&quot;/&gt;&lt;wsp:rsid wsp:val=&quot;00C5050E&quot;/&gt;&lt;wsp:rsid wsp:val=&quot;00C50695&quot;/&gt;&lt;wsp:rsid wsp:val=&quot;00C50BB2&quot;/&gt;&lt;wsp:rsid wsp:val=&quot;00C50E8C&quot;/&gt;&lt;wsp:rsid wsp:val=&quot;00C50E99&quot;/&gt;&lt;wsp:rsid wsp:val=&quot;00C5106E&quot;/&gt;&lt;wsp:rsid wsp:val=&quot;00C519FD&quot;/&gt;&lt;wsp:rsid wsp:val=&quot;00C51B4C&quot;/&gt;&lt;wsp:rsid wsp:val=&quot;00C51D63&quot;/&gt;&lt;wsp:rsid wsp:val=&quot;00C52124&quot;/&gt;&lt;wsp:rsid wsp:val=&quot;00C52744&quot;/&gt;&lt;wsp:rsid wsp:val=&quot;00C5291E&quot;/&gt;&lt;wsp:rsid wsp:val=&quot;00C529F0&quot;/&gt;&lt;wsp:rsid wsp:val=&quot;00C532E4&quot;/&gt;&lt;wsp:rsid wsp:val=&quot;00C533EA&quot;/&gt;&lt;wsp:rsid wsp:val=&quot;00C53E65&quot;/&gt;&lt;wsp:rsid wsp:val=&quot;00C53EB3&quot;/&gt;&lt;wsp:rsid wsp:val=&quot;00C541B1&quot;/&gt;&lt;wsp:rsid wsp:val=&quot;00C542D4&quot;/&gt;&lt;wsp:rsid wsp:val=&quot;00C54755&quot;/&gt;&lt;wsp:rsid wsp:val=&quot;00C54B5E&quot;/&gt;&lt;wsp:rsid wsp:val=&quot;00C54B9D&quot;/&gt;&lt;wsp:rsid wsp:val=&quot;00C54D71&quot;/&gt;&lt;wsp:rsid wsp:val=&quot;00C54EFF&quot;/&gt;&lt;wsp:rsid wsp:val=&quot;00C54F10&quot;/&gt;&lt;wsp:rsid wsp:val=&quot;00C551A2&quot;/&gt;&lt;wsp:rsid wsp:val=&quot;00C5542B&quot;/&gt;&lt;wsp:rsid wsp:val=&quot;00C55771&quot;/&gt;&lt;wsp:rsid wsp:val=&quot;00C559BB&quot;/&gt;&lt;wsp:rsid wsp:val=&quot;00C55BB8&quot;/&gt;&lt;wsp:rsid wsp:val=&quot;00C563F5&quot;/&gt;&lt;wsp:rsid wsp:val=&quot;00C56507&quot;/&gt;&lt;wsp:rsid wsp:val=&quot;00C56DF6&quot;/&gt;&lt;wsp:rsid wsp:val=&quot;00C570F7&quot;/&gt;&lt;wsp:rsid wsp:val=&quot;00C57EDB&quot;/&gt;&lt;wsp:rsid wsp:val=&quot;00C6003D&quot;/&gt;&lt;wsp:rsid wsp:val=&quot;00C601F4&quot;/&gt;&lt;wsp:rsid wsp:val=&quot;00C604D9&quot;/&gt;&lt;wsp:rsid wsp:val=&quot;00C60554&quot;/&gt;&lt;wsp:rsid wsp:val=&quot;00C607C0&quot;/&gt;&lt;wsp:rsid wsp:val=&quot;00C607D7&quot;/&gt;&lt;wsp:rsid wsp:val=&quot;00C60BD9&quot;/&gt;&lt;wsp:rsid wsp:val=&quot;00C60CDD&quot;/&gt;&lt;wsp:rsid wsp:val=&quot;00C60CEB&quot;/&gt;&lt;wsp:rsid wsp:val=&quot;00C6115A&quot;/&gt;&lt;wsp:rsid wsp:val=&quot;00C61484&quot;/&gt;&lt;wsp:rsid wsp:val=&quot;00C616A7&quot;/&gt;&lt;wsp:rsid wsp:val=&quot;00C618AD&quot;/&gt;&lt;wsp:rsid wsp:val=&quot;00C61B08&quot;/&gt;&lt;wsp:rsid wsp:val=&quot;00C6206C&quot;/&gt;&lt;wsp:rsid wsp:val=&quot;00C628E8&quot;/&gt;&lt;wsp:rsid wsp:val=&quot;00C62A04&quot;/&gt;&lt;wsp:rsid wsp:val=&quot;00C62CD5&quot;/&gt;&lt;wsp:rsid wsp:val=&quot;00C62D89&quot;/&gt;&lt;wsp:rsid wsp:val=&quot;00C62F63&quot;/&gt;&lt;wsp:rsid wsp:val=&quot;00C62F6B&quot;/&gt;&lt;wsp:rsid wsp:val=&quot;00C636E6&quot;/&gt;&lt;wsp:rsid wsp:val=&quot;00C6378F&quot;/&gt;&lt;wsp:rsid wsp:val=&quot;00C639D6&quot;/&gt;&lt;wsp:rsid wsp:val=&quot;00C63F8E&quot;/&gt;&lt;wsp:rsid wsp:val=&quot;00C646F5&quot;/&gt;&lt;wsp:rsid wsp:val=&quot;00C6475E&quot;/&gt;&lt;wsp:rsid wsp:val=&quot;00C647FB&quot;/&gt;&lt;wsp:rsid wsp:val=&quot;00C64D26&quot;/&gt;&lt;wsp:rsid wsp:val=&quot;00C65049&quot;/&gt;&lt;wsp:rsid wsp:val=&quot;00C65210&quot;/&gt;&lt;wsp:rsid wsp:val=&quot;00C654CC&quot;/&gt;&lt;wsp:rsid wsp:val=&quot;00C654E0&quot;/&gt;&lt;wsp:rsid wsp:val=&quot;00C657FD&quot;/&gt;&lt;wsp:rsid wsp:val=&quot;00C658B1&quot;/&gt;&lt;wsp:rsid wsp:val=&quot;00C65AC3&quot;/&gt;&lt;wsp:rsid wsp:val=&quot;00C65C8C&quot;/&gt;&lt;wsp:rsid wsp:val=&quot;00C65E7A&quot;/&gt;&lt;wsp:rsid wsp:val=&quot;00C65E7C&quot;/&gt;&lt;wsp:rsid wsp:val=&quot;00C66195&quot;/&gt;&lt;wsp:rsid wsp:val=&quot;00C666A7&quot;/&gt;&lt;wsp:rsid wsp:val=&quot;00C66A1F&quot;/&gt;&lt;wsp:rsid wsp:val=&quot;00C66A64&quot;/&gt;&lt;wsp:rsid wsp:val=&quot;00C67EAB&quot;/&gt;&lt;wsp:rsid wsp:val=&quot;00C70DFF&quot;/&gt;&lt;wsp:rsid wsp:val=&quot;00C70F89&quot;/&gt;&lt;wsp:rsid wsp:val=&quot;00C71474&quot;/&gt;&lt;wsp:rsid wsp:val=&quot;00C71A01&quot;/&gt;&lt;wsp:rsid wsp:val=&quot;00C71ADB&quot;/&gt;&lt;wsp:rsid wsp:val=&quot;00C71C1F&quot;/&gt;&lt;wsp:rsid wsp:val=&quot;00C71F79&quot;/&gt;&lt;wsp:rsid wsp:val=&quot;00C72366&quot;/&gt;&lt;wsp:rsid wsp:val=&quot;00C726AA&quot;/&gt;&lt;wsp:rsid wsp:val=&quot;00C72B49&quot;/&gt;&lt;wsp:rsid wsp:val=&quot;00C73139&quot;/&gt;&lt;wsp:rsid wsp:val=&quot;00C73464&quot;/&gt;&lt;wsp:rsid wsp:val=&quot;00C73966&quot;/&gt;&lt;wsp:rsid wsp:val=&quot;00C739F6&quot;/&gt;&lt;wsp:rsid wsp:val=&quot;00C73A0F&quot;/&gt;&lt;wsp:rsid wsp:val=&quot;00C73CEA&quot;/&gt;&lt;wsp:rsid wsp:val=&quot;00C73EF6&quot;/&gt;&lt;wsp:rsid wsp:val=&quot;00C73F12&quot;/&gt;&lt;wsp:rsid wsp:val=&quot;00C740C9&quot;/&gt;&lt;wsp:rsid wsp:val=&quot;00C74188&quot;/&gt;&lt;wsp:rsid wsp:val=&quot;00C74353&quot;/&gt;&lt;wsp:rsid wsp:val=&quot;00C74CF5&quot;/&gt;&lt;wsp:rsid wsp:val=&quot;00C74DE3&quot;/&gt;&lt;wsp:rsid wsp:val=&quot;00C75346&quot;/&gt;&lt;wsp:rsid wsp:val=&quot;00C75788&quot;/&gt;&lt;wsp:rsid wsp:val=&quot;00C75A6B&quot;/&gt;&lt;wsp:rsid wsp:val=&quot;00C75D14&quot;/&gt;&lt;wsp:rsid wsp:val=&quot;00C75FFE&quot;/&gt;&lt;wsp:rsid wsp:val=&quot;00C7613E&quot;/&gt;&lt;wsp:rsid wsp:val=&quot;00C761C2&quot;/&gt;&lt;wsp:rsid wsp:val=&quot;00C763B6&quot;/&gt;&lt;wsp:rsid wsp:val=&quot;00C7644F&quot;/&gt;&lt;wsp:rsid wsp:val=&quot;00C765C9&quot;/&gt;&lt;wsp:rsid wsp:val=&quot;00C767E8&quot;/&gt;&lt;wsp:rsid wsp:val=&quot;00C768F6&quot;/&gt;&lt;wsp:rsid wsp:val=&quot;00C76CD8&quot;/&gt;&lt;wsp:rsid wsp:val=&quot;00C76D75&quot;/&gt;&lt;wsp:rsid wsp:val=&quot;00C76F67&quot;/&gt;&lt;wsp:rsid wsp:val=&quot;00C771BC&quot;/&gt;&lt;wsp:rsid wsp:val=&quot;00C773DC&quot;/&gt;&lt;wsp:rsid wsp:val=&quot;00C7759D&quot;/&gt;&lt;wsp:rsid wsp:val=&quot;00C778E3&quot;/&gt;&lt;wsp:rsid wsp:val=&quot;00C77C92&quot;/&gt;&lt;wsp:rsid wsp:val=&quot;00C77D65&quot;/&gt;&lt;wsp:rsid wsp:val=&quot;00C77D89&quot;/&gt;&lt;wsp:rsid wsp:val=&quot;00C80073&quot;/&gt;&lt;wsp:rsid wsp:val=&quot;00C80310&quot;/&gt;&lt;wsp:rsid wsp:val=&quot;00C8060D&quot;/&gt;&lt;wsp:rsid wsp:val=&quot;00C80827&quot;/&gt;&lt;wsp:rsid wsp:val=&quot;00C80832&quot;/&gt;&lt;wsp:rsid wsp:val=&quot;00C809FA&quot;/&gt;&lt;wsp:rsid wsp:val=&quot;00C80A5A&quot;/&gt;&lt;wsp:rsid wsp:val=&quot;00C80DEA&quot;/&gt;&lt;wsp:rsid wsp:val=&quot;00C80EA9&quot;/&gt;&lt;wsp:rsid wsp:val=&quot;00C8113D&quot;/&gt;&lt;wsp:rsid wsp:val=&quot;00C8136C&quot;/&gt;&lt;wsp:rsid wsp:val=&quot;00C81A36&quot;/&gt;&lt;wsp:rsid wsp:val=&quot;00C820C0&quot;/&gt;&lt;wsp:rsid wsp:val=&quot;00C82596&quot;/&gt;&lt;wsp:rsid wsp:val=&quot;00C826B6&quot;/&gt;&lt;wsp:rsid wsp:val=&quot;00C82DCF&quot;/&gt;&lt;wsp:rsid wsp:val=&quot;00C832DC&quot;/&gt;&lt;wsp:rsid wsp:val=&quot;00C834E5&quot;/&gt;&lt;wsp:rsid wsp:val=&quot;00C835AE&quot;/&gt;&lt;wsp:rsid wsp:val=&quot;00C8377F&quot;/&gt;&lt;wsp:rsid wsp:val=&quot;00C839B9&quot;/&gt;&lt;wsp:rsid wsp:val=&quot;00C83E4A&quot;/&gt;&lt;wsp:rsid wsp:val=&quot;00C83F44&quot;/&gt;&lt;wsp:rsid wsp:val=&quot;00C84156&quot;/&gt;&lt;wsp:rsid wsp:val=&quot;00C84448&quot;/&gt;&lt;wsp:rsid wsp:val=&quot;00C846EC&quot;/&gt;&lt;wsp:rsid wsp:val=&quot;00C84B06&quot;/&gt;&lt;wsp:rsid wsp:val=&quot;00C8537E&quot;/&gt;&lt;wsp:rsid wsp:val=&quot;00C853E3&quot;/&gt;&lt;wsp:rsid wsp:val=&quot;00C85712&quot;/&gt;&lt;wsp:rsid wsp:val=&quot;00C857D6&quot;/&gt;&lt;wsp:rsid wsp:val=&quot;00C857F0&quot;/&gt;&lt;wsp:rsid wsp:val=&quot;00C85BB1&quot;/&gt;&lt;wsp:rsid wsp:val=&quot;00C85D29&quot;/&gt;&lt;wsp:rsid wsp:val=&quot;00C8646D&quot;/&gt;&lt;wsp:rsid wsp:val=&quot;00C86A76&quot;/&gt;&lt;wsp:rsid wsp:val=&quot;00C872EE&quot;/&gt;&lt;wsp:rsid wsp:val=&quot;00C872F0&quot;/&gt;&lt;wsp:rsid wsp:val=&quot;00C87FD8&quot;/&gt;&lt;wsp:rsid wsp:val=&quot;00C90047&quot;/&gt;&lt;wsp:rsid wsp:val=&quot;00C9045D&quot;/&gt;&lt;wsp:rsid wsp:val=&quot;00C90AEB&quot;/&gt;&lt;wsp:rsid wsp:val=&quot;00C912A8&quot;/&gt;&lt;wsp:rsid wsp:val=&quot;00C914FC&quot;/&gt;&lt;wsp:rsid wsp:val=&quot;00C9179D&quot;/&gt;&lt;wsp:rsid wsp:val=&quot;00C91AB5&quot;/&gt;&lt;wsp:rsid wsp:val=&quot;00C91DE3&quot;/&gt;&lt;wsp:rsid wsp:val=&quot;00C91FC0&quot;/&gt;&lt;wsp:rsid wsp:val=&quot;00C92205&quot;/&gt;&lt;wsp:rsid wsp:val=&quot;00C922B5&quot;/&gt;&lt;wsp:rsid wsp:val=&quot;00C922FD&quot;/&gt;&lt;wsp:rsid wsp:val=&quot;00C92502&quot;/&gt;&lt;wsp:rsid wsp:val=&quot;00C92B52&quot;/&gt;&lt;wsp:rsid wsp:val=&quot;00C92C7F&quot;/&gt;&lt;wsp:rsid wsp:val=&quot;00C92F52&quot;/&gt;&lt;wsp:rsid wsp:val=&quot;00C92FE2&quot;/&gt;&lt;wsp:rsid wsp:val=&quot;00C9369D&quot;/&gt;&lt;wsp:rsid wsp:val=&quot;00C9370B&quot;/&gt;&lt;wsp:rsid wsp:val=&quot;00C93900&quot;/&gt;&lt;wsp:rsid wsp:val=&quot;00C944FA&quot;/&gt;&lt;wsp:rsid wsp:val=&quot;00C94673&quot;/&gt;&lt;wsp:rsid wsp:val=&quot;00C9468A&quot;/&gt;&lt;wsp:rsid wsp:val=&quot;00C94A42&quot;/&gt;&lt;wsp:rsid wsp:val=&quot;00C9504B&quot;/&gt;&lt;wsp:rsid wsp:val=&quot;00C95573&quot;/&gt;&lt;wsp:rsid wsp:val=&quot;00C95781&quot;/&gt;&lt;wsp:rsid wsp:val=&quot;00C95852&quot;/&gt;&lt;wsp:rsid wsp:val=&quot;00C95854&quot;/&gt;&lt;wsp:rsid wsp:val=&quot;00C95BF2&quot;/&gt;&lt;wsp:rsid wsp:val=&quot;00C95EFF&quot;/&gt;&lt;wsp:rsid wsp:val=&quot;00C95FD2&quot;/&gt;&lt;wsp:rsid wsp:val=&quot;00C9634A&quot;/&gt;&lt;wsp:rsid wsp:val=&quot;00C964CC&quot;/&gt;&lt;wsp:rsid wsp:val=&quot;00C96BBE&quot;/&gt;&lt;wsp:rsid wsp:val=&quot;00C96CA2&quot;/&gt;&lt;wsp:rsid wsp:val=&quot;00C96E6F&quot;/&gt;&lt;wsp:rsid wsp:val=&quot;00C97000&quot;/&gt;&lt;wsp:rsid wsp:val=&quot;00C97153&quot;/&gt;&lt;wsp:rsid wsp:val=&quot;00C973B1&quot;/&gt;&lt;wsp:rsid wsp:val=&quot;00C97642&quot;/&gt;&lt;wsp:rsid wsp:val=&quot;00C97872&quot;/&gt;&lt;wsp:rsid wsp:val=&quot;00C97A91&quot;/&gt;&lt;wsp:rsid wsp:val=&quot;00C97AFC&quot;/&gt;&lt;wsp:rsid wsp:val=&quot;00CA0532&quot;/&gt;&lt;wsp:rsid wsp:val=&quot;00CA0985&quot;/&gt;&lt;wsp:rsid wsp:val=&quot;00CA0E92&quot;/&gt;&lt;wsp:rsid wsp:val=&quot;00CA1C43&quot;/&gt;&lt;wsp:rsid wsp:val=&quot;00CA1C73&quot;/&gt;&lt;wsp:rsid wsp:val=&quot;00CA1D2E&quot;/&gt;&lt;wsp:rsid wsp:val=&quot;00CA214C&quot;/&gt;&lt;wsp:rsid wsp:val=&quot;00CA2241&quot;/&gt;&lt;wsp:rsid wsp:val=&quot;00CA2742&quot;/&gt;&lt;wsp:rsid wsp:val=&quot;00CA279D&quot;/&gt;&lt;wsp:rsid wsp:val=&quot;00CA29A5&quot;/&gt;&lt;wsp:rsid wsp:val=&quot;00CA2A8D&quot;/&gt;&lt;wsp:rsid wsp:val=&quot;00CA2AAB&quot;/&gt;&lt;wsp:rsid wsp:val=&quot;00CA2F14&quot;/&gt;&lt;wsp:rsid wsp:val=&quot;00CA2F8A&quot;/&gt;&lt;wsp:rsid wsp:val=&quot;00CA321C&quot;/&gt;&lt;wsp:rsid wsp:val=&quot;00CA3CDD&quot;/&gt;&lt;wsp:rsid wsp:val=&quot;00CA403B&quot;/&gt;&lt;wsp:rsid wsp:val=&quot;00CA42CE&quot;/&gt;&lt;wsp:rsid wsp:val=&quot;00CA460C&quot;/&gt;&lt;wsp:rsid wsp:val=&quot;00CA47BE&quot;/&gt;&lt;wsp:rsid wsp:val=&quot;00CA4CAC&quot;/&gt;&lt;wsp:rsid wsp:val=&quot;00CA4FAB&quot;/&gt;&lt;wsp:rsid wsp:val=&quot;00CA505A&quot;/&gt;&lt;wsp:rsid wsp:val=&quot;00CA5508&quot;/&gt;&lt;wsp:rsid wsp:val=&quot;00CA5561&quot;/&gt;&lt;wsp:rsid wsp:val=&quot;00CA55C0&quot;/&gt;&lt;wsp:rsid wsp:val=&quot;00CA5697&quot;/&gt;&lt;wsp:rsid wsp:val=&quot;00CA5900&quot;/&gt;&lt;wsp:rsid wsp:val=&quot;00CA59DD&quot;/&gt;&lt;wsp:rsid wsp:val=&quot;00CA5BBA&quot;/&gt;&lt;wsp:rsid wsp:val=&quot;00CA5C28&quot;/&gt;&lt;wsp:rsid wsp:val=&quot;00CA6429&quot;/&gt;&lt;wsp:rsid wsp:val=&quot;00CA64A2&quot;/&gt;&lt;wsp:rsid wsp:val=&quot;00CA659C&quot;/&gt;&lt;wsp:rsid wsp:val=&quot;00CA6653&quot;/&gt;&lt;wsp:rsid wsp:val=&quot;00CA666A&quot;/&gt;&lt;wsp:rsid wsp:val=&quot;00CA6DBB&quot;/&gt;&lt;wsp:rsid wsp:val=&quot;00CA7795&quot;/&gt;&lt;wsp:rsid wsp:val=&quot;00CA7A66&quot;/&gt;&lt;wsp:rsid wsp:val=&quot;00CA7F13&quot;/&gt;&lt;wsp:rsid wsp:val=&quot;00CB008E&quot;/&gt;&lt;wsp:rsid wsp:val=&quot;00CB01FA&quot;/&gt;&lt;wsp:rsid wsp:val=&quot;00CB0262&quot;/&gt;&lt;wsp:rsid wsp:val=&quot;00CB04F7&quot;/&gt;&lt;wsp:rsid wsp:val=&quot;00CB069A&quot;/&gt;&lt;wsp:rsid wsp:val=&quot;00CB0737&quot;/&gt;&lt;wsp:rsid wsp:val=&quot;00CB097A&quot;/&gt;&lt;wsp:rsid wsp:val=&quot;00CB0C0F&quot;/&gt;&lt;wsp:rsid wsp:val=&quot;00CB0E14&quot;/&gt;&lt;wsp:rsid wsp:val=&quot;00CB174D&quot;/&gt;&lt;wsp:rsid wsp:val=&quot;00CB1B02&quot;/&gt;&lt;wsp:rsid wsp:val=&quot;00CB26EC&quot;/&gt;&lt;wsp:rsid wsp:val=&quot;00CB28EF&quot;/&gt;&lt;wsp:rsid wsp:val=&quot;00CB2954&quot;/&gt;&lt;wsp:rsid wsp:val=&quot;00CB29E3&quot;/&gt;&lt;wsp:rsid wsp:val=&quot;00CB2A25&quot;/&gt;&lt;wsp:rsid wsp:val=&quot;00CB2D2A&quot;/&gt;&lt;wsp:rsid wsp:val=&quot;00CB2F25&quot;/&gt;&lt;wsp:rsid wsp:val=&quot;00CB3783&quot;/&gt;&lt;wsp:rsid wsp:val=&quot;00CB39E0&quot;/&gt;&lt;wsp:rsid wsp:val=&quot;00CB4039&quot;/&gt;&lt;wsp:rsid wsp:val=&quot;00CB4092&quot;/&gt;&lt;wsp:rsid wsp:val=&quot;00CB4475&quot;/&gt;&lt;wsp:rsid wsp:val=&quot;00CB4576&quot;/&gt;&lt;wsp:rsid wsp:val=&quot;00CB4A0E&quot;/&gt;&lt;wsp:rsid wsp:val=&quot;00CB506A&quot;/&gt;&lt;wsp:rsid wsp:val=&quot;00CB512D&quot;/&gt;&lt;wsp:rsid wsp:val=&quot;00CB5848&quot;/&gt;&lt;wsp:rsid wsp:val=&quot;00CB5B1E&quot;/&gt;&lt;wsp:rsid wsp:val=&quot;00CB5BD8&quot;/&gt;&lt;wsp:rsid wsp:val=&quot;00CB5F0B&quot;/&gt;&lt;wsp:rsid wsp:val=&quot;00CB6162&quot;/&gt;&lt;wsp:rsid wsp:val=&quot;00CB63CD&quot;/&gt;&lt;wsp:rsid wsp:val=&quot;00CB6703&quot;/&gt;&lt;wsp:rsid wsp:val=&quot;00CB6A8E&quot;/&gt;&lt;wsp:rsid wsp:val=&quot;00CB6A9A&quot;/&gt;&lt;wsp:rsid wsp:val=&quot;00CB6ED6&quot;/&gt;&lt;wsp:rsid wsp:val=&quot;00CB7300&quot;/&gt;&lt;wsp:rsid wsp:val=&quot;00CB7405&quot;/&gt;&lt;wsp:rsid wsp:val=&quot;00CB740B&quot;/&gt;&lt;wsp:rsid wsp:val=&quot;00CB787A&quot;/&gt;&lt;wsp:rsid wsp:val=&quot;00CB78C9&quot;/&gt;&lt;wsp:rsid wsp:val=&quot;00CB7970&quot;/&gt;&lt;wsp:rsid wsp:val=&quot;00CC04C9&quot;/&gt;&lt;wsp:rsid wsp:val=&quot;00CC09ED&quot;/&gt;&lt;wsp:rsid wsp:val=&quot;00CC0C4A&quot;/&gt;&lt;wsp:rsid wsp:val=&quot;00CC0D28&quot;/&gt;&lt;wsp:rsid wsp:val=&quot;00CC0F6A&quot;/&gt;&lt;wsp:rsid wsp:val=&quot;00CC0FF3&quot;/&gt;&lt;wsp:rsid wsp:val=&quot;00CC17F0&quot;/&gt;&lt;wsp:rsid wsp:val=&quot;00CC1853&quot;/&gt;&lt;wsp:rsid wsp:val=&quot;00CC1D11&quot;/&gt;&lt;wsp:rsid wsp:val=&quot;00CC1FAE&quot;/&gt;&lt;wsp:rsid wsp:val=&quot;00CC2202&quot;/&gt;&lt;wsp:rsid wsp:val=&quot;00CC261E&quot;/&gt;&lt;wsp:rsid wsp:val=&quot;00CC2679&quot;/&gt;&lt;wsp:rsid wsp:val=&quot;00CC2E90&quot;/&gt;&lt;wsp:rsid wsp:val=&quot;00CC30D7&quot;/&gt;&lt;wsp:rsid wsp:val=&quot;00CC3468&quot;/&gt;&lt;wsp:rsid wsp:val=&quot;00CC379F&quot;/&gt;&lt;wsp:rsid wsp:val=&quot;00CC3A23&quot;/&gt;&lt;wsp:rsid wsp:val=&quot;00CC41DA&quot;/&gt;&lt;wsp:rsid wsp:val=&quot;00CC443F&quot;/&gt;&lt;wsp:rsid wsp:val=&quot;00CC4744&quot;/&gt;&lt;wsp:rsid wsp:val=&quot;00CC48AB&quot;/&gt;&lt;wsp:rsid wsp:val=&quot;00CC4B6F&quot;/&gt;&lt;wsp:rsid wsp:val=&quot;00CC5121&quot;/&gt;&lt;wsp:rsid wsp:val=&quot;00CC5EF4&quot;/&gt;&lt;wsp:rsid wsp:val=&quot;00CC6143&quot;/&gt;&lt;wsp:rsid wsp:val=&quot;00CC6293&quot;/&gt;&lt;wsp:rsid wsp:val=&quot;00CC635C&quot;/&gt;&lt;wsp:rsid wsp:val=&quot;00CC6771&quot;/&gt;&lt;wsp:rsid wsp:val=&quot;00CC6A48&quot;/&gt;&lt;wsp:rsid wsp:val=&quot;00CC6BD0&quot;/&gt;&lt;wsp:rsid wsp:val=&quot;00CC6D48&quot;/&gt;&lt;wsp:rsid wsp:val=&quot;00CC70EE&quot;/&gt;&lt;wsp:rsid wsp:val=&quot;00CC7177&quot;/&gt;&lt;wsp:rsid wsp:val=&quot;00CC737C&quot;/&gt;&lt;wsp:rsid wsp:val=&quot;00CC7506&quot;/&gt;&lt;wsp:rsid wsp:val=&quot;00CC7828&quot;/&gt;&lt;wsp:rsid wsp:val=&quot;00CC7943&quot;/&gt;&lt;wsp:rsid wsp:val=&quot;00CD030B&quot;/&gt;&lt;wsp:rsid wsp:val=&quot;00CD041E&quot;/&gt;&lt;wsp:rsid wsp:val=&quot;00CD0425&quot;/&gt;&lt;wsp:rsid wsp:val=&quot;00CD087D&quot;/&gt;&lt;wsp:rsid wsp:val=&quot;00CD0F5D&quot;/&gt;&lt;wsp:rsid wsp:val=&quot;00CD1678&quot;/&gt;&lt;wsp:rsid wsp:val=&quot;00CD17C3&quot;/&gt;&lt;wsp:rsid wsp:val=&quot;00CD1C0B&quot;/&gt;&lt;wsp:rsid wsp:val=&quot;00CD1CE7&quot;/&gt;&lt;wsp:rsid wsp:val=&quot;00CD1E42&quot;/&gt;&lt;wsp:rsid wsp:val=&quot;00CD1FC1&quot;/&gt;&lt;wsp:rsid wsp:val=&quot;00CD1FED&quot;/&gt;&lt;wsp:rsid wsp:val=&quot;00CD20C8&quot;/&gt;&lt;wsp:rsid wsp:val=&quot;00CD22DB&quot;/&gt;&lt;wsp:rsid wsp:val=&quot;00CD232D&quot;/&gt;&lt;wsp:rsid wsp:val=&quot;00CD239A&quot;/&gt;&lt;wsp:rsid wsp:val=&quot;00CD2893&quot;/&gt;&lt;wsp:rsid wsp:val=&quot;00CD29FD&quot;/&gt;&lt;wsp:rsid wsp:val=&quot;00CD2F10&quot;/&gt;&lt;wsp:rsid wsp:val=&quot;00CD3894&quot;/&gt;&lt;wsp:rsid wsp:val=&quot;00CD392C&quot;/&gt;&lt;wsp:rsid wsp:val=&quot;00CD3AAE&quot;/&gt;&lt;wsp:rsid wsp:val=&quot;00CD3DD5&quot;/&gt;&lt;wsp:rsid wsp:val=&quot;00CD48CE&quot;/&gt;&lt;wsp:rsid wsp:val=&quot;00CD4EBA&quot;/&gt;&lt;wsp:rsid wsp:val=&quot;00CD4F1B&quot;/&gt;&lt;wsp:rsid wsp:val=&quot;00CD4F9C&quot;/&gt;&lt;wsp:rsid wsp:val=&quot;00CD5205&quot;/&gt;&lt;wsp:rsid wsp:val=&quot;00CD54B1&quot;/&gt;&lt;wsp:rsid wsp:val=&quot;00CD54CE&quot;/&gt;&lt;wsp:rsid wsp:val=&quot;00CD5512&quot;/&gt;&lt;wsp:rsid wsp:val=&quot;00CD594C&quot;/&gt;&lt;wsp:rsid wsp:val=&quot;00CD5B7F&quot;/&gt;&lt;wsp:rsid wsp:val=&quot;00CD61B7&quot;/&gt;&lt;wsp:rsid wsp:val=&quot;00CD661B&quot;/&gt;&lt;wsp:rsid wsp:val=&quot;00CD665A&quot;/&gt;&lt;wsp:rsid wsp:val=&quot;00CD6878&quot;/&gt;&lt;wsp:rsid wsp:val=&quot;00CD6933&quot;/&gt;&lt;wsp:rsid wsp:val=&quot;00CD6C79&quot;/&gt;&lt;wsp:rsid wsp:val=&quot;00CD6E3D&quot;/&gt;&lt;wsp:rsid wsp:val=&quot;00CD71AB&quot;/&gt;&lt;wsp:rsid wsp:val=&quot;00CD71E9&quot;/&gt;&lt;wsp:rsid wsp:val=&quot;00CD7308&quot;/&gt;&lt;wsp:rsid wsp:val=&quot;00CD7398&quot;/&gt;&lt;wsp:rsid wsp:val=&quot;00CD7810&quot;/&gt;&lt;wsp:rsid wsp:val=&quot;00CD7857&quot;/&gt;&lt;wsp:rsid wsp:val=&quot;00CD7B01&quot;/&gt;&lt;wsp:rsid wsp:val=&quot;00CE0109&quot;/&gt;&lt;wsp:rsid wsp:val=&quot;00CE075D&quot;/&gt;&lt;wsp:rsid wsp:val=&quot;00CE0888&quot;/&gt;&lt;wsp:rsid wsp:val=&quot;00CE0AF0&quot;/&gt;&lt;wsp:rsid wsp:val=&quot;00CE0B03&quot;/&gt;&lt;wsp:rsid wsp:val=&quot;00CE0F08&quot;/&gt;&lt;wsp:rsid wsp:val=&quot;00CE12E0&quot;/&gt;&lt;wsp:rsid wsp:val=&quot;00CE13DD&quot;/&gt;&lt;wsp:rsid wsp:val=&quot;00CE1B22&quot;/&gt;&lt;wsp:rsid wsp:val=&quot;00CE1CE4&quot;/&gt;&lt;wsp:rsid wsp:val=&quot;00CE1F55&quot;/&gt;&lt;wsp:rsid wsp:val=&quot;00CE1FC5&quot;/&gt;&lt;wsp:rsid wsp:val=&quot;00CE2375&quot;/&gt;&lt;wsp:rsid wsp:val=&quot;00CE2860&quot;/&gt;&lt;wsp:rsid wsp:val=&quot;00CE2D43&quot;/&gt;&lt;wsp:rsid wsp:val=&quot;00CE2D75&quot;/&gt;&lt;wsp:rsid wsp:val=&quot;00CE2DD9&quot;/&gt;&lt;wsp:rsid wsp:val=&quot;00CE2E68&quot;/&gt;&lt;wsp:rsid wsp:val=&quot;00CE30DF&quot;/&gt;&lt;wsp:rsid wsp:val=&quot;00CE30F7&quot;/&gt;&lt;wsp:rsid wsp:val=&quot;00CE35B1&quot;/&gt;&lt;wsp:rsid wsp:val=&quot;00CE3758&quot;/&gt;&lt;wsp:rsid wsp:val=&quot;00CE3BD7&quot;/&gt;&lt;wsp:rsid wsp:val=&quot;00CE3C58&quot;/&gt;&lt;wsp:rsid wsp:val=&quot;00CE415D&quot;/&gt;&lt;wsp:rsid wsp:val=&quot;00CE434E&quot;/&gt;&lt;wsp:rsid wsp:val=&quot;00CE4518&quot;/&gt;&lt;wsp:rsid wsp:val=&quot;00CE46E5&quot;/&gt;&lt;wsp:rsid wsp:val=&quot;00CE485A&quot;/&gt;&lt;wsp:rsid wsp:val=&quot;00CE5279&quot;/&gt;&lt;wsp:rsid wsp:val=&quot;00CE593F&quot;/&gt;&lt;wsp:rsid wsp:val=&quot;00CE596A&quot;/&gt;&lt;wsp:rsid wsp:val=&quot;00CE596C&quot;/&gt;&lt;wsp:rsid wsp:val=&quot;00CE5A78&quot;/&gt;&lt;wsp:rsid wsp:val=&quot;00CE5AFB&quot;/&gt;&lt;wsp:rsid wsp:val=&quot;00CE5E34&quot;/&gt;&lt;wsp:rsid wsp:val=&quot;00CE5F41&quot;/&gt;&lt;wsp:rsid wsp:val=&quot;00CE6178&quot;/&gt;&lt;wsp:rsid wsp:val=&quot;00CE690B&quot;/&gt;&lt;wsp:rsid wsp:val=&quot;00CE6B35&quot;/&gt;&lt;wsp:rsid wsp:val=&quot;00CE6BFC&quot;/&gt;&lt;wsp:rsid wsp:val=&quot;00CE75E6&quot;/&gt;&lt;wsp:rsid wsp:val=&quot;00CE78AE&quot;/&gt;&lt;wsp:rsid wsp:val=&quot;00CE7A6B&quot;/&gt;&lt;wsp:rsid wsp:val=&quot;00CE7B75&quot;/&gt;&lt;wsp:rsid wsp:val=&quot;00CE7BC5&quot;/&gt;&lt;wsp:rsid wsp:val=&quot;00CE7E62&quot;/&gt;&lt;wsp:rsid wsp:val=&quot;00CF0440&quot;/&gt;&lt;wsp:rsid wsp:val=&quot;00CF0BD4&quot;/&gt;&lt;wsp:rsid wsp:val=&quot;00CF0FC9&quot;/&gt;&lt;wsp:rsid wsp:val=&quot;00CF11AF&quot;/&gt;&lt;wsp:rsid wsp:val=&quot;00CF14EF&quot;/&gt;&lt;wsp:rsid wsp:val=&quot;00CF19DA&quot;/&gt;&lt;wsp:rsid wsp:val=&quot;00CF1C16&quot;/&gt;&lt;wsp:rsid wsp:val=&quot;00CF1C7F&quot;/&gt;&lt;wsp:rsid wsp:val=&quot;00CF1CB8&quot;/&gt;&lt;wsp:rsid wsp:val=&quot;00CF1CC0&quot;/&gt;&lt;wsp:rsid wsp:val=&quot;00CF1D19&quot;/&gt;&lt;wsp:rsid wsp:val=&quot;00CF1DCB&quot;/&gt;&lt;wsp:rsid wsp:val=&quot;00CF229C&quot;/&gt;&lt;wsp:rsid wsp:val=&quot;00CF24F8&quot;/&gt;&lt;wsp:rsid wsp:val=&quot;00CF264A&quot;/&gt;&lt;wsp:rsid wsp:val=&quot;00CF2653&quot;/&gt;&lt;wsp:rsid wsp:val=&quot;00CF2858&quot;/&gt;&lt;wsp:rsid wsp:val=&quot;00CF2A7A&quot;/&gt;&lt;wsp:rsid wsp:val=&quot;00CF31F9&quot;/&gt;&lt;wsp:rsid wsp:val=&quot;00CF3293&quot;/&gt;&lt;wsp:rsid wsp:val=&quot;00CF393D&quot;/&gt;&lt;wsp:rsid wsp:val=&quot;00CF3BE4&quot;/&gt;&lt;wsp:rsid wsp:val=&quot;00CF4247&quot;/&gt;&lt;wsp:rsid wsp:val=&quot;00CF4BDD&quot;/&gt;&lt;wsp:rsid wsp:val=&quot;00CF4D08&quot;/&gt;&lt;wsp:rsid wsp:val=&quot;00CF4EC3&quot;/&gt;&lt;wsp:rsid wsp:val=&quot;00CF522B&quot;/&gt;&lt;wsp:rsid wsp:val=&quot;00CF5263&quot;/&gt;&lt;wsp:rsid wsp:val=&quot;00CF5402&quot;/&gt;&lt;wsp:rsid wsp:val=&quot;00CF54AC&quot;/&gt;&lt;wsp:rsid wsp:val=&quot;00CF56EF&quot;/&gt;&lt;wsp:rsid wsp:val=&quot;00CF5EC9&quot;/&gt;&lt;wsp:rsid wsp:val=&quot;00CF5F08&quot;/&gt;&lt;wsp:rsid wsp:val=&quot;00CF60B5&quot;/&gt;&lt;wsp:rsid wsp:val=&quot;00CF6126&quot;/&gt;&lt;wsp:rsid wsp:val=&quot;00CF635C&quot;/&gt;&lt;wsp:rsid wsp:val=&quot;00CF6525&quot;/&gt;&lt;wsp:rsid wsp:val=&quot;00CF66ED&quot;/&gt;&lt;wsp:rsid wsp:val=&quot;00CF69DC&quot;/&gt;&lt;wsp:rsid wsp:val=&quot;00CF6A12&quot;/&gt;&lt;wsp:rsid wsp:val=&quot;00CF6FEB&quot;/&gt;&lt;wsp:rsid wsp:val=&quot;00CF7073&quot;/&gt;&lt;wsp:rsid wsp:val=&quot;00CF7B03&quot;/&gt;&lt;wsp:rsid wsp:val=&quot;00CF7CD7&quot;/&gt;&lt;wsp:rsid wsp:val=&quot;00CF7EDE&quot;/&gt;&lt;wsp:rsid wsp:val=&quot;00CF7EF0&quot;/&gt;&lt;wsp:rsid wsp:val=&quot;00D004FA&quot;/&gt;&lt;wsp:rsid wsp:val=&quot;00D00736&quot;/&gt;&lt;wsp:rsid wsp:val=&quot;00D0094E&quot;/&gt;&lt;wsp:rsid wsp:val=&quot;00D00972&quot;/&gt;&lt;wsp:rsid wsp:val=&quot;00D00A2E&quot;/&gt;&lt;wsp:rsid wsp:val=&quot;00D00F3F&quot;/&gt;&lt;wsp:rsid wsp:val=&quot;00D00F97&quot;/&gt;&lt;wsp:rsid wsp:val=&quot;00D0136A&quot;/&gt;&lt;wsp:rsid wsp:val=&quot;00D0140A&quot;/&gt;&lt;wsp:rsid wsp:val=&quot;00D01B21&quot;/&gt;&lt;wsp:rsid wsp:val=&quot;00D01C34&quot;/&gt;&lt;wsp:rsid wsp:val=&quot;00D01E2F&quot;/&gt;&lt;wsp:rsid wsp:val=&quot;00D02129&quot;/&gt;&lt;wsp:rsid wsp:val=&quot;00D021EF&quot;/&gt;&lt;wsp:rsid wsp:val=&quot;00D02215&quot;/&gt;&lt;wsp:rsid wsp:val=&quot;00D028CB&quot;/&gt;&lt;wsp:rsid wsp:val=&quot;00D029E1&quot;/&gt;&lt;wsp:rsid wsp:val=&quot;00D030BB&quot;/&gt;&lt;wsp:rsid wsp:val=&quot;00D03102&quot;/&gt;&lt;wsp:rsid wsp:val=&quot;00D03727&quot;/&gt;&lt;wsp:rsid wsp:val=&quot;00D0378A&quot;/&gt;&lt;wsp:rsid wsp:val=&quot;00D03993&quot;/&gt;&lt;wsp:rsid wsp:val=&quot;00D044DD&quot;/&gt;&lt;wsp:rsid wsp:val=&quot;00D04705&quot;/&gt;&lt;wsp:rsid wsp:val=&quot;00D04A1D&quot;/&gt;&lt;wsp:rsid wsp:val=&quot;00D04BA2&quot;/&gt;&lt;wsp:rsid wsp:val=&quot;00D05132&quot;/&gt;&lt;wsp:rsid wsp:val=&quot;00D05738&quot;/&gt;&lt;wsp:rsid wsp:val=&quot;00D0573E&quot;/&gt;&lt;wsp:rsid wsp:val=&quot;00D05824&quot;/&gt;&lt;wsp:rsid wsp:val=&quot;00D05992&quot;/&gt;&lt;wsp:rsid wsp:val=&quot;00D05E05&quot;/&gt;&lt;wsp:rsid wsp:val=&quot;00D05EA9&quot;/&gt;&lt;wsp:rsid wsp:val=&quot;00D064CD&quot;/&gt;&lt;wsp:rsid wsp:val=&quot;00D0684A&quot;/&gt;&lt;wsp:rsid wsp:val=&quot;00D06C43&quot;/&gt;&lt;wsp:rsid wsp:val=&quot;00D06D95&quot;/&gt;&lt;wsp:rsid wsp:val=&quot;00D06F4E&quot;/&gt;&lt;wsp:rsid wsp:val=&quot;00D071F8&quot;/&gt;&lt;wsp:rsid wsp:val=&quot;00D07252&quot;/&gt;&lt;wsp:rsid wsp:val=&quot;00D073A6&quot;/&gt;&lt;wsp:rsid wsp:val=&quot;00D0742D&quot;/&gt;&lt;wsp:rsid wsp:val=&quot;00D0749B&quot;/&gt;&lt;wsp:rsid wsp:val=&quot;00D074F4&quot;/&gt;&lt;wsp:rsid wsp:val=&quot;00D0768B&quot;/&gt;&lt;wsp:rsid wsp:val=&quot;00D07CE1&quot;/&gt;&lt;wsp:rsid wsp:val=&quot;00D07FC2&quot;/&gt;&lt;wsp:rsid wsp:val=&quot;00D1026A&quot;/&gt;&lt;wsp:rsid wsp:val=&quot;00D10617&quot;/&gt;&lt;wsp:rsid wsp:val=&quot;00D107CF&quot;/&gt;&lt;wsp:rsid wsp:val=&quot;00D10A12&quot;/&gt;&lt;wsp:rsid wsp:val=&quot;00D10D9B&quot;/&gt;&lt;wsp:rsid wsp:val=&quot;00D112A9&quot;/&gt;&lt;wsp:rsid wsp:val=&quot;00D112D3&quot;/&gt;&lt;wsp:rsid wsp:val=&quot;00D11791&quot;/&gt;&lt;wsp:rsid wsp:val=&quot;00D11846&quot;/&gt;&lt;wsp:rsid wsp:val=&quot;00D11B0B&quot;/&gt;&lt;wsp:rsid wsp:val=&quot;00D11C01&quot;/&gt;&lt;wsp:rsid wsp:val=&quot;00D12106&quot;/&gt;&lt;wsp:rsid wsp:val=&quot;00D12293&quot;/&gt;&lt;wsp:rsid wsp:val=&quot;00D124F2&quot;/&gt;&lt;wsp:rsid wsp:val=&quot;00D1283A&quot;/&gt;&lt;wsp:rsid wsp:val=&quot;00D1347C&quot;/&gt;&lt;wsp:rsid wsp:val=&quot;00D13A1E&quot;/&gt;&lt;wsp:rsid wsp:val=&quot;00D13DFF&quot;/&gt;&lt;wsp:rsid wsp:val=&quot;00D13F94&quot;/&gt;&lt;wsp:rsid wsp:val=&quot;00D14236&quot;/&gt;&lt;wsp:rsid wsp:val=&quot;00D14553&quot;/&gt;&lt;wsp:rsid wsp:val=&quot;00D1466A&quot;/&gt;&lt;wsp:rsid wsp:val=&quot;00D14698&quot;/&gt;&lt;wsp:rsid wsp:val=&quot;00D14A15&quot;/&gt;&lt;wsp:rsid wsp:val=&quot;00D14B07&quot;/&gt;&lt;wsp:rsid wsp:val=&quot;00D14C11&quot;/&gt;&lt;wsp:rsid wsp:val=&quot;00D14DB1&quot;/&gt;&lt;wsp:rsid wsp:val=&quot;00D14E59&quot;/&gt;&lt;wsp:rsid wsp:val=&quot;00D1541F&quot;/&gt;&lt;wsp:rsid wsp:val=&quot;00D15658&quot;/&gt;&lt;wsp:rsid wsp:val=&quot;00D156F2&quot;/&gt;&lt;wsp:rsid wsp:val=&quot;00D15A10&quot;/&gt;&lt;wsp:rsid wsp:val=&quot;00D15D51&quot;/&gt;&lt;wsp:rsid wsp:val=&quot;00D15F43&quot;/&gt;&lt;wsp:rsid wsp:val=&quot;00D15FCD&quot;/&gt;&lt;wsp:rsid wsp:val=&quot;00D1607A&quot;/&gt;&lt;wsp:rsid wsp:val=&quot;00D1654B&quot;/&gt;&lt;wsp:rsid wsp:val=&quot;00D166AB&quot;/&gt;&lt;wsp:rsid wsp:val=&quot;00D16A06&quot;/&gt;&lt;wsp:rsid wsp:val=&quot;00D16E87&quot;/&gt;&lt;wsp:rsid wsp:val=&quot;00D17120&quot;/&gt;&lt;wsp:rsid wsp:val=&quot;00D17261&quot;/&gt;&lt;wsp:rsid wsp:val=&quot;00D177DA&quot;/&gt;&lt;wsp:rsid wsp:val=&quot;00D1795B&quot;/&gt;&lt;wsp:rsid wsp:val=&quot;00D17994&quot;/&gt;&lt;wsp:rsid wsp:val=&quot;00D20328&quot;/&gt;&lt;wsp:rsid wsp:val=&quot;00D205FB&quot;/&gt;&lt;wsp:rsid wsp:val=&quot;00D20A80&quot;/&gt;&lt;wsp:rsid wsp:val=&quot;00D20B8B&quot;/&gt;&lt;wsp:rsid wsp:val=&quot;00D2162C&quot;/&gt;&lt;wsp:rsid wsp:val=&quot;00D217F4&quot;/&gt;&lt;wsp:rsid wsp:val=&quot;00D21A3C&quot;/&gt;&lt;wsp:rsid wsp:val=&quot;00D21EA5&quot;/&gt;&lt;wsp:rsid wsp:val=&quot;00D2261B&quot;/&gt;&lt;wsp:rsid wsp:val=&quot;00D226E8&quot;/&gt;&lt;wsp:rsid wsp:val=&quot;00D22F34&quot;/&gt;&lt;wsp:rsid wsp:val=&quot;00D22FA9&quot;/&gt;&lt;wsp:rsid wsp:val=&quot;00D230D0&quot;/&gt;&lt;wsp:rsid wsp:val=&quot;00D233F1&quot;/&gt;&lt;wsp:rsid wsp:val=&quot;00D23848&quot;/&gt;&lt;wsp:rsid wsp:val=&quot;00D23910&quot;/&gt;&lt;wsp:rsid wsp:val=&quot;00D23B34&quot;/&gt;&lt;wsp:rsid wsp:val=&quot;00D23B9F&quot;/&gt;&lt;wsp:rsid wsp:val=&quot;00D23FF0&quot;/&gt;&lt;wsp:rsid wsp:val=&quot;00D241BF&quot;/&gt;&lt;wsp:rsid wsp:val=&quot;00D24AAA&quot;/&gt;&lt;wsp:rsid wsp:val=&quot;00D24DBD&quot;/&gt;&lt;wsp:rsid wsp:val=&quot;00D251DC&quot;/&gt;&lt;wsp:rsid wsp:val=&quot;00D256F8&quot;/&gt;&lt;wsp:rsid wsp:val=&quot;00D25AE4&quot;/&gt;&lt;wsp:rsid wsp:val=&quot;00D25B7E&quot;/&gt;&lt;wsp:rsid wsp:val=&quot;00D25E3B&quot;/&gt;&lt;wsp:rsid wsp:val=&quot;00D260CF&quot;/&gt;&lt;wsp:rsid wsp:val=&quot;00D26599&quot;/&gt;&lt;wsp:rsid wsp:val=&quot;00D2685C&quot;/&gt;&lt;wsp:rsid wsp:val=&quot;00D26A3B&quot;/&gt;&lt;wsp:rsid wsp:val=&quot;00D271F1&quot;/&gt;&lt;wsp:rsid wsp:val=&quot;00D2733A&quot;/&gt;&lt;wsp:rsid wsp:val=&quot;00D27365&quot;/&gt;&lt;wsp:rsid wsp:val=&quot;00D27770&quot;/&gt;&lt;wsp:rsid wsp:val=&quot;00D27820&quot;/&gt;&lt;wsp:rsid wsp:val=&quot;00D27860&quot;/&gt;&lt;wsp:rsid wsp:val=&quot;00D27C5E&quot;/&gt;&lt;wsp:rsid wsp:val=&quot;00D3006B&quot;/&gt;&lt;wsp:rsid wsp:val=&quot;00D302FD&quot;/&gt;&lt;wsp:rsid wsp:val=&quot;00D3038A&quot;/&gt;&lt;wsp:rsid wsp:val=&quot;00D30414&quot;/&gt;&lt;wsp:rsid wsp:val=&quot;00D3098D&quot;/&gt;&lt;wsp:rsid wsp:val=&quot;00D31479&quot;/&gt;&lt;wsp:rsid wsp:val=&quot;00D314B4&quot;/&gt;&lt;wsp:rsid wsp:val=&quot;00D31678&quot;/&gt;&lt;wsp:rsid wsp:val=&quot;00D3185B&quot;/&gt;&lt;wsp:rsid wsp:val=&quot;00D31A02&quot;/&gt;&lt;wsp:rsid wsp:val=&quot;00D31D79&quot;/&gt;&lt;wsp:rsid wsp:val=&quot;00D31E09&quot;/&gt;&lt;wsp:rsid wsp:val=&quot;00D320C5&quot;/&gt;&lt;wsp:rsid wsp:val=&quot;00D322A8&quot;/&gt;&lt;wsp:rsid wsp:val=&quot;00D325E6&quot;/&gt;&lt;wsp:rsid wsp:val=&quot;00D329D4&quot;/&gt;&lt;wsp:rsid wsp:val=&quot;00D32B1B&quot;/&gt;&lt;wsp:rsid wsp:val=&quot;00D32DC7&quot;/&gt;&lt;wsp:rsid wsp:val=&quot;00D32E08&quot;/&gt;&lt;wsp:rsid wsp:val=&quot;00D330CD&quot;/&gt;&lt;wsp:rsid wsp:val=&quot;00D3323C&quot;/&gt;&lt;wsp:rsid wsp:val=&quot;00D33423&quot;/&gt;&lt;wsp:rsid wsp:val=&quot;00D33456&quot;/&gt;&lt;wsp:rsid wsp:val=&quot;00D3396F&quot;/&gt;&lt;wsp:rsid wsp:val=&quot;00D33992&quot;/&gt;&lt;wsp:rsid wsp:val=&quot;00D33D12&quot;/&gt;&lt;wsp:rsid wsp:val=&quot;00D33D4D&quot;/&gt;&lt;wsp:rsid wsp:val=&quot;00D3433B&quot;/&gt;&lt;wsp:rsid wsp:val=&quot;00D34A0B&quot;/&gt;&lt;wsp:rsid wsp:val=&quot;00D34D54&quot;/&gt;&lt;wsp:rsid wsp:val=&quot;00D34E60&quot;/&gt;&lt;wsp:rsid wsp:val=&quot;00D34E69&quot;/&gt;&lt;wsp:rsid wsp:val=&quot;00D34E85&quot;/&gt;&lt;wsp:rsid wsp:val=&quot;00D35158&quot;/&gt;&lt;wsp:rsid wsp:val=&quot;00D3576D&quot;/&gt;&lt;wsp:rsid wsp:val=&quot;00D35D54&quot;/&gt;&lt;wsp:rsid wsp:val=&quot;00D361D4&quot;/&gt;&lt;wsp:rsid wsp:val=&quot;00D36234&quot;/&gt;&lt;wsp:rsid wsp:val=&quot;00D36371&quot;/&gt;&lt;wsp:rsid wsp:val=&quot;00D36449&quot;/&gt;&lt;wsp:rsid wsp:val=&quot;00D3718F&quot;/&gt;&lt;wsp:rsid wsp:val=&quot;00D372BD&quot;/&gt;&lt;wsp:rsid wsp:val=&quot;00D37AFA&quot;/&gt;&lt;wsp:rsid wsp:val=&quot;00D37FF4&quot;/&gt;&lt;wsp:rsid wsp:val=&quot;00D401E7&quot;/&gt;&lt;wsp:rsid wsp:val=&quot;00D4034A&quot;/&gt;&lt;wsp:rsid wsp:val=&quot;00D403BA&quot;/&gt;&lt;wsp:rsid wsp:val=&quot;00D4069A&quot;/&gt;&lt;wsp:rsid wsp:val=&quot;00D40DE5&quot;/&gt;&lt;wsp:rsid wsp:val=&quot;00D4152A&quot;/&gt;&lt;wsp:rsid wsp:val=&quot;00D416B0&quot;/&gt;&lt;wsp:rsid wsp:val=&quot;00D41A2C&quot;/&gt;&lt;wsp:rsid wsp:val=&quot;00D41B79&quot;/&gt;&lt;wsp:rsid wsp:val=&quot;00D41CCA&quot;/&gt;&lt;wsp:rsid wsp:val=&quot;00D4209D&quot;/&gt;&lt;wsp:rsid wsp:val=&quot;00D423A7&quot;/&gt;&lt;wsp:rsid wsp:val=&quot;00D42554&quot;/&gt;&lt;wsp:rsid wsp:val=&quot;00D42BF3&quot;/&gt;&lt;wsp:rsid wsp:val=&quot;00D4326B&quot;/&gt;&lt;wsp:rsid wsp:val=&quot;00D4334F&quot;/&gt;&lt;wsp:rsid wsp:val=&quot;00D437D8&quot;/&gt;&lt;wsp:rsid wsp:val=&quot;00D43D5F&quot;/&gt;&lt;wsp:rsid wsp:val=&quot;00D44160&quot;/&gt;&lt;wsp:rsid wsp:val=&quot;00D44513&quot;/&gt;&lt;wsp:rsid wsp:val=&quot;00D445E9&quot;/&gt;&lt;wsp:rsid wsp:val=&quot;00D44688&quot;/&gt;&lt;wsp:rsid wsp:val=&quot;00D4484F&quot;/&gt;&lt;wsp:rsid wsp:val=&quot;00D44989&quot;/&gt;&lt;wsp:rsid wsp:val=&quot;00D44994&quot;/&gt;&lt;wsp:rsid wsp:val=&quot;00D4503A&quot;/&gt;&lt;wsp:rsid wsp:val=&quot;00D4531F&quot;/&gt;&lt;wsp:rsid wsp:val=&quot;00D454A7&quot;/&gt;&lt;wsp:rsid wsp:val=&quot;00D4551F&quot;/&gt;&lt;wsp:rsid wsp:val=&quot;00D4589B&quot;/&gt;&lt;wsp:rsid wsp:val=&quot;00D45DF3&quot;/&gt;&lt;wsp:rsid wsp:val=&quot;00D45E49&quot;/&gt;&lt;wsp:rsid wsp:val=&quot;00D45F6D&quot;/&gt;&lt;wsp:rsid wsp:val=&quot;00D46174&quot;/&gt;&lt;wsp:rsid wsp:val=&quot;00D46353&quot;/&gt;&lt;wsp:rsid wsp:val=&quot;00D463FE&quot;/&gt;&lt;wsp:rsid wsp:val=&quot;00D464A3&quot;/&gt;&lt;wsp:rsid wsp:val=&quot;00D46521&quot;/&gt;&lt;wsp:rsid wsp:val=&quot;00D466E9&quot;/&gt;&lt;wsp:rsid wsp:val=&quot;00D46C19&quot;/&gt;&lt;wsp:rsid wsp:val=&quot;00D46DF6&quot;/&gt;&lt;wsp:rsid wsp:val=&quot;00D46FD3&quot;/&gt;&lt;wsp:rsid wsp:val=&quot;00D47138&quot;/&gt;&lt;wsp:rsid wsp:val=&quot;00D475F5&quot;/&gt;&lt;wsp:rsid wsp:val=&quot;00D47D24&quot;/&gt;&lt;wsp:rsid wsp:val=&quot;00D47DD0&quot;/&gt;&lt;wsp:rsid wsp:val=&quot;00D47E01&quot;/&gt;&lt;wsp:rsid wsp:val=&quot;00D47E21&quot;/&gt;&lt;wsp:rsid wsp:val=&quot;00D50183&quot;/&gt;&lt;wsp:rsid wsp:val=&quot;00D50B15&quot;/&gt;&lt;wsp:rsid wsp:val=&quot;00D51058&quot;/&gt;&lt;wsp:rsid wsp:val=&quot;00D5112F&quot;/&gt;&lt;wsp:rsid wsp:val=&quot;00D51CAC&quot;/&gt;&lt;wsp:rsid wsp:val=&quot;00D51D12&quot;/&gt;&lt;wsp:rsid wsp:val=&quot;00D51D55&quot;/&gt;&lt;wsp:rsid wsp:val=&quot;00D51E48&quot;/&gt;&lt;wsp:rsid wsp:val=&quot;00D5274F&quot;/&gt;&lt;wsp:rsid wsp:val=&quot;00D527BE&quot;/&gt;&lt;wsp:rsid wsp:val=&quot;00D527FA&quot;/&gt;&lt;wsp:rsid wsp:val=&quot;00D529AE&quot;/&gt;&lt;wsp:rsid wsp:val=&quot;00D52B75&quot;/&gt;&lt;wsp:rsid wsp:val=&quot;00D53375&quot;/&gt;&lt;wsp:rsid wsp:val=&quot;00D5362B&quot;/&gt;&lt;wsp:rsid wsp:val=&quot;00D5388A&quot;/&gt;&lt;wsp:rsid wsp:val=&quot;00D5389E&quot;/&gt;&lt;wsp:rsid wsp:val=&quot;00D53F36&quot;/&gt;&lt;wsp:rsid wsp:val=&quot;00D54176&quot;/&gt;&lt;wsp:rsid wsp:val=&quot;00D54D50&quot;/&gt;&lt;wsp:rsid wsp:val=&quot;00D54F87&quot;/&gt;&lt;wsp:rsid wsp:val=&quot;00D54F91&quot;/&gt;&lt;wsp:rsid wsp:val=&quot;00D55028&quot;/&gt;&lt;wsp:rsid wsp:val=&quot;00D55072&quot;/&gt;&lt;wsp:rsid wsp:val=&quot;00D551B5&quot;/&gt;&lt;wsp:rsid wsp:val=&quot;00D557D3&quot;/&gt;&lt;wsp:rsid wsp:val=&quot;00D557E8&quot;/&gt;&lt;wsp:rsid wsp:val=&quot;00D55C01&quot;/&gt;&lt;wsp:rsid wsp:val=&quot;00D56623&quot;/&gt;&lt;wsp:rsid wsp:val=&quot;00D5676D&quot;/&gt;&lt;wsp:rsid wsp:val=&quot;00D56DB2&quot;/&gt;&lt;wsp:rsid wsp:val=&quot;00D5700D&quot;/&gt;&lt;wsp:rsid wsp:val=&quot;00D5701C&quot;/&gt;&lt;wsp:rsid wsp:val=&quot;00D5747F&quot;/&gt;&lt;wsp:rsid wsp:val=&quot;00D57495&quot;/&gt;&lt;wsp:rsid wsp:val=&quot;00D574FA&quot;/&gt;&lt;wsp:rsid wsp:val=&quot;00D5763C&quot;/&gt;&lt;wsp:rsid wsp:val=&quot;00D576E5&quot;/&gt;&lt;wsp:rsid wsp:val=&quot;00D57CAD&quot;/&gt;&lt;wsp:rsid wsp:val=&quot;00D60C8D&quot;/&gt;&lt;wsp:rsid wsp:val=&quot;00D60EBE&quot;/&gt;&lt;wsp:rsid wsp:val=&quot;00D610FD&quot;/&gt;&lt;wsp:rsid wsp:val=&quot;00D61374&quot;/&gt;&lt;wsp:rsid wsp:val=&quot;00D61593&quot;/&gt;&lt;wsp:rsid wsp:val=&quot;00D615D4&quot;/&gt;&lt;wsp:rsid wsp:val=&quot;00D6168A&quot;/&gt;&lt;wsp:rsid wsp:val=&quot;00D616A5&quot;/&gt;&lt;wsp:rsid wsp:val=&quot;00D616BE&quot;/&gt;&lt;wsp:rsid wsp:val=&quot;00D618E5&quot;/&gt;&lt;wsp:rsid wsp:val=&quot;00D61F41&quot;/&gt;&lt;wsp:rsid wsp:val=&quot;00D61FF0&quot;/&gt;&lt;wsp:rsid wsp:val=&quot;00D6211D&quot;/&gt;&lt;wsp:rsid wsp:val=&quot;00D621D1&quot;/&gt;&lt;wsp:rsid wsp:val=&quot;00D629C2&quot;/&gt;&lt;wsp:rsid wsp:val=&quot;00D62AE2&quot;/&gt;&lt;wsp:rsid wsp:val=&quot;00D62C97&quot;/&gt;&lt;wsp:rsid wsp:val=&quot;00D62E7C&quot;/&gt;&lt;wsp:rsid wsp:val=&quot;00D634E3&quot;/&gt;&lt;wsp:rsid wsp:val=&quot;00D63517&quot;/&gt;&lt;wsp:rsid wsp:val=&quot;00D63B75&quot;/&gt;&lt;wsp:rsid wsp:val=&quot;00D63BC9&quot;/&gt;&lt;wsp:rsid wsp:val=&quot;00D63EBE&quot;/&gt;&lt;wsp:rsid wsp:val=&quot;00D6407A&quot;/&gt;&lt;wsp:rsid wsp:val=&quot;00D642C3&quot;/&gt;&lt;wsp:rsid wsp:val=&quot;00D64848&quot;/&gt;&lt;wsp:rsid wsp:val=&quot;00D64A9B&quot;/&gt;&lt;wsp:rsid wsp:val=&quot;00D6500E&quot;/&gt;&lt;wsp:rsid wsp:val=&quot;00D652D1&quot;/&gt;&lt;wsp:rsid wsp:val=&quot;00D6567D&quot;/&gt;&lt;wsp:rsid wsp:val=&quot;00D65884&quot;/&gt;&lt;wsp:rsid wsp:val=&quot;00D659B1&quot;/&gt;&lt;wsp:rsid wsp:val=&quot;00D663C8&quot;/&gt;&lt;wsp:rsid wsp:val=&quot;00D66672&quot;/&gt;&lt;wsp:rsid wsp:val=&quot;00D66A64&quot;/&gt;&lt;wsp:rsid wsp:val=&quot;00D66B98&quot;/&gt;&lt;wsp:rsid wsp:val=&quot;00D66DD3&quot;/&gt;&lt;wsp:rsid wsp:val=&quot;00D66E18&quot;/&gt;&lt;wsp:rsid wsp:val=&quot;00D66E91&quot;/&gt;&lt;wsp:rsid wsp:val=&quot;00D6734D&quot;/&gt;&lt;wsp:rsid wsp:val=&quot;00D67774&quot;/&gt;&lt;wsp:rsid wsp:val=&quot;00D679CF&quot;/&gt;&lt;wsp:rsid wsp:val=&quot;00D679D3&quot;/&gt;&lt;wsp:rsid wsp:val=&quot;00D7002E&quot;/&gt;&lt;wsp:rsid wsp:val=&quot;00D7009F&quot;/&gt;&lt;wsp:rsid wsp:val=&quot;00D70724&quot;/&gt;&lt;wsp:rsid wsp:val=&quot;00D70EC2&quot;/&gt;&lt;wsp:rsid wsp:val=&quot;00D71E79&quot;/&gt;&lt;wsp:rsid wsp:val=&quot;00D71F18&quot;/&gt;&lt;wsp:rsid wsp:val=&quot;00D72433&quot;/&gt;&lt;wsp:rsid wsp:val=&quot;00D728D4&quot;/&gt;&lt;wsp:rsid wsp:val=&quot;00D72945&quot;/&gt;&lt;wsp:rsid wsp:val=&quot;00D7356F&quot;/&gt;&lt;wsp:rsid wsp:val=&quot;00D73587&quot;/&gt;&lt;wsp:rsid wsp:val=&quot;00D73C86&quot;/&gt;&lt;wsp:rsid wsp:val=&quot;00D73EBB&quot;/&gt;&lt;wsp:rsid wsp:val=&quot;00D744B1&quot;/&gt;&lt;wsp:rsid wsp:val=&quot;00D74C82&quot;/&gt;&lt;wsp:rsid wsp:val=&quot;00D74D40&quot;/&gt;&lt;wsp:rsid wsp:val=&quot;00D751FB&quot;/&gt;&lt;wsp:rsid wsp:val=&quot;00D752D1&quot;/&gt;&lt;wsp:rsid wsp:val=&quot;00D754BC&quot;/&gt;&lt;wsp:rsid wsp:val=&quot;00D754D6&quot;/&gt;&lt;wsp:rsid wsp:val=&quot;00D76185&quot;/&gt;&lt;wsp:rsid wsp:val=&quot;00D761AA&quot;/&gt;&lt;wsp:rsid wsp:val=&quot;00D76682&quot;/&gt;&lt;wsp:rsid wsp:val=&quot;00D768A7&quot;/&gt;&lt;wsp:rsid wsp:val=&quot;00D76C12&quot;/&gt;&lt;wsp:rsid wsp:val=&quot;00D76FAE&quot;/&gt;&lt;wsp:rsid wsp:val=&quot;00D7727B&quot;/&gt;&lt;wsp:rsid wsp:val=&quot;00D7750C&quot;/&gt;&lt;wsp:rsid wsp:val=&quot;00D777D7&quot;/&gt;&lt;wsp:rsid wsp:val=&quot;00D77B27&quot;/&gt;&lt;wsp:rsid wsp:val=&quot;00D80119&quot;/&gt;&lt;wsp:rsid wsp:val=&quot;00D803B4&quot;/&gt;&lt;wsp:rsid wsp:val=&quot;00D80AB8&quot;/&gt;&lt;wsp:rsid wsp:val=&quot;00D80D32&quot;/&gt;&lt;wsp:rsid wsp:val=&quot;00D80E39&quot;/&gt;&lt;wsp:rsid wsp:val=&quot;00D8103B&quot;/&gt;&lt;wsp:rsid wsp:val=&quot;00D81068&quot;/&gt;&lt;wsp:rsid wsp:val=&quot;00D81196&quot;/&gt;&lt;wsp:rsid wsp:val=&quot;00D811AD&quot;/&gt;&lt;wsp:rsid wsp:val=&quot;00D8128D&quot;/&gt;&lt;wsp:rsid wsp:val=&quot;00D81792&quot;/&gt;&lt;wsp:rsid wsp:val=&quot;00D819A0&quot;/&gt;&lt;wsp:rsid wsp:val=&quot;00D819B1&quot;/&gt;&lt;wsp:rsid wsp:val=&quot;00D81D06&quot;/&gt;&lt;wsp:rsid wsp:val=&quot;00D81F5B&quot;/&gt;&lt;wsp:rsid wsp:val=&quot;00D82169&quot;/&gt;&lt;wsp:rsid wsp:val=&quot;00D8233F&quot;/&gt;&lt;wsp:rsid wsp:val=&quot;00D8236B&quot;/&gt;&lt;wsp:rsid wsp:val=&quot;00D82494&quot;/&gt;&lt;wsp:rsid wsp:val=&quot;00D829BC&quot;/&gt;&lt;wsp:rsid wsp:val=&quot;00D8301D&quot;/&gt;&lt;wsp:rsid wsp:val=&quot;00D830CA&quot;/&gt;&lt;wsp:rsid wsp:val=&quot;00D832C9&quot;/&gt;&lt;wsp:rsid wsp:val=&quot;00D835DC&quot;/&gt;&lt;wsp:rsid wsp:val=&quot;00D8362E&quot;/&gt;&lt;wsp:rsid wsp:val=&quot;00D83ACC&quot;/&gt;&lt;wsp:rsid wsp:val=&quot;00D83AE9&quot;/&gt;&lt;wsp:rsid wsp:val=&quot;00D83B3C&quot;/&gt;&lt;wsp:rsid wsp:val=&quot;00D8408D&quot;/&gt;&lt;wsp:rsid wsp:val=&quot;00D84109&quot;/&gt;&lt;wsp:rsid wsp:val=&quot;00D84443&quot;/&gt;&lt;wsp:rsid wsp:val=&quot;00D84A0B&quot;/&gt;&lt;wsp:rsid wsp:val=&quot;00D84AB2&quot;/&gt;&lt;wsp:rsid wsp:val=&quot;00D852E7&quot;/&gt;&lt;wsp:rsid wsp:val=&quot;00D857B8&quot;/&gt;&lt;wsp:rsid wsp:val=&quot;00D85A35&quot;/&gt;&lt;wsp:rsid wsp:val=&quot;00D85ACE&quot;/&gt;&lt;wsp:rsid wsp:val=&quot;00D85E4E&quot;/&gt;&lt;wsp:rsid wsp:val=&quot;00D8655B&quot;/&gt;&lt;wsp:rsid wsp:val=&quot;00D86A90&quot;/&gt;&lt;wsp:rsid wsp:val=&quot;00D87175&quot;/&gt;&lt;wsp:rsid wsp:val=&quot;00D87ABF&quot;/&gt;&lt;wsp:rsid wsp:val=&quot;00D87DD2&quot;/&gt;&lt;wsp:rsid wsp:val=&quot;00D901F1&quot;/&gt;&lt;wsp:rsid wsp:val=&quot;00D90442&quot;/&gt;&lt;wsp:rsid wsp:val=&quot;00D90507&quot;/&gt;&lt;wsp:rsid wsp:val=&quot;00D90CD3&quot;/&gt;&lt;wsp:rsid wsp:val=&quot;00D919E6&quot;/&gt;&lt;wsp:rsid wsp:val=&quot;00D91B38&quot;/&gt;&lt;wsp:rsid wsp:val=&quot;00D91BE1&quot;/&gt;&lt;wsp:rsid wsp:val=&quot;00D91C87&quot;/&gt;&lt;wsp:rsid wsp:val=&quot;00D91D38&quot;/&gt;&lt;wsp:rsid wsp:val=&quot;00D92632&quot;/&gt;&lt;wsp:rsid wsp:val=&quot;00D927A9&quot;/&gt;&lt;wsp:rsid wsp:val=&quot;00D92C29&quot;/&gt;&lt;wsp:rsid wsp:val=&quot;00D92D37&quot;/&gt;&lt;wsp:rsid wsp:val=&quot;00D936E2&quot;/&gt;&lt;wsp:rsid wsp:val=&quot;00D93BF0&quot;/&gt;&lt;wsp:rsid wsp:val=&quot;00D93D36&quot;/&gt;&lt;wsp:rsid wsp:val=&quot;00D93F28&quot;/&gt;&lt;wsp:rsid wsp:val=&quot;00D94207&quot;/&gt;&lt;wsp:rsid wsp:val=&quot;00D942C8&quot;/&gt;&lt;wsp:rsid wsp:val=&quot;00D94855&quot;/&gt;&lt;wsp:rsid wsp:val=&quot;00D94B5B&quot;/&gt;&lt;wsp:rsid wsp:val=&quot;00D94BE3&quot;/&gt;&lt;wsp:rsid wsp:val=&quot;00D94FA5&quot;/&gt;&lt;wsp:rsid wsp:val=&quot;00D95066&quot;/&gt;&lt;wsp:rsid wsp:val=&quot;00D95104&quot;/&gt;&lt;wsp:rsid wsp:val=&quot;00D952A1&quot;/&gt;&lt;wsp:rsid wsp:val=&quot;00D953C3&quot;/&gt;&lt;wsp:rsid wsp:val=&quot;00D95495&quot;/&gt;&lt;wsp:rsid wsp:val=&quot;00D95600&quot;/&gt;&lt;wsp:rsid wsp:val=&quot;00D9570E&quot;/&gt;&lt;wsp:rsid wsp:val=&quot;00D95D86&quot;/&gt;&lt;wsp:rsid wsp:val=&quot;00D96433&quot;/&gt;&lt;wsp:rsid wsp:val=&quot;00D965BC&quot;/&gt;&lt;wsp:rsid wsp:val=&quot;00D9683C&quot;/&gt;&lt;wsp:rsid wsp:val=&quot;00D97689&quot;/&gt;&lt;wsp:rsid wsp:val=&quot;00D97884&quot;/&gt;&lt;wsp:rsid wsp:val=&quot;00D9793B&quot;/&gt;&lt;wsp:rsid wsp:val=&quot;00D97BDF&quot;/&gt;&lt;wsp:rsid wsp:val=&quot;00D97E8F&quot;/&gt;&lt;wsp:rsid wsp:val=&quot;00D97EDF&quot;/&gt;&lt;wsp:rsid wsp:val=&quot;00DA00A5&quot;/&gt;&lt;wsp:rsid wsp:val=&quot;00DA0156&quot;/&gt;&lt;wsp:rsid wsp:val=&quot;00DA02BE&quot;/&gt;&lt;wsp:rsid wsp:val=&quot;00DA0522&quot;/&gt;&lt;wsp:rsid wsp:val=&quot;00DA08CC&quot;/&gt;&lt;wsp:rsid wsp:val=&quot;00DA0A7F&quot;/&gt;&lt;wsp:rsid wsp:val=&quot;00DA0EBC&quot;/&gt;&lt;wsp:rsid wsp:val=&quot;00DA14DA&quot;/&gt;&lt;wsp:rsid wsp:val=&quot;00DA1613&quot;/&gt;&lt;wsp:rsid wsp:val=&quot;00DA16EC&quot;/&gt;&lt;wsp:rsid wsp:val=&quot;00DA1828&quot;/&gt;&lt;wsp:rsid wsp:val=&quot;00DA18AE&quot;/&gt;&lt;wsp:rsid wsp:val=&quot;00DA1C31&quot;/&gt;&lt;wsp:rsid wsp:val=&quot;00DA1DA4&quot;/&gt;&lt;wsp:rsid wsp:val=&quot;00DA20BC&quot;/&gt;&lt;wsp:rsid wsp:val=&quot;00DA26F0&quot;/&gt;&lt;wsp:rsid wsp:val=&quot;00DA2B5E&quot;/&gt;&lt;wsp:rsid wsp:val=&quot;00DA2DFA&quot;/&gt;&lt;wsp:rsid wsp:val=&quot;00DA2ED7&quot;/&gt;&lt;wsp:rsid wsp:val=&quot;00DA35C5&quot;/&gt;&lt;wsp:rsid wsp:val=&quot;00DA3650&quot;/&gt;&lt;wsp:rsid wsp:val=&quot;00DA3B5A&quot;/&gt;&lt;wsp:rsid wsp:val=&quot;00DA3CE0&quot;/&gt;&lt;wsp:rsid wsp:val=&quot;00DA3E7A&quot;/&gt;&lt;wsp:rsid wsp:val=&quot;00DA3E98&quot;/&gt;&lt;wsp:rsid wsp:val=&quot;00DA403F&quot;/&gt;&lt;wsp:rsid wsp:val=&quot;00DA4159&quot;/&gt;&lt;wsp:rsid wsp:val=&quot;00DA430C&quot;/&gt;&lt;wsp:rsid wsp:val=&quot;00DA486D&quot;/&gt;&lt;wsp:rsid wsp:val=&quot;00DA49E9&quot;/&gt;&lt;wsp:rsid wsp:val=&quot;00DA4C02&quot;/&gt;&lt;wsp:rsid wsp:val=&quot;00DA4D22&quot;/&gt;&lt;wsp:rsid wsp:val=&quot;00DA4E79&quot;/&gt;&lt;wsp:rsid wsp:val=&quot;00DA5278&quot;/&gt;&lt;wsp:rsid wsp:val=&quot;00DA52ED&quot;/&gt;&lt;wsp:rsid wsp:val=&quot;00DA5817&quot;/&gt;&lt;wsp:rsid wsp:val=&quot;00DA5B5E&quot;/&gt;&lt;wsp:rsid wsp:val=&quot;00DA5C03&quot;/&gt;&lt;wsp:rsid wsp:val=&quot;00DA5FF2&quot;/&gt;&lt;wsp:rsid wsp:val=&quot;00DA615D&quot;/&gt;&lt;wsp:rsid wsp:val=&quot;00DA6535&quot;/&gt;&lt;wsp:rsid wsp:val=&quot;00DA6598&quot;/&gt;&lt;wsp:rsid wsp:val=&quot;00DA6618&quot;/&gt;&lt;wsp:rsid wsp:val=&quot;00DA6C0F&quot;/&gt;&lt;wsp:rsid wsp:val=&quot;00DA6EC5&quot;/&gt;&lt;wsp:rsid wsp:val=&quot;00DA702F&quot;/&gt;&lt;wsp:rsid wsp:val=&quot;00DA70A9&quot;/&gt;&lt;wsp:rsid wsp:val=&quot;00DA7271&quot;/&gt;&lt;wsp:rsid wsp:val=&quot;00DA7282&quot;/&gt;&lt;wsp:rsid wsp:val=&quot;00DA7820&quot;/&gt;&lt;wsp:rsid wsp:val=&quot;00DA783F&quot;/&gt;&lt;wsp:rsid wsp:val=&quot;00DA7B3D&quot;/&gt;&lt;wsp:rsid wsp:val=&quot;00DA7C8F&quot;/&gt;&lt;wsp:rsid wsp:val=&quot;00DA7EFB&quot;/&gt;&lt;wsp:rsid wsp:val=&quot;00DA7F8A&quot;/&gt;&lt;wsp:rsid wsp:val=&quot;00DB009C&quot;/&gt;&lt;wsp:rsid wsp:val=&quot;00DB0136&quot;/&gt;&lt;wsp:rsid wsp:val=&quot;00DB0176&quot;/&gt;&lt;wsp:rsid wsp:val=&quot;00DB0404&quot;/&gt;&lt;wsp:rsid wsp:val=&quot;00DB053C&quot;/&gt;&lt;wsp:rsid wsp:val=&quot;00DB0561&quot;/&gt;&lt;wsp:rsid wsp:val=&quot;00DB08E0&quot;/&gt;&lt;wsp:rsid wsp:val=&quot;00DB0C09&quot;/&gt;&lt;wsp:rsid wsp:val=&quot;00DB11F8&quot;/&gt;&lt;wsp:rsid wsp:val=&quot;00DB18F8&quot;/&gt;&lt;wsp:rsid wsp:val=&quot;00DB19D3&quot;/&gt;&lt;wsp:rsid wsp:val=&quot;00DB1EE5&quot;/&gt;&lt;wsp:rsid wsp:val=&quot;00DB1EEC&quot;/&gt;&lt;wsp:rsid wsp:val=&quot;00DB1F2A&quot;/&gt;&lt;wsp:rsid wsp:val=&quot;00DB1F6D&quot;/&gt;&lt;wsp:rsid wsp:val=&quot;00DB2075&quot;/&gt;&lt;wsp:rsid wsp:val=&quot;00DB297F&quot;/&gt;&lt;wsp:rsid wsp:val=&quot;00DB2AAF&quot;/&gt;&lt;wsp:rsid wsp:val=&quot;00DB3153&quot;/&gt;&lt;wsp:rsid wsp:val=&quot;00DB317A&quot;/&gt;&lt;wsp:rsid wsp:val=&quot;00DB31DA&quot;/&gt;&lt;wsp:rsid wsp:val=&quot;00DB3AC6&quot;/&gt;&lt;wsp:rsid wsp:val=&quot;00DB3B82&quot;/&gt;&lt;wsp:rsid wsp:val=&quot;00DB4152&quot;/&gt;&lt;wsp:rsid wsp:val=&quot;00DB485D&quot;/&gt;&lt;wsp:rsid wsp:val=&quot;00DB4C66&quot;/&gt;&lt;wsp:rsid wsp:val=&quot;00DB4FC8&quot;/&gt;&lt;wsp:rsid wsp:val=&quot;00DB5056&quot;/&gt;&lt;wsp:rsid wsp:val=&quot;00DB559B&quot;/&gt;&lt;wsp:rsid wsp:val=&quot;00DB56A6&quot;/&gt;&lt;wsp:rsid wsp:val=&quot;00DB5898&quot;/&gt;&lt;wsp:rsid wsp:val=&quot;00DB62D1&quot;/&gt;&lt;wsp:rsid wsp:val=&quot;00DB67E0&quot;/&gt;&lt;wsp:rsid wsp:val=&quot;00DB6983&quot;/&gt;&lt;wsp:rsid wsp:val=&quot;00DB6A60&quot;/&gt;&lt;wsp:rsid wsp:val=&quot;00DB6EB0&quot;/&gt;&lt;wsp:rsid wsp:val=&quot;00DB7113&quot;/&gt;&lt;wsp:rsid wsp:val=&quot;00DB740A&quot;/&gt;&lt;wsp:rsid wsp:val=&quot;00DB76C7&quot;/&gt;&lt;wsp:rsid wsp:val=&quot;00DB7C3C&quot;/&gt;&lt;wsp:rsid wsp:val=&quot;00DB7DDF&quot;/&gt;&lt;wsp:rsid wsp:val=&quot;00DB7E05&quot;/&gt;&lt;wsp:rsid wsp:val=&quot;00DC0085&quot;/&gt;&lt;wsp:rsid wsp:val=&quot;00DC01B1&quot;/&gt;&lt;wsp:rsid wsp:val=&quot;00DC07DB&quot;/&gt;&lt;wsp:rsid wsp:val=&quot;00DC083F&quot;/&gt;&lt;wsp:rsid wsp:val=&quot;00DC0AD6&quot;/&gt;&lt;wsp:rsid wsp:val=&quot;00DC0CC4&quot;/&gt;&lt;wsp:rsid wsp:val=&quot;00DC1082&quot;/&gt;&lt;wsp:rsid wsp:val=&quot;00DC11B1&quot;/&gt;&lt;wsp:rsid wsp:val=&quot;00DC1327&quot;/&gt;&lt;wsp:rsid wsp:val=&quot;00DC1350&quot;/&gt;&lt;wsp:rsid wsp:val=&quot;00DC1A41&quot;/&gt;&lt;wsp:rsid wsp:val=&quot;00DC1ED4&quot;/&gt;&lt;wsp:rsid wsp:val=&quot;00DC2242&quot;/&gt;&lt;wsp:rsid wsp:val=&quot;00DC2497&quot;/&gt;&lt;wsp:rsid wsp:val=&quot;00DC278C&quot;/&gt;&lt;wsp:rsid wsp:val=&quot;00DC2A35&quot;/&gt;&lt;wsp:rsid wsp:val=&quot;00DC2B9D&quot;/&gt;&lt;wsp:rsid wsp:val=&quot;00DC2BEB&quot;/&gt;&lt;wsp:rsid wsp:val=&quot;00DC2C0D&quot;/&gt;&lt;wsp:rsid wsp:val=&quot;00DC310E&quot;/&gt;&lt;wsp:rsid wsp:val=&quot;00DC3237&quot;/&gt;&lt;wsp:rsid wsp:val=&quot;00DC3594&quot;/&gt;&lt;wsp:rsid wsp:val=&quot;00DC36DC&quot;/&gt;&lt;wsp:rsid wsp:val=&quot;00DC394F&quot;/&gt;&lt;wsp:rsid wsp:val=&quot;00DC41A4&quot;/&gt;&lt;wsp:rsid wsp:val=&quot;00DC41D1&quot;/&gt;&lt;wsp:rsid wsp:val=&quot;00DC43B7&quot;/&gt;&lt;wsp:rsid wsp:val=&quot;00DC4688&quot;/&gt;&lt;wsp:rsid wsp:val=&quot;00DC4BBB&quot;/&gt;&lt;wsp:rsid wsp:val=&quot;00DC50A6&quot;/&gt;&lt;wsp:rsid wsp:val=&quot;00DC50E1&quot;/&gt;&lt;wsp:rsid wsp:val=&quot;00DC50FD&quot;/&gt;&lt;wsp:rsid wsp:val=&quot;00DC5672&quot;/&gt;&lt;wsp:rsid wsp:val=&quot;00DC59AA&quot;/&gt;&lt;wsp:rsid wsp:val=&quot;00DC60A2&quot;/&gt;&lt;wsp:rsid wsp:val=&quot;00DC6203&quot;/&gt;&lt;wsp:rsid wsp:val=&quot;00DC6600&quot;/&gt;&lt;wsp:rsid wsp:val=&quot;00DC67BD&quot;/&gt;&lt;wsp:rsid wsp:val=&quot;00DC6924&quot;/&gt;&lt;wsp:rsid wsp:val=&quot;00DC71F2&quot;/&gt;&lt;wsp:rsid wsp:val=&quot;00DC7F12&quot;/&gt;&lt;wsp:rsid wsp:val=&quot;00DC7FF1&quot;/&gt;&lt;wsp:rsid wsp:val=&quot;00DD07C2&quot;/&gt;&lt;wsp:rsid wsp:val=&quot;00DD0ABD&quot;/&gt;&lt;wsp:rsid wsp:val=&quot;00DD0F21&quot;/&gt;&lt;wsp:rsid wsp:val=&quot;00DD1128&quot;/&gt;&lt;wsp:rsid wsp:val=&quot;00DD138B&quot;/&gt;&lt;wsp:rsid wsp:val=&quot;00DD13C7&quot;/&gt;&lt;wsp:rsid wsp:val=&quot;00DD1CFE&quot;/&gt;&lt;wsp:rsid wsp:val=&quot;00DD1DD8&quot;/&gt;&lt;wsp:rsid wsp:val=&quot;00DD2025&quot;/&gt;&lt;wsp:rsid wsp:val=&quot;00DD216D&quot;/&gt;&lt;wsp:rsid wsp:val=&quot;00DD22EA&quot;/&gt;&lt;wsp:rsid wsp:val=&quot;00DD23A0&quot;/&gt;&lt;wsp:rsid wsp:val=&quot;00DD24DF&quot;/&gt;&lt;wsp:rsid wsp:val=&quot;00DD306E&quot;/&gt;&lt;wsp:rsid wsp:val=&quot;00DD3898&quot;/&gt;&lt;wsp:rsid wsp:val=&quot;00DD3EF5&quot;/&gt;&lt;wsp:rsid wsp:val=&quot;00DD4684&quot;/&gt;&lt;wsp:rsid wsp:val=&quot;00DD536A&quot;/&gt;&lt;wsp:rsid wsp:val=&quot;00DD53FA&quot;/&gt;&lt;wsp:rsid wsp:val=&quot;00DD5407&quot;/&gt;&lt;wsp:rsid wsp:val=&quot;00DD5525&quot;/&gt;&lt;wsp:rsid wsp:val=&quot;00DD5527&quot;/&gt;&lt;wsp:rsid wsp:val=&quot;00DD5F42&quot;/&gt;&lt;wsp:rsid wsp:val=&quot;00DD60D8&quot;/&gt;&lt;wsp:rsid wsp:val=&quot;00DD60EA&quot;/&gt;&lt;wsp:rsid wsp:val=&quot;00DD617B&quot;/&gt;&lt;wsp:rsid wsp:val=&quot;00DD6D79&quot;/&gt;&lt;wsp:rsid wsp:val=&quot;00DD6E10&quot;/&gt;&lt;wsp:rsid wsp:val=&quot;00DD707D&quot;/&gt;&lt;wsp:rsid wsp:val=&quot;00DD79E4&quot;/&gt;&lt;wsp:rsid wsp:val=&quot;00DD7D43&quot;/&gt;&lt;wsp:rsid wsp:val=&quot;00DE0155&quot;/&gt;&lt;wsp:rsid wsp:val=&quot;00DE06CA&quot;/&gt;&lt;wsp:rsid wsp:val=&quot;00DE085E&quot;/&gt;&lt;wsp:rsid wsp:val=&quot;00DE0902&quot;/&gt;&lt;wsp:rsid wsp:val=&quot;00DE0AA6&quot;/&gt;&lt;wsp:rsid wsp:val=&quot;00DE0C50&quot;/&gt;&lt;wsp:rsid wsp:val=&quot;00DE0E59&quot;/&gt;&lt;wsp:rsid wsp:val=&quot;00DE0F6C&quot;/&gt;&lt;wsp:rsid wsp:val=&quot;00DE1495&quot;/&gt;&lt;wsp:rsid wsp:val=&quot;00DE1663&quot;/&gt;&lt;wsp:rsid wsp:val=&quot;00DE1C88&quot;/&gt;&lt;wsp:rsid wsp:val=&quot;00DE1EB6&quot;/&gt;&lt;wsp:rsid wsp:val=&quot;00DE219B&quot;/&gt;&lt;wsp:rsid wsp:val=&quot;00DE22D3&quot;/&gt;&lt;wsp:rsid wsp:val=&quot;00DE26A5&quot;/&gt;&lt;wsp:rsid wsp:val=&quot;00DE27B9&quot;/&gt;&lt;wsp:rsid wsp:val=&quot;00DE27BE&quot;/&gt;&lt;wsp:rsid wsp:val=&quot;00DE2908&quot;/&gt;&lt;wsp:rsid wsp:val=&quot;00DE2D78&quot;/&gt;&lt;wsp:rsid wsp:val=&quot;00DE3129&quot;/&gt;&lt;wsp:rsid wsp:val=&quot;00DE394C&quot;/&gt;&lt;wsp:rsid wsp:val=&quot;00DE3A69&quot;/&gt;&lt;wsp:rsid wsp:val=&quot;00DE3A9D&quot;/&gt;&lt;wsp:rsid wsp:val=&quot;00DE51CB&quot;/&gt;&lt;wsp:rsid wsp:val=&quot;00DE51DE&quot;/&gt;&lt;wsp:rsid wsp:val=&quot;00DE52E3&quot;/&gt;&lt;wsp:rsid wsp:val=&quot;00DE531A&quot;/&gt;&lt;wsp:rsid wsp:val=&quot;00DE564D&quot;/&gt;&lt;wsp:rsid wsp:val=&quot;00DE5715&quot;/&gt;&lt;wsp:rsid wsp:val=&quot;00DE6109&quot;/&gt;&lt;wsp:rsid wsp:val=&quot;00DE65FE&quot;/&gt;&lt;wsp:rsid wsp:val=&quot;00DE69F2&quot;/&gt;&lt;wsp:rsid wsp:val=&quot;00DE6BC6&quot;/&gt;&lt;wsp:rsid wsp:val=&quot;00DE700A&quot;/&gt;&lt;wsp:rsid wsp:val=&quot;00DE72C9&quot;/&gt;&lt;wsp:rsid wsp:val=&quot;00DE762B&quot;/&gt;&lt;wsp:rsid wsp:val=&quot;00DE7C00&quot;/&gt;&lt;wsp:rsid wsp:val=&quot;00DF00A6&quot;/&gt;&lt;wsp:rsid wsp:val=&quot;00DF01CB&quot;/&gt;&lt;wsp:rsid wsp:val=&quot;00DF03E9&quot;/&gt;&lt;wsp:rsid wsp:val=&quot;00DF03ED&quot;/&gt;&lt;wsp:rsid wsp:val=&quot;00DF04EE&quot;/&gt;&lt;wsp:rsid wsp:val=&quot;00DF056D&quot;/&gt;&lt;wsp:rsid wsp:val=&quot;00DF0899&quot;/&gt;&lt;wsp:rsid wsp:val=&quot;00DF0AEB&quot;/&gt;&lt;wsp:rsid wsp:val=&quot;00DF0B51&quot;/&gt;&lt;wsp:rsid wsp:val=&quot;00DF0BF4&quot;/&gt;&lt;wsp:rsid wsp:val=&quot;00DF132F&quot;/&gt;&lt;wsp:rsid wsp:val=&quot;00DF179D&quot;/&gt;&lt;wsp:rsid wsp:val=&quot;00DF19FB&quot;/&gt;&lt;wsp:rsid wsp:val=&quot;00DF1A32&quot;/&gt;&lt;wsp:rsid wsp:val=&quot;00DF1E9C&quot;/&gt;&lt;wsp:rsid wsp:val=&quot;00DF1EFF&quot;/&gt;&lt;wsp:rsid wsp:val=&quot;00DF2254&quot;/&gt;&lt;wsp:rsid wsp:val=&quot;00DF254A&quot;/&gt;&lt;wsp:rsid wsp:val=&quot;00DF2662&quot;/&gt;&lt;wsp:rsid wsp:val=&quot;00DF2790&quot;/&gt;&lt;wsp:rsid wsp:val=&quot;00DF293E&quot;/&gt;&lt;wsp:rsid wsp:val=&quot;00DF2C37&quot;/&gt;&lt;wsp:rsid wsp:val=&quot;00DF2EAC&quot;/&gt;&lt;wsp:rsid wsp:val=&quot;00DF3569&quot;/&gt;&lt;wsp:rsid wsp:val=&quot;00DF38D6&quot;/&gt;&lt;wsp:rsid wsp:val=&quot;00DF3B76&quot;/&gt;&lt;wsp:rsid wsp:val=&quot;00DF3F39&quot;/&gt;&lt;wsp:rsid wsp:val=&quot;00DF4572&quot;/&gt;&lt;wsp:rsid wsp:val=&quot;00DF4658&quot;/&gt;&lt;wsp:rsid wsp:val=&quot;00DF48BB&quot;/&gt;&lt;wsp:rsid wsp:val=&quot;00DF49E9&quot;/&gt;&lt;wsp:rsid wsp:val=&quot;00DF52AD&quot;/&gt;&lt;wsp:rsid wsp:val=&quot;00DF5426&quot;/&gt;&lt;wsp:rsid wsp:val=&quot;00DF5848&quot;/&gt;&lt;wsp:rsid wsp:val=&quot;00DF5D57&quot;/&gt;&lt;wsp:rsid wsp:val=&quot;00DF5E7D&quot;/&gt;&lt;wsp:rsid wsp:val=&quot;00DF6032&quot;/&gt;&lt;wsp:rsid wsp:val=&quot;00DF61E6&quot;/&gt;&lt;wsp:rsid wsp:val=&quot;00DF61FF&quot;/&gt;&lt;wsp:rsid wsp:val=&quot;00DF640B&quot;/&gt;&lt;wsp:rsid wsp:val=&quot;00DF6716&quot;/&gt;&lt;wsp:rsid wsp:val=&quot;00DF6785&quot;/&gt;&lt;wsp:rsid wsp:val=&quot;00DF696A&quot;/&gt;&lt;wsp:rsid wsp:val=&quot;00DF69E1&quot;/&gt;&lt;wsp:rsid wsp:val=&quot;00DF6BFC&quot;/&gt;&lt;wsp:rsid wsp:val=&quot;00DF6C41&quot;/&gt;&lt;wsp:rsid wsp:val=&quot;00DF6C8B&quot;/&gt;&lt;wsp:rsid wsp:val=&quot;00DF6EFB&quot;/&gt;&lt;wsp:rsid wsp:val=&quot;00DF6F17&quot;/&gt;&lt;wsp:rsid wsp:val=&quot;00DF6F30&quot;/&gt;&lt;wsp:rsid wsp:val=&quot;00DF77CF&quot;/&gt;&lt;wsp:rsid wsp:val=&quot;00DF78FA&quot;/&gt;&lt;wsp:rsid wsp:val=&quot;00DF7BA1&quot;/&gt;&lt;wsp:rsid wsp:val=&quot;00DF7C8D&quot;/&gt;&lt;wsp:rsid wsp:val=&quot;00DF7FFA&quot;/&gt;&lt;wsp:rsid wsp:val=&quot;00E002F1&quot;/&gt;&lt;wsp:rsid wsp:val=&quot;00E00447&quot;/&gt;&lt;wsp:rsid wsp:val=&quot;00E006D0&quot;/&gt;&lt;wsp:rsid wsp:val=&quot;00E0082C&quot;/&gt;&lt;wsp:rsid wsp:val=&quot;00E00871&quot;/&gt;&lt;wsp:rsid wsp:val=&quot;00E00964&quot;/&gt;&lt;wsp:rsid wsp:val=&quot;00E01084&quot;/&gt;&lt;wsp:rsid wsp:val=&quot;00E01DAA&quot;/&gt;&lt;wsp:rsid wsp:val=&quot;00E02002&quot;/&gt;&lt;wsp:rsid wsp:val=&quot;00E023E5&quot;/&gt;&lt;wsp:rsid wsp:val=&quot;00E02432&quot;/&gt;&lt;wsp:rsid wsp:val=&quot;00E02A15&quot;/&gt;&lt;wsp:rsid wsp:val=&quot;00E02A1C&quot;/&gt;&lt;wsp:rsid wsp:val=&quot;00E032F2&quot;/&gt;&lt;wsp:rsid wsp:val=&quot;00E0365B&quot;/&gt;&lt;wsp:rsid wsp:val=&quot;00E0368F&quot;/&gt;&lt;wsp:rsid wsp:val=&quot;00E036CF&quot;/&gt;&lt;wsp:rsid wsp:val=&quot;00E03BA3&quot;/&gt;&lt;wsp:rsid wsp:val=&quot;00E04022&quot;/&gt;&lt;wsp:rsid wsp:val=&quot;00E0406C&quot;/&gt;&lt;wsp:rsid wsp:val=&quot;00E043E9&quot;/&gt;&lt;wsp:rsid wsp:val=&quot;00E046DE&quot;/&gt;&lt;wsp:rsid wsp:val=&quot;00E04BF5&quot;/&gt;&lt;wsp:rsid wsp:val=&quot;00E05983&quot;/&gt;&lt;wsp:rsid wsp:val=&quot;00E05C1F&quot;/&gt;&lt;wsp:rsid wsp:val=&quot;00E0645A&quot;/&gt;&lt;wsp:rsid wsp:val=&quot;00E0700D&quot;/&gt;&lt;wsp:rsid wsp:val=&quot;00E07109&quot;/&gt;&lt;wsp:rsid wsp:val=&quot;00E0728F&quot;/&gt;&lt;wsp:rsid wsp:val=&quot;00E072D3&quot;/&gt;&lt;wsp:rsid wsp:val=&quot;00E0755C&quot;/&gt;&lt;wsp:rsid wsp:val=&quot;00E07A05&quot;/&gt;&lt;wsp:rsid wsp:val=&quot;00E10304&quot;/&gt;&lt;wsp:rsid wsp:val=&quot;00E10649&quot;/&gt;&lt;wsp:rsid wsp:val=&quot;00E10CB6&quot;/&gt;&lt;wsp:rsid wsp:val=&quot;00E11264&quot;/&gt;&lt;wsp:rsid wsp:val=&quot;00E11340&quot;/&gt;&lt;wsp:rsid wsp:val=&quot;00E11629&quot;/&gt;&lt;wsp:rsid wsp:val=&quot;00E11C5B&quot;/&gt;&lt;wsp:rsid wsp:val=&quot;00E129BF&quot;/&gt;&lt;wsp:rsid wsp:val=&quot;00E130DE&quot;/&gt;&lt;wsp:rsid wsp:val=&quot;00E134FF&quot;/&gt;&lt;wsp:rsid wsp:val=&quot;00E13E7D&quot;/&gt;&lt;wsp:rsid wsp:val=&quot;00E14A7E&quot;/&gt;&lt;wsp:rsid wsp:val=&quot;00E14B05&quot;/&gt;&lt;wsp:rsid wsp:val=&quot;00E14B65&quot;/&gt;&lt;wsp:rsid wsp:val=&quot;00E14CF3&quot;/&gt;&lt;wsp:rsid wsp:val=&quot;00E14E9F&quot;/&gt;&lt;wsp:rsid wsp:val=&quot;00E14EBB&quot;/&gt;&lt;wsp:rsid wsp:val=&quot;00E151E1&quot;/&gt;&lt;wsp:rsid wsp:val=&quot;00E15245&quot;/&gt;&lt;wsp:rsid wsp:val=&quot;00E15567&quot;/&gt;&lt;wsp:rsid wsp:val=&quot;00E155A6&quot;/&gt;&lt;wsp:rsid wsp:val=&quot;00E15C0E&quot;/&gt;&lt;wsp:rsid wsp:val=&quot;00E15E7B&quot;/&gt;&lt;wsp:rsid wsp:val=&quot;00E15FAC&quot;/&gt;&lt;wsp:rsid wsp:val=&quot;00E160DF&quot;/&gt;&lt;wsp:rsid wsp:val=&quot;00E16752&quot;/&gt;&lt;wsp:rsid wsp:val=&quot;00E168BC&quot;/&gt;&lt;wsp:rsid wsp:val=&quot;00E16ED7&quot;/&gt;&lt;wsp:rsid wsp:val=&quot;00E1747B&quot;/&gt;&lt;wsp:rsid wsp:val=&quot;00E17619&quot;/&gt;&lt;wsp:rsid wsp:val=&quot;00E17679&quot;/&gt;&lt;wsp:rsid wsp:val=&quot;00E176E2&quot;/&gt;&lt;wsp:rsid wsp:val=&quot;00E17805&quot;/&gt;&lt;wsp:rsid wsp:val=&quot;00E17E8F&quot;/&gt;&lt;wsp:rsid wsp:val=&quot;00E17F6C&quot;/&gt;&lt;wsp:rsid wsp:val=&quot;00E200A1&quot;/&gt;&lt;wsp:rsid wsp:val=&quot;00E202A9&quot;/&gt;&lt;wsp:rsid wsp:val=&quot;00E2053B&quot;/&gt;&lt;wsp:rsid wsp:val=&quot;00E205BE&quot;/&gt;&lt;wsp:rsid wsp:val=&quot;00E20962&quot;/&gt;&lt;wsp:rsid wsp:val=&quot;00E20BE0&quot;/&gt;&lt;wsp:rsid wsp:val=&quot;00E20F79&quot;/&gt;&lt;wsp:rsid wsp:val=&quot;00E21083&quot;/&gt;&lt;wsp:rsid wsp:val=&quot;00E21278&quot;/&gt;&lt;wsp:rsid wsp:val=&quot;00E2127F&quot;/&gt;&lt;wsp:rsid wsp:val=&quot;00E21DA6&quot;/&gt;&lt;wsp:rsid wsp:val=&quot;00E21FE8&quot;/&gt;&lt;wsp:rsid wsp:val=&quot;00E223AD&quot;/&gt;&lt;wsp:rsid wsp:val=&quot;00E225D0&quot;/&gt;&lt;wsp:rsid wsp:val=&quot;00E22CCD&quot;/&gt;&lt;wsp:rsid wsp:val=&quot;00E22FAA&quot;/&gt;&lt;wsp:rsid wsp:val=&quot;00E235FE&quot;/&gt;&lt;wsp:rsid wsp:val=&quot;00E23939&quot;/&gt;&lt;wsp:rsid wsp:val=&quot;00E23A11&quot;/&gt;&lt;wsp:rsid wsp:val=&quot;00E23E8C&quot;/&gt;&lt;wsp:rsid wsp:val=&quot;00E23FB7&quot;/&gt;&lt;wsp:rsid wsp:val=&quot;00E2403C&quot;/&gt;&lt;wsp:rsid wsp:val=&quot;00E24A27&quot;/&gt;&lt;wsp:rsid wsp:val=&quot;00E25101&quot;/&gt;&lt;wsp:rsid wsp:val=&quot;00E25140&quot;/&gt;&lt;wsp:rsid wsp:val=&quot;00E2520E&quot;/&gt;&lt;wsp:rsid wsp:val=&quot;00E25CDC&quot;/&gt;&lt;wsp:rsid wsp:val=&quot;00E25F89&quot;/&gt;&lt;wsp:rsid wsp:val=&quot;00E262FF&quot;/&gt;&lt;wsp:rsid wsp:val=&quot;00E2661F&quot;/&gt;&lt;wsp:rsid wsp:val=&quot;00E278D4&quot;/&gt;&lt;wsp:rsid wsp:val=&quot;00E279EF&quot;/&gt;&lt;wsp:rsid wsp:val=&quot;00E27AA5&quot;/&gt;&lt;wsp:rsid wsp:val=&quot;00E301D5&quot;/&gt;&lt;wsp:rsid wsp:val=&quot;00E30252&quot;/&gt;&lt;wsp:rsid wsp:val=&quot;00E30305&quot;/&gt;&lt;wsp:rsid wsp:val=&quot;00E303AB&quot;/&gt;&lt;wsp:rsid wsp:val=&quot;00E30E14&quot;/&gt;&lt;wsp:rsid wsp:val=&quot;00E31405&quot;/&gt;&lt;wsp:rsid wsp:val=&quot;00E315AB&quot;/&gt;&lt;wsp:rsid wsp:val=&quot;00E318FD&quot;/&gt;&lt;wsp:rsid wsp:val=&quot;00E31A53&quot;/&gt;&lt;wsp:rsid wsp:val=&quot;00E31A82&quot;/&gt;&lt;wsp:rsid wsp:val=&quot;00E31BEF&quot;/&gt;&lt;wsp:rsid wsp:val=&quot;00E31CB1&quot;/&gt;&lt;wsp:rsid wsp:val=&quot;00E3214D&quot;/&gt;&lt;wsp:rsid wsp:val=&quot;00E32309&quot;/&gt;&lt;wsp:rsid wsp:val=&quot;00E323D2&quot;/&gt;&lt;wsp:rsid wsp:val=&quot;00E325D3&quot;/&gt;&lt;wsp:rsid wsp:val=&quot;00E329AB&quot;/&gt;&lt;wsp:rsid wsp:val=&quot;00E32D62&quot;/&gt;&lt;wsp:rsid wsp:val=&quot;00E33172&quot;/&gt;&lt;wsp:rsid wsp:val=&quot;00E33369&quot;/&gt;&lt;wsp:rsid wsp:val=&quot;00E33421&quot;/&gt;&lt;wsp:rsid wsp:val=&quot;00E33698&quot;/&gt;&lt;wsp:rsid wsp:val=&quot;00E339DC&quot;/&gt;&lt;wsp:rsid wsp:val=&quot;00E33D4F&quot;/&gt;&lt;wsp:rsid wsp:val=&quot;00E33E15&quot;/&gt;&lt;wsp:rsid wsp:val=&quot;00E33E8C&quot;/&gt;&lt;wsp:rsid wsp:val=&quot;00E342D7&quot;/&gt;&lt;wsp:rsid wsp:val=&quot;00E34327&quot;/&gt;&lt;wsp:rsid wsp:val=&quot;00E354A1&quot;/&gt;&lt;wsp:rsid wsp:val=&quot;00E354AB&quot;/&gt;&lt;wsp:rsid wsp:val=&quot;00E35A65&quot;/&gt;&lt;wsp:rsid wsp:val=&quot;00E35DE9&quot;/&gt;&lt;wsp:rsid wsp:val=&quot;00E35FD5&quot;/&gt;&lt;wsp:rsid wsp:val=&quot;00E361B8&quot;/&gt;&lt;wsp:rsid wsp:val=&quot;00E36584&quot;/&gt;&lt;wsp:rsid wsp:val=&quot;00E36589&quot;/&gt;&lt;wsp:rsid wsp:val=&quot;00E36979&quot;/&gt;&lt;wsp:rsid wsp:val=&quot;00E36A1B&quot;/&gt;&lt;wsp:rsid wsp:val=&quot;00E36CB4&quot;/&gt;&lt;wsp:rsid wsp:val=&quot;00E36EE8&quot;/&gt;&lt;wsp:rsid wsp:val=&quot;00E371A9&quot;/&gt;&lt;wsp:rsid wsp:val=&quot;00E374FA&quot;/&gt;&lt;wsp:rsid wsp:val=&quot;00E37D50&quot;/&gt;&lt;wsp:rsid wsp:val=&quot;00E4006C&quot;/&gt;&lt;wsp:rsid wsp:val=&quot;00E4029A&quot;/&gt;&lt;wsp:rsid wsp:val=&quot;00E40301&quot;/&gt;&lt;wsp:rsid wsp:val=&quot;00E40809&quot;/&gt;&lt;wsp:rsid wsp:val=&quot;00E4090E&quot;/&gt;&lt;wsp:rsid wsp:val=&quot;00E40A2E&quot;/&gt;&lt;wsp:rsid wsp:val=&quot;00E40C44&quot;/&gt;&lt;wsp:rsid wsp:val=&quot;00E41007&quot;/&gt;&lt;wsp:rsid wsp:val=&quot;00E410C0&quot;/&gt;&lt;wsp:rsid wsp:val=&quot;00E415A1&quot;/&gt;&lt;wsp:rsid wsp:val=&quot;00E418CF&quot;/&gt;&lt;wsp:rsid wsp:val=&quot;00E41B82&quot;/&gt;&lt;wsp:rsid wsp:val=&quot;00E41D1C&quot;/&gt;&lt;wsp:rsid wsp:val=&quot;00E426CF&quot;/&gt;&lt;wsp:rsid wsp:val=&quot;00E429ED&quot;/&gt;&lt;wsp:rsid wsp:val=&quot;00E42A34&quot;/&gt;&lt;wsp:rsid wsp:val=&quot;00E42B61&quot;/&gt;&lt;wsp:rsid wsp:val=&quot;00E434DE&quot;/&gt;&lt;wsp:rsid wsp:val=&quot;00E439FF&quot;/&gt;&lt;wsp:rsid wsp:val=&quot;00E43CEE&quot;/&gt;&lt;wsp:rsid wsp:val=&quot;00E43D4B&quot;/&gt;&lt;wsp:rsid wsp:val=&quot;00E43F37&quot;/&gt;&lt;wsp:rsid wsp:val=&quot;00E44524&quot;/&gt;&lt;wsp:rsid wsp:val=&quot;00E44997&quot;/&gt;&lt;wsp:rsid wsp:val=&quot;00E44A65&quot;/&gt;&lt;wsp:rsid wsp:val=&quot;00E44BFB&quot;/&gt;&lt;wsp:rsid wsp:val=&quot;00E44C18&quot;/&gt;&lt;wsp:rsid wsp:val=&quot;00E44D01&quot;/&gt;&lt;wsp:rsid wsp:val=&quot;00E44E00&quot;/&gt;&lt;wsp:rsid wsp:val=&quot;00E44F2E&quot;/&gt;&lt;wsp:rsid wsp:val=&quot;00E44FDB&quot;/&gt;&lt;wsp:rsid wsp:val=&quot;00E45047&quot;/&gt;&lt;wsp:rsid wsp:val=&quot;00E450ED&quot;/&gt;&lt;wsp:rsid wsp:val=&quot;00E453BD&quot;/&gt;&lt;wsp:rsid wsp:val=&quot;00E457B7&quot;/&gt;&lt;wsp:rsid wsp:val=&quot;00E457C3&quot;/&gt;&lt;wsp:rsid wsp:val=&quot;00E45BB9&quot;/&gt;&lt;wsp:rsid wsp:val=&quot;00E45E77&quot;/&gt;&lt;wsp:rsid wsp:val=&quot;00E462A4&quot;/&gt;&lt;wsp:rsid wsp:val=&quot;00E463BD&quot;/&gt;&lt;wsp:rsid wsp:val=&quot;00E46CC3&quot;/&gt;&lt;wsp:rsid wsp:val=&quot;00E46D7A&quot;/&gt;&lt;wsp:rsid wsp:val=&quot;00E474EB&quot;/&gt;&lt;wsp:rsid wsp:val=&quot;00E4791B&quot;/&gt;&lt;wsp:rsid wsp:val=&quot;00E47DA8&quot;/&gt;&lt;wsp:rsid wsp:val=&quot;00E47E31&quot;/&gt;&lt;wsp:rsid wsp:val=&quot;00E50013&quot;/&gt;&lt;wsp:rsid wsp:val=&quot;00E505EB&quot;/&gt;&lt;wsp:rsid wsp:val=&quot;00E5066F&quot;/&gt;&lt;wsp:rsid wsp:val=&quot;00E506DE&quot;/&gt;&lt;wsp:rsid wsp:val=&quot;00E508C8&quot;/&gt;&lt;wsp:rsid wsp:val=&quot;00E50AC6&quot;/&gt;&lt;wsp:rsid wsp:val=&quot;00E513D3&quot;/&gt;&lt;wsp:rsid wsp:val=&quot;00E5147C&quot;/&gt;&lt;wsp:rsid wsp:val=&quot;00E517F8&quot;/&gt;&lt;wsp:rsid wsp:val=&quot;00E51996&quot;/&gt;&lt;wsp:rsid wsp:val=&quot;00E51A8E&quot;/&gt;&lt;wsp:rsid wsp:val=&quot;00E51DDD&quot;/&gt;&lt;wsp:rsid wsp:val=&quot;00E51FDD&quot;/&gt;&lt;wsp:rsid wsp:val=&quot;00E52435&quot;/&gt;&lt;wsp:rsid wsp:val=&quot;00E5245B&quot;/&gt;&lt;wsp:rsid wsp:val=&quot;00E52655&quot;/&gt;&lt;wsp:rsid wsp:val=&quot;00E5269E&quot;/&gt;&lt;wsp:rsid wsp:val=&quot;00E528E5&quot;/&gt;&lt;wsp:rsid wsp:val=&quot;00E529E9&quot;/&gt;&lt;wsp:rsid wsp:val=&quot;00E52D80&quot;/&gt;&lt;wsp:rsid wsp:val=&quot;00E52E16&quot;/&gt;&lt;wsp:rsid wsp:val=&quot;00E53122&quot;/&gt;&lt;wsp:rsid wsp:val=&quot;00E5331E&quot;/&gt;&lt;wsp:rsid wsp:val=&quot;00E5348C&quot;/&gt;&lt;wsp:rsid wsp:val=&quot;00E5351B&quot;/&gt;&lt;wsp:rsid wsp:val=&quot;00E53614&quot;/&gt;&lt;wsp:rsid wsp:val=&quot;00E53FA9&quot;/&gt;&lt;wsp:rsid wsp:val=&quot;00E54092&quot;/&gt;&lt;wsp:rsid wsp:val=&quot;00E5414C&quot;/&gt;&lt;wsp:rsid wsp:val=&quot;00E5467D&quot;/&gt;&lt;wsp:rsid wsp:val=&quot;00E546DF&quot;/&gt;&lt;wsp:rsid wsp:val=&quot;00E547B3&quot;/&gt;&lt;wsp:rsid wsp:val=&quot;00E54EB3&quot;/&gt;&lt;wsp:rsid wsp:val=&quot;00E55514&quot;/&gt;&lt;wsp:rsid wsp:val=&quot;00E5573D&quot;/&gt;&lt;wsp:rsid wsp:val=&quot;00E5596E&quot;/&gt;&lt;wsp:rsid wsp:val=&quot;00E55AF7&quot;/&gt;&lt;wsp:rsid wsp:val=&quot;00E55EB5&quot;/&gt;&lt;wsp:rsid wsp:val=&quot;00E5615D&quot;/&gt;&lt;wsp:rsid wsp:val=&quot;00E56492&quot;/&gt;&lt;wsp:rsid wsp:val=&quot;00E56AEF&quot;/&gt;&lt;wsp:rsid wsp:val=&quot;00E56D74&quot;/&gt;&lt;wsp:rsid wsp:val=&quot;00E5733D&quot;/&gt;&lt;wsp:rsid wsp:val=&quot;00E57CE7&quot;/&gt;&lt;wsp:rsid wsp:val=&quot;00E57DCC&quot;/&gt;&lt;wsp:rsid wsp:val=&quot;00E603D6&quot;/&gt;&lt;wsp:rsid wsp:val=&quot;00E60719&quot;/&gt;&lt;wsp:rsid wsp:val=&quot;00E609E5&quot;/&gt;&lt;wsp:rsid wsp:val=&quot;00E60BDB&quot;/&gt;&lt;wsp:rsid wsp:val=&quot;00E60C53&quot;/&gt;&lt;wsp:rsid wsp:val=&quot;00E60CC0&quot;/&gt;&lt;wsp:rsid wsp:val=&quot;00E61063&quot;/&gt;&lt;wsp:rsid wsp:val=&quot;00E611C7&quot;/&gt;&lt;wsp:rsid wsp:val=&quot;00E61896&quot;/&gt;&lt;wsp:rsid wsp:val=&quot;00E61B79&quot;/&gt;&lt;wsp:rsid wsp:val=&quot;00E61CC0&quot;/&gt;&lt;wsp:rsid wsp:val=&quot;00E61CF9&quot;/&gt;&lt;wsp:rsid wsp:val=&quot;00E621A0&quot;/&gt;&lt;wsp:rsid wsp:val=&quot;00E6277B&quot;/&gt;&lt;wsp:rsid wsp:val=&quot;00E62C37&quot;/&gt;&lt;wsp:rsid wsp:val=&quot;00E62D50&quot;/&gt;&lt;wsp:rsid wsp:val=&quot;00E62EB0&quot;/&gt;&lt;wsp:rsid wsp:val=&quot;00E63699&quot;/&gt;&lt;wsp:rsid wsp:val=&quot;00E63994&quot;/&gt;&lt;wsp:rsid wsp:val=&quot;00E63A48&quot;/&gt;&lt;wsp:rsid wsp:val=&quot;00E63C3D&quot;/&gt;&lt;wsp:rsid wsp:val=&quot;00E63DB3&quot;/&gt;&lt;wsp:rsid wsp:val=&quot;00E64424&quot;/&gt;&lt;wsp:rsid wsp:val=&quot;00E64434&quot;/&gt;&lt;wsp:rsid wsp:val=&quot;00E64BCF&quot;/&gt;&lt;wsp:rsid wsp:val=&quot;00E64C99&quot;/&gt;&lt;wsp:rsid wsp:val=&quot;00E64CD3&quot;/&gt;&lt;wsp:rsid wsp:val=&quot;00E64D38&quot;/&gt;&lt;wsp:rsid wsp:val=&quot;00E64FA7&quot;/&gt;&lt;wsp:rsid wsp:val=&quot;00E65777&quot;/&gt;&lt;wsp:rsid wsp:val=&quot;00E659BB&quot;/&gt;&lt;wsp:rsid wsp:val=&quot;00E65DC1&quot;/&gt;&lt;wsp:rsid wsp:val=&quot;00E66261&quot;/&gt;&lt;wsp:rsid wsp:val=&quot;00E66370&quot;/&gt;&lt;wsp:rsid wsp:val=&quot;00E6676B&quot;/&gt;&lt;wsp:rsid wsp:val=&quot;00E6687D&quot;/&gt;&lt;wsp:rsid wsp:val=&quot;00E668CB&quot;/&gt;&lt;wsp:rsid wsp:val=&quot;00E66EB2&quot;/&gt;&lt;wsp:rsid wsp:val=&quot;00E66EC5&quot;/&gt;&lt;wsp:rsid wsp:val=&quot;00E671C9&quot;/&gt;&lt;wsp:rsid wsp:val=&quot;00E6720E&quot;/&gt;&lt;wsp:rsid wsp:val=&quot;00E673D3&quot;/&gt;&lt;wsp:rsid wsp:val=&quot;00E6743F&quot;/&gt;&lt;wsp:rsid wsp:val=&quot;00E6758E&quot;/&gt;&lt;wsp:rsid wsp:val=&quot;00E675B5&quot;/&gt;&lt;wsp:rsid wsp:val=&quot;00E679F1&quot;/&gt;&lt;wsp:rsid wsp:val=&quot;00E67E23&quot;/&gt;&lt;wsp:rsid wsp:val=&quot;00E67E87&quot;/&gt;&lt;wsp:rsid wsp:val=&quot;00E70016&quot;/&gt;&lt;wsp:rsid wsp:val=&quot;00E70090&quot;/&gt;&lt;wsp:rsid wsp:val=&quot;00E7023A&quot;/&gt;&lt;wsp:rsid wsp:val=&quot;00E7042C&quot;/&gt;&lt;wsp:rsid wsp:val=&quot;00E70925&quot;/&gt;&lt;wsp:rsid wsp:val=&quot;00E70A66&quot;/&gt;&lt;wsp:rsid wsp:val=&quot;00E70BC7&quot;/&gt;&lt;wsp:rsid wsp:val=&quot;00E70D3C&quot;/&gt;&lt;wsp:rsid wsp:val=&quot;00E70FBC&quot;/&gt;&lt;wsp:rsid wsp:val=&quot;00E70FC7&quot;/&gt;&lt;wsp:rsid wsp:val=&quot;00E716FF&quot;/&gt;&lt;wsp:rsid wsp:val=&quot;00E71CF5&quot;/&gt;&lt;wsp:rsid wsp:val=&quot;00E72C01&quot;/&gt;&lt;wsp:rsid wsp:val=&quot;00E72CD2&quot;/&gt;&lt;wsp:rsid wsp:val=&quot;00E730DE&quot;/&gt;&lt;wsp:rsid wsp:val=&quot;00E733B0&quot;/&gt;&lt;wsp:rsid wsp:val=&quot;00E73BF9&quot;/&gt;&lt;wsp:rsid wsp:val=&quot;00E73C97&quot;/&gt;&lt;wsp:rsid wsp:val=&quot;00E741AC&quot;/&gt;&lt;wsp:rsid wsp:val=&quot;00E74826&quot;/&gt;&lt;wsp:rsid wsp:val=&quot;00E74B74&quot;/&gt;&lt;wsp:rsid wsp:val=&quot;00E75174&quot;/&gt;&lt;wsp:rsid wsp:val=&quot;00E75181&quot;/&gt;&lt;wsp:rsid wsp:val=&quot;00E752C8&quot;/&gt;&lt;wsp:rsid wsp:val=&quot;00E752DA&quot;/&gt;&lt;wsp:rsid wsp:val=&quot;00E757BE&quot;/&gt;&lt;wsp:rsid wsp:val=&quot;00E75ADD&quot;/&gt;&lt;wsp:rsid wsp:val=&quot;00E75EBA&quot;/&gt;&lt;wsp:rsid wsp:val=&quot;00E763B4&quot;/&gt;&lt;wsp:rsid wsp:val=&quot;00E76486&quot;/&gt;&lt;wsp:rsid wsp:val=&quot;00E76747&quot;/&gt;&lt;wsp:rsid wsp:val=&quot;00E76D68&quot;/&gt;&lt;wsp:rsid wsp:val=&quot;00E76D79&quot;/&gt;&lt;wsp:rsid wsp:val=&quot;00E77507&quot;/&gt;&lt;wsp:rsid wsp:val=&quot;00E77848&quot;/&gt;&lt;wsp:rsid wsp:val=&quot;00E778C9&quot;/&gt;&lt;wsp:rsid wsp:val=&quot;00E778DD&quot;/&gt;&lt;wsp:rsid wsp:val=&quot;00E77AA9&quot;/&gt;&lt;wsp:rsid wsp:val=&quot;00E77B1A&quot;/&gt;&lt;wsp:rsid wsp:val=&quot;00E77B49&quot;/&gt;&lt;wsp:rsid wsp:val=&quot;00E80514&quot;/&gt;&lt;wsp:rsid wsp:val=&quot;00E80712&quot;/&gt;&lt;wsp:rsid wsp:val=&quot;00E80927&quot;/&gt;&lt;wsp:rsid wsp:val=&quot;00E8096F&quot;/&gt;&lt;wsp:rsid wsp:val=&quot;00E80C6E&quot;/&gt;&lt;wsp:rsid wsp:val=&quot;00E80E5B&quot;/&gt;&lt;wsp:rsid wsp:val=&quot;00E80E75&quot;/&gt;&lt;wsp:rsid wsp:val=&quot;00E810D1&quot;/&gt;&lt;wsp:rsid wsp:val=&quot;00E8119E&quot;/&gt;&lt;wsp:rsid wsp:val=&quot;00E811DE&quot;/&gt;&lt;wsp:rsid wsp:val=&quot;00E816C5&quot;/&gt;&lt;wsp:rsid wsp:val=&quot;00E81C4D&quot;/&gt;&lt;wsp:rsid wsp:val=&quot;00E81CE0&quot;/&gt;&lt;wsp:rsid wsp:val=&quot;00E81E7C&quot;/&gt;&lt;wsp:rsid wsp:val=&quot;00E820F9&quot;/&gt;&lt;wsp:rsid wsp:val=&quot;00E821B4&quot;/&gt;&lt;wsp:rsid wsp:val=&quot;00E8224D&quot;/&gt;&lt;wsp:rsid wsp:val=&quot;00E822ED&quot;/&gt;&lt;wsp:rsid wsp:val=&quot;00E8240B&quot;/&gt;&lt;wsp:rsid wsp:val=&quot;00E82B27&quot;/&gt;&lt;wsp:rsid wsp:val=&quot;00E82EAB&quot;/&gt;&lt;wsp:rsid wsp:val=&quot;00E830CE&quot;/&gt;&lt;wsp:rsid wsp:val=&quot;00E831FE&quot;/&gt;&lt;wsp:rsid wsp:val=&quot;00E83DB8&quot;/&gt;&lt;wsp:rsid wsp:val=&quot;00E845D4&quot;/&gt;&lt;wsp:rsid wsp:val=&quot;00E84769&quot;/&gt;&lt;wsp:rsid wsp:val=&quot;00E84CAF&quot;/&gt;&lt;wsp:rsid wsp:val=&quot;00E84D5C&quot;/&gt;&lt;wsp:rsid wsp:val=&quot;00E8519F&quot;/&gt;&lt;wsp:rsid wsp:val=&quot;00E85714&quot;/&gt;&lt;wsp:rsid wsp:val=&quot;00E8583E&quot;/&gt;&lt;wsp:rsid wsp:val=&quot;00E85CC3&quot;/&gt;&lt;wsp:rsid wsp:val=&quot;00E861F7&quot;/&gt;&lt;wsp:rsid wsp:val=&quot;00E8621E&quot;/&gt;&lt;wsp:rsid wsp:val=&quot;00E86295&quot;/&gt;&lt;wsp:rsid wsp:val=&quot;00E86378&quot;/&gt;&lt;wsp:rsid wsp:val=&quot;00E8644A&quot;/&gt;&lt;wsp:rsid wsp:val=&quot;00E86833&quot;/&gt;&lt;wsp:rsid wsp:val=&quot;00E869A0&quot;/&gt;&lt;wsp:rsid wsp:val=&quot;00E86C05&quot;/&gt;&lt;wsp:rsid wsp:val=&quot;00E87047&quot;/&gt;&lt;wsp:rsid wsp:val=&quot;00E871E6&quot;/&gt;&lt;wsp:rsid wsp:val=&quot;00E871F2&quot;/&gt;&lt;wsp:rsid wsp:val=&quot;00E87695&quot;/&gt;&lt;wsp:rsid wsp:val=&quot;00E87FA4&quot;/&gt;&lt;wsp:rsid wsp:val=&quot;00E90279&quot;/&gt;&lt;wsp:rsid wsp:val=&quot;00E904D5&quot;/&gt;&lt;wsp:rsid wsp:val=&quot;00E90589&quot;/&gt;&lt;wsp:rsid wsp:val=&quot;00E90635&quot;/&gt;&lt;wsp:rsid wsp:val=&quot;00E909A1&quot;/&gt;&lt;wsp:rsid wsp:val=&quot;00E90BFF&quot;/&gt;&lt;wsp:rsid wsp:val=&quot;00E90D17&quot;/&gt;&lt;wsp:rsid wsp:val=&quot;00E915CA&quot;/&gt;&lt;wsp:rsid wsp:val=&quot;00E91AC0&quot;/&gt;&lt;wsp:rsid wsp:val=&quot;00E91F04&quot;/&gt;&lt;wsp:rsid wsp:val=&quot;00E91F35&quot;/&gt;&lt;wsp:rsid wsp:val=&quot;00E92898&quot;/&gt;&lt;wsp:rsid wsp:val=&quot;00E92B71&quot;/&gt;&lt;wsp:rsid wsp:val=&quot;00E92EAB&quot;/&gt;&lt;wsp:rsid wsp:val=&quot;00E92FE1&quot;/&gt;&lt;wsp:rsid wsp:val=&quot;00E93121&quot;/&gt;&lt;wsp:rsid wsp:val=&quot;00E93128&quot;/&gt;&lt;wsp:rsid wsp:val=&quot;00E93C52&quot;/&gt;&lt;wsp:rsid wsp:val=&quot;00E93E6F&quot;/&gt;&lt;wsp:rsid wsp:val=&quot;00E94427&quot;/&gt;&lt;wsp:rsid wsp:val=&quot;00E945EE&quot;/&gt;&lt;wsp:rsid wsp:val=&quot;00E94865&quot;/&gt;&lt;wsp:rsid wsp:val=&quot;00E949F8&quot;/&gt;&lt;wsp:rsid wsp:val=&quot;00E94B1D&quot;/&gt;&lt;wsp:rsid wsp:val=&quot;00E94C53&quot;/&gt;&lt;wsp:rsid wsp:val=&quot;00E9504D&quot;/&gt;&lt;wsp:rsid wsp:val=&quot;00E953D5&quot;/&gt;&lt;wsp:rsid wsp:val=&quot;00E957DE&quot;/&gt;&lt;wsp:rsid wsp:val=&quot;00E958AC&quot;/&gt;&lt;wsp:rsid wsp:val=&quot;00E95A0B&quot;/&gt;&lt;wsp:rsid wsp:val=&quot;00E95BA6&quot;/&gt;&lt;wsp:rsid wsp:val=&quot;00E95CE2&quot;/&gt;&lt;wsp:rsid wsp:val=&quot;00E95E51&quot;/&gt;&lt;wsp:rsid wsp:val=&quot;00E960CC&quot;/&gt;&lt;wsp:rsid wsp:val=&quot;00E961D2&quot;/&gt;&lt;wsp:rsid wsp:val=&quot;00E963BB&quot;/&gt;&lt;wsp:rsid wsp:val=&quot;00E96648&quot;/&gt;&lt;wsp:rsid wsp:val=&quot;00E96956&quot;/&gt;&lt;wsp:rsid wsp:val=&quot;00E96A5E&quot;/&gt;&lt;wsp:rsid wsp:val=&quot;00E96D17&quot;/&gt;&lt;wsp:rsid wsp:val=&quot;00E97648&quot;/&gt;&lt;wsp:rsid wsp:val=&quot;00E976CF&quot;/&gt;&lt;wsp:rsid wsp:val=&quot;00E9773E&quot;/&gt;&lt;wsp:rsid wsp:val=&quot;00E97AE5&quot;/&gt;&lt;wsp:rsid wsp:val=&quot;00E97DC7&quot;/&gt;&lt;wsp:rsid wsp:val=&quot;00E97E2E&quot;/&gt;&lt;wsp:rsid wsp:val=&quot;00E97E7C&quot;/&gt;&lt;wsp:rsid wsp:val=&quot;00EA04FF&quot;/&gt;&lt;wsp:rsid wsp:val=&quot;00EA06E2&quot;/&gt;&lt;wsp:rsid wsp:val=&quot;00EA08BE&quot;/&gt;&lt;wsp:rsid wsp:val=&quot;00EA0A95&quot;/&gt;&lt;wsp:rsid wsp:val=&quot;00EA0E4A&quot;/&gt;&lt;wsp:rsid wsp:val=&quot;00EA148C&quot;/&gt;&lt;wsp:rsid wsp:val=&quot;00EA1571&quot;/&gt;&lt;wsp:rsid wsp:val=&quot;00EA193F&quot;/&gt;&lt;wsp:rsid wsp:val=&quot;00EA1A54&quot;/&gt;&lt;wsp:rsid wsp:val=&quot;00EA2226&quot;/&gt;&lt;wsp:rsid wsp:val=&quot;00EA2261&quot;/&gt;&lt;wsp:rsid wsp:val=&quot;00EA2402&quot;/&gt;&lt;wsp:rsid wsp:val=&quot;00EA2614&quot;/&gt;&lt;wsp:rsid wsp:val=&quot;00EA26FC&quot;/&gt;&lt;wsp:rsid wsp:val=&quot;00EA2F05&quot;/&gt;&lt;wsp:rsid wsp:val=&quot;00EA306F&quot;/&gt;&lt;wsp:rsid wsp:val=&quot;00EA38D2&quot;/&gt;&lt;wsp:rsid wsp:val=&quot;00EA3B5A&quot;/&gt;&lt;wsp:rsid wsp:val=&quot;00EA3DA0&quot;/&gt;&lt;wsp:rsid wsp:val=&quot;00EA3DA2&quot;/&gt;&lt;wsp:rsid wsp:val=&quot;00EA3E05&quot;/&gt;&lt;wsp:rsid wsp:val=&quot;00EA3FDD&quot;/&gt;&lt;wsp:rsid wsp:val=&quot;00EA410E&quot;/&gt;&lt;wsp:rsid wsp:val=&quot;00EA443F&quot;/&gt;&lt;wsp:rsid wsp:val=&quot;00EA45D4&quot;/&gt;&lt;wsp:rsid wsp:val=&quot;00EA48E2&quot;/&gt;&lt;wsp:rsid wsp:val=&quot;00EA4C02&quot;/&gt;&lt;wsp:rsid wsp:val=&quot;00EA4FD1&quot;/&gt;&lt;wsp:rsid wsp:val=&quot;00EA53C2&quot;/&gt;&lt;wsp:rsid wsp:val=&quot;00EA53C3&quot;/&gt;&lt;wsp:rsid wsp:val=&quot;00EA54CB&quot;/&gt;&lt;wsp:rsid wsp:val=&quot;00EA5695&quot;/&gt;&lt;wsp:rsid wsp:val=&quot;00EA570C&quot;/&gt;&lt;wsp:rsid wsp:val=&quot;00EA5B0A&quot;/&gt;&lt;wsp:rsid wsp:val=&quot;00EA5D49&quot;/&gt;&lt;wsp:rsid wsp:val=&quot;00EA6508&quot;/&gt;&lt;wsp:rsid wsp:val=&quot;00EA65AD&quot;/&gt;&lt;wsp:rsid wsp:val=&quot;00EA69D3&quot;/&gt;&lt;wsp:rsid wsp:val=&quot;00EA6AB1&quot;/&gt;&lt;wsp:rsid wsp:val=&quot;00EA6C4D&quot;/&gt;&lt;wsp:rsid wsp:val=&quot;00EA6EE7&quot;/&gt;&lt;wsp:rsid wsp:val=&quot;00EA6FDB&quot;/&gt;&lt;wsp:rsid wsp:val=&quot;00EA7033&quot;/&gt;&lt;wsp:rsid wsp:val=&quot;00EA717B&quot;/&gt;&lt;wsp:rsid wsp:val=&quot;00EA7266&quot;/&gt;&lt;wsp:rsid wsp:val=&quot;00EA75FD&quot;/&gt;&lt;wsp:rsid wsp:val=&quot;00EA78AF&quot;/&gt;&lt;wsp:rsid wsp:val=&quot;00EA790A&quot;/&gt;&lt;wsp:rsid wsp:val=&quot;00EA7951&quot;/&gt;&lt;wsp:rsid wsp:val=&quot;00EA7EC1&quot;/&gt;&lt;wsp:rsid wsp:val=&quot;00EA7F26&quot;/&gt;&lt;wsp:rsid wsp:val=&quot;00EA7FCF&quot;/&gt;&lt;wsp:rsid wsp:val=&quot;00EB02D3&quot;/&gt;&lt;wsp:rsid wsp:val=&quot;00EB06F9&quot;/&gt;&lt;wsp:rsid wsp:val=&quot;00EB0CA3&quot;/&gt;&lt;wsp:rsid wsp:val=&quot;00EB0D74&quot;/&gt;&lt;wsp:rsid wsp:val=&quot;00EB104F&quot;/&gt;&lt;wsp:rsid wsp:val=&quot;00EB11E6&quot;/&gt;&lt;wsp:rsid wsp:val=&quot;00EB1223&quot;/&gt;&lt;wsp:rsid wsp:val=&quot;00EB12D5&quot;/&gt;&lt;wsp:rsid wsp:val=&quot;00EB1A68&quot;/&gt;&lt;wsp:rsid wsp:val=&quot;00EB1B27&quot;/&gt;&lt;wsp:rsid wsp:val=&quot;00EB1DA8&quot;/&gt;&lt;wsp:rsid wsp:val=&quot;00EB2008&quot;/&gt;&lt;wsp:rsid wsp:val=&quot;00EB2162&quot;/&gt;&lt;wsp:rsid wsp:val=&quot;00EB2306&quot;/&gt;&lt;wsp:rsid wsp:val=&quot;00EB2319&quot;/&gt;&lt;wsp:rsid wsp:val=&quot;00EB29C5&quot;/&gt;&lt;wsp:rsid wsp:val=&quot;00EB2A0B&quot;/&gt;&lt;wsp:rsid wsp:val=&quot;00EB2B73&quot;/&gt;&lt;wsp:rsid wsp:val=&quot;00EB2CAD&quot;/&gt;&lt;wsp:rsid wsp:val=&quot;00EB2E02&quot;/&gt;&lt;wsp:rsid wsp:val=&quot;00EB2F4A&quot;/&gt;&lt;wsp:rsid wsp:val=&quot;00EB30DA&quot;/&gt;&lt;wsp:rsid wsp:val=&quot;00EB3BAC&quot;/&gt;&lt;wsp:rsid wsp:val=&quot;00EB3F04&quot;/&gt;&lt;wsp:rsid wsp:val=&quot;00EB4327&quot;/&gt;&lt;wsp:rsid wsp:val=&quot;00EB4373&quot;/&gt;&lt;wsp:rsid wsp:val=&quot;00EB463A&quot;/&gt;&lt;wsp:rsid wsp:val=&quot;00EB479E&quot;/&gt;&lt;wsp:rsid wsp:val=&quot;00EB489F&quot;/&gt;&lt;wsp:rsid wsp:val=&quot;00EB4935&quot;/&gt;&lt;wsp:rsid wsp:val=&quot;00EB4C3E&quot;/&gt;&lt;wsp:rsid wsp:val=&quot;00EB4CFF&quot;/&gt;&lt;wsp:rsid wsp:val=&quot;00EB5430&quot;/&gt;&lt;wsp:rsid wsp:val=&quot;00EB5476&quot;/&gt;&lt;wsp:rsid wsp:val=&quot;00EB58FA&quot;/&gt;&lt;wsp:rsid wsp:val=&quot;00EB60E5&quot;/&gt;&lt;wsp:rsid wsp:val=&quot;00EB623E&quot;/&gt;&lt;wsp:rsid wsp:val=&quot;00EB6971&quot;/&gt;&lt;wsp:rsid wsp:val=&quot;00EB7038&quot;/&gt;&lt;wsp:rsid wsp:val=&quot;00EB70B0&quot;/&gt;&lt;wsp:rsid wsp:val=&quot;00EB7176&quot;/&gt;&lt;wsp:rsid wsp:val=&quot;00EB7633&quot;/&gt;&lt;wsp:rsid wsp:val=&quot;00EB765A&quot;/&gt;&lt;wsp:rsid wsp:val=&quot;00EB7736&quot;/&gt;&lt;wsp:rsid wsp:val=&quot;00EB7769&quot;/&gt;&lt;wsp:rsid wsp:val=&quot;00EB7F05&quot;/&gt;&lt;wsp:rsid wsp:val=&quot;00EC02FF&quot;/&gt;&lt;wsp:rsid wsp:val=&quot;00EC0369&quot;/&gt;&lt;wsp:rsid wsp:val=&quot;00EC0ADB&quot;/&gt;&lt;wsp:rsid wsp:val=&quot;00EC0CA1&quot;/&gt;&lt;wsp:rsid wsp:val=&quot;00EC0F0D&quot;/&gt;&lt;wsp:rsid wsp:val=&quot;00EC1092&quot;/&gt;&lt;wsp:rsid wsp:val=&quot;00EC12FE&quot;/&gt;&lt;wsp:rsid wsp:val=&quot;00EC15BF&quot;/&gt;&lt;wsp:rsid wsp:val=&quot;00EC1797&quot;/&gt;&lt;wsp:rsid wsp:val=&quot;00EC17E1&quot;/&gt;&lt;wsp:rsid wsp:val=&quot;00EC1FD3&quot;/&gt;&lt;wsp:rsid wsp:val=&quot;00EC208C&quot;/&gt;&lt;wsp:rsid wsp:val=&quot;00EC23E4&quot;/&gt;&lt;wsp:rsid wsp:val=&quot;00EC283C&quot;/&gt;&lt;wsp:rsid wsp:val=&quot;00EC2E2D&quot;/&gt;&lt;wsp:rsid wsp:val=&quot;00EC32E9&quot;/&gt;&lt;wsp:rsid wsp:val=&quot;00EC33BC&quot;/&gt;&lt;wsp:rsid wsp:val=&quot;00EC3893&quot;/&gt;&lt;wsp:rsid wsp:val=&quot;00EC3E11&quot;/&gt;&lt;wsp:rsid wsp:val=&quot;00EC3F56&quot;/&gt;&lt;wsp:rsid wsp:val=&quot;00EC418F&quot;/&gt;&lt;wsp:rsid wsp:val=&quot;00EC462B&quot;/&gt;&lt;wsp:rsid wsp:val=&quot;00EC4723&quot;/&gt;&lt;wsp:rsid wsp:val=&quot;00EC4D7F&quot;/&gt;&lt;wsp:rsid wsp:val=&quot;00EC4ED2&quot;/&gt;&lt;wsp:rsid wsp:val=&quot;00EC56E0&quot;/&gt;&lt;wsp:rsid wsp:val=&quot;00EC5B62&quot;/&gt;&lt;wsp:rsid wsp:val=&quot;00EC6057&quot;/&gt;&lt;wsp:rsid wsp:val=&quot;00EC669C&quot;/&gt;&lt;wsp:rsid wsp:val=&quot;00EC6763&quot;/&gt;&lt;wsp:rsid wsp:val=&quot;00EC6847&quot;/&gt;&lt;wsp:rsid wsp:val=&quot;00EC6857&quot;/&gt;&lt;wsp:rsid wsp:val=&quot;00EC68E4&quot;/&gt;&lt;wsp:rsid wsp:val=&quot;00EC700A&quot;/&gt;&lt;wsp:rsid wsp:val=&quot;00EC7104&quot;/&gt;&lt;wsp:rsid wsp:val=&quot;00EC737E&quot;/&gt;&lt;wsp:rsid wsp:val=&quot;00EC7482&quot;/&gt;&lt;wsp:rsid wsp:val=&quot;00EC75E1&quot;/&gt;&lt;wsp:rsid wsp:val=&quot;00EC7DB6&quot;/&gt;&lt;wsp:rsid wsp:val=&quot;00EC7F68&quot;/&gt;&lt;wsp:rsid wsp:val=&quot;00ED0066&quot;/&gt;&lt;wsp:rsid wsp:val=&quot;00ED0158&quot;/&gt;&lt;wsp:rsid wsp:val=&quot;00ED064C&quot;/&gt;&lt;wsp:rsid wsp:val=&quot;00ED07DA&quot;/&gt;&lt;wsp:rsid wsp:val=&quot;00ED0F09&quot;/&gt;&lt;wsp:rsid wsp:val=&quot;00ED109B&quot;/&gt;&lt;wsp:rsid wsp:val=&quot;00ED11D9&quot;/&gt;&lt;wsp:rsid wsp:val=&quot;00ED14A9&quot;/&gt;&lt;wsp:rsid wsp:val=&quot;00ED1615&quot;/&gt;&lt;wsp:rsid wsp:val=&quot;00ED162F&quot;/&gt;&lt;wsp:rsid wsp:val=&quot;00ED196A&quot;/&gt;&lt;wsp:rsid wsp:val=&quot;00ED1A88&quot;/&gt;&lt;wsp:rsid wsp:val=&quot;00ED1BEC&quot;/&gt;&lt;wsp:rsid wsp:val=&quot;00ED1D9C&quot;/&gt;&lt;wsp:rsid wsp:val=&quot;00ED1ED0&quot;/&gt;&lt;wsp:rsid wsp:val=&quot;00ED20CA&quot;/&gt;&lt;wsp:rsid wsp:val=&quot;00ED2281&quot;/&gt;&lt;wsp:rsid wsp:val=&quot;00ED2294&quot;/&gt;&lt;wsp:rsid wsp:val=&quot;00ED2341&quot;/&gt;&lt;wsp:rsid wsp:val=&quot;00ED236C&quot;/&gt;&lt;wsp:rsid wsp:val=&quot;00ED250E&quot;/&gt;&lt;wsp:rsid wsp:val=&quot;00ED26B7&quot;/&gt;&lt;wsp:rsid wsp:val=&quot;00ED275F&quot;/&gt;&lt;wsp:rsid wsp:val=&quot;00ED2CD4&quot;/&gt;&lt;wsp:rsid wsp:val=&quot;00ED2E52&quot;/&gt;&lt;wsp:rsid wsp:val=&quot;00ED3024&quot;/&gt;&lt;wsp:rsid wsp:val=&quot;00ED38DA&quot;/&gt;&lt;wsp:rsid wsp:val=&quot;00ED3A48&quot;/&gt;&lt;wsp:rsid wsp:val=&quot;00ED3D54&quot;/&gt;&lt;wsp:rsid wsp:val=&quot;00ED3F47&quot;/&gt;&lt;wsp:rsid wsp:val=&quot;00ED4275&quot;/&gt;&lt;wsp:rsid wsp:val=&quot;00ED4444&quot;/&gt;&lt;wsp:rsid wsp:val=&quot;00ED4772&quot;/&gt;&lt;wsp:rsid wsp:val=&quot;00ED4F1A&quot;/&gt;&lt;wsp:rsid wsp:val=&quot;00ED53AE&quot;/&gt;&lt;wsp:rsid wsp:val=&quot;00ED57B3&quot;/&gt;&lt;wsp:rsid wsp:val=&quot;00ED5A12&quot;/&gt;&lt;wsp:rsid wsp:val=&quot;00ED5FE4&quot;/&gt;&lt;wsp:rsid wsp:val=&quot;00ED60AF&quot;/&gt;&lt;wsp:rsid wsp:val=&quot;00ED6256&quot;/&gt;&lt;wsp:rsid wsp:val=&quot;00ED642B&quot;/&gt;&lt;wsp:rsid wsp:val=&quot;00ED6D54&quot;/&gt;&lt;wsp:rsid wsp:val=&quot;00ED71C5&quot;/&gt;&lt;wsp:rsid wsp:val=&quot;00ED74A3&quot;/&gt;&lt;wsp:rsid wsp:val=&quot;00ED7848&quot;/&gt;&lt;wsp:rsid wsp:val=&quot;00ED7B63&quot;/&gt;&lt;wsp:rsid wsp:val=&quot;00ED7D7E&quot;/&gt;&lt;wsp:rsid wsp:val=&quot;00EE024A&quot;/&gt;&lt;wsp:rsid wsp:val=&quot;00EE08B2&quot;/&gt;&lt;wsp:rsid wsp:val=&quot;00EE0B4A&quot;/&gt;&lt;wsp:rsid wsp:val=&quot;00EE0B5B&quot;/&gt;&lt;wsp:rsid wsp:val=&quot;00EE1077&quot;/&gt;&lt;wsp:rsid wsp:val=&quot;00EE1147&quot;/&gt;&lt;wsp:rsid wsp:val=&quot;00EE1495&quot;/&gt;&lt;wsp:rsid wsp:val=&quot;00EE16FA&quot;/&gt;&lt;wsp:rsid wsp:val=&quot;00EE23AB&quot;/&gt;&lt;wsp:rsid wsp:val=&quot;00EE2503&quot;/&gt;&lt;wsp:rsid wsp:val=&quot;00EE2C8C&quot;/&gt;&lt;wsp:rsid wsp:val=&quot;00EE3009&quot;/&gt;&lt;wsp:rsid wsp:val=&quot;00EE3381&quot;/&gt;&lt;wsp:rsid wsp:val=&quot;00EE340D&quot;/&gt;&lt;wsp:rsid wsp:val=&quot;00EE350A&quot;/&gt;&lt;wsp:rsid wsp:val=&quot;00EE393A&quot;/&gt;&lt;wsp:rsid wsp:val=&quot;00EE3B8B&quot;/&gt;&lt;wsp:rsid wsp:val=&quot;00EE3C42&quot;/&gt;&lt;wsp:rsid wsp:val=&quot;00EE3D01&quot;/&gt;&lt;wsp:rsid wsp:val=&quot;00EE3D4F&quot;/&gt;&lt;wsp:rsid wsp:val=&quot;00EE44F9&quot;/&gt;&lt;wsp:rsid wsp:val=&quot;00EE4D4A&quot;/&gt;&lt;wsp:rsid wsp:val=&quot;00EE4DF7&quot;/&gt;&lt;wsp:rsid wsp:val=&quot;00EE4E3A&quot;/&gt;&lt;wsp:rsid wsp:val=&quot;00EE4E8F&quot;/&gt;&lt;wsp:rsid wsp:val=&quot;00EE52C8&quot;/&gt;&lt;wsp:rsid wsp:val=&quot;00EE534D&quot;/&gt;&lt;wsp:rsid wsp:val=&quot;00EE5560&quot;/&gt;&lt;wsp:rsid wsp:val=&quot;00EE55B3&quot;/&gt;&lt;wsp:rsid wsp:val=&quot;00EE5724&quot;/&gt;&lt;wsp:rsid wsp:val=&quot;00EE5821&quot;/&gt;&lt;wsp:rsid wsp:val=&quot;00EE5953&quot;/&gt;&lt;wsp:rsid wsp:val=&quot;00EE5976&quot;/&gt;&lt;wsp:rsid wsp:val=&quot;00EE6166&quot;/&gt;&lt;wsp:rsid wsp:val=&quot;00EE6BCC&quot;/&gt;&lt;wsp:rsid wsp:val=&quot;00EE6EC7&quot;/&gt;&lt;wsp:rsid wsp:val=&quot;00EE6F1E&quot;/&gt;&lt;wsp:rsid wsp:val=&quot;00EE71A6&quot;/&gt;&lt;wsp:rsid wsp:val=&quot;00EE71DD&quot;/&gt;&lt;wsp:rsid wsp:val=&quot;00EE7660&quot;/&gt;&lt;wsp:rsid wsp:val=&quot;00EE77B5&quot;/&gt;&lt;wsp:rsid wsp:val=&quot;00EE7E99&quot;/&gt;&lt;wsp:rsid wsp:val=&quot;00EF0348&quot;/&gt;&lt;wsp:rsid wsp:val=&quot;00EF0887&quot;/&gt;&lt;wsp:rsid wsp:val=&quot;00EF0AE6&quot;/&gt;&lt;wsp:rsid wsp:val=&quot;00EF0FAE&quot;/&gt;&lt;wsp:rsid wsp:val=&quot;00EF101A&quot;/&gt;&lt;wsp:rsid wsp:val=&quot;00EF1147&quot;/&gt;&lt;wsp:rsid wsp:val=&quot;00EF11EC&quot;/&gt;&lt;wsp:rsid wsp:val=&quot;00EF1F9C&quot;/&gt;&lt;wsp:rsid wsp:val=&quot;00EF239C&quot;/&gt;&lt;wsp:rsid wsp:val=&quot;00EF240D&quot;/&gt;&lt;wsp:rsid wsp:val=&quot;00EF2AEB&quot;/&gt;&lt;wsp:rsid wsp:val=&quot;00EF2B0E&quot;/&gt;&lt;wsp:rsid wsp:val=&quot;00EF3A85&quot;/&gt;&lt;wsp:rsid wsp:val=&quot;00EF3C14&quot;/&gt;&lt;wsp:rsid wsp:val=&quot;00EF3D64&quot;/&gt;&lt;wsp:rsid wsp:val=&quot;00EF3F51&quot;/&gt;&lt;wsp:rsid wsp:val=&quot;00EF4366&quot;/&gt;&lt;wsp:rsid wsp:val=&quot;00EF44D8&quot;/&gt;&lt;wsp:rsid wsp:val=&quot;00EF4588&quot;/&gt;&lt;wsp:rsid wsp:val=&quot;00EF45EE&quot;/&gt;&lt;wsp:rsid wsp:val=&quot;00EF4A35&quot;/&gt;&lt;wsp:rsid wsp:val=&quot;00EF4C5E&quot;/&gt;&lt;wsp:rsid wsp:val=&quot;00EF4CD6&quot;/&gt;&lt;wsp:rsid wsp:val=&quot;00EF4E7B&quot;/&gt;&lt;wsp:rsid wsp:val=&quot;00EF54D6&quot;/&gt;&lt;wsp:rsid wsp:val=&quot;00EF553B&quot;/&gt;&lt;wsp:rsid wsp:val=&quot;00EF55A0&quot;/&gt;&lt;wsp:rsid wsp:val=&quot;00EF63D1&quot;/&gt;&lt;wsp:rsid wsp:val=&quot;00EF6513&quot;/&gt;&lt;wsp:rsid wsp:val=&quot;00EF6683&quot;/&gt;&lt;wsp:rsid wsp:val=&quot;00EF6695&quot;/&gt;&lt;wsp:rsid wsp:val=&quot;00EF7002&quot;/&gt;&lt;wsp:rsid wsp:val=&quot;00EF70A0&quot;/&gt;&lt;wsp:rsid wsp:val=&quot;00EF74BB&quot;/&gt;&lt;wsp:rsid wsp:val=&quot;00EF769B&quot;/&gt;&lt;wsp:rsid wsp:val=&quot;00EF777E&quot;/&gt;&lt;wsp:rsid wsp:val=&quot;00EF7B36&quot;/&gt;&lt;wsp:rsid wsp:val=&quot;00F002F4&quot;/&gt;&lt;wsp:rsid wsp:val=&quot;00F003ED&quot;/&gt;&lt;wsp:rsid wsp:val=&quot;00F007CF&quot;/&gt;&lt;wsp:rsid wsp:val=&quot;00F008CC&quot;/&gt;&lt;wsp:rsid wsp:val=&quot;00F00930&quot;/&gt;&lt;wsp:rsid wsp:val=&quot;00F00FDC&quot;/&gt;&lt;wsp:rsid wsp:val=&quot;00F01183&quot;/&gt;&lt;wsp:rsid wsp:val=&quot;00F014B4&quot;/&gt;&lt;wsp:rsid wsp:val=&quot;00F014BE&quot;/&gt;&lt;wsp:rsid wsp:val=&quot;00F0165E&quot;/&gt;&lt;wsp:rsid wsp:val=&quot;00F0166E&quot;/&gt;&lt;wsp:rsid wsp:val=&quot;00F0180C&quot;/&gt;&lt;wsp:rsid wsp:val=&quot;00F0183B&quot;/&gt;&lt;wsp:rsid wsp:val=&quot;00F01F02&quot;/&gt;&lt;wsp:rsid wsp:val=&quot;00F027BA&quot;/&gt;&lt;wsp:rsid wsp:val=&quot;00F029B4&quot;/&gt;&lt;wsp:rsid wsp:val=&quot;00F03175&quot;/&gt;&lt;wsp:rsid wsp:val=&quot;00F0369D&quot;/&gt;&lt;wsp:rsid wsp:val=&quot;00F036F1&quot;/&gt;&lt;wsp:rsid wsp:val=&quot;00F03870&quot;/&gt;&lt;wsp:rsid wsp:val=&quot;00F039E4&quot;/&gt;&lt;wsp:rsid wsp:val=&quot;00F03E79&quot;/&gt;&lt;wsp:rsid wsp:val=&quot;00F04189&quot;/&gt;&lt;wsp:rsid wsp:val=&quot;00F042DA&quot;/&gt;&lt;wsp:rsid wsp:val=&quot;00F04861&quot;/&gt;&lt;wsp:rsid wsp:val=&quot;00F04E0D&quot;/&gt;&lt;wsp:rsid wsp:val=&quot;00F04E2D&quot;/&gt;&lt;wsp:rsid wsp:val=&quot;00F05D7E&quot;/&gt;&lt;wsp:rsid wsp:val=&quot;00F06023&quot;/&gt;&lt;wsp:rsid wsp:val=&quot;00F06041&quot;/&gt;&lt;wsp:rsid wsp:val=&quot;00F0628D&quot;/&gt;&lt;wsp:rsid wsp:val=&quot;00F0637D&quot;/&gt;&lt;wsp:rsid wsp:val=&quot;00F06651&quot;/&gt;&lt;wsp:rsid wsp:val=&quot;00F066FE&quot;/&gt;&lt;wsp:rsid wsp:val=&quot;00F07000&quot;/&gt;&lt;wsp:rsid wsp:val=&quot;00F0711B&quot;/&gt;&lt;wsp:rsid wsp:val=&quot;00F071AA&quot;/&gt;&lt;wsp:rsid wsp:val=&quot;00F07243&quot;/&gt;&lt;wsp:rsid wsp:val=&quot;00F07CEB&quot;/&gt;&lt;wsp:rsid wsp:val=&quot;00F07DE6&quot;/&gt;&lt;wsp:rsid wsp:val=&quot;00F1002B&quot;/&gt;&lt;wsp:rsid wsp:val=&quot;00F10459&quot;/&gt;&lt;wsp:rsid wsp:val=&quot;00F1056C&quot;/&gt;&lt;wsp:rsid wsp:val=&quot;00F106D5&quot;/&gt;&lt;wsp:rsid wsp:val=&quot;00F107F1&quot;/&gt;&lt;wsp:rsid wsp:val=&quot;00F10AD4&quot;/&gt;&lt;wsp:rsid wsp:val=&quot;00F10FC1&quot;/&gt;&lt;wsp:rsid wsp:val=&quot;00F112FD&quot;/&gt;&lt;wsp:rsid wsp:val=&quot;00F11752&quot;/&gt;&lt;wsp:rsid wsp:val=&quot;00F11F77&quot;/&gt;&lt;wsp:rsid wsp:val=&quot;00F1206A&quot;/&gt;&lt;wsp:rsid wsp:val=&quot;00F1256F&quot;/&gt;&lt;wsp:rsid wsp:val=&quot;00F12ADB&quot;/&gt;&lt;wsp:rsid wsp:val=&quot;00F131A2&quot;/&gt;&lt;wsp:rsid wsp:val=&quot;00F132B9&quot;/&gt;&lt;wsp:rsid wsp:val=&quot;00F13370&quot;/&gt;&lt;wsp:rsid wsp:val=&quot;00F133A1&quot;/&gt;&lt;wsp:rsid wsp:val=&quot;00F134F1&quot;/&gt;&lt;wsp:rsid wsp:val=&quot;00F13614&quot;/&gt;&lt;wsp:rsid wsp:val=&quot;00F13684&quot;/&gt;&lt;wsp:rsid wsp:val=&quot;00F13ECD&quot;/&gt;&lt;wsp:rsid wsp:val=&quot;00F1445D&quot;/&gt;&lt;wsp:rsid wsp:val=&quot;00F145C1&quot;/&gt;&lt;wsp:rsid wsp:val=&quot;00F150EF&quot;/&gt;&lt;wsp:rsid wsp:val=&quot;00F1551A&quot;/&gt;&lt;wsp:rsid wsp:val=&quot;00F155CE&quot;/&gt;&lt;wsp:rsid wsp:val=&quot;00F1581A&quot;/&gt;&lt;wsp:rsid wsp:val=&quot;00F163F6&quot;/&gt;&lt;wsp:rsid wsp:val=&quot;00F1671C&quot;/&gt;&lt;wsp:rsid wsp:val=&quot;00F16AE4&quot;/&gt;&lt;wsp:rsid wsp:val=&quot;00F16D91&quot;/&gt;&lt;wsp:rsid wsp:val=&quot;00F17117&quot;/&gt;&lt;wsp:rsid wsp:val=&quot;00F172CE&quot;/&gt;&lt;wsp:rsid wsp:val=&quot;00F172F1&quot;/&gt;&lt;wsp:rsid wsp:val=&quot;00F17BE0&quot;/&gt;&lt;wsp:rsid wsp:val=&quot;00F17EAE&quot;/&gt;&lt;wsp:rsid wsp:val=&quot;00F200FB&quot;/&gt;&lt;wsp:rsid wsp:val=&quot;00F2012B&quot;/&gt;&lt;wsp:rsid wsp:val=&quot;00F201B6&quot;/&gt;&lt;wsp:rsid wsp:val=&quot;00F20514&quot;/&gt;&lt;wsp:rsid wsp:val=&quot;00F20BAE&quot;/&gt;&lt;wsp:rsid wsp:val=&quot;00F20F71&quot;/&gt;&lt;wsp:rsid wsp:val=&quot;00F218D4&quot;/&gt;&lt;wsp:rsid wsp:val=&quot;00F218FB&quot;/&gt;&lt;wsp:rsid wsp:val=&quot;00F21C38&quot;/&gt;&lt;wsp:rsid wsp:val=&quot;00F21C8E&quot;/&gt;&lt;wsp:rsid wsp:val=&quot;00F21EDF&quot;/&gt;&lt;wsp:rsid wsp:val=&quot;00F2250A&quot;/&gt;&lt;wsp:rsid wsp:val=&quot;00F2265E&quot;/&gt;&lt;wsp:rsid wsp:val=&quot;00F226DD&quot;/&gt;&lt;wsp:rsid wsp:val=&quot;00F2283E&quot;/&gt;&lt;wsp:rsid wsp:val=&quot;00F22B78&quot;/&gt;&lt;wsp:rsid wsp:val=&quot;00F234A0&quot;/&gt;&lt;wsp:rsid wsp:val=&quot;00F23759&quot;/&gt;&lt;wsp:rsid wsp:val=&quot;00F23EDC&quot;/&gt;&lt;wsp:rsid wsp:val=&quot;00F23F21&quot;/&gt;&lt;wsp:rsid wsp:val=&quot;00F24613&quot;/&gt;&lt;wsp:rsid wsp:val=&quot;00F24788&quot;/&gt;&lt;wsp:rsid wsp:val=&quot;00F25065&quot;/&gt;&lt;wsp:rsid wsp:val=&quot;00F2524A&quot;/&gt;&lt;wsp:rsid wsp:val=&quot;00F2525A&quot;/&gt;&lt;wsp:rsid wsp:val=&quot;00F2569C&quot;/&gt;&lt;wsp:rsid wsp:val=&quot;00F256B2&quot;/&gt;&lt;wsp:rsid wsp:val=&quot;00F256F3&quot;/&gt;&lt;wsp:rsid wsp:val=&quot;00F2585C&quot;/&gt;&lt;wsp:rsid wsp:val=&quot;00F25AEC&quot;/&gt;&lt;wsp:rsid wsp:val=&quot;00F25B76&quot;/&gt;&lt;wsp:rsid wsp:val=&quot;00F25EA6&quot;/&gt;&lt;wsp:rsid wsp:val=&quot;00F261B7&quot;/&gt;&lt;wsp:rsid wsp:val=&quot;00F262B6&quot;/&gt;&lt;wsp:rsid wsp:val=&quot;00F2640F&quot;/&gt;&lt;wsp:rsid wsp:val=&quot;00F26856&quot;/&gt;&lt;wsp:rsid wsp:val=&quot;00F26937&quot;/&gt;&lt;wsp:rsid wsp:val=&quot;00F26D6E&quot;/&gt;&lt;wsp:rsid wsp:val=&quot;00F26DFB&quot;/&gt;&lt;wsp:rsid wsp:val=&quot;00F26F75&quot;/&gt;&lt;wsp:rsid wsp:val=&quot;00F27055&quot;/&gt;&lt;wsp:rsid wsp:val=&quot;00F2725C&quot;/&gt;&lt;wsp:rsid wsp:val=&quot;00F272F5&quot;/&gt;&lt;wsp:rsid wsp:val=&quot;00F27735&quot;/&gt;&lt;wsp:rsid wsp:val=&quot;00F27876&quot;/&gt;&lt;wsp:rsid wsp:val=&quot;00F27C34&quot;/&gt;&lt;wsp:rsid wsp:val=&quot;00F27E46&quot;/&gt;&lt;wsp:rsid wsp:val=&quot;00F27EDA&quot;/&gt;&lt;wsp:rsid wsp:val=&quot;00F30095&quot;/&gt;&lt;wsp:rsid wsp:val=&quot;00F301C2&quot;/&gt;&lt;wsp:rsid wsp:val=&quot;00F302E1&quot;/&gt;&lt;wsp:rsid wsp:val=&quot;00F30387&quot;/&gt;&lt;wsp:rsid wsp:val=&quot;00F30509&quot;/&gt;&lt;wsp:rsid wsp:val=&quot;00F3060B&quot;/&gt;&lt;wsp:rsid wsp:val=&quot;00F309A0&quot;/&gt;&lt;wsp:rsid wsp:val=&quot;00F30EB2&quot;/&gt;&lt;wsp:rsid wsp:val=&quot;00F30EE6&quot;/&gt;&lt;wsp:rsid wsp:val=&quot;00F310A1&quot;/&gt;&lt;wsp:rsid wsp:val=&quot;00F3185E&quot;/&gt;&lt;wsp:rsid wsp:val=&quot;00F31B22&quot;/&gt;&lt;wsp:rsid wsp:val=&quot;00F31B49&quot;/&gt;&lt;wsp:rsid wsp:val=&quot;00F3201F&quot;/&gt;&lt;wsp:rsid wsp:val=&quot;00F3218C&quot;/&gt;&lt;wsp:rsid wsp:val=&quot;00F321F4&quot;/&gt;&lt;wsp:rsid wsp:val=&quot;00F32360&quot;/&gt;&lt;wsp:rsid wsp:val=&quot;00F32379&quot;/&gt;&lt;wsp:rsid wsp:val=&quot;00F3273E&quot;/&gt;&lt;wsp:rsid wsp:val=&quot;00F32F3E&quot;/&gt;&lt;wsp:rsid wsp:val=&quot;00F32F56&quot;/&gt;&lt;wsp:rsid wsp:val=&quot;00F33147&quot;/&gt;&lt;wsp:rsid wsp:val=&quot;00F3318B&quot;/&gt;&lt;wsp:rsid wsp:val=&quot;00F335E9&quot;/&gt;&lt;wsp:rsid wsp:val=&quot;00F33C07&quot;/&gt;&lt;wsp:rsid wsp:val=&quot;00F33C52&quot;/&gt;&lt;wsp:rsid wsp:val=&quot;00F33D4F&quot;/&gt;&lt;wsp:rsid wsp:val=&quot;00F34565&quot;/&gt;&lt;wsp:rsid wsp:val=&quot;00F346FA&quot;/&gt;&lt;wsp:rsid wsp:val=&quot;00F3488E&quot;/&gt;&lt;wsp:rsid wsp:val=&quot;00F34CD6&quot;/&gt;&lt;wsp:rsid wsp:val=&quot;00F34D30&quot;/&gt;&lt;wsp:rsid wsp:val=&quot;00F34F51&quot;/&gt;&lt;wsp:rsid wsp:val=&quot;00F35717&quot;/&gt;&lt;wsp:rsid wsp:val=&quot;00F35873&quot;/&gt;&lt;wsp:rsid wsp:val=&quot;00F35920&quot;/&gt;&lt;wsp:rsid wsp:val=&quot;00F35D8B&quot;/&gt;&lt;wsp:rsid wsp:val=&quot;00F36563&quot;/&gt;&lt;wsp:rsid wsp:val=&quot;00F366A5&quot;/&gt;&lt;wsp:rsid wsp:val=&quot;00F36C5F&quot;/&gt;&lt;wsp:rsid wsp:val=&quot;00F36CA4&quot;/&gt;&lt;wsp:rsid wsp:val=&quot;00F36CC1&quot;/&gt;&lt;wsp:rsid wsp:val=&quot;00F37259&quot;/&gt;&lt;wsp:rsid wsp:val=&quot;00F372D3&quot;/&gt;&lt;wsp:rsid wsp:val=&quot;00F373A8&quot;/&gt;&lt;wsp:rsid wsp:val=&quot;00F37742&quot;/&gt;&lt;wsp:rsid wsp:val=&quot;00F378E9&quot;/&gt;&lt;wsp:rsid wsp:val=&quot;00F378FB&quot;/&gt;&lt;wsp:rsid wsp:val=&quot;00F37C70&quot;/&gt;&lt;wsp:rsid wsp:val=&quot;00F400BB&quot;/&gt;&lt;wsp:rsid wsp:val=&quot;00F405A4&quot;/&gt;&lt;wsp:rsid wsp:val=&quot;00F405B9&quot;/&gt;&lt;wsp:rsid wsp:val=&quot;00F40956&quot;/&gt;&lt;wsp:rsid wsp:val=&quot;00F409F9&quot;/&gt;&lt;wsp:rsid wsp:val=&quot;00F40AE1&quot;/&gt;&lt;wsp:rsid wsp:val=&quot;00F40B8E&quot;/&gt;&lt;wsp:rsid wsp:val=&quot;00F414B1&quot;/&gt;&lt;wsp:rsid wsp:val=&quot;00F41B75&quot;/&gt;&lt;wsp:rsid wsp:val=&quot;00F41C87&quot;/&gt;&lt;wsp:rsid wsp:val=&quot;00F41CEF&quot;/&gt;&lt;wsp:rsid wsp:val=&quot;00F41F05&quot;/&gt;&lt;wsp:rsid wsp:val=&quot;00F42AC2&quot;/&gt;&lt;wsp:rsid wsp:val=&quot;00F42CA7&quot;/&gt;&lt;wsp:rsid wsp:val=&quot;00F42F65&quot;/&gt;&lt;wsp:rsid wsp:val=&quot;00F43208&quot;/&gt;&lt;wsp:rsid wsp:val=&quot;00F43335&quot;/&gt;&lt;wsp:rsid wsp:val=&quot;00F433BD&quot;/&gt;&lt;wsp:rsid wsp:val=&quot;00F434C8&quot;/&gt;&lt;wsp:rsid wsp:val=&quot;00F43796&quot;/&gt;&lt;wsp:rsid wsp:val=&quot;00F43937&quot;/&gt;&lt;wsp:rsid wsp:val=&quot;00F44039&quot;/&gt;&lt;wsp:rsid wsp:val=&quot;00F440FF&quot;/&gt;&lt;wsp:rsid wsp:val=&quot;00F441C8&quot;/&gt;&lt;wsp:rsid wsp:val=&quot;00F444F3&quot;/&gt;&lt;wsp:rsid wsp:val=&quot;00F448B9&quot;/&gt;&lt;wsp:rsid wsp:val=&quot;00F44EC5&quot;/&gt;&lt;wsp:rsid wsp:val=&quot;00F45733&quot;/&gt;&lt;wsp:rsid wsp:val=&quot;00F45750&quot;/&gt;&lt;wsp:rsid wsp:val=&quot;00F45782&quot;/&gt;&lt;wsp:rsid wsp:val=&quot;00F45B2D&quot;/&gt;&lt;wsp:rsid wsp:val=&quot;00F46002&quot;/&gt;&lt;wsp:rsid wsp:val=&quot;00F46225&quot;/&gt;&lt;wsp:rsid wsp:val=&quot;00F4629A&quot;/&gt;&lt;wsp:rsid wsp:val=&quot;00F462BD&quot;/&gt;&lt;wsp:rsid wsp:val=&quot;00F46700&quot;/&gt;&lt;wsp:rsid wsp:val=&quot;00F46A7C&quot;/&gt;&lt;wsp:rsid wsp:val=&quot;00F46B3F&quot;/&gt;&lt;wsp:rsid wsp:val=&quot;00F46BFC&quot;/&gt;&lt;wsp:rsid wsp:val=&quot;00F46F19&quot;/&gt;&lt;wsp:rsid wsp:val=&quot;00F47279&quot;/&gt;&lt;wsp:rsid wsp:val=&quot;00F47498&quot;/&gt;&lt;wsp:rsid wsp:val=&quot;00F4769F&quot;/&gt;&lt;wsp:rsid wsp:val=&quot;00F476E1&quot;/&gt;&lt;wsp:rsid wsp:val=&quot;00F47C71&quot;/&gt;&lt;wsp:rsid wsp:val=&quot;00F47E5E&quot;/&gt;&lt;wsp:rsid wsp:val=&quot;00F47F99&quot;/&gt;&lt;wsp:rsid wsp:val=&quot;00F50319&quot;/&gt;&lt;wsp:rsid wsp:val=&quot;00F50BF6&quot;/&gt;&lt;wsp:rsid wsp:val=&quot;00F50C29&quot;/&gt;&lt;wsp:rsid wsp:val=&quot;00F50C3D&quot;/&gt;&lt;wsp:rsid wsp:val=&quot;00F50DAE&quot;/&gt;&lt;wsp:rsid wsp:val=&quot;00F511C0&quot;/&gt;&lt;wsp:rsid wsp:val=&quot;00F512A9&quot;/&gt;&lt;wsp:rsid wsp:val=&quot;00F512B2&quot;/&gt;&lt;wsp:rsid wsp:val=&quot;00F51333&quot;/&gt;&lt;wsp:rsid wsp:val=&quot;00F513B3&quot;/&gt;&lt;wsp:rsid wsp:val=&quot;00F51802&quot;/&gt;&lt;wsp:rsid wsp:val=&quot;00F519D9&quot;/&gt;&lt;wsp:rsid wsp:val=&quot;00F51DEF&quot;/&gt;&lt;wsp:rsid wsp:val=&quot;00F51F10&quot;/&gt;&lt;wsp:rsid wsp:val=&quot;00F5235C&quot;/&gt;&lt;wsp:rsid wsp:val=&quot;00F52570&quot;/&gt;&lt;wsp:rsid wsp:val=&quot;00F52658&quot;/&gt;&lt;wsp:rsid wsp:val=&quot;00F527A0&quot;/&gt;&lt;wsp:rsid wsp:val=&quot;00F5283D&quot;/&gt;&lt;wsp:rsid wsp:val=&quot;00F52ABA&quot;/&gt;&lt;wsp:rsid wsp:val=&quot;00F52BC7&quot;/&gt;&lt;wsp:rsid wsp:val=&quot;00F52C3A&quot;/&gt;&lt;wsp:rsid wsp:val=&quot;00F52CD9&quot;/&gt;&lt;wsp:rsid wsp:val=&quot;00F53697&quot;/&gt;&lt;wsp:rsid wsp:val=&quot;00F53BF4&quot;/&gt;&lt;wsp:rsid wsp:val=&quot;00F54003&quot;/&gt;&lt;wsp:rsid wsp:val=&quot;00F54266&quot;/&gt;&lt;wsp:rsid wsp:val=&quot;00F54284&quot;/&gt;&lt;wsp:rsid wsp:val=&quot;00F54375&quot;/&gt;&lt;wsp:rsid wsp:val=&quot;00F54494&quot;/&gt;&lt;wsp:rsid wsp:val=&quot;00F544AA&quot;/&gt;&lt;wsp:rsid wsp:val=&quot;00F54945&quot;/&gt;&lt;wsp:rsid wsp:val=&quot;00F55043&quot;/&gt;&lt;wsp:rsid wsp:val=&quot;00F55A08&quot;/&gt;&lt;wsp:rsid wsp:val=&quot;00F55BC0&quot;/&gt;&lt;wsp:rsid wsp:val=&quot;00F55C22&quot;/&gt;&lt;wsp:rsid wsp:val=&quot;00F5602B&quot;/&gt;&lt;wsp:rsid wsp:val=&quot;00F565FC&quot;/&gt;&lt;wsp:rsid wsp:val=&quot;00F5665E&quot;/&gt;&lt;wsp:rsid wsp:val=&quot;00F56DCF&quot;/&gt;&lt;wsp:rsid wsp:val=&quot;00F56DDE&quot;/&gt;&lt;wsp:rsid wsp:val=&quot;00F56E59&quot;/&gt;&lt;wsp:rsid wsp:val=&quot;00F57034&quot;/&gt;&lt;wsp:rsid wsp:val=&quot;00F57A5F&quot;/&gt;&lt;wsp:rsid wsp:val=&quot;00F57EBA&quot;/&gt;&lt;wsp:rsid wsp:val=&quot;00F600CE&quot;/&gt;&lt;wsp:rsid wsp:val=&quot;00F602FD&quot;/&gt;&lt;wsp:rsid wsp:val=&quot;00F60AA7&quot;/&gt;&lt;wsp:rsid wsp:val=&quot;00F60BE9&quot;/&gt;&lt;wsp:rsid wsp:val=&quot;00F612B2&quot;/&gt;&lt;wsp:rsid wsp:val=&quot;00F61FD8&quot;/&gt;&lt;wsp:rsid wsp:val=&quot;00F62456&quot;/&gt;&lt;wsp:rsid wsp:val=&quot;00F62A5D&quot;/&gt;&lt;wsp:rsid wsp:val=&quot;00F62AD1&quot;/&gt;&lt;wsp:rsid wsp:val=&quot;00F62DBF&quot;/&gt;&lt;wsp:rsid wsp:val=&quot;00F62E4A&quot;/&gt;&lt;wsp:rsid wsp:val=&quot;00F630A4&quot;/&gt;&lt;wsp:rsid wsp:val=&quot;00F631A7&quot;/&gt;&lt;wsp:rsid wsp:val=&quot;00F63EA1&quot;/&gt;&lt;wsp:rsid wsp:val=&quot;00F6404F&quot;/&gt;&lt;wsp:rsid wsp:val=&quot;00F64052&quot;/&gt;&lt;wsp:rsid wsp:val=&quot;00F6412B&quot;/&gt;&lt;wsp:rsid wsp:val=&quot;00F641FC&quot;/&gt;&lt;wsp:rsid wsp:val=&quot;00F647F7&quot;/&gt;&lt;wsp:rsid wsp:val=&quot;00F64988&quot;/&gt;&lt;wsp:rsid wsp:val=&quot;00F649B9&quot;/&gt;&lt;wsp:rsid wsp:val=&quot;00F64B51&quot;/&gt;&lt;wsp:rsid wsp:val=&quot;00F64FED&quot;/&gt;&lt;wsp:rsid wsp:val=&quot;00F65265&quot;/&gt;&lt;wsp:rsid wsp:val=&quot;00F6536A&quot;/&gt;&lt;wsp:rsid wsp:val=&quot;00F656C0&quot;/&gt;&lt;wsp:rsid wsp:val=&quot;00F6583C&quot;/&gt;&lt;wsp:rsid wsp:val=&quot;00F6589A&quot;/&gt;&lt;wsp:rsid wsp:val=&quot;00F66029&quot;/&gt;&lt;wsp:rsid wsp:val=&quot;00F6611A&quot;/&gt;&lt;wsp:rsid wsp:val=&quot;00F66275&quot;/&gt;&lt;wsp:rsid wsp:val=&quot;00F66714&quot;/&gt;&lt;wsp:rsid wsp:val=&quot;00F66F08&quot;/&gt;&lt;wsp:rsid wsp:val=&quot;00F67097&quot;/&gt;&lt;wsp:rsid wsp:val=&quot;00F67370&quot;/&gt;&lt;wsp:rsid wsp:val=&quot;00F676EE&quot;/&gt;&lt;wsp:rsid wsp:val=&quot;00F6780A&quot;/&gt;&lt;wsp:rsid wsp:val=&quot;00F67835&quot;/&gt;&lt;wsp:rsid wsp:val=&quot;00F6783E&quot;/&gt;&lt;wsp:rsid wsp:val=&quot;00F67911&quot;/&gt;&lt;wsp:rsid wsp:val=&quot;00F67AA9&quot;/&gt;&lt;wsp:rsid wsp:val=&quot;00F67ED9&quot;/&gt;&lt;wsp:rsid wsp:val=&quot;00F67F1D&quot;/&gt;&lt;wsp:rsid wsp:val=&quot;00F7010C&quot;/&gt;&lt;wsp:rsid wsp:val=&quot;00F702F4&quot;/&gt;&lt;wsp:rsid wsp:val=&quot;00F70AAA&quot;/&gt;&lt;wsp:rsid wsp:val=&quot;00F70D33&quot;/&gt;&lt;wsp:rsid wsp:val=&quot;00F70DBE&quot;/&gt;&lt;wsp:rsid wsp:val=&quot;00F71124&quot;/&gt;&lt;wsp:rsid wsp:val=&quot;00F71220&quot;/&gt;&lt;wsp:rsid wsp:val=&quot;00F71224&quot;/&gt;&lt;wsp:rsid wsp:val=&quot;00F71483&quot;/&gt;&lt;wsp:rsid wsp:val=&quot;00F717F9&quot;/&gt;&lt;wsp:rsid wsp:val=&quot;00F71888&quot;/&gt;&lt;wsp:rsid wsp:val=&quot;00F719CD&quot;/&gt;&lt;wsp:rsid wsp:val=&quot;00F71B6F&quot;/&gt;&lt;wsp:rsid wsp:val=&quot;00F71BB8&quot;/&gt;&lt;wsp:rsid wsp:val=&quot;00F71CAF&quot;/&gt;&lt;wsp:rsid wsp:val=&quot;00F71F50&quot;/&gt;&lt;wsp:rsid wsp:val=&quot;00F722EF&quot;/&gt;&lt;wsp:rsid wsp:val=&quot;00F72584&quot;/&gt;&lt;wsp:rsid wsp:val=&quot;00F72678&quot;/&gt;&lt;wsp:rsid wsp:val=&quot;00F7290D&quot;/&gt;&lt;wsp:rsid wsp:val=&quot;00F72BF5&quot;/&gt;&lt;wsp:rsid wsp:val=&quot;00F72C7E&quot;/&gt;&lt;wsp:rsid wsp:val=&quot;00F72E22&quot;/&gt;&lt;wsp:rsid wsp:val=&quot;00F7302F&quot;/&gt;&lt;wsp:rsid wsp:val=&quot;00F732A6&quot;/&gt;&lt;wsp:rsid wsp:val=&quot;00F732EC&quot;/&gt;&lt;wsp:rsid wsp:val=&quot;00F738D3&quot;/&gt;&lt;wsp:rsid wsp:val=&quot;00F73B79&quot;/&gt;&lt;wsp:rsid wsp:val=&quot;00F73D08&quot;/&gt;&lt;wsp:rsid wsp:val=&quot;00F73D4E&quot;/&gt;&lt;wsp:rsid wsp:val=&quot;00F73FE3&quot;/&gt;&lt;wsp:rsid wsp:val=&quot;00F740D2&quot;/&gt;&lt;wsp:rsid wsp:val=&quot;00F74753&quot;/&gt;&lt;wsp:rsid wsp:val=&quot;00F748BD&quot;/&gt;&lt;wsp:rsid wsp:val=&quot;00F74B5C&quot;/&gt;&lt;wsp:rsid wsp:val=&quot;00F7513E&quot;/&gt;&lt;wsp:rsid wsp:val=&quot;00F75142&quot;/&gt;&lt;wsp:rsid wsp:val=&quot;00F751EC&quot;/&gt;&lt;wsp:rsid wsp:val=&quot;00F7586B&quot;/&gt;&lt;wsp:rsid wsp:val=&quot;00F75F2F&quot;/&gt;&lt;wsp:rsid wsp:val=&quot;00F75F4D&quot;/&gt;&lt;wsp:rsid wsp:val=&quot;00F76445&quot;/&gt;&lt;wsp:rsid wsp:val=&quot;00F76ECC&quot;/&gt;&lt;wsp:rsid wsp:val=&quot;00F7706D&quot;/&gt;&lt;wsp:rsid wsp:val=&quot;00F7734D&quot;/&gt;&lt;wsp:rsid wsp:val=&quot;00F774EC&quot;/&gt;&lt;wsp:rsid wsp:val=&quot;00F77764&quot;/&gt;&lt;wsp:rsid wsp:val=&quot;00F777FC&quot;/&gt;&lt;wsp:rsid wsp:val=&quot;00F779A4&quot;/&gt;&lt;wsp:rsid wsp:val=&quot;00F77B5D&quot;/&gt;&lt;wsp:rsid wsp:val=&quot;00F77D55&quot;/&gt;&lt;wsp:rsid wsp:val=&quot;00F77EA4&quot;/&gt;&lt;wsp:rsid wsp:val=&quot;00F80399&quot;/&gt;&lt;wsp:rsid wsp:val=&quot;00F805EB&quot;/&gt;&lt;wsp:rsid wsp:val=&quot;00F80B5C&quot;/&gt;&lt;wsp:rsid wsp:val=&quot;00F80B6F&quot;/&gt;&lt;wsp:rsid wsp:val=&quot;00F81022&quot;/&gt;&lt;wsp:rsid wsp:val=&quot;00F812C8&quot;/&gt;&lt;wsp:rsid wsp:val=&quot;00F8132D&quot;/&gt;&lt;wsp:rsid wsp:val=&quot;00F8150C&quot;/&gt;&lt;wsp:rsid wsp:val=&quot;00F81819&quot;/&gt;&lt;wsp:rsid wsp:val=&quot;00F818AE&quot;/&gt;&lt;wsp:rsid wsp:val=&quot;00F81A0D&quot;/&gt;&lt;wsp:rsid wsp:val=&quot;00F81B40&quot;/&gt;&lt;wsp:rsid wsp:val=&quot;00F820C4&quot;/&gt;&lt;wsp:rsid wsp:val=&quot;00F821FE&quot;/&gt;&lt;wsp:rsid wsp:val=&quot;00F823A3&quot;/&gt;&lt;wsp:rsid wsp:val=&quot;00F8299D&quot;/&gt;&lt;wsp:rsid wsp:val=&quot;00F831C2&quot;/&gt;&lt;wsp:rsid wsp:val=&quot;00F8343F&quot;/&gt;&lt;wsp:rsid wsp:val=&quot;00F836E8&quot;/&gt;&lt;wsp:rsid wsp:val=&quot;00F83829&quot;/&gt;&lt;wsp:rsid wsp:val=&quot;00F83B23&quot;/&gt;&lt;wsp:rsid wsp:val=&quot;00F83B92&quot;/&gt;&lt;wsp:rsid wsp:val=&quot;00F83DB3&quot;/&gt;&lt;wsp:rsid wsp:val=&quot;00F83F17&quot;/&gt;&lt;wsp:rsid wsp:val=&quot;00F84069&quot;/&gt;&lt;wsp:rsid wsp:val=&quot;00F843D7&quot;/&gt;&lt;wsp:rsid wsp:val=&quot;00F84BB2&quot;/&gt;&lt;wsp:rsid wsp:val=&quot;00F84FC0&quot;/&gt;&lt;wsp:rsid wsp:val=&quot;00F8504B&quot;/&gt;&lt;wsp:rsid wsp:val=&quot;00F850AA&quot;/&gt;&lt;wsp:rsid wsp:val=&quot;00F850AB&quot;/&gt;&lt;wsp:rsid wsp:val=&quot;00F851B8&quot;/&gt;&lt;wsp:rsid wsp:val=&quot;00F853B9&quot;/&gt;&lt;wsp:rsid wsp:val=&quot;00F85536&quot;/&gt;&lt;wsp:rsid wsp:val=&quot;00F85CFD&quot;/&gt;&lt;wsp:rsid wsp:val=&quot;00F85D05&quot;/&gt;&lt;wsp:rsid wsp:val=&quot;00F86350&quot;/&gt;&lt;wsp:rsid wsp:val=&quot;00F8655E&quot;/&gt;&lt;wsp:rsid wsp:val=&quot;00F8657A&quot;/&gt;&lt;wsp:rsid wsp:val=&quot;00F86584&quot;/&gt;&lt;wsp:rsid wsp:val=&quot;00F8679A&quot;/&gt;&lt;wsp:rsid wsp:val=&quot;00F86FE4&quot;/&gt;&lt;wsp:rsid wsp:val=&quot;00F8706F&quot;/&gt;&lt;wsp:rsid wsp:val=&quot;00F870B1&quot;/&gt;&lt;wsp:rsid wsp:val=&quot;00F87117&quot;/&gt;&lt;wsp:rsid wsp:val=&quot;00F871FB&quot;/&gt;&lt;wsp:rsid wsp:val=&quot;00F8736C&quot;/&gt;&lt;wsp:rsid wsp:val=&quot;00F876DF&quot;/&gt;&lt;wsp:rsid wsp:val=&quot;00F87B5D&quot;/&gt;&lt;wsp:rsid wsp:val=&quot;00F900A8&quot;/&gt;&lt;wsp:rsid wsp:val=&quot;00F90229&quot;/&gt;&lt;wsp:rsid wsp:val=&quot;00F9030E&quot;/&gt;&lt;wsp:rsid wsp:val=&quot;00F9048A&quot;/&gt;&lt;wsp:rsid wsp:val=&quot;00F9090D&quot;/&gt;&lt;wsp:rsid wsp:val=&quot;00F90ADB&quot;/&gt;&lt;wsp:rsid wsp:val=&quot;00F90D8A&quot;/&gt;&lt;wsp:rsid wsp:val=&quot;00F90E78&quot;/&gt;&lt;wsp:rsid wsp:val=&quot;00F91209&quot;/&gt;&lt;wsp:rsid wsp:val=&quot;00F91541&quot;/&gt;&lt;wsp:rsid wsp:val=&quot;00F91596&quot;/&gt;&lt;wsp:rsid wsp:val=&quot;00F91722&quot;/&gt;&lt;wsp:rsid wsp:val=&quot;00F9182C&quot;/&gt;&lt;wsp:rsid wsp:val=&quot;00F9221F&quot;/&gt;&lt;wsp:rsid wsp:val=&quot;00F9280C&quot;/&gt;&lt;wsp:rsid wsp:val=&quot;00F92A5D&quot;/&gt;&lt;wsp:rsid wsp:val=&quot;00F92BF2&quot;/&gt;&lt;wsp:rsid wsp:val=&quot;00F92D15&quot;/&gt;&lt;wsp:rsid wsp:val=&quot;00F931C7&quot;/&gt;&lt;wsp:rsid wsp:val=&quot;00F932F1&quot;/&gt;&lt;wsp:rsid wsp:val=&quot;00F93559&quot;/&gt;&lt;wsp:rsid wsp:val=&quot;00F93663&quot;/&gt;&lt;wsp:rsid wsp:val=&quot;00F93D72&quot;/&gt;&lt;wsp:rsid wsp:val=&quot;00F93E65&quot;/&gt;&lt;wsp:rsid wsp:val=&quot;00F94070&quot;/&gt;&lt;wsp:rsid wsp:val=&quot;00F944A1&quot;/&gt;&lt;wsp:rsid wsp:val=&quot;00F94666&quot;/&gt;&lt;wsp:rsid wsp:val=&quot;00F94724&quot;/&gt;&lt;wsp:rsid wsp:val=&quot;00F94AA5&quot;/&gt;&lt;wsp:rsid wsp:val=&quot;00F94F20&quot;/&gt;&lt;wsp:rsid wsp:val=&quot;00F950B5&quot;/&gt;&lt;wsp:rsid wsp:val=&quot;00F9513F&quot;/&gt;&lt;wsp:rsid wsp:val=&quot;00F951B8&quot;/&gt;&lt;wsp:rsid wsp:val=&quot;00F9546B&quot;/&gt;&lt;wsp:rsid wsp:val=&quot;00F95A80&quot;/&gt;&lt;wsp:rsid wsp:val=&quot;00F95D30&quot;/&gt;&lt;wsp:rsid wsp:val=&quot;00F95E4D&quot;/&gt;&lt;wsp:rsid wsp:val=&quot;00F9638A&quot;/&gt;&lt;wsp:rsid wsp:val=&quot;00F96638&quot;/&gt;&lt;wsp:rsid wsp:val=&quot;00F96C6E&quot;/&gt;&lt;wsp:rsid wsp:val=&quot;00F96E29&quot;/&gt;&lt;wsp:rsid wsp:val=&quot;00F96EA0&quot;/&gt;&lt;wsp:rsid wsp:val=&quot;00F970E5&quot;/&gt;&lt;wsp:rsid wsp:val=&quot;00F97908&quot;/&gt;&lt;wsp:rsid wsp:val=&quot;00F97B43&quot;/&gt;&lt;wsp:rsid wsp:val=&quot;00F97E8C&quot;/&gt;&lt;wsp:rsid wsp:val=&quot;00FA0585&quot;/&gt;&lt;wsp:rsid wsp:val=&quot;00FA07F8&quot;/&gt;&lt;wsp:rsid wsp:val=&quot;00FA0A33&quot;/&gt;&lt;wsp:rsid wsp:val=&quot;00FA0E3F&quot;/&gt;&lt;wsp:rsid wsp:val=&quot;00FA105C&quot;/&gt;&lt;wsp:rsid wsp:val=&quot;00FA13D1&quot;/&gt;&lt;wsp:rsid wsp:val=&quot;00FA1475&quot;/&gt;&lt;wsp:rsid wsp:val=&quot;00FA148A&quot;/&gt;&lt;wsp:rsid wsp:val=&quot;00FA1515&quot;/&gt;&lt;wsp:rsid wsp:val=&quot;00FA1678&quot;/&gt;&lt;wsp:rsid wsp:val=&quot;00FA1921&quot;/&gt;&lt;wsp:rsid wsp:val=&quot;00FA19C5&quot;/&gt;&lt;wsp:rsid wsp:val=&quot;00FA1D71&quot;/&gt;&lt;wsp:rsid wsp:val=&quot;00FA265E&quot;/&gt;&lt;wsp:rsid wsp:val=&quot;00FA27C8&quot;/&gt;&lt;wsp:rsid wsp:val=&quot;00FA3069&quot;/&gt;&lt;wsp:rsid wsp:val=&quot;00FA3B76&quot;/&gt;&lt;wsp:rsid wsp:val=&quot;00FA3EF4&quot;/&gt;&lt;wsp:rsid wsp:val=&quot;00FA46CB&quot;/&gt;&lt;wsp:rsid wsp:val=&quot;00FA46CC&quot;/&gt;&lt;wsp:rsid wsp:val=&quot;00FA486E&quot;/&gt;&lt;wsp:rsid wsp:val=&quot;00FA4A71&quot;/&gt;&lt;wsp:rsid wsp:val=&quot;00FA4D66&quot;/&gt;&lt;wsp:rsid wsp:val=&quot;00FA4DD7&quot;/&gt;&lt;wsp:rsid wsp:val=&quot;00FA4F36&quot;/&gt;&lt;wsp:rsid wsp:val=&quot;00FA4F5E&quot;/&gt;&lt;wsp:rsid wsp:val=&quot;00FA4F72&quot;/&gt;&lt;wsp:rsid wsp:val=&quot;00FA5365&quot;/&gt;&lt;wsp:rsid wsp:val=&quot;00FA5411&quot;/&gt;&lt;wsp:rsid wsp:val=&quot;00FA55CB&quot;/&gt;&lt;wsp:rsid wsp:val=&quot;00FA5A4E&quot;/&gt;&lt;wsp:rsid wsp:val=&quot;00FA61E2&quot;/&gt;&lt;wsp:rsid wsp:val=&quot;00FA67BC&quot;/&gt;&lt;wsp:rsid wsp:val=&quot;00FA6879&quot;/&gt;&lt;wsp:rsid wsp:val=&quot;00FA6956&quot;/&gt;&lt;wsp:rsid wsp:val=&quot;00FA69E1&quot;/&gt;&lt;wsp:rsid wsp:val=&quot;00FA72F9&quot;/&gt;&lt;wsp:rsid wsp:val=&quot;00FA73D9&quot;/&gt;&lt;wsp:rsid wsp:val=&quot;00FA7454&quot;/&gt;&lt;wsp:rsid wsp:val=&quot;00FA76C2&quot;/&gt;&lt;wsp:rsid wsp:val=&quot;00FA7787&quot;/&gt;&lt;wsp:rsid wsp:val=&quot;00FA79D4&quot;/&gt;&lt;wsp:rsid wsp:val=&quot;00FA7BE6&quot;/&gt;&lt;wsp:rsid wsp:val=&quot;00FA7C52&quot;/&gt;&lt;wsp:rsid wsp:val=&quot;00FB0082&quot;/&gt;&lt;wsp:rsid wsp:val=&quot;00FB01AC&quot;/&gt;&lt;wsp:rsid wsp:val=&quot;00FB0243&quot;/&gt;&lt;wsp:rsid wsp:val=&quot;00FB0527&quot;/&gt;&lt;wsp:rsid wsp:val=&quot;00FB0650&quot;/&gt;&lt;wsp:rsid wsp:val=&quot;00FB0CDE&quot;/&gt;&lt;wsp:rsid wsp:val=&quot;00FB0D9B&quot;/&gt;&lt;wsp:rsid wsp:val=&quot;00FB10E7&quot;/&gt;&lt;wsp:rsid wsp:val=&quot;00FB1527&quot;/&gt;&lt;wsp:rsid wsp:val=&quot;00FB1702&quot;/&gt;&lt;wsp:rsid wsp:val=&quot;00FB19B6&quot;/&gt;&lt;wsp:rsid wsp:val=&quot;00FB1A11&quot;/&gt;&lt;wsp:rsid wsp:val=&quot;00FB24D3&quot;/&gt;&lt;wsp:rsid wsp:val=&quot;00FB2537&quot;/&gt;&lt;wsp:rsid wsp:val=&quot;00FB29C4&quot;/&gt;&lt;wsp:rsid wsp:val=&quot;00FB337D&quot;/&gt;&lt;wsp:rsid wsp:val=&quot;00FB33DC&quot;/&gt;&lt;wsp:rsid wsp:val=&quot;00FB36D5&quot;/&gt;&lt;wsp:rsid wsp:val=&quot;00FB3E75&quot;/&gt;&lt;wsp:rsid wsp:val=&quot;00FB41FF&quot;/&gt;&lt;wsp:rsid wsp:val=&quot;00FB4338&quot;/&gt;&lt;wsp:rsid wsp:val=&quot;00FB477E&quot;/&gt;&lt;wsp:rsid wsp:val=&quot;00FB48AD&quot;/&gt;&lt;wsp:rsid wsp:val=&quot;00FB4C94&quot;/&gt;&lt;wsp:rsid wsp:val=&quot;00FB4C9C&quot;/&gt;&lt;wsp:rsid wsp:val=&quot;00FB4E12&quot;/&gt;&lt;wsp:rsid wsp:val=&quot;00FB54F5&quot;/&gt;&lt;wsp:rsid wsp:val=&quot;00FB5743&quot;/&gt;&lt;wsp:rsid wsp:val=&quot;00FB575A&quot;/&gt;&lt;wsp:rsid wsp:val=&quot;00FB5762&quot;/&gt;&lt;wsp:rsid wsp:val=&quot;00FB5A2E&quot;/&gt;&lt;wsp:rsid wsp:val=&quot;00FB5BF5&quot;/&gt;&lt;wsp:rsid wsp:val=&quot;00FB6165&quot;/&gt;&lt;wsp:rsid wsp:val=&quot;00FB630B&quot;/&gt;&lt;wsp:rsid wsp:val=&quot;00FB63B4&quot;/&gt;&lt;wsp:rsid wsp:val=&quot;00FB6484&quot;/&gt;&lt;wsp:rsid wsp:val=&quot;00FB67F4&quot;/&gt;&lt;wsp:rsid wsp:val=&quot;00FB6937&quot;/&gt;&lt;wsp:rsid wsp:val=&quot;00FB6C70&quot;/&gt;&lt;wsp:rsid wsp:val=&quot;00FB6CD9&quot;/&gt;&lt;wsp:rsid wsp:val=&quot;00FB6FF0&quot;/&gt;&lt;wsp:rsid wsp:val=&quot;00FB75F5&quot;/&gt;&lt;wsp:rsid wsp:val=&quot;00FB78D7&quot;/&gt;&lt;wsp:rsid wsp:val=&quot;00FB7D37&quot;/&gt;&lt;wsp:rsid wsp:val=&quot;00FB7EB6&quot;/&gt;&lt;wsp:rsid wsp:val=&quot;00FC0150&quot;/&gt;&lt;wsp:rsid wsp:val=&quot;00FC03AB&quot;/&gt;&lt;wsp:rsid wsp:val=&quot;00FC0528&quot;/&gt;&lt;wsp:rsid wsp:val=&quot;00FC0563&quot;/&gt;&lt;wsp:rsid wsp:val=&quot;00FC12E5&quot;/&gt;&lt;wsp:rsid wsp:val=&quot;00FC131C&quot;/&gt;&lt;wsp:rsid wsp:val=&quot;00FC1428&quot;/&gt;&lt;wsp:rsid wsp:val=&quot;00FC1C9A&quot;/&gt;&lt;wsp:rsid wsp:val=&quot;00FC2254&quot;/&gt;&lt;wsp:rsid wsp:val=&quot;00FC24A2&quot;/&gt;&lt;wsp:rsid wsp:val=&quot;00FC268E&quot;/&gt;&lt;wsp:rsid wsp:val=&quot;00FC272D&quot;/&gt;&lt;wsp:rsid wsp:val=&quot;00FC2B7A&quot;/&gt;&lt;wsp:rsid wsp:val=&quot;00FC2E8D&quot;/&gt;&lt;wsp:rsid wsp:val=&quot;00FC2EDD&quot;/&gt;&lt;wsp:rsid wsp:val=&quot;00FC35DE&quot;/&gt;&lt;wsp:rsid wsp:val=&quot;00FC3C30&quot;/&gt;&lt;wsp:rsid wsp:val=&quot;00FC3FBD&quot;/&gt;&lt;wsp:rsid wsp:val=&quot;00FC41A5&quot;/&gt;&lt;wsp:rsid wsp:val=&quot;00FC4729&quot;/&gt;&lt;wsp:rsid wsp:val=&quot;00FC4A8C&quot;/&gt;&lt;wsp:rsid wsp:val=&quot;00FC4ED3&quot;/&gt;&lt;wsp:rsid wsp:val=&quot;00FC4FA7&quot;/&gt;&lt;wsp:rsid wsp:val=&quot;00FC53DB&quot;/&gt;&lt;wsp:rsid wsp:val=&quot;00FC544F&quot;/&gt;&lt;wsp:rsid wsp:val=&quot;00FC5FC2&quot;/&gt;&lt;wsp:rsid wsp:val=&quot;00FC613A&quot;/&gt;&lt;wsp:rsid wsp:val=&quot;00FC6177&quot;/&gt;&lt;wsp:rsid wsp:val=&quot;00FC61A3&quot;/&gt;&lt;wsp:rsid wsp:val=&quot;00FC63D1&quot;/&gt;&lt;wsp:rsid wsp:val=&quot;00FC66ED&quot;/&gt;&lt;wsp:rsid wsp:val=&quot;00FC6A68&quot;/&gt;&lt;wsp:rsid wsp:val=&quot;00FC70C1&quot;/&gt;&lt;wsp:rsid wsp:val=&quot;00FC74AF&quot;/&gt;&lt;wsp:rsid wsp:val=&quot;00FC7528&quot;/&gt;&lt;wsp:rsid wsp:val=&quot;00FC7C82&quot;/&gt;&lt;wsp:rsid wsp:val=&quot;00FC7D23&quot;/&gt;&lt;wsp:rsid wsp:val=&quot;00FC7EF4&quot;/&gt;&lt;wsp:rsid wsp:val=&quot;00FD0175&quot;/&gt;&lt;wsp:rsid wsp:val=&quot;00FD0572&quot;/&gt;&lt;wsp:rsid wsp:val=&quot;00FD0B86&quot;/&gt;&lt;wsp:rsid wsp:val=&quot;00FD14CF&quot;/&gt;&lt;wsp:rsid wsp:val=&quot;00FD1A97&quot;/&gt;&lt;wsp:rsid wsp:val=&quot;00FD2304&quot;/&gt;&lt;wsp:rsid wsp:val=&quot;00FD24F9&quot;/&gt;&lt;wsp:rsid wsp:val=&quot;00FD2961&quot;/&gt;&lt;wsp:rsid wsp:val=&quot;00FD2C93&quot;/&gt;&lt;wsp:rsid wsp:val=&quot;00FD2D7B&quot;/&gt;&lt;wsp:rsid wsp:val=&quot;00FD2D99&quot;/&gt;&lt;wsp:rsid wsp:val=&quot;00FD2FCF&quot;/&gt;&lt;wsp:rsid wsp:val=&quot;00FD37F6&quot;/&gt;&lt;wsp:rsid wsp:val=&quot;00FD3960&quot;/&gt;&lt;wsp:rsid wsp:val=&quot;00FD3D16&quot;/&gt;&lt;wsp:rsid wsp:val=&quot;00FD4589&quot;/&gt;&lt;wsp:rsid wsp:val=&quot;00FD473E&quot;/&gt;&lt;wsp:rsid wsp:val=&quot;00FD4AE7&quot;/&gt;&lt;wsp:rsid wsp:val=&quot;00FD4B45&quot;/&gt;&lt;wsp:rsid wsp:val=&quot;00FD4C58&quot;/&gt;&lt;wsp:rsid wsp:val=&quot;00FD4F73&quot;/&gt;&lt;wsp:rsid wsp:val=&quot;00FD52F3&quot;/&gt;&lt;wsp:rsid wsp:val=&quot;00FD5436&quot;/&gt;&lt;wsp:rsid wsp:val=&quot;00FD5A21&quot;/&gt;&lt;wsp:rsid wsp:val=&quot;00FD5AF1&quot;/&gt;&lt;wsp:rsid wsp:val=&quot;00FD5B6C&quot;/&gt;&lt;wsp:rsid wsp:val=&quot;00FD5C4A&quot;/&gt;&lt;wsp:rsid wsp:val=&quot;00FD60D8&quot;/&gt;&lt;wsp:rsid wsp:val=&quot;00FD6CED&quot;/&gt;&lt;wsp:rsid wsp:val=&quot;00FD71FE&quot;/&gt;&lt;wsp:rsid wsp:val=&quot;00FD7555&quot;/&gt;&lt;wsp:rsid wsp:val=&quot;00FD766D&quot;/&gt;&lt;wsp:rsid wsp:val=&quot;00FD7ADD&quot;/&gt;&lt;wsp:rsid wsp:val=&quot;00FD7C60&quot;/&gt;&lt;wsp:rsid wsp:val=&quot;00FD7DF9&quot;/&gt;&lt;wsp:rsid wsp:val=&quot;00FE0866&quot;/&gt;&lt;wsp:rsid wsp:val=&quot;00FE0B51&quot;/&gt;&lt;wsp:rsid wsp:val=&quot;00FE0B78&quot;/&gt;&lt;wsp:rsid wsp:val=&quot;00FE0D17&quot;/&gt;&lt;wsp:rsid wsp:val=&quot;00FE0ED4&quot;/&gt;&lt;wsp:rsid wsp:val=&quot;00FE16AA&quot;/&gt;&lt;wsp:rsid wsp:val=&quot;00FE1CB9&quot;/&gt;&lt;wsp:rsid wsp:val=&quot;00FE1D56&quot;/&gt;&lt;wsp:rsid wsp:val=&quot;00FE1EAB&quot;/&gt;&lt;wsp:rsid wsp:val=&quot;00FE247D&quot;/&gt;&lt;wsp:rsid wsp:val=&quot;00FE26E2&quot;/&gt;&lt;wsp:rsid wsp:val=&quot;00FE277C&quot;/&gt;&lt;wsp:rsid wsp:val=&quot;00FE2DB1&quot;/&gt;&lt;wsp:rsid wsp:val=&quot;00FE2E49&quot;/&gt;&lt;wsp:rsid wsp:val=&quot;00FE3465&quot;/&gt;&lt;wsp:rsid wsp:val=&quot;00FE385C&quot;/&gt;&lt;wsp:rsid wsp:val=&quot;00FE3A74&quot;/&gt;&lt;wsp:rsid wsp:val=&quot;00FE3ACC&quot;/&gt;&lt;wsp:rsid wsp:val=&quot;00FE3ACD&quot;/&gt;&lt;wsp:rsid wsp:val=&quot;00FE3AF7&quot;/&gt;&lt;wsp:rsid wsp:val=&quot;00FE3BA6&quot;/&gt;&lt;wsp:rsid wsp:val=&quot;00FE3C9B&quot;/&gt;&lt;wsp:rsid wsp:val=&quot;00FE412C&quot;/&gt;&lt;wsp:rsid wsp:val=&quot;00FE4218&quot;/&gt;&lt;wsp:rsid wsp:val=&quot;00FE430F&quot;/&gt;&lt;wsp:rsid wsp:val=&quot;00FE46FB&quot;/&gt;&lt;wsp:rsid wsp:val=&quot;00FE4770&quot;/&gt;&lt;wsp:rsid wsp:val=&quot;00FE4E22&quot;/&gt;&lt;wsp:rsid wsp:val=&quot;00FE5099&quot;/&gt;&lt;wsp:rsid wsp:val=&quot;00FE51DB&quot;/&gt;&lt;wsp:rsid wsp:val=&quot;00FE5BAC&quot;/&gt;&lt;wsp:rsid wsp:val=&quot;00FE6708&quot;/&gt;&lt;wsp:rsid wsp:val=&quot;00FE67CF&quot;/&gt;&lt;wsp:rsid wsp:val=&quot;00FE6D20&quot;/&gt;&lt;wsp:rsid wsp:val=&quot;00FE6FB9&quot;/&gt;&lt;wsp:rsid wsp:val=&quot;00FE7011&quot;/&gt;&lt;wsp:rsid wsp:val=&quot;00FE7549&quot;/&gt;&lt;wsp:rsid wsp:val=&quot;00FE76F1&quot;/&gt;&lt;wsp:rsid wsp:val=&quot;00FE7983&quot;/&gt;&lt;wsp:rsid wsp:val=&quot;00FE7BCC&quot;/&gt;&lt;wsp:rsid wsp:val=&quot;00FE7D8A&quot;/&gt;&lt;wsp:rsid wsp:val=&quot;00FF0249&quot;/&gt;&lt;wsp:rsid wsp:val=&quot;00FF0414&quot;/&gt;&lt;wsp:rsid wsp:val=&quot;00FF04BE&quot;/&gt;&lt;wsp:rsid wsp:val=&quot;00FF061A&quot;/&gt;&lt;wsp:rsid wsp:val=&quot;00FF08A0&quot;/&gt;&lt;wsp:rsid wsp:val=&quot;00FF08A8&quot;/&gt;&lt;wsp:rsid wsp:val=&quot;00FF0B73&quot;/&gt;&lt;wsp:rsid wsp:val=&quot;00FF11A5&quot;/&gt;&lt;wsp:rsid wsp:val=&quot;00FF11F7&quot;/&gt;&lt;wsp:rsid wsp:val=&quot;00FF126D&quot;/&gt;&lt;wsp:rsid wsp:val=&quot;00FF13B9&quot;/&gt;&lt;wsp:rsid wsp:val=&quot;00FF13FE&quot;/&gt;&lt;wsp:rsid wsp:val=&quot;00FF17CA&quot;/&gt;&lt;wsp:rsid wsp:val=&quot;00FF1870&quot;/&gt;&lt;wsp:rsid wsp:val=&quot;00FF1E14&quot;/&gt;&lt;wsp:rsid wsp:val=&quot;00FF2004&quot;/&gt;&lt;wsp:rsid wsp:val=&quot;00FF22AC&quot;/&gt;&lt;wsp:rsid wsp:val=&quot;00FF2310&quot;/&gt;&lt;wsp:rsid wsp:val=&quot;00FF2367&quot;/&gt;&lt;wsp:rsid wsp:val=&quot;00FF2619&quot;/&gt;&lt;wsp:rsid wsp:val=&quot;00FF289E&quot;/&gt;&lt;wsp:rsid wsp:val=&quot;00FF29AD&quot;/&gt;&lt;wsp:rsid wsp:val=&quot;00FF2E73&quot;/&gt;&lt;wsp:rsid wsp:val=&quot;00FF30D0&quot;/&gt;&lt;wsp:rsid wsp:val=&quot;00FF311A&quot;/&gt;&lt;wsp:rsid wsp:val=&quot;00FF32FF&quot;/&gt;&lt;wsp:rsid wsp:val=&quot;00FF34EA&quot;/&gt;&lt;wsp:rsid wsp:val=&quot;00FF37CF&quot;/&gt;&lt;wsp:rsid wsp:val=&quot;00FF38AA&quot;/&gt;&lt;wsp:rsid wsp:val=&quot;00FF39C4&quot;/&gt;&lt;wsp:rsid wsp:val=&quot;00FF3C49&quot;/&gt;&lt;wsp:rsid wsp:val=&quot;00FF46CE&quot;/&gt;&lt;wsp:rsid wsp:val=&quot;00FF4AAD&quot;/&gt;&lt;wsp:rsid wsp:val=&quot;00FF4AE2&quot;/&gt;&lt;wsp:rsid wsp:val=&quot;00FF4C45&quot;/&gt;&lt;wsp:rsid wsp:val=&quot;00FF4FE6&quot;/&gt;&lt;wsp:rsid wsp:val=&quot;00FF50A8&quot;/&gt;&lt;wsp:rsid wsp:val=&quot;00FF551E&quot;/&gt;&lt;wsp:rsid wsp:val=&quot;00FF5542&quot;/&gt;&lt;wsp:rsid wsp:val=&quot;00FF556A&quot;/&gt;&lt;wsp:rsid wsp:val=&quot;00FF5670&quot;/&gt;&lt;wsp:rsid wsp:val=&quot;00FF571E&quot;/&gt;&lt;wsp:rsid wsp:val=&quot;00FF57E4&quot;/&gt;&lt;wsp:rsid wsp:val=&quot;00FF600B&quot;/&gt;&lt;wsp:rsid wsp:val=&quot;00FF6546&quot;/&gt;&lt;wsp:rsid wsp:val=&quot;00FF6989&quot;/&gt;&lt;wsp:rsid wsp:val=&quot;00FF6BD1&quot;/&gt;&lt;wsp:rsid wsp:val=&quot;00FF6C8D&quot;/&gt;&lt;wsp:rsid wsp:val=&quot;00FF6CC0&quot;/&gt;&lt;wsp:rsid wsp:val=&quot;00FF7512&quot;/&gt;&lt;wsp:rsid wsp:val=&quot;00FF7563&quot;/&gt;&lt;wsp:rsid wsp:val=&quot;00FF7A03&quot;/&gt;&lt;/wsp:rsids&gt;&lt;/w:docPr&gt;&lt;w:body&gt;&lt;w:p wsp:rsidR=&quot;00000000&quot; wsp:rsidRDefault=&quot;00785F34&quot;&gt;&lt;m:oMathPara&gt;&lt;m:oMath&gt;&lt;m:sSub&gt;&lt;m:sSubPr&gt;&lt;m:ctrlPr&gt;&lt;aml:annotation aml:id=&quot;0&quot; w:type=&quot;Word.Insertion&quot; aml:author=&quot;Zhaozhenshan&quot; aml:createdate=&quot;2016-06-28T11:44:00Z&quot;&gt;&lt;aml:content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/aml:content&gt;&lt;/aml:annotation&gt;&lt;/m:ctrlPr&gt;&lt;/m:sSubPr&gt;&lt;m:e&gt;&lt;aml:annotation aml:id=&quot;1&quot; w:type=&quot;Word.Insertion&quot; aml:author=&quot;Zhaozhenshan&quot; aml:createdate=&quot;2016-06-28T11:44:00Z&quot;&gt;&lt;aml:content&gt;&lt;m:r&gt;&lt;m:rPr&gt;&lt;m:sty m:val=&quot;p&quot;/&gt;&lt;/m:rPr&gt;&lt;w:rPr&gt;&lt;w:rFonts w:ascii=&quot;Cambria Math&quot; w:h-ansi=&quot;Cambria Math&quot;/&gt;&lt;wx:font wx:val=&quot;Cambria Math&quot;/&gt;&lt;/w:rPr&gt;&lt;m:t&gt;N&lt;/m:t&gt;&lt;/m:r&gt;&lt;/aml:content&gt;&lt;/aml:annotation&gt;&lt;/m:e&gt;&lt;m:sub&gt;&lt;aml:annotation aml:id=&quot;2&quot; w:type=&quot;Word.Insertion&quot; aml:author=&quot;Zhaozhenshan&quot; aml:createdate=&quot;2016-06-28T11:44:00Z&quot;&gt;&lt;aml:content&gt;&lt;m:r&gt;&lt;m:rPr&gt;&lt;m:sty m:val=&quot;p&quot;/&gt;&lt;/m:rPr&gt;&lt;w:rPr&gt;&lt;w:rFonts w:ascii=&quot;Cambria Math&quot; w:h-ansi=&quot;Cambria Math&quot; w:cs=&quot;SimSun&quot;/&gt;&lt;wx:font wx:val=&quot;Cambria Math&quot;/&gt;&lt;w:sz w:val=&quot;24&quot;/&gt;&lt;w:sz-cs w:val=&quot;24&quot;/&gt;&lt;w:lang w:fareast=&quot;ZH-CN&quot;/&gt;&lt;/w:rPr&gt;&lt;m:t&gt;min&lt;/m:t&gt;&lt;/m:r&gt;&lt;/aml:content&gt;&lt;/aml:annotation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="00BA199C" w:rsidRPr="00621730">
        <w:rPr>
          <w:lang w:eastAsia="zh-CN"/>
        </w:rPr>
        <w:instrText xml:space="preserve"> </w:instrText>
      </w:r>
      <w:r w:rsidR="00EF2299" w:rsidRPr="00621730">
        <w:rPr>
          <w:lang w:eastAsia="zh-CN"/>
        </w:rPr>
        <w:fldChar w:fldCharType="end"/>
      </w:r>
      <w:r w:rsidR="00BA199C">
        <w:rPr>
          <w:rFonts w:hint="eastAsia"/>
          <w:lang w:eastAsia="zh-CN"/>
        </w:rPr>
        <w:t xml:space="preserve"> is minim</w:t>
      </w:r>
      <w:r>
        <w:rPr>
          <w:lang w:eastAsia="zh-CN"/>
        </w:rPr>
        <w:t>um</w:t>
      </w:r>
      <w:r w:rsidR="00BA199C">
        <w:rPr>
          <w:rFonts w:hint="eastAsia"/>
          <w:lang w:eastAsia="zh-CN"/>
        </w:rPr>
        <w:t xml:space="preserve"> number of PRB</w:t>
      </w:r>
      <w:r>
        <w:rPr>
          <w:lang w:eastAsia="zh-CN"/>
        </w:rPr>
        <w:t>s</w:t>
      </w:r>
      <w:r w:rsidR="00BA199C">
        <w:rPr>
          <w:rFonts w:hint="eastAsia"/>
          <w:lang w:eastAsia="zh-CN"/>
        </w:rPr>
        <w:t xml:space="preserve"> for the packet. </w:t>
      </w:r>
    </w:p>
    <w:p w:rsidR="00522701" w:rsidRDefault="00522701" w:rsidP="00BA199C">
      <w:pPr>
        <w:rPr>
          <w:b/>
          <w:i/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>I</w:t>
      </w:r>
      <w:r>
        <w:rPr>
          <w:rFonts w:hint="eastAsia"/>
          <w:kern w:val="2"/>
          <w:lang w:val="en-GB" w:eastAsia="zh-CN"/>
        </w:rPr>
        <w:t xml:space="preserve">f there is congestion, the transmission periodicity of some packets with lower priority, such as CAM message, can be increased to alleviate congestion level. </w:t>
      </w:r>
      <w:r>
        <w:rPr>
          <w:kern w:val="2"/>
          <w:lang w:val="en-GB" w:eastAsia="zh-CN"/>
        </w:rPr>
        <w:t>F</w:t>
      </w:r>
      <w:r>
        <w:rPr>
          <w:rFonts w:hint="eastAsia"/>
          <w:kern w:val="2"/>
          <w:lang w:val="en-GB" w:eastAsia="zh-CN"/>
        </w:rPr>
        <w:t xml:space="preserve">or example, the periodicity can be adjusted from 100ms to 500ms, the resource usage can be reduced by 4/5, while without losing the packets with full security certification.  </w:t>
      </w:r>
    </w:p>
    <w:p w:rsidR="00BA199C" w:rsidRPr="00430E38" w:rsidRDefault="00BA199C" w:rsidP="00BA199C">
      <w:pPr>
        <w:rPr>
          <w:b/>
          <w:i/>
          <w:lang w:eastAsia="zh-CN"/>
        </w:rPr>
      </w:pPr>
      <w:r w:rsidRPr="00430E38">
        <w:rPr>
          <w:rFonts w:hint="eastAsia"/>
          <w:b/>
          <w:i/>
          <w:kern w:val="2"/>
          <w:lang w:val="en-GB" w:eastAsia="zh-CN"/>
        </w:rPr>
        <w:t xml:space="preserve">Proposal </w:t>
      </w:r>
      <w:r w:rsidR="00522701">
        <w:rPr>
          <w:rFonts w:hint="eastAsia"/>
          <w:b/>
          <w:i/>
          <w:kern w:val="2"/>
          <w:lang w:val="en-GB" w:eastAsia="zh-CN"/>
        </w:rPr>
        <w:t>6</w:t>
      </w:r>
      <w:r w:rsidRPr="00430E38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b/>
          <w:i/>
          <w:kern w:val="2"/>
          <w:lang w:val="en-GB" w:eastAsia="zh-CN"/>
        </w:rPr>
        <w:t>The number of PRB</w:t>
      </w:r>
      <w:r w:rsidR="00522701">
        <w:rPr>
          <w:rFonts w:hint="eastAsia"/>
          <w:b/>
          <w:i/>
          <w:kern w:val="2"/>
          <w:lang w:val="en-GB" w:eastAsia="zh-CN"/>
        </w:rPr>
        <w:t>, number of retransmissions and periodicity</w:t>
      </w:r>
      <w:r>
        <w:rPr>
          <w:rFonts w:hint="eastAsia"/>
          <w:b/>
          <w:i/>
          <w:kern w:val="2"/>
          <w:lang w:val="en-GB" w:eastAsia="zh-CN"/>
        </w:rPr>
        <w:t xml:space="preserve"> per packet is adjusted based on </w:t>
      </w:r>
      <w:r w:rsidRPr="00430E38">
        <w:rPr>
          <w:rFonts w:hint="eastAsia"/>
          <w:b/>
          <w:i/>
          <w:kern w:val="2"/>
          <w:lang w:val="en-GB" w:eastAsia="zh-CN"/>
        </w:rPr>
        <w:t>congestion level</w:t>
      </w:r>
    </w:p>
    <w:p w:rsidR="00BA199C" w:rsidRPr="00430E38" w:rsidRDefault="00BA199C" w:rsidP="00BA199C">
      <w:pPr>
        <w:rPr>
          <w:lang w:eastAsia="zh-CN"/>
        </w:rPr>
      </w:pPr>
    </w:p>
    <w:p w:rsidR="00C37CDA" w:rsidRDefault="00C37CDA" w:rsidP="00BA199C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Congestion alleviation through Uu transport</w:t>
      </w:r>
    </w:p>
    <w:p w:rsidR="00C37CDA" w:rsidRDefault="00DE25E9" w:rsidP="00C37CDA">
      <w:pPr>
        <w:rPr>
          <w:lang w:eastAsia="zh-CN"/>
        </w:rPr>
      </w:pPr>
      <w:r>
        <w:rPr>
          <w:lang w:eastAsia="zh-CN"/>
        </w:rPr>
        <w:t>When in-coverage</w:t>
      </w:r>
      <w:r w:rsidR="00C37CDA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 w:rsidR="00C37CDA">
        <w:rPr>
          <w:rFonts w:hint="eastAsia"/>
          <w:lang w:eastAsia="zh-CN"/>
        </w:rPr>
        <w:t xml:space="preserve">V2V message can be transmitted </w:t>
      </w:r>
      <w:r>
        <w:rPr>
          <w:rFonts w:hint="eastAsia"/>
          <w:lang w:eastAsia="zh-CN"/>
        </w:rPr>
        <w:t xml:space="preserve">either </w:t>
      </w:r>
      <w:r w:rsidR="00C37CDA">
        <w:rPr>
          <w:rFonts w:hint="eastAsia"/>
          <w:lang w:eastAsia="zh-CN"/>
        </w:rPr>
        <w:t xml:space="preserve">through Uu link or PC5 link. </w:t>
      </w:r>
      <w:r w:rsidR="00C37CDA">
        <w:rPr>
          <w:lang w:eastAsia="zh-CN"/>
        </w:rPr>
        <w:t>T</w:t>
      </w:r>
      <w:r w:rsidR="00C37CDA">
        <w:rPr>
          <w:rFonts w:hint="eastAsia"/>
          <w:lang w:eastAsia="zh-CN"/>
        </w:rPr>
        <w:t>here are some advantages for Uu transport, such as higher reliability</w:t>
      </w:r>
      <w:r w:rsidR="007F4144">
        <w:rPr>
          <w:lang w:eastAsia="zh-CN"/>
        </w:rPr>
        <w:t xml:space="preserve"> and</w:t>
      </w:r>
      <w:r w:rsidR="00C37CDA">
        <w:rPr>
          <w:rFonts w:hint="eastAsia"/>
          <w:lang w:eastAsia="zh-CN"/>
        </w:rPr>
        <w:t xml:space="preserve"> larger coverage. </w:t>
      </w:r>
      <w:r w:rsidR="00C37CDA">
        <w:rPr>
          <w:lang w:eastAsia="zh-CN"/>
        </w:rPr>
        <w:t>I</w:t>
      </w:r>
      <w:r w:rsidR="00C37CDA">
        <w:rPr>
          <w:rFonts w:hint="eastAsia"/>
          <w:lang w:eastAsia="zh-CN"/>
        </w:rPr>
        <w:t xml:space="preserve">f there is congestion </w:t>
      </w:r>
      <w:r>
        <w:rPr>
          <w:lang w:eastAsia="zh-CN"/>
        </w:rPr>
        <w:t>on the</w:t>
      </w:r>
      <w:r w:rsidR="00C37CDA">
        <w:rPr>
          <w:rFonts w:hint="eastAsia"/>
          <w:lang w:eastAsia="zh-CN"/>
        </w:rPr>
        <w:t xml:space="preserve"> PC5 link, </w:t>
      </w:r>
      <w:r>
        <w:rPr>
          <w:lang w:eastAsia="zh-CN"/>
        </w:rPr>
        <w:t xml:space="preserve">the </w:t>
      </w:r>
      <w:r w:rsidR="00C37CDA">
        <w:rPr>
          <w:rFonts w:hint="eastAsia"/>
          <w:lang w:eastAsia="zh-CN"/>
        </w:rPr>
        <w:t xml:space="preserve">eNB can configure some V2V </w:t>
      </w:r>
      <w:r>
        <w:rPr>
          <w:lang w:eastAsia="zh-CN"/>
        </w:rPr>
        <w:t>messages</w:t>
      </w:r>
      <w:r w:rsidR="00617E9E">
        <w:rPr>
          <w:rFonts w:hint="eastAsia"/>
          <w:lang w:eastAsia="zh-CN"/>
        </w:rPr>
        <w:t xml:space="preserve"> such as DENM </w:t>
      </w:r>
      <w:r>
        <w:rPr>
          <w:lang w:eastAsia="zh-CN"/>
        </w:rPr>
        <w:t>messages</w:t>
      </w:r>
      <w:r w:rsidR="00C37CDA">
        <w:rPr>
          <w:rFonts w:hint="eastAsia"/>
          <w:lang w:eastAsia="zh-CN"/>
        </w:rPr>
        <w:t xml:space="preserve"> to be transmitted </w:t>
      </w:r>
      <w:r>
        <w:rPr>
          <w:lang w:eastAsia="zh-CN"/>
        </w:rPr>
        <w:t>on the</w:t>
      </w:r>
      <w:r w:rsidR="00C37CDA">
        <w:rPr>
          <w:rFonts w:hint="eastAsia"/>
          <w:lang w:eastAsia="zh-CN"/>
        </w:rPr>
        <w:t xml:space="preserve"> Uu link. </w:t>
      </w:r>
    </w:p>
    <w:p w:rsidR="00617E9E" w:rsidRPr="00617E9E" w:rsidRDefault="00617E9E" w:rsidP="00C37CDA">
      <w:pPr>
        <w:rPr>
          <w:lang w:eastAsia="zh-CN"/>
        </w:rPr>
      </w:pPr>
      <w:r w:rsidRPr="00430E38">
        <w:rPr>
          <w:rFonts w:hint="eastAsia"/>
          <w:b/>
          <w:i/>
          <w:kern w:val="2"/>
          <w:lang w:val="en-GB" w:eastAsia="zh-CN"/>
        </w:rPr>
        <w:t xml:space="preserve">Proposal </w:t>
      </w:r>
      <w:r w:rsidR="00522701">
        <w:rPr>
          <w:rFonts w:hint="eastAsia"/>
          <w:b/>
          <w:i/>
          <w:kern w:val="2"/>
          <w:lang w:val="en-GB" w:eastAsia="zh-CN"/>
        </w:rPr>
        <w:t>7</w:t>
      </w:r>
      <w:r w:rsidRPr="00430E38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b/>
          <w:i/>
          <w:kern w:val="2"/>
          <w:lang w:val="en-GB" w:eastAsia="zh-CN"/>
        </w:rPr>
        <w:t>Uu transport for V2V can be used to alleviate congestion on PC5 link.</w:t>
      </w:r>
    </w:p>
    <w:p w:rsidR="00BA199C" w:rsidRPr="009E5AB2" w:rsidRDefault="00BA199C" w:rsidP="00BA199C">
      <w:pPr>
        <w:pStyle w:val="Heading1"/>
        <w:tabs>
          <w:tab w:val="clear" w:pos="432"/>
        </w:tabs>
        <w:rPr>
          <w:lang w:eastAsia="zh-CN"/>
        </w:rPr>
      </w:pPr>
      <w:r w:rsidRPr="009E5AB2">
        <w:rPr>
          <w:lang w:eastAsia="zh-CN"/>
        </w:rPr>
        <w:t>Conclusion</w:t>
      </w:r>
    </w:p>
    <w:p w:rsidR="00BA199C" w:rsidRDefault="00BA199C" w:rsidP="00BA199C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0D66BB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measurement metric of congestion level is proposed.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the radio parameter adjustment based on congestion level and priority is discussed.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 observations and proposals are given. </w:t>
      </w:r>
    </w:p>
    <w:p w:rsidR="00B7256E" w:rsidRPr="00B5675C" w:rsidRDefault="00B7256E" w:rsidP="00B7256E">
      <w:pPr>
        <w:rPr>
          <w:b/>
          <w:i/>
          <w:lang w:eastAsia="zh-CN"/>
        </w:rPr>
      </w:pPr>
      <w:r w:rsidRPr="00B5675C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C</w:t>
      </w:r>
      <w:r w:rsidRPr="00B5675C">
        <w:rPr>
          <w:rFonts w:hint="eastAsia"/>
          <w:b/>
          <w:i/>
          <w:lang w:eastAsia="zh-CN"/>
        </w:rPr>
        <w:t xml:space="preserve">hannel busy ratio per TTI or per PRB </w:t>
      </w:r>
      <w:r w:rsidRPr="00B5675C">
        <w:rPr>
          <w:b/>
          <w:i/>
          <w:lang w:eastAsia="zh-CN"/>
        </w:rPr>
        <w:t>pairs</w:t>
      </w:r>
      <w:r w:rsidRPr="00B5675C">
        <w:rPr>
          <w:rFonts w:hint="eastAsia"/>
          <w:b/>
          <w:i/>
          <w:lang w:eastAsia="zh-CN"/>
        </w:rPr>
        <w:t xml:space="preserve"> can be used for V2V</w:t>
      </w:r>
      <w:r>
        <w:rPr>
          <w:rFonts w:hint="eastAsia"/>
          <w:b/>
          <w:i/>
          <w:lang w:eastAsia="zh-CN"/>
        </w:rPr>
        <w:t>, which</w:t>
      </w:r>
      <w:r w:rsidRPr="00B85687">
        <w:rPr>
          <w:b/>
          <w:i/>
          <w:lang w:eastAsia="zh-CN"/>
        </w:rPr>
        <w:t xml:space="preserve"> is defined as the measurement metric specified to reflect the congestion level of a PC5 carrier</w:t>
      </w:r>
      <w:r w:rsidRPr="00B5675C">
        <w:rPr>
          <w:rFonts w:hint="eastAsia"/>
          <w:b/>
          <w:i/>
          <w:lang w:eastAsia="zh-CN"/>
        </w:rPr>
        <w:t>.</w:t>
      </w:r>
    </w:p>
    <w:p w:rsidR="00617E9E" w:rsidRDefault="00B7256E" w:rsidP="00BA199C">
      <w:pPr>
        <w:rPr>
          <w:b/>
          <w:i/>
          <w:lang w:eastAsia="zh-CN"/>
        </w:rPr>
      </w:pPr>
      <w:r w:rsidRPr="00626E22">
        <w:rPr>
          <w:b/>
          <w:i/>
        </w:rPr>
        <w:t xml:space="preserve">Proposal 2: Channel busy ratio can be reported to eNB to assist </w:t>
      </w:r>
      <w:r w:rsidR="00E51249">
        <w:rPr>
          <w:b/>
          <w:i/>
        </w:rPr>
        <w:t xml:space="preserve">the </w:t>
      </w:r>
      <w:r w:rsidRPr="00626E22">
        <w:rPr>
          <w:b/>
          <w:i/>
        </w:rPr>
        <w:t>eNB scheduling or transmission parameter adjustment.</w:t>
      </w:r>
    </w:p>
    <w:p w:rsidR="00B7256E" w:rsidRDefault="00B7256E" w:rsidP="00B7256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B85687">
        <w:rPr>
          <w:rFonts w:hint="eastAsia"/>
          <w:b/>
          <w:i/>
          <w:lang w:eastAsia="zh-CN"/>
        </w:rPr>
        <w:t xml:space="preserve"> </w:t>
      </w:r>
      <w:r w:rsidRPr="00F752E9">
        <w:rPr>
          <w:rFonts w:hint="eastAsia"/>
          <w:b/>
          <w:i/>
          <w:lang w:eastAsia="zh-CN"/>
        </w:rPr>
        <w:t>1</w:t>
      </w:r>
      <w:r w:rsidRPr="00F752E9">
        <w:rPr>
          <w:b/>
          <w:i/>
          <w:lang w:eastAsia="zh-CN"/>
        </w:rPr>
        <w:t>:</w:t>
      </w:r>
      <w:r w:rsidRPr="00B85687">
        <w:rPr>
          <w:rFonts w:hint="eastAsia"/>
          <w:b/>
          <w:i/>
          <w:lang w:eastAsia="zh-CN"/>
        </w:rPr>
        <w:t xml:space="preserve"> Reduc</w:t>
      </w:r>
      <w:r>
        <w:rPr>
          <w:b/>
          <w:i/>
          <w:lang w:eastAsia="zh-CN"/>
        </w:rPr>
        <w:t>ing</w:t>
      </w:r>
      <w:r w:rsidRPr="00B85687">
        <w:rPr>
          <w:rFonts w:hint="eastAsia"/>
          <w:b/>
          <w:i/>
          <w:lang w:eastAsia="zh-CN"/>
        </w:rPr>
        <w:t xml:space="preserve"> transmission power </w:t>
      </w:r>
      <w:r w:rsidRPr="00B85687">
        <w:rPr>
          <w:b/>
          <w:i/>
          <w:lang w:eastAsia="zh-CN"/>
        </w:rPr>
        <w:t>can</w:t>
      </w:r>
      <w:r w:rsidRPr="00D40336">
        <w:rPr>
          <w:b/>
          <w:i/>
          <w:lang w:eastAsia="zh-CN"/>
        </w:rPr>
        <w:t xml:space="preserve"> </w:t>
      </w:r>
      <w:r w:rsidRPr="00D40336">
        <w:rPr>
          <w:rFonts w:hint="eastAsia"/>
          <w:b/>
          <w:i/>
          <w:lang w:eastAsia="zh-CN"/>
        </w:rPr>
        <w:t xml:space="preserve">alleviate congestion </w:t>
      </w:r>
      <w:r>
        <w:rPr>
          <w:rFonts w:hint="eastAsia"/>
          <w:b/>
          <w:i/>
          <w:lang w:eastAsia="zh-CN"/>
        </w:rPr>
        <w:t xml:space="preserve">level </w:t>
      </w:r>
      <w:r w:rsidRPr="00D40336">
        <w:rPr>
          <w:rFonts w:hint="eastAsia"/>
          <w:b/>
          <w:i/>
          <w:lang w:eastAsia="zh-CN"/>
        </w:rPr>
        <w:t xml:space="preserve">and </w:t>
      </w:r>
      <w:r w:rsidRPr="00D40336">
        <w:rPr>
          <w:b/>
          <w:i/>
          <w:lang w:eastAsia="zh-CN"/>
        </w:rPr>
        <w:t>improve resource efficiency</w:t>
      </w:r>
    </w:p>
    <w:p w:rsidR="003039AD" w:rsidRPr="00816DF3" w:rsidRDefault="003039AD" w:rsidP="003039AD">
      <w:pPr>
        <w:rPr>
          <w:b/>
          <w:i/>
          <w:lang w:eastAsia="zh-CN"/>
        </w:rPr>
      </w:pPr>
      <w:r w:rsidRPr="00816DF3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816DF3">
        <w:rPr>
          <w:rFonts w:hint="eastAsia"/>
          <w:b/>
          <w:i/>
          <w:lang w:eastAsia="zh-CN"/>
        </w:rPr>
        <w:t xml:space="preserve">: The transmission power of packets with </w:t>
      </w:r>
      <w:r>
        <w:rPr>
          <w:rFonts w:hint="eastAsia"/>
          <w:b/>
          <w:i/>
          <w:lang w:eastAsia="zh-CN"/>
        </w:rPr>
        <w:t>higher PPPP</w:t>
      </w:r>
      <w:r w:rsidRPr="00816DF3">
        <w:rPr>
          <w:rFonts w:hint="eastAsia"/>
          <w:b/>
          <w:i/>
          <w:lang w:eastAsia="zh-CN"/>
        </w:rPr>
        <w:t xml:space="preserve"> can be reduced </w:t>
      </w:r>
      <w:r>
        <w:rPr>
          <w:b/>
          <w:i/>
          <w:lang w:eastAsia="zh-CN"/>
        </w:rPr>
        <w:t>in case of congestion</w:t>
      </w:r>
    </w:p>
    <w:p w:rsidR="00B7256E" w:rsidRDefault="00B7256E" w:rsidP="00B7256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3039AD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>: Muting can be used to alleviate congestion and detect potential transmission collision.</w:t>
      </w:r>
    </w:p>
    <w:p w:rsidR="00B7256E" w:rsidRDefault="00B7256E" w:rsidP="00B7256E">
      <w:pPr>
        <w:rPr>
          <w:b/>
          <w:i/>
          <w:lang w:eastAsia="zh-CN"/>
        </w:rPr>
      </w:pPr>
      <w:r w:rsidRPr="00560604">
        <w:rPr>
          <w:b/>
          <w:i/>
          <w:lang w:eastAsia="zh-CN"/>
        </w:rPr>
        <w:t xml:space="preserve">Proposal </w:t>
      </w:r>
      <w:r w:rsidR="003039AD">
        <w:rPr>
          <w:rFonts w:hint="eastAsia"/>
          <w:b/>
          <w:i/>
          <w:lang w:eastAsia="zh-CN"/>
        </w:rPr>
        <w:t>5</w:t>
      </w:r>
      <w:r w:rsidRPr="00560604">
        <w:rPr>
          <w:b/>
          <w:i/>
          <w:lang w:eastAsia="zh-CN"/>
        </w:rPr>
        <w:t>: Different UEs use different muting patterns.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 e</w:t>
      </w:r>
      <w:r>
        <w:rPr>
          <w:rFonts w:hint="eastAsia"/>
          <w:b/>
          <w:i/>
          <w:lang w:eastAsia="zh-CN"/>
        </w:rPr>
        <w:t>NB configure</w:t>
      </w: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muting pattern</w:t>
      </w: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per UE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Mode 1</w:t>
      </w:r>
      <w:r>
        <w:rPr>
          <w:b/>
          <w:i/>
          <w:lang w:eastAsia="zh-CN"/>
        </w:rPr>
        <w:t>. F</w:t>
      </w:r>
      <w:r>
        <w:rPr>
          <w:rFonts w:hint="eastAsia"/>
          <w:b/>
          <w:i/>
          <w:lang w:eastAsia="zh-CN"/>
        </w:rPr>
        <w:t>or Mode 2</w:t>
      </w:r>
      <w:r>
        <w:rPr>
          <w:b/>
          <w:i/>
          <w:lang w:eastAsia="zh-CN"/>
        </w:rPr>
        <w:t>,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UE autonomously select</w:t>
      </w:r>
      <w:r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one pattern randomly from predefined muting patterns.</w:t>
      </w:r>
    </w:p>
    <w:p w:rsidR="008D6CEC" w:rsidRPr="00430E38" w:rsidRDefault="008D6CEC" w:rsidP="008D6CEC">
      <w:pPr>
        <w:rPr>
          <w:b/>
          <w:i/>
          <w:lang w:eastAsia="zh-CN"/>
        </w:rPr>
      </w:pPr>
      <w:r w:rsidRPr="00430E38">
        <w:rPr>
          <w:rFonts w:hint="eastAsia"/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6</w:t>
      </w:r>
      <w:r w:rsidRPr="00430E38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b/>
          <w:i/>
          <w:kern w:val="2"/>
          <w:lang w:val="en-GB" w:eastAsia="zh-CN"/>
        </w:rPr>
        <w:t xml:space="preserve">The number of PRB, number of retransmissions and periodicity per packet is adjusted based on </w:t>
      </w:r>
      <w:r w:rsidRPr="00430E38">
        <w:rPr>
          <w:rFonts w:hint="eastAsia"/>
          <w:b/>
          <w:i/>
          <w:kern w:val="2"/>
          <w:lang w:val="en-GB" w:eastAsia="zh-CN"/>
        </w:rPr>
        <w:t>congestion level</w:t>
      </w:r>
    </w:p>
    <w:p w:rsidR="00B7256E" w:rsidRPr="00617E9E" w:rsidRDefault="00B7256E" w:rsidP="00B7256E">
      <w:pPr>
        <w:rPr>
          <w:lang w:eastAsia="zh-CN"/>
        </w:rPr>
      </w:pPr>
      <w:r w:rsidRPr="00430E38">
        <w:rPr>
          <w:rFonts w:hint="eastAsia"/>
          <w:b/>
          <w:i/>
          <w:kern w:val="2"/>
          <w:lang w:val="en-GB" w:eastAsia="zh-CN"/>
        </w:rPr>
        <w:t xml:space="preserve">Proposal </w:t>
      </w:r>
      <w:r w:rsidR="008D6CEC">
        <w:rPr>
          <w:rFonts w:hint="eastAsia"/>
          <w:b/>
          <w:i/>
          <w:kern w:val="2"/>
          <w:lang w:val="en-GB" w:eastAsia="zh-CN"/>
        </w:rPr>
        <w:t>7</w:t>
      </w:r>
      <w:r w:rsidRPr="00430E38">
        <w:rPr>
          <w:rFonts w:hint="eastAsia"/>
          <w:b/>
          <w:i/>
          <w:kern w:val="2"/>
          <w:lang w:val="en-GB" w:eastAsia="zh-CN"/>
        </w:rPr>
        <w:t xml:space="preserve">: </w:t>
      </w:r>
      <w:r>
        <w:rPr>
          <w:rFonts w:hint="eastAsia"/>
          <w:b/>
          <w:i/>
          <w:kern w:val="2"/>
          <w:lang w:val="en-GB" w:eastAsia="zh-CN"/>
        </w:rPr>
        <w:t>Uu transport for V2V can be used to alleviate congestion on PC5 link.</w:t>
      </w:r>
    </w:p>
    <w:p w:rsidR="00B7256E" w:rsidRPr="00B7256E" w:rsidRDefault="00B7256E" w:rsidP="00BA199C">
      <w:pPr>
        <w:rPr>
          <w:lang w:eastAsia="zh-CN"/>
        </w:rPr>
      </w:pPr>
    </w:p>
    <w:p w:rsidR="00BA199C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CB6A8E">
        <w:t>References</w:t>
      </w:r>
    </w:p>
    <w:p w:rsidR="00BA199C" w:rsidRDefault="00BA199C" w:rsidP="00BA199C">
      <w:pPr>
        <w:pStyle w:val="References"/>
        <w:rPr>
          <w:szCs w:val="20"/>
          <w:lang w:eastAsia="zh-CN"/>
        </w:rPr>
      </w:pPr>
      <w:bookmarkStart w:id="6" w:name="_Ref425325978"/>
      <w:bookmarkStart w:id="7" w:name="_Ref440609814"/>
      <w:bookmarkStart w:id="8" w:name="_Ref367787843"/>
      <w:bookmarkStart w:id="9" w:name="_Ref383190669"/>
      <w:bookmarkStart w:id="10" w:name="_Ref370194968"/>
      <w:r>
        <w:rPr>
          <w:rFonts w:hint="eastAsia"/>
          <w:szCs w:val="20"/>
          <w:lang w:eastAsia="zh-CN"/>
        </w:rPr>
        <w:t xml:space="preserve">3GPP RAN1 #85, </w:t>
      </w:r>
      <w:r>
        <w:rPr>
          <w:szCs w:val="20"/>
          <w:lang w:eastAsia="zh-CN"/>
        </w:rPr>
        <w:t>C</w:t>
      </w:r>
      <w:r>
        <w:rPr>
          <w:rFonts w:hint="eastAsia"/>
          <w:szCs w:val="20"/>
          <w:lang w:eastAsia="zh-CN"/>
        </w:rPr>
        <w:t>hairman</w:t>
      </w:r>
      <w:r w:rsidR="007300C9">
        <w:rPr>
          <w:szCs w:val="20"/>
          <w:lang w:eastAsia="zh-CN"/>
        </w:rPr>
        <w:t>’</w:t>
      </w:r>
      <w:r w:rsidR="007300C9">
        <w:rPr>
          <w:rFonts w:hint="eastAsia"/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 xml:space="preserve"> notes</w:t>
      </w:r>
      <w:bookmarkEnd w:id="6"/>
      <w:r>
        <w:rPr>
          <w:rFonts w:hint="eastAsia"/>
          <w:szCs w:val="20"/>
          <w:lang w:eastAsia="zh-CN"/>
        </w:rPr>
        <w:t xml:space="preserve">, May 23-27, </w:t>
      </w:r>
      <w:bookmarkEnd w:id="7"/>
      <w:bookmarkEnd w:id="8"/>
      <w:bookmarkEnd w:id="9"/>
      <w:r>
        <w:rPr>
          <w:rFonts w:hint="eastAsia"/>
          <w:szCs w:val="20"/>
          <w:lang w:eastAsia="zh-CN"/>
        </w:rPr>
        <w:t>2016</w:t>
      </w:r>
      <w:r>
        <w:rPr>
          <w:szCs w:val="20"/>
          <w:lang w:eastAsia="zh-CN"/>
        </w:rPr>
        <w:t>.</w:t>
      </w:r>
    </w:p>
    <w:p w:rsidR="00BA199C" w:rsidRDefault="00BA199C" w:rsidP="00BA199C">
      <w:pPr>
        <w:pStyle w:val="References"/>
        <w:rPr>
          <w:szCs w:val="20"/>
          <w:lang w:eastAsia="zh-CN"/>
        </w:rPr>
      </w:pPr>
      <w:bookmarkStart w:id="11" w:name="_Ref456852982"/>
      <w:r>
        <w:rPr>
          <w:rFonts w:hint="eastAsia"/>
          <w:szCs w:val="20"/>
          <w:lang w:eastAsia="zh-CN"/>
        </w:rPr>
        <w:t xml:space="preserve">ETSI TS 102 687 </w:t>
      </w:r>
      <w:r w:rsidR="00EE06D6"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Decentralized Congestion Control Mechanisms for ITS operating in the 5GHz range, access layer part</w:t>
      </w:r>
      <w:r w:rsidR="00EE06D6">
        <w:rPr>
          <w:szCs w:val="20"/>
          <w:lang w:eastAsia="zh-CN"/>
        </w:rPr>
        <w:t>”,</w:t>
      </w:r>
      <w:r w:rsidR="00EE06D6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V1.1.1 2011-07</w:t>
      </w:r>
      <w:bookmarkEnd w:id="11"/>
    </w:p>
    <w:p w:rsidR="00BA199C" w:rsidRDefault="00BA199C" w:rsidP="00BA199C">
      <w:pPr>
        <w:pStyle w:val="References"/>
      </w:pPr>
      <w:bookmarkStart w:id="12" w:name="_Ref440610829"/>
      <w:bookmarkEnd w:id="3"/>
      <w:bookmarkEnd w:id="4"/>
      <w:bookmarkEnd w:id="5"/>
      <w:bookmarkEnd w:id="10"/>
      <w:r>
        <w:rPr>
          <w:rFonts w:hint="eastAsia"/>
          <w:lang w:eastAsia="zh-CN"/>
        </w:rPr>
        <w:t xml:space="preserve">3GPP </w:t>
      </w:r>
      <w:r w:rsidR="00586AD2">
        <w:rPr>
          <w:rFonts w:hint="eastAsia"/>
          <w:lang w:eastAsia="zh-CN"/>
        </w:rPr>
        <w:t>TR36</w:t>
      </w:r>
      <w:r>
        <w:rPr>
          <w:rFonts w:hint="eastAsia"/>
          <w:lang w:eastAsia="zh-CN"/>
        </w:rPr>
        <w:t>.885</w:t>
      </w:r>
      <w:bookmarkEnd w:id="12"/>
      <w:r w:rsidR="00586AD2">
        <w:rPr>
          <w:rFonts w:hint="eastAsia"/>
          <w:lang w:eastAsia="zh-CN"/>
        </w:rPr>
        <w:t xml:space="preserve">, </w:t>
      </w:r>
      <w:r w:rsidR="00586AD2">
        <w:rPr>
          <w:lang w:eastAsia="zh-CN"/>
        </w:rPr>
        <w:t>“</w:t>
      </w:r>
      <w:r w:rsidR="00586AD2">
        <w:rPr>
          <w:rFonts w:hint="eastAsia"/>
          <w:lang w:eastAsia="zh-CN"/>
        </w:rPr>
        <w:t>Study on LTE-based V2X Services</w:t>
      </w:r>
      <w:r w:rsidR="00586AD2">
        <w:rPr>
          <w:lang w:eastAsia="zh-CN"/>
        </w:rPr>
        <w:t>”</w:t>
      </w:r>
      <w:r w:rsidR="00586AD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V</w:t>
      </w:r>
      <w:r w:rsidR="00586AD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r w:rsidR="00586AD2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.0, 201</w:t>
      </w:r>
      <w:r w:rsidR="00586AD2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-</w:t>
      </w:r>
      <w:r w:rsidR="00586AD2">
        <w:rPr>
          <w:rFonts w:hint="eastAsia"/>
          <w:lang w:eastAsia="zh-CN"/>
        </w:rPr>
        <w:t>03</w:t>
      </w:r>
      <w:r>
        <w:rPr>
          <w:lang w:eastAsia="zh-CN"/>
        </w:rPr>
        <w:t>.</w:t>
      </w:r>
    </w:p>
    <w:p w:rsidR="00BA199C" w:rsidRPr="00A809F2" w:rsidRDefault="00BA199C" w:rsidP="00BA199C">
      <w:pPr>
        <w:pStyle w:val="References"/>
        <w:rPr>
          <w:lang w:eastAsia="zh-CN"/>
        </w:rPr>
      </w:pPr>
      <w:bookmarkStart w:id="13" w:name="_Ref440610931"/>
      <w:r>
        <w:rPr>
          <w:rFonts w:hint="eastAsia"/>
          <w:lang w:eastAsia="zh-CN"/>
        </w:rPr>
        <w:t xml:space="preserve">R1-153803, </w:t>
      </w:r>
      <w:r>
        <w:rPr>
          <w:lang w:eastAsia="zh-CN"/>
        </w:rPr>
        <w:t>“</w:t>
      </w:r>
      <w:r w:rsidRPr="004928D4">
        <w:rPr>
          <w:rFonts w:hint="eastAsia"/>
          <w:kern w:val="2"/>
          <w:lang w:eastAsia="zh-CN"/>
        </w:rPr>
        <w:t xml:space="preserve">V2V </w:t>
      </w:r>
      <w:r w:rsidRPr="004928D4">
        <w:rPr>
          <w:kern w:val="2"/>
          <w:lang w:eastAsia="zh-CN"/>
        </w:rPr>
        <w:t xml:space="preserve">Traffic model </w:t>
      </w:r>
      <w:r w:rsidRPr="004928D4">
        <w:rPr>
          <w:rFonts w:hint="eastAsia"/>
          <w:kern w:val="2"/>
          <w:lang w:eastAsia="zh-CN"/>
        </w:rPr>
        <w:t>and performance metrics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40559D">
        <w:t>Huawei, HiSilicon</w:t>
      </w:r>
      <w:r w:rsidRPr="0040559D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Aug.</w:t>
      </w:r>
      <w:r w:rsidRPr="004928D4">
        <w:rPr>
          <w:kern w:val="2"/>
          <w:lang w:eastAsia="zh-CN"/>
        </w:rPr>
        <w:t xml:space="preserve"> </w:t>
      </w:r>
      <w:r w:rsidRPr="004928D4">
        <w:rPr>
          <w:rFonts w:hint="eastAsia"/>
          <w:kern w:val="2"/>
          <w:lang w:eastAsia="zh-CN"/>
        </w:rPr>
        <w:t>24</w:t>
      </w:r>
      <w:r w:rsidRPr="004928D4">
        <w:rPr>
          <w:kern w:val="2"/>
          <w:lang w:eastAsia="zh-CN"/>
        </w:rPr>
        <w:t>-</w:t>
      </w:r>
      <w:r w:rsidRPr="004928D4">
        <w:rPr>
          <w:rFonts w:hint="eastAsia"/>
          <w:kern w:val="2"/>
          <w:lang w:eastAsia="zh-CN"/>
        </w:rPr>
        <w:t>28</w:t>
      </w:r>
      <w:r w:rsidRPr="004928D4">
        <w:rPr>
          <w:kern w:val="2"/>
          <w:lang w:eastAsia="zh-CN"/>
        </w:rPr>
        <w:t>, 20</w:t>
      </w:r>
      <w:r w:rsidRPr="004928D4">
        <w:rPr>
          <w:rFonts w:hint="eastAsia"/>
          <w:kern w:val="2"/>
          <w:lang w:eastAsia="zh-CN"/>
        </w:rPr>
        <w:t>15</w:t>
      </w:r>
      <w:bookmarkEnd w:id="13"/>
      <w:r>
        <w:rPr>
          <w:kern w:val="2"/>
          <w:lang w:eastAsia="zh-CN"/>
        </w:rPr>
        <w:t>.</w:t>
      </w:r>
    </w:p>
    <w:p w:rsidR="00D95F4C" w:rsidRDefault="00D95F4C" w:rsidP="00D95F4C">
      <w:pPr>
        <w:pStyle w:val="References"/>
      </w:pPr>
      <w:bookmarkStart w:id="14" w:name="_Ref458587505"/>
      <w:r>
        <w:rPr>
          <w:rFonts w:hint="eastAsia"/>
          <w:lang w:eastAsia="zh-CN"/>
        </w:rPr>
        <w:t xml:space="preserve">3GPP TS23.303, </w:t>
      </w:r>
      <w:r>
        <w:rPr>
          <w:lang w:eastAsia="zh-CN"/>
        </w:rPr>
        <w:t>“</w:t>
      </w:r>
      <w:r>
        <w:rPr>
          <w:rFonts w:hint="eastAsia"/>
          <w:lang w:eastAsia="zh-CN"/>
        </w:rPr>
        <w:t>Proximity-based services (ProSe), Stage 2</w:t>
      </w:r>
      <w:r>
        <w:rPr>
          <w:lang w:eastAsia="zh-CN"/>
        </w:rPr>
        <w:t>”</w:t>
      </w:r>
      <w:r>
        <w:rPr>
          <w:rFonts w:hint="eastAsia"/>
          <w:lang w:eastAsia="zh-CN"/>
        </w:rPr>
        <w:t>, V13.4.0, 2016-06</w:t>
      </w:r>
      <w:r>
        <w:rPr>
          <w:lang w:eastAsia="zh-CN"/>
        </w:rPr>
        <w:t>.</w:t>
      </w:r>
      <w:bookmarkEnd w:id="14"/>
    </w:p>
    <w:p w:rsidR="00D05C75" w:rsidRPr="00BA199C" w:rsidRDefault="00D05C75" w:rsidP="00D05C75">
      <w:pPr>
        <w:rPr>
          <w:lang w:eastAsia="zh-CN"/>
        </w:rPr>
      </w:pPr>
    </w:p>
    <w:sectPr w:rsidR="00D05C75" w:rsidRPr="00BA199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27E561" w15:done="0"/>
  <w15:commentEx w15:paraId="6DC68C7F" w15:done="0"/>
  <w15:commentEx w15:paraId="09012EBD" w15:done="0"/>
  <w15:commentEx w15:paraId="0197A8C3" w15:done="0"/>
  <w15:commentEx w15:paraId="29E679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565" w:rsidRDefault="00010565">
      <w:r>
        <w:separator/>
      </w:r>
    </w:p>
  </w:endnote>
  <w:endnote w:type="continuationSeparator" w:id="0">
    <w:p w:rsidR="00010565" w:rsidRDefault="00010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565" w:rsidRDefault="00010565">
      <w:r>
        <w:separator/>
      </w:r>
    </w:p>
  </w:footnote>
  <w:footnote w:type="continuationSeparator" w:id="0">
    <w:p w:rsidR="00010565" w:rsidRDefault="000105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BBD"/>
    <w:multiLevelType w:val="hybridMultilevel"/>
    <w:tmpl w:val="C6F8AC1E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244CE"/>
    <w:multiLevelType w:val="hybridMultilevel"/>
    <w:tmpl w:val="8E6C5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F61850"/>
    <w:multiLevelType w:val="hybridMultilevel"/>
    <w:tmpl w:val="D938EAB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7F2BF5"/>
    <w:multiLevelType w:val="hybridMultilevel"/>
    <w:tmpl w:val="113A4832"/>
    <w:lvl w:ilvl="0" w:tplc="04090003">
      <w:start w:val="1"/>
      <w:numFmt w:val="bullet"/>
      <w:lvlText w:val="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0AB03DA7"/>
    <w:multiLevelType w:val="hybridMultilevel"/>
    <w:tmpl w:val="C5E6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43758"/>
    <w:multiLevelType w:val="hybridMultilevel"/>
    <w:tmpl w:val="E05A6858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450387"/>
    <w:multiLevelType w:val="hybridMultilevel"/>
    <w:tmpl w:val="0C624ABC"/>
    <w:lvl w:ilvl="0" w:tplc="ADD68EBA">
      <w:start w:val="1"/>
      <w:numFmt w:val="bullet"/>
      <w:lvlText w:val="•"/>
      <w:lvlJc w:val="left"/>
      <w:pPr>
        <w:ind w:left="163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0B70786F"/>
    <w:multiLevelType w:val="hybridMultilevel"/>
    <w:tmpl w:val="124E821A"/>
    <w:lvl w:ilvl="0" w:tplc="6D640A8C">
      <w:start w:val="5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A93C8F"/>
    <w:multiLevelType w:val="hybridMultilevel"/>
    <w:tmpl w:val="DD8CD5E6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441AFA"/>
    <w:multiLevelType w:val="hybridMultilevel"/>
    <w:tmpl w:val="48461EC8"/>
    <w:lvl w:ilvl="0" w:tplc="1416E6B6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102AB8"/>
    <w:multiLevelType w:val="hybridMultilevel"/>
    <w:tmpl w:val="25545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7960D62"/>
    <w:multiLevelType w:val="hybridMultilevel"/>
    <w:tmpl w:val="4D4E1084"/>
    <w:lvl w:ilvl="0" w:tplc="04090001">
      <w:start w:val="1"/>
      <w:numFmt w:val="bullet"/>
      <w:lvlText w:val="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2">
    <w:nsid w:val="19092A5C"/>
    <w:multiLevelType w:val="hybridMultilevel"/>
    <w:tmpl w:val="A246CE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19CD7117"/>
    <w:multiLevelType w:val="hybridMultilevel"/>
    <w:tmpl w:val="E39A1D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9E29DD"/>
    <w:multiLevelType w:val="hybridMultilevel"/>
    <w:tmpl w:val="6BD683A8"/>
    <w:lvl w:ilvl="0" w:tplc="04090005">
      <w:start w:val="1"/>
      <w:numFmt w:val="bullet"/>
      <w:lvlText w:val="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0773576"/>
    <w:multiLevelType w:val="hybridMultilevel"/>
    <w:tmpl w:val="45BE042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22E31119"/>
    <w:multiLevelType w:val="hybridMultilevel"/>
    <w:tmpl w:val="1B284F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7A35C9"/>
    <w:multiLevelType w:val="hybridMultilevel"/>
    <w:tmpl w:val="64605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A2627FD"/>
    <w:multiLevelType w:val="hybridMultilevel"/>
    <w:tmpl w:val="99FC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E040C41"/>
    <w:multiLevelType w:val="hybridMultilevel"/>
    <w:tmpl w:val="A65A451C"/>
    <w:lvl w:ilvl="0" w:tplc="B20E2F82">
      <w:numFmt w:val="bullet"/>
      <w:lvlText w:val="-"/>
      <w:lvlJc w:val="left"/>
      <w:pPr>
        <w:ind w:left="469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22">
    <w:nsid w:val="31F1192F"/>
    <w:multiLevelType w:val="hybridMultilevel"/>
    <w:tmpl w:val="F7AE7278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3">
    <w:nsid w:val="32B17AE6"/>
    <w:multiLevelType w:val="hybridMultilevel"/>
    <w:tmpl w:val="2952A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BA31332"/>
    <w:multiLevelType w:val="hybridMultilevel"/>
    <w:tmpl w:val="5842439A"/>
    <w:lvl w:ilvl="0" w:tplc="B20E2F82">
      <w:numFmt w:val="bullet"/>
      <w:lvlText w:val="-"/>
      <w:lvlJc w:val="left"/>
      <w:pPr>
        <w:ind w:left="85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7">
    <w:nsid w:val="3E2268BA"/>
    <w:multiLevelType w:val="hybridMultilevel"/>
    <w:tmpl w:val="0D5CE7E4"/>
    <w:lvl w:ilvl="0" w:tplc="ADD68E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48D130FA"/>
    <w:multiLevelType w:val="hybridMultilevel"/>
    <w:tmpl w:val="671E5528"/>
    <w:lvl w:ilvl="0" w:tplc="ADD68E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22E87"/>
    <w:multiLevelType w:val="hybridMultilevel"/>
    <w:tmpl w:val="5EC89DD2"/>
    <w:lvl w:ilvl="0" w:tplc="3562445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6124A2"/>
    <w:multiLevelType w:val="hybridMultilevel"/>
    <w:tmpl w:val="2C7A8D1E"/>
    <w:lvl w:ilvl="0" w:tplc="D176403C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BF21846"/>
    <w:multiLevelType w:val="hybridMultilevel"/>
    <w:tmpl w:val="E95C02CC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456C73"/>
    <w:multiLevelType w:val="hybridMultilevel"/>
    <w:tmpl w:val="239EDCD6"/>
    <w:lvl w:ilvl="0" w:tplc="14CE64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FDE3492"/>
    <w:multiLevelType w:val="hybridMultilevel"/>
    <w:tmpl w:val="2B62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36"/>
  </w:num>
  <w:num w:numId="4">
    <w:abstractNumId w:val="34"/>
  </w:num>
  <w:num w:numId="5">
    <w:abstractNumId w:val="15"/>
  </w:num>
  <w:num w:numId="6">
    <w:abstractNumId w:val="8"/>
  </w:num>
  <w:num w:numId="7">
    <w:abstractNumId w:val="5"/>
  </w:num>
  <w:num w:numId="8">
    <w:abstractNumId w:val="30"/>
  </w:num>
  <w:num w:numId="9">
    <w:abstractNumId w:val="17"/>
  </w:num>
  <w:num w:numId="10">
    <w:abstractNumId w:val="3"/>
  </w:num>
  <w:num w:numId="11">
    <w:abstractNumId w:val="14"/>
  </w:num>
  <w:num w:numId="12">
    <w:abstractNumId w:val="22"/>
  </w:num>
  <w:num w:numId="13">
    <w:abstractNumId w:val="16"/>
  </w:num>
  <w:num w:numId="14">
    <w:abstractNumId w:val="38"/>
  </w:num>
  <w:num w:numId="15">
    <w:abstractNumId w:val="24"/>
  </w:num>
  <w:num w:numId="16">
    <w:abstractNumId w:val="24"/>
  </w:num>
  <w:num w:numId="17">
    <w:abstractNumId w:val="24"/>
  </w:num>
  <w:num w:numId="18">
    <w:abstractNumId w:val="32"/>
  </w:num>
  <w:num w:numId="19">
    <w:abstractNumId w:val="7"/>
  </w:num>
  <w:num w:numId="20">
    <w:abstractNumId w:val="24"/>
  </w:num>
  <w:num w:numId="21">
    <w:abstractNumId w:val="24"/>
  </w:num>
  <w:num w:numId="22">
    <w:abstractNumId w:val="24"/>
  </w:num>
  <w:num w:numId="23">
    <w:abstractNumId w:val="25"/>
  </w:num>
  <w:num w:numId="24">
    <w:abstractNumId w:val="21"/>
  </w:num>
  <w:num w:numId="25">
    <w:abstractNumId w:val="24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3"/>
  </w:num>
  <w:num w:numId="31">
    <w:abstractNumId w:val="28"/>
  </w:num>
  <w:num w:numId="32">
    <w:abstractNumId w:val="35"/>
  </w:num>
  <w:num w:numId="33">
    <w:abstractNumId w:val="19"/>
  </w:num>
  <w:num w:numId="34">
    <w:abstractNumId w:val="4"/>
  </w:num>
  <w:num w:numId="35">
    <w:abstractNumId w:val="20"/>
  </w:num>
  <w:num w:numId="36">
    <w:abstractNumId w:val="11"/>
  </w:num>
  <w:num w:numId="37">
    <w:abstractNumId w:val="33"/>
  </w:num>
  <w:num w:numId="38">
    <w:abstractNumId w:val="10"/>
  </w:num>
  <w:num w:numId="39">
    <w:abstractNumId w:val="1"/>
  </w:num>
  <w:num w:numId="40">
    <w:abstractNumId w:val="37"/>
  </w:num>
  <w:num w:numId="41">
    <w:abstractNumId w:val="26"/>
  </w:num>
  <w:num w:numId="42">
    <w:abstractNumId w:val="39"/>
  </w:num>
  <w:num w:numId="43">
    <w:abstractNumId w:val="29"/>
  </w:num>
  <w:num w:numId="44">
    <w:abstractNumId w:val="9"/>
  </w:num>
  <w:num w:numId="45">
    <w:abstractNumId w:val="6"/>
  </w:num>
  <w:num w:numId="46">
    <w:abstractNumId w:val="27"/>
  </w:num>
  <w:num w:numId="47">
    <w:abstractNumId w:val="2"/>
  </w:num>
  <w:num w:numId="48">
    <w:abstractNumId w:val="3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jizhong">
    <w15:presenceInfo w15:providerId="AD" w15:userId="S-1-5-21-147214757-305610072-1517763936-25136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D79"/>
    <w:rsid w:val="00062E7E"/>
    <w:rsid w:val="00063A10"/>
    <w:rsid w:val="00063F27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EB5"/>
    <w:rsid w:val="00210860"/>
    <w:rsid w:val="00210B6A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510B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F0B"/>
    <w:rsid w:val="003D05A2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D00"/>
    <w:rsid w:val="004214B7"/>
    <w:rsid w:val="00421DCF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65E"/>
    <w:rsid w:val="004A5DF3"/>
    <w:rsid w:val="004A612C"/>
    <w:rsid w:val="004A6134"/>
    <w:rsid w:val="004A69BE"/>
    <w:rsid w:val="004A6B6F"/>
    <w:rsid w:val="004A7005"/>
    <w:rsid w:val="004A7092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6036"/>
    <w:rsid w:val="00726279"/>
    <w:rsid w:val="00726A9B"/>
    <w:rsid w:val="00726D61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5FB"/>
    <w:rsid w:val="00A03A22"/>
    <w:rsid w:val="00A04634"/>
    <w:rsid w:val="00A050C1"/>
    <w:rsid w:val="00A05194"/>
    <w:rsid w:val="00A05265"/>
    <w:rsid w:val="00A06119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EEB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FBC"/>
    <w:rsid w:val="00E719FD"/>
    <w:rsid w:val="00E71CA7"/>
    <w:rsid w:val="00E71FD6"/>
    <w:rsid w:val="00E725EF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58B6-D80C-4D0C-915F-94E28D94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1937</Words>
  <Characters>10659</Characters>
  <Application>Microsoft Office Word</Application>
  <DocSecurity>0</DocSecurity>
  <Lines>190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12479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2015-11-03T07:21:00Z</cp:lastPrinted>
  <dcterms:created xsi:type="dcterms:W3CDTF">2016-08-10T20:48:00Z</dcterms:created>
  <dcterms:modified xsi:type="dcterms:W3CDTF">2016-08-10T21:23:00Z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(2)rO9fLq/2pH+/2IUfbJB5cCXCgScpPJdAWCDfpZa+JpbcN3ngiv6+yRp2WrcmvjFvgreoyDG/
xocCuee1uUIvNC9e1EMNP8S9Pj3jdDYxWugjUkouX4QolDl+5+sMiRm+k8wUEhRHsi9dGWWs
AhVwch8tpdL0nu+xXX+v9X3wxGbSwkY9252B/80A5ZSnYEU4HLZFXTmIxbJWPmp1cVyUBM7j
IM1pfYv5CJEWz5jWTU</vt:lpwstr>
  </property>
  <property fmtid="{D5CDD505-2E9C-101B-9397-08002B2CF9AE}" pid="23" name="_2015_ms_pID_7253431">
    <vt:lpwstr>1JF7q+o26PedGOkyvK/YnCfXK+spR/9azdtS3zGXsGBSqLela1SoT1
MZ9e5kpfQNroUPTVgijN6QYY6gJJ0pMyXZuZ4A//P16EzT8X8SzxT88n6WkLgPXCkNlWNOh8
XXPZ5nY4L469YfuJZUU/3tLfMPrYaVTnIdvZfVCp2NiPxeOI6caN9EvKyputctn9Vk/k8Oly
gYQj13treNi8uQ09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1470709663</vt:lpwstr>
  </property>
</Properties>
</file>