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E9" w:rsidRPr="00B50ABB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3GPP TSG-RAN1 Meeting #7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6</w:t>
      </w:r>
      <w:r w:rsidR="00523C60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bis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                 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       </w:t>
      </w:r>
      <w:r w:rsidRPr="00C601EB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R1- 1</w:t>
      </w:r>
      <w:r w:rsidR="00F036E5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116BDF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1264</w:t>
      </w:r>
    </w:p>
    <w:p w:rsidR="001C0AE9" w:rsidRDefault="00523C60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Shenz</w:t>
      </w:r>
      <w:r w:rsidR="00B21460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h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en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, C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hina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, </w:t>
      </w:r>
      <w:r w:rsidR="00647887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31</w:t>
      </w:r>
      <w:r w:rsidR="00647887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  <w:vertAlign w:val="superscript"/>
        </w:rPr>
        <w:t>st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47887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March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-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  <w:r w:rsidR="001C0AE9" w:rsidRPr="007033F4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  <w:vertAlign w:val="superscript"/>
        </w:rPr>
        <w:t>th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47887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April</w:t>
      </w:r>
      <w:r w:rsidR="001C0AE9"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 xml:space="preserve"> 201</w:t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4</w:t>
      </w:r>
    </w:p>
    <w:p w:rsidR="001C0AE9" w:rsidRPr="00A07C62" w:rsidRDefault="001C0AE9" w:rsidP="001C0AE9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Agenda Item: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E3495D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7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.2.</w:t>
      </w:r>
      <w:r w:rsidR="00B73FAA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7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.</w:t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1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.</w:t>
      </w:r>
      <w:r w:rsidR="00B73FAA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2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Source: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ab/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ETRI</w:t>
      </w:r>
    </w:p>
    <w:p w:rsidR="00526572" w:rsidRPr="00A07C62" w:rsidRDefault="00526572" w:rsidP="00A46EFC">
      <w:pPr>
        <w:kinsoku w:val="0"/>
        <w:wordWrap/>
        <w:overflowPunct w:val="0"/>
        <w:adjustRightInd w:val="0"/>
        <w:snapToGrid w:val="0"/>
        <w:spacing w:after="0" w:line="0" w:lineRule="atLeast"/>
        <w:ind w:left="1600" w:hanging="1600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Title: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</w:r>
      <w:r w:rsidR="00BE37D1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 xml:space="preserve">D2D </w:t>
      </w:r>
      <w:r w:rsidR="001D148A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Transport Block Retransmission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>Document for:</w:t>
      </w:r>
      <w:r w:rsidRPr="00A07C62"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  <w:tab/>
        <w:t xml:space="preserve">Discussion and decision </w:t>
      </w:r>
    </w:p>
    <w:p w:rsidR="00526572" w:rsidRPr="00A07C6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  <w:r w:rsidRPr="00A07C62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---------------------------------------------------------------------------------------------------------</w:t>
      </w:r>
      <w:r w:rsidR="00A70FE8">
        <w:rPr>
          <w:rFonts w:ascii="Times New Roman" w:eastAsia="함초롬바탕" w:hAnsi="Times New Roman" w:cs="Times New Roman" w:hint="eastAsia"/>
          <w:b/>
          <w:color w:val="000000" w:themeColor="text1"/>
          <w:sz w:val="24"/>
          <w:szCs w:val="24"/>
        </w:rPr>
        <w:t>------</w:t>
      </w:r>
    </w:p>
    <w:p w:rsidR="00526572" w:rsidRDefault="00526572" w:rsidP="0052657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4"/>
          <w:szCs w:val="24"/>
        </w:rPr>
      </w:pPr>
    </w:p>
    <w:p w:rsidR="00186932" w:rsidRPr="00811DFD" w:rsidRDefault="00811DFD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 xml:space="preserve">1 </w:t>
      </w:r>
      <w:r w:rsidR="00186932" w:rsidRPr="00811DFD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Introduction</w:t>
      </w:r>
    </w:p>
    <w:p w:rsidR="00186932" w:rsidRDefault="00186932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50ABB" w:rsidRDefault="00B45176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At the</w:t>
      </w:r>
      <w:r w:rsidR="00B50AB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RAN1#76 meeting,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following </w:t>
      </w:r>
      <w:r w:rsidR="00B50AB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working assumption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and discussion</w:t>
      </w:r>
      <w:r w:rsidR="004B6CF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B50AB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w</w:t>
      </w:r>
      <w:r w:rsidR="00E81EDD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ere </w:t>
      </w:r>
      <w:r w:rsidR="00B50AB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made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B50ABB" w:rsidRDefault="00B50ABB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45176" w:rsidRPr="00B45176" w:rsidRDefault="00B45176" w:rsidP="00B45176">
      <w:pPr>
        <w:wordWrap/>
        <w:adjustRightInd w:val="0"/>
        <w:snapToGrid w:val="0"/>
        <w:spacing w:after="0" w:line="240" w:lineRule="auto"/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</w:pPr>
      <w:r w:rsidRPr="00B45176"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  <w:t>Working assumption:</w:t>
      </w:r>
    </w:p>
    <w:p w:rsidR="00B45176" w:rsidRPr="00B45176" w:rsidRDefault="00B45176" w:rsidP="00B45176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>Blind D2D data communication transport block retransmissions are supported</w:t>
      </w:r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B45176" w:rsidRPr="00B45176" w:rsidRDefault="00B45176" w:rsidP="00B45176">
      <w:pPr>
        <w:wordWrap/>
        <w:adjustRightInd w:val="0"/>
        <w:snapToGrid w:val="0"/>
        <w:spacing w:after="0" w:line="240" w:lineRule="auto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45176" w:rsidRPr="00B45176" w:rsidRDefault="00B45176" w:rsidP="00B45176">
      <w:pPr>
        <w:wordWrap/>
        <w:adjustRightInd w:val="0"/>
        <w:snapToGrid w:val="0"/>
        <w:spacing w:after="0" w:line="240" w:lineRule="auto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45176"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  <w:t xml:space="preserve">Study further until RAN1#76bis </w:t>
      </w:r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which of the following items of control signalling </w:t>
      </w:r>
      <w:proofErr w:type="gramStart"/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>are</w:t>
      </w:r>
      <w:proofErr w:type="gramEnd"/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 needed for D2D data communication, including how these relate to the means for a receiving UE to identify which D2D data transmissions can be combined.</w:t>
      </w:r>
    </w:p>
    <w:p w:rsidR="00B45176" w:rsidRPr="00B45176" w:rsidRDefault="00B45176" w:rsidP="00B45176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>NDI</w:t>
      </w:r>
    </w:p>
    <w:p w:rsidR="00B45176" w:rsidRPr="00B45176" w:rsidRDefault="00B45176" w:rsidP="00B45176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Tx UE ID </w:t>
      </w:r>
    </w:p>
    <w:p w:rsidR="00B45176" w:rsidRPr="00B45176" w:rsidRDefault="00B45176" w:rsidP="00B45176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>Explicit RV indicator</w:t>
      </w:r>
    </w:p>
    <w:p w:rsidR="00B45176" w:rsidRPr="00B45176" w:rsidRDefault="00B45176" w:rsidP="00B45176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>MCS indication</w:t>
      </w:r>
    </w:p>
    <w:p w:rsidR="00B45176" w:rsidRPr="00B45176" w:rsidRDefault="00B45176" w:rsidP="00B45176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B45176">
        <w:rPr>
          <w:rFonts w:ascii="Times New Roman" w:eastAsia="함초롬바탕" w:hAnsi="Times New Roman" w:cs="Times New Roman"/>
          <w:color w:val="000000" w:themeColor="text1"/>
          <w:sz w:val="22"/>
        </w:rPr>
        <w:t>Others are not precluded</w:t>
      </w:r>
    </w:p>
    <w:p w:rsidR="002A71B1" w:rsidRDefault="002A71B1" w:rsidP="00B45176">
      <w:pPr>
        <w:kinsoku w:val="0"/>
        <w:wordWrap/>
        <w:overflowPunct w:val="0"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2947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In 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>this contribution</w:t>
      </w:r>
      <w:r w:rsidR="00E81EDD">
        <w:rPr>
          <w:rFonts w:ascii="Times New Roman" w:eastAsia="함초롬바탕" w:hAnsi="Times New Roman" w:cs="Times New Roman" w:hint="eastAsia"/>
          <w:color w:val="000000" w:themeColor="text1"/>
          <w:sz w:val="22"/>
        </w:rPr>
        <w:t>, we</w:t>
      </w:r>
      <w:r w:rsidR="00B45176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BA6620">
        <w:rPr>
          <w:rFonts w:ascii="Times New Roman" w:eastAsia="함초롬바탕" w:hAnsi="Times New Roman" w:cs="Times New Roman"/>
          <w:color w:val="000000" w:themeColor="text1"/>
          <w:sz w:val="22"/>
        </w:rPr>
        <w:t xml:space="preserve">address </w:t>
      </w:r>
      <w:r w:rsidR="00B4517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control issues regarding blind D2D data communication transport block retransmissions.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50ABB" w:rsidRDefault="00811DFD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2 C</w:t>
      </w:r>
      <w:r w:rsidR="00894EBA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ontrol signa</w:t>
      </w:r>
      <w:r w:rsidR="001D664C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l</w:t>
      </w:r>
      <w:r w:rsidR="00894EBA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ling</w:t>
      </w:r>
    </w:p>
    <w:p w:rsidR="00B45176" w:rsidRDefault="00B4517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811DFD" w:rsidRPr="00811DFD" w:rsidRDefault="00811DFD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1"/>
        <w:rPr>
          <w:rFonts w:asciiTheme="majorHAnsi" w:eastAsiaTheme="majorHAnsi" w:hAnsiTheme="majorHAnsi" w:cs="Times New Roman"/>
          <w:color w:val="000000" w:themeColor="text1"/>
          <w:sz w:val="28"/>
          <w:szCs w:val="28"/>
        </w:rPr>
      </w:pPr>
      <w:r>
        <w:rPr>
          <w:rFonts w:asciiTheme="majorHAnsi" w:eastAsiaTheme="majorHAnsi" w:hAnsiTheme="majorHAnsi" w:cs="Times New Roman" w:hint="eastAsia"/>
          <w:color w:val="000000" w:themeColor="text1"/>
          <w:sz w:val="28"/>
          <w:szCs w:val="28"/>
        </w:rPr>
        <w:t xml:space="preserve">2.1 </w:t>
      </w:r>
      <w:r w:rsidRPr="00811DFD">
        <w:rPr>
          <w:rFonts w:asciiTheme="majorHAnsi" w:eastAsiaTheme="majorHAnsi" w:hAnsiTheme="majorHAnsi" w:cs="Times New Roman"/>
          <w:color w:val="000000" w:themeColor="text1"/>
          <w:sz w:val="28"/>
          <w:szCs w:val="28"/>
        </w:rPr>
        <w:t>Re</w:t>
      </w:r>
      <w:r w:rsidRPr="00811DFD">
        <w:rPr>
          <w:rFonts w:asciiTheme="majorHAnsi" w:eastAsiaTheme="majorHAnsi" w:hAnsiTheme="majorHAnsi" w:cs="Times New Roman" w:hint="eastAsia"/>
          <w:color w:val="000000" w:themeColor="text1"/>
          <w:sz w:val="28"/>
          <w:szCs w:val="28"/>
        </w:rPr>
        <w:t>quired control signalling</w:t>
      </w:r>
    </w:p>
    <w:p w:rsidR="00D84262" w:rsidRDefault="00D84262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F6DA0" w:rsidRDefault="00EF6DA0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By definition, broadcast</w:t>
      </w:r>
      <w:r w:rsidR="001D664C">
        <w:rPr>
          <w:rFonts w:ascii="Times New Roman" w:eastAsia="함초롬바탕" w:hAnsi="Times New Roman" w:cs="Times New Roman" w:hint="eastAsia"/>
          <w:color w:val="000000" w:themeColor="text1"/>
          <w:sz w:val="22"/>
        </w:rPr>
        <w:t>ing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is the one-to-all communication.</w:t>
      </w:r>
      <w:r w:rsidR="001D664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Therefore, there are 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N</m:t>
        </m:r>
      </m:oMath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links per broadcasting.</w:t>
      </w:r>
      <w:r w:rsidR="001D664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6E600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Since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every link experiences different channel, </w:t>
      </w:r>
      <w:r w:rsidR="006E600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it is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not </w:t>
      </w:r>
      <w:r w:rsidR="006E6001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reasonable to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apply MCS</w:t>
      </w:r>
      <w:r w:rsidR="001D664C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in broadcasting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. </w:t>
      </w:r>
    </w:p>
    <w:p w:rsidR="00EF6DA0" w:rsidRDefault="00EF6DA0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EF6DA0" w:rsidRDefault="00EF6DA0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In order to support D2D transport block retransmission, </w:t>
      </w:r>
      <w:r w:rsidR="001D148A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at least </w:t>
      </w:r>
      <w:r w:rsidR="001D664C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the following control signals are necessary:</w:t>
      </w:r>
    </w:p>
    <w:p w:rsidR="001D148A" w:rsidRDefault="001D664C" w:rsidP="001D664C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NDI</w:t>
      </w:r>
    </w:p>
    <w:p w:rsidR="00B45176" w:rsidRDefault="001D664C" w:rsidP="001D664C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RV indicator</w:t>
      </w:r>
    </w:p>
    <w:p w:rsidR="001D664C" w:rsidRDefault="001D664C" w:rsidP="001D664C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Tx UE ID</w:t>
      </w:r>
    </w:p>
    <w:p w:rsidR="00B45176" w:rsidRDefault="00B4517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84262" w:rsidRDefault="00D84262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84262" w:rsidRDefault="00D84262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84262" w:rsidRDefault="00D84262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84262" w:rsidRPr="00811DFD" w:rsidRDefault="00D84262" w:rsidP="00D8426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1"/>
        <w:rPr>
          <w:rFonts w:asciiTheme="majorHAnsi" w:eastAsiaTheme="majorHAnsi" w:hAnsiTheme="majorHAnsi" w:cs="Times New Roman"/>
          <w:color w:val="000000" w:themeColor="text1"/>
          <w:sz w:val="28"/>
          <w:szCs w:val="28"/>
        </w:rPr>
      </w:pPr>
      <w:r>
        <w:rPr>
          <w:rFonts w:asciiTheme="majorHAnsi" w:eastAsiaTheme="majorHAnsi" w:hAnsiTheme="majorHAnsi" w:cs="Times New Roman" w:hint="eastAsia"/>
          <w:color w:val="000000" w:themeColor="text1"/>
          <w:sz w:val="28"/>
          <w:szCs w:val="28"/>
        </w:rPr>
        <w:lastRenderedPageBreak/>
        <w:t>2.2 C</w:t>
      </w:r>
      <w:r w:rsidRPr="00811DFD">
        <w:rPr>
          <w:rFonts w:asciiTheme="majorHAnsi" w:eastAsiaTheme="majorHAnsi" w:hAnsiTheme="majorHAnsi" w:cs="Times New Roman" w:hint="eastAsia"/>
          <w:color w:val="000000" w:themeColor="text1"/>
          <w:sz w:val="28"/>
          <w:szCs w:val="28"/>
        </w:rPr>
        <w:t>ontrol signalling</w:t>
      </w:r>
      <w:r>
        <w:rPr>
          <w:rFonts w:asciiTheme="majorHAnsi" w:eastAsiaTheme="majorHAnsi" w:hAnsiTheme="majorHAnsi" w:cs="Times New Roman" w:hint="eastAsia"/>
          <w:color w:val="000000" w:themeColor="text1"/>
          <w:sz w:val="28"/>
          <w:szCs w:val="28"/>
        </w:rPr>
        <w:t xml:space="preserve"> method</w:t>
      </w:r>
    </w:p>
    <w:p w:rsidR="00D84262" w:rsidRDefault="00D84262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</w:pPr>
    </w:p>
    <w:p w:rsidR="00B45176" w:rsidRPr="001D148A" w:rsidRDefault="001D664C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</w:pPr>
      <w:r w:rsidRPr="001D148A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>S</w:t>
      </w:r>
      <w:r w:rsidR="001D148A" w:rsidRPr="001D148A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 xml:space="preserve">ignalling </w:t>
      </w:r>
      <w:r w:rsidR="00D84262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>method o</w:t>
      </w:r>
      <w:r w:rsidR="001D148A" w:rsidRPr="001D148A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 xml:space="preserve">f </w:t>
      </w:r>
      <w:r w:rsidRPr="001D148A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 xml:space="preserve">NDI and RV indicator </w:t>
      </w:r>
    </w:p>
    <w:p w:rsidR="00B45176" w:rsidRDefault="00B45176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A6243" w:rsidRDefault="003A6243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ND</w:t>
      </w:r>
      <w:r w:rsidR="004D51D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 and RV can be </w:t>
      </w:r>
      <w:r w:rsidR="00170EF0">
        <w:rPr>
          <w:rFonts w:ascii="Times New Roman" w:eastAsia="함초롬바탕" w:hAnsi="Times New Roman" w:cs="Times New Roman"/>
          <w:color w:val="000000" w:themeColor="text1"/>
          <w:sz w:val="22"/>
        </w:rPr>
        <w:t>signaled</w:t>
      </w:r>
      <w:r w:rsidR="00170EF0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4D51D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by using DMRS embedded in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physical D2D broadcasting channel (</w:t>
      </w:r>
      <w:r w:rsidR="004D51D9">
        <w:rPr>
          <w:rFonts w:ascii="Times New Roman" w:eastAsia="함초롬바탕" w:hAnsi="Times New Roman" w:cs="Times New Roman" w:hint="eastAsia"/>
          <w:color w:val="000000" w:themeColor="text1"/>
          <w:sz w:val="22"/>
        </w:rPr>
        <w:t>PD2DBCH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)</w:t>
      </w:r>
      <w:r w:rsidR="004D51D9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 main purpose of DMRS is for channel estimation. But in this case, DMRS can include signalling for D2D transport block retransmission control.</w:t>
      </w:r>
    </w:p>
    <w:p w:rsidR="003A6243" w:rsidRPr="00170EF0" w:rsidRDefault="003A6243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A6243" w:rsidRDefault="00432205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Following is the procedure for NDI and RV signalling by using DMRS:</w:t>
      </w:r>
    </w:p>
    <w:p w:rsidR="004D51D9" w:rsidRDefault="00AE3CDF" w:rsidP="00AE3CDF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Define</w:t>
      </w:r>
      <w:r w:rsidR="004D51D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multiple orthogonal sequences for DMRS.</w:t>
      </w:r>
    </w:p>
    <w:p w:rsidR="00AE3CDF" w:rsidRDefault="00AE3CDF" w:rsidP="00AE3CDF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Map each sequence to individual signalling (</w:t>
      </w:r>
      <w:r w:rsidR="0043220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i.e.,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Sequence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#0</m:t>
        </m:r>
      </m:oMath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to NDI, Sequence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#n</m:t>
        </m:r>
      </m:oMath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to RV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n</m:t>
        </m:r>
      </m:oMath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)</w:t>
      </w:r>
      <w:r w:rsidR="00432205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1E7C31" w:rsidRDefault="001E7C31" w:rsidP="00AE3CDF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Tx UE side:</w:t>
      </w:r>
    </w:p>
    <w:p w:rsidR="001E7C31" w:rsidRDefault="001E7C31" w:rsidP="001E7C31">
      <w:pPr>
        <w:widowControl/>
        <w:numPr>
          <w:ilvl w:val="1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Tx UE transmits transport block and appropriate sequence for DMRS depending on its transmission version.</w:t>
      </w:r>
    </w:p>
    <w:p w:rsidR="001E7C31" w:rsidRDefault="001E7C31" w:rsidP="00AE3CDF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Rx UE side:</w:t>
      </w:r>
    </w:p>
    <w:p w:rsidR="00432205" w:rsidRPr="00E77D57" w:rsidRDefault="00432205" w:rsidP="001E7C31">
      <w:pPr>
        <w:widowControl/>
        <w:numPr>
          <w:ilvl w:val="1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 w:rsidRPr="00E77D57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Rx UE </w:t>
      </w:r>
      <w:r w:rsidR="00E77D5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knows s</w:t>
      </w:r>
      <w:r w:rsidR="001E7C31" w:rsidRPr="00E77D57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equence number </w:t>
      </w:r>
      <w:r w:rsidRPr="00E77D5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by non-coherent detection</w:t>
      </w:r>
      <w:r w:rsidR="001E7C31" w:rsidRPr="00E77D57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of DMRS</w:t>
      </w:r>
      <w:r w:rsidRPr="00E77D5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432205" w:rsidRDefault="00432205" w:rsidP="001E7C31">
      <w:pPr>
        <w:widowControl/>
        <w:numPr>
          <w:ilvl w:val="1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Rx UE </w:t>
      </w:r>
      <w:r w:rsidR="00CE70B5">
        <w:rPr>
          <w:rFonts w:ascii="Times New Roman" w:eastAsia="함초롬바탕" w:hAnsi="Times New Roman" w:cs="Times New Roman" w:hint="eastAsia"/>
          <w:color w:val="000000" w:themeColor="text1"/>
          <w:sz w:val="22"/>
        </w:rPr>
        <w:t>knows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 </w:t>
      </w:r>
      <w:r w:rsidR="00CE70B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transmission version (NDI or RV number)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of this received transport block.</w:t>
      </w:r>
    </w:p>
    <w:p w:rsidR="001E7C31" w:rsidRDefault="001E7C31" w:rsidP="001E7C31">
      <w:pPr>
        <w:widowControl/>
        <w:numPr>
          <w:ilvl w:val="1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Rx UE </w:t>
      </w:r>
      <w:r w:rsidR="00E77D57">
        <w:rPr>
          <w:rFonts w:ascii="Times New Roman" w:eastAsia="함초롬바탕" w:hAnsi="Times New Roman" w:cs="Times New Roman" w:hint="eastAsia"/>
          <w:color w:val="000000" w:themeColor="text1"/>
          <w:sz w:val="22"/>
        </w:rPr>
        <w:t>estimates channel by using DMRS.</w:t>
      </w:r>
    </w:p>
    <w:p w:rsidR="00E77D57" w:rsidRDefault="00E77D57" w:rsidP="001E7C31">
      <w:pPr>
        <w:widowControl/>
        <w:numPr>
          <w:ilvl w:val="1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Rx UE decodes transport block and combines </w:t>
      </w:r>
      <w:r w:rsidR="00CE70B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it with other versions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according to </w:t>
      </w:r>
      <w:r w:rsidR="00CE70B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detected RV number.</w:t>
      </w:r>
    </w:p>
    <w:p w:rsidR="004D51D9" w:rsidRDefault="004D51D9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3A6243" w:rsidRPr="001D148A" w:rsidRDefault="003A6243" w:rsidP="003A6243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  <w:u w:val="single"/>
        </w:rPr>
      </w:pPr>
      <w:r w:rsidRPr="001D148A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 xml:space="preserve">Signalling </w:t>
      </w:r>
      <w:r w:rsidR="00CE70B5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 xml:space="preserve">method </w:t>
      </w:r>
      <w:r w:rsidRPr="001D148A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 xml:space="preserve">of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>Tx UE ID</w:t>
      </w:r>
      <w:r w:rsidRPr="001D148A">
        <w:rPr>
          <w:rFonts w:ascii="Times New Roman" w:eastAsia="함초롬바탕" w:hAnsi="Times New Roman" w:cs="Times New Roman" w:hint="eastAsia"/>
          <w:b/>
          <w:color w:val="000000" w:themeColor="text1"/>
          <w:sz w:val="22"/>
          <w:u w:val="single"/>
        </w:rPr>
        <w:t xml:space="preserve"> </w:t>
      </w:r>
    </w:p>
    <w:p w:rsidR="006E6001" w:rsidRDefault="006E6001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6E6001" w:rsidRDefault="00960495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Tx UE ID is necessary </w:t>
      </w:r>
      <w:r w:rsidR="009D0DCD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for Rx UEs to identify which D2D data transmissions can be combined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  <w:r w:rsidR="00DE36DE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Unlike the NDI </w:t>
      </w:r>
      <w:r w:rsidR="00286884">
        <w:rPr>
          <w:rFonts w:ascii="Times New Roman" w:eastAsia="함초롬바탕" w:hAnsi="Times New Roman" w:cs="Times New Roman" w:hint="eastAsia"/>
          <w:color w:val="000000" w:themeColor="text1"/>
          <w:sz w:val="22"/>
        </w:rPr>
        <w:t>or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RV number, </w:t>
      </w:r>
      <w:r w:rsidR="00286884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the size of the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Tx UE ID is too big to </w:t>
      </w:r>
      <w:r w:rsidR="006E156F">
        <w:rPr>
          <w:rFonts w:ascii="Times New Roman" w:eastAsia="함초롬바탕" w:hAnsi="Times New Roman" w:cs="Times New Roman" w:hint="eastAsia"/>
          <w:color w:val="000000" w:themeColor="text1"/>
          <w:sz w:val="22"/>
        </w:rPr>
        <w:t>be conveyed by DMRS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  <w:r w:rsidR="00DE36DE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Therefore, we need explicit Tx UE ID indication. Now, we have to </w:t>
      </w:r>
      <w:r w:rsidR="00855FD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decide</w:t>
      </w:r>
      <w:r w:rsidR="00DE36DE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</w:t>
      </w:r>
      <w:r w:rsidR="0028634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whether </w:t>
      </w:r>
      <w:r w:rsidR="00DE36DE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to </w:t>
      </w:r>
      <w:r w:rsidR="00855FD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use</w:t>
      </w:r>
      <w:r w:rsidR="00286345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two different transport blocks </w:t>
      </w:r>
      <w:r w:rsidR="009C548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for Tx UE ID and D2D data or not</w:t>
      </w:r>
      <w:r w:rsidR="00286345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6E6001" w:rsidRDefault="006E6001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E36DE" w:rsidRPr="00DE36DE" w:rsidRDefault="00DE36DE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Figure 1 shows PD2DBCH structure </w:t>
      </w:r>
      <w:r w:rsidR="009C548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with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two different transport blocks</w:t>
      </w:r>
      <w:r w:rsidR="006E156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,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while Figure 2 with one transport block.</w:t>
      </w:r>
    </w:p>
    <w:p w:rsidR="006E6001" w:rsidRDefault="006E6001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6E6001" w:rsidRDefault="004B6CF6" w:rsidP="00DE36DE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8612" w:dyaOrig="15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75pt;height:75.75pt" o:ole="">
            <v:imagedata r:id="rId9" o:title=""/>
          </v:shape>
          <o:OLEObject Type="Embed" ProgID="Visio.Drawing.11" ShapeID="_x0000_i1025" DrawAspect="Content" ObjectID="_1456912766" r:id="rId10"/>
        </w:object>
      </w:r>
    </w:p>
    <w:p w:rsidR="006E6001" w:rsidRPr="00DE36DE" w:rsidRDefault="00DE36DE" w:rsidP="00DE36DE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DE36DE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Figure 1: PD2DBCH structure with two transport blocks.</w:t>
      </w:r>
    </w:p>
    <w:p w:rsidR="006E6001" w:rsidRDefault="006E6001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E36DE" w:rsidRDefault="00DE36DE" w:rsidP="00DE36DE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object w:dxaOrig="8816" w:dyaOrig="1503">
          <v:shape id="_x0000_i1026" type="#_x0000_t75" style="width:440.75pt;height:75.15pt" o:ole="">
            <v:imagedata r:id="rId11" o:title=""/>
          </v:shape>
          <o:OLEObject Type="Embed" ProgID="Visio.Drawing.11" ShapeID="_x0000_i1026" DrawAspect="Content" ObjectID="_1456912767" r:id="rId12"/>
        </w:object>
      </w:r>
    </w:p>
    <w:p w:rsidR="00DE36DE" w:rsidRPr="00DE36DE" w:rsidRDefault="00DE36DE" w:rsidP="00DE36DE">
      <w:pPr>
        <w:kinsoku w:val="0"/>
        <w:wordWrap/>
        <w:overflowPunct w:val="0"/>
        <w:adjustRightInd w:val="0"/>
        <w:snapToGrid w:val="0"/>
        <w:spacing w:after="0" w:line="0" w:lineRule="atLeast"/>
        <w:jc w:val="center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DE36DE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Figure 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2</w:t>
      </w:r>
      <w:r w:rsidRPr="00DE36DE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: PD2DBCH structure with one transport block.</w:t>
      </w:r>
    </w:p>
    <w:p w:rsidR="00DE36DE" w:rsidRPr="00DE36DE" w:rsidRDefault="00DE36DE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DE36DE" w:rsidRPr="004B6CF6" w:rsidRDefault="00286884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If there is any reason for Rx UE not to decode D2D data depending on the decoding result of Tx UE ID, </w:t>
      </w:r>
      <w:r w:rsidR="00F94D89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two transport block approach </w:t>
      </w:r>
      <w:r w:rsidR="004B6CF6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may contribute to power consumption reduction. However, dealing </w:t>
      </w:r>
      <w:r w:rsidR="004B6CF6">
        <w:rPr>
          <w:rFonts w:ascii="Times New Roman" w:eastAsia="함초롬바탕" w:hAnsi="Times New Roman" w:cs="Times New Roman" w:hint="eastAsia"/>
          <w:color w:val="000000" w:themeColor="text1"/>
          <w:sz w:val="22"/>
        </w:rPr>
        <w:lastRenderedPageBreak/>
        <w:t xml:space="preserve">with the broadcasting, we have to decode D2D data </w:t>
      </w:r>
      <w:r w:rsidR="009C5486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whatever </w:t>
      </w:r>
      <w:r w:rsidR="004B6CF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the deco</w:t>
      </w:r>
      <w:r w:rsidR="009C548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ding result of Tx UE ID might be</w:t>
      </w:r>
      <w:r w:rsidR="004B6CF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 Therefore, it is reasonable for Tx UE ID and D2D data multiplexed into one transport block as in Figure 2.</w:t>
      </w:r>
    </w:p>
    <w:p w:rsidR="00DE36DE" w:rsidRPr="006E6001" w:rsidRDefault="00DE36DE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45176" w:rsidRPr="0043332A" w:rsidRDefault="0043332A" w:rsidP="0043332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43332A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1: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NDI and RV can be </w:t>
      </w:r>
      <w:r w:rsidR="006E156F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signaled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by using DMRS embedded in physical D2D broadcasting channel (PD2DBCH).</w:t>
      </w:r>
    </w:p>
    <w:p w:rsidR="0043332A" w:rsidRPr="007F6881" w:rsidRDefault="0043332A" w:rsidP="0043332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Proposal </w:t>
      </w:r>
      <w:r w:rsidR="009C5486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1a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: 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Define multiple orthogonal sequences for DMRS and map each sequence to </w:t>
      </w:r>
      <w:r w:rsidR="007F688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individual signalling for D2D transport block retransmission control</w:t>
      </w:r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(i.e., Sequence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#0</m:t>
        </m:r>
      </m:oMath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to NDI, Sequence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#n</m:t>
        </m:r>
      </m:oMath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to RV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n</m:t>
        </m:r>
      </m:oMath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)</w:t>
      </w:r>
      <w:r w:rsidR="007F688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7F6881" w:rsidRPr="007F6881" w:rsidRDefault="007F6881" w:rsidP="0043332A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7F6881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Proposal </w:t>
      </w:r>
      <w:r w:rsidR="009069AB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2</w:t>
      </w:r>
      <w:r w:rsidRPr="007F6881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: </w:t>
      </w:r>
      <w:r w:rsidRPr="007F688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Tx UE ID and D2D data should be multiplexed into one transport block.</w:t>
      </w:r>
    </w:p>
    <w:p w:rsidR="0004024E" w:rsidRDefault="0004024E" w:rsidP="00B45176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9B18B2" w:rsidRPr="00186932" w:rsidRDefault="00811DFD" w:rsidP="00811DFD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outlineLvl w:val="0"/>
        <w:rPr>
          <w:rFonts w:asciiTheme="majorHAnsi" w:eastAsiaTheme="majorHAnsi" w:hAnsiTheme="majorHAnsi" w:cs="Times New Roman"/>
          <w:color w:val="000000" w:themeColor="text1"/>
          <w:sz w:val="32"/>
          <w:szCs w:val="32"/>
        </w:rPr>
      </w:pPr>
      <w:r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 xml:space="preserve">3 </w:t>
      </w:r>
      <w:r w:rsidR="00523C60">
        <w:rPr>
          <w:rFonts w:asciiTheme="majorHAnsi" w:eastAsiaTheme="majorHAnsi" w:hAnsiTheme="majorHAnsi" w:cs="Times New Roman" w:hint="eastAsia"/>
          <w:color w:val="000000" w:themeColor="text1"/>
          <w:sz w:val="32"/>
          <w:szCs w:val="32"/>
        </w:rPr>
        <w:t>Conclusions</w:t>
      </w:r>
    </w:p>
    <w:p w:rsidR="00F00FCC" w:rsidRDefault="00F00FCC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04024E" w:rsidRDefault="0004024E" w:rsidP="0004024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In this contribution, the control signalling for blind D2D data communication transport block retransmissions is discussed</w:t>
      </w:r>
      <w:r w:rsidR="0043332A">
        <w:rPr>
          <w:rFonts w:ascii="Times New Roman" w:eastAsia="함초롬바탕" w:hAnsi="Times New Roman" w:cs="Times New Roman" w:hint="eastAsia"/>
          <w:color w:val="000000" w:themeColor="text1"/>
          <w:sz w:val="22"/>
        </w:rPr>
        <w:t>. According to the analysis, following proposals can be obtained.</w:t>
      </w:r>
    </w:p>
    <w:p w:rsidR="0004024E" w:rsidRDefault="0004024E" w:rsidP="0004024E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7F6881" w:rsidRPr="0043332A" w:rsidRDefault="007F6881" w:rsidP="007F6881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43332A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Proposal 1: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 </w:t>
      </w:r>
      <w:r w:rsidR="009C5486">
        <w:rPr>
          <w:rFonts w:ascii="Times New Roman" w:eastAsia="함초롬바탕" w:hAnsi="Times New Roman" w:cs="Times New Roman" w:hint="eastAsia"/>
          <w:color w:val="000000" w:themeColor="text1"/>
          <w:sz w:val="22"/>
        </w:rPr>
        <w:t>NDI and RV can be signaled by using DMRS embedded in physical D2D broadcasting channel (PD2DBCH)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7F6881" w:rsidRPr="007F6881" w:rsidRDefault="007F6881" w:rsidP="007F6881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Proposal </w:t>
      </w:r>
      <w:r w:rsidR="009C5486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1a</w:t>
      </w:r>
      <w:r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: </w:t>
      </w:r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Define multiple orthogonal sequences for DMRS and map each sequence to individual signalling for D2D transport block retransmission control (i.e., Sequence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#0</m:t>
        </m:r>
      </m:oMath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to NDI, Sequence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#n</m:t>
        </m:r>
      </m:oMath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 to RV</w:t>
      </w:r>
      <m:oMath>
        <m:r>
          <w:rPr>
            <w:rFonts w:ascii="Cambria Math" w:eastAsia="함초롬바탕" w:hAnsi="Cambria Math" w:cs="Times New Roman"/>
            <w:color w:val="000000" w:themeColor="text1"/>
            <w:sz w:val="22"/>
          </w:rPr>
          <m:t>n</m:t>
        </m:r>
      </m:oMath>
      <w:r w:rsidR="00F64C5B">
        <w:rPr>
          <w:rFonts w:ascii="Times New Roman" w:eastAsia="함초롬바탕" w:hAnsi="Times New Roman" w:cs="Times New Roman" w:hint="eastAsia"/>
          <w:color w:val="000000" w:themeColor="text1"/>
          <w:sz w:val="22"/>
        </w:rPr>
        <w:t>)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.</w:t>
      </w:r>
    </w:p>
    <w:p w:rsidR="007F6881" w:rsidRPr="007F6881" w:rsidRDefault="007F6881" w:rsidP="007F6881">
      <w:pPr>
        <w:widowControl/>
        <w:numPr>
          <w:ilvl w:val="0"/>
          <w:numId w:val="49"/>
        </w:numPr>
        <w:wordWrap/>
        <w:autoSpaceDE/>
        <w:autoSpaceDN/>
        <w:adjustRightInd w:val="0"/>
        <w:snapToGrid w:val="0"/>
        <w:spacing w:after="0" w:line="240" w:lineRule="auto"/>
        <w:jc w:val="left"/>
        <w:rPr>
          <w:rFonts w:ascii="Times New Roman" w:eastAsia="함초롬바탕" w:hAnsi="Times New Roman" w:cs="Times New Roman"/>
          <w:b/>
          <w:color w:val="000000" w:themeColor="text1"/>
          <w:sz w:val="22"/>
        </w:rPr>
      </w:pPr>
      <w:r w:rsidRPr="007F6881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Proposal </w:t>
      </w:r>
      <w:r w:rsidR="009069AB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>2</w:t>
      </w:r>
      <w:r w:rsidRPr="007F6881">
        <w:rPr>
          <w:rFonts w:ascii="Times New Roman" w:eastAsia="함초롬바탕" w:hAnsi="Times New Roman" w:cs="Times New Roman" w:hint="eastAsia"/>
          <w:b/>
          <w:color w:val="000000" w:themeColor="text1"/>
          <w:sz w:val="22"/>
        </w:rPr>
        <w:t xml:space="preserve">: </w:t>
      </w:r>
      <w:r w:rsidRPr="007F6881">
        <w:rPr>
          <w:rFonts w:ascii="Times New Roman" w:eastAsia="함초롬바탕" w:hAnsi="Times New Roman" w:cs="Times New Roman" w:hint="eastAsia"/>
          <w:color w:val="000000" w:themeColor="text1"/>
          <w:sz w:val="22"/>
        </w:rPr>
        <w:t>Tx UE ID and D2D data should be multiplexed into one transport block.</w:t>
      </w:r>
    </w:p>
    <w:p w:rsidR="0004024E" w:rsidRPr="007F6881" w:rsidRDefault="0004024E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함초롬바탕" w:hAnsi="Times New Roman" w:cs="Times New Roman"/>
          <w:b/>
          <w:color w:val="000000" w:themeColor="text1"/>
          <w:sz w:val="32"/>
          <w:szCs w:val="32"/>
        </w:rPr>
        <w:t>References</w:t>
      </w:r>
    </w:p>
    <w:p w:rsidR="00BA6620" w:rsidRDefault="00BA6620" w:rsidP="00BA6620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</w:p>
    <w:p w:rsidR="00BA6620" w:rsidRDefault="0043332A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Chairman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’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s Notes RAN1#76.</w:t>
      </w:r>
    </w:p>
    <w:p w:rsidR="0043332A" w:rsidRPr="00ED06B3" w:rsidRDefault="0043332A" w:rsidP="00BA6620">
      <w:pPr>
        <w:pStyle w:val="a3"/>
        <w:numPr>
          <w:ilvl w:val="0"/>
          <w:numId w:val="4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color w:val="000000" w:themeColor="text1"/>
          <w:sz w:val="22"/>
        </w:rPr>
      </w:pP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 xml:space="preserve">TR 36.843 v1.2.0 (2014-02), 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“</w:t>
      </w:r>
      <w:r>
        <w:rPr>
          <w:rFonts w:ascii="Times New Roman" w:eastAsia="함초롬바탕" w:hAnsi="Times New Roman" w:cs="Times New Roman" w:hint="eastAsia"/>
          <w:color w:val="000000" w:themeColor="text1"/>
          <w:sz w:val="22"/>
        </w:rPr>
        <w:t>Study of LTE Device to Device Proximity Services; Radio Aspects.</w:t>
      </w:r>
      <w:r>
        <w:rPr>
          <w:rFonts w:ascii="Times New Roman" w:eastAsia="함초롬바탕" w:hAnsi="Times New Roman" w:cs="Times New Roman"/>
          <w:color w:val="000000" w:themeColor="text1"/>
          <w:sz w:val="22"/>
        </w:rPr>
        <w:t>”</w:t>
      </w:r>
      <w:bookmarkStart w:id="0" w:name="_GoBack"/>
      <w:bookmarkEnd w:id="0"/>
    </w:p>
    <w:sectPr w:rsidR="0043332A" w:rsidRPr="00ED06B3">
      <w:footerReference w:type="default" r:id="rId13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EE4" w:rsidRDefault="00AB3EE4" w:rsidP="00011539">
      <w:pPr>
        <w:spacing w:after="0" w:line="240" w:lineRule="auto"/>
      </w:pPr>
      <w:r>
        <w:separator/>
      </w:r>
    </w:p>
  </w:endnote>
  <w:endnote w:type="continuationSeparator" w:id="0">
    <w:p w:rsidR="00AB3EE4" w:rsidRDefault="00AB3EE4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73C" w:rsidRPr="00BD073C">
          <w:rPr>
            <w:noProof/>
            <w:lang w:val="ko-KR"/>
          </w:rPr>
          <w:t>1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EE4" w:rsidRDefault="00AB3EE4" w:rsidP="00011539">
      <w:pPr>
        <w:spacing w:after="0" w:line="240" w:lineRule="auto"/>
      </w:pPr>
      <w:r>
        <w:separator/>
      </w:r>
    </w:p>
  </w:footnote>
  <w:footnote w:type="continuationSeparator" w:id="0">
    <w:p w:rsidR="00AB3EE4" w:rsidRDefault="00AB3EE4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224B"/>
    <w:multiLevelType w:val="hybridMultilevel"/>
    <w:tmpl w:val="A1A82D0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044C02B2"/>
    <w:multiLevelType w:val="hybridMultilevel"/>
    <w:tmpl w:val="0FA0C9CA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76717CB"/>
    <w:multiLevelType w:val="hybridMultilevel"/>
    <w:tmpl w:val="A3C0AE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450232"/>
    <w:multiLevelType w:val="hybridMultilevel"/>
    <w:tmpl w:val="AA646E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7D0C42"/>
    <w:multiLevelType w:val="hybridMultilevel"/>
    <w:tmpl w:val="BDD05E02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6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986D86"/>
    <w:multiLevelType w:val="hybridMultilevel"/>
    <w:tmpl w:val="15B66FEC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1FD14137"/>
    <w:multiLevelType w:val="hybridMultilevel"/>
    <w:tmpl w:val="92EA83AC"/>
    <w:lvl w:ilvl="0" w:tplc="4660473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9F83E26"/>
    <w:multiLevelType w:val="hybridMultilevel"/>
    <w:tmpl w:val="DF881668"/>
    <w:lvl w:ilvl="0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>
    <w:nsid w:val="2C253725"/>
    <w:multiLevelType w:val="hybridMultilevel"/>
    <w:tmpl w:val="43DA84DA"/>
    <w:lvl w:ilvl="0" w:tplc="353E03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>
    <w:nsid w:val="2D2235E8"/>
    <w:multiLevelType w:val="hybridMultilevel"/>
    <w:tmpl w:val="825EBAC2"/>
    <w:lvl w:ilvl="0" w:tplc="AAA05D74">
      <w:start w:val="7"/>
      <w:numFmt w:val="bullet"/>
      <w:lvlText w:val="・"/>
      <w:lvlJc w:val="left"/>
      <w:pPr>
        <w:ind w:left="400" w:hanging="400"/>
      </w:pPr>
      <w:rPr>
        <w:rFonts w:ascii="MS Mincho" w:eastAsia="MS Mincho" w:hAnsi="MS Mincho" w:cs="Arial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2E3B3E64"/>
    <w:multiLevelType w:val="hybridMultilevel"/>
    <w:tmpl w:val="6548FFD8"/>
    <w:lvl w:ilvl="0" w:tplc="70D2807A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2D4325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549705C"/>
    <w:multiLevelType w:val="hybridMultilevel"/>
    <w:tmpl w:val="879A919A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5D911CE"/>
    <w:multiLevelType w:val="hybridMultilevel"/>
    <w:tmpl w:val="8816284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B7111BF"/>
    <w:multiLevelType w:val="hybridMultilevel"/>
    <w:tmpl w:val="03F88C0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D1C2C32"/>
    <w:multiLevelType w:val="hybridMultilevel"/>
    <w:tmpl w:val="68CCFA44"/>
    <w:lvl w:ilvl="0" w:tplc="20861DB6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37D56F3"/>
    <w:multiLevelType w:val="hybridMultilevel"/>
    <w:tmpl w:val="03088170"/>
    <w:lvl w:ilvl="0" w:tplc="1E608EB6">
      <w:start w:val="3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>
    <w:nsid w:val="44F073CD"/>
    <w:multiLevelType w:val="hybridMultilevel"/>
    <w:tmpl w:val="B43841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AF5C88"/>
    <w:multiLevelType w:val="hybridMultilevel"/>
    <w:tmpl w:val="42DC57DE"/>
    <w:lvl w:ilvl="0" w:tplc="9996A4D0">
      <w:start w:val="1"/>
      <w:numFmt w:val="decimal"/>
      <w:lvlText w:val="%1)"/>
      <w:lvlJc w:val="left"/>
      <w:pPr>
        <w:ind w:left="800" w:hanging="400"/>
      </w:p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9173273"/>
    <w:multiLevelType w:val="hybridMultilevel"/>
    <w:tmpl w:val="627CA5F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9E04855"/>
    <w:multiLevelType w:val="hybridMultilevel"/>
    <w:tmpl w:val="5C16485A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5B017ECE"/>
    <w:multiLevelType w:val="hybridMultilevel"/>
    <w:tmpl w:val="C1264420"/>
    <w:lvl w:ilvl="0" w:tplc="727A49C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D9F5FB4"/>
    <w:multiLevelType w:val="hybridMultilevel"/>
    <w:tmpl w:val="97DC7D2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3E41EC"/>
    <w:multiLevelType w:val="hybridMultilevel"/>
    <w:tmpl w:val="CB20247E"/>
    <w:lvl w:ilvl="0" w:tplc="C6D0B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3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34">
    <w:nsid w:val="63FA34B2"/>
    <w:multiLevelType w:val="hybridMultilevel"/>
    <w:tmpl w:val="BF84C712"/>
    <w:lvl w:ilvl="0" w:tplc="9996A4D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6422EC3"/>
    <w:multiLevelType w:val="hybridMultilevel"/>
    <w:tmpl w:val="85741C92"/>
    <w:lvl w:ilvl="0" w:tplc="0B9CD93A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D6A3D0D"/>
    <w:multiLevelType w:val="hybridMultilevel"/>
    <w:tmpl w:val="98F2F946"/>
    <w:lvl w:ilvl="0" w:tplc="8AE626AA">
      <w:start w:val="1"/>
      <w:numFmt w:val="bullet"/>
      <w:lvlText w:val=""/>
      <w:lvlJc w:val="left"/>
      <w:pPr>
        <w:ind w:left="-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</w:abstractNum>
  <w:abstractNum w:abstractNumId="37">
    <w:nsid w:val="6DB518AB"/>
    <w:multiLevelType w:val="hybridMultilevel"/>
    <w:tmpl w:val="20AA74AA"/>
    <w:lvl w:ilvl="0" w:tplc="F8AA3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A3B7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A43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01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E8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E8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FC7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6C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>
    <w:nsid w:val="729C2841"/>
    <w:multiLevelType w:val="hybridMultilevel"/>
    <w:tmpl w:val="FDF0A402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30D7D46"/>
    <w:multiLevelType w:val="hybridMultilevel"/>
    <w:tmpl w:val="97B6C26C"/>
    <w:lvl w:ilvl="0" w:tplc="0B9CD93A">
      <w:start w:val="1"/>
      <w:numFmt w:val="bullet"/>
      <w:lvlText w:val="•"/>
      <w:lvlJc w:val="left"/>
      <w:pPr>
        <w:ind w:left="4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>
    <w:nsid w:val="79FC161A"/>
    <w:multiLevelType w:val="hybridMultilevel"/>
    <w:tmpl w:val="E26CD5E6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11343A9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A864239"/>
    <w:multiLevelType w:val="hybridMultilevel"/>
    <w:tmpl w:val="AD809092"/>
    <w:lvl w:ilvl="0" w:tplc="50926A0E">
      <w:start w:val="4903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2751F1"/>
    <w:multiLevelType w:val="hybridMultilevel"/>
    <w:tmpl w:val="78967582"/>
    <w:lvl w:ilvl="0" w:tplc="20861DB6">
      <w:start w:val="1"/>
      <w:numFmt w:val="decimal"/>
      <w:lvlText w:val="%1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>
    <w:nsid w:val="7D2842D2"/>
    <w:multiLevelType w:val="hybridMultilevel"/>
    <w:tmpl w:val="E9724910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8"/>
  </w:num>
  <w:num w:numId="2">
    <w:abstractNumId w:val="10"/>
  </w:num>
  <w:num w:numId="3">
    <w:abstractNumId w:val="43"/>
  </w:num>
  <w:num w:numId="4">
    <w:abstractNumId w:val="5"/>
  </w:num>
  <w:num w:numId="5">
    <w:abstractNumId w:val="33"/>
  </w:num>
  <w:num w:numId="6">
    <w:abstractNumId w:val="6"/>
  </w:num>
  <w:num w:numId="7">
    <w:abstractNumId w:val="11"/>
  </w:num>
  <w:num w:numId="8">
    <w:abstractNumId w:val="21"/>
  </w:num>
  <w:num w:numId="9">
    <w:abstractNumId w:val="8"/>
  </w:num>
  <w:num w:numId="10">
    <w:abstractNumId w:val="45"/>
  </w:num>
  <w:num w:numId="11">
    <w:abstractNumId w:val="22"/>
  </w:num>
  <w:num w:numId="12">
    <w:abstractNumId w:val="29"/>
  </w:num>
  <w:num w:numId="13">
    <w:abstractNumId w:val="44"/>
  </w:num>
  <w:num w:numId="14">
    <w:abstractNumId w:val="36"/>
  </w:num>
  <w:num w:numId="15">
    <w:abstractNumId w:val="2"/>
  </w:num>
  <w:num w:numId="16">
    <w:abstractNumId w:val="3"/>
  </w:num>
  <w:num w:numId="17">
    <w:abstractNumId w:val="26"/>
  </w:num>
  <w:num w:numId="18">
    <w:abstractNumId w:val="13"/>
  </w:num>
  <w:num w:numId="19">
    <w:abstractNumId w:val="17"/>
  </w:num>
  <w:num w:numId="20">
    <w:abstractNumId w:val="0"/>
  </w:num>
  <w:num w:numId="21">
    <w:abstractNumId w:val="7"/>
  </w:num>
  <w:num w:numId="22">
    <w:abstractNumId w:val="41"/>
  </w:num>
  <w:num w:numId="23">
    <w:abstractNumId w:val="30"/>
  </w:num>
  <w:num w:numId="24">
    <w:abstractNumId w:val="34"/>
  </w:num>
  <w:num w:numId="25">
    <w:abstractNumId w:val="24"/>
  </w:num>
  <w:num w:numId="26">
    <w:abstractNumId w:val="9"/>
  </w:num>
  <w:num w:numId="27">
    <w:abstractNumId w:val="19"/>
  </w:num>
  <w:num w:numId="28">
    <w:abstractNumId w:val="38"/>
    <w:lvlOverride w:ilvl="0">
      <w:startOverride w:val="1"/>
    </w:lvlOverride>
  </w:num>
  <w:num w:numId="29">
    <w:abstractNumId w:val="12"/>
  </w:num>
  <w:num w:numId="30">
    <w:abstractNumId w:val="1"/>
  </w:num>
  <w:num w:numId="31">
    <w:abstractNumId w:val="14"/>
  </w:num>
  <w:num w:numId="32">
    <w:abstractNumId w:val="37"/>
  </w:num>
  <w:num w:numId="33">
    <w:abstractNumId w:val="15"/>
  </w:num>
  <w:num w:numId="34">
    <w:abstractNumId w:val="42"/>
  </w:num>
  <w:num w:numId="35">
    <w:abstractNumId w:val="43"/>
  </w:num>
  <w:num w:numId="36">
    <w:abstractNumId w:val="41"/>
  </w:num>
  <w:num w:numId="37">
    <w:abstractNumId w:val="18"/>
  </w:num>
  <w:num w:numId="38">
    <w:abstractNumId w:val="39"/>
  </w:num>
  <w:num w:numId="3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7"/>
  </w:num>
  <w:num w:numId="4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16"/>
  </w:num>
  <w:num w:numId="45">
    <w:abstractNumId w:val="32"/>
  </w:num>
  <w:num w:numId="46">
    <w:abstractNumId w:val="20"/>
  </w:num>
  <w:num w:numId="47">
    <w:abstractNumId w:val="23"/>
  </w:num>
  <w:num w:numId="48">
    <w:abstractNumId w:val="35"/>
  </w:num>
  <w:num w:numId="49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79"/>
    <w:rsid w:val="0000146B"/>
    <w:rsid w:val="0000252E"/>
    <w:rsid w:val="00002581"/>
    <w:rsid w:val="0000346D"/>
    <w:rsid w:val="00003B8E"/>
    <w:rsid w:val="00010192"/>
    <w:rsid w:val="000109DA"/>
    <w:rsid w:val="00011539"/>
    <w:rsid w:val="00012399"/>
    <w:rsid w:val="00012B43"/>
    <w:rsid w:val="00014119"/>
    <w:rsid w:val="00015C16"/>
    <w:rsid w:val="000174A6"/>
    <w:rsid w:val="000178C1"/>
    <w:rsid w:val="00017952"/>
    <w:rsid w:val="00020ACA"/>
    <w:rsid w:val="000211F5"/>
    <w:rsid w:val="000230BB"/>
    <w:rsid w:val="0002690F"/>
    <w:rsid w:val="00026E83"/>
    <w:rsid w:val="00027C5D"/>
    <w:rsid w:val="0003078F"/>
    <w:rsid w:val="00030B7C"/>
    <w:rsid w:val="000350AA"/>
    <w:rsid w:val="00035E6B"/>
    <w:rsid w:val="00037AF8"/>
    <w:rsid w:val="0004024E"/>
    <w:rsid w:val="000420D0"/>
    <w:rsid w:val="00042CD7"/>
    <w:rsid w:val="000434C1"/>
    <w:rsid w:val="00043F91"/>
    <w:rsid w:val="000448AD"/>
    <w:rsid w:val="00046496"/>
    <w:rsid w:val="0005022D"/>
    <w:rsid w:val="00051363"/>
    <w:rsid w:val="000513F1"/>
    <w:rsid w:val="000517EB"/>
    <w:rsid w:val="00051DCD"/>
    <w:rsid w:val="000523CF"/>
    <w:rsid w:val="00052513"/>
    <w:rsid w:val="00053B41"/>
    <w:rsid w:val="000541DE"/>
    <w:rsid w:val="000544A8"/>
    <w:rsid w:val="0005506A"/>
    <w:rsid w:val="0005568D"/>
    <w:rsid w:val="000563BE"/>
    <w:rsid w:val="0005700E"/>
    <w:rsid w:val="000621AC"/>
    <w:rsid w:val="00063C90"/>
    <w:rsid w:val="00067423"/>
    <w:rsid w:val="000674C0"/>
    <w:rsid w:val="00072FD4"/>
    <w:rsid w:val="000732EC"/>
    <w:rsid w:val="00073570"/>
    <w:rsid w:val="000740E8"/>
    <w:rsid w:val="00075A3F"/>
    <w:rsid w:val="000813B7"/>
    <w:rsid w:val="00082D1E"/>
    <w:rsid w:val="000839C5"/>
    <w:rsid w:val="00085B8B"/>
    <w:rsid w:val="000863FC"/>
    <w:rsid w:val="00086548"/>
    <w:rsid w:val="00086E87"/>
    <w:rsid w:val="00087619"/>
    <w:rsid w:val="00087A5D"/>
    <w:rsid w:val="000912AB"/>
    <w:rsid w:val="00091E6A"/>
    <w:rsid w:val="000951B1"/>
    <w:rsid w:val="000960BB"/>
    <w:rsid w:val="0009678C"/>
    <w:rsid w:val="00096F02"/>
    <w:rsid w:val="00096F08"/>
    <w:rsid w:val="000973F9"/>
    <w:rsid w:val="000A0F1A"/>
    <w:rsid w:val="000A1766"/>
    <w:rsid w:val="000A4BED"/>
    <w:rsid w:val="000A7482"/>
    <w:rsid w:val="000B53EF"/>
    <w:rsid w:val="000B5903"/>
    <w:rsid w:val="000B5D4A"/>
    <w:rsid w:val="000B5EDA"/>
    <w:rsid w:val="000B67BF"/>
    <w:rsid w:val="000C0CF4"/>
    <w:rsid w:val="000C40E5"/>
    <w:rsid w:val="000C59AC"/>
    <w:rsid w:val="000C7B88"/>
    <w:rsid w:val="000D1D85"/>
    <w:rsid w:val="000D236C"/>
    <w:rsid w:val="000D676A"/>
    <w:rsid w:val="000E0FB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B09"/>
    <w:rsid w:val="001001A9"/>
    <w:rsid w:val="001009B5"/>
    <w:rsid w:val="00101030"/>
    <w:rsid w:val="00103B10"/>
    <w:rsid w:val="00103C96"/>
    <w:rsid w:val="001047E7"/>
    <w:rsid w:val="0010517D"/>
    <w:rsid w:val="00106639"/>
    <w:rsid w:val="001066FA"/>
    <w:rsid w:val="00110B7D"/>
    <w:rsid w:val="00111757"/>
    <w:rsid w:val="00111EED"/>
    <w:rsid w:val="00113BD4"/>
    <w:rsid w:val="00115C9A"/>
    <w:rsid w:val="00116BDF"/>
    <w:rsid w:val="00117038"/>
    <w:rsid w:val="0011720C"/>
    <w:rsid w:val="00117B79"/>
    <w:rsid w:val="00120229"/>
    <w:rsid w:val="00122F1D"/>
    <w:rsid w:val="001242EA"/>
    <w:rsid w:val="0012577D"/>
    <w:rsid w:val="001265BB"/>
    <w:rsid w:val="00130858"/>
    <w:rsid w:val="001326FF"/>
    <w:rsid w:val="00133CA7"/>
    <w:rsid w:val="001357FB"/>
    <w:rsid w:val="00137241"/>
    <w:rsid w:val="00151189"/>
    <w:rsid w:val="00151D96"/>
    <w:rsid w:val="00152511"/>
    <w:rsid w:val="00154F26"/>
    <w:rsid w:val="001551F6"/>
    <w:rsid w:val="00162062"/>
    <w:rsid w:val="00163123"/>
    <w:rsid w:val="00163C60"/>
    <w:rsid w:val="00163DAB"/>
    <w:rsid w:val="00167B9D"/>
    <w:rsid w:val="0017041B"/>
    <w:rsid w:val="00170AD8"/>
    <w:rsid w:val="00170E80"/>
    <w:rsid w:val="00170EF0"/>
    <w:rsid w:val="001734A9"/>
    <w:rsid w:val="00175ECC"/>
    <w:rsid w:val="00175F1C"/>
    <w:rsid w:val="0017672B"/>
    <w:rsid w:val="001821C3"/>
    <w:rsid w:val="001821F9"/>
    <w:rsid w:val="0018301C"/>
    <w:rsid w:val="0018530B"/>
    <w:rsid w:val="00185DFB"/>
    <w:rsid w:val="00186932"/>
    <w:rsid w:val="00187F93"/>
    <w:rsid w:val="00190184"/>
    <w:rsid w:val="00190D36"/>
    <w:rsid w:val="00191051"/>
    <w:rsid w:val="0019389F"/>
    <w:rsid w:val="00196654"/>
    <w:rsid w:val="001A26FD"/>
    <w:rsid w:val="001A6F35"/>
    <w:rsid w:val="001A7DE5"/>
    <w:rsid w:val="001B1ECC"/>
    <w:rsid w:val="001B2300"/>
    <w:rsid w:val="001B44A1"/>
    <w:rsid w:val="001B4B4B"/>
    <w:rsid w:val="001B6138"/>
    <w:rsid w:val="001B65CD"/>
    <w:rsid w:val="001B7E87"/>
    <w:rsid w:val="001C003C"/>
    <w:rsid w:val="001C0AE9"/>
    <w:rsid w:val="001C1937"/>
    <w:rsid w:val="001C2457"/>
    <w:rsid w:val="001C373D"/>
    <w:rsid w:val="001C3CF9"/>
    <w:rsid w:val="001C424B"/>
    <w:rsid w:val="001C525D"/>
    <w:rsid w:val="001C586C"/>
    <w:rsid w:val="001C605F"/>
    <w:rsid w:val="001C7B34"/>
    <w:rsid w:val="001D148A"/>
    <w:rsid w:val="001D182C"/>
    <w:rsid w:val="001D313A"/>
    <w:rsid w:val="001D39D7"/>
    <w:rsid w:val="001D3E55"/>
    <w:rsid w:val="001D51FA"/>
    <w:rsid w:val="001D664C"/>
    <w:rsid w:val="001D6DDA"/>
    <w:rsid w:val="001D78A1"/>
    <w:rsid w:val="001D7DD9"/>
    <w:rsid w:val="001E160C"/>
    <w:rsid w:val="001E2C06"/>
    <w:rsid w:val="001E3B0E"/>
    <w:rsid w:val="001E3E24"/>
    <w:rsid w:val="001E4623"/>
    <w:rsid w:val="001E68AE"/>
    <w:rsid w:val="001E7C31"/>
    <w:rsid w:val="001F3C0C"/>
    <w:rsid w:val="001F4882"/>
    <w:rsid w:val="001F4F28"/>
    <w:rsid w:val="001F5332"/>
    <w:rsid w:val="001F6524"/>
    <w:rsid w:val="0020422E"/>
    <w:rsid w:val="00207672"/>
    <w:rsid w:val="00211DAA"/>
    <w:rsid w:val="00213213"/>
    <w:rsid w:val="00214C16"/>
    <w:rsid w:val="00215EB1"/>
    <w:rsid w:val="00217464"/>
    <w:rsid w:val="00217922"/>
    <w:rsid w:val="00220F45"/>
    <w:rsid w:val="00221794"/>
    <w:rsid w:val="00221A4E"/>
    <w:rsid w:val="00222769"/>
    <w:rsid w:val="00223536"/>
    <w:rsid w:val="0022654C"/>
    <w:rsid w:val="0023019A"/>
    <w:rsid w:val="00231231"/>
    <w:rsid w:val="00231422"/>
    <w:rsid w:val="00231760"/>
    <w:rsid w:val="002322D9"/>
    <w:rsid w:val="00236783"/>
    <w:rsid w:val="00241C1E"/>
    <w:rsid w:val="00246DC4"/>
    <w:rsid w:val="00246E31"/>
    <w:rsid w:val="0024706A"/>
    <w:rsid w:val="00250506"/>
    <w:rsid w:val="0025076B"/>
    <w:rsid w:val="00251D29"/>
    <w:rsid w:val="0025371A"/>
    <w:rsid w:val="002537C1"/>
    <w:rsid w:val="00254880"/>
    <w:rsid w:val="002560B1"/>
    <w:rsid w:val="00256CAC"/>
    <w:rsid w:val="00257160"/>
    <w:rsid w:val="00257AD3"/>
    <w:rsid w:val="00262250"/>
    <w:rsid w:val="00262A74"/>
    <w:rsid w:val="00263590"/>
    <w:rsid w:val="002640F0"/>
    <w:rsid w:val="002650C6"/>
    <w:rsid w:val="00265916"/>
    <w:rsid w:val="00266865"/>
    <w:rsid w:val="00267BE0"/>
    <w:rsid w:val="00271C92"/>
    <w:rsid w:val="002803D4"/>
    <w:rsid w:val="00280C43"/>
    <w:rsid w:val="00281399"/>
    <w:rsid w:val="0028154E"/>
    <w:rsid w:val="00282C85"/>
    <w:rsid w:val="00282EAF"/>
    <w:rsid w:val="002850F4"/>
    <w:rsid w:val="00285416"/>
    <w:rsid w:val="00285A32"/>
    <w:rsid w:val="00286345"/>
    <w:rsid w:val="00286884"/>
    <w:rsid w:val="00290BF9"/>
    <w:rsid w:val="002912B7"/>
    <w:rsid w:val="002918C2"/>
    <w:rsid w:val="002923B6"/>
    <w:rsid w:val="00294720"/>
    <w:rsid w:val="00294A95"/>
    <w:rsid w:val="00294F4C"/>
    <w:rsid w:val="002A1086"/>
    <w:rsid w:val="002A290F"/>
    <w:rsid w:val="002A345C"/>
    <w:rsid w:val="002A4072"/>
    <w:rsid w:val="002A47AB"/>
    <w:rsid w:val="002A4B01"/>
    <w:rsid w:val="002A4CDD"/>
    <w:rsid w:val="002A71B1"/>
    <w:rsid w:val="002A7B03"/>
    <w:rsid w:val="002B13C2"/>
    <w:rsid w:val="002B3F54"/>
    <w:rsid w:val="002B5E15"/>
    <w:rsid w:val="002C0BC5"/>
    <w:rsid w:val="002C20D5"/>
    <w:rsid w:val="002C21A8"/>
    <w:rsid w:val="002C3791"/>
    <w:rsid w:val="002C3D67"/>
    <w:rsid w:val="002C4529"/>
    <w:rsid w:val="002C4D54"/>
    <w:rsid w:val="002D1517"/>
    <w:rsid w:val="002D342B"/>
    <w:rsid w:val="002D4EA3"/>
    <w:rsid w:val="002D6967"/>
    <w:rsid w:val="002E1B58"/>
    <w:rsid w:val="002E1D1A"/>
    <w:rsid w:val="002E29DD"/>
    <w:rsid w:val="002E3F64"/>
    <w:rsid w:val="002E73E0"/>
    <w:rsid w:val="002E7E12"/>
    <w:rsid w:val="002F01AF"/>
    <w:rsid w:val="002F1358"/>
    <w:rsid w:val="002F19F6"/>
    <w:rsid w:val="002F1A16"/>
    <w:rsid w:val="002F28FB"/>
    <w:rsid w:val="002F6705"/>
    <w:rsid w:val="002F6DEB"/>
    <w:rsid w:val="002F78D7"/>
    <w:rsid w:val="00301BA0"/>
    <w:rsid w:val="003062EC"/>
    <w:rsid w:val="00306CF6"/>
    <w:rsid w:val="00310AB8"/>
    <w:rsid w:val="00315879"/>
    <w:rsid w:val="00316D52"/>
    <w:rsid w:val="0031799A"/>
    <w:rsid w:val="003200F6"/>
    <w:rsid w:val="003264D4"/>
    <w:rsid w:val="0032689B"/>
    <w:rsid w:val="00326E95"/>
    <w:rsid w:val="00326F91"/>
    <w:rsid w:val="00330987"/>
    <w:rsid w:val="00333991"/>
    <w:rsid w:val="00337562"/>
    <w:rsid w:val="003407F1"/>
    <w:rsid w:val="00340EAC"/>
    <w:rsid w:val="00341221"/>
    <w:rsid w:val="00341AC6"/>
    <w:rsid w:val="00347685"/>
    <w:rsid w:val="00347968"/>
    <w:rsid w:val="0035009C"/>
    <w:rsid w:val="00350B3F"/>
    <w:rsid w:val="0035450B"/>
    <w:rsid w:val="003552A5"/>
    <w:rsid w:val="00355995"/>
    <w:rsid w:val="00362058"/>
    <w:rsid w:val="00363BFA"/>
    <w:rsid w:val="003665A7"/>
    <w:rsid w:val="0037499E"/>
    <w:rsid w:val="00381597"/>
    <w:rsid w:val="00381AFE"/>
    <w:rsid w:val="0038271B"/>
    <w:rsid w:val="00385E5C"/>
    <w:rsid w:val="0038610E"/>
    <w:rsid w:val="003873A7"/>
    <w:rsid w:val="003874D2"/>
    <w:rsid w:val="00390D85"/>
    <w:rsid w:val="00391BE2"/>
    <w:rsid w:val="003928CE"/>
    <w:rsid w:val="00392D3A"/>
    <w:rsid w:val="003932B6"/>
    <w:rsid w:val="003951EA"/>
    <w:rsid w:val="003957F0"/>
    <w:rsid w:val="003976C4"/>
    <w:rsid w:val="00397E06"/>
    <w:rsid w:val="00397EE7"/>
    <w:rsid w:val="003A0730"/>
    <w:rsid w:val="003A3B19"/>
    <w:rsid w:val="003A575A"/>
    <w:rsid w:val="003A5DB3"/>
    <w:rsid w:val="003A6243"/>
    <w:rsid w:val="003B012B"/>
    <w:rsid w:val="003B1088"/>
    <w:rsid w:val="003B4172"/>
    <w:rsid w:val="003B5290"/>
    <w:rsid w:val="003B555C"/>
    <w:rsid w:val="003B7BC6"/>
    <w:rsid w:val="003C29FA"/>
    <w:rsid w:val="003C3775"/>
    <w:rsid w:val="003C57AA"/>
    <w:rsid w:val="003D1DDA"/>
    <w:rsid w:val="003D4002"/>
    <w:rsid w:val="003D57F3"/>
    <w:rsid w:val="003D6D2D"/>
    <w:rsid w:val="003E15D1"/>
    <w:rsid w:val="003E2326"/>
    <w:rsid w:val="003E5035"/>
    <w:rsid w:val="003E50B0"/>
    <w:rsid w:val="003E65B8"/>
    <w:rsid w:val="003E67B8"/>
    <w:rsid w:val="003F025E"/>
    <w:rsid w:val="003F28D3"/>
    <w:rsid w:val="003F7574"/>
    <w:rsid w:val="00400545"/>
    <w:rsid w:val="00406528"/>
    <w:rsid w:val="00407043"/>
    <w:rsid w:val="00407583"/>
    <w:rsid w:val="00407771"/>
    <w:rsid w:val="00407E0B"/>
    <w:rsid w:val="004125EF"/>
    <w:rsid w:val="00412A9D"/>
    <w:rsid w:val="00415C82"/>
    <w:rsid w:val="0041615D"/>
    <w:rsid w:val="0041694D"/>
    <w:rsid w:val="00420058"/>
    <w:rsid w:val="00420CD7"/>
    <w:rsid w:val="00423A60"/>
    <w:rsid w:val="00425663"/>
    <w:rsid w:val="00426AC3"/>
    <w:rsid w:val="00430625"/>
    <w:rsid w:val="00432205"/>
    <w:rsid w:val="0043332A"/>
    <w:rsid w:val="004356CD"/>
    <w:rsid w:val="0043602C"/>
    <w:rsid w:val="0043742F"/>
    <w:rsid w:val="00437DA2"/>
    <w:rsid w:val="004429C8"/>
    <w:rsid w:val="00442DFE"/>
    <w:rsid w:val="004430AF"/>
    <w:rsid w:val="0044391B"/>
    <w:rsid w:val="004446BF"/>
    <w:rsid w:val="0044688B"/>
    <w:rsid w:val="00446F4D"/>
    <w:rsid w:val="00450027"/>
    <w:rsid w:val="004502D8"/>
    <w:rsid w:val="00450E69"/>
    <w:rsid w:val="00452DCE"/>
    <w:rsid w:val="00454151"/>
    <w:rsid w:val="004551C5"/>
    <w:rsid w:val="004612D2"/>
    <w:rsid w:val="004629A3"/>
    <w:rsid w:val="004637DA"/>
    <w:rsid w:val="004670B0"/>
    <w:rsid w:val="0047304B"/>
    <w:rsid w:val="004737EC"/>
    <w:rsid w:val="004754B9"/>
    <w:rsid w:val="004756F4"/>
    <w:rsid w:val="00475A17"/>
    <w:rsid w:val="00477FD6"/>
    <w:rsid w:val="00480A83"/>
    <w:rsid w:val="00481E56"/>
    <w:rsid w:val="00484FBF"/>
    <w:rsid w:val="00491F33"/>
    <w:rsid w:val="00492B91"/>
    <w:rsid w:val="004959D4"/>
    <w:rsid w:val="00496DA2"/>
    <w:rsid w:val="00497BCA"/>
    <w:rsid w:val="004A2419"/>
    <w:rsid w:val="004A2EF8"/>
    <w:rsid w:val="004A3A84"/>
    <w:rsid w:val="004A57FC"/>
    <w:rsid w:val="004A5B84"/>
    <w:rsid w:val="004A64C0"/>
    <w:rsid w:val="004A7580"/>
    <w:rsid w:val="004A7C01"/>
    <w:rsid w:val="004B0B1E"/>
    <w:rsid w:val="004B2DD7"/>
    <w:rsid w:val="004B4D7A"/>
    <w:rsid w:val="004B6CF6"/>
    <w:rsid w:val="004C04B6"/>
    <w:rsid w:val="004C0C9D"/>
    <w:rsid w:val="004C1D7C"/>
    <w:rsid w:val="004C6857"/>
    <w:rsid w:val="004D0550"/>
    <w:rsid w:val="004D1656"/>
    <w:rsid w:val="004D22CE"/>
    <w:rsid w:val="004D25EC"/>
    <w:rsid w:val="004D3B18"/>
    <w:rsid w:val="004D4F83"/>
    <w:rsid w:val="004D51D9"/>
    <w:rsid w:val="004D718E"/>
    <w:rsid w:val="004D73AB"/>
    <w:rsid w:val="004E00F0"/>
    <w:rsid w:val="004E0882"/>
    <w:rsid w:val="004E196F"/>
    <w:rsid w:val="004E30D9"/>
    <w:rsid w:val="004E4D83"/>
    <w:rsid w:val="004E5187"/>
    <w:rsid w:val="004E5C24"/>
    <w:rsid w:val="004E6BE9"/>
    <w:rsid w:val="004F0BCF"/>
    <w:rsid w:val="004F1674"/>
    <w:rsid w:val="004F3703"/>
    <w:rsid w:val="004F3A60"/>
    <w:rsid w:val="004F4282"/>
    <w:rsid w:val="004F4C48"/>
    <w:rsid w:val="004F4D01"/>
    <w:rsid w:val="004F70DE"/>
    <w:rsid w:val="005012C8"/>
    <w:rsid w:val="00502E81"/>
    <w:rsid w:val="005063B8"/>
    <w:rsid w:val="00511493"/>
    <w:rsid w:val="00513B9E"/>
    <w:rsid w:val="0051770C"/>
    <w:rsid w:val="00522C94"/>
    <w:rsid w:val="00523BAB"/>
    <w:rsid w:val="00523C60"/>
    <w:rsid w:val="00523F7F"/>
    <w:rsid w:val="00524AE9"/>
    <w:rsid w:val="00524BE7"/>
    <w:rsid w:val="005262DD"/>
    <w:rsid w:val="00526572"/>
    <w:rsid w:val="00531731"/>
    <w:rsid w:val="00535FFC"/>
    <w:rsid w:val="005371FE"/>
    <w:rsid w:val="00537B2D"/>
    <w:rsid w:val="00540188"/>
    <w:rsid w:val="00542624"/>
    <w:rsid w:val="00544802"/>
    <w:rsid w:val="00544C32"/>
    <w:rsid w:val="00547148"/>
    <w:rsid w:val="005512B3"/>
    <w:rsid w:val="0055374D"/>
    <w:rsid w:val="00553F52"/>
    <w:rsid w:val="005561D1"/>
    <w:rsid w:val="005565AF"/>
    <w:rsid w:val="00560D9C"/>
    <w:rsid w:val="00560F44"/>
    <w:rsid w:val="00562D21"/>
    <w:rsid w:val="00564C3C"/>
    <w:rsid w:val="0056635E"/>
    <w:rsid w:val="00567722"/>
    <w:rsid w:val="00574D77"/>
    <w:rsid w:val="00575379"/>
    <w:rsid w:val="0058002A"/>
    <w:rsid w:val="0058066E"/>
    <w:rsid w:val="005839F8"/>
    <w:rsid w:val="005918B9"/>
    <w:rsid w:val="0059270C"/>
    <w:rsid w:val="005945EF"/>
    <w:rsid w:val="00595ADD"/>
    <w:rsid w:val="00597404"/>
    <w:rsid w:val="005A1EAF"/>
    <w:rsid w:val="005A31BD"/>
    <w:rsid w:val="005A3393"/>
    <w:rsid w:val="005A3C10"/>
    <w:rsid w:val="005A67CB"/>
    <w:rsid w:val="005A6CFC"/>
    <w:rsid w:val="005A6D4A"/>
    <w:rsid w:val="005B1350"/>
    <w:rsid w:val="005B2C07"/>
    <w:rsid w:val="005C1019"/>
    <w:rsid w:val="005C2110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43C5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5F7ADB"/>
    <w:rsid w:val="006011D2"/>
    <w:rsid w:val="0060388D"/>
    <w:rsid w:val="0060493E"/>
    <w:rsid w:val="00605AF7"/>
    <w:rsid w:val="0060766B"/>
    <w:rsid w:val="00607972"/>
    <w:rsid w:val="0061143D"/>
    <w:rsid w:val="006118DB"/>
    <w:rsid w:val="00612DE8"/>
    <w:rsid w:val="00614090"/>
    <w:rsid w:val="00615E2E"/>
    <w:rsid w:val="006176A2"/>
    <w:rsid w:val="00620DEB"/>
    <w:rsid w:val="006222CA"/>
    <w:rsid w:val="00624643"/>
    <w:rsid w:val="00624FD9"/>
    <w:rsid w:val="0062637B"/>
    <w:rsid w:val="006269A4"/>
    <w:rsid w:val="00630692"/>
    <w:rsid w:val="00633ECF"/>
    <w:rsid w:val="0063569D"/>
    <w:rsid w:val="00636793"/>
    <w:rsid w:val="00641878"/>
    <w:rsid w:val="00642E8A"/>
    <w:rsid w:val="00643871"/>
    <w:rsid w:val="00644665"/>
    <w:rsid w:val="00644F3B"/>
    <w:rsid w:val="00647887"/>
    <w:rsid w:val="00651B42"/>
    <w:rsid w:val="00654201"/>
    <w:rsid w:val="0065550A"/>
    <w:rsid w:val="00656392"/>
    <w:rsid w:val="0065767A"/>
    <w:rsid w:val="00663330"/>
    <w:rsid w:val="00664247"/>
    <w:rsid w:val="00667C4E"/>
    <w:rsid w:val="00667DBE"/>
    <w:rsid w:val="0067266F"/>
    <w:rsid w:val="00672867"/>
    <w:rsid w:val="0067306C"/>
    <w:rsid w:val="00675AE3"/>
    <w:rsid w:val="006777CA"/>
    <w:rsid w:val="00682D9F"/>
    <w:rsid w:val="006835CF"/>
    <w:rsid w:val="00683BAE"/>
    <w:rsid w:val="00686C89"/>
    <w:rsid w:val="006872F3"/>
    <w:rsid w:val="00690B28"/>
    <w:rsid w:val="00691553"/>
    <w:rsid w:val="00691A18"/>
    <w:rsid w:val="006941E2"/>
    <w:rsid w:val="00696548"/>
    <w:rsid w:val="00696D3F"/>
    <w:rsid w:val="006975B5"/>
    <w:rsid w:val="006A2516"/>
    <w:rsid w:val="006A276D"/>
    <w:rsid w:val="006A44BD"/>
    <w:rsid w:val="006B0A11"/>
    <w:rsid w:val="006B0E42"/>
    <w:rsid w:val="006B465F"/>
    <w:rsid w:val="006B4AE5"/>
    <w:rsid w:val="006B6ADE"/>
    <w:rsid w:val="006B6D76"/>
    <w:rsid w:val="006B7D21"/>
    <w:rsid w:val="006C17BB"/>
    <w:rsid w:val="006C519D"/>
    <w:rsid w:val="006C53C7"/>
    <w:rsid w:val="006C56C0"/>
    <w:rsid w:val="006C64D3"/>
    <w:rsid w:val="006D0F0D"/>
    <w:rsid w:val="006D118B"/>
    <w:rsid w:val="006D1580"/>
    <w:rsid w:val="006D2393"/>
    <w:rsid w:val="006D5428"/>
    <w:rsid w:val="006D7213"/>
    <w:rsid w:val="006D7A48"/>
    <w:rsid w:val="006D7CBF"/>
    <w:rsid w:val="006D7F1B"/>
    <w:rsid w:val="006E154B"/>
    <w:rsid w:val="006E156F"/>
    <w:rsid w:val="006E3D42"/>
    <w:rsid w:val="006E4E0D"/>
    <w:rsid w:val="006E5471"/>
    <w:rsid w:val="006E6001"/>
    <w:rsid w:val="006E7A76"/>
    <w:rsid w:val="006F2679"/>
    <w:rsid w:val="006F3101"/>
    <w:rsid w:val="006F4DE2"/>
    <w:rsid w:val="006F74C7"/>
    <w:rsid w:val="007011DF"/>
    <w:rsid w:val="007033F4"/>
    <w:rsid w:val="00703678"/>
    <w:rsid w:val="00705CA2"/>
    <w:rsid w:val="0070653A"/>
    <w:rsid w:val="0070789E"/>
    <w:rsid w:val="007111E2"/>
    <w:rsid w:val="00712B52"/>
    <w:rsid w:val="00713D1B"/>
    <w:rsid w:val="00713DF5"/>
    <w:rsid w:val="00720CDA"/>
    <w:rsid w:val="00723315"/>
    <w:rsid w:val="00723B27"/>
    <w:rsid w:val="00724268"/>
    <w:rsid w:val="007244BA"/>
    <w:rsid w:val="007302C0"/>
    <w:rsid w:val="00732107"/>
    <w:rsid w:val="00733EAE"/>
    <w:rsid w:val="00737D98"/>
    <w:rsid w:val="00741F0C"/>
    <w:rsid w:val="00744781"/>
    <w:rsid w:val="00745706"/>
    <w:rsid w:val="007469DF"/>
    <w:rsid w:val="0074751A"/>
    <w:rsid w:val="007535B1"/>
    <w:rsid w:val="00753679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5170"/>
    <w:rsid w:val="0077524F"/>
    <w:rsid w:val="007755CD"/>
    <w:rsid w:val="0077593B"/>
    <w:rsid w:val="0077756E"/>
    <w:rsid w:val="00782246"/>
    <w:rsid w:val="0078338A"/>
    <w:rsid w:val="00783397"/>
    <w:rsid w:val="00791FFD"/>
    <w:rsid w:val="00792645"/>
    <w:rsid w:val="00794284"/>
    <w:rsid w:val="00795B21"/>
    <w:rsid w:val="00796091"/>
    <w:rsid w:val="007961F2"/>
    <w:rsid w:val="00796855"/>
    <w:rsid w:val="007A1152"/>
    <w:rsid w:val="007A1937"/>
    <w:rsid w:val="007A2B7A"/>
    <w:rsid w:val="007A43D0"/>
    <w:rsid w:val="007A449A"/>
    <w:rsid w:val="007A47AA"/>
    <w:rsid w:val="007A4B78"/>
    <w:rsid w:val="007A5429"/>
    <w:rsid w:val="007B127A"/>
    <w:rsid w:val="007B23DB"/>
    <w:rsid w:val="007B489D"/>
    <w:rsid w:val="007B6B28"/>
    <w:rsid w:val="007B75A1"/>
    <w:rsid w:val="007B7709"/>
    <w:rsid w:val="007C0C2B"/>
    <w:rsid w:val="007C1C66"/>
    <w:rsid w:val="007C20B4"/>
    <w:rsid w:val="007C4DA9"/>
    <w:rsid w:val="007C554F"/>
    <w:rsid w:val="007C593A"/>
    <w:rsid w:val="007C620D"/>
    <w:rsid w:val="007C715D"/>
    <w:rsid w:val="007D091C"/>
    <w:rsid w:val="007D4589"/>
    <w:rsid w:val="007D63B0"/>
    <w:rsid w:val="007E1DA8"/>
    <w:rsid w:val="007E2758"/>
    <w:rsid w:val="007E3DA1"/>
    <w:rsid w:val="007E4CE5"/>
    <w:rsid w:val="007E649C"/>
    <w:rsid w:val="007E71B1"/>
    <w:rsid w:val="007E7652"/>
    <w:rsid w:val="007F0D21"/>
    <w:rsid w:val="007F3095"/>
    <w:rsid w:val="007F3D3C"/>
    <w:rsid w:val="007F3EA1"/>
    <w:rsid w:val="007F5542"/>
    <w:rsid w:val="007F5F79"/>
    <w:rsid w:val="007F6881"/>
    <w:rsid w:val="007F7615"/>
    <w:rsid w:val="008016D9"/>
    <w:rsid w:val="008024C4"/>
    <w:rsid w:val="00802760"/>
    <w:rsid w:val="00802879"/>
    <w:rsid w:val="008038BB"/>
    <w:rsid w:val="00803A0F"/>
    <w:rsid w:val="00806050"/>
    <w:rsid w:val="00811DFD"/>
    <w:rsid w:val="00815A1E"/>
    <w:rsid w:val="0081670A"/>
    <w:rsid w:val="008176BE"/>
    <w:rsid w:val="0081784D"/>
    <w:rsid w:val="00820716"/>
    <w:rsid w:val="00822124"/>
    <w:rsid w:val="00822334"/>
    <w:rsid w:val="00825284"/>
    <w:rsid w:val="0082655B"/>
    <w:rsid w:val="00826B5B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7AD7"/>
    <w:rsid w:val="008519AE"/>
    <w:rsid w:val="00853556"/>
    <w:rsid w:val="00853937"/>
    <w:rsid w:val="0085437A"/>
    <w:rsid w:val="008545D8"/>
    <w:rsid w:val="00855FD1"/>
    <w:rsid w:val="00856D20"/>
    <w:rsid w:val="00856E36"/>
    <w:rsid w:val="00864BAF"/>
    <w:rsid w:val="008652E8"/>
    <w:rsid w:val="00866F07"/>
    <w:rsid w:val="00871EF7"/>
    <w:rsid w:val="00872819"/>
    <w:rsid w:val="00875092"/>
    <w:rsid w:val="00880E3E"/>
    <w:rsid w:val="00881FE9"/>
    <w:rsid w:val="00882A16"/>
    <w:rsid w:val="00883128"/>
    <w:rsid w:val="00885673"/>
    <w:rsid w:val="0088580C"/>
    <w:rsid w:val="00887927"/>
    <w:rsid w:val="008914EF"/>
    <w:rsid w:val="008930D3"/>
    <w:rsid w:val="00893601"/>
    <w:rsid w:val="00894EBA"/>
    <w:rsid w:val="0089559F"/>
    <w:rsid w:val="00896FDB"/>
    <w:rsid w:val="008A0450"/>
    <w:rsid w:val="008A4B6A"/>
    <w:rsid w:val="008A4E38"/>
    <w:rsid w:val="008A5BD9"/>
    <w:rsid w:val="008A62D6"/>
    <w:rsid w:val="008B1AB2"/>
    <w:rsid w:val="008B3439"/>
    <w:rsid w:val="008B3DFA"/>
    <w:rsid w:val="008B7ED4"/>
    <w:rsid w:val="008C1DE1"/>
    <w:rsid w:val="008C490D"/>
    <w:rsid w:val="008C5E7C"/>
    <w:rsid w:val="008C6067"/>
    <w:rsid w:val="008C77AC"/>
    <w:rsid w:val="008C7999"/>
    <w:rsid w:val="008D048E"/>
    <w:rsid w:val="008D3053"/>
    <w:rsid w:val="008D429F"/>
    <w:rsid w:val="008D5714"/>
    <w:rsid w:val="008D64CB"/>
    <w:rsid w:val="008D6501"/>
    <w:rsid w:val="008D7DC3"/>
    <w:rsid w:val="008E0AC1"/>
    <w:rsid w:val="008E15EB"/>
    <w:rsid w:val="008E1C5A"/>
    <w:rsid w:val="008E1DA7"/>
    <w:rsid w:val="008E29E8"/>
    <w:rsid w:val="008E4688"/>
    <w:rsid w:val="008E7135"/>
    <w:rsid w:val="008E726B"/>
    <w:rsid w:val="008E77B2"/>
    <w:rsid w:val="008E7CCD"/>
    <w:rsid w:val="008F007C"/>
    <w:rsid w:val="008F136F"/>
    <w:rsid w:val="008F13A5"/>
    <w:rsid w:val="008F1DB8"/>
    <w:rsid w:val="008F4120"/>
    <w:rsid w:val="008F745B"/>
    <w:rsid w:val="0090132B"/>
    <w:rsid w:val="009013F7"/>
    <w:rsid w:val="00902AC5"/>
    <w:rsid w:val="00904EFA"/>
    <w:rsid w:val="00905F0F"/>
    <w:rsid w:val="00906084"/>
    <w:rsid w:val="0090676F"/>
    <w:rsid w:val="00906824"/>
    <w:rsid w:val="009069AB"/>
    <w:rsid w:val="00907F32"/>
    <w:rsid w:val="00912DD6"/>
    <w:rsid w:val="00913C94"/>
    <w:rsid w:val="00916285"/>
    <w:rsid w:val="009172A5"/>
    <w:rsid w:val="00917C1F"/>
    <w:rsid w:val="00922B62"/>
    <w:rsid w:val="00922F06"/>
    <w:rsid w:val="00923BA5"/>
    <w:rsid w:val="00924162"/>
    <w:rsid w:val="00925D2F"/>
    <w:rsid w:val="009307F1"/>
    <w:rsid w:val="00935740"/>
    <w:rsid w:val="00936CC2"/>
    <w:rsid w:val="009371FD"/>
    <w:rsid w:val="00942FC5"/>
    <w:rsid w:val="00944F19"/>
    <w:rsid w:val="00946BD3"/>
    <w:rsid w:val="00947255"/>
    <w:rsid w:val="0095048A"/>
    <w:rsid w:val="00950C32"/>
    <w:rsid w:val="00951B55"/>
    <w:rsid w:val="009533EF"/>
    <w:rsid w:val="00954215"/>
    <w:rsid w:val="00954A09"/>
    <w:rsid w:val="00960495"/>
    <w:rsid w:val="009604B1"/>
    <w:rsid w:val="009610E2"/>
    <w:rsid w:val="0096177E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1D3C"/>
    <w:rsid w:val="0097224D"/>
    <w:rsid w:val="009729E2"/>
    <w:rsid w:val="00975615"/>
    <w:rsid w:val="009756D6"/>
    <w:rsid w:val="00975E6D"/>
    <w:rsid w:val="009768E3"/>
    <w:rsid w:val="00977D50"/>
    <w:rsid w:val="0098252C"/>
    <w:rsid w:val="0098427D"/>
    <w:rsid w:val="00985546"/>
    <w:rsid w:val="00986638"/>
    <w:rsid w:val="009900F5"/>
    <w:rsid w:val="009909F5"/>
    <w:rsid w:val="00992C1B"/>
    <w:rsid w:val="009935A6"/>
    <w:rsid w:val="00994496"/>
    <w:rsid w:val="00995310"/>
    <w:rsid w:val="00996960"/>
    <w:rsid w:val="009975EE"/>
    <w:rsid w:val="009A148D"/>
    <w:rsid w:val="009A220B"/>
    <w:rsid w:val="009A2924"/>
    <w:rsid w:val="009A6DF8"/>
    <w:rsid w:val="009B03BA"/>
    <w:rsid w:val="009B18B2"/>
    <w:rsid w:val="009B2772"/>
    <w:rsid w:val="009B780F"/>
    <w:rsid w:val="009C2992"/>
    <w:rsid w:val="009C3775"/>
    <w:rsid w:val="009C4061"/>
    <w:rsid w:val="009C45C9"/>
    <w:rsid w:val="009C4AC7"/>
    <w:rsid w:val="009C4CFA"/>
    <w:rsid w:val="009C4D96"/>
    <w:rsid w:val="009C5486"/>
    <w:rsid w:val="009C6BBF"/>
    <w:rsid w:val="009D0DCD"/>
    <w:rsid w:val="009D0DD8"/>
    <w:rsid w:val="009D28B5"/>
    <w:rsid w:val="009D2B9F"/>
    <w:rsid w:val="009D38BB"/>
    <w:rsid w:val="009D5568"/>
    <w:rsid w:val="009D598D"/>
    <w:rsid w:val="009D5F32"/>
    <w:rsid w:val="009D66FE"/>
    <w:rsid w:val="009E0561"/>
    <w:rsid w:val="009E2D51"/>
    <w:rsid w:val="009E7342"/>
    <w:rsid w:val="009E7F6D"/>
    <w:rsid w:val="009F30E0"/>
    <w:rsid w:val="009F326A"/>
    <w:rsid w:val="009F3F81"/>
    <w:rsid w:val="009F55C3"/>
    <w:rsid w:val="009F5C59"/>
    <w:rsid w:val="00A025BC"/>
    <w:rsid w:val="00A0267C"/>
    <w:rsid w:val="00A03C5C"/>
    <w:rsid w:val="00A0728F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44A0"/>
    <w:rsid w:val="00A247F3"/>
    <w:rsid w:val="00A25AFA"/>
    <w:rsid w:val="00A27586"/>
    <w:rsid w:val="00A30567"/>
    <w:rsid w:val="00A31426"/>
    <w:rsid w:val="00A31EFF"/>
    <w:rsid w:val="00A32D9B"/>
    <w:rsid w:val="00A34A39"/>
    <w:rsid w:val="00A365A4"/>
    <w:rsid w:val="00A36866"/>
    <w:rsid w:val="00A372E4"/>
    <w:rsid w:val="00A42991"/>
    <w:rsid w:val="00A42D4A"/>
    <w:rsid w:val="00A42DA8"/>
    <w:rsid w:val="00A43F6B"/>
    <w:rsid w:val="00A44709"/>
    <w:rsid w:val="00A44FFC"/>
    <w:rsid w:val="00A46EFC"/>
    <w:rsid w:val="00A50431"/>
    <w:rsid w:val="00A5225F"/>
    <w:rsid w:val="00A5457E"/>
    <w:rsid w:val="00A57E97"/>
    <w:rsid w:val="00A60658"/>
    <w:rsid w:val="00A612F6"/>
    <w:rsid w:val="00A616E6"/>
    <w:rsid w:val="00A6552E"/>
    <w:rsid w:val="00A67751"/>
    <w:rsid w:val="00A677AD"/>
    <w:rsid w:val="00A70FE8"/>
    <w:rsid w:val="00A71577"/>
    <w:rsid w:val="00A71E6D"/>
    <w:rsid w:val="00A74291"/>
    <w:rsid w:val="00A80CE2"/>
    <w:rsid w:val="00A8188B"/>
    <w:rsid w:val="00A8427C"/>
    <w:rsid w:val="00A84DF1"/>
    <w:rsid w:val="00A85511"/>
    <w:rsid w:val="00A874F0"/>
    <w:rsid w:val="00A90655"/>
    <w:rsid w:val="00A90DEA"/>
    <w:rsid w:val="00A9132D"/>
    <w:rsid w:val="00A920D0"/>
    <w:rsid w:val="00A9397C"/>
    <w:rsid w:val="00A94055"/>
    <w:rsid w:val="00A95477"/>
    <w:rsid w:val="00A95DC2"/>
    <w:rsid w:val="00AA1A34"/>
    <w:rsid w:val="00AA27B2"/>
    <w:rsid w:val="00AA2AAB"/>
    <w:rsid w:val="00AA5BD4"/>
    <w:rsid w:val="00AA71CE"/>
    <w:rsid w:val="00AB06BB"/>
    <w:rsid w:val="00AB0D69"/>
    <w:rsid w:val="00AB1FC9"/>
    <w:rsid w:val="00AB2FC7"/>
    <w:rsid w:val="00AB3EE4"/>
    <w:rsid w:val="00AB4684"/>
    <w:rsid w:val="00AB52F6"/>
    <w:rsid w:val="00AB5DB9"/>
    <w:rsid w:val="00AC1066"/>
    <w:rsid w:val="00AC2CA8"/>
    <w:rsid w:val="00AC6B3D"/>
    <w:rsid w:val="00AC7609"/>
    <w:rsid w:val="00AC7CA2"/>
    <w:rsid w:val="00AD06D3"/>
    <w:rsid w:val="00AD0AE9"/>
    <w:rsid w:val="00AD360F"/>
    <w:rsid w:val="00AD4413"/>
    <w:rsid w:val="00AD4529"/>
    <w:rsid w:val="00AD4F02"/>
    <w:rsid w:val="00AD69C8"/>
    <w:rsid w:val="00AD7737"/>
    <w:rsid w:val="00AE0259"/>
    <w:rsid w:val="00AE3CDF"/>
    <w:rsid w:val="00AE490C"/>
    <w:rsid w:val="00AE5F02"/>
    <w:rsid w:val="00AF6246"/>
    <w:rsid w:val="00AF72A8"/>
    <w:rsid w:val="00AF7EAD"/>
    <w:rsid w:val="00B004B4"/>
    <w:rsid w:val="00B015A5"/>
    <w:rsid w:val="00B04C7E"/>
    <w:rsid w:val="00B069A9"/>
    <w:rsid w:val="00B06E48"/>
    <w:rsid w:val="00B12651"/>
    <w:rsid w:val="00B1332A"/>
    <w:rsid w:val="00B14444"/>
    <w:rsid w:val="00B15C5F"/>
    <w:rsid w:val="00B21460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4AFD"/>
    <w:rsid w:val="00B35010"/>
    <w:rsid w:val="00B36E79"/>
    <w:rsid w:val="00B36F69"/>
    <w:rsid w:val="00B37258"/>
    <w:rsid w:val="00B4062A"/>
    <w:rsid w:val="00B44AA9"/>
    <w:rsid w:val="00B44FE4"/>
    <w:rsid w:val="00B45176"/>
    <w:rsid w:val="00B45D04"/>
    <w:rsid w:val="00B47998"/>
    <w:rsid w:val="00B50ABB"/>
    <w:rsid w:val="00B52FA7"/>
    <w:rsid w:val="00B54486"/>
    <w:rsid w:val="00B5491A"/>
    <w:rsid w:val="00B55701"/>
    <w:rsid w:val="00B5596C"/>
    <w:rsid w:val="00B6171D"/>
    <w:rsid w:val="00B62045"/>
    <w:rsid w:val="00B62180"/>
    <w:rsid w:val="00B62915"/>
    <w:rsid w:val="00B6303E"/>
    <w:rsid w:val="00B643A3"/>
    <w:rsid w:val="00B662E9"/>
    <w:rsid w:val="00B66331"/>
    <w:rsid w:val="00B669C3"/>
    <w:rsid w:val="00B66CBD"/>
    <w:rsid w:val="00B7217A"/>
    <w:rsid w:val="00B737FE"/>
    <w:rsid w:val="00B73FAA"/>
    <w:rsid w:val="00B75DE8"/>
    <w:rsid w:val="00B762E6"/>
    <w:rsid w:val="00B804FF"/>
    <w:rsid w:val="00B814E2"/>
    <w:rsid w:val="00B85B2E"/>
    <w:rsid w:val="00B8691E"/>
    <w:rsid w:val="00B91C0C"/>
    <w:rsid w:val="00B91EA7"/>
    <w:rsid w:val="00B92439"/>
    <w:rsid w:val="00B929A2"/>
    <w:rsid w:val="00B93862"/>
    <w:rsid w:val="00B95EF4"/>
    <w:rsid w:val="00B97141"/>
    <w:rsid w:val="00BA008C"/>
    <w:rsid w:val="00BA0571"/>
    <w:rsid w:val="00BA0B7B"/>
    <w:rsid w:val="00BA0B92"/>
    <w:rsid w:val="00BA0C2E"/>
    <w:rsid w:val="00BA29E6"/>
    <w:rsid w:val="00BA5A9C"/>
    <w:rsid w:val="00BA62EA"/>
    <w:rsid w:val="00BA6620"/>
    <w:rsid w:val="00BA7ADE"/>
    <w:rsid w:val="00BB17D2"/>
    <w:rsid w:val="00BB2E06"/>
    <w:rsid w:val="00BB4D06"/>
    <w:rsid w:val="00BB4FCC"/>
    <w:rsid w:val="00BB5C6B"/>
    <w:rsid w:val="00BC250E"/>
    <w:rsid w:val="00BC36ED"/>
    <w:rsid w:val="00BC5B68"/>
    <w:rsid w:val="00BC7029"/>
    <w:rsid w:val="00BC751B"/>
    <w:rsid w:val="00BC773C"/>
    <w:rsid w:val="00BC77D7"/>
    <w:rsid w:val="00BD04CF"/>
    <w:rsid w:val="00BD073C"/>
    <w:rsid w:val="00BD206B"/>
    <w:rsid w:val="00BD38F1"/>
    <w:rsid w:val="00BD4910"/>
    <w:rsid w:val="00BD6496"/>
    <w:rsid w:val="00BD69E9"/>
    <w:rsid w:val="00BD6B3E"/>
    <w:rsid w:val="00BD778E"/>
    <w:rsid w:val="00BD7A4B"/>
    <w:rsid w:val="00BE13EB"/>
    <w:rsid w:val="00BE1768"/>
    <w:rsid w:val="00BE2340"/>
    <w:rsid w:val="00BE2C59"/>
    <w:rsid w:val="00BE2DDE"/>
    <w:rsid w:val="00BE37D1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1A1E"/>
    <w:rsid w:val="00C130C0"/>
    <w:rsid w:val="00C15CDC"/>
    <w:rsid w:val="00C167FA"/>
    <w:rsid w:val="00C179AE"/>
    <w:rsid w:val="00C20303"/>
    <w:rsid w:val="00C22CD1"/>
    <w:rsid w:val="00C25AB4"/>
    <w:rsid w:val="00C2777A"/>
    <w:rsid w:val="00C35D32"/>
    <w:rsid w:val="00C42155"/>
    <w:rsid w:val="00C455B6"/>
    <w:rsid w:val="00C45E2E"/>
    <w:rsid w:val="00C46BC3"/>
    <w:rsid w:val="00C46FDF"/>
    <w:rsid w:val="00C50A2C"/>
    <w:rsid w:val="00C514F1"/>
    <w:rsid w:val="00C533D9"/>
    <w:rsid w:val="00C55018"/>
    <w:rsid w:val="00C56A5A"/>
    <w:rsid w:val="00C573A3"/>
    <w:rsid w:val="00C574FA"/>
    <w:rsid w:val="00C5765D"/>
    <w:rsid w:val="00C601EB"/>
    <w:rsid w:val="00C63701"/>
    <w:rsid w:val="00C6443F"/>
    <w:rsid w:val="00C66189"/>
    <w:rsid w:val="00C66676"/>
    <w:rsid w:val="00C7140B"/>
    <w:rsid w:val="00C72017"/>
    <w:rsid w:val="00C72FEC"/>
    <w:rsid w:val="00C7474E"/>
    <w:rsid w:val="00C74C51"/>
    <w:rsid w:val="00C74DF5"/>
    <w:rsid w:val="00C7592F"/>
    <w:rsid w:val="00C80343"/>
    <w:rsid w:val="00C83D01"/>
    <w:rsid w:val="00C853ED"/>
    <w:rsid w:val="00C8718F"/>
    <w:rsid w:val="00C87E65"/>
    <w:rsid w:val="00C93C20"/>
    <w:rsid w:val="00C959AF"/>
    <w:rsid w:val="00C968D3"/>
    <w:rsid w:val="00C971BB"/>
    <w:rsid w:val="00CA14A1"/>
    <w:rsid w:val="00CA75A3"/>
    <w:rsid w:val="00CB0E71"/>
    <w:rsid w:val="00CB1067"/>
    <w:rsid w:val="00CB1608"/>
    <w:rsid w:val="00CB2CD0"/>
    <w:rsid w:val="00CB4882"/>
    <w:rsid w:val="00CB5D03"/>
    <w:rsid w:val="00CB5E3F"/>
    <w:rsid w:val="00CB7172"/>
    <w:rsid w:val="00CC5536"/>
    <w:rsid w:val="00CC6A78"/>
    <w:rsid w:val="00CC728F"/>
    <w:rsid w:val="00CD0B82"/>
    <w:rsid w:val="00CD0FE2"/>
    <w:rsid w:val="00CD4F09"/>
    <w:rsid w:val="00CD54C4"/>
    <w:rsid w:val="00CD5B01"/>
    <w:rsid w:val="00CD79A6"/>
    <w:rsid w:val="00CE016A"/>
    <w:rsid w:val="00CE6318"/>
    <w:rsid w:val="00CE640E"/>
    <w:rsid w:val="00CE70B5"/>
    <w:rsid w:val="00CF1C8A"/>
    <w:rsid w:val="00CF5E29"/>
    <w:rsid w:val="00CF693B"/>
    <w:rsid w:val="00CF6EC4"/>
    <w:rsid w:val="00D01EA4"/>
    <w:rsid w:val="00D0360C"/>
    <w:rsid w:val="00D03B6A"/>
    <w:rsid w:val="00D03F66"/>
    <w:rsid w:val="00D051C6"/>
    <w:rsid w:val="00D0769C"/>
    <w:rsid w:val="00D07EF2"/>
    <w:rsid w:val="00D1025A"/>
    <w:rsid w:val="00D1114E"/>
    <w:rsid w:val="00D11D38"/>
    <w:rsid w:val="00D13CAD"/>
    <w:rsid w:val="00D15D02"/>
    <w:rsid w:val="00D176F9"/>
    <w:rsid w:val="00D17C72"/>
    <w:rsid w:val="00D22323"/>
    <w:rsid w:val="00D23B2E"/>
    <w:rsid w:val="00D25EEF"/>
    <w:rsid w:val="00D26E27"/>
    <w:rsid w:val="00D2720E"/>
    <w:rsid w:val="00D307AD"/>
    <w:rsid w:val="00D332E4"/>
    <w:rsid w:val="00D333AE"/>
    <w:rsid w:val="00D36221"/>
    <w:rsid w:val="00D36D98"/>
    <w:rsid w:val="00D37618"/>
    <w:rsid w:val="00D377DA"/>
    <w:rsid w:val="00D416A4"/>
    <w:rsid w:val="00D42DD0"/>
    <w:rsid w:val="00D44BC8"/>
    <w:rsid w:val="00D460A9"/>
    <w:rsid w:val="00D46A8C"/>
    <w:rsid w:val="00D5234F"/>
    <w:rsid w:val="00D568F7"/>
    <w:rsid w:val="00D56B93"/>
    <w:rsid w:val="00D57260"/>
    <w:rsid w:val="00D60B77"/>
    <w:rsid w:val="00D61807"/>
    <w:rsid w:val="00D62317"/>
    <w:rsid w:val="00D6478A"/>
    <w:rsid w:val="00D65E7D"/>
    <w:rsid w:val="00D67CBE"/>
    <w:rsid w:val="00D73BDF"/>
    <w:rsid w:val="00D742EB"/>
    <w:rsid w:val="00D76004"/>
    <w:rsid w:val="00D7647F"/>
    <w:rsid w:val="00D771CC"/>
    <w:rsid w:val="00D77D80"/>
    <w:rsid w:val="00D8129D"/>
    <w:rsid w:val="00D81E32"/>
    <w:rsid w:val="00D828DC"/>
    <w:rsid w:val="00D8418A"/>
    <w:rsid w:val="00D84262"/>
    <w:rsid w:val="00D84497"/>
    <w:rsid w:val="00D85374"/>
    <w:rsid w:val="00D8624E"/>
    <w:rsid w:val="00D961F1"/>
    <w:rsid w:val="00D97752"/>
    <w:rsid w:val="00DA1819"/>
    <w:rsid w:val="00DA3A83"/>
    <w:rsid w:val="00DA40B0"/>
    <w:rsid w:val="00DA47D3"/>
    <w:rsid w:val="00DA7ACA"/>
    <w:rsid w:val="00DA7B2D"/>
    <w:rsid w:val="00DB220A"/>
    <w:rsid w:val="00DB2A26"/>
    <w:rsid w:val="00DB53C9"/>
    <w:rsid w:val="00DB56CE"/>
    <w:rsid w:val="00DB6698"/>
    <w:rsid w:val="00DB7967"/>
    <w:rsid w:val="00DB7BBA"/>
    <w:rsid w:val="00DC243F"/>
    <w:rsid w:val="00DC28AD"/>
    <w:rsid w:val="00DC2A4A"/>
    <w:rsid w:val="00DC4F6C"/>
    <w:rsid w:val="00DC5060"/>
    <w:rsid w:val="00DC62CE"/>
    <w:rsid w:val="00DD0FE9"/>
    <w:rsid w:val="00DD48EB"/>
    <w:rsid w:val="00DD4BA9"/>
    <w:rsid w:val="00DD5405"/>
    <w:rsid w:val="00DD580F"/>
    <w:rsid w:val="00DD7B97"/>
    <w:rsid w:val="00DD7E98"/>
    <w:rsid w:val="00DE06F7"/>
    <w:rsid w:val="00DE19E1"/>
    <w:rsid w:val="00DE343B"/>
    <w:rsid w:val="00DE36DE"/>
    <w:rsid w:val="00DE3F82"/>
    <w:rsid w:val="00DE468C"/>
    <w:rsid w:val="00DE554A"/>
    <w:rsid w:val="00DE63E3"/>
    <w:rsid w:val="00DF0643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11E1"/>
    <w:rsid w:val="00E02228"/>
    <w:rsid w:val="00E0262F"/>
    <w:rsid w:val="00E04809"/>
    <w:rsid w:val="00E0526C"/>
    <w:rsid w:val="00E05423"/>
    <w:rsid w:val="00E05F70"/>
    <w:rsid w:val="00E074D7"/>
    <w:rsid w:val="00E103E8"/>
    <w:rsid w:val="00E1494D"/>
    <w:rsid w:val="00E155B9"/>
    <w:rsid w:val="00E20F2E"/>
    <w:rsid w:val="00E2234F"/>
    <w:rsid w:val="00E22BD1"/>
    <w:rsid w:val="00E22CE4"/>
    <w:rsid w:val="00E22DB4"/>
    <w:rsid w:val="00E2388B"/>
    <w:rsid w:val="00E244A8"/>
    <w:rsid w:val="00E26475"/>
    <w:rsid w:val="00E26AB9"/>
    <w:rsid w:val="00E278F0"/>
    <w:rsid w:val="00E27B9A"/>
    <w:rsid w:val="00E27EBC"/>
    <w:rsid w:val="00E3037E"/>
    <w:rsid w:val="00E3039C"/>
    <w:rsid w:val="00E31D19"/>
    <w:rsid w:val="00E3495D"/>
    <w:rsid w:val="00E36A4B"/>
    <w:rsid w:val="00E37B6E"/>
    <w:rsid w:val="00E403A1"/>
    <w:rsid w:val="00E41C10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F3B"/>
    <w:rsid w:val="00E549D4"/>
    <w:rsid w:val="00E571EC"/>
    <w:rsid w:val="00E57C4C"/>
    <w:rsid w:val="00E60E58"/>
    <w:rsid w:val="00E61038"/>
    <w:rsid w:val="00E61BE4"/>
    <w:rsid w:val="00E6545C"/>
    <w:rsid w:val="00E670D8"/>
    <w:rsid w:val="00E677BC"/>
    <w:rsid w:val="00E70440"/>
    <w:rsid w:val="00E70701"/>
    <w:rsid w:val="00E7207C"/>
    <w:rsid w:val="00E75718"/>
    <w:rsid w:val="00E76C58"/>
    <w:rsid w:val="00E76E74"/>
    <w:rsid w:val="00E77D57"/>
    <w:rsid w:val="00E811A4"/>
    <w:rsid w:val="00E817C1"/>
    <w:rsid w:val="00E81EDD"/>
    <w:rsid w:val="00E822CD"/>
    <w:rsid w:val="00E868A8"/>
    <w:rsid w:val="00E87DA1"/>
    <w:rsid w:val="00E91AF1"/>
    <w:rsid w:val="00E92AC4"/>
    <w:rsid w:val="00E93527"/>
    <w:rsid w:val="00E952ED"/>
    <w:rsid w:val="00EA2CB7"/>
    <w:rsid w:val="00EA48BE"/>
    <w:rsid w:val="00EA5B00"/>
    <w:rsid w:val="00EA79E3"/>
    <w:rsid w:val="00EA7AF5"/>
    <w:rsid w:val="00EB31B9"/>
    <w:rsid w:val="00EB3FD5"/>
    <w:rsid w:val="00EB4456"/>
    <w:rsid w:val="00EB4B22"/>
    <w:rsid w:val="00EB52ED"/>
    <w:rsid w:val="00EB5A08"/>
    <w:rsid w:val="00EB79EE"/>
    <w:rsid w:val="00EB7E0D"/>
    <w:rsid w:val="00EC2C77"/>
    <w:rsid w:val="00EC4DC4"/>
    <w:rsid w:val="00EC4E9D"/>
    <w:rsid w:val="00EC56BB"/>
    <w:rsid w:val="00EC583A"/>
    <w:rsid w:val="00EC5DB4"/>
    <w:rsid w:val="00EC6E52"/>
    <w:rsid w:val="00EC751E"/>
    <w:rsid w:val="00ED06B3"/>
    <w:rsid w:val="00ED06BF"/>
    <w:rsid w:val="00ED135D"/>
    <w:rsid w:val="00ED2AE9"/>
    <w:rsid w:val="00ED436E"/>
    <w:rsid w:val="00ED63AF"/>
    <w:rsid w:val="00EE0BE0"/>
    <w:rsid w:val="00EE1C6D"/>
    <w:rsid w:val="00EE2E10"/>
    <w:rsid w:val="00EE3238"/>
    <w:rsid w:val="00EE384A"/>
    <w:rsid w:val="00EE41FE"/>
    <w:rsid w:val="00EE4F1C"/>
    <w:rsid w:val="00EE729D"/>
    <w:rsid w:val="00EE7685"/>
    <w:rsid w:val="00EF0105"/>
    <w:rsid w:val="00EF0409"/>
    <w:rsid w:val="00EF2D6F"/>
    <w:rsid w:val="00EF30FD"/>
    <w:rsid w:val="00EF3858"/>
    <w:rsid w:val="00EF3903"/>
    <w:rsid w:val="00EF6CBB"/>
    <w:rsid w:val="00EF6DA0"/>
    <w:rsid w:val="00F00FCC"/>
    <w:rsid w:val="00F01E09"/>
    <w:rsid w:val="00F03404"/>
    <w:rsid w:val="00F036E5"/>
    <w:rsid w:val="00F03795"/>
    <w:rsid w:val="00F03ED7"/>
    <w:rsid w:val="00F04597"/>
    <w:rsid w:val="00F047AB"/>
    <w:rsid w:val="00F05F78"/>
    <w:rsid w:val="00F06549"/>
    <w:rsid w:val="00F10A85"/>
    <w:rsid w:val="00F15D86"/>
    <w:rsid w:val="00F21E1C"/>
    <w:rsid w:val="00F22CE4"/>
    <w:rsid w:val="00F22CFB"/>
    <w:rsid w:val="00F23722"/>
    <w:rsid w:val="00F24B77"/>
    <w:rsid w:val="00F258DD"/>
    <w:rsid w:val="00F26F23"/>
    <w:rsid w:val="00F27422"/>
    <w:rsid w:val="00F27B05"/>
    <w:rsid w:val="00F304DC"/>
    <w:rsid w:val="00F3093D"/>
    <w:rsid w:val="00F31DB9"/>
    <w:rsid w:val="00F3642F"/>
    <w:rsid w:val="00F3733A"/>
    <w:rsid w:val="00F3767E"/>
    <w:rsid w:val="00F41E26"/>
    <w:rsid w:val="00F44002"/>
    <w:rsid w:val="00F47144"/>
    <w:rsid w:val="00F5082C"/>
    <w:rsid w:val="00F51121"/>
    <w:rsid w:val="00F52BB3"/>
    <w:rsid w:val="00F54A16"/>
    <w:rsid w:val="00F60EF7"/>
    <w:rsid w:val="00F61A5B"/>
    <w:rsid w:val="00F63797"/>
    <w:rsid w:val="00F63BFA"/>
    <w:rsid w:val="00F6492E"/>
    <w:rsid w:val="00F64C5B"/>
    <w:rsid w:val="00F70F82"/>
    <w:rsid w:val="00F72530"/>
    <w:rsid w:val="00F758FF"/>
    <w:rsid w:val="00F76077"/>
    <w:rsid w:val="00F76491"/>
    <w:rsid w:val="00F80E8E"/>
    <w:rsid w:val="00F81879"/>
    <w:rsid w:val="00F831C2"/>
    <w:rsid w:val="00F84F3F"/>
    <w:rsid w:val="00F86C39"/>
    <w:rsid w:val="00F86F3A"/>
    <w:rsid w:val="00F87F92"/>
    <w:rsid w:val="00F90A02"/>
    <w:rsid w:val="00F9125E"/>
    <w:rsid w:val="00F9178E"/>
    <w:rsid w:val="00F9233C"/>
    <w:rsid w:val="00F9381C"/>
    <w:rsid w:val="00F9484D"/>
    <w:rsid w:val="00F94D89"/>
    <w:rsid w:val="00F952FF"/>
    <w:rsid w:val="00F973DA"/>
    <w:rsid w:val="00FA18E9"/>
    <w:rsid w:val="00FA4D9B"/>
    <w:rsid w:val="00FA7847"/>
    <w:rsid w:val="00FB09F3"/>
    <w:rsid w:val="00FB11EE"/>
    <w:rsid w:val="00FB1924"/>
    <w:rsid w:val="00FB1936"/>
    <w:rsid w:val="00FB267B"/>
    <w:rsid w:val="00FB2ED8"/>
    <w:rsid w:val="00FB4C1A"/>
    <w:rsid w:val="00FC0554"/>
    <w:rsid w:val="00FC0718"/>
    <w:rsid w:val="00FC1A52"/>
    <w:rsid w:val="00FC1EC4"/>
    <w:rsid w:val="00FC2064"/>
    <w:rsid w:val="00FC4B70"/>
    <w:rsid w:val="00FD2B9C"/>
    <w:rsid w:val="00FD6C6F"/>
    <w:rsid w:val="00FD7356"/>
    <w:rsid w:val="00FD7CF9"/>
    <w:rsid w:val="00FE2DE1"/>
    <w:rsid w:val="00FE3394"/>
    <w:rsid w:val="00FE35D0"/>
    <w:rsid w:val="00FF07A2"/>
    <w:rsid w:val="00FF1DF5"/>
    <w:rsid w:val="00FF4B41"/>
    <w:rsid w:val="00FF4EE6"/>
    <w:rsid w:val="00FF4F92"/>
    <w:rsid w:val="00FF5867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8914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  <w:style w:type="character" w:customStyle="1" w:styleId="1Char">
    <w:name w:val="제목 1 Char"/>
    <w:basedOn w:val="a0"/>
    <w:link w:val="1"/>
    <w:rsid w:val="008914EF"/>
    <w:rPr>
      <w:rFonts w:ascii="Arial" w:eastAsia="맑은 고딕" w:hAnsi="Arial" w:cs="Times New Roman"/>
      <w:kern w:val="0"/>
      <w:sz w:val="3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86E9E-C341-431B-A534-E75FFD17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Admin</cp:lastModifiedBy>
  <cp:revision>3</cp:revision>
  <cp:lastPrinted>2014-03-21T01:52:00Z</cp:lastPrinted>
  <dcterms:created xsi:type="dcterms:W3CDTF">2014-03-21T04:12:00Z</dcterms:created>
  <dcterms:modified xsi:type="dcterms:W3CDTF">2014-03-21T04:13:00Z</dcterms:modified>
</cp:coreProperties>
</file>