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169AD" w14:textId="69D82908" w:rsidR="00045D20" w:rsidRPr="00705508" w:rsidRDefault="00045D20" w:rsidP="00045D20">
      <w:pPr>
        <w:tabs>
          <w:tab w:val="center" w:pos="4536"/>
          <w:tab w:val="right" w:pos="7938"/>
          <w:tab w:val="right" w:pos="9639"/>
        </w:tabs>
        <w:spacing w:before="0" w:after="0"/>
        <w:ind w:right="2"/>
        <w:jc w:val="left"/>
        <w:rPr>
          <w:rFonts w:eastAsia="游明朝" w:cs="Arial"/>
          <w:b/>
          <w:bCs/>
          <w:sz w:val="28"/>
          <w:szCs w:val="28"/>
          <w:lang w:eastAsia="ja-JP"/>
        </w:rPr>
      </w:pPr>
      <w:bookmarkStart w:id="0" w:name="_Hlk145670493"/>
      <w:bookmarkStart w:id="1" w:name="OLE_LINK3"/>
      <w:bookmarkStart w:id="2" w:name="_Ref24117420"/>
      <w:r w:rsidRPr="00845B54">
        <w:rPr>
          <w:rFonts w:eastAsia="Batang" w:cs="Arial"/>
          <w:b/>
          <w:bCs/>
          <w:sz w:val="28"/>
          <w:szCs w:val="28"/>
        </w:rPr>
        <w:t>3GPP TSG RAN WG1 #12</w:t>
      </w:r>
      <w:r w:rsidR="00DA55D3" w:rsidRPr="00845B54">
        <w:rPr>
          <w:rFonts w:eastAsia="游明朝" w:cs="Arial" w:hint="eastAsia"/>
          <w:b/>
          <w:bCs/>
          <w:sz w:val="28"/>
          <w:szCs w:val="28"/>
          <w:lang w:eastAsia="ja-JP"/>
        </w:rPr>
        <w:t>2</w:t>
      </w:r>
      <w:r w:rsidR="00CD2F74">
        <w:rPr>
          <w:rFonts w:eastAsiaTheme="minorEastAsia" w:cs="Arial" w:hint="eastAsia"/>
          <w:b/>
          <w:bCs/>
          <w:sz w:val="28"/>
          <w:szCs w:val="28"/>
          <w:lang w:eastAsia="zh-CN"/>
        </w:rPr>
        <w:t>bis</w:t>
      </w:r>
      <w:r w:rsidRPr="00845B54">
        <w:rPr>
          <w:rFonts w:eastAsia="Batang" w:cs="Arial"/>
          <w:b/>
          <w:bCs/>
          <w:sz w:val="28"/>
          <w:szCs w:val="28"/>
        </w:rPr>
        <w:tab/>
      </w:r>
      <w:r w:rsidRPr="00845B54">
        <w:rPr>
          <w:rFonts w:eastAsia="Batang" w:cs="Arial"/>
          <w:b/>
          <w:bCs/>
          <w:sz w:val="28"/>
          <w:szCs w:val="28"/>
        </w:rPr>
        <w:tab/>
      </w:r>
      <w:r w:rsidRPr="00845B54">
        <w:rPr>
          <w:rFonts w:eastAsia="Batang" w:cs="Arial"/>
          <w:b/>
          <w:bCs/>
          <w:sz w:val="28"/>
          <w:szCs w:val="28"/>
        </w:rPr>
        <w:tab/>
      </w:r>
      <w:r w:rsidR="00DF760E" w:rsidRPr="00845B54">
        <w:rPr>
          <w:rFonts w:eastAsiaTheme="minorEastAsia" w:cs="Arial"/>
          <w:b/>
          <w:bCs/>
          <w:sz w:val="28"/>
          <w:szCs w:val="28"/>
          <w:lang w:eastAsia="zh-CN"/>
        </w:rPr>
        <w:tab/>
      </w:r>
      <w:r w:rsidR="00DF760E" w:rsidRPr="00845B54">
        <w:rPr>
          <w:rFonts w:eastAsiaTheme="minorEastAsia" w:cs="Arial"/>
          <w:b/>
          <w:bCs/>
          <w:sz w:val="28"/>
          <w:szCs w:val="28"/>
          <w:lang w:eastAsia="zh-CN"/>
        </w:rPr>
        <w:tab/>
      </w:r>
      <w:r w:rsidR="00DF760E" w:rsidRPr="00845B54">
        <w:rPr>
          <w:rFonts w:eastAsiaTheme="minorEastAsia" w:cs="Arial"/>
          <w:b/>
          <w:bCs/>
          <w:sz w:val="28"/>
          <w:szCs w:val="28"/>
          <w:lang w:eastAsia="zh-CN"/>
        </w:rPr>
        <w:tab/>
      </w:r>
      <w:r w:rsidR="00DF760E" w:rsidRPr="00845B54">
        <w:rPr>
          <w:rFonts w:eastAsiaTheme="minorEastAsia" w:cs="Arial"/>
          <w:b/>
          <w:bCs/>
          <w:sz w:val="28"/>
          <w:szCs w:val="28"/>
          <w:lang w:eastAsia="zh-CN"/>
        </w:rPr>
        <w:tab/>
      </w:r>
      <w:r w:rsidR="00DF760E" w:rsidRPr="00845B54">
        <w:rPr>
          <w:rFonts w:eastAsiaTheme="minorEastAsia" w:cs="Arial"/>
          <w:b/>
          <w:bCs/>
          <w:sz w:val="28"/>
          <w:szCs w:val="28"/>
          <w:lang w:eastAsia="zh-CN"/>
        </w:rPr>
        <w:tab/>
      </w:r>
      <w:r w:rsidR="00DF760E" w:rsidRPr="00845B54">
        <w:rPr>
          <w:rFonts w:eastAsiaTheme="minorEastAsia" w:cs="Arial"/>
          <w:b/>
          <w:bCs/>
          <w:sz w:val="28"/>
          <w:szCs w:val="28"/>
          <w:lang w:eastAsia="zh-CN"/>
        </w:rPr>
        <w:tab/>
      </w:r>
      <w:r w:rsidR="00DF760E" w:rsidRPr="00845B54">
        <w:rPr>
          <w:rFonts w:eastAsiaTheme="minorEastAsia" w:cs="Arial"/>
          <w:b/>
          <w:bCs/>
          <w:sz w:val="28"/>
          <w:szCs w:val="28"/>
          <w:lang w:eastAsia="zh-CN"/>
        </w:rPr>
        <w:tab/>
      </w:r>
      <w:r w:rsidR="00DF760E" w:rsidRPr="00845B54">
        <w:rPr>
          <w:rFonts w:eastAsiaTheme="minorEastAsia" w:cs="Arial"/>
          <w:b/>
          <w:bCs/>
          <w:sz w:val="28"/>
          <w:szCs w:val="28"/>
          <w:lang w:eastAsia="zh-CN"/>
        </w:rPr>
        <w:tab/>
      </w:r>
      <w:r w:rsidR="00DF760E" w:rsidRPr="00845B54">
        <w:rPr>
          <w:rFonts w:eastAsiaTheme="minorEastAsia" w:cs="Arial"/>
          <w:b/>
          <w:bCs/>
          <w:sz w:val="28"/>
          <w:szCs w:val="28"/>
          <w:lang w:eastAsia="zh-CN"/>
        </w:rPr>
        <w:tab/>
      </w:r>
      <w:r w:rsidR="00DF760E" w:rsidRPr="00845B54">
        <w:rPr>
          <w:rFonts w:eastAsiaTheme="minorEastAsia" w:cs="Arial"/>
          <w:b/>
          <w:bCs/>
          <w:sz w:val="28"/>
          <w:szCs w:val="28"/>
          <w:lang w:eastAsia="zh-CN"/>
        </w:rPr>
        <w:tab/>
      </w:r>
      <w:r w:rsidR="00DF760E" w:rsidRPr="00845B54">
        <w:rPr>
          <w:rFonts w:eastAsiaTheme="minorEastAsia" w:cs="Arial"/>
          <w:b/>
          <w:bCs/>
          <w:sz w:val="28"/>
          <w:szCs w:val="28"/>
          <w:lang w:eastAsia="zh-CN"/>
        </w:rPr>
        <w:tab/>
      </w:r>
      <w:r w:rsidR="00DF760E" w:rsidRPr="00845B54">
        <w:rPr>
          <w:rFonts w:eastAsiaTheme="minorEastAsia" w:cs="Arial"/>
          <w:b/>
          <w:bCs/>
          <w:sz w:val="28"/>
          <w:szCs w:val="28"/>
          <w:lang w:eastAsia="zh-CN"/>
        </w:rPr>
        <w:tab/>
      </w:r>
      <w:r w:rsidR="00DF760E" w:rsidRPr="00845B54">
        <w:rPr>
          <w:rFonts w:eastAsiaTheme="minorEastAsia" w:cs="Arial"/>
          <w:b/>
          <w:bCs/>
          <w:sz w:val="28"/>
          <w:szCs w:val="28"/>
          <w:lang w:eastAsia="zh-CN"/>
        </w:rPr>
        <w:tab/>
      </w:r>
      <w:r w:rsidR="00DF760E" w:rsidRPr="00845B54">
        <w:rPr>
          <w:rFonts w:eastAsiaTheme="minorEastAsia" w:cs="Arial"/>
          <w:b/>
          <w:bCs/>
          <w:sz w:val="28"/>
          <w:szCs w:val="28"/>
          <w:lang w:eastAsia="zh-CN"/>
        </w:rPr>
        <w:tab/>
      </w:r>
      <w:r w:rsidR="00DF760E" w:rsidRPr="00845B54">
        <w:rPr>
          <w:rFonts w:eastAsiaTheme="minorEastAsia" w:cs="Arial"/>
          <w:b/>
          <w:bCs/>
          <w:sz w:val="28"/>
          <w:szCs w:val="28"/>
          <w:lang w:eastAsia="zh-CN"/>
        </w:rPr>
        <w:tab/>
      </w:r>
      <w:r w:rsidR="007443BC">
        <w:rPr>
          <w:rFonts w:eastAsia="游明朝" w:cs="Arial" w:hint="eastAsia"/>
          <w:b/>
          <w:bCs/>
          <w:sz w:val="28"/>
          <w:szCs w:val="28"/>
          <w:lang w:eastAsia="ja-JP"/>
        </w:rPr>
        <w:t xml:space="preserve">       </w:t>
      </w:r>
      <w:r w:rsidR="007443BC" w:rsidRPr="007443BC">
        <w:rPr>
          <w:rFonts w:eastAsia="Batang" w:cs="Arial"/>
          <w:b/>
          <w:bCs/>
          <w:sz w:val="28"/>
          <w:szCs w:val="28"/>
        </w:rPr>
        <w:t>R1-2507796</w:t>
      </w:r>
    </w:p>
    <w:p w14:paraId="07F95B37" w14:textId="67596A2B" w:rsidR="00927887" w:rsidRPr="00927887" w:rsidRDefault="00927887" w:rsidP="00045D20">
      <w:pPr>
        <w:tabs>
          <w:tab w:val="center" w:pos="4536"/>
          <w:tab w:val="right" w:pos="9072"/>
        </w:tabs>
        <w:spacing w:before="0" w:after="0"/>
        <w:jc w:val="left"/>
        <w:rPr>
          <w:rFonts w:eastAsiaTheme="minorEastAsia" w:cs="Arial"/>
          <w:b/>
          <w:bCs/>
          <w:sz w:val="28"/>
          <w:szCs w:val="28"/>
          <w:lang w:val="en-GB" w:eastAsia="zh-CN"/>
        </w:rPr>
      </w:pPr>
      <w:r w:rsidRPr="00927887">
        <w:rPr>
          <w:rFonts w:eastAsiaTheme="minorEastAsia" w:cs="Arial" w:hint="eastAsia"/>
          <w:b/>
          <w:bCs/>
          <w:sz w:val="28"/>
          <w:szCs w:val="28"/>
          <w:lang w:val="en-GB" w:eastAsia="zh-CN"/>
        </w:rPr>
        <w:t>Prague</w:t>
      </w:r>
      <w:r w:rsidRPr="00927887">
        <w:rPr>
          <w:rFonts w:eastAsiaTheme="minorEastAsia" w:cs="Arial"/>
          <w:b/>
          <w:bCs/>
          <w:sz w:val="28"/>
          <w:szCs w:val="28"/>
          <w:lang w:val="en-GB" w:eastAsia="zh-CN"/>
        </w:rPr>
        <w:t xml:space="preserve">, </w:t>
      </w:r>
      <w:r w:rsidRPr="00927887">
        <w:rPr>
          <w:rFonts w:eastAsiaTheme="minorEastAsia" w:cs="Arial" w:hint="eastAsia"/>
          <w:b/>
          <w:bCs/>
          <w:sz w:val="28"/>
          <w:szCs w:val="28"/>
          <w:lang w:val="en-GB" w:eastAsia="zh-CN"/>
        </w:rPr>
        <w:t>Czech</w:t>
      </w:r>
      <w:r w:rsidRPr="00927887">
        <w:rPr>
          <w:rFonts w:eastAsiaTheme="minorEastAsia" w:cs="Arial"/>
          <w:b/>
          <w:bCs/>
          <w:sz w:val="28"/>
          <w:szCs w:val="28"/>
          <w:lang w:val="en-GB" w:eastAsia="zh-CN"/>
        </w:rPr>
        <w:t xml:space="preserve">, </w:t>
      </w:r>
      <w:r w:rsidRPr="00927887">
        <w:rPr>
          <w:rFonts w:eastAsiaTheme="minorEastAsia" w:cs="Arial" w:hint="eastAsia"/>
          <w:b/>
          <w:bCs/>
          <w:sz w:val="28"/>
          <w:szCs w:val="28"/>
          <w:lang w:val="en-GB" w:eastAsia="zh-CN"/>
        </w:rPr>
        <w:t>Oct</w:t>
      </w:r>
      <w:r w:rsidRPr="00927887">
        <w:rPr>
          <w:rFonts w:eastAsiaTheme="minorEastAsia" w:cs="Arial"/>
          <w:b/>
          <w:bCs/>
          <w:sz w:val="28"/>
          <w:szCs w:val="28"/>
          <w:lang w:val="en-GB" w:eastAsia="zh-CN"/>
        </w:rPr>
        <w:t xml:space="preserve"> </w:t>
      </w:r>
      <w:r w:rsidRPr="00927887">
        <w:rPr>
          <w:rFonts w:eastAsiaTheme="minorEastAsia" w:cs="Arial" w:hint="eastAsia"/>
          <w:b/>
          <w:bCs/>
          <w:sz w:val="28"/>
          <w:szCs w:val="28"/>
          <w:lang w:val="en-GB" w:eastAsia="zh-CN"/>
        </w:rPr>
        <w:t>13</w:t>
      </w:r>
      <w:r w:rsidRPr="00927887">
        <w:rPr>
          <w:rFonts w:eastAsiaTheme="minorEastAsia" w:cs="Arial"/>
          <w:b/>
          <w:bCs/>
          <w:sz w:val="28"/>
          <w:szCs w:val="28"/>
          <w:vertAlign w:val="superscript"/>
          <w:lang w:val="en-GB" w:eastAsia="zh-CN"/>
        </w:rPr>
        <w:t>th</w:t>
      </w:r>
      <w:r w:rsidRPr="00927887">
        <w:rPr>
          <w:rFonts w:eastAsiaTheme="minorEastAsia" w:cs="Arial"/>
          <w:b/>
          <w:bCs/>
          <w:sz w:val="28"/>
          <w:szCs w:val="28"/>
          <w:lang w:val="en-GB" w:eastAsia="zh-CN"/>
        </w:rPr>
        <w:t xml:space="preserve"> – </w:t>
      </w:r>
      <w:r w:rsidRPr="00927887">
        <w:rPr>
          <w:rFonts w:eastAsiaTheme="minorEastAsia" w:cs="Arial" w:hint="eastAsia"/>
          <w:b/>
          <w:bCs/>
          <w:sz w:val="28"/>
          <w:szCs w:val="28"/>
          <w:lang w:val="en-GB" w:eastAsia="zh-CN"/>
        </w:rPr>
        <w:t>17</w:t>
      </w:r>
      <w:r w:rsidRPr="00927887">
        <w:rPr>
          <w:rFonts w:eastAsiaTheme="minorEastAsia" w:cs="Arial" w:hint="eastAsia"/>
          <w:b/>
          <w:bCs/>
          <w:sz w:val="28"/>
          <w:szCs w:val="28"/>
          <w:vertAlign w:val="superscript"/>
          <w:lang w:val="en-GB" w:eastAsia="zh-CN"/>
        </w:rPr>
        <w:t>th</w:t>
      </w:r>
      <w:r w:rsidRPr="00927887">
        <w:rPr>
          <w:rFonts w:eastAsiaTheme="minorEastAsia" w:cs="Arial"/>
          <w:b/>
          <w:bCs/>
          <w:sz w:val="28"/>
          <w:szCs w:val="28"/>
          <w:lang w:val="en-GB" w:eastAsia="zh-CN"/>
        </w:rPr>
        <w:t>, 202</w:t>
      </w:r>
      <w:r w:rsidRPr="00927887">
        <w:rPr>
          <w:rFonts w:eastAsiaTheme="minorEastAsia" w:cs="Arial" w:hint="eastAsia"/>
          <w:b/>
          <w:bCs/>
          <w:sz w:val="28"/>
          <w:szCs w:val="28"/>
          <w:lang w:val="en-GB" w:eastAsia="zh-CN"/>
        </w:rPr>
        <w:t>5</w:t>
      </w:r>
    </w:p>
    <w:bookmarkEnd w:id="0"/>
    <w:p w14:paraId="5A4A76B0" w14:textId="77777777" w:rsidR="00045D20" w:rsidRPr="00705508" w:rsidRDefault="00045D20" w:rsidP="00705508">
      <w:pPr>
        <w:widowControl w:val="0"/>
        <w:spacing w:before="0" w:afterLines="50"/>
        <w:rPr>
          <w:rFonts w:eastAsia="ＭＳ ゴシック"/>
          <w:b/>
          <w:sz w:val="24"/>
          <w:szCs w:val="24"/>
          <w:lang w:val="en-GB" w:eastAsia="x-none"/>
        </w:rPr>
      </w:pPr>
    </w:p>
    <w:p w14:paraId="75B81933" w14:textId="6CFF0A93" w:rsidR="00045D20" w:rsidRPr="00705508" w:rsidRDefault="00045D20" w:rsidP="00705508">
      <w:pPr>
        <w:widowControl w:val="0"/>
        <w:spacing w:before="0" w:afterLines="50"/>
        <w:rPr>
          <w:rFonts w:eastAsia="ＭＳ ゴシック"/>
          <w:b/>
          <w:sz w:val="24"/>
          <w:szCs w:val="24"/>
          <w:lang w:val="en-GB" w:eastAsia="ja-JP"/>
        </w:rPr>
      </w:pPr>
      <w:r w:rsidRPr="00045D20">
        <w:rPr>
          <w:rFonts w:eastAsia="ＭＳ ゴシック"/>
          <w:b/>
          <w:sz w:val="24"/>
          <w:szCs w:val="24"/>
          <w:lang w:val="en-GB" w:eastAsia="x-none"/>
        </w:rPr>
        <w:t>Source:</w:t>
      </w:r>
      <w:r w:rsidRPr="00045D20">
        <w:rPr>
          <w:rFonts w:eastAsia="ＭＳ ゴシック"/>
          <w:b/>
          <w:sz w:val="24"/>
          <w:szCs w:val="24"/>
          <w:lang w:val="en-GB" w:eastAsia="x-none"/>
        </w:rPr>
        <w:tab/>
      </w:r>
      <w:r w:rsidR="003F61E4">
        <w:rPr>
          <w:rFonts w:eastAsia="ＭＳ ゴシック"/>
          <w:b/>
          <w:sz w:val="24"/>
          <w:szCs w:val="24"/>
          <w:lang w:val="en-GB" w:eastAsia="x-none"/>
        </w:rPr>
        <w:tab/>
      </w:r>
      <w:r w:rsidRPr="00045D20">
        <w:rPr>
          <w:rFonts w:eastAsia="ＭＳ ゴシック"/>
          <w:b/>
          <w:sz w:val="24"/>
          <w:szCs w:val="24"/>
          <w:lang w:val="en-GB" w:eastAsia="x-none"/>
        </w:rPr>
        <w:t xml:space="preserve">NTT </w:t>
      </w:r>
      <w:r w:rsidRPr="00045D20">
        <w:rPr>
          <w:rFonts w:eastAsia="ＭＳ ゴシック" w:hint="eastAsia"/>
          <w:b/>
          <w:sz w:val="24"/>
          <w:szCs w:val="24"/>
          <w:lang w:val="en-GB" w:eastAsia="x-none"/>
        </w:rPr>
        <w:t>DOCOMO</w:t>
      </w:r>
      <w:r w:rsidRPr="00045D20">
        <w:rPr>
          <w:rFonts w:eastAsia="ＭＳ ゴシック" w:hint="eastAsia"/>
          <w:b/>
          <w:sz w:val="24"/>
          <w:szCs w:val="24"/>
          <w:lang w:val="en-GB" w:eastAsia="ja-JP"/>
        </w:rPr>
        <w:t>, INC.</w:t>
      </w:r>
    </w:p>
    <w:p w14:paraId="32ABA7F9" w14:textId="76EC9437" w:rsidR="00045D20" w:rsidRPr="00705508" w:rsidRDefault="00045D20" w:rsidP="00705508">
      <w:pPr>
        <w:widowControl w:val="0"/>
        <w:spacing w:before="0" w:afterLines="50"/>
        <w:rPr>
          <w:rFonts w:eastAsia="SimSun"/>
          <w:b/>
          <w:noProof/>
          <w:sz w:val="24"/>
          <w:szCs w:val="24"/>
          <w:lang w:eastAsia="zh-CN"/>
        </w:rPr>
      </w:pPr>
      <w:r w:rsidRPr="00045D20">
        <w:rPr>
          <w:rFonts w:eastAsia="ＭＳ 明朝"/>
          <w:b/>
          <w:noProof/>
          <w:sz w:val="24"/>
          <w:szCs w:val="24"/>
          <w:lang w:eastAsia="x-none"/>
        </w:rPr>
        <w:t>Title:</w:t>
      </w:r>
      <w:r w:rsidRPr="00045D20">
        <w:rPr>
          <w:rFonts w:eastAsia="ＭＳ 明朝"/>
          <w:b/>
          <w:noProof/>
          <w:sz w:val="24"/>
          <w:szCs w:val="24"/>
          <w:lang w:eastAsia="x-none"/>
        </w:rPr>
        <w:tab/>
      </w:r>
      <w:r w:rsidR="003F61E4">
        <w:rPr>
          <w:rFonts w:eastAsia="ＭＳ 明朝"/>
          <w:b/>
          <w:noProof/>
          <w:sz w:val="24"/>
          <w:szCs w:val="24"/>
          <w:lang w:eastAsia="x-none"/>
        </w:rPr>
        <w:tab/>
      </w:r>
      <w:r w:rsidR="003F61E4">
        <w:rPr>
          <w:rFonts w:eastAsia="ＭＳ 明朝"/>
          <w:b/>
          <w:noProof/>
          <w:sz w:val="24"/>
          <w:szCs w:val="24"/>
          <w:lang w:eastAsia="x-none"/>
        </w:rPr>
        <w:tab/>
      </w:r>
      <w:r w:rsidRPr="00045D20">
        <w:rPr>
          <w:rFonts w:eastAsia="ＭＳ 明朝"/>
          <w:b/>
          <w:noProof/>
          <w:sz w:val="24"/>
          <w:szCs w:val="24"/>
          <w:lang w:eastAsia="x-none"/>
        </w:rPr>
        <w:t xml:space="preserve">Discussion on </w:t>
      </w:r>
      <w:r w:rsidRPr="00045D20">
        <w:rPr>
          <w:rFonts w:eastAsia="SimSun" w:hint="eastAsia"/>
          <w:b/>
          <w:noProof/>
          <w:sz w:val="24"/>
          <w:szCs w:val="24"/>
          <w:lang w:eastAsia="zh-CN"/>
        </w:rPr>
        <w:t xml:space="preserve">MIMO UE </w:t>
      </w:r>
      <w:r w:rsidRPr="00045D20">
        <w:rPr>
          <w:rFonts w:eastAsia="SimSun"/>
          <w:b/>
          <w:noProof/>
          <w:sz w:val="24"/>
          <w:szCs w:val="24"/>
          <w:lang w:eastAsia="zh-CN"/>
        </w:rPr>
        <w:t>features</w:t>
      </w:r>
    </w:p>
    <w:p w14:paraId="7E57CB67" w14:textId="31814C3A" w:rsidR="00045D20" w:rsidRPr="00705508" w:rsidRDefault="00045D20" w:rsidP="00705508">
      <w:pPr>
        <w:widowControl w:val="0"/>
        <w:tabs>
          <w:tab w:val="left" w:pos="1800"/>
        </w:tabs>
        <w:spacing w:before="0" w:afterLines="50"/>
        <w:rPr>
          <w:rFonts w:eastAsia="ＭＳ 明朝"/>
          <w:b/>
          <w:noProof/>
          <w:sz w:val="24"/>
          <w:szCs w:val="24"/>
          <w:lang w:eastAsia="ja-JP"/>
        </w:rPr>
      </w:pPr>
      <w:r w:rsidRPr="00045D20">
        <w:rPr>
          <w:rFonts w:eastAsia="ＭＳ 明朝"/>
          <w:b/>
          <w:noProof/>
          <w:sz w:val="24"/>
          <w:szCs w:val="24"/>
          <w:lang w:eastAsia="x-none"/>
        </w:rPr>
        <w:t>Agenda Item:</w:t>
      </w:r>
      <w:bookmarkStart w:id="3" w:name="Source"/>
      <w:bookmarkEnd w:id="3"/>
      <w:r w:rsidRPr="00045D20">
        <w:rPr>
          <w:rFonts w:eastAsia="ＭＳ 明朝"/>
          <w:b/>
          <w:noProof/>
          <w:sz w:val="24"/>
          <w:szCs w:val="24"/>
          <w:lang w:eastAsia="x-none"/>
        </w:rPr>
        <w:tab/>
      </w:r>
      <w:r w:rsidR="003F61E4">
        <w:rPr>
          <w:rFonts w:eastAsia="ＭＳ 明朝"/>
          <w:b/>
          <w:noProof/>
          <w:sz w:val="24"/>
          <w:szCs w:val="24"/>
          <w:lang w:eastAsia="x-none"/>
        </w:rPr>
        <w:tab/>
      </w:r>
      <w:r w:rsidRPr="00045D20">
        <w:rPr>
          <w:rFonts w:eastAsia="ＭＳ 明朝"/>
          <w:b/>
          <w:noProof/>
          <w:sz w:val="24"/>
          <w:szCs w:val="24"/>
          <w:lang w:eastAsia="ja-JP"/>
        </w:rPr>
        <w:t>9.2</w:t>
      </w:r>
    </w:p>
    <w:p w14:paraId="0923275B" w14:textId="77777777" w:rsidR="00045D20" w:rsidRPr="00705508" w:rsidRDefault="00045D20" w:rsidP="00705508">
      <w:pPr>
        <w:pBdr>
          <w:bottom w:val="single" w:sz="6" w:space="1" w:color="auto"/>
        </w:pBdr>
        <w:spacing w:before="0" w:afterLines="50"/>
        <w:rPr>
          <w:rFonts w:eastAsia="ＭＳ ゴシック"/>
          <w:b/>
          <w:sz w:val="24"/>
          <w:szCs w:val="24"/>
          <w:lang w:eastAsia="ja-JP"/>
        </w:rPr>
      </w:pPr>
      <w:r w:rsidRPr="00045D20">
        <w:rPr>
          <w:rFonts w:eastAsia="ＭＳ ゴシック"/>
          <w:b/>
          <w:sz w:val="24"/>
          <w:szCs w:val="24"/>
          <w:lang w:eastAsia="ja-JP"/>
        </w:rPr>
        <w:t>Document for</w:t>
      </w:r>
      <w:proofErr w:type="gramStart"/>
      <w:r w:rsidRPr="00045D20">
        <w:rPr>
          <w:rFonts w:eastAsia="ＭＳ ゴシック"/>
          <w:b/>
          <w:sz w:val="24"/>
          <w:szCs w:val="24"/>
          <w:lang w:eastAsia="ja-JP"/>
        </w:rPr>
        <w:t>:</w:t>
      </w:r>
      <w:bookmarkStart w:id="4" w:name="DocumentFor"/>
      <w:bookmarkEnd w:id="4"/>
      <w:r w:rsidRPr="00045D20">
        <w:rPr>
          <w:rFonts w:eastAsia="ＭＳ ゴシック"/>
          <w:b/>
          <w:sz w:val="24"/>
          <w:szCs w:val="24"/>
          <w:lang w:eastAsia="ja-JP"/>
        </w:rPr>
        <w:t xml:space="preserve"> </w:t>
      </w:r>
      <w:r w:rsidRPr="00045D20">
        <w:rPr>
          <w:rFonts w:eastAsia="ＭＳ ゴシック"/>
          <w:b/>
          <w:sz w:val="24"/>
          <w:szCs w:val="24"/>
          <w:lang w:eastAsia="ja-JP"/>
        </w:rPr>
        <w:tab/>
        <w:t>Discussion</w:t>
      </w:r>
      <w:proofErr w:type="gramEnd"/>
      <w:r w:rsidRPr="00045D20">
        <w:rPr>
          <w:rFonts w:eastAsia="ＭＳ ゴシック"/>
          <w:b/>
          <w:sz w:val="24"/>
          <w:szCs w:val="24"/>
          <w:lang w:eastAsia="ja-JP"/>
        </w:rPr>
        <w:t xml:space="preserve"> and Decision</w:t>
      </w:r>
    </w:p>
    <w:p w14:paraId="3C02B0B3" w14:textId="77777777" w:rsidR="009752AE" w:rsidRDefault="009752AE" w:rsidP="0059659C">
      <w:pPr>
        <w:rPr>
          <w:rFonts w:eastAsiaTheme="minorEastAsia"/>
          <w:lang w:eastAsia="zh-CN"/>
        </w:rPr>
      </w:pPr>
    </w:p>
    <w:p w14:paraId="1487D914" w14:textId="77777777" w:rsidR="00684D7E" w:rsidRPr="00684D7E" w:rsidRDefault="00684D7E" w:rsidP="003A33B1">
      <w:pPr>
        <w:keepNext/>
        <w:numPr>
          <w:ilvl w:val="0"/>
          <w:numId w:val="19"/>
        </w:numPr>
        <w:tabs>
          <w:tab w:val="left" w:pos="0"/>
        </w:tabs>
        <w:spacing w:before="180" w:afterLines="50"/>
        <w:ind w:left="0" w:firstLine="0"/>
        <w:jc w:val="left"/>
        <w:outlineLvl w:val="0"/>
        <w:rPr>
          <w:rFonts w:eastAsia="ＭＳ 明朝"/>
          <w:b/>
          <w:bCs/>
          <w:kern w:val="28"/>
          <w:sz w:val="28"/>
          <w:szCs w:val="24"/>
          <w:lang w:eastAsia="ja-JP"/>
        </w:rPr>
      </w:pPr>
      <w:r w:rsidRPr="00684D7E">
        <w:rPr>
          <w:rFonts w:eastAsia="ＭＳ 明朝" w:hint="eastAsia"/>
          <w:b/>
          <w:bCs/>
          <w:kern w:val="28"/>
          <w:sz w:val="28"/>
          <w:szCs w:val="24"/>
          <w:lang w:eastAsia="ja-JP"/>
        </w:rPr>
        <w:t>Introduction</w:t>
      </w:r>
    </w:p>
    <w:p w14:paraId="13E48C61" w14:textId="77777777" w:rsidR="00317BB5" w:rsidRDefault="00684D7E">
      <w:pPr>
        <w:spacing w:before="0" w:after="0"/>
        <w:jc w:val="left"/>
        <w:rPr>
          <w:rFonts w:ascii="Times New Roman" w:eastAsia="游明朝" w:hAnsi="Times New Roman"/>
          <w:sz w:val="24"/>
          <w:szCs w:val="24"/>
          <w:lang w:eastAsia="ja-JP"/>
        </w:rPr>
      </w:pPr>
      <w:r w:rsidRPr="0037494F">
        <w:rPr>
          <w:rFonts w:ascii="Times New Roman" w:eastAsia="SimSun" w:hAnsi="Times New Roman"/>
          <w:sz w:val="24"/>
          <w:szCs w:val="24"/>
          <w:lang w:eastAsia="zh-CN"/>
        </w:rPr>
        <w:t>In the last</w:t>
      </w:r>
      <w:r w:rsidRPr="0037494F">
        <w:rPr>
          <w:rFonts w:ascii="Times New Roman" w:eastAsia="SimSun" w:hAnsi="Times New Roman" w:hint="eastAsia"/>
          <w:sz w:val="24"/>
          <w:szCs w:val="24"/>
          <w:lang w:eastAsia="zh-CN"/>
        </w:rPr>
        <w:t xml:space="preserve"> RAN1 meeting, UE features for Rel-19 MIMO were discussed and agreed as in [1].</w:t>
      </w:r>
    </w:p>
    <w:p w14:paraId="08D7B7E6" w14:textId="77777777" w:rsidR="00317BB5" w:rsidRDefault="00317BB5">
      <w:pPr>
        <w:spacing w:before="0" w:after="0"/>
        <w:jc w:val="left"/>
        <w:rPr>
          <w:rFonts w:ascii="Times New Roman" w:eastAsia="游明朝" w:hAnsi="Times New Roman"/>
          <w:sz w:val="24"/>
          <w:szCs w:val="24"/>
          <w:lang w:eastAsia="ja-JP"/>
        </w:rPr>
      </w:pPr>
    </w:p>
    <w:p w14:paraId="05B43F86" w14:textId="27F321D5" w:rsidR="00684D7E" w:rsidRPr="00684D7E" w:rsidRDefault="00684D7E" w:rsidP="003A33B1">
      <w:pPr>
        <w:keepNext/>
        <w:numPr>
          <w:ilvl w:val="0"/>
          <w:numId w:val="19"/>
        </w:numPr>
        <w:tabs>
          <w:tab w:val="left" w:pos="0"/>
        </w:tabs>
        <w:spacing w:before="180" w:afterLines="50"/>
        <w:ind w:left="0" w:firstLine="0"/>
        <w:jc w:val="left"/>
        <w:outlineLvl w:val="0"/>
        <w:rPr>
          <w:rFonts w:eastAsia="ＭＳ 明朝"/>
          <w:b/>
          <w:bCs/>
          <w:kern w:val="28"/>
          <w:sz w:val="28"/>
          <w:szCs w:val="24"/>
          <w:lang w:eastAsia="ja-JP"/>
        </w:rPr>
      </w:pPr>
      <w:r w:rsidRPr="0037494F">
        <w:rPr>
          <w:rFonts w:ascii="Times New Roman" w:eastAsia="SimSun" w:hAnsi="Times New Roman" w:hint="eastAsia"/>
          <w:sz w:val="24"/>
          <w:szCs w:val="24"/>
          <w:lang w:eastAsia="zh-CN"/>
        </w:rPr>
        <w:t xml:space="preserve"> </w:t>
      </w:r>
      <w:r w:rsidR="003E1C24" w:rsidRPr="003E1C24">
        <w:rPr>
          <w:rFonts w:eastAsiaTheme="minorEastAsia"/>
          <w:b/>
          <w:bCs/>
          <w:kern w:val="28"/>
          <w:sz w:val="28"/>
          <w:szCs w:val="24"/>
          <w:lang w:eastAsia="zh-CN"/>
        </w:rPr>
        <w:t>UE features for CSI</w:t>
      </w:r>
    </w:p>
    <w:p w14:paraId="7648E075" w14:textId="77777777" w:rsidR="00F97F7B" w:rsidRPr="005B1D90" w:rsidRDefault="00F97F7B" w:rsidP="00F97F7B">
      <w:pPr>
        <w:spacing w:before="0" w:afterLines="50"/>
        <w:rPr>
          <w:rFonts w:ascii="Times New Roman" w:eastAsia="游明朝" w:hAnsi="Times New Roman"/>
          <w:sz w:val="24"/>
          <w:szCs w:val="24"/>
          <w:lang w:eastAsia="ja-JP"/>
        </w:rPr>
      </w:pPr>
      <w:r>
        <w:rPr>
          <w:rFonts w:ascii="Times New Roman" w:eastAsia="SimSun" w:hAnsi="Times New Roman" w:hint="eastAsia"/>
          <w:sz w:val="24"/>
          <w:szCs w:val="24"/>
          <w:lang w:eastAsia="zh-CN"/>
        </w:rPr>
        <w:t>There is only one issue left for further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629"/>
        <w:gridCol w:w="2164"/>
        <w:gridCol w:w="3181"/>
        <w:gridCol w:w="1127"/>
        <w:gridCol w:w="561"/>
        <w:gridCol w:w="495"/>
        <w:gridCol w:w="2570"/>
        <w:gridCol w:w="1074"/>
        <w:gridCol w:w="495"/>
        <w:gridCol w:w="495"/>
        <w:gridCol w:w="495"/>
        <w:gridCol w:w="5788"/>
        <w:gridCol w:w="1592"/>
      </w:tblGrid>
      <w:tr w:rsidR="00F97F7B" w:rsidRPr="00B4549F" w14:paraId="7ECC0173" w14:textId="77777777" w:rsidTr="002B02EC">
        <w:trPr>
          <w:trHeight w:val="20"/>
        </w:trPr>
        <w:tc>
          <w:tcPr>
            <w:tcW w:w="0" w:type="auto"/>
            <w:tcBorders>
              <w:top w:val="single" w:sz="4" w:space="0" w:color="auto"/>
              <w:left w:val="single" w:sz="4" w:space="0" w:color="auto"/>
              <w:bottom w:val="single" w:sz="4" w:space="0" w:color="auto"/>
              <w:right w:val="single" w:sz="4" w:space="0" w:color="auto"/>
            </w:tcBorders>
          </w:tcPr>
          <w:p w14:paraId="64D7E94E" w14:textId="77777777" w:rsidR="00F97F7B" w:rsidRPr="00B4549F" w:rsidRDefault="00F97F7B" w:rsidP="002B02EC">
            <w:pPr>
              <w:keepNext/>
              <w:keepLines/>
              <w:spacing w:before="0" w:after="0"/>
              <w:jc w:val="left"/>
              <w:rPr>
                <w:rFonts w:eastAsia="SimSun" w:cs="Arial"/>
                <w:color w:val="000000"/>
                <w:sz w:val="18"/>
                <w:szCs w:val="18"/>
                <w:lang w:val="en-GB" w:eastAsia="ja-JP"/>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A1E3877" w14:textId="77777777" w:rsidR="00F97F7B" w:rsidRPr="00B4549F" w:rsidRDefault="00F97F7B" w:rsidP="002B02EC">
            <w:pPr>
              <w:keepNext/>
              <w:keepLines/>
              <w:spacing w:before="0" w:after="0"/>
              <w:jc w:val="left"/>
              <w:rPr>
                <w:rFonts w:eastAsia="ＭＳ 明朝" w:cs="Arial"/>
                <w:color w:val="000000"/>
                <w:sz w:val="18"/>
                <w:szCs w:val="18"/>
                <w:lang w:val="en-GB" w:eastAsia="ja-JP"/>
              </w:rPr>
            </w:pPr>
            <w:r w:rsidRPr="006C26D2">
              <w:rPr>
                <w:rFonts w:eastAsia="SimSun" w:cs="Arial"/>
                <w:color w:val="000000" w:themeColor="text1"/>
                <w:szCs w:val="18"/>
                <w:lang w:eastAsia="zh-CN"/>
              </w:rPr>
              <w:t>59-2-1-9</w:t>
            </w:r>
          </w:p>
        </w:tc>
        <w:tc>
          <w:tcPr>
            <w:tcW w:w="0" w:type="auto"/>
            <w:tcBorders>
              <w:top w:val="single" w:sz="4" w:space="0" w:color="auto"/>
              <w:left w:val="single" w:sz="4" w:space="0" w:color="auto"/>
              <w:bottom w:val="single" w:sz="4" w:space="0" w:color="auto"/>
              <w:right w:val="single" w:sz="4" w:space="0" w:color="auto"/>
            </w:tcBorders>
          </w:tcPr>
          <w:p w14:paraId="046912FD" w14:textId="77777777" w:rsidR="00F97F7B" w:rsidRPr="00B4549F" w:rsidRDefault="00F97F7B" w:rsidP="002B02EC">
            <w:pPr>
              <w:keepNext/>
              <w:keepLines/>
              <w:spacing w:before="0" w:after="0"/>
              <w:jc w:val="left"/>
              <w:rPr>
                <w:rFonts w:eastAsia="SimSun" w:cs="Arial"/>
                <w:color w:val="000000"/>
                <w:sz w:val="18"/>
                <w:szCs w:val="18"/>
                <w:lang w:val="en-GB" w:eastAsia="zh-CN"/>
              </w:rPr>
            </w:pPr>
            <w:r w:rsidRPr="006C26D2">
              <w:rPr>
                <w:rFonts w:eastAsia="SimSun" w:cs="Arial"/>
                <w:color w:val="000000" w:themeColor="text1"/>
                <w:szCs w:val="18"/>
                <w:lang w:eastAsia="zh-CN"/>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4E0A1AA6" w14:textId="77777777" w:rsidR="00F97F7B" w:rsidRPr="006C26D2" w:rsidRDefault="00F97F7B" w:rsidP="002B02EC">
            <w:pPr>
              <w:rPr>
                <w:rFonts w:eastAsia="SimSun" w:cs="Arial"/>
                <w:color w:val="000000" w:themeColor="text1"/>
                <w:sz w:val="18"/>
                <w:szCs w:val="18"/>
                <w:lang w:eastAsia="zh-CN"/>
              </w:rPr>
            </w:pPr>
            <w:r w:rsidRPr="006C26D2">
              <w:rPr>
                <w:rFonts w:eastAsia="SimSun" w:cs="Arial"/>
                <w:color w:val="000000" w:themeColor="text1"/>
                <w:sz w:val="18"/>
                <w:szCs w:val="18"/>
                <w:lang w:eastAsia="zh-CN"/>
              </w:rPr>
              <w:t>1</w:t>
            </w:r>
            <w:proofErr w:type="gramStart"/>
            <w:r w:rsidRPr="006C26D2">
              <w:rPr>
                <w:rFonts w:eastAsia="SimSun" w:cs="Arial"/>
                <w:color w:val="000000" w:themeColor="text1"/>
                <w:sz w:val="18"/>
                <w:szCs w:val="18"/>
                <w:lang w:eastAsia="zh-CN"/>
              </w:rPr>
              <w:t>.  Support</w:t>
            </w:r>
            <w:proofErr w:type="gramEnd"/>
            <w:r w:rsidRPr="006C26D2">
              <w:rPr>
                <w:rFonts w:eastAsia="SimSun" w:cs="Arial"/>
                <w:color w:val="000000" w:themeColor="text1"/>
                <w:sz w:val="18"/>
                <w:szCs w:val="18"/>
                <w:lang w:eastAsia="zh-CN"/>
              </w:rPr>
              <w:t xml:space="preserve"> NES SD Type1 for Rel-19 Type-I single-panel codebook</w:t>
            </w:r>
          </w:p>
          <w:p w14:paraId="74AD289F" w14:textId="77777777" w:rsidR="00F97F7B" w:rsidRPr="00B4549F" w:rsidRDefault="00F97F7B" w:rsidP="002B02EC">
            <w:pPr>
              <w:spacing w:before="0" w:after="0"/>
              <w:jc w:val="left"/>
              <w:rPr>
                <w:rFonts w:eastAsia="ＭＳ ゴシック" w:cs="Arial"/>
                <w:color w:val="000000"/>
                <w:sz w:val="18"/>
                <w:szCs w:val="18"/>
                <w:lang w:val="en-GB" w:eastAsia="ja-JP"/>
              </w:rPr>
            </w:pPr>
            <w:r w:rsidRPr="006C26D2">
              <w:rPr>
                <w:rFonts w:eastAsia="SimSun" w:cs="Arial"/>
                <w:color w:val="000000" w:themeColor="text1"/>
                <w:sz w:val="18"/>
                <w:szCs w:val="18"/>
                <w:lang w:eastAsia="zh-CN"/>
              </w:rPr>
              <w:t>2. Supported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31FC3F31" w14:textId="77777777" w:rsidR="00F97F7B" w:rsidRPr="00B4549F" w:rsidRDefault="00F97F7B" w:rsidP="002B02EC">
            <w:pPr>
              <w:keepNext/>
              <w:keepLines/>
              <w:spacing w:before="0" w:after="0"/>
              <w:jc w:val="left"/>
              <w:rPr>
                <w:rFonts w:eastAsia="ＭＳ 明朝" w:cs="Arial"/>
                <w:color w:val="000000"/>
                <w:sz w:val="18"/>
                <w:szCs w:val="18"/>
                <w:lang w:val="en-GB" w:eastAsia="ja-JP"/>
              </w:rPr>
            </w:pPr>
            <w:r w:rsidRPr="006C26D2">
              <w:rPr>
                <w:rFonts w:eastAsia="SimSun" w:cs="Arial"/>
                <w:color w:val="000000" w:themeColor="text1"/>
                <w:szCs w:val="18"/>
              </w:rPr>
              <w:t xml:space="preserve">59-2-1-1, 1a, 1b, 1c, 1d, </w:t>
            </w:r>
            <w:r w:rsidRPr="006C26D2">
              <w:rPr>
                <w:rFonts w:eastAsia="SimSun" w:cs="Arial"/>
                <w:color w:val="000000" w:themeColor="text1"/>
                <w:szCs w:val="18"/>
                <w:lang w:eastAsia="zh-CN"/>
              </w:rPr>
              <w:t xml:space="preserve">or </w:t>
            </w:r>
            <w:r w:rsidRPr="006C26D2">
              <w:rPr>
                <w:rFonts w:eastAsia="SimSun" w:cs="Arial"/>
                <w:color w:val="000000" w:themeColor="text1"/>
                <w:szCs w:val="18"/>
              </w:rPr>
              <w:t>1e</w:t>
            </w:r>
          </w:p>
        </w:tc>
        <w:tc>
          <w:tcPr>
            <w:tcW w:w="0" w:type="auto"/>
            <w:tcBorders>
              <w:top w:val="single" w:sz="4" w:space="0" w:color="auto"/>
              <w:left w:val="single" w:sz="4" w:space="0" w:color="auto"/>
              <w:bottom w:val="single" w:sz="4" w:space="0" w:color="auto"/>
              <w:right w:val="single" w:sz="4" w:space="0" w:color="auto"/>
            </w:tcBorders>
          </w:tcPr>
          <w:p w14:paraId="35111624" w14:textId="77777777" w:rsidR="00F97F7B" w:rsidRPr="00B4549F" w:rsidRDefault="00F97F7B" w:rsidP="002B02EC">
            <w:pPr>
              <w:keepNext/>
              <w:keepLines/>
              <w:spacing w:before="0" w:after="0"/>
              <w:jc w:val="left"/>
              <w:rPr>
                <w:rFonts w:eastAsia="SimSun" w:cs="Arial"/>
                <w:color w:val="000000"/>
                <w:sz w:val="18"/>
                <w:szCs w:val="18"/>
                <w:lang w:val="en-GB"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B8B26A9" w14:textId="77777777" w:rsidR="00F97F7B" w:rsidRPr="00B4549F" w:rsidRDefault="00F97F7B" w:rsidP="002B02EC">
            <w:pPr>
              <w:keepNext/>
              <w:keepLines/>
              <w:spacing w:before="0" w:after="0"/>
              <w:jc w:val="left"/>
              <w:rPr>
                <w:rFonts w:eastAsia="SimSun" w:cs="Arial"/>
                <w:color w:val="000000"/>
                <w:sz w:val="18"/>
                <w:szCs w:val="18"/>
                <w:lang w:val="en-GB" w:eastAsia="ja-JP"/>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4571B74" w14:textId="77777777" w:rsidR="00F97F7B" w:rsidRPr="00B4549F" w:rsidRDefault="00F97F7B" w:rsidP="002B02EC">
            <w:pPr>
              <w:keepNext/>
              <w:keepLines/>
              <w:spacing w:before="0" w:after="0"/>
              <w:jc w:val="left"/>
              <w:rPr>
                <w:rFonts w:eastAsia="SimSun" w:cs="Arial"/>
                <w:color w:val="000000"/>
                <w:sz w:val="18"/>
                <w:szCs w:val="18"/>
                <w:lang w:eastAsia="zh-CN"/>
              </w:rPr>
            </w:pPr>
            <w:r w:rsidRPr="006C26D2">
              <w:rPr>
                <w:rFonts w:eastAsia="SimSun" w:cs="Arial"/>
                <w:color w:val="000000" w:themeColor="text1"/>
                <w:szCs w:val="18"/>
                <w:lang w:eastAsia="zh-CN"/>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tcPr>
          <w:p w14:paraId="2CC506EF" w14:textId="77777777" w:rsidR="00F97F7B" w:rsidRPr="00B4549F" w:rsidRDefault="00F97F7B" w:rsidP="002B02EC">
            <w:pPr>
              <w:keepNext/>
              <w:keepLines/>
              <w:spacing w:before="0" w:after="0"/>
              <w:jc w:val="left"/>
              <w:rPr>
                <w:rFonts w:eastAsia="SimSun" w:cs="Arial"/>
                <w:color w:val="000000"/>
                <w:sz w:val="18"/>
                <w:szCs w:val="18"/>
                <w:lang w:val="en-GB" w:eastAsia="zh-CN"/>
              </w:rPr>
            </w:pPr>
            <w:r w:rsidRPr="006C26D2">
              <w:rPr>
                <w:rFonts w:eastAsia="SimSun" w:cs="Arial"/>
                <w:color w:val="000000" w:themeColor="text1"/>
                <w:szCs w:val="18"/>
                <w:highlight w:val="yellow"/>
                <w:lang w:eastAsia="zh-CN"/>
              </w:rPr>
              <w:t>[Per-band and per-BC]</w:t>
            </w:r>
          </w:p>
        </w:tc>
        <w:tc>
          <w:tcPr>
            <w:tcW w:w="0" w:type="auto"/>
            <w:tcBorders>
              <w:top w:val="single" w:sz="4" w:space="0" w:color="auto"/>
              <w:left w:val="single" w:sz="4" w:space="0" w:color="auto"/>
              <w:bottom w:val="single" w:sz="4" w:space="0" w:color="auto"/>
              <w:right w:val="single" w:sz="4" w:space="0" w:color="auto"/>
            </w:tcBorders>
          </w:tcPr>
          <w:p w14:paraId="1DA7D7D7" w14:textId="77777777" w:rsidR="00F97F7B" w:rsidRPr="00B4549F" w:rsidRDefault="00F97F7B" w:rsidP="002B02EC">
            <w:pPr>
              <w:keepNext/>
              <w:keepLines/>
              <w:spacing w:before="0" w:after="0"/>
              <w:jc w:val="left"/>
              <w:rPr>
                <w:rFonts w:eastAsia="SimSun" w:cs="Arial"/>
                <w:color w:val="000000"/>
                <w:sz w:val="18"/>
                <w:szCs w:val="18"/>
                <w:lang w:val="en-GB" w:eastAsia="ja-JP"/>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B1024DA" w14:textId="77777777" w:rsidR="00F97F7B" w:rsidRPr="00B4549F" w:rsidRDefault="00F97F7B" w:rsidP="002B02EC">
            <w:pPr>
              <w:keepNext/>
              <w:keepLines/>
              <w:spacing w:before="0" w:after="0"/>
              <w:jc w:val="left"/>
              <w:rPr>
                <w:rFonts w:eastAsia="SimSun" w:cs="Arial"/>
                <w:color w:val="000000"/>
                <w:sz w:val="18"/>
                <w:szCs w:val="18"/>
                <w:lang w:val="en-GB" w:eastAsia="ja-JP"/>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5629F8E" w14:textId="77777777" w:rsidR="00F97F7B" w:rsidRPr="00B4549F" w:rsidRDefault="00F97F7B" w:rsidP="002B02EC">
            <w:pPr>
              <w:keepNext/>
              <w:keepLines/>
              <w:spacing w:before="0" w:after="0"/>
              <w:jc w:val="left"/>
              <w:rPr>
                <w:rFonts w:eastAsia="SimSun" w:cs="Arial"/>
                <w:color w:val="000000"/>
                <w:sz w:val="18"/>
                <w:szCs w:val="18"/>
                <w:lang w:val="en-GB" w:eastAsia="ja-JP"/>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38FD4B0" w14:textId="77777777" w:rsidR="00F97F7B" w:rsidRPr="006C26D2" w:rsidRDefault="00F97F7B" w:rsidP="002B02EC">
            <w:pPr>
              <w:pStyle w:val="TAL"/>
              <w:rPr>
                <w:rFonts w:cs="Arial"/>
                <w:color w:val="000000" w:themeColor="text1"/>
                <w:szCs w:val="18"/>
              </w:rPr>
            </w:pPr>
            <w:r w:rsidRPr="006C26D2">
              <w:rPr>
                <w:rFonts w:cs="Arial"/>
                <w:color w:val="000000" w:themeColor="text1"/>
                <w:szCs w:val="18"/>
              </w:rPr>
              <w:t>Component 2 candidate values:</w:t>
            </w:r>
          </w:p>
          <w:p w14:paraId="6FDF566D" w14:textId="77777777" w:rsidR="00F97F7B" w:rsidRPr="006C26D2" w:rsidRDefault="00F97F7B" w:rsidP="002B02EC">
            <w:pPr>
              <w:pStyle w:val="TAL"/>
              <w:numPr>
                <w:ilvl w:val="0"/>
                <w:numId w:val="24"/>
              </w:numPr>
              <w:rPr>
                <w:rFonts w:cs="Arial"/>
                <w:color w:val="000000" w:themeColor="text1"/>
                <w:szCs w:val="18"/>
              </w:rPr>
            </w:pPr>
            <w:r w:rsidRPr="006C26D2">
              <w:rPr>
                <w:rFonts w:cs="Arial"/>
                <w:color w:val="000000" w:themeColor="text1"/>
                <w:szCs w:val="18"/>
              </w:rPr>
              <w:t>Capability 1: Reuse legacy Z/Z’ values (i.e., Z2 and Z’2)</w:t>
            </w:r>
          </w:p>
          <w:p w14:paraId="6603826A" w14:textId="77777777" w:rsidR="00F97F7B" w:rsidRPr="006C26D2" w:rsidRDefault="00F97F7B" w:rsidP="002B02EC">
            <w:pPr>
              <w:pStyle w:val="TAL"/>
              <w:numPr>
                <w:ilvl w:val="0"/>
                <w:numId w:val="24"/>
              </w:numPr>
              <w:rPr>
                <w:rFonts w:cs="Arial"/>
                <w:color w:val="000000" w:themeColor="text1"/>
                <w:szCs w:val="18"/>
              </w:rPr>
            </w:pPr>
            <w:r w:rsidRPr="006C26D2">
              <w:rPr>
                <w:rFonts w:cs="Arial"/>
                <w:color w:val="000000" w:themeColor="text1"/>
                <w:szCs w:val="18"/>
              </w:rPr>
              <w:t xml:space="preserve">Capability 2 timeline: Scale the legacy timeline Z/Z’ (i.e., Z2 and Z’2) by </w:t>
            </w:r>
            <m:oMath>
              <m:d>
                <m:dPr>
                  <m:begChr m:val="⌈"/>
                  <m:endChr m:val="⌉"/>
                  <m:ctrlPr>
                    <w:rPr>
                      <w:rFonts w:ascii="Cambria Math" w:hAnsi="Cambria Math" w:cs="Arial"/>
                      <w:color w:val="000000" w:themeColor="text1"/>
                      <w:szCs w:val="18"/>
                    </w:rPr>
                  </m:ctrlPr>
                </m:dPr>
                <m:e>
                  <m:func>
                    <m:funcPr>
                      <m:ctrlPr>
                        <w:rPr>
                          <w:rFonts w:ascii="Cambria Math" w:hAnsi="Cambria Math" w:cs="Arial"/>
                          <w:color w:val="000000" w:themeColor="text1"/>
                          <w:szCs w:val="18"/>
                        </w:rPr>
                      </m:ctrlPr>
                    </m:funcPr>
                    <m:fName>
                      <m:r>
                        <m:rPr>
                          <m:sty m:val="b"/>
                        </m:rPr>
                        <w:rPr>
                          <w:rFonts w:ascii="Cambria Math" w:hAnsi="Cambria Math" w:cs="Arial"/>
                          <w:color w:val="000000" w:themeColor="text1"/>
                          <w:szCs w:val="18"/>
                        </w:rPr>
                        <m:t>max</m:t>
                      </m:r>
                    </m:fName>
                    <m:e>
                      <m:d>
                        <m:dPr>
                          <m:ctrlPr>
                            <w:rPr>
                              <w:rFonts w:ascii="Cambria Math" w:hAnsi="Cambria Math" w:cs="Arial"/>
                              <w:color w:val="000000" w:themeColor="text1"/>
                              <w:szCs w:val="18"/>
                            </w:rPr>
                          </m:ctrlPr>
                        </m:dPr>
                        <m:e>
                          <m:nary>
                            <m:naryPr>
                              <m:chr m:val="∑"/>
                              <m:grow m:val="1"/>
                              <m:ctrlPr>
                                <w:rPr>
                                  <w:rFonts w:ascii="Cambria Math" w:hAnsi="Cambria Math" w:cs="Arial"/>
                                  <w:color w:val="000000" w:themeColor="text1"/>
                                  <w:szCs w:val="18"/>
                                </w:rPr>
                              </m:ctrlPr>
                            </m:naryPr>
                            <m:sub>
                              <m:r>
                                <m:rPr>
                                  <m:sty m:val="b"/>
                                </m:rPr>
                                <w:rPr>
                                  <w:rFonts w:ascii="Cambria Math" w:hAnsi="Cambria Math" w:cs="Arial"/>
                                  <w:color w:val="000000" w:themeColor="text1"/>
                                  <w:szCs w:val="18"/>
                                </w:rPr>
                                <m:t>i</m:t>
                              </m:r>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1</m:t>
                              </m:r>
                            </m:sub>
                            <m:sup>
                              <m:r>
                                <m:rPr>
                                  <m:sty m:val="b"/>
                                </m:rPr>
                                <w:rPr>
                                  <w:rFonts w:ascii="Cambria Math" w:hAnsi="Cambria Math" w:cs="Arial"/>
                                  <w:color w:val="000000" w:themeColor="text1"/>
                                  <w:szCs w:val="18"/>
                                </w:rPr>
                                <m:t>M</m:t>
                              </m:r>
                            </m:sup>
                            <m:e>
                              <m:sSub>
                                <m:sSubPr>
                                  <m:ctrlPr>
                                    <w:rPr>
                                      <w:rFonts w:ascii="Cambria Math" w:hAnsi="Cambria Math" w:cs="Arial"/>
                                      <w:color w:val="000000" w:themeColor="text1"/>
                                      <w:szCs w:val="18"/>
                                    </w:rPr>
                                  </m:ctrlPr>
                                </m:sSubPr>
                                <m:e>
                                  <m:r>
                                    <m:rPr>
                                      <m:sty m:val="b"/>
                                    </m:rPr>
                                    <w:rPr>
                                      <w:rFonts w:ascii="Cambria Math" w:hAnsi="Cambria Math" w:cs="Arial"/>
                                      <w:color w:val="000000" w:themeColor="text1"/>
                                      <w:szCs w:val="18"/>
                                    </w:rPr>
                                    <m:t>P</m:t>
                                  </m:r>
                                </m:e>
                                <m:sub>
                                  <m:r>
                                    <m:rPr>
                                      <m:sty m:val="b"/>
                                    </m:rPr>
                                    <w:rPr>
                                      <w:rFonts w:ascii="Cambria Math" w:hAnsi="Cambria Math" w:cs="Arial"/>
                                      <w:color w:val="000000" w:themeColor="text1"/>
                                      <w:szCs w:val="18"/>
                                    </w:rPr>
                                    <m:t>i</m:t>
                                  </m:r>
                                </m:sub>
                              </m:sSub>
                            </m:e>
                          </m:nary>
                          <m:r>
                            <m:rPr>
                              <m:sty m:val="p"/>
                            </m:rPr>
                            <w:rPr>
                              <w:rFonts w:ascii="Cambria Math" w:hAnsi="Cambria Math" w:cs="Arial"/>
                              <w:color w:val="000000" w:themeColor="text1"/>
                              <w:szCs w:val="18"/>
                            </w:rPr>
                            <m:t xml:space="preserve">, </m:t>
                          </m:r>
                          <m:r>
                            <m:rPr>
                              <m:sty m:val="b"/>
                            </m:rPr>
                            <w:rPr>
                              <w:rFonts w:ascii="Cambria Math" w:hAnsi="Cambria Math" w:cs="Arial"/>
                              <w:color w:val="000000" w:themeColor="text1"/>
                              <w:szCs w:val="18"/>
                            </w:rPr>
                            <m:t>P</m:t>
                          </m:r>
                        </m:e>
                      </m:d>
                    </m:e>
                  </m:func>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32</m:t>
                  </m:r>
                </m:e>
              </m:d>
            </m:oMath>
            <w:r w:rsidRPr="006C26D2">
              <w:rPr>
                <w:rFonts w:cs="Arial"/>
                <w:color w:val="000000" w:themeColor="text1"/>
                <w:szCs w:val="18"/>
              </w:rPr>
              <w:t xml:space="preserve"> where M is the number of sub-configurations that refer to the any of the K aggregated CSI-RS resources</w:t>
            </w:r>
          </w:p>
          <w:p w14:paraId="2FAF0F39" w14:textId="77777777" w:rsidR="00F97F7B" w:rsidRPr="00B4549F" w:rsidRDefault="00F97F7B" w:rsidP="002B02EC">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69E7DB11" w14:textId="77777777" w:rsidR="00F97F7B" w:rsidRPr="00B4549F" w:rsidRDefault="00F97F7B" w:rsidP="002B02EC">
            <w:pPr>
              <w:keepNext/>
              <w:keepLines/>
              <w:spacing w:before="0" w:after="0"/>
              <w:jc w:val="left"/>
              <w:rPr>
                <w:rFonts w:eastAsia="SimSun" w:cs="Arial"/>
                <w:color w:val="000000"/>
                <w:sz w:val="18"/>
                <w:szCs w:val="18"/>
                <w:lang w:val="en-GB" w:eastAsia="ja-JP"/>
              </w:rPr>
            </w:pPr>
            <w:r w:rsidRPr="006C26D2">
              <w:rPr>
                <w:rFonts w:cs="Arial"/>
                <w:color w:val="000000" w:themeColor="text1"/>
                <w:szCs w:val="18"/>
                <w:lang w:eastAsia="zh-CN"/>
              </w:rPr>
              <w:t>Optional with capability signaling</w:t>
            </w:r>
          </w:p>
        </w:tc>
      </w:tr>
    </w:tbl>
    <w:p w14:paraId="736096A7" w14:textId="77777777" w:rsidR="00F97F7B" w:rsidRPr="005B1D90" w:rsidRDefault="00F97F7B" w:rsidP="00F97F7B">
      <w:pPr>
        <w:spacing w:before="0" w:afterLines="50"/>
        <w:rPr>
          <w:rFonts w:ascii="Times New Roman" w:eastAsia="游明朝" w:hAnsi="Times New Roman"/>
          <w:sz w:val="24"/>
          <w:szCs w:val="24"/>
          <w:lang w:eastAsia="ja-JP"/>
        </w:rPr>
      </w:pPr>
    </w:p>
    <w:p w14:paraId="37D36989" w14:textId="48A02459" w:rsidR="003579AD" w:rsidRDefault="006121D6" w:rsidP="00684D7E">
      <w:pPr>
        <w:spacing w:before="0" w:after="0"/>
        <w:jc w:val="left"/>
        <w:rPr>
          <w:rFonts w:ascii="Times New Roman" w:eastAsiaTheme="minorEastAsia" w:hAnsi="Times New Roman"/>
          <w:sz w:val="24"/>
          <w:lang w:eastAsia="zh-CN"/>
        </w:rPr>
      </w:pPr>
      <w:r>
        <w:rPr>
          <w:rFonts w:ascii="Times New Roman" w:eastAsiaTheme="minorEastAsia" w:hAnsi="Times New Roman" w:hint="eastAsia"/>
          <w:sz w:val="24"/>
          <w:lang w:eastAsia="zh-CN"/>
        </w:rPr>
        <w:t xml:space="preserve">For </w:t>
      </w:r>
      <w:r w:rsidR="008A7A78">
        <w:rPr>
          <w:rFonts w:ascii="Times New Roman" w:eastAsiaTheme="minorEastAsia" w:hAnsi="Times New Roman" w:hint="eastAsia"/>
          <w:sz w:val="24"/>
          <w:lang w:eastAsia="zh-CN"/>
        </w:rPr>
        <w:t xml:space="preserve">FG 59-2-1-9, since its prerequisite FGs are per-band and per-BC, </w:t>
      </w:r>
      <w:r w:rsidR="00526BFC">
        <w:rPr>
          <w:rFonts w:ascii="Times New Roman" w:eastAsiaTheme="minorEastAsia" w:hAnsi="Times New Roman" w:hint="eastAsia"/>
          <w:sz w:val="24"/>
          <w:lang w:eastAsia="zh-CN"/>
        </w:rPr>
        <w:t>it</w:t>
      </w:r>
      <w:r w:rsidR="0042568F">
        <w:rPr>
          <w:rFonts w:ascii="Times New Roman" w:eastAsiaTheme="minorEastAsia" w:hAnsi="Times New Roman" w:hint="eastAsia"/>
          <w:sz w:val="24"/>
          <w:lang w:eastAsia="zh-CN"/>
        </w:rPr>
        <w:t xml:space="preserve"> should be also per-band and per-BC</w:t>
      </w:r>
      <w:r w:rsidR="006A0377">
        <w:rPr>
          <w:rFonts w:ascii="Times New Roman" w:eastAsia="游明朝" w:hAnsi="Times New Roman" w:hint="eastAsia"/>
          <w:sz w:val="24"/>
          <w:lang w:eastAsia="ja-JP"/>
        </w:rPr>
        <w:t>.</w:t>
      </w:r>
    </w:p>
    <w:p w14:paraId="2CE74C47" w14:textId="77777777" w:rsidR="00281B53" w:rsidRDefault="00281B53" w:rsidP="00684D7E">
      <w:pPr>
        <w:spacing w:before="0" w:after="0"/>
        <w:jc w:val="left"/>
        <w:rPr>
          <w:rFonts w:ascii="Times New Roman" w:eastAsiaTheme="minorEastAsia" w:hAnsi="Times New Roman"/>
          <w:sz w:val="24"/>
          <w:lang w:eastAsia="zh-CN"/>
        </w:rPr>
      </w:pPr>
    </w:p>
    <w:p w14:paraId="24A24AAE" w14:textId="733481D1" w:rsidR="00281B53" w:rsidRPr="00281B53" w:rsidRDefault="00281B53" w:rsidP="00684D7E">
      <w:pPr>
        <w:spacing w:before="0" w:after="0"/>
        <w:jc w:val="left"/>
        <w:rPr>
          <w:rFonts w:ascii="Times New Roman" w:eastAsiaTheme="minorEastAsia" w:hAnsi="Times New Roman"/>
          <w:b/>
          <w:bCs/>
          <w:sz w:val="24"/>
          <w:lang w:eastAsia="zh-CN"/>
        </w:rPr>
      </w:pPr>
      <w:r w:rsidRPr="00281B53">
        <w:rPr>
          <w:rFonts w:ascii="Times New Roman" w:eastAsiaTheme="minorEastAsia" w:hAnsi="Times New Roman" w:hint="eastAsia"/>
          <w:b/>
          <w:bCs/>
          <w:sz w:val="24"/>
          <w:lang w:eastAsia="zh-CN"/>
        </w:rPr>
        <w:t xml:space="preserve">Proposal 1: Support </w:t>
      </w:r>
      <w:r w:rsidRPr="00281B53">
        <w:rPr>
          <w:rFonts w:ascii="Times New Roman" w:eastAsiaTheme="minorEastAsia" w:hAnsi="Times New Roman"/>
          <w:b/>
          <w:bCs/>
          <w:sz w:val="24"/>
          <w:lang w:eastAsia="zh-CN"/>
        </w:rPr>
        <w:t>‘</w:t>
      </w:r>
      <w:r w:rsidRPr="00281B53">
        <w:rPr>
          <w:rFonts w:ascii="Times New Roman" w:eastAsiaTheme="minorEastAsia" w:hAnsi="Times New Roman" w:hint="eastAsia"/>
          <w:b/>
          <w:bCs/>
          <w:sz w:val="24"/>
          <w:lang w:eastAsia="zh-CN"/>
        </w:rPr>
        <w:t>per band and per-BC</w:t>
      </w:r>
      <w:r w:rsidRPr="00281B53">
        <w:rPr>
          <w:rFonts w:ascii="Times New Roman" w:eastAsiaTheme="minorEastAsia" w:hAnsi="Times New Roman"/>
          <w:b/>
          <w:bCs/>
          <w:sz w:val="24"/>
          <w:lang w:eastAsia="zh-CN"/>
        </w:rPr>
        <w:t>’</w:t>
      </w:r>
      <w:r w:rsidRPr="00281B53">
        <w:rPr>
          <w:rFonts w:ascii="Times New Roman" w:eastAsiaTheme="minorEastAsia" w:hAnsi="Times New Roman" w:hint="eastAsia"/>
          <w:b/>
          <w:bCs/>
          <w:sz w:val="24"/>
          <w:lang w:eastAsia="zh-CN"/>
        </w:rPr>
        <w:t xml:space="preserve"> for FG 59-2-1-9.</w:t>
      </w:r>
    </w:p>
    <w:p w14:paraId="2203DC9C" w14:textId="77777777" w:rsidR="00B92421" w:rsidRDefault="00B92421" w:rsidP="00684D7E">
      <w:pPr>
        <w:spacing w:before="0" w:after="0"/>
        <w:jc w:val="left"/>
        <w:rPr>
          <w:rFonts w:ascii="Times New Roman" w:eastAsia="游明朝" w:hAnsi="Times New Roman"/>
          <w:sz w:val="24"/>
          <w:lang w:eastAsia="ja-JP"/>
        </w:rPr>
      </w:pPr>
    </w:p>
    <w:p w14:paraId="3A46281A" w14:textId="77777777" w:rsidR="00F97F7B" w:rsidRDefault="00F97F7B" w:rsidP="00F97F7B">
      <w:pPr>
        <w:keepNext/>
        <w:numPr>
          <w:ilvl w:val="0"/>
          <w:numId w:val="19"/>
        </w:numPr>
        <w:tabs>
          <w:tab w:val="left" w:pos="0"/>
        </w:tabs>
        <w:spacing w:before="180" w:afterLines="50"/>
        <w:ind w:left="0" w:firstLine="0"/>
        <w:jc w:val="left"/>
        <w:outlineLvl w:val="0"/>
        <w:rPr>
          <w:rFonts w:eastAsia="ＭＳ 明朝"/>
          <w:b/>
          <w:bCs/>
          <w:kern w:val="28"/>
          <w:sz w:val="28"/>
          <w:szCs w:val="24"/>
          <w:lang w:eastAsia="ja-JP"/>
        </w:rPr>
      </w:pPr>
      <w:r w:rsidRPr="000574C6">
        <w:rPr>
          <w:rFonts w:eastAsia="ＭＳ 明朝" w:hint="eastAsia"/>
          <w:b/>
          <w:bCs/>
          <w:kern w:val="28"/>
          <w:sz w:val="28"/>
          <w:szCs w:val="24"/>
          <w:lang w:eastAsia="ja-JP"/>
        </w:rPr>
        <w:t xml:space="preserve">UE features for </w:t>
      </w:r>
      <w:r w:rsidRPr="000574C6">
        <w:rPr>
          <w:rFonts w:eastAsia="ＭＳ 明朝"/>
          <w:b/>
          <w:bCs/>
          <w:kern w:val="28"/>
          <w:sz w:val="28"/>
          <w:szCs w:val="24"/>
          <w:lang w:eastAsia="ja-JP"/>
        </w:rPr>
        <w:t xml:space="preserve">asymmetric DL </w:t>
      </w:r>
      <w:proofErr w:type="spellStart"/>
      <w:r w:rsidRPr="000574C6">
        <w:rPr>
          <w:rFonts w:eastAsia="ＭＳ 明朝"/>
          <w:b/>
          <w:bCs/>
          <w:kern w:val="28"/>
          <w:sz w:val="28"/>
          <w:szCs w:val="24"/>
          <w:lang w:eastAsia="ja-JP"/>
        </w:rPr>
        <w:t>sTRP</w:t>
      </w:r>
      <w:proofErr w:type="spellEnd"/>
      <w:r w:rsidRPr="000574C6">
        <w:rPr>
          <w:rFonts w:eastAsia="ＭＳ 明朝"/>
          <w:b/>
          <w:bCs/>
          <w:kern w:val="28"/>
          <w:sz w:val="28"/>
          <w:szCs w:val="24"/>
          <w:lang w:eastAsia="ja-JP"/>
        </w:rPr>
        <w:t xml:space="preserve">/UL </w:t>
      </w:r>
      <w:proofErr w:type="spellStart"/>
      <w:r w:rsidRPr="000574C6">
        <w:rPr>
          <w:rFonts w:eastAsia="ＭＳ 明朝"/>
          <w:b/>
          <w:bCs/>
          <w:kern w:val="28"/>
          <w:sz w:val="28"/>
          <w:szCs w:val="24"/>
          <w:lang w:eastAsia="ja-JP"/>
        </w:rPr>
        <w:t>mTRP</w:t>
      </w:r>
      <w:proofErr w:type="spellEnd"/>
      <w:r w:rsidRPr="000574C6">
        <w:rPr>
          <w:rFonts w:eastAsia="ＭＳ 明朝"/>
          <w:b/>
          <w:bCs/>
          <w:kern w:val="28"/>
          <w:sz w:val="28"/>
          <w:szCs w:val="24"/>
          <w:lang w:eastAsia="ja-JP"/>
        </w:rPr>
        <w:t xml:space="preserve"> scenarios</w:t>
      </w:r>
    </w:p>
    <w:p w14:paraId="15E2ECAB" w14:textId="77777777" w:rsidR="00276ABB" w:rsidRDefault="00276ABB" w:rsidP="00276ABB">
      <w:pPr>
        <w:spacing w:before="0" w:after="0"/>
        <w:jc w:val="left"/>
        <w:rPr>
          <w:rFonts w:ascii="Times New Roman" w:eastAsia="游明朝" w:hAnsi="Times New Roman"/>
          <w:sz w:val="24"/>
          <w:szCs w:val="24"/>
          <w:lang w:eastAsia="ja-JP"/>
        </w:rPr>
      </w:pPr>
      <w:r>
        <w:rPr>
          <w:rFonts w:ascii="Times New Roman" w:eastAsia="游明朝" w:hAnsi="Times New Roman" w:hint="eastAsia"/>
          <w:sz w:val="24"/>
          <w:szCs w:val="24"/>
          <w:lang w:eastAsia="ja-JP"/>
        </w:rPr>
        <w:t xml:space="preserve">In RAN1#120bis, the following agreement was made. </w:t>
      </w:r>
    </w:p>
    <w:tbl>
      <w:tblPr>
        <w:tblStyle w:val="afb"/>
        <w:tblW w:w="0" w:type="auto"/>
        <w:tblLook w:val="04A0" w:firstRow="1" w:lastRow="0" w:firstColumn="1" w:lastColumn="0" w:noHBand="0" w:noVBand="1"/>
      </w:tblPr>
      <w:tblGrid>
        <w:gridCol w:w="22381"/>
      </w:tblGrid>
      <w:tr w:rsidR="00276ABB" w14:paraId="00A92A50" w14:textId="77777777" w:rsidTr="002B02EC">
        <w:tc>
          <w:tcPr>
            <w:tcW w:w="22381" w:type="dxa"/>
          </w:tcPr>
          <w:p w14:paraId="3D9E06C1" w14:textId="77777777" w:rsidR="00276ABB" w:rsidRPr="004B0EEF" w:rsidRDefault="00276ABB" w:rsidP="002B02EC">
            <w:pPr>
              <w:snapToGrid w:val="0"/>
              <w:rPr>
                <w:rFonts w:ascii="Times" w:hAnsi="Times"/>
                <w:lang w:val="en-GB"/>
              </w:rPr>
            </w:pPr>
            <w:r w:rsidRPr="004B0EEF">
              <w:rPr>
                <w:rFonts w:ascii="Times" w:hAnsi="Times"/>
                <w:b/>
                <w:highlight w:val="green"/>
                <w:lang w:val="en-GB"/>
              </w:rPr>
              <w:t>Agreement</w:t>
            </w:r>
          </w:p>
          <w:p w14:paraId="72760183" w14:textId="77777777" w:rsidR="00276ABB" w:rsidRPr="004B0EEF" w:rsidRDefault="00276ABB" w:rsidP="002B02EC">
            <w:pPr>
              <w:numPr>
                <w:ilvl w:val="0"/>
                <w:numId w:val="29"/>
              </w:numPr>
              <w:spacing w:before="0" w:after="0"/>
              <w:jc w:val="left"/>
              <w:rPr>
                <w:rFonts w:ascii="Times" w:eastAsia="Calibri" w:hAnsi="Times"/>
                <w:lang w:val="en-GB"/>
              </w:rPr>
            </w:pPr>
            <w:r w:rsidRPr="004B0EEF">
              <w:rPr>
                <w:rFonts w:ascii="Times" w:eastAsia="Calibri" w:hAnsi="Times"/>
                <w:lang w:val="en-GB"/>
              </w:rPr>
              <w:t>For the scenario that the UE is configured with PL offset in joint/UL TCI state(s), when the UE is configured with rel-19 2 TAs, the UE maintains one single downlink reference timing</w:t>
            </w:r>
          </w:p>
          <w:p w14:paraId="3424F1E8" w14:textId="77777777" w:rsidR="00276ABB" w:rsidRPr="004B0EEF" w:rsidRDefault="00276ABB" w:rsidP="002B02EC">
            <w:pPr>
              <w:numPr>
                <w:ilvl w:val="0"/>
                <w:numId w:val="29"/>
              </w:numPr>
              <w:spacing w:before="0" w:after="0"/>
              <w:jc w:val="left"/>
              <w:rPr>
                <w:rFonts w:ascii="Times" w:eastAsia="Calibri" w:hAnsi="Times"/>
                <w:lang w:val="en-GB"/>
              </w:rPr>
            </w:pPr>
            <w:r w:rsidRPr="004B0EEF">
              <w:rPr>
                <w:rFonts w:ascii="Times" w:eastAsia="Calibri" w:hAnsi="Times"/>
                <w:lang w:val="en-GB"/>
              </w:rPr>
              <w:t>For the scenario that the UE is not configured with PL offset in joint/UL TCI state(s) and UE may expect to receive SSB from UL TRP(s), when the UE is configured with rel-19 2 TAs:</w:t>
            </w:r>
          </w:p>
          <w:p w14:paraId="086119BE" w14:textId="77777777" w:rsidR="00276ABB" w:rsidRPr="004B0EEF" w:rsidRDefault="00276ABB" w:rsidP="002B02EC">
            <w:pPr>
              <w:numPr>
                <w:ilvl w:val="1"/>
                <w:numId w:val="29"/>
              </w:numPr>
              <w:spacing w:before="0" w:after="0"/>
              <w:jc w:val="left"/>
              <w:rPr>
                <w:rFonts w:ascii="Times" w:eastAsia="Calibri" w:hAnsi="Times"/>
                <w:lang w:val="en-GB"/>
              </w:rPr>
            </w:pPr>
            <w:r w:rsidRPr="004B0EEF">
              <w:rPr>
                <w:rFonts w:ascii="Times" w:eastAsia="Calibri" w:hAnsi="Times"/>
                <w:lang w:val="en-GB"/>
              </w:rPr>
              <w:t xml:space="preserve">The UE maintains two downlink reference </w:t>
            </w:r>
            <w:proofErr w:type="gramStart"/>
            <w:r w:rsidRPr="004B0EEF">
              <w:rPr>
                <w:rFonts w:ascii="Times" w:eastAsia="Calibri" w:hAnsi="Times"/>
                <w:lang w:val="en-GB"/>
              </w:rPr>
              <w:t>timings;</w:t>
            </w:r>
            <w:proofErr w:type="gramEnd"/>
          </w:p>
          <w:p w14:paraId="102533F1" w14:textId="77777777" w:rsidR="00276ABB" w:rsidRPr="00423BA7" w:rsidRDefault="00276ABB" w:rsidP="002B02EC">
            <w:pPr>
              <w:numPr>
                <w:ilvl w:val="1"/>
                <w:numId w:val="29"/>
              </w:numPr>
              <w:spacing w:before="0" w:after="0"/>
              <w:jc w:val="left"/>
              <w:rPr>
                <w:rFonts w:ascii="Times" w:eastAsia="Calibri" w:hAnsi="Times"/>
                <w:lang w:val="en-GB"/>
              </w:rPr>
            </w:pPr>
            <w:r w:rsidRPr="004B0EEF">
              <w:rPr>
                <w:rFonts w:ascii="Times" w:eastAsia="Calibri" w:hAnsi="Times"/>
                <w:lang w:val="en-GB"/>
              </w:rPr>
              <w:t xml:space="preserve">Baseline assumption for this feature is that Rx timing difference between two DL reference timings is no larger than one CP length, </w:t>
            </w:r>
            <w:r w:rsidRPr="00481685">
              <w:rPr>
                <w:rFonts w:ascii="Times" w:eastAsia="Calibri" w:hAnsi="Times"/>
                <w:highlight w:val="yellow"/>
                <w:lang w:val="en-GB"/>
              </w:rPr>
              <w:t>while it is subject to optional UE capability that the Rx timing difference between two DL reference timings can be assumed to be larger than CP length</w:t>
            </w:r>
            <w:r w:rsidRPr="00423BA7">
              <w:rPr>
                <w:rFonts w:ascii="Times" w:eastAsia="Calibri" w:hAnsi="Times"/>
                <w:lang w:val="en-GB"/>
              </w:rPr>
              <w:t>.</w:t>
            </w:r>
          </w:p>
          <w:p w14:paraId="7E465494" w14:textId="77777777" w:rsidR="00276ABB" w:rsidRPr="004B0EEF" w:rsidRDefault="00276ABB" w:rsidP="002B02EC">
            <w:pPr>
              <w:numPr>
                <w:ilvl w:val="1"/>
                <w:numId w:val="29"/>
              </w:numPr>
              <w:spacing w:before="0" w:after="0"/>
              <w:jc w:val="left"/>
              <w:rPr>
                <w:rFonts w:ascii="Times" w:eastAsia="Calibri" w:hAnsi="Times"/>
                <w:lang w:val="en-GB"/>
              </w:rPr>
            </w:pPr>
            <w:r w:rsidRPr="004B0EEF">
              <w:rPr>
                <w:rFonts w:ascii="Times" w:eastAsia="PMingLiU" w:hAnsi="Times"/>
                <w:lang w:val="en-GB" w:eastAsia="zh-TW"/>
              </w:rPr>
              <w:t>T</w:t>
            </w:r>
            <w:r w:rsidRPr="004B0EEF">
              <w:rPr>
                <w:rFonts w:ascii="Times" w:eastAsia="Calibri" w:hAnsi="Times"/>
                <w:lang w:val="en-GB"/>
              </w:rPr>
              <w:t>he reference point for PRACH transmission is indicated as follows:</w:t>
            </w:r>
          </w:p>
          <w:p w14:paraId="6B279C29" w14:textId="77777777" w:rsidR="00276ABB" w:rsidRPr="004B0EEF" w:rsidRDefault="00276ABB" w:rsidP="002B02EC">
            <w:pPr>
              <w:numPr>
                <w:ilvl w:val="2"/>
                <w:numId w:val="29"/>
              </w:numPr>
              <w:spacing w:before="0" w:after="0"/>
              <w:jc w:val="left"/>
              <w:rPr>
                <w:rFonts w:ascii="Times" w:eastAsia="Calibri" w:hAnsi="Times"/>
                <w:lang w:val="en-GB"/>
              </w:rPr>
            </w:pPr>
            <w:r w:rsidRPr="004B0EEF">
              <w:rPr>
                <w:rFonts w:ascii="Times" w:eastAsia="Calibri" w:hAnsi="Times"/>
                <w:lang w:val="en-GB"/>
              </w:rPr>
              <w:t xml:space="preserve">if “PRACH association indicator” in DCI format 1_0 is 0, the reference timing is the first detected path (in time) of one of the corresponding downlink reference </w:t>
            </w:r>
            <w:proofErr w:type="gramStart"/>
            <w:r w:rsidRPr="004B0EEF">
              <w:rPr>
                <w:rFonts w:ascii="Times" w:eastAsia="Calibri" w:hAnsi="Times"/>
                <w:lang w:val="en-GB"/>
              </w:rPr>
              <w:t>signal</w:t>
            </w:r>
            <w:proofErr w:type="gramEnd"/>
            <w:r w:rsidRPr="004B0EEF">
              <w:rPr>
                <w:rFonts w:ascii="Times" w:eastAsia="Calibri" w:hAnsi="Times"/>
                <w:lang w:val="en-GB"/>
              </w:rPr>
              <w:t>(s) of DL TCI state(s) of the reference cell associated with the first TAG.</w:t>
            </w:r>
          </w:p>
          <w:p w14:paraId="699ECE66" w14:textId="77777777" w:rsidR="00276ABB" w:rsidRPr="004B0EEF" w:rsidRDefault="00276ABB" w:rsidP="002B02EC">
            <w:pPr>
              <w:numPr>
                <w:ilvl w:val="2"/>
                <w:numId w:val="29"/>
              </w:numPr>
              <w:spacing w:before="0" w:after="0"/>
              <w:contextualSpacing/>
              <w:jc w:val="left"/>
              <w:rPr>
                <w:rFonts w:ascii="Times" w:eastAsia="DengXian" w:hAnsi="Times"/>
                <w:kern w:val="2"/>
                <w:lang w:val="en-GB"/>
              </w:rPr>
            </w:pPr>
            <w:r w:rsidRPr="004B0EEF">
              <w:rPr>
                <w:rFonts w:ascii="Times" w:eastAsia="游明朝" w:hAnsi="Times"/>
                <w:lang w:val="en-GB"/>
              </w:rPr>
              <w:t xml:space="preserve">if “PRACH association indicator” in DCI format 1_0 is 1, the reference timing is the first detected path (in time) of one of the corresponding downlink reference </w:t>
            </w:r>
            <w:proofErr w:type="gramStart"/>
            <w:r w:rsidRPr="004B0EEF">
              <w:rPr>
                <w:rFonts w:ascii="Times" w:eastAsia="游明朝" w:hAnsi="Times"/>
                <w:lang w:val="en-GB"/>
              </w:rPr>
              <w:t>signal</w:t>
            </w:r>
            <w:proofErr w:type="gramEnd"/>
            <w:r w:rsidRPr="004B0EEF">
              <w:rPr>
                <w:rFonts w:ascii="Times" w:eastAsia="游明朝" w:hAnsi="Times"/>
                <w:lang w:val="en-GB"/>
              </w:rPr>
              <w:t>(s) of DL TCI state(s) of the reference cell associated with the second TAG</w:t>
            </w:r>
          </w:p>
          <w:p w14:paraId="0C61027D" w14:textId="77777777" w:rsidR="00276ABB" w:rsidRPr="00481685" w:rsidRDefault="00276ABB" w:rsidP="002B02EC">
            <w:pPr>
              <w:numPr>
                <w:ilvl w:val="1"/>
                <w:numId w:val="29"/>
              </w:numPr>
              <w:spacing w:before="0" w:after="0"/>
              <w:contextualSpacing/>
              <w:jc w:val="left"/>
              <w:rPr>
                <w:rFonts w:ascii="Times" w:eastAsia="DengXian" w:hAnsi="Times"/>
                <w:kern w:val="2"/>
                <w:lang w:val="en-GB"/>
              </w:rPr>
            </w:pPr>
            <w:r w:rsidRPr="004B0EEF">
              <w:rPr>
                <w:rFonts w:ascii="Times" w:eastAsia="Calibri" w:hAnsi="Times"/>
                <w:lang w:val="en-GB"/>
              </w:rPr>
              <w:t xml:space="preserve">Above applies for the case UE is configured with </w:t>
            </w:r>
            <w:r w:rsidRPr="004B0EEF">
              <w:rPr>
                <w:rFonts w:ascii="Times" w:eastAsia="Calibri" w:hAnsi="Times"/>
                <w:i/>
                <w:iCs/>
                <w:lang w:val="en-GB"/>
              </w:rPr>
              <w:t>SSB-MTC-</w:t>
            </w:r>
            <w:proofErr w:type="spellStart"/>
            <w:r w:rsidRPr="004B0EEF">
              <w:rPr>
                <w:rFonts w:ascii="Times" w:eastAsia="Calibri" w:hAnsi="Times"/>
                <w:i/>
                <w:iCs/>
                <w:lang w:val="en-GB"/>
              </w:rPr>
              <w:t>additionalPCI</w:t>
            </w:r>
            <w:proofErr w:type="spellEnd"/>
          </w:p>
        </w:tc>
      </w:tr>
    </w:tbl>
    <w:p w14:paraId="74C8FBAD" w14:textId="77777777" w:rsidR="00276ABB" w:rsidRDefault="00276ABB" w:rsidP="00276ABB">
      <w:pPr>
        <w:spacing w:before="0" w:after="0"/>
        <w:jc w:val="left"/>
        <w:rPr>
          <w:rFonts w:ascii="Times New Roman" w:eastAsia="游明朝" w:hAnsi="Times New Roman"/>
          <w:sz w:val="24"/>
          <w:szCs w:val="24"/>
          <w:lang w:eastAsia="ja-JP"/>
        </w:rPr>
      </w:pPr>
    </w:p>
    <w:p w14:paraId="5D6C1A07" w14:textId="004A106A" w:rsidR="00276ABB" w:rsidRDefault="00276ABB" w:rsidP="00276ABB">
      <w:pPr>
        <w:spacing w:before="0" w:after="0"/>
        <w:jc w:val="left"/>
        <w:rPr>
          <w:rFonts w:ascii="Times New Roman" w:eastAsia="游明朝" w:hAnsi="Times New Roman"/>
          <w:sz w:val="24"/>
          <w:szCs w:val="24"/>
          <w:lang w:eastAsia="ja-JP"/>
        </w:rPr>
      </w:pPr>
      <w:r>
        <w:rPr>
          <w:rFonts w:ascii="Times New Roman" w:eastAsia="游明朝" w:hAnsi="Times New Roman" w:hint="eastAsia"/>
          <w:sz w:val="24"/>
          <w:szCs w:val="24"/>
          <w:lang w:eastAsia="ja-JP"/>
        </w:rPr>
        <w:t>However, the agreed UE capability is not captured in UE feature list yet. One possible option is to add the following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653"/>
        <w:gridCol w:w="3012"/>
        <w:gridCol w:w="5338"/>
        <w:gridCol w:w="1100"/>
        <w:gridCol w:w="497"/>
        <w:gridCol w:w="467"/>
        <w:gridCol w:w="5499"/>
        <w:gridCol w:w="638"/>
        <w:gridCol w:w="467"/>
        <w:gridCol w:w="467"/>
        <w:gridCol w:w="467"/>
        <w:gridCol w:w="222"/>
        <w:gridCol w:w="1917"/>
      </w:tblGrid>
      <w:tr w:rsidR="00276ABB" w:rsidRPr="006C26D2" w14:paraId="6A51724A" w14:textId="77777777" w:rsidTr="002B02EC">
        <w:trPr>
          <w:trHeight w:val="20"/>
        </w:trPr>
        <w:tc>
          <w:tcPr>
            <w:tcW w:w="0" w:type="auto"/>
            <w:tcBorders>
              <w:top w:val="single" w:sz="4" w:space="0" w:color="auto"/>
              <w:left w:val="single" w:sz="4" w:space="0" w:color="auto"/>
              <w:bottom w:val="single" w:sz="4" w:space="0" w:color="auto"/>
              <w:right w:val="single" w:sz="4" w:space="0" w:color="auto"/>
            </w:tcBorders>
          </w:tcPr>
          <w:p w14:paraId="172F5F6E" w14:textId="77777777" w:rsidR="00276ABB" w:rsidRPr="006C26D2" w:rsidRDefault="00276ABB" w:rsidP="002B02EC">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F6CAD1F" w14:textId="77777777" w:rsidR="00276ABB" w:rsidRPr="006C26D2" w:rsidRDefault="00276ABB" w:rsidP="002B02EC">
            <w:pPr>
              <w:pStyle w:val="TAL"/>
              <w:rPr>
                <w:rFonts w:eastAsia="SimSun" w:cs="Arial"/>
                <w:color w:val="000000" w:themeColor="text1"/>
                <w:szCs w:val="18"/>
                <w:lang w:eastAsia="zh-CN"/>
              </w:rPr>
            </w:pPr>
            <w:r w:rsidRPr="006C26D2">
              <w:rPr>
                <w:rFonts w:eastAsia="SimSun" w:cs="Arial"/>
                <w:color w:val="000000" w:themeColor="text1"/>
                <w:szCs w:val="18"/>
                <w:lang w:eastAsia="zh-CN"/>
              </w:rPr>
              <w:t>59-4-</w:t>
            </w:r>
            <w:r>
              <w:rPr>
                <w:rFonts w:eastAsia="游明朝" w:cs="Arial" w:hint="eastAsia"/>
                <w:color w:val="000000" w:themeColor="text1"/>
                <w:szCs w:val="18"/>
              </w:rPr>
              <w:t>4c</w:t>
            </w:r>
          </w:p>
        </w:tc>
        <w:tc>
          <w:tcPr>
            <w:tcW w:w="0" w:type="auto"/>
            <w:tcBorders>
              <w:top w:val="single" w:sz="4" w:space="0" w:color="auto"/>
              <w:left w:val="single" w:sz="4" w:space="0" w:color="auto"/>
              <w:bottom w:val="single" w:sz="4" w:space="0" w:color="auto"/>
              <w:right w:val="single" w:sz="4" w:space="0" w:color="auto"/>
            </w:tcBorders>
          </w:tcPr>
          <w:p w14:paraId="573A2D8A" w14:textId="77777777" w:rsidR="00276ABB" w:rsidRPr="00DD52F2" w:rsidRDefault="00276ABB" w:rsidP="002B02EC">
            <w:pPr>
              <w:pStyle w:val="TAL"/>
              <w:rPr>
                <w:rFonts w:eastAsia="游明朝" w:cs="Arial"/>
                <w:color w:val="000000" w:themeColor="text1"/>
                <w:szCs w:val="18"/>
              </w:rPr>
            </w:pPr>
            <w:r w:rsidRPr="00E44A69">
              <w:rPr>
                <w:rFonts w:eastAsia="SimSun" w:cs="Arial"/>
                <w:szCs w:val="18"/>
                <w:lang w:eastAsia="zh-CN"/>
              </w:rPr>
              <w:t>Rx timing difference larger than CP length</w:t>
            </w:r>
            <w:r>
              <w:rPr>
                <w:rFonts w:eastAsia="游明朝" w:cs="Arial" w:hint="eastAsia"/>
                <w:szCs w:val="18"/>
              </w:rPr>
              <w:t xml:space="preserve"> for Rel.19 two TA</w:t>
            </w:r>
          </w:p>
        </w:tc>
        <w:tc>
          <w:tcPr>
            <w:tcW w:w="0" w:type="auto"/>
            <w:tcBorders>
              <w:top w:val="single" w:sz="4" w:space="0" w:color="auto"/>
              <w:left w:val="single" w:sz="4" w:space="0" w:color="auto"/>
              <w:bottom w:val="single" w:sz="4" w:space="0" w:color="auto"/>
              <w:right w:val="single" w:sz="4" w:space="0" w:color="auto"/>
            </w:tcBorders>
          </w:tcPr>
          <w:p w14:paraId="6DF1F892" w14:textId="77777777" w:rsidR="00276ABB" w:rsidRPr="006C26D2" w:rsidRDefault="00276ABB" w:rsidP="002B02EC">
            <w:pPr>
              <w:rPr>
                <w:rFonts w:eastAsia="SimSun" w:cs="Arial"/>
                <w:color w:val="000000" w:themeColor="text1"/>
                <w:sz w:val="18"/>
                <w:szCs w:val="18"/>
                <w:lang w:eastAsia="zh-CN"/>
              </w:rPr>
            </w:pPr>
            <w:r w:rsidRPr="00E44A69">
              <w:rPr>
                <w:rFonts w:cs="Arial"/>
                <w:sz w:val="18"/>
                <w:szCs w:val="18"/>
              </w:rPr>
              <w:t>1. Support of the Rx timing difference between the two DL reference timings is larger than CP length</w:t>
            </w:r>
            <w:r w:rsidRPr="0059761C">
              <w:rPr>
                <w:rFonts w:cs="Arial"/>
                <w:sz w:val="18"/>
                <w:szCs w:val="18"/>
              </w:rPr>
              <w:t xml:space="preserve"> for Rel.19 two TA</w:t>
            </w:r>
          </w:p>
        </w:tc>
        <w:tc>
          <w:tcPr>
            <w:tcW w:w="0" w:type="auto"/>
            <w:tcBorders>
              <w:top w:val="single" w:sz="4" w:space="0" w:color="auto"/>
              <w:left w:val="single" w:sz="4" w:space="0" w:color="auto"/>
              <w:bottom w:val="single" w:sz="4" w:space="0" w:color="auto"/>
              <w:right w:val="single" w:sz="4" w:space="0" w:color="auto"/>
            </w:tcBorders>
          </w:tcPr>
          <w:p w14:paraId="76D9F963" w14:textId="77777777" w:rsidR="00276ABB" w:rsidRPr="007C6E28" w:rsidRDefault="00276ABB" w:rsidP="002B02EC">
            <w:pPr>
              <w:pStyle w:val="TAL"/>
              <w:rPr>
                <w:rFonts w:eastAsia="游明朝" w:cs="Arial"/>
                <w:color w:val="000000" w:themeColor="text1"/>
                <w:szCs w:val="18"/>
                <w:highlight w:val="yellow"/>
              </w:rPr>
            </w:pPr>
            <w:r w:rsidRPr="007C6E28">
              <w:rPr>
                <w:rFonts w:eastAsia="游明朝" w:cs="Arial" w:hint="eastAsia"/>
                <w:color w:val="000000" w:themeColor="text1"/>
                <w:szCs w:val="18"/>
              </w:rPr>
              <w:t>59-4-4a or 59-4-4b</w:t>
            </w:r>
          </w:p>
        </w:tc>
        <w:tc>
          <w:tcPr>
            <w:tcW w:w="0" w:type="auto"/>
            <w:tcBorders>
              <w:top w:val="single" w:sz="4" w:space="0" w:color="auto"/>
              <w:left w:val="single" w:sz="4" w:space="0" w:color="auto"/>
              <w:bottom w:val="single" w:sz="4" w:space="0" w:color="auto"/>
              <w:right w:val="single" w:sz="4" w:space="0" w:color="auto"/>
            </w:tcBorders>
          </w:tcPr>
          <w:p w14:paraId="23415103" w14:textId="77777777" w:rsidR="00276ABB" w:rsidRPr="006C26D2" w:rsidRDefault="00276ABB" w:rsidP="002B02EC">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BCDB848" w14:textId="77777777" w:rsidR="00276ABB" w:rsidRPr="006C26D2" w:rsidRDefault="00276ABB" w:rsidP="002B02EC">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E2373FA" w14:textId="77777777" w:rsidR="00276ABB" w:rsidRPr="007C6E28" w:rsidRDefault="00276ABB" w:rsidP="002B02EC">
            <w:pPr>
              <w:pStyle w:val="TAL"/>
              <w:rPr>
                <w:rFonts w:eastAsia="游明朝" w:cs="Arial"/>
                <w:color w:val="000000" w:themeColor="text1"/>
                <w:szCs w:val="18"/>
                <w:lang w:eastAsia="zh-CN"/>
              </w:rPr>
            </w:pPr>
            <w:r>
              <w:rPr>
                <w:rFonts w:eastAsia="游明朝" w:cs="Arial" w:hint="eastAsia"/>
                <w:szCs w:val="18"/>
              </w:rPr>
              <w:t>T</w:t>
            </w:r>
            <w:r w:rsidRPr="00E44A69">
              <w:rPr>
                <w:rFonts w:cs="Arial"/>
                <w:szCs w:val="18"/>
              </w:rPr>
              <w:t>he Rx timing difference between the two DL reference timings is larger than CP length</w:t>
            </w:r>
            <w:r>
              <w:rPr>
                <w:rFonts w:eastAsia="游明朝" w:cs="Arial" w:hint="eastAsia"/>
                <w:szCs w:val="18"/>
              </w:rPr>
              <w:t xml:space="preserve"> </w:t>
            </w:r>
            <w:r w:rsidRPr="0059761C">
              <w:rPr>
                <w:rFonts w:cs="Arial"/>
                <w:szCs w:val="18"/>
              </w:rPr>
              <w:t>for Rel.19 two TA</w:t>
            </w:r>
            <w:r>
              <w:rPr>
                <w:rFonts w:eastAsia="游明朝" w:cs="Arial" w:hint="eastAsia"/>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1252525" w14:textId="77777777" w:rsidR="00276ABB" w:rsidRPr="006C26D2" w:rsidRDefault="00276ABB" w:rsidP="002B02EC">
            <w:pPr>
              <w:pStyle w:val="TAL"/>
              <w:rPr>
                <w:rFonts w:eastAsia="SimSun" w:cs="Arial"/>
                <w:color w:val="000000" w:themeColor="text1"/>
                <w:szCs w:val="18"/>
                <w:lang w:eastAsia="zh-CN"/>
              </w:rPr>
            </w:pPr>
            <w:r w:rsidRPr="006C26D2">
              <w:rPr>
                <w:rFonts w:eastAsia="ＭＳ 明朝" w:cs="Arial"/>
                <w:color w:val="000000" w:themeColor="text1"/>
                <w:szCs w:val="18"/>
              </w:rPr>
              <w:t xml:space="preserve">Per </w:t>
            </w:r>
            <w:r>
              <w:rPr>
                <w:rFonts w:eastAsia="ＭＳ 明朝" w:cs="Arial" w:hint="eastAsia"/>
                <w:color w:val="000000" w:themeColor="text1"/>
                <w:szCs w:val="18"/>
              </w:rPr>
              <w:t>PF</w:t>
            </w:r>
          </w:p>
        </w:tc>
        <w:tc>
          <w:tcPr>
            <w:tcW w:w="0" w:type="auto"/>
            <w:tcBorders>
              <w:top w:val="single" w:sz="4" w:space="0" w:color="auto"/>
              <w:left w:val="single" w:sz="4" w:space="0" w:color="auto"/>
              <w:bottom w:val="single" w:sz="4" w:space="0" w:color="auto"/>
              <w:right w:val="single" w:sz="4" w:space="0" w:color="auto"/>
            </w:tcBorders>
          </w:tcPr>
          <w:p w14:paraId="390EE8CA" w14:textId="77777777" w:rsidR="00276ABB" w:rsidRPr="006C26D2" w:rsidRDefault="00276ABB" w:rsidP="002B02EC">
            <w:pPr>
              <w:pStyle w:val="TAL"/>
              <w:rPr>
                <w:rFonts w:eastAsia="SimSun" w:cs="Arial"/>
                <w:color w:val="000000" w:themeColor="text1"/>
                <w:szCs w:val="18"/>
                <w:lang w:eastAsia="zh-CN"/>
              </w:rPr>
            </w:pPr>
            <w:r>
              <w:rPr>
                <w:rFonts w:eastAsia="SimSun" w:cs="Arial"/>
                <w:color w:val="000000" w:themeColor="text1"/>
                <w:szCs w:val="18"/>
              </w:rPr>
              <w:t>n/a</w:t>
            </w:r>
          </w:p>
        </w:tc>
        <w:tc>
          <w:tcPr>
            <w:tcW w:w="236" w:type="dxa"/>
            <w:tcBorders>
              <w:top w:val="single" w:sz="4" w:space="0" w:color="auto"/>
              <w:left w:val="single" w:sz="4" w:space="0" w:color="auto"/>
              <w:bottom w:val="single" w:sz="4" w:space="0" w:color="auto"/>
              <w:right w:val="single" w:sz="4" w:space="0" w:color="auto"/>
            </w:tcBorders>
          </w:tcPr>
          <w:p w14:paraId="0C055A0A" w14:textId="77777777" w:rsidR="00276ABB" w:rsidRPr="006C26D2" w:rsidRDefault="00276ABB" w:rsidP="002B02EC">
            <w:pPr>
              <w:pStyle w:val="TAL"/>
              <w:rPr>
                <w:rFonts w:eastAsia="SimSun" w:cs="Arial"/>
                <w:color w:val="000000" w:themeColor="text1"/>
                <w:szCs w:val="18"/>
                <w:lang w:eastAsia="zh-CN"/>
              </w:rPr>
            </w:pPr>
            <w:r w:rsidRPr="006C26D2">
              <w:rPr>
                <w:rFonts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tcPr>
          <w:p w14:paraId="445BDE24" w14:textId="77777777" w:rsidR="00276ABB" w:rsidRPr="006C26D2" w:rsidRDefault="00276ABB" w:rsidP="002B02EC">
            <w:pPr>
              <w:pStyle w:val="TAL"/>
              <w:rPr>
                <w:rFonts w:eastAsia="SimSun" w:cs="Arial"/>
                <w:color w:val="000000" w:themeColor="text1"/>
                <w:szCs w:val="18"/>
                <w:lang w:eastAsia="zh-CN"/>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365E0E0" w14:textId="77777777" w:rsidR="00276ABB" w:rsidRPr="006C26D2" w:rsidRDefault="00276ABB" w:rsidP="002B02EC">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670A407" w14:textId="77777777" w:rsidR="00276ABB" w:rsidRPr="006C26D2" w:rsidRDefault="00276ABB" w:rsidP="002B02EC">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bl>
    <w:p w14:paraId="519A613D" w14:textId="77777777" w:rsidR="00276ABB" w:rsidRDefault="00276ABB" w:rsidP="00276ABB">
      <w:pPr>
        <w:spacing w:before="0" w:after="0"/>
        <w:jc w:val="left"/>
        <w:rPr>
          <w:rFonts w:ascii="Times New Roman" w:eastAsia="游明朝" w:hAnsi="Times New Roman"/>
          <w:sz w:val="24"/>
          <w:szCs w:val="24"/>
          <w:u w:val="single"/>
          <w:lang w:eastAsia="ja-JP"/>
        </w:rPr>
      </w:pPr>
    </w:p>
    <w:p w14:paraId="2A9151A1" w14:textId="1A94A03B" w:rsidR="00276ABB" w:rsidRDefault="00276ABB" w:rsidP="00276ABB">
      <w:pPr>
        <w:spacing w:before="0" w:after="0"/>
        <w:jc w:val="left"/>
        <w:rPr>
          <w:rFonts w:ascii="Times New Roman" w:eastAsia="游明朝" w:hAnsi="Times New Roman"/>
          <w:sz w:val="24"/>
          <w:szCs w:val="24"/>
          <w:lang w:eastAsia="ja-JP"/>
        </w:rPr>
      </w:pPr>
      <w:r>
        <w:rPr>
          <w:rFonts w:ascii="Times New Roman" w:eastAsia="游明朝" w:hAnsi="Times New Roman"/>
          <w:sz w:val="24"/>
          <w:szCs w:val="24"/>
          <w:lang w:eastAsia="ja-JP"/>
        </w:rPr>
        <w:t>A</w:t>
      </w:r>
      <w:r w:rsidRPr="00F936B6">
        <w:rPr>
          <w:rFonts w:ascii="Times New Roman" w:eastAsia="游明朝" w:hAnsi="Times New Roman"/>
          <w:sz w:val="24"/>
          <w:szCs w:val="24"/>
          <w:lang w:eastAsia="ja-JP"/>
        </w:rPr>
        <w:t>n alternative option</w:t>
      </w:r>
      <w:r w:rsidRPr="00F936B6">
        <w:rPr>
          <w:rFonts w:ascii="Times New Roman" w:eastAsia="游明朝" w:hAnsi="Times New Roman" w:hint="eastAsia"/>
          <w:sz w:val="24"/>
          <w:szCs w:val="24"/>
          <w:lang w:eastAsia="ja-JP"/>
        </w:rPr>
        <w:t xml:space="preserve"> </w:t>
      </w:r>
      <w:r>
        <w:rPr>
          <w:rFonts w:ascii="Times New Roman" w:eastAsia="游明朝" w:hAnsi="Times New Roman" w:hint="eastAsia"/>
          <w:sz w:val="24"/>
          <w:szCs w:val="24"/>
          <w:lang w:eastAsia="ja-JP"/>
        </w:rPr>
        <w:t xml:space="preserve">is to reuse the </w:t>
      </w:r>
      <w:r w:rsidR="00CA3861">
        <w:rPr>
          <w:rFonts w:ascii="Times New Roman" w:eastAsia="游明朝" w:hAnsi="Times New Roman" w:hint="eastAsia"/>
          <w:sz w:val="24"/>
          <w:szCs w:val="24"/>
          <w:lang w:eastAsia="ja-JP"/>
        </w:rPr>
        <w:t>legacy</w:t>
      </w:r>
      <w:r>
        <w:rPr>
          <w:rFonts w:ascii="Times New Roman" w:eastAsia="游明朝" w:hAnsi="Times New Roman" w:hint="eastAsia"/>
          <w:sz w:val="24"/>
          <w:szCs w:val="24"/>
          <w:lang w:eastAsia="ja-JP"/>
        </w:rPr>
        <w:t xml:space="preserve"> FG40-2-6 in Rel.18</w:t>
      </w:r>
      <w:r w:rsidR="00CA3861">
        <w:rPr>
          <w:rFonts w:ascii="Times New Roman" w:eastAsia="游明朝" w:hAnsi="Times New Roman" w:hint="eastAsia"/>
          <w:sz w:val="24"/>
          <w:szCs w:val="24"/>
          <w:lang w:eastAsia="ja-JP"/>
        </w:rPr>
        <w:t xml:space="preserve"> two TA</w:t>
      </w:r>
      <w:r>
        <w:rPr>
          <w:rFonts w:ascii="Times New Roman" w:eastAsia="游明朝" w:hAnsi="Times New Roman" w:hint="eastAsia"/>
          <w:sz w:val="24"/>
          <w:szCs w:val="24"/>
          <w:lang w:eastAsia="ja-JP"/>
        </w:rPr>
        <w:t xml:space="preserve">. </w:t>
      </w:r>
      <w:r w:rsidR="00597673">
        <w:rPr>
          <w:rFonts w:ascii="Times New Roman" w:eastAsia="游明朝" w:hAnsi="Times New Roman" w:hint="eastAsia"/>
          <w:sz w:val="24"/>
          <w:szCs w:val="24"/>
          <w:lang w:eastAsia="ja-JP"/>
        </w:rPr>
        <w:t>If we go with this way, w</w:t>
      </w:r>
      <w:r w:rsidR="00CF249B">
        <w:rPr>
          <w:rFonts w:ascii="Times New Roman" w:eastAsia="游明朝" w:hAnsi="Times New Roman" w:hint="eastAsia"/>
          <w:sz w:val="24"/>
          <w:szCs w:val="24"/>
          <w:lang w:eastAsia="ja-JP"/>
        </w:rPr>
        <w:t xml:space="preserve">e think it is better to </w:t>
      </w:r>
      <w:r w:rsidR="00724C35">
        <w:rPr>
          <w:rFonts w:ascii="Times New Roman" w:eastAsia="游明朝" w:hAnsi="Times New Roman" w:hint="eastAsia"/>
          <w:sz w:val="24"/>
          <w:szCs w:val="24"/>
          <w:lang w:eastAsia="ja-JP"/>
        </w:rPr>
        <w:t xml:space="preserve">clarify </w:t>
      </w:r>
      <w:r w:rsidR="00CA3861">
        <w:rPr>
          <w:rFonts w:ascii="Times New Roman" w:eastAsia="游明朝" w:hAnsi="Times New Roman" w:hint="eastAsia"/>
          <w:sz w:val="24"/>
          <w:szCs w:val="24"/>
          <w:lang w:eastAsia="ja-JP"/>
        </w:rPr>
        <w:t>to reuse the legacy FG</w:t>
      </w:r>
      <w:r w:rsidR="00597673">
        <w:rPr>
          <w:rFonts w:ascii="Times New Roman" w:eastAsia="游明朝" w:hAnsi="Times New Roman" w:hint="eastAsia"/>
          <w:sz w:val="24"/>
          <w:szCs w:val="24"/>
          <w:lang w:eastAsia="ja-JP"/>
        </w:rPr>
        <w:t xml:space="preserve"> </w:t>
      </w:r>
      <w:r w:rsidR="00CA3861">
        <w:rPr>
          <w:rFonts w:ascii="Times New Roman" w:eastAsia="游明朝" w:hAnsi="Times New Roman" w:hint="eastAsia"/>
          <w:sz w:val="24"/>
          <w:szCs w:val="24"/>
          <w:lang w:eastAsia="ja-JP"/>
        </w:rPr>
        <w:t>by adding a</w:t>
      </w:r>
      <w:r w:rsidR="00597673">
        <w:rPr>
          <w:rFonts w:ascii="Times New Roman" w:eastAsia="游明朝" w:hAnsi="Times New Roman" w:hint="eastAsia"/>
          <w:sz w:val="24"/>
          <w:szCs w:val="24"/>
          <w:lang w:eastAsia="ja-JP"/>
        </w:rPr>
        <w:t xml:space="preserve"> note in FG</w:t>
      </w:r>
      <w:r w:rsidR="0072114E">
        <w:rPr>
          <w:rFonts w:ascii="Times New Roman" w:eastAsia="游明朝" w:hAnsi="Times New Roman" w:hint="eastAsia"/>
          <w:sz w:val="24"/>
          <w:szCs w:val="24"/>
          <w:lang w:eastAsia="ja-JP"/>
        </w:rPr>
        <w:t>59-4-4b</w:t>
      </w:r>
      <w:r w:rsidR="00CA3861">
        <w:rPr>
          <w:rFonts w:ascii="Times New Roman" w:eastAsia="游明朝" w:hAnsi="Times New Roman" w:hint="eastAsia"/>
          <w:sz w:val="24"/>
          <w:szCs w:val="24"/>
          <w:lang w:eastAsia="ja-JP"/>
        </w:rPr>
        <w:t>,</w:t>
      </w:r>
      <w:r w:rsidR="0090750A">
        <w:rPr>
          <w:rFonts w:ascii="Times New Roman" w:eastAsia="游明朝" w:hAnsi="Times New Roman" w:hint="eastAsia"/>
          <w:sz w:val="24"/>
          <w:szCs w:val="24"/>
          <w:lang w:eastAsia="ja-JP"/>
        </w:rPr>
        <w:t xml:space="preserve"> because the target scenario of these two FGs are different between Rel.18 two TA (with </w:t>
      </w:r>
      <w:proofErr w:type="spellStart"/>
      <w:r w:rsidR="0090750A">
        <w:rPr>
          <w:rFonts w:ascii="Times New Roman" w:eastAsia="游明朝" w:hAnsi="Times New Roman" w:hint="eastAsia"/>
          <w:sz w:val="24"/>
          <w:szCs w:val="24"/>
          <w:lang w:eastAsia="ja-JP"/>
        </w:rPr>
        <w:t>coresetPoolIndex</w:t>
      </w:r>
      <w:proofErr w:type="spellEnd"/>
      <w:r w:rsidR="0090750A">
        <w:rPr>
          <w:rFonts w:ascii="Times New Roman" w:eastAsia="游明朝" w:hAnsi="Times New Roman" w:hint="eastAsia"/>
          <w:sz w:val="24"/>
          <w:szCs w:val="24"/>
          <w:lang w:eastAsia="ja-JP"/>
        </w:rPr>
        <w:t xml:space="preserve">) and Rel.19 two TA (without </w:t>
      </w:r>
      <w:proofErr w:type="spellStart"/>
      <w:r w:rsidR="0090750A">
        <w:rPr>
          <w:rFonts w:ascii="Times New Roman" w:eastAsia="游明朝" w:hAnsi="Times New Roman" w:hint="eastAsia"/>
          <w:sz w:val="24"/>
          <w:szCs w:val="24"/>
          <w:lang w:eastAsia="ja-JP"/>
        </w:rPr>
        <w:t>coresetPoolIndex</w:t>
      </w:r>
      <w:proofErr w:type="spellEnd"/>
      <w:r w:rsidR="0090750A">
        <w:rPr>
          <w:rFonts w:ascii="Times New Roman" w:eastAsia="游明朝" w:hAnsi="Times New Roman" w:hint="eastAsia"/>
          <w:sz w:val="24"/>
          <w:szCs w:val="24"/>
          <w:lang w:eastAsia="ja-JP"/>
        </w:rPr>
        <w:t>)</w:t>
      </w:r>
      <w:r w:rsidR="00724C35">
        <w:rPr>
          <w:rFonts w:ascii="Times New Roman" w:eastAsia="游明朝" w:hAnsi="Times New Roman" w:hint="eastAsia"/>
          <w:sz w:val="24"/>
          <w:szCs w:val="24"/>
          <w:lang w:eastAsia="ja-JP"/>
        </w:rPr>
        <w: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76"/>
        <w:gridCol w:w="1695"/>
        <w:gridCol w:w="2722"/>
        <w:gridCol w:w="1137"/>
        <w:gridCol w:w="6652"/>
        <w:gridCol w:w="2268"/>
        <w:gridCol w:w="1560"/>
        <w:gridCol w:w="850"/>
        <w:gridCol w:w="992"/>
        <w:gridCol w:w="1985"/>
      </w:tblGrid>
      <w:tr w:rsidR="00276ABB" w:rsidRPr="00652242" w14:paraId="445EC9F8" w14:textId="77777777" w:rsidTr="002B02EC">
        <w:trPr>
          <w:trHeight w:val="20"/>
        </w:trPr>
        <w:tc>
          <w:tcPr>
            <w:tcW w:w="1555" w:type="dxa"/>
            <w:tcBorders>
              <w:top w:val="single" w:sz="4" w:space="0" w:color="auto"/>
              <w:left w:val="single" w:sz="4" w:space="0" w:color="auto"/>
              <w:bottom w:val="single" w:sz="4" w:space="0" w:color="auto"/>
              <w:right w:val="single" w:sz="4" w:space="0" w:color="auto"/>
            </w:tcBorders>
          </w:tcPr>
          <w:p w14:paraId="23F5599E" w14:textId="77777777" w:rsidR="00276ABB" w:rsidRPr="00E44A69" w:rsidRDefault="00276ABB" w:rsidP="002B02EC">
            <w:pPr>
              <w:pStyle w:val="TAL"/>
              <w:rPr>
                <w:rFonts w:cs="Arial"/>
                <w:szCs w:val="18"/>
              </w:rPr>
            </w:pPr>
            <w:r w:rsidRPr="00E44A69">
              <w:rPr>
                <w:rFonts w:cs="Arial"/>
                <w:szCs w:val="18"/>
              </w:rPr>
              <w:t xml:space="preserve">40. </w:t>
            </w:r>
            <w:proofErr w:type="spellStart"/>
            <w:r w:rsidRPr="00E44A69">
              <w:rPr>
                <w:rFonts w:cs="Arial"/>
                <w:szCs w:val="18"/>
              </w:rPr>
              <w:t>NR_MIMO_evo_DL_UL</w:t>
            </w:r>
            <w:proofErr w:type="spellEnd"/>
          </w:p>
        </w:tc>
        <w:tc>
          <w:tcPr>
            <w:tcW w:w="976" w:type="dxa"/>
            <w:tcBorders>
              <w:top w:val="single" w:sz="4" w:space="0" w:color="auto"/>
              <w:left w:val="single" w:sz="4" w:space="0" w:color="auto"/>
              <w:bottom w:val="single" w:sz="4" w:space="0" w:color="auto"/>
              <w:right w:val="single" w:sz="4" w:space="0" w:color="auto"/>
            </w:tcBorders>
          </w:tcPr>
          <w:p w14:paraId="167BCADB" w14:textId="77777777" w:rsidR="00276ABB" w:rsidRPr="00E44A69" w:rsidRDefault="00276ABB" w:rsidP="002B02EC">
            <w:pPr>
              <w:pStyle w:val="TAL"/>
              <w:rPr>
                <w:rFonts w:cs="Arial"/>
                <w:szCs w:val="18"/>
              </w:rPr>
            </w:pPr>
            <w:r w:rsidRPr="00E44A69">
              <w:rPr>
                <w:rFonts w:eastAsia="ＭＳ 明朝" w:cs="Arial"/>
                <w:szCs w:val="18"/>
              </w:rPr>
              <w:t>40-2-6</w:t>
            </w:r>
          </w:p>
        </w:tc>
        <w:tc>
          <w:tcPr>
            <w:tcW w:w="1695" w:type="dxa"/>
            <w:tcBorders>
              <w:top w:val="single" w:sz="4" w:space="0" w:color="auto"/>
              <w:left w:val="single" w:sz="4" w:space="0" w:color="auto"/>
              <w:bottom w:val="single" w:sz="4" w:space="0" w:color="auto"/>
              <w:right w:val="single" w:sz="4" w:space="0" w:color="auto"/>
            </w:tcBorders>
          </w:tcPr>
          <w:p w14:paraId="2621FFD6" w14:textId="77777777" w:rsidR="00276ABB" w:rsidRPr="00E44A69" w:rsidRDefault="00276ABB" w:rsidP="002B02EC">
            <w:pPr>
              <w:pStyle w:val="TAL"/>
              <w:rPr>
                <w:rFonts w:cs="Arial"/>
                <w:szCs w:val="18"/>
              </w:rPr>
            </w:pPr>
            <w:r w:rsidRPr="00E44A69">
              <w:rPr>
                <w:rFonts w:eastAsia="SimSun" w:cs="Arial"/>
                <w:szCs w:val="18"/>
                <w:lang w:eastAsia="zh-CN"/>
              </w:rPr>
              <w:t>Rx timing difference larger than CP length</w:t>
            </w:r>
          </w:p>
        </w:tc>
        <w:tc>
          <w:tcPr>
            <w:tcW w:w="2722" w:type="dxa"/>
            <w:tcBorders>
              <w:top w:val="single" w:sz="4" w:space="0" w:color="auto"/>
              <w:left w:val="single" w:sz="4" w:space="0" w:color="auto"/>
              <w:bottom w:val="single" w:sz="4" w:space="0" w:color="auto"/>
              <w:right w:val="single" w:sz="4" w:space="0" w:color="auto"/>
            </w:tcBorders>
          </w:tcPr>
          <w:p w14:paraId="01608B23" w14:textId="77777777" w:rsidR="00276ABB" w:rsidRPr="00E44A69" w:rsidRDefault="00276ABB" w:rsidP="002B02EC">
            <w:pPr>
              <w:pStyle w:val="TAL"/>
              <w:rPr>
                <w:rFonts w:cs="Arial"/>
                <w:szCs w:val="18"/>
              </w:rPr>
            </w:pPr>
            <w:r w:rsidRPr="00E44A69">
              <w:rPr>
                <w:rFonts w:cs="Arial"/>
                <w:szCs w:val="18"/>
              </w:rPr>
              <w:t>1. Support of the Rx timing difference between the two DL reference timings is larger than CP length</w:t>
            </w:r>
          </w:p>
        </w:tc>
        <w:tc>
          <w:tcPr>
            <w:tcW w:w="1137" w:type="dxa"/>
            <w:tcBorders>
              <w:top w:val="single" w:sz="4" w:space="0" w:color="auto"/>
              <w:left w:val="single" w:sz="4" w:space="0" w:color="auto"/>
              <w:bottom w:val="single" w:sz="4" w:space="0" w:color="auto"/>
              <w:right w:val="single" w:sz="4" w:space="0" w:color="auto"/>
            </w:tcBorders>
          </w:tcPr>
          <w:p w14:paraId="6FC681BF" w14:textId="77777777" w:rsidR="00276ABB" w:rsidRPr="00E44A69" w:rsidRDefault="00276ABB" w:rsidP="002B02EC">
            <w:pPr>
              <w:pStyle w:val="TAL"/>
              <w:rPr>
                <w:rFonts w:eastAsia="ＭＳ 明朝" w:cs="Arial"/>
                <w:szCs w:val="18"/>
              </w:rPr>
            </w:pPr>
          </w:p>
        </w:tc>
        <w:tc>
          <w:tcPr>
            <w:tcW w:w="6652" w:type="dxa"/>
            <w:tcBorders>
              <w:left w:val="single" w:sz="4" w:space="0" w:color="auto"/>
              <w:right w:val="single" w:sz="4" w:space="0" w:color="auto"/>
            </w:tcBorders>
          </w:tcPr>
          <w:p w14:paraId="2D6C79E5" w14:textId="77777777" w:rsidR="00276ABB" w:rsidRPr="00E44A69" w:rsidRDefault="00276ABB" w:rsidP="002B02EC">
            <w:pPr>
              <w:pStyle w:val="TAL"/>
              <w:rPr>
                <w:rFonts w:eastAsia="SimSun" w:cs="Arial"/>
                <w:i/>
                <w:iCs/>
                <w:szCs w:val="18"/>
                <w:lang w:eastAsia="zh-CN"/>
              </w:rPr>
            </w:pPr>
            <w:r w:rsidRPr="00E44A69">
              <w:rPr>
                <w:rFonts w:eastAsia="SimSun" w:cs="Arial"/>
                <w:i/>
                <w:iCs/>
                <w:szCs w:val="18"/>
                <w:lang w:eastAsia="zh-CN"/>
              </w:rPr>
              <w:t>rxTimingDiff-r18</w:t>
            </w:r>
          </w:p>
        </w:tc>
        <w:tc>
          <w:tcPr>
            <w:tcW w:w="2268" w:type="dxa"/>
            <w:tcBorders>
              <w:left w:val="single" w:sz="4" w:space="0" w:color="auto"/>
              <w:right w:val="single" w:sz="4" w:space="0" w:color="auto"/>
            </w:tcBorders>
          </w:tcPr>
          <w:p w14:paraId="358D0ECC" w14:textId="77777777" w:rsidR="00276ABB" w:rsidRPr="00E44A69" w:rsidRDefault="00276ABB" w:rsidP="002B02EC">
            <w:pPr>
              <w:pStyle w:val="TAL"/>
              <w:rPr>
                <w:rFonts w:eastAsia="SimSun" w:cs="Arial"/>
                <w:i/>
                <w:iCs/>
                <w:szCs w:val="18"/>
                <w:lang w:eastAsia="zh-CN"/>
              </w:rPr>
            </w:pPr>
            <w:r w:rsidRPr="00E44A69">
              <w:rPr>
                <w:rFonts w:eastAsia="SimSun" w:cs="Arial"/>
                <w:i/>
                <w:iCs/>
                <w:szCs w:val="18"/>
                <w:lang w:eastAsia="zh-CN"/>
              </w:rPr>
              <w:t>FeatureSetDownlinkPerCC-v1800</w:t>
            </w:r>
          </w:p>
        </w:tc>
        <w:tc>
          <w:tcPr>
            <w:tcW w:w="1560" w:type="dxa"/>
            <w:tcBorders>
              <w:top w:val="single" w:sz="4" w:space="0" w:color="auto"/>
              <w:left w:val="single" w:sz="4" w:space="0" w:color="auto"/>
              <w:bottom w:val="single" w:sz="4" w:space="0" w:color="auto"/>
              <w:right w:val="single" w:sz="4" w:space="0" w:color="auto"/>
            </w:tcBorders>
          </w:tcPr>
          <w:p w14:paraId="7F7D8252" w14:textId="77777777" w:rsidR="00276ABB" w:rsidRPr="00E44A69" w:rsidRDefault="00276ABB" w:rsidP="002B02EC">
            <w:pPr>
              <w:pStyle w:val="TAL"/>
              <w:rPr>
                <w:rFonts w:cs="Arial"/>
                <w:szCs w:val="18"/>
              </w:rPr>
            </w:pPr>
            <w:r w:rsidRPr="00E44A69">
              <w:rPr>
                <w:rFonts w:cs="Arial"/>
                <w:szCs w:val="18"/>
              </w:rPr>
              <w:t>n/a</w:t>
            </w:r>
          </w:p>
        </w:tc>
        <w:tc>
          <w:tcPr>
            <w:tcW w:w="850" w:type="dxa"/>
            <w:tcBorders>
              <w:top w:val="single" w:sz="4" w:space="0" w:color="auto"/>
              <w:left w:val="single" w:sz="4" w:space="0" w:color="auto"/>
              <w:bottom w:val="single" w:sz="4" w:space="0" w:color="auto"/>
              <w:right w:val="single" w:sz="4" w:space="0" w:color="auto"/>
            </w:tcBorders>
          </w:tcPr>
          <w:p w14:paraId="0CFD784E" w14:textId="77777777" w:rsidR="00276ABB" w:rsidRPr="00E44A69" w:rsidRDefault="00276ABB" w:rsidP="002B02EC">
            <w:pPr>
              <w:pStyle w:val="TAL"/>
              <w:rPr>
                <w:rFonts w:cs="Arial"/>
                <w:szCs w:val="18"/>
              </w:rPr>
            </w:pPr>
            <w:r w:rsidRPr="00E44A69">
              <w:rPr>
                <w:rFonts w:cs="Arial"/>
                <w:szCs w:val="18"/>
              </w:rPr>
              <w:t>n/a</w:t>
            </w:r>
          </w:p>
        </w:tc>
        <w:tc>
          <w:tcPr>
            <w:tcW w:w="992" w:type="dxa"/>
            <w:tcBorders>
              <w:top w:val="single" w:sz="4" w:space="0" w:color="auto"/>
              <w:left w:val="single" w:sz="4" w:space="0" w:color="auto"/>
              <w:bottom w:val="single" w:sz="4" w:space="0" w:color="auto"/>
              <w:right w:val="single" w:sz="4" w:space="0" w:color="auto"/>
            </w:tcBorders>
          </w:tcPr>
          <w:p w14:paraId="72FD0D31" w14:textId="77777777" w:rsidR="00276ABB" w:rsidRPr="00E44A69" w:rsidRDefault="00276ABB" w:rsidP="002B02EC">
            <w:pPr>
              <w:pStyle w:val="TAL"/>
              <w:rPr>
                <w:rFonts w:cs="Arial"/>
                <w:szCs w:val="18"/>
              </w:rPr>
            </w:pPr>
          </w:p>
        </w:tc>
        <w:tc>
          <w:tcPr>
            <w:tcW w:w="1985" w:type="dxa"/>
            <w:tcBorders>
              <w:top w:val="single" w:sz="4" w:space="0" w:color="auto"/>
              <w:left w:val="single" w:sz="4" w:space="0" w:color="auto"/>
              <w:bottom w:val="single" w:sz="4" w:space="0" w:color="auto"/>
              <w:right w:val="single" w:sz="4" w:space="0" w:color="auto"/>
            </w:tcBorders>
          </w:tcPr>
          <w:p w14:paraId="70F00E3A" w14:textId="77777777" w:rsidR="00276ABB" w:rsidRPr="00E44A69" w:rsidRDefault="00276ABB" w:rsidP="002B02EC">
            <w:pPr>
              <w:pStyle w:val="TAL"/>
              <w:rPr>
                <w:rFonts w:cs="Arial"/>
                <w:szCs w:val="18"/>
              </w:rPr>
            </w:pPr>
            <w:r w:rsidRPr="00E44A69">
              <w:rPr>
                <w:rFonts w:cs="Arial"/>
                <w:szCs w:val="18"/>
              </w:rPr>
              <w:t xml:space="preserve">Optional with capability </w:t>
            </w:r>
            <w:proofErr w:type="spellStart"/>
            <w:r w:rsidRPr="00E44A69">
              <w:rPr>
                <w:rFonts w:cs="Arial"/>
                <w:szCs w:val="18"/>
              </w:rPr>
              <w:t>signaling</w:t>
            </w:r>
            <w:proofErr w:type="spellEnd"/>
          </w:p>
        </w:tc>
      </w:tr>
    </w:tbl>
    <w:p w14:paraId="03771586" w14:textId="77777777" w:rsidR="00276ABB" w:rsidRPr="0044788C" w:rsidRDefault="00276ABB" w:rsidP="00276ABB">
      <w:pPr>
        <w:spacing w:before="0" w:after="0"/>
        <w:jc w:val="left"/>
        <w:rPr>
          <w:rFonts w:ascii="Times New Roman" w:eastAsia="游明朝" w:hAnsi="Times New Roman"/>
          <w:sz w:val="24"/>
          <w:szCs w:val="24"/>
          <w:lang w:eastAsia="ja-JP"/>
        </w:rPr>
      </w:pPr>
    </w:p>
    <w:p w14:paraId="3DF88D3A" w14:textId="53FD6756" w:rsidR="008B3D54" w:rsidRDefault="00724C35" w:rsidP="00684D7E">
      <w:pPr>
        <w:spacing w:before="0" w:after="0"/>
        <w:jc w:val="left"/>
        <w:rPr>
          <w:rFonts w:ascii="Times New Roman" w:eastAsia="游明朝" w:hAnsi="Times New Roman"/>
          <w:sz w:val="24"/>
          <w:lang w:eastAsia="ja-JP"/>
        </w:rPr>
      </w:pPr>
      <w:r w:rsidRPr="00281B53">
        <w:rPr>
          <w:rFonts w:ascii="Times New Roman" w:eastAsiaTheme="minorEastAsia" w:hAnsi="Times New Roman" w:hint="eastAsia"/>
          <w:b/>
          <w:bCs/>
          <w:sz w:val="24"/>
          <w:lang w:eastAsia="zh-CN"/>
        </w:rPr>
        <w:lastRenderedPageBreak/>
        <w:t xml:space="preserve">Proposal </w:t>
      </w:r>
      <w:r>
        <w:rPr>
          <w:rFonts w:ascii="Times New Roman" w:eastAsia="游明朝" w:hAnsi="Times New Roman" w:hint="eastAsia"/>
          <w:b/>
          <w:bCs/>
          <w:sz w:val="24"/>
          <w:lang w:eastAsia="ja-JP"/>
        </w:rPr>
        <w:t>2</w:t>
      </w:r>
      <w:r w:rsidRPr="00281B53">
        <w:rPr>
          <w:rFonts w:ascii="Times New Roman" w:eastAsiaTheme="minorEastAsia" w:hAnsi="Times New Roman" w:hint="eastAsia"/>
          <w:b/>
          <w:bCs/>
          <w:sz w:val="24"/>
          <w:lang w:eastAsia="zh-CN"/>
        </w:rPr>
        <w:t xml:space="preserve">: </w:t>
      </w:r>
      <w:r>
        <w:rPr>
          <w:rFonts w:ascii="Times New Roman" w:eastAsia="游明朝" w:hAnsi="Times New Roman" w:hint="eastAsia"/>
          <w:b/>
          <w:bCs/>
          <w:sz w:val="24"/>
          <w:lang w:eastAsia="ja-JP"/>
        </w:rPr>
        <w:t xml:space="preserve">To capture an agreement of </w:t>
      </w:r>
      <w:r>
        <w:rPr>
          <w:rFonts w:ascii="Times New Roman" w:eastAsia="游明朝" w:hAnsi="Times New Roman"/>
          <w:b/>
          <w:bCs/>
          <w:sz w:val="24"/>
          <w:lang w:eastAsia="ja-JP"/>
        </w:rPr>
        <w:t>“</w:t>
      </w:r>
      <w:r w:rsidRPr="00724C35">
        <w:rPr>
          <w:rFonts w:ascii="Times New Roman" w:eastAsia="游明朝" w:hAnsi="Times New Roman"/>
          <w:b/>
          <w:bCs/>
          <w:sz w:val="24"/>
          <w:lang w:eastAsia="ja-JP"/>
        </w:rPr>
        <w:t>Rx timing difference larger than CP length for Rel.19 two TA</w:t>
      </w:r>
      <w:r>
        <w:rPr>
          <w:rFonts w:ascii="Times New Roman" w:eastAsia="游明朝" w:hAnsi="Times New Roman"/>
          <w:b/>
          <w:bCs/>
          <w:sz w:val="24"/>
          <w:lang w:eastAsia="ja-JP"/>
        </w:rPr>
        <w:t>”</w:t>
      </w:r>
      <w:r w:rsidR="00DB0277">
        <w:rPr>
          <w:rFonts w:ascii="Times New Roman" w:eastAsia="游明朝" w:hAnsi="Times New Roman" w:hint="eastAsia"/>
          <w:b/>
          <w:bCs/>
          <w:sz w:val="24"/>
          <w:lang w:eastAsia="ja-JP"/>
        </w:rPr>
        <w:t xml:space="preserve"> in RAN1#120bis</w:t>
      </w:r>
      <w:r w:rsidR="00B358EF">
        <w:rPr>
          <w:rFonts w:ascii="Times New Roman" w:eastAsia="游明朝" w:hAnsi="Times New Roman" w:hint="eastAsia"/>
          <w:b/>
          <w:bCs/>
          <w:sz w:val="24"/>
          <w:lang w:eastAsia="ja-JP"/>
        </w:rPr>
        <w:t>, select one from the following options.</w:t>
      </w:r>
    </w:p>
    <w:p w14:paraId="4BC67B1A" w14:textId="2FD203E4" w:rsidR="00724C35" w:rsidRPr="00CA3861" w:rsidRDefault="00116244" w:rsidP="00116244">
      <w:pPr>
        <w:pStyle w:val="ab"/>
        <w:numPr>
          <w:ilvl w:val="0"/>
          <w:numId w:val="40"/>
        </w:numPr>
        <w:spacing w:before="0" w:after="0"/>
        <w:jc w:val="left"/>
        <w:rPr>
          <w:rFonts w:ascii="Times New Roman" w:eastAsia="游明朝" w:hAnsi="Times New Roman"/>
          <w:b/>
          <w:bCs/>
          <w:sz w:val="24"/>
          <w:lang w:eastAsia="ja-JP"/>
        </w:rPr>
      </w:pPr>
      <w:r w:rsidRPr="00CA3861">
        <w:rPr>
          <w:rFonts w:ascii="Times New Roman" w:eastAsia="游明朝" w:hAnsi="Times New Roman" w:hint="eastAsia"/>
          <w:b/>
          <w:bCs/>
          <w:sz w:val="24"/>
          <w:lang w:eastAsia="ja-JP"/>
        </w:rPr>
        <w:t xml:space="preserve">Alt.1: </w:t>
      </w:r>
      <w:r w:rsidR="00CA3861" w:rsidRPr="00CA3861">
        <w:rPr>
          <w:rFonts w:ascii="Times New Roman" w:eastAsia="游明朝" w:hAnsi="Times New Roman" w:hint="eastAsia"/>
          <w:b/>
          <w:bCs/>
          <w:sz w:val="24"/>
          <w:lang w:eastAsia="ja-JP"/>
        </w:rPr>
        <w:t>A</w:t>
      </w:r>
      <w:r w:rsidRPr="00CA3861">
        <w:rPr>
          <w:rFonts w:ascii="Times New Roman" w:eastAsia="游明朝" w:hAnsi="Times New Roman" w:hint="eastAsia"/>
          <w:b/>
          <w:bCs/>
          <w:sz w:val="24"/>
          <w:lang w:eastAsia="ja-JP"/>
        </w:rPr>
        <w:t>dd the following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653"/>
        <w:gridCol w:w="3012"/>
        <w:gridCol w:w="5338"/>
        <w:gridCol w:w="1100"/>
        <w:gridCol w:w="497"/>
        <w:gridCol w:w="467"/>
        <w:gridCol w:w="5499"/>
        <w:gridCol w:w="638"/>
        <w:gridCol w:w="467"/>
        <w:gridCol w:w="467"/>
        <w:gridCol w:w="467"/>
        <w:gridCol w:w="222"/>
        <w:gridCol w:w="1917"/>
      </w:tblGrid>
      <w:tr w:rsidR="00B72DA5" w:rsidRPr="006C26D2" w14:paraId="7B91DB0A" w14:textId="77777777" w:rsidTr="00366225">
        <w:trPr>
          <w:trHeight w:val="20"/>
        </w:trPr>
        <w:tc>
          <w:tcPr>
            <w:tcW w:w="0" w:type="auto"/>
            <w:tcBorders>
              <w:top w:val="single" w:sz="4" w:space="0" w:color="auto"/>
              <w:left w:val="single" w:sz="4" w:space="0" w:color="auto"/>
              <w:bottom w:val="single" w:sz="4" w:space="0" w:color="auto"/>
              <w:right w:val="single" w:sz="4" w:space="0" w:color="auto"/>
            </w:tcBorders>
          </w:tcPr>
          <w:p w14:paraId="22E03D36" w14:textId="77777777" w:rsidR="00B72DA5" w:rsidRPr="006C26D2" w:rsidRDefault="00B72DA5" w:rsidP="002B02EC">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F9912E4" w14:textId="77777777" w:rsidR="00B72DA5" w:rsidRPr="006C26D2" w:rsidRDefault="00B72DA5" w:rsidP="002B02EC">
            <w:pPr>
              <w:pStyle w:val="TAL"/>
              <w:rPr>
                <w:rFonts w:eastAsia="SimSun" w:cs="Arial"/>
                <w:color w:val="000000" w:themeColor="text1"/>
                <w:szCs w:val="18"/>
                <w:lang w:eastAsia="zh-CN"/>
              </w:rPr>
            </w:pPr>
            <w:r w:rsidRPr="006C26D2">
              <w:rPr>
                <w:rFonts w:eastAsia="SimSun" w:cs="Arial"/>
                <w:color w:val="000000" w:themeColor="text1"/>
                <w:szCs w:val="18"/>
                <w:lang w:eastAsia="zh-CN"/>
              </w:rPr>
              <w:t>59-4-</w:t>
            </w:r>
            <w:r>
              <w:rPr>
                <w:rFonts w:eastAsia="游明朝" w:cs="Arial" w:hint="eastAsia"/>
                <w:color w:val="000000" w:themeColor="text1"/>
                <w:szCs w:val="18"/>
              </w:rPr>
              <w:t>4c</w:t>
            </w:r>
          </w:p>
        </w:tc>
        <w:tc>
          <w:tcPr>
            <w:tcW w:w="0" w:type="auto"/>
            <w:tcBorders>
              <w:top w:val="single" w:sz="4" w:space="0" w:color="auto"/>
              <w:left w:val="single" w:sz="4" w:space="0" w:color="auto"/>
              <w:bottom w:val="single" w:sz="4" w:space="0" w:color="auto"/>
              <w:right w:val="single" w:sz="4" w:space="0" w:color="auto"/>
            </w:tcBorders>
          </w:tcPr>
          <w:p w14:paraId="7E76793C" w14:textId="77777777" w:rsidR="00B72DA5" w:rsidRPr="00DD52F2" w:rsidRDefault="00B72DA5" w:rsidP="002B02EC">
            <w:pPr>
              <w:pStyle w:val="TAL"/>
              <w:rPr>
                <w:rFonts w:eastAsia="游明朝" w:cs="Arial"/>
                <w:color w:val="000000" w:themeColor="text1"/>
                <w:szCs w:val="18"/>
              </w:rPr>
            </w:pPr>
            <w:r w:rsidRPr="00E44A69">
              <w:rPr>
                <w:rFonts w:eastAsia="SimSun" w:cs="Arial"/>
                <w:szCs w:val="18"/>
                <w:lang w:eastAsia="zh-CN"/>
              </w:rPr>
              <w:t>Rx timing difference larger than CP length</w:t>
            </w:r>
            <w:r>
              <w:rPr>
                <w:rFonts w:eastAsia="游明朝" w:cs="Arial" w:hint="eastAsia"/>
                <w:szCs w:val="18"/>
              </w:rPr>
              <w:t xml:space="preserve"> for Rel.19 two TA</w:t>
            </w:r>
          </w:p>
        </w:tc>
        <w:tc>
          <w:tcPr>
            <w:tcW w:w="0" w:type="auto"/>
            <w:tcBorders>
              <w:top w:val="single" w:sz="4" w:space="0" w:color="auto"/>
              <w:left w:val="single" w:sz="4" w:space="0" w:color="auto"/>
              <w:bottom w:val="single" w:sz="4" w:space="0" w:color="auto"/>
              <w:right w:val="single" w:sz="4" w:space="0" w:color="auto"/>
            </w:tcBorders>
          </w:tcPr>
          <w:p w14:paraId="2215ECC8" w14:textId="77777777" w:rsidR="00B72DA5" w:rsidRPr="006C26D2" w:rsidRDefault="00B72DA5" w:rsidP="002B02EC">
            <w:pPr>
              <w:rPr>
                <w:rFonts w:eastAsia="SimSun" w:cs="Arial"/>
                <w:color w:val="000000" w:themeColor="text1"/>
                <w:sz w:val="18"/>
                <w:szCs w:val="18"/>
                <w:lang w:eastAsia="zh-CN"/>
              </w:rPr>
            </w:pPr>
            <w:r w:rsidRPr="00E44A69">
              <w:rPr>
                <w:rFonts w:cs="Arial"/>
                <w:sz w:val="18"/>
                <w:szCs w:val="18"/>
              </w:rPr>
              <w:t>1. Support of the Rx timing difference between the two DL reference timings is larger than CP length</w:t>
            </w:r>
            <w:r w:rsidRPr="0059761C">
              <w:rPr>
                <w:rFonts w:cs="Arial"/>
                <w:sz w:val="18"/>
                <w:szCs w:val="18"/>
              </w:rPr>
              <w:t xml:space="preserve"> for Rel.19 two TA</w:t>
            </w:r>
          </w:p>
        </w:tc>
        <w:tc>
          <w:tcPr>
            <w:tcW w:w="0" w:type="auto"/>
            <w:tcBorders>
              <w:top w:val="single" w:sz="4" w:space="0" w:color="auto"/>
              <w:left w:val="single" w:sz="4" w:space="0" w:color="auto"/>
              <w:bottom w:val="single" w:sz="4" w:space="0" w:color="auto"/>
              <w:right w:val="single" w:sz="4" w:space="0" w:color="auto"/>
            </w:tcBorders>
          </w:tcPr>
          <w:p w14:paraId="3E298368" w14:textId="77777777" w:rsidR="00B72DA5" w:rsidRPr="007C6E28" w:rsidRDefault="00B72DA5" w:rsidP="002B02EC">
            <w:pPr>
              <w:pStyle w:val="TAL"/>
              <w:rPr>
                <w:rFonts w:eastAsia="游明朝" w:cs="Arial"/>
                <w:color w:val="000000" w:themeColor="text1"/>
                <w:szCs w:val="18"/>
                <w:highlight w:val="yellow"/>
              </w:rPr>
            </w:pPr>
            <w:r w:rsidRPr="007C6E28">
              <w:rPr>
                <w:rFonts w:eastAsia="游明朝" w:cs="Arial" w:hint="eastAsia"/>
                <w:color w:val="000000" w:themeColor="text1"/>
                <w:szCs w:val="18"/>
              </w:rPr>
              <w:t>59-4-4a or 59-4-4b</w:t>
            </w:r>
          </w:p>
        </w:tc>
        <w:tc>
          <w:tcPr>
            <w:tcW w:w="0" w:type="auto"/>
            <w:tcBorders>
              <w:top w:val="single" w:sz="4" w:space="0" w:color="auto"/>
              <w:left w:val="single" w:sz="4" w:space="0" w:color="auto"/>
              <w:bottom w:val="single" w:sz="4" w:space="0" w:color="auto"/>
              <w:right w:val="single" w:sz="4" w:space="0" w:color="auto"/>
            </w:tcBorders>
          </w:tcPr>
          <w:p w14:paraId="59A302F3" w14:textId="77777777" w:rsidR="00B72DA5" w:rsidRPr="006C26D2" w:rsidRDefault="00B72DA5" w:rsidP="002B02EC">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DB4F9C5" w14:textId="77777777" w:rsidR="00B72DA5" w:rsidRPr="006C26D2" w:rsidRDefault="00B72DA5" w:rsidP="002B02EC">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2DEDE13" w14:textId="77777777" w:rsidR="00B72DA5" w:rsidRPr="007C6E28" w:rsidRDefault="00B72DA5" w:rsidP="002B02EC">
            <w:pPr>
              <w:pStyle w:val="TAL"/>
              <w:rPr>
                <w:rFonts w:eastAsia="游明朝" w:cs="Arial"/>
                <w:color w:val="000000" w:themeColor="text1"/>
                <w:szCs w:val="18"/>
                <w:lang w:eastAsia="zh-CN"/>
              </w:rPr>
            </w:pPr>
            <w:r>
              <w:rPr>
                <w:rFonts w:eastAsia="游明朝" w:cs="Arial" w:hint="eastAsia"/>
                <w:szCs w:val="18"/>
              </w:rPr>
              <w:t>T</w:t>
            </w:r>
            <w:r w:rsidRPr="00E44A69">
              <w:rPr>
                <w:rFonts w:cs="Arial"/>
                <w:szCs w:val="18"/>
              </w:rPr>
              <w:t>he Rx timing difference between the two DL reference timings is larger than CP length</w:t>
            </w:r>
            <w:r>
              <w:rPr>
                <w:rFonts w:eastAsia="游明朝" w:cs="Arial" w:hint="eastAsia"/>
                <w:szCs w:val="18"/>
              </w:rPr>
              <w:t xml:space="preserve"> </w:t>
            </w:r>
            <w:r w:rsidRPr="0059761C">
              <w:rPr>
                <w:rFonts w:cs="Arial"/>
                <w:szCs w:val="18"/>
              </w:rPr>
              <w:t>for Rel.19 two TA</w:t>
            </w:r>
            <w:r>
              <w:rPr>
                <w:rFonts w:eastAsia="游明朝" w:cs="Arial" w:hint="eastAsia"/>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AFA3AC5" w14:textId="77777777" w:rsidR="00B72DA5" w:rsidRPr="006C26D2" w:rsidRDefault="00B72DA5" w:rsidP="002B02EC">
            <w:pPr>
              <w:pStyle w:val="TAL"/>
              <w:rPr>
                <w:rFonts w:eastAsia="SimSun" w:cs="Arial"/>
                <w:color w:val="000000" w:themeColor="text1"/>
                <w:szCs w:val="18"/>
                <w:lang w:eastAsia="zh-CN"/>
              </w:rPr>
            </w:pPr>
            <w:r w:rsidRPr="006C26D2">
              <w:rPr>
                <w:rFonts w:eastAsia="ＭＳ 明朝" w:cs="Arial"/>
                <w:color w:val="000000" w:themeColor="text1"/>
                <w:szCs w:val="18"/>
              </w:rPr>
              <w:t xml:space="preserve">Per </w:t>
            </w:r>
            <w:r>
              <w:rPr>
                <w:rFonts w:eastAsia="ＭＳ 明朝" w:cs="Arial" w:hint="eastAsia"/>
                <w:color w:val="000000" w:themeColor="text1"/>
                <w:szCs w:val="18"/>
              </w:rPr>
              <w:t>PF</w:t>
            </w:r>
          </w:p>
        </w:tc>
        <w:tc>
          <w:tcPr>
            <w:tcW w:w="0" w:type="auto"/>
            <w:tcBorders>
              <w:top w:val="single" w:sz="4" w:space="0" w:color="auto"/>
              <w:left w:val="single" w:sz="4" w:space="0" w:color="auto"/>
              <w:bottom w:val="single" w:sz="4" w:space="0" w:color="auto"/>
              <w:right w:val="single" w:sz="4" w:space="0" w:color="auto"/>
            </w:tcBorders>
          </w:tcPr>
          <w:p w14:paraId="2CAD766E" w14:textId="77777777" w:rsidR="00B72DA5" w:rsidRPr="006C26D2" w:rsidRDefault="00B72DA5" w:rsidP="002B02EC">
            <w:pPr>
              <w:pStyle w:val="TAL"/>
              <w:rPr>
                <w:rFonts w:eastAsia="SimSun" w:cs="Arial"/>
                <w:color w:val="000000" w:themeColor="text1"/>
                <w:szCs w:val="18"/>
                <w:lang w:eastAsia="zh-CN"/>
              </w:rPr>
            </w:pPr>
            <w:r>
              <w:rPr>
                <w:rFonts w:eastAsia="SimSun"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tcPr>
          <w:p w14:paraId="15A522CB" w14:textId="77777777" w:rsidR="00B72DA5" w:rsidRPr="006C26D2" w:rsidRDefault="00B72DA5" w:rsidP="002B02EC">
            <w:pPr>
              <w:pStyle w:val="TAL"/>
              <w:rPr>
                <w:rFonts w:eastAsia="SimSun" w:cs="Arial"/>
                <w:color w:val="000000" w:themeColor="text1"/>
                <w:szCs w:val="18"/>
                <w:lang w:eastAsia="zh-CN"/>
              </w:rPr>
            </w:pPr>
            <w:r w:rsidRPr="006C26D2">
              <w:rPr>
                <w:rFonts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tcPr>
          <w:p w14:paraId="7B348E80" w14:textId="77777777" w:rsidR="00B72DA5" w:rsidRPr="006C26D2" w:rsidRDefault="00B72DA5" w:rsidP="002B02EC">
            <w:pPr>
              <w:pStyle w:val="TAL"/>
              <w:rPr>
                <w:rFonts w:eastAsia="SimSun" w:cs="Arial"/>
                <w:color w:val="000000" w:themeColor="text1"/>
                <w:szCs w:val="18"/>
                <w:lang w:eastAsia="zh-CN"/>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4BACA7" w14:textId="77777777" w:rsidR="00B72DA5" w:rsidRPr="006C26D2" w:rsidRDefault="00B72DA5" w:rsidP="002B02EC">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42B48BA" w14:textId="77777777" w:rsidR="00B72DA5" w:rsidRPr="006C26D2" w:rsidRDefault="00B72DA5" w:rsidP="002B02EC">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bl>
    <w:p w14:paraId="14C219A4" w14:textId="77777777" w:rsidR="00B72DA5" w:rsidRPr="00366225" w:rsidRDefault="00B72DA5" w:rsidP="00366225">
      <w:pPr>
        <w:spacing w:before="0" w:after="0"/>
        <w:jc w:val="left"/>
        <w:rPr>
          <w:rFonts w:ascii="Times New Roman" w:eastAsia="游明朝" w:hAnsi="Times New Roman"/>
          <w:sz w:val="24"/>
          <w:lang w:eastAsia="ja-JP"/>
        </w:rPr>
      </w:pPr>
    </w:p>
    <w:p w14:paraId="4626A2EF" w14:textId="7F15EFAE" w:rsidR="00116244" w:rsidRPr="00CA3861" w:rsidRDefault="00116244" w:rsidP="00116244">
      <w:pPr>
        <w:pStyle w:val="ab"/>
        <w:numPr>
          <w:ilvl w:val="0"/>
          <w:numId w:val="40"/>
        </w:numPr>
        <w:spacing w:before="0" w:after="0"/>
        <w:jc w:val="left"/>
        <w:rPr>
          <w:rFonts w:ascii="Times New Roman" w:eastAsia="游明朝" w:hAnsi="Times New Roman"/>
          <w:b/>
          <w:bCs/>
          <w:sz w:val="24"/>
          <w:lang w:eastAsia="ja-JP"/>
        </w:rPr>
      </w:pPr>
      <w:r w:rsidRPr="00CA3861">
        <w:rPr>
          <w:rFonts w:ascii="Times New Roman" w:eastAsia="游明朝" w:hAnsi="Times New Roman" w:hint="eastAsia"/>
          <w:b/>
          <w:bCs/>
          <w:sz w:val="24"/>
          <w:lang w:eastAsia="ja-JP"/>
        </w:rPr>
        <w:t xml:space="preserve">Alt.2: </w:t>
      </w:r>
      <w:r w:rsidR="00CA3861" w:rsidRPr="00CA3861">
        <w:rPr>
          <w:rFonts w:ascii="Times New Roman" w:eastAsia="游明朝" w:hAnsi="Times New Roman" w:hint="eastAsia"/>
          <w:b/>
          <w:bCs/>
          <w:sz w:val="24"/>
          <w:lang w:eastAsia="ja-JP"/>
        </w:rPr>
        <w:t>A</w:t>
      </w:r>
      <w:r w:rsidRPr="00CA3861">
        <w:rPr>
          <w:rFonts w:ascii="Times New Roman" w:eastAsia="游明朝" w:hAnsi="Times New Roman" w:hint="eastAsia"/>
          <w:b/>
          <w:bCs/>
          <w:sz w:val="24"/>
          <w:lang w:eastAsia="ja-JP"/>
        </w:rPr>
        <w:t>dd the following note</w:t>
      </w:r>
      <w:r w:rsidR="00E95FAC" w:rsidRPr="00CA3861">
        <w:rPr>
          <w:rFonts w:ascii="Times New Roman" w:eastAsia="游明朝" w:hAnsi="Times New Roman" w:hint="eastAsia"/>
          <w:b/>
          <w:bCs/>
          <w:sz w:val="24"/>
          <w:lang w:eastAsia="ja-JP"/>
        </w:rPr>
        <w:t xml:space="preserve"> to FG59-4-4b.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621"/>
        <w:gridCol w:w="3210"/>
        <w:gridCol w:w="4462"/>
        <w:gridCol w:w="621"/>
        <w:gridCol w:w="497"/>
        <w:gridCol w:w="467"/>
        <w:gridCol w:w="4666"/>
        <w:gridCol w:w="609"/>
        <w:gridCol w:w="447"/>
        <w:gridCol w:w="447"/>
        <w:gridCol w:w="467"/>
        <w:gridCol w:w="222"/>
        <w:gridCol w:w="4039"/>
      </w:tblGrid>
      <w:tr w:rsidR="00B72DA5" w:rsidRPr="006C26D2" w14:paraId="49A6BB4F" w14:textId="77777777" w:rsidTr="002B02EC">
        <w:trPr>
          <w:trHeight w:val="20"/>
        </w:trPr>
        <w:tc>
          <w:tcPr>
            <w:tcW w:w="0" w:type="auto"/>
            <w:tcBorders>
              <w:top w:val="single" w:sz="4" w:space="0" w:color="auto"/>
              <w:left w:val="single" w:sz="4" w:space="0" w:color="auto"/>
              <w:bottom w:val="single" w:sz="4" w:space="0" w:color="auto"/>
              <w:right w:val="single" w:sz="4" w:space="0" w:color="auto"/>
            </w:tcBorders>
          </w:tcPr>
          <w:p w14:paraId="1818E4B4" w14:textId="77777777" w:rsidR="00E95FAC" w:rsidRPr="006C26D2" w:rsidRDefault="00E95FAC" w:rsidP="002B02EC">
            <w:pPr>
              <w:pStyle w:val="TAL"/>
              <w:rPr>
                <w:rFonts w:eastAsia="ＭＳ 明朝" w:cs="Arial"/>
                <w:color w:val="000000" w:themeColor="text1"/>
                <w:szCs w:val="18"/>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E0A837E" w14:textId="77777777" w:rsidR="00E95FAC" w:rsidRPr="006C26D2" w:rsidRDefault="00E95FAC" w:rsidP="002B02EC">
            <w:pPr>
              <w:pStyle w:val="TAL"/>
              <w:rPr>
                <w:rFonts w:eastAsia="ＭＳ 明朝" w:cs="Arial"/>
                <w:color w:val="000000" w:themeColor="text1"/>
                <w:szCs w:val="18"/>
              </w:rPr>
            </w:pPr>
            <w:r w:rsidRPr="006C26D2">
              <w:rPr>
                <w:rFonts w:eastAsia="ＭＳ 明朝" w:cs="Arial"/>
                <w:color w:val="000000" w:themeColor="text1"/>
                <w:szCs w:val="18"/>
              </w:rPr>
              <w:t>59-4-4b</w:t>
            </w:r>
          </w:p>
        </w:tc>
        <w:tc>
          <w:tcPr>
            <w:tcW w:w="0" w:type="auto"/>
            <w:tcBorders>
              <w:top w:val="single" w:sz="4" w:space="0" w:color="auto"/>
              <w:left w:val="single" w:sz="4" w:space="0" w:color="auto"/>
              <w:bottom w:val="single" w:sz="4" w:space="0" w:color="auto"/>
              <w:right w:val="single" w:sz="4" w:space="0" w:color="auto"/>
            </w:tcBorders>
          </w:tcPr>
          <w:p w14:paraId="2C7A1B5A" w14:textId="4D063464" w:rsidR="00E95FAC" w:rsidRPr="00317BB5" w:rsidRDefault="00E95FAC" w:rsidP="00366225">
            <w:pPr>
              <w:rPr>
                <w:rFonts w:eastAsia="ＭＳ 明朝" w:cs="Arial"/>
                <w:color w:val="000000" w:themeColor="text1"/>
                <w:szCs w:val="18"/>
              </w:rPr>
            </w:pPr>
            <w:r w:rsidRPr="006C26D2">
              <w:rPr>
                <w:rFonts w:eastAsia="ＭＳ 明朝" w:cs="Arial"/>
                <w:color w:val="000000" w:themeColor="text1"/>
                <w:sz w:val="18"/>
                <w:szCs w:val="18"/>
              </w:rPr>
              <w:t>Support two TAs enhancement for inter-cell beam management operation</w:t>
            </w:r>
          </w:p>
        </w:tc>
        <w:tc>
          <w:tcPr>
            <w:tcW w:w="0" w:type="auto"/>
            <w:tcBorders>
              <w:top w:val="single" w:sz="4" w:space="0" w:color="auto"/>
              <w:left w:val="single" w:sz="4" w:space="0" w:color="auto"/>
              <w:bottom w:val="single" w:sz="4" w:space="0" w:color="auto"/>
              <w:right w:val="single" w:sz="4" w:space="0" w:color="auto"/>
            </w:tcBorders>
          </w:tcPr>
          <w:p w14:paraId="63782708" w14:textId="77777777" w:rsidR="00E95FAC" w:rsidRPr="006C26D2" w:rsidRDefault="00E95FAC" w:rsidP="002B02EC">
            <w:pPr>
              <w:rPr>
                <w:rFonts w:eastAsia="ＭＳ 明朝" w:cs="Arial"/>
                <w:color w:val="000000" w:themeColor="text1"/>
                <w:sz w:val="18"/>
                <w:szCs w:val="18"/>
              </w:rPr>
            </w:pPr>
            <w:r w:rsidRPr="006C26D2">
              <w:rPr>
                <w:rFonts w:eastAsia="ＭＳ 明朝" w:cs="Arial"/>
                <w:color w:val="000000" w:themeColor="text1"/>
                <w:sz w:val="18"/>
                <w:szCs w:val="18"/>
              </w:rPr>
              <w:t xml:space="preserve">Support of two TAs without the restriction of multi-DCI based multi-TRP operation for inter-cell beam management </w:t>
            </w:r>
          </w:p>
        </w:tc>
        <w:tc>
          <w:tcPr>
            <w:tcW w:w="0" w:type="auto"/>
            <w:tcBorders>
              <w:top w:val="single" w:sz="4" w:space="0" w:color="auto"/>
              <w:left w:val="single" w:sz="4" w:space="0" w:color="auto"/>
              <w:bottom w:val="single" w:sz="4" w:space="0" w:color="auto"/>
              <w:right w:val="single" w:sz="4" w:space="0" w:color="auto"/>
            </w:tcBorders>
          </w:tcPr>
          <w:p w14:paraId="137E47DC" w14:textId="77777777" w:rsidR="00E95FAC" w:rsidRPr="006C26D2" w:rsidRDefault="00E95FAC" w:rsidP="002B02EC">
            <w:pPr>
              <w:pStyle w:val="TAL"/>
              <w:rPr>
                <w:rFonts w:eastAsia="ＭＳ 明朝" w:cs="Arial"/>
                <w:color w:val="000000" w:themeColor="text1"/>
                <w:szCs w:val="18"/>
              </w:rPr>
            </w:pPr>
            <w:r w:rsidRPr="006C26D2">
              <w:rPr>
                <w:rFonts w:eastAsia="ＭＳ 明朝" w:cs="Arial"/>
                <w:color w:val="000000" w:themeColor="text1"/>
                <w:szCs w:val="18"/>
              </w:rPr>
              <w:t>23-1-1a</w:t>
            </w:r>
          </w:p>
        </w:tc>
        <w:tc>
          <w:tcPr>
            <w:tcW w:w="0" w:type="auto"/>
            <w:tcBorders>
              <w:top w:val="single" w:sz="4" w:space="0" w:color="auto"/>
              <w:left w:val="single" w:sz="4" w:space="0" w:color="auto"/>
              <w:bottom w:val="single" w:sz="4" w:space="0" w:color="auto"/>
              <w:right w:val="single" w:sz="4" w:space="0" w:color="auto"/>
            </w:tcBorders>
          </w:tcPr>
          <w:p w14:paraId="6E977040" w14:textId="77777777" w:rsidR="00E95FAC" w:rsidRPr="006C26D2" w:rsidRDefault="00E95FAC" w:rsidP="002B02EC">
            <w:pPr>
              <w:pStyle w:val="TAL"/>
              <w:rPr>
                <w:rFonts w:eastAsia="ＭＳ 明朝" w:cs="Arial"/>
                <w:color w:val="000000" w:themeColor="text1"/>
                <w:szCs w:val="18"/>
              </w:rPr>
            </w:pPr>
            <w:r w:rsidRPr="006C26D2">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2BA4355" w14:textId="77777777" w:rsidR="00E95FAC" w:rsidRPr="006C26D2" w:rsidRDefault="00E95FAC" w:rsidP="002B02EC">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B5E5EC" w14:textId="77777777" w:rsidR="00E95FAC" w:rsidRPr="006C26D2" w:rsidRDefault="00E95FAC" w:rsidP="002B02EC">
            <w:pPr>
              <w:pStyle w:val="TAL"/>
              <w:rPr>
                <w:rFonts w:eastAsia="ＭＳ 明朝" w:cs="Arial"/>
                <w:color w:val="000000" w:themeColor="text1"/>
                <w:szCs w:val="18"/>
              </w:rPr>
            </w:pPr>
            <w:r w:rsidRPr="006C26D2">
              <w:rPr>
                <w:rFonts w:eastAsia="ＭＳ 明朝" w:cs="Arial"/>
                <w:color w:val="000000" w:themeColor="text1"/>
                <w:szCs w:val="18"/>
              </w:rPr>
              <w:t xml:space="preserve">Two TAs without the restriction of multi-DCI based multi-TRP operation for inter-cell beam management is not supported </w:t>
            </w:r>
          </w:p>
        </w:tc>
        <w:tc>
          <w:tcPr>
            <w:tcW w:w="0" w:type="auto"/>
            <w:tcBorders>
              <w:top w:val="single" w:sz="4" w:space="0" w:color="auto"/>
              <w:left w:val="single" w:sz="4" w:space="0" w:color="auto"/>
              <w:bottom w:val="single" w:sz="4" w:space="0" w:color="auto"/>
              <w:right w:val="single" w:sz="4" w:space="0" w:color="auto"/>
            </w:tcBorders>
          </w:tcPr>
          <w:p w14:paraId="23428AF8" w14:textId="77777777" w:rsidR="00E95FAC" w:rsidRPr="006C26D2" w:rsidRDefault="00E95FAC" w:rsidP="002B02EC">
            <w:pPr>
              <w:pStyle w:val="TAL"/>
              <w:rPr>
                <w:rFonts w:eastAsia="ＭＳ 明朝" w:cs="Arial"/>
                <w:color w:val="000000" w:themeColor="text1"/>
                <w:szCs w:val="18"/>
              </w:rPr>
            </w:pPr>
            <w:r w:rsidRPr="006C26D2">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4ADA05DD" w14:textId="77777777" w:rsidR="00E95FAC" w:rsidRPr="006C26D2" w:rsidRDefault="00E95FAC" w:rsidP="002B02EC">
            <w:pPr>
              <w:pStyle w:val="TAL"/>
              <w:rPr>
                <w:rFonts w:eastAsia="ＭＳ 明朝" w:cs="Arial"/>
                <w:color w:val="000000" w:themeColor="text1"/>
                <w:szCs w:val="18"/>
              </w:rPr>
            </w:pPr>
            <w:r w:rsidRPr="006C26D2">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91FCAD9" w14:textId="77777777" w:rsidR="00E95FAC" w:rsidRPr="006C26D2" w:rsidRDefault="00E95FAC" w:rsidP="002B02EC">
            <w:pPr>
              <w:pStyle w:val="TAL"/>
              <w:rPr>
                <w:rFonts w:eastAsia="ＭＳ 明朝" w:cs="Arial"/>
                <w:color w:val="000000" w:themeColor="text1"/>
                <w:szCs w:val="18"/>
              </w:rPr>
            </w:pPr>
            <w:r w:rsidRPr="006C26D2">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3B5BF53" w14:textId="77777777" w:rsidR="00E95FAC" w:rsidRPr="006C26D2" w:rsidRDefault="00E95FAC" w:rsidP="002B02EC">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E799A7C" w14:textId="77777777" w:rsidR="00E95FAC" w:rsidRPr="006C26D2" w:rsidRDefault="00E95FAC" w:rsidP="002B02EC">
            <w:pPr>
              <w:keepNext/>
              <w:keepLines/>
              <w:rPr>
                <w:rFonts w:eastAsia="ＭＳ 明朝"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530304D8" w14:textId="77777777" w:rsidR="00E95FAC" w:rsidRDefault="00E95FAC" w:rsidP="002B02EC">
            <w:pPr>
              <w:pStyle w:val="TAL"/>
              <w:rPr>
                <w:rFonts w:eastAsia="ＭＳ 明朝" w:cs="Arial"/>
                <w:color w:val="000000" w:themeColor="text1"/>
                <w:szCs w:val="18"/>
              </w:rPr>
            </w:pPr>
            <w:r w:rsidRPr="006C26D2">
              <w:rPr>
                <w:rFonts w:eastAsia="ＭＳ 明朝" w:cs="Arial"/>
                <w:color w:val="000000" w:themeColor="text1"/>
                <w:szCs w:val="18"/>
              </w:rPr>
              <w:t>Optional with capability signalling</w:t>
            </w:r>
          </w:p>
          <w:p w14:paraId="02D2915B" w14:textId="77777777" w:rsidR="00E95FAC" w:rsidRDefault="00E95FAC" w:rsidP="002B02EC">
            <w:pPr>
              <w:pStyle w:val="TAL"/>
              <w:rPr>
                <w:rFonts w:eastAsia="ＭＳ 明朝" w:cs="Arial"/>
                <w:color w:val="000000" w:themeColor="text1"/>
                <w:szCs w:val="18"/>
              </w:rPr>
            </w:pPr>
          </w:p>
          <w:p w14:paraId="0A285DE4" w14:textId="1ECC20F4" w:rsidR="00E95FAC" w:rsidRPr="006C26D2" w:rsidRDefault="00E95FAC" w:rsidP="002B02EC">
            <w:pPr>
              <w:pStyle w:val="TAL"/>
              <w:rPr>
                <w:rFonts w:eastAsia="ＭＳ 明朝" w:cs="Arial"/>
                <w:color w:val="000000" w:themeColor="text1"/>
                <w:szCs w:val="18"/>
              </w:rPr>
            </w:pPr>
            <w:r w:rsidRPr="00366225">
              <w:rPr>
                <w:rFonts w:eastAsia="ＭＳ 明朝" w:cs="Arial"/>
                <w:color w:val="FF0000"/>
                <w:szCs w:val="18"/>
              </w:rPr>
              <w:t xml:space="preserve">Note: Support of </w:t>
            </w:r>
            <w:r w:rsidRPr="00366225">
              <w:rPr>
                <w:rFonts w:eastAsia="ＭＳ 明朝" w:cs="Arial" w:hint="eastAsia"/>
                <w:color w:val="FF0000"/>
                <w:szCs w:val="18"/>
              </w:rPr>
              <w:t>“</w:t>
            </w:r>
            <w:r w:rsidRPr="00366225">
              <w:rPr>
                <w:rFonts w:eastAsia="ＭＳ 明朝" w:cs="Arial"/>
                <w:color w:val="FF0000"/>
                <w:szCs w:val="18"/>
              </w:rPr>
              <w:t>Rx timing difference larger than CP length for Rel.19 two TA”</w:t>
            </w:r>
            <w:r w:rsidR="00B72DA5" w:rsidRPr="00366225">
              <w:rPr>
                <w:rFonts w:eastAsia="ＭＳ 明朝" w:cs="Arial"/>
                <w:color w:val="FF0000"/>
                <w:szCs w:val="18"/>
              </w:rPr>
              <w:t xml:space="preserve"> is reported by FG40-2-6.</w:t>
            </w:r>
          </w:p>
        </w:tc>
      </w:tr>
    </w:tbl>
    <w:p w14:paraId="66038A30" w14:textId="77777777" w:rsidR="00E95FAC" w:rsidRPr="00366225" w:rsidRDefault="00E95FAC" w:rsidP="00366225">
      <w:pPr>
        <w:spacing w:before="0" w:after="0"/>
        <w:ind w:left="60"/>
        <w:jc w:val="left"/>
        <w:rPr>
          <w:rFonts w:ascii="Times New Roman" w:eastAsia="游明朝" w:hAnsi="Times New Roman"/>
          <w:sz w:val="24"/>
          <w:lang w:eastAsia="ja-JP"/>
        </w:rPr>
      </w:pPr>
    </w:p>
    <w:p w14:paraId="7273CE29" w14:textId="18CECA1A" w:rsidR="000574C6" w:rsidRPr="000574C6" w:rsidRDefault="00FF2E3F" w:rsidP="003A33B1">
      <w:pPr>
        <w:keepNext/>
        <w:numPr>
          <w:ilvl w:val="0"/>
          <w:numId w:val="19"/>
        </w:numPr>
        <w:tabs>
          <w:tab w:val="left" w:pos="0"/>
        </w:tabs>
        <w:spacing w:before="180" w:afterLines="50"/>
        <w:ind w:left="0" w:firstLine="0"/>
        <w:jc w:val="left"/>
        <w:outlineLvl w:val="0"/>
        <w:rPr>
          <w:rFonts w:eastAsia="ＭＳ 明朝"/>
          <w:b/>
          <w:bCs/>
          <w:kern w:val="28"/>
          <w:sz w:val="28"/>
          <w:szCs w:val="24"/>
          <w:lang w:eastAsia="ja-JP"/>
        </w:rPr>
      </w:pPr>
      <w:r>
        <w:rPr>
          <w:rFonts w:eastAsiaTheme="minorEastAsia" w:hint="eastAsia"/>
          <w:b/>
          <w:bCs/>
          <w:kern w:val="28"/>
          <w:sz w:val="28"/>
          <w:szCs w:val="24"/>
          <w:lang w:eastAsia="zh-CN"/>
        </w:rPr>
        <w:t>Summary</w:t>
      </w:r>
    </w:p>
    <w:p w14:paraId="561B64B0" w14:textId="289DA74C" w:rsidR="000574C6" w:rsidRPr="00C82E31" w:rsidRDefault="000574C6" w:rsidP="00FF2E3F">
      <w:pPr>
        <w:spacing w:before="0" w:afterLines="50"/>
        <w:rPr>
          <w:rFonts w:ascii="Times New Roman" w:eastAsiaTheme="minorEastAsia" w:hAnsi="Times New Roman"/>
          <w:sz w:val="24"/>
          <w:lang w:eastAsia="zh-CN"/>
        </w:rPr>
      </w:pPr>
      <w:r w:rsidRPr="0037494F">
        <w:rPr>
          <w:rFonts w:ascii="Times New Roman" w:eastAsia="ＭＳ 明朝" w:hAnsi="Times New Roman"/>
          <w:sz w:val="24"/>
          <w:szCs w:val="24"/>
          <w:lang w:eastAsia="ja-JP"/>
        </w:rPr>
        <w:t xml:space="preserve">In this contribution, we </w:t>
      </w:r>
      <w:r w:rsidRPr="0037494F">
        <w:rPr>
          <w:rFonts w:ascii="Times New Roman" w:eastAsia="ＭＳ 明朝" w:hAnsi="Times New Roman" w:hint="eastAsia"/>
          <w:sz w:val="24"/>
          <w:szCs w:val="24"/>
          <w:lang w:eastAsia="ja-JP"/>
        </w:rPr>
        <w:t>discuss</w:t>
      </w:r>
      <w:r w:rsidRPr="0037494F">
        <w:rPr>
          <w:rFonts w:ascii="Times New Roman" w:eastAsia="ＭＳ 明朝" w:hAnsi="Times New Roman"/>
          <w:sz w:val="24"/>
          <w:szCs w:val="24"/>
          <w:lang w:eastAsia="ja-JP"/>
        </w:rPr>
        <w:t xml:space="preserve">ed </w:t>
      </w:r>
      <w:r w:rsidR="003B4463">
        <w:rPr>
          <w:rFonts w:ascii="Times New Roman" w:eastAsiaTheme="minorEastAsia" w:hAnsi="Times New Roman" w:hint="eastAsia"/>
          <w:sz w:val="24"/>
          <w:szCs w:val="24"/>
          <w:lang w:eastAsia="zh-CN"/>
        </w:rPr>
        <w:t xml:space="preserve">the remaining issue for </w:t>
      </w:r>
      <w:r w:rsidRPr="0037494F">
        <w:rPr>
          <w:rFonts w:ascii="Times New Roman" w:eastAsia="SimSun" w:hAnsi="Times New Roman" w:hint="eastAsia"/>
          <w:sz w:val="24"/>
          <w:szCs w:val="24"/>
          <w:lang w:eastAsia="zh-CN"/>
        </w:rPr>
        <w:t>UE features for Rel-19 MIMO</w:t>
      </w:r>
      <w:r w:rsidR="00C82E31">
        <w:rPr>
          <w:rFonts w:ascii="Times New Roman" w:eastAsiaTheme="minorEastAsia" w:hAnsi="Times New Roman" w:hint="eastAsia"/>
          <w:sz w:val="24"/>
          <w:szCs w:val="24"/>
          <w:lang w:eastAsia="zh-CN"/>
        </w:rPr>
        <w:t>, and we have following proposal.</w:t>
      </w:r>
    </w:p>
    <w:p w14:paraId="73F29A49" w14:textId="77777777" w:rsidR="000574C6" w:rsidRDefault="000574C6" w:rsidP="000574C6">
      <w:pPr>
        <w:spacing w:before="0" w:afterLines="50"/>
        <w:rPr>
          <w:rFonts w:ascii="Times New Roman" w:eastAsia="SimSun" w:hAnsi="Times New Roman"/>
          <w:sz w:val="24"/>
          <w:szCs w:val="24"/>
          <w:lang w:val="en-GB" w:eastAsia="zh-CN"/>
        </w:rPr>
      </w:pPr>
    </w:p>
    <w:p w14:paraId="73A4ED6C" w14:textId="1935484A" w:rsidR="00C82E31" w:rsidRDefault="00C82E31" w:rsidP="000574C6">
      <w:pPr>
        <w:spacing w:before="0" w:afterLines="50"/>
        <w:rPr>
          <w:rFonts w:ascii="Times New Roman" w:eastAsia="游明朝" w:hAnsi="Times New Roman"/>
          <w:b/>
          <w:bCs/>
          <w:sz w:val="24"/>
          <w:lang w:eastAsia="ja-JP"/>
        </w:rPr>
      </w:pPr>
      <w:r w:rsidRPr="00281B53">
        <w:rPr>
          <w:rFonts w:ascii="Times New Roman" w:eastAsiaTheme="minorEastAsia" w:hAnsi="Times New Roman" w:hint="eastAsia"/>
          <w:b/>
          <w:bCs/>
          <w:sz w:val="24"/>
          <w:lang w:eastAsia="zh-CN"/>
        </w:rPr>
        <w:t xml:space="preserve">Proposal 1: Support </w:t>
      </w:r>
      <w:r w:rsidRPr="00281B53">
        <w:rPr>
          <w:rFonts w:ascii="Times New Roman" w:eastAsiaTheme="minorEastAsia" w:hAnsi="Times New Roman"/>
          <w:b/>
          <w:bCs/>
          <w:sz w:val="24"/>
          <w:lang w:eastAsia="zh-CN"/>
        </w:rPr>
        <w:t>‘</w:t>
      </w:r>
      <w:r w:rsidRPr="00281B53">
        <w:rPr>
          <w:rFonts w:ascii="Times New Roman" w:eastAsiaTheme="minorEastAsia" w:hAnsi="Times New Roman" w:hint="eastAsia"/>
          <w:b/>
          <w:bCs/>
          <w:sz w:val="24"/>
          <w:lang w:eastAsia="zh-CN"/>
        </w:rPr>
        <w:t>per band and per-BC</w:t>
      </w:r>
      <w:r w:rsidRPr="00281B53">
        <w:rPr>
          <w:rFonts w:ascii="Times New Roman" w:eastAsiaTheme="minorEastAsia" w:hAnsi="Times New Roman"/>
          <w:b/>
          <w:bCs/>
          <w:sz w:val="24"/>
          <w:lang w:eastAsia="zh-CN"/>
        </w:rPr>
        <w:t>’</w:t>
      </w:r>
      <w:r w:rsidRPr="00281B53">
        <w:rPr>
          <w:rFonts w:ascii="Times New Roman" w:eastAsiaTheme="minorEastAsia" w:hAnsi="Times New Roman" w:hint="eastAsia"/>
          <w:b/>
          <w:bCs/>
          <w:sz w:val="24"/>
          <w:lang w:eastAsia="zh-CN"/>
        </w:rPr>
        <w:t xml:space="preserve"> for FG 59-2-1-9.</w:t>
      </w:r>
    </w:p>
    <w:p w14:paraId="56F7B23E" w14:textId="77777777" w:rsidR="00901E95" w:rsidRPr="00366225" w:rsidRDefault="00901E95" w:rsidP="000574C6">
      <w:pPr>
        <w:spacing w:before="0" w:afterLines="50"/>
        <w:rPr>
          <w:rFonts w:ascii="Times New Roman" w:eastAsia="游明朝" w:hAnsi="Times New Roman"/>
          <w:b/>
          <w:bCs/>
          <w:sz w:val="24"/>
          <w:lang w:eastAsia="ja-JP"/>
        </w:rPr>
      </w:pPr>
    </w:p>
    <w:p w14:paraId="08619132" w14:textId="62354F83" w:rsidR="00901E95" w:rsidRDefault="00901E95" w:rsidP="00901E95">
      <w:pPr>
        <w:spacing w:before="0" w:after="0"/>
        <w:jc w:val="left"/>
        <w:rPr>
          <w:rFonts w:ascii="Times New Roman" w:eastAsia="游明朝" w:hAnsi="Times New Roman"/>
          <w:sz w:val="24"/>
          <w:lang w:eastAsia="ja-JP"/>
        </w:rPr>
      </w:pPr>
      <w:r w:rsidRPr="00281B53">
        <w:rPr>
          <w:rFonts w:ascii="Times New Roman" w:eastAsiaTheme="minorEastAsia" w:hAnsi="Times New Roman" w:hint="eastAsia"/>
          <w:b/>
          <w:bCs/>
          <w:sz w:val="24"/>
          <w:lang w:eastAsia="zh-CN"/>
        </w:rPr>
        <w:t xml:space="preserve">Proposal </w:t>
      </w:r>
      <w:r>
        <w:rPr>
          <w:rFonts w:ascii="Times New Roman" w:eastAsia="游明朝" w:hAnsi="Times New Roman" w:hint="eastAsia"/>
          <w:b/>
          <w:bCs/>
          <w:sz w:val="24"/>
          <w:lang w:eastAsia="ja-JP"/>
        </w:rPr>
        <w:t>2</w:t>
      </w:r>
      <w:r w:rsidRPr="00281B53">
        <w:rPr>
          <w:rFonts w:ascii="Times New Roman" w:eastAsiaTheme="minorEastAsia" w:hAnsi="Times New Roman" w:hint="eastAsia"/>
          <w:b/>
          <w:bCs/>
          <w:sz w:val="24"/>
          <w:lang w:eastAsia="zh-CN"/>
        </w:rPr>
        <w:t xml:space="preserve">: </w:t>
      </w:r>
      <w:r>
        <w:rPr>
          <w:rFonts w:ascii="Times New Roman" w:eastAsia="游明朝" w:hAnsi="Times New Roman" w:hint="eastAsia"/>
          <w:b/>
          <w:bCs/>
          <w:sz w:val="24"/>
          <w:lang w:eastAsia="ja-JP"/>
        </w:rPr>
        <w:t xml:space="preserve">To capture an agreement of </w:t>
      </w:r>
      <w:r>
        <w:rPr>
          <w:rFonts w:ascii="Times New Roman" w:eastAsia="游明朝" w:hAnsi="Times New Roman"/>
          <w:b/>
          <w:bCs/>
          <w:sz w:val="24"/>
          <w:lang w:eastAsia="ja-JP"/>
        </w:rPr>
        <w:t>“</w:t>
      </w:r>
      <w:r w:rsidRPr="00724C35">
        <w:rPr>
          <w:rFonts w:ascii="Times New Roman" w:eastAsia="游明朝" w:hAnsi="Times New Roman"/>
          <w:b/>
          <w:bCs/>
          <w:sz w:val="24"/>
          <w:lang w:eastAsia="ja-JP"/>
        </w:rPr>
        <w:t>Rx timing difference larger than CP length for Rel.19 two TA</w:t>
      </w:r>
      <w:r>
        <w:rPr>
          <w:rFonts w:ascii="Times New Roman" w:eastAsia="游明朝" w:hAnsi="Times New Roman"/>
          <w:b/>
          <w:bCs/>
          <w:sz w:val="24"/>
          <w:lang w:eastAsia="ja-JP"/>
        </w:rPr>
        <w:t>”</w:t>
      </w:r>
      <w:r w:rsidR="00DB0277">
        <w:rPr>
          <w:rFonts w:ascii="Times New Roman" w:eastAsia="游明朝" w:hAnsi="Times New Roman" w:hint="eastAsia"/>
          <w:b/>
          <w:bCs/>
          <w:sz w:val="24"/>
          <w:lang w:eastAsia="ja-JP"/>
        </w:rPr>
        <w:t xml:space="preserve"> in RAN1#120bis</w:t>
      </w:r>
      <w:r>
        <w:rPr>
          <w:rFonts w:ascii="Times New Roman" w:eastAsia="游明朝" w:hAnsi="Times New Roman" w:hint="eastAsia"/>
          <w:b/>
          <w:bCs/>
          <w:sz w:val="24"/>
          <w:lang w:eastAsia="ja-JP"/>
        </w:rPr>
        <w:t>, select one from the following options.</w:t>
      </w:r>
    </w:p>
    <w:p w14:paraId="220BE4A3" w14:textId="586ED8D3" w:rsidR="00901E95" w:rsidRPr="00CA3861" w:rsidRDefault="00901E95" w:rsidP="00901E95">
      <w:pPr>
        <w:pStyle w:val="ab"/>
        <w:numPr>
          <w:ilvl w:val="0"/>
          <w:numId w:val="40"/>
        </w:numPr>
        <w:spacing w:before="0" w:after="0"/>
        <w:jc w:val="left"/>
        <w:rPr>
          <w:rFonts w:ascii="Times New Roman" w:eastAsia="游明朝" w:hAnsi="Times New Roman"/>
          <w:b/>
          <w:bCs/>
          <w:sz w:val="24"/>
          <w:lang w:eastAsia="ja-JP"/>
        </w:rPr>
      </w:pPr>
      <w:r w:rsidRPr="00CA3861">
        <w:rPr>
          <w:rFonts w:ascii="Times New Roman" w:eastAsia="游明朝" w:hAnsi="Times New Roman" w:hint="eastAsia"/>
          <w:b/>
          <w:bCs/>
          <w:sz w:val="24"/>
          <w:lang w:eastAsia="ja-JP"/>
        </w:rPr>
        <w:t xml:space="preserve">Alt.1: </w:t>
      </w:r>
      <w:r w:rsidR="00A95BF5">
        <w:rPr>
          <w:rFonts w:ascii="Times New Roman" w:eastAsia="游明朝" w:hAnsi="Times New Roman" w:hint="eastAsia"/>
          <w:b/>
          <w:bCs/>
          <w:sz w:val="24"/>
          <w:lang w:eastAsia="ja-JP"/>
        </w:rPr>
        <w:t>A</w:t>
      </w:r>
      <w:r w:rsidRPr="00CA3861">
        <w:rPr>
          <w:rFonts w:ascii="Times New Roman" w:eastAsia="游明朝" w:hAnsi="Times New Roman" w:hint="eastAsia"/>
          <w:b/>
          <w:bCs/>
          <w:sz w:val="24"/>
          <w:lang w:eastAsia="ja-JP"/>
        </w:rPr>
        <w:t>dd the following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653"/>
        <w:gridCol w:w="3012"/>
        <w:gridCol w:w="5338"/>
        <w:gridCol w:w="1100"/>
        <w:gridCol w:w="497"/>
        <w:gridCol w:w="467"/>
        <w:gridCol w:w="5499"/>
        <w:gridCol w:w="638"/>
        <w:gridCol w:w="467"/>
        <w:gridCol w:w="467"/>
        <w:gridCol w:w="467"/>
        <w:gridCol w:w="222"/>
        <w:gridCol w:w="1917"/>
      </w:tblGrid>
      <w:tr w:rsidR="00901E95" w:rsidRPr="006C26D2" w14:paraId="7533415C" w14:textId="77777777" w:rsidTr="002B02EC">
        <w:trPr>
          <w:trHeight w:val="20"/>
        </w:trPr>
        <w:tc>
          <w:tcPr>
            <w:tcW w:w="0" w:type="auto"/>
            <w:tcBorders>
              <w:top w:val="single" w:sz="4" w:space="0" w:color="auto"/>
              <w:left w:val="single" w:sz="4" w:space="0" w:color="auto"/>
              <w:bottom w:val="single" w:sz="4" w:space="0" w:color="auto"/>
              <w:right w:val="single" w:sz="4" w:space="0" w:color="auto"/>
            </w:tcBorders>
          </w:tcPr>
          <w:p w14:paraId="3D4F00E8" w14:textId="77777777" w:rsidR="00901E95" w:rsidRPr="006C26D2" w:rsidRDefault="00901E95" w:rsidP="002B02EC">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1AE286E5" w14:textId="77777777" w:rsidR="00901E95" w:rsidRPr="006C26D2" w:rsidRDefault="00901E95" w:rsidP="002B02EC">
            <w:pPr>
              <w:pStyle w:val="TAL"/>
              <w:rPr>
                <w:rFonts w:eastAsia="SimSun" w:cs="Arial"/>
                <w:color w:val="000000" w:themeColor="text1"/>
                <w:szCs w:val="18"/>
                <w:lang w:eastAsia="zh-CN"/>
              </w:rPr>
            </w:pPr>
            <w:r w:rsidRPr="006C26D2">
              <w:rPr>
                <w:rFonts w:eastAsia="SimSun" w:cs="Arial"/>
                <w:color w:val="000000" w:themeColor="text1"/>
                <w:szCs w:val="18"/>
                <w:lang w:eastAsia="zh-CN"/>
              </w:rPr>
              <w:t>59-4-</w:t>
            </w:r>
            <w:r>
              <w:rPr>
                <w:rFonts w:eastAsia="游明朝" w:cs="Arial" w:hint="eastAsia"/>
                <w:color w:val="000000" w:themeColor="text1"/>
                <w:szCs w:val="18"/>
              </w:rPr>
              <w:t>4c</w:t>
            </w:r>
          </w:p>
        </w:tc>
        <w:tc>
          <w:tcPr>
            <w:tcW w:w="0" w:type="auto"/>
            <w:tcBorders>
              <w:top w:val="single" w:sz="4" w:space="0" w:color="auto"/>
              <w:left w:val="single" w:sz="4" w:space="0" w:color="auto"/>
              <w:bottom w:val="single" w:sz="4" w:space="0" w:color="auto"/>
              <w:right w:val="single" w:sz="4" w:space="0" w:color="auto"/>
            </w:tcBorders>
          </w:tcPr>
          <w:p w14:paraId="7F5DC505" w14:textId="77777777" w:rsidR="00901E95" w:rsidRPr="00DD52F2" w:rsidRDefault="00901E95" w:rsidP="002B02EC">
            <w:pPr>
              <w:pStyle w:val="TAL"/>
              <w:rPr>
                <w:rFonts w:eastAsia="游明朝" w:cs="Arial"/>
                <w:color w:val="000000" w:themeColor="text1"/>
                <w:szCs w:val="18"/>
              </w:rPr>
            </w:pPr>
            <w:r w:rsidRPr="00E44A69">
              <w:rPr>
                <w:rFonts w:eastAsia="SimSun" w:cs="Arial"/>
                <w:szCs w:val="18"/>
                <w:lang w:eastAsia="zh-CN"/>
              </w:rPr>
              <w:t>Rx timing difference larger than CP length</w:t>
            </w:r>
            <w:r>
              <w:rPr>
                <w:rFonts w:eastAsia="游明朝" w:cs="Arial" w:hint="eastAsia"/>
                <w:szCs w:val="18"/>
              </w:rPr>
              <w:t xml:space="preserve"> for Rel.19 two TA</w:t>
            </w:r>
          </w:p>
        </w:tc>
        <w:tc>
          <w:tcPr>
            <w:tcW w:w="0" w:type="auto"/>
            <w:tcBorders>
              <w:top w:val="single" w:sz="4" w:space="0" w:color="auto"/>
              <w:left w:val="single" w:sz="4" w:space="0" w:color="auto"/>
              <w:bottom w:val="single" w:sz="4" w:space="0" w:color="auto"/>
              <w:right w:val="single" w:sz="4" w:space="0" w:color="auto"/>
            </w:tcBorders>
          </w:tcPr>
          <w:p w14:paraId="4B5C5C1C" w14:textId="77777777" w:rsidR="00901E95" w:rsidRPr="006C26D2" w:rsidRDefault="00901E95" w:rsidP="002B02EC">
            <w:pPr>
              <w:rPr>
                <w:rFonts w:eastAsia="SimSun" w:cs="Arial"/>
                <w:color w:val="000000" w:themeColor="text1"/>
                <w:sz w:val="18"/>
                <w:szCs w:val="18"/>
                <w:lang w:eastAsia="zh-CN"/>
              </w:rPr>
            </w:pPr>
            <w:r w:rsidRPr="00E44A69">
              <w:rPr>
                <w:rFonts w:cs="Arial"/>
                <w:sz w:val="18"/>
                <w:szCs w:val="18"/>
              </w:rPr>
              <w:t>1. Support of the Rx timing difference between the two DL reference timings is larger than CP length</w:t>
            </w:r>
            <w:r w:rsidRPr="0059761C">
              <w:rPr>
                <w:rFonts w:cs="Arial"/>
                <w:sz w:val="18"/>
                <w:szCs w:val="18"/>
              </w:rPr>
              <w:t xml:space="preserve"> for Rel.19 two TA</w:t>
            </w:r>
          </w:p>
        </w:tc>
        <w:tc>
          <w:tcPr>
            <w:tcW w:w="0" w:type="auto"/>
            <w:tcBorders>
              <w:top w:val="single" w:sz="4" w:space="0" w:color="auto"/>
              <w:left w:val="single" w:sz="4" w:space="0" w:color="auto"/>
              <w:bottom w:val="single" w:sz="4" w:space="0" w:color="auto"/>
              <w:right w:val="single" w:sz="4" w:space="0" w:color="auto"/>
            </w:tcBorders>
          </w:tcPr>
          <w:p w14:paraId="31466B6D" w14:textId="77777777" w:rsidR="00901E95" w:rsidRPr="007C6E28" w:rsidRDefault="00901E95" w:rsidP="002B02EC">
            <w:pPr>
              <w:pStyle w:val="TAL"/>
              <w:rPr>
                <w:rFonts w:eastAsia="游明朝" w:cs="Arial"/>
                <w:color w:val="000000" w:themeColor="text1"/>
                <w:szCs w:val="18"/>
                <w:highlight w:val="yellow"/>
              </w:rPr>
            </w:pPr>
            <w:r w:rsidRPr="007C6E28">
              <w:rPr>
                <w:rFonts w:eastAsia="游明朝" w:cs="Arial" w:hint="eastAsia"/>
                <w:color w:val="000000" w:themeColor="text1"/>
                <w:szCs w:val="18"/>
              </w:rPr>
              <w:t>59-4-4a or 59-4-4b</w:t>
            </w:r>
          </w:p>
        </w:tc>
        <w:tc>
          <w:tcPr>
            <w:tcW w:w="0" w:type="auto"/>
            <w:tcBorders>
              <w:top w:val="single" w:sz="4" w:space="0" w:color="auto"/>
              <w:left w:val="single" w:sz="4" w:space="0" w:color="auto"/>
              <w:bottom w:val="single" w:sz="4" w:space="0" w:color="auto"/>
              <w:right w:val="single" w:sz="4" w:space="0" w:color="auto"/>
            </w:tcBorders>
          </w:tcPr>
          <w:p w14:paraId="7593F27C" w14:textId="77777777" w:rsidR="00901E95" w:rsidRPr="006C26D2" w:rsidRDefault="00901E95" w:rsidP="002B02EC">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7CA8099" w14:textId="77777777" w:rsidR="00901E95" w:rsidRPr="006C26D2" w:rsidRDefault="00901E95" w:rsidP="002B02EC">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EB449AB" w14:textId="77777777" w:rsidR="00901E95" w:rsidRPr="007C6E28" w:rsidRDefault="00901E95" w:rsidP="002B02EC">
            <w:pPr>
              <w:pStyle w:val="TAL"/>
              <w:rPr>
                <w:rFonts w:eastAsia="游明朝" w:cs="Arial"/>
                <w:color w:val="000000" w:themeColor="text1"/>
                <w:szCs w:val="18"/>
                <w:lang w:eastAsia="zh-CN"/>
              </w:rPr>
            </w:pPr>
            <w:r>
              <w:rPr>
                <w:rFonts w:eastAsia="游明朝" w:cs="Arial" w:hint="eastAsia"/>
                <w:szCs w:val="18"/>
              </w:rPr>
              <w:t>T</w:t>
            </w:r>
            <w:r w:rsidRPr="00E44A69">
              <w:rPr>
                <w:rFonts w:cs="Arial"/>
                <w:szCs w:val="18"/>
              </w:rPr>
              <w:t>he Rx timing difference between the two DL reference timings is larger than CP length</w:t>
            </w:r>
            <w:r>
              <w:rPr>
                <w:rFonts w:eastAsia="游明朝" w:cs="Arial" w:hint="eastAsia"/>
                <w:szCs w:val="18"/>
              </w:rPr>
              <w:t xml:space="preserve"> </w:t>
            </w:r>
            <w:r w:rsidRPr="0059761C">
              <w:rPr>
                <w:rFonts w:cs="Arial"/>
                <w:szCs w:val="18"/>
              </w:rPr>
              <w:t>for Rel.19 two TA</w:t>
            </w:r>
            <w:r>
              <w:rPr>
                <w:rFonts w:eastAsia="游明朝" w:cs="Arial" w:hint="eastAsia"/>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257B0807" w14:textId="77777777" w:rsidR="00901E95" w:rsidRPr="006C26D2" w:rsidRDefault="00901E95" w:rsidP="002B02EC">
            <w:pPr>
              <w:pStyle w:val="TAL"/>
              <w:rPr>
                <w:rFonts w:eastAsia="SimSun" w:cs="Arial"/>
                <w:color w:val="000000" w:themeColor="text1"/>
                <w:szCs w:val="18"/>
                <w:lang w:eastAsia="zh-CN"/>
              </w:rPr>
            </w:pPr>
            <w:r w:rsidRPr="006C26D2">
              <w:rPr>
                <w:rFonts w:eastAsia="ＭＳ 明朝" w:cs="Arial"/>
                <w:color w:val="000000" w:themeColor="text1"/>
                <w:szCs w:val="18"/>
              </w:rPr>
              <w:t xml:space="preserve">Per </w:t>
            </w:r>
            <w:r>
              <w:rPr>
                <w:rFonts w:eastAsia="ＭＳ 明朝" w:cs="Arial" w:hint="eastAsia"/>
                <w:color w:val="000000" w:themeColor="text1"/>
                <w:szCs w:val="18"/>
              </w:rPr>
              <w:t>PF</w:t>
            </w:r>
          </w:p>
        </w:tc>
        <w:tc>
          <w:tcPr>
            <w:tcW w:w="0" w:type="auto"/>
            <w:tcBorders>
              <w:top w:val="single" w:sz="4" w:space="0" w:color="auto"/>
              <w:left w:val="single" w:sz="4" w:space="0" w:color="auto"/>
              <w:bottom w:val="single" w:sz="4" w:space="0" w:color="auto"/>
              <w:right w:val="single" w:sz="4" w:space="0" w:color="auto"/>
            </w:tcBorders>
          </w:tcPr>
          <w:p w14:paraId="7BEFC563" w14:textId="77777777" w:rsidR="00901E95" w:rsidRPr="006C26D2" w:rsidRDefault="00901E95" w:rsidP="002B02EC">
            <w:pPr>
              <w:pStyle w:val="TAL"/>
              <w:rPr>
                <w:rFonts w:eastAsia="SimSun" w:cs="Arial"/>
                <w:color w:val="000000" w:themeColor="text1"/>
                <w:szCs w:val="18"/>
                <w:lang w:eastAsia="zh-CN"/>
              </w:rPr>
            </w:pPr>
            <w:r>
              <w:rPr>
                <w:rFonts w:eastAsia="SimSun"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tcPr>
          <w:p w14:paraId="387466CB" w14:textId="77777777" w:rsidR="00901E95" w:rsidRPr="006C26D2" w:rsidRDefault="00901E95" w:rsidP="002B02EC">
            <w:pPr>
              <w:pStyle w:val="TAL"/>
              <w:rPr>
                <w:rFonts w:eastAsia="SimSun" w:cs="Arial"/>
                <w:color w:val="000000" w:themeColor="text1"/>
                <w:szCs w:val="18"/>
                <w:lang w:eastAsia="zh-CN"/>
              </w:rPr>
            </w:pPr>
            <w:r w:rsidRPr="006C26D2">
              <w:rPr>
                <w:rFonts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tcPr>
          <w:p w14:paraId="64984F16" w14:textId="77777777" w:rsidR="00901E95" w:rsidRPr="006C26D2" w:rsidRDefault="00901E95" w:rsidP="002B02EC">
            <w:pPr>
              <w:pStyle w:val="TAL"/>
              <w:rPr>
                <w:rFonts w:eastAsia="SimSun" w:cs="Arial"/>
                <w:color w:val="000000" w:themeColor="text1"/>
                <w:szCs w:val="18"/>
                <w:lang w:eastAsia="zh-CN"/>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1EFAEC" w14:textId="77777777" w:rsidR="00901E95" w:rsidRPr="006C26D2" w:rsidRDefault="00901E95" w:rsidP="002B02EC">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98D1A35" w14:textId="77777777" w:rsidR="00901E95" w:rsidRPr="006C26D2" w:rsidRDefault="00901E95" w:rsidP="002B02EC">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bl>
    <w:p w14:paraId="0C183447" w14:textId="77777777" w:rsidR="00A95BF5" w:rsidRDefault="00A95BF5" w:rsidP="00A95BF5">
      <w:pPr>
        <w:pStyle w:val="ab"/>
        <w:spacing w:before="0" w:after="0"/>
        <w:ind w:left="420"/>
        <w:jc w:val="left"/>
        <w:rPr>
          <w:rFonts w:ascii="Times New Roman" w:eastAsia="游明朝" w:hAnsi="Times New Roman"/>
          <w:b/>
          <w:bCs/>
          <w:sz w:val="24"/>
          <w:lang w:eastAsia="ja-JP"/>
        </w:rPr>
      </w:pPr>
    </w:p>
    <w:p w14:paraId="5EB0E87F" w14:textId="52546E4C" w:rsidR="00901E95" w:rsidRPr="00CA3861" w:rsidRDefault="00901E95" w:rsidP="00901E95">
      <w:pPr>
        <w:pStyle w:val="ab"/>
        <w:numPr>
          <w:ilvl w:val="0"/>
          <w:numId w:val="40"/>
        </w:numPr>
        <w:spacing w:before="0" w:after="0"/>
        <w:jc w:val="left"/>
        <w:rPr>
          <w:rFonts w:ascii="Times New Roman" w:eastAsia="游明朝" w:hAnsi="Times New Roman"/>
          <w:b/>
          <w:bCs/>
          <w:sz w:val="24"/>
          <w:lang w:eastAsia="ja-JP"/>
        </w:rPr>
      </w:pPr>
      <w:r w:rsidRPr="00CA3861">
        <w:rPr>
          <w:rFonts w:ascii="Times New Roman" w:eastAsia="游明朝" w:hAnsi="Times New Roman" w:hint="eastAsia"/>
          <w:b/>
          <w:bCs/>
          <w:sz w:val="24"/>
          <w:lang w:eastAsia="ja-JP"/>
        </w:rPr>
        <w:t xml:space="preserve">Alt.2: </w:t>
      </w:r>
      <w:r w:rsidR="00A95BF5">
        <w:rPr>
          <w:rFonts w:ascii="Times New Roman" w:eastAsia="游明朝" w:hAnsi="Times New Roman" w:hint="eastAsia"/>
          <w:b/>
          <w:bCs/>
          <w:sz w:val="24"/>
          <w:lang w:eastAsia="ja-JP"/>
        </w:rPr>
        <w:t>A</w:t>
      </w:r>
      <w:r w:rsidRPr="00CA3861">
        <w:rPr>
          <w:rFonts w:ascii="Times New Roman" w:eastAsia="游明朝" w:hAnsi="Times New Roman" w:hint="eastAsia"/>
          <w:b/>
          <w:bCs/>
          <w:sz w:val="24"/>
          <w:lang w:eastAsia="ja-JP"/>
        </w:rPr>
        <w:t>dd the following note to FG59-4-4b.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621"/>
        <w:gridCol w:w="3210"/>
        <w:gridCol w:w="4462"/>
        <w:gridCol w:w="621"/>
        <w:gridCol w:w="497"/>
        <w:gridCol w:w="467"/>
        <w:gridCol w:w="4666"/>
        <w:gridCol w:w="609"/>
        <w:gridCol w:w="447"/>
        <w:gridCol w:w="447"/>
        <w:gridCol w:w="467"/>
        <w:gridCol w:w="222"/>
        <w:gridCol w:w="4039"/>
      </w:tblGrid>
      <w:tr w:rsidR="00901E95" w:rsidRPr="006C26D2" w14:paraId="1444EE22" w14:textId="77777777" w:rsidTr="002B02EC">
        <w:trPr>
          <w:trHeight w:val="20"/>
        </w:trPr>
        <w:tc>
          <w:tcPr>
            <w:tcW w:w="0" w:type="auto"/>
            <w:tcBorders>
              <w:top w:val="single" w:sz="4" w:space="0" w:color="auto"/>
              <w:left w:val="single" w:sz="4" w:space="0" w:color="auto"/>
              <w:bottom w:val="single" w:sz="4" w:space="0" w:color="auto"/>
              <w:right w:val="single" w:sz="4" w:space="0" w:color="auto"/>
            </w:tcBorders>
          </w:tcPr>
          <w:p w14:paraId="3F0A5A18" w14:textId="77777777" w:rsidR="00901E95" w:rsidRPr="006C26D2" w:rsidRDefault="00901E95" w:rsidP="002B02EC">
            <w:pPr>
              <w:pStyle w:val="TAL"/>
              <w:rPr>
                <w:rFonts w:eastAsia="ＭＳ 明朝" w:cs="Arial"/>
                <w:color w:val="000000" w:themeColor="text1"/>
                <w:szCs w:val="18"/>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B2F1FC4" w14:textId="77777777" w:rsidR="00901E95" w:rsidRPr="006C26D2" w:rsidRDefault="00901E95" w:rsidP="002B02EC">
            <w:pPr>
              <w:pStyle w:val="TAL"/>
              <w:rPr>
                <w:rFonts w:eastAsia="ＭＳ 明朝" w:cs="Arial"/>
                <w:color w:val="000000" w:themeColor="text1"/>
                <w:szCs w:val="18"/>
              </w:rPr>
            </w:pPr>
            <w:r w:rsidRPr="006C26D2">
              <w:rPr>
                <w:rFonts w:eastAsia="ＭＳ 明朝" w:cs="Arial"/>
                <w:color w:val="000000" w:themeColor="text1"/>
                <w:szCs w:val="18"/>
              </w:rPr>
              <w:t>59-4-4b</w:t>
            </w:r>
          </w:p>
        </w:tc>
        <w:tc>
          <w:tcPr>
            <w:tcW w:w="0" w:type="auto"/>
            <w:tcBorders>
              <w:top w:val="single" w:sz="4" w:space="0" w:color="auto"/>
              <w:left w:val="single" w:sz="4" w:space="0" w:color="auto"/>
              <w:bottom w:val="single" w:sz="4" w:space="0" w:color="auto"/>
              <w:right w:val="single" w:sz="4" w:space="0" w:color="auto"/>
            </w:tcBorders>
          </w:tcPr>
          <w:p w14:paraId="6BEC5B25" w14:textId="52DE5645" w:rsidR="00901E95" w:rsidRPr="00317BB5" w:rsidRDefault="00901E95" w:rsidP="00366225">
            <w:pPr>
              <w:rPr>
                <w:rFonts w:eastAsia="ＭＳ 明朝" w:cs="Arial"/>
                <w:color w:val="000000" w:themeColor="text1"/>
                <w:szCs w:val="18"/>
              </w:rPr>
            </w:pPr>
            <w:r w:rsidRPr="006C26D2">
              <w:rPr>
                <w:rFonts w:eastAsia="ＭＳ 明朝" w:cs="Arial"/>
                <w:color w:val="000000" w:themeColor="text1"/>
                <w:sz w:val="18"/>
                <w:szCs w:val="18"/>
              </w:rPr>
              <w:t>Support two TAs enhancement for inter-cell beam management operation</w:t>
            </w:r>
          </w:p>
        </w:tc>
        <w:tc>
          <w:tcPr>
            <w:tcW w:w="0" w:type="auto"/>
            <w:tcBorders>
              <w:top w:val="single" w:sz="4" w:space="0" w:color="auto"/>
              <w:left w:val="single" w:sz="4" w:space="0" w:color="auto"/>
              <w:bottom w:val="single" w:sz="4" w:space="0" w:color="auto"/>
              <w:right w:val="single" w:sz="4" w:space="0" w:color="auto"/>
            </w:tcBorders>
          </w:tcPr>
          <w:p w14:paraId="65719D6A" w14:textId="77777777" w:rsidR="00901E95" w:rsidRPr="006C26D2" w:rsidRDefault="00901E95" w:rsidP="002B02EC">
            <w:pPr>
              <w:rPr>
                <w:rFonts w:eastAsia="ＭＳ 明朝" w:cs="Arial"/>
                <w:color w:val="000000" w:themeColor="text1"/>
                <w:sz w:val="18"/>
                <w:szCs w:val="18"/>
              </w:rPr>
            </w:pPr>
            <w:r w:rsidRPr="006C26D2">
              <w:rPr>
                <w:rFonts w:eastAsia="ＭＳ 明朝" w:cs="Arial"/>
                <w:color w:val="000000" w:themeColor="text1"/>
                <w:sz w:val="18"/>
                <w:szCs w:val="18"/>
              </w:rPr>
              <w:t xml:space="preserve">Support of two TAs without the restriction of multi-DCI based multi-TRP operation for inter-cell beam management </w:t>
            </w:r>
          </w:p>
        </w:tc>
        <w:tc>
          <w:tcPr>
            <w:tcW w:w="0" w:type="auto"/>
            <w:tcBorders>
              <w:top w:val="single" w:sz="4" w:space="0" w:color="auto"/>
              <w:left w:val="single" w:sz="4" w:space="0" w:color="auto"/>
              <w:bottom w:val="single" w:sz="4" w:space="0" w:color="auto"/>
              <w:right w:val="single" w:sz="4" w:space="0" w:color="auto"/>
            </w:tcBorders>
          </w:tcPr>
          <w:p w14:paraId="52B0D8D4" w14:textId="77777777" w:rsidR="00901E95" w:rsidRPr="006C26D2" w:rsidRDefault="00901E95" w:rsidP="002B02EC">
            <w:pPr>
              <w:pStyle w:val="TAL"/>
              <w:rPr>
                <w:rFonts w:eastAsia="ＭＳ 明朝" w:cs="Arial"/>
                <w:color w:val="000000" w:themeColor="text1"/>
                <w:szCs w:val="18"/>
              </w:rPr>
            </w:pPr>
            <w:r w:rsidRPr="006C26D2">
              <w:rPr>
                <w:rFonts w:eastAsia="ＭＳ 明朝" w:cs="Arial"/>
                <w:color w:val="000000" w:themeColor="text1"/>
                <w:szCs w:val="18"/>
              </w:rPr>
              <w:t>23-1-1a</w:t>
            </w:r>
          </w:p>
        </w:tc>
        <w:tc>
          <w:tcPr>
            <w:tcW w:w="0" w:type="auto"/>
            <w:tcBorders>
              <w:top w:val="single" w:sz="4" w:space="0" w:color="auto"/>
              <w:left w:val="single" w:sz="4" w:space="0" w:color="auto"/>
              <w:bottom w:val="single" w:sz="4" w:space="0" w:color="auto"/>
              <w:right w:val="single" w:sz="4" w:space="0" w:color="auto"/>
            </w:tcBorders>
          </w:tcPr>
          <w:p w14:paraId="657B1761" w14:textId="77777777" w:rsidR="00901E95" w:rsidRPr="006C26D2" w:rsidRDefault="00901E95" w:rsidP="002B02EC">
            <w:pPr>
              <w:pStyle w:val="TAL"/>
              <w:rPr>
                <w:rFonts w:eastAsia="ＭＳ 明朝" w:cs="Arial"/>
                <w:color w:val="000000" w:themeColor="text1"/>
                <w:szCs w:val="18"/>
              </w:rPr>
            </w:pPr>
            <w:r w:rsidRPr="006C26D2">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E3CC053" w14:textId="77777777" w:rsidR="00901E95" w:rsidRPr="006C26D2" w:rsidRDefault="00901E95" w:rsidP="002B02EC">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BAB130F" w14:textId="77777777" w:rsidR="00901E95" w:rsidRPr="006C26D2" w:rsidRDefault="00901E95" w:rsidP="002B02EC">
            <w:pPr>
              <w:pStyle w:val="TAL"/>
              <w:rPr>
                <w:rFonts w:eastAsia="ＭＳ 明朝" w:cs="Arial"/>
                <w:color w:val="000000" w:themeColor="text1"/>
                <w:szCs w:val="18"/>
              </w:rPr>
            </w:pPr>
            <w:r w:rsidRPr="006C26D2">
              <w:rPr>
                <w:rFonts w:eastAsia="ＭＳ 明朝" w:cs="Arial"/>
                <w:color w:val="000000" w:themeColor="text1"/>
                <w:szCs w:val="18"/>
              </w:rPr>
              <w:t xml:space="preserve">Two TAs without the restriction of multi-DCI based multi-TRP operation for inter-cell beam management is not supported </w:t>
            </w:r>
          </w:p>
        </w:tc>
        <w:tc>
          <w:tcPr>
            <w:tcW w:w="0" w:type="auto"/>
            <w:tcBorders>
              <w:top w:val="single" w:sz="4" w:space="0" w:color="auto"/>
              <w:left w:val="single" w:sz="4" w:space="0" w:color="auto"/>
              <w:bottom w:val="single" w:sz="4" w:space="0" w:color="auto"/>
              <w:right w:val="single" w:sz="4" w:space="0" w:color="auto"/>
            </w:tcBorders>
          </w:tcPr>
          <w:p w14:paraId="2D06F74C" w14:textId="77777777" w:rsidR="00901E95" w:rsidRPr="006C26D2" w:rsidRDefault="00901E95" w:rsidP="002B02EC">
            <w:pPr>
              <w:pStyle w:val="TAL"/>
              <w:rPr>
                <w:rFonts w:eastAsia="ＭＳ 明朝" w:cs="Arial"/>
                <w:color w:val="000000" w:themeColor="text1"/>
                <w:szCs w:val="18"/>
              </w:rPr>
            </w:pPr>
            <w:r w:rsidRPr="006C26D2">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7F49F812" w14:textId="77777777" w:rsidR="00901E95" w:rsidRPr="006C26D2" w:rsidRDefault="00901E95" w:rsidP="002B02EC">
            <w:pPr>
              <w:pStyle w:val="TAL"/>
              <w:rPr>
                <w:rFonts w:eastAsia="ＭＳ 明朝" w:cs="Arial"/>
                <w:color w:val="000000" w:themeColor="text1"/>
                <w:szCs w:val="18"/>
              </w:rPr>
            </w:pPr>
            <w:r w:rsidRPr="006C26D2">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3BEC618" w14:textId="77777777" w:rsidR="00901E95" w:rsidRPr="006C26D2" w:rsidRDefault="00901E95" w:rsidP="002B02EC">
            <w:pPr>
              <w:pStyle w:val="TAL"/>
              <w:rPr>
                <w:rFonts w:eastAsia="ＭＳ 明朝" w:cs="Arial"/>
                <w:color w:val="000000" w:themeColor="text1"/>
                <w:szCs w:val="18"/>
              </w:rPr>
            </w:pPr>
            <w:r w:rsidRPr="006C26D2">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8C274CA" w14:textId="77777777" w:rsidR="00901E95" w:rsidRPr="006C26D2" w:rsidRDefault="00901E95" w:rsidP="002B02EC">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7073CB4" w14:textId="77777777" w:rsidR="00901E95" w:rsidRPr="006C26D2" w:rsidRDefault="00901E95" w:rsidP="002B02EC">
            <w:pPr>
              <w:keepNext/>
              <w:keepLines/>
              <w:rPr>
                <w:rFonts w:eastAsia="ＭＳ 明朝"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BB09EA2" w14:textId="77777777" w:rsidR="00901E95" w:rsidRDefault="00901E95" w:rsidP="002B02EC">
            <w:pPr>
              <w:pStyle w:val="TAL"/>
              <w:rPr>
                <w:rFonts w:eastAsia="ＭＳ 明朝" w:cs="Arial"/>
                <w:color w:val="000000" w:themeColor="text1"/>
                <w:szCs w:val="18"/>
              </w:rPr>
            </w:pPr>
            <w:r w:rsidRPr="006C26D2">
              <w:rPr>
                <w:rFonts w:eastAsia="ＭＳ 明朝" w:cs="Arial"/>
                <w:color w:val="000000" w:themeColor="text1"/>
                <w:szCs w:val="18"/>
              </w:rPr>
              <w:t>Optional with capability signalling</w:t>
            </w:r>
          </w:p>
          <w:p w14:paraId="31C26D24" w14:textId="77777777" w:rsidR="00901E95" w:rsidRDefault="00901E95" w:rsidP="002B02EC">
            <w:pPr>
              <w:pStyle w:val="TAL"/>
              <w:rPr>
                <w:rFonts w:eastAsia="ＭＳ 明朝" w:cs="Arial"/>
                <w:color w:val="000000" w:themeColor="text1"/>
                <w:szCs w:val="18"/>
              </w:rPr>
            </w:pPr>
          </w:p>
          <w:p w14:paraId="0AE1D214" w14:textId="77777777" w:rsidR="00901E95" w:rsidRPr="006C26D2" w:rsidRDefault="00901E95" w:rsidP="002B02EC">
            <w:pPr>
              <w:pStyle w:val="TAL"/>
              <w:rPr>
                <w:rFonts w:eastAsia="ＭＳ 明朝" w:cs="Arial"/>
                <w:color w:val="000000" w:themeColor="text1"/>
                <w:szCs w:val="18"/>
              </w:rPr>
            </w:pPr>
            <w:r w:rsidRPr="002B02EC">
              <w:rPr>
                <w:rFonts w:eastAsia="ＭＳ 明朝" w:cs="Arial" w:hint="eastAsia"/>
                <w:color w:val="FF0000"/>
                <w:szCs w:val="18"/>
              </w:rPr>
              <w:t xml:space="preserve">Note: Support of </w:t>
            </w:r>
            <w:r w:rsidRPr="002B02EC">
              <w:rPr>
                <w:rFonts w:eastAsia="ＭＳ 明朝" w:cs="Arial" w:hint="eastAsia"/>
                <w:color w:val="FF0000"/>
                <w:szCs w:val="18"/>
              </w:rPr>
              <w:t>“</w:t>
            </w:r>
            <w:r w:rsidRPr="002B02EC">
              <w:rPr>
                <w:rFonts w:eastAsia="ＭＳ 明朝" w:cs="Arial"/>
                <w:color w:val="FF0000"/>
                <w:szCs w:val="18"/>
              </w:rPr>
              <w:t>Rx timing difference larger than CP length for Rel.19 two TA”</w:t>
            </w:r>
            <w:r w:rsidRPr="002B02EC">
              <w:rPr>
                <w:rFonts w:eastAsia="ＭＳ 明朝" w:cs="Arial" w:hint="eastAsia"/>
                <w:color w:val="FF0000"/>
                <w:szCs w:val="18"/>
              </w:rPr>
              <w:t xml:space="preserve"> is reported by FG40-2-6.</w:t>
            </w:r>
          </w:p>
        </w:tc>
      </w:tr>
    </w:tbl>
    <w:p w14:paraId="562B28E6" w14:textId="77777777" w:rsidR="00C82E31" w:rsidRPr="00366225" w:rsidRDefault="00C82E31" w:rsidP="000574C6">
      <w:pPr>
        <w:spacing w:before="0" w:afterLines="50"/>
        <w:rPr>
          <w:rFonts w:ascii="Times New Roman" w:eastAsia="游明朝" w:hAnsi="Times New Roman"/>
          <w:sz w:val="24"/>
          <w:szCs w:val="24"/>
          <w:lang w:eastAsia="ja-JP"/>
        </w:rPr>
      </w:pPr>
    </w:p>
    <w:p w14:paraId="3D15E75E" w14:textId="77777777" w:rsidR="000574C6" w:rsidRPr="000574C6" w:rsidRDefault="000574C6" w:rsidP="003A33B1">
      <w:pPr>
        <w:keepNext/>
        <w:numPr>
          <w:ilvl w:val="0"/>
          <w:numId w:val="19"/>
        </w:numPr>
        <w:tabs>
          <w:tab w:val="left" w:pos="0"/>
        </w:tabs>
        <w:spacing w:before="180" w:afterLines="50"/>
        <w:ind w:left="0" w:firstLine="0"/>
        <w:jc w:val="left"/>
        <w:outlineLvl w:val="0"/>
        <w:rPr>
          <w:rFonts w:eastAsiaTheme="minorEastAsia"/>
          <w:b/>
          <w:bCs/>
          <w:kern w:val="28"/>
          <w:sz w:val="28"/>
          <w:szCs w:val="24"/>
          <w:lang w:eastAsia="zh-CN"/>
        </w:rPr>
      </w:pPr>
      <w:r w:rsidRPr="000574C6">
        <w:rPr>
          <w:rFonts w:eastAsiaTheme="minorEastAsia"/>
          <w:b/>
          <w:bCs/>
          <w:kern w:val="28"/>
          <w:sz w:val="28"/>
          <w:szCs w:val="24"/>
          <w:lang w:eastAsia="zh-CN"/>
        </w:rPr>
        <w:t>Reference</w:t>
      </w:r>
    </w:p>
    <w:p w14:paraId="0C59DCF0" w14:textId="7412F484" w:rsidR="000574C6" w:rsidRPr="000574C6" w:rsidRDefault="000574C6" w:rsidP="003A33B1">
      <w:pPr>
        <w:numPr>
          <w:ilvl w:val="0"/>
          <w:numId w:val="20"/>
        </w:numPr>
        <w:spacing w:before="0" w:afterLines="50"/>
        <w:jc w:val="left"/>
        <w:rPr>
          <w:rFonts w:ascii="Times New Roman" w:eastAsia="ＭＳ ゴシック" w:hAnsi="Times New Roman"/>
          <w:sz w:val="22"/>
          <w:szCs w:val="22"/>
          <w:lang w:val="en-GB" w:eastAsia="ja-JP"/>
        </w:rPr>
      </w:pPr>
      <w:r w:rsidRPr="000574C6">
        <w:rPr>
          <w:rFonts w:ascii="Times New Roman" w:eastAsia="ＭＳ ゴシック" w:hAnsi="Times New Roman" w:hint="eastAsia"/>
          <w:sz w:val="22"/>
          <w:szCs w:val="22"/>
          <w:lang w:val="en-GB" w:eastAsia="ja-JP"/>
        </w:rPr>
        <w:t>3</w:t>
      </w:r>
      <w:r w:rsidRPr="000574C6">
        <w:rPr>
          <w:rFonts w:ascii="Times New Roman" w:eastAsia="ＭＳ ゴシック" w:hAnsi="Times New Roman"/>
          <w:sz w:val="22"/>
          <w:szCs w:val="22"/>
          <w:lang w:val="en-GB" w:eastAsia="ja-JP"/>
        </w:rPr>
        <w:t>GPP R1-2</w:t>
      </w:r>
      <w:r w:rsidR="0092073E">
        <w:rPr>
          <w:rFonts w:ascii="Times New Roman" w:eastAsiaTheme="minorEastAsia" w:hAnsi="Times New Roman" w:hint="eastAsia"/>
          <w:sz w:val="22"/>
          <w:szCs w:val="22"/>
          <w:lang w:val="en-GB" w:eastAsia="zh-CN"/>
        </w:rPr>
        <w:t>50</w:t>
      </w:r>
      <w:r w:rsidR="00077066">
        <w:rPr>
          <w:rFonts w:ascii="Times New Roman" w:eastAsiaTheme="minorEastAsia" w:hAnsi="Times New Roman" w:hint="eastAsia"/>
          <w:sz w:val="22"/>
          <w:szCs w:val="22"/>
          <w:lang w:val="en-GB" w:eastAsia="zh-CN"/>
        </w:rPr>
        <w:t>6627</w:t>
      </w:r>
      <w:r w:rsidRPr="000574C6">
        <w:rPr>
          <w:rFonts w:ascii="Times New Roman" w:eastAsia="ＭＳ ゴシック" w:hAnsi="Times New Roman"/>
          <w:sz w:val="22"/>
          <w:szCs w:val="22"/>
          <w:lang w:val="en-GB" w:eastAsia="ja-JP"/>
        </w:rPr>
        <w:t>, “</w:t>
      </w:r>
      <w:r w:rsidR="009110FF" w:rsidRPr="009110FF">
        <w:rPr>
          <w:rFonts w:ascii="Times New Roman" w:eastAsia="ＭＳ ゴシック" w:hAnsi="Times New Roman"/>
          <w:sz w:val="22"/>
          <w:szCs w:val="22"/>
          <w:lang w:val="en-GB" w:eastAsia="ja-JP"/>
        </w:rPr>
        <w:t>Updated RAN1 UE features list for Rel-19 NR after RAN1 #12</w:t>
      </w:r>
      <w:r w:rsidR="00077066">
        <w:rPr>
          <w:rFonts w:ascii="Times New Roman" w:eastAsiaTheme="minorEastAsia" w:hAnsi="Times New Roman" w:hint="eastAsia"/>
          <w:sz w:val="22"/>
          <w:szCs w:val="22"/>
          <w:lang w:val="en-GB" w:eastAsia="zh-CN"/>
        </w:rPr>
        <w:t>2</w:t>
      </w:r>
      <w:r w:rsidRPr="000574C6">
        <w:rPr>
          <w:rFonts w:ascii="Times New Roman" w:eastAsia="ＭＳ ゴシック" w:hAnsi="Times New Roman"/>
          <w:sz w:val="22"/>
          <w:szCs w:val="22"/>
          <w:lang w:val="en-GB" w:eastAsia="ja-JP"/>
        </w:rPr>
        <w:t>”, RAN#1</w:t>
      </w:r>
      <w:r w:rsidR="00002E05">
        <w:rPr>
          <w:rFonts w:ascii="Times New Roman" w:eastAsiaTheme="minorEastAsia" w:hAnsi="Times New Roman" w:hint="eastAsia"/>
          <w:sz w:val="22"/>
          <w:szCs w:val="22"/>
          <w:lang w:val="en-GB" w:eastAsia="zh-CN"/>
        </w:rPr>
        <w:t>2</w:t>
      </w:r>
      <w:r w:rsidR="00077066">
        <w:rPr>
          <w:rFonts w:ascii="Times New Roman" w:eastAsiaTheme="minorEastAsia" w:hAnsi="Times New Roman" w:hint="eastAsia"/>
          <w:sz w:val="22"/>
          <w:szCs w:val="22"/>
          <w:lang w:val="en-GB" w:eastAsia="zh-CN"/>
        </w:rPr>
        <w:t>2</w:t>
      </w:r>
      <w:r w:rsidRPr="000574C6">
        <w:rPr>
          <w:rFonts w:ascii="Times New Roman" w:eastAsia="ＭＳ ゴシック" w:hAnsi="Times New Roman"/>
          <w:sz w:val="22"/>
          <w:szCs w:val="22"/>
          <w:lang w:val="en-GB" w:eastAsia="ja-JP"/>
        </w:rPr>
        <w:t>,</w:t>
      </w:r>
      <w:r w:rsidRPr="000574C6">
        <w:rPr>
          <w:rFonts w:ascii="Times New Roman" w:eastAsia="SimSun" w:hAnsi="Times New Roman" w:hint="eastAsia"/>
          <w:sz w:val="22"/>
          <w:szCs w:val="22"/>
          <w:lang w:val="en-GB" w:eastAsia="zh-CN"/>
        </w:rPr>
        <w:t xml:space="preserve"> </w:t>
      </w:r>
      <w:r w:rsidR="00077066">
        <w:rPr>
          <w:rFonts w:ascii="Times New Roman" w:eastAsiaTheme="minorEastAsia" w:hAnsi="Times New Roman" w:hint="eastAsia"/>
          <w:sz w:val="22"/>
          <w:szCs w:val="22"/>
          <w:lang w:val="en-GB" w:eastAsia="zh-CN"/>
        </w:rPr>
        <w:t>Aug</w:t>
      </w:r>
      <w:r w:rsidRPr="000574C6">
        <w:rPr>
          <w:rFonts w:ascii="Times New Roman" w:eastAsia="ＭＳ ゴシック" w:hAnsi="Times New Roman"/>
          <w:sz w:val="22"/>
          <w:szCs w:val="22"/>
          <w:lang w:val="en-GB" w:eastAsia="ja-JP"/>
        </w:rPr>
        <w:t xml:space="preserve"> 202</w:t>
      </w:r>
      <w:r w:rsidR="00002E05">
        <w:rPr>
          <w:rFonts w:ascii="Times New Roman" w:eastAsiaTheme="minorEastAsia" w:hAnsi="Times New Roman" w:hint="eastAsia"/>
          <w:sz w:val="22"/>
          <w:szCs w:val="22"/>
          <w:lang w:val="en-GB" w:eastAsia="zh-CN"/>
        </w:rPr>
        <w:t>5</w:t>
      </w:r>
      <w:r w:rsidRPr="000574C6">
        <w:rPr>
          <w:rFonts w:ascii="Times New Roman" w:eastAsia="ＭＳ ゴシック" w:hAnsi="Times New Roman"/>
          <w:sz w:val="22"/>
          <w:szCs w:val="22"/>
          <w:lang w:val="en-GB" w:eastAsia="ja-JP"/>
        </w:rPr>
        <w:t>.</w:t>
      </w:r>
    </w:p>
    <w:bookmarkEnd w:id="1"/>
    <w:bookmarkEnd w:id="2"/>
    <w:p w14:paraId="6E7DAA38" w14:textId="77777777" w:rsidR="000574C6" w:rsidRPr="000574C6" w:rsidRDefault="000574C6" w:rsidP="000574C6">
      <w:pPr>
        <w:spacing w:before="0" w:afterLines="50"/>
        <w:rPr>
          <w:rFonts w:ascii="Times New Roman" w:eastAsia="SimSun" w:hAnsi="Times New Roman"/>
          <w:sz w:val="22"/>
          <w:szCs w:val="22"/>
          <w:lang w:val="en-GB" w:eastAsia="zh-CN"/>
        </w:rPr>
      </w:pPr>
    </w:p>
    <w:sectPr w:rsidR="000574C6" w:rsidRPr="000574C6" w:rsidSect="00A6762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0365B" w14:textId="77777777" w:rsidR="00FE27C1" w:rsidRDefault="00FE27C1" w:rsidP="00424124">
      <w:pPr>
        <w:spacing w:before="0" w:after="0"/>
      </w:pPr>
      <w:r>
        <w:separator/>
      </w:r>
    </w:p>
  </w:endnote>
  <w:endnote w:type="continuationSeparator" w:id="0">
    <w:p w14:paraId="2E5C2C3A" w14:textId="77777777" w:rsidR="00FE27C1" w:rsidRDefault="00FE27C1" w:rsidP="00424124">
      <w:pPr>
        <w:spacing w:before="0" w:after="0"/>
      </w:pPr>
      <w:r>
        <w:continuationSeparator/>
      </w:r>
    </w:p>
  </w:endnote>
  <w:endnote w:type="continuationNotice" w:id="1">
    <w:p w14:paraId="68A1C99C" w14:textId="77777777" w:rsidR="00FE27C1" w:rsidRDefault="00FE27C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ZapfDingbats">
    <w:altName w:val="Wingdings"/>
    <w:charset w:val="00"/>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AEBAD" w14:textId="77777777" w:rsidR="00FE27C1" w:rsidRDefault="00FE27C1" w:rsidP="00424124">
      <w:pPr>
        <w:spacing w:before="0" w:after="0"/>
      </w:pPr>
      <w:r>
        <w:separator/>
      </w:r>
    </w:p>
  </w:footnote>
  <w:footnote w:type="continuationSeparator" w:id="0">
    <w:p w14:paraId="1F93F264" w14:textId="77777777" w:rsidR="00FE27C1" w:rsidRDefault="00FE27C1" w:rsidP="00424124">
      <w:pPr>
        <w:spacing w:before="0" w:after="0"/>
      </w:pPr>
      <w:r>
        <w:continuationSeparator/>
      </w:r>
    </w:p>
  </w:footnote>
  <w:footnote w:type="continuationNotice" w:id="1">
    <w:p w14:paraId="23913F4D" w14:textId="77777777" w:rsidR="00FE27C1" w:rsidRDefault="00FE27C1">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2E1269B"/>
    <w:multiLevelType w:val="hybridMultilevel"/>
    <w:tmpl w:val="20CC9A0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A56EA5"/>
    <w:multiLevelType w:val="hybridMultilevel"/>
    <w:tmpl w:val="01406DC8"/>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D2604DA"/>
    <w:multiLevelType w:val="hybridMultilevel"/>
    <w:tmpl w:val="0E84283C"/>
    <w:lvl w:ilvl="0" w:tplc="1CD8F2F0">
      <w:start w:val="5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210D1F"/>
    <w:multiLevelType w:val="hybridMultilevel"/>
    <w:tmpl w:val="3A52B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2C27D4D"/>
    <w:multiLevelType w:val="hybridMultilevel"/>
    <w:tmpl w:val="B0AC56A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572EC0"/>
    <w:multiLevelType w:val="hybridMultilevel"/>
    <w:tmpl w:val="6400EFA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20"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CD068E"/>
    <w:multiLevelType w:val="hybridMultilevel"/>
    <w:tmpl w:val="61CC5BE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8FD598B"/>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ＭＳ 明朝"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ＭＳ 明朝"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ＭＳ 明朝" w:hAnsi="Symbol" w:cs="Times New Roman" w:hint="default"/>
      </w:rPr>
    </w:lvl>
  </w:abstractNum>
  <w:abstractNum w:abstractNumId="28" w15:restartNumberingAfterBreak="0">
    <w:nsid w:val="58015A3F"/>
    <w:multiLevelType w:val="multilevel"/>
    <w:tmpl w:val="4D1A6BA8"/>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9"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A3612B7"/>
    <w:multiLevelType w:val="hybridMultilevel"/>
    <w:tmpl w:val="B2DE9B6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5F29747A"/>
    <w:multiLevelType w:val="multilevel"/>
    <w:tmpl w:val="60226EDE"/>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0"/>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3" w15:restartNumberingAfterBreak="0">
    <w:nsid w:val="61833863"/>
    <w:multiLevelType w:val="hybridMultilevel"/>
    <w:tmpl w:val="0B2E4B4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6910380"/>
    <w:multiLevelType w:val="hybridMultilevel"/>
    <w:tmpl w:val="37B0DD2E"/>
    <w:lvl w:ilvl="0" w:tplc="B63EF20C">
      <w:start w:val="40"/>
      <w:numFmt w:val="bullet"/>
      <w:lvlText w:val="-"/>
      <w:lvlJc w:val="left"/>
      <w:pPr>
        <w:ind w:left="420" w:hanging="360"/>
      </w:pPr>
      <w:rPr>
        <w:rFonts w:ascii="Times New Roman" w:eastAsia="游明朝" w:hAnsi="Times New Roman" w:cs="Times New Roman" w:hint="default"/>
      </w:rPr>
    </w:lvl>
    <w:lvl w:ilvl="1" w:tplc="0409000B" w:tentative="1">
      <w:start w:val="1"/>
      <w:numFmt w:val="bullet"/>
      <w:lvlText w:val=""/>
      <w:lvlJc w:val="left"/>
      <w:pPr>
        <w:ind w:left="940" w:hanging="440"/>
      </w:pPr>
      <w:rPr>
        <w:rFonts w:ascii="Wingdings" w:hAnsi="Wingdings" w:hint="default"/>
      </w:rPr>
    </w:lvl>
    <w:lvl w:ilvl="2" w:tplc="0409000D" w:tentative="1">
      <w:start w:val="1"/>
      <w:numFmt w:val="bullet"/>
      <w:lvlText w:val=""/>
      <w:lvlJc w:val="left"/>
      <w:pPr>
        <w:ind w:left="1380" w:hanging="440"/>
      </w:pPr>
      <w:rPr>
        <w:rFonts w:ascii="Wingdings" w:hAnsi="Wingdings" w:hint="default"/>
      </w:rPr>
    </w:lvl>
    <w:lvl w:ilvl="3" w:tplc="04090001" w:tentative="1">
      <w:start w:val="1"/>
      <w:numFmt w:val="bullet"/>
      <w:lvlText w:val=""/>
      <w:lvlJc w:val="left"/>
      <w:pPr>
        <w:ind w:left="1820" w:hanging="440"/>
      </w:pPr>
      <w:rPr>
        <w:rFonts w:ascii="Wingdings" w:hAnsi="Wingdings" w:hint="default"/>
      </w:rPr>
    </w:lvl>
    <w:lvl w:ilvl="4" w:tplc="0409000B" w:tentative="1">
      <w:start w:val="1"/>
      <w:numFmt w:val="bullet"/>
      <w:lvlText w:val=""/>
      <w:lvlJc w:val="left"/>
      <w:pPr>
        <w:ind w:left="2260" w:hanging="440"/>
      </w:pPr>
      <w:rPr>
        <w:rFonts w:ascii="Wingdings" w:hAnsi="Wingdings" w:hint="default"/>
      </w:rPr>
    </w:lvl>
    <w:lvl w:ilvl="5" w:tplc="0409000D" w:tentative="1">
      <w:start w:val="1"/>
      <w:numFmt w:val="bullet"/>
      <w:lvlText w:val=""/>
      <w:lvlJc w:val="left"/>
      <w:pPr>
        <w:ind w:left="2700" w:hanging="440"/>
      </w:pPr>
      <w:rPr>
        <w:rFonts w:ascii="Wingdings" w:hAnsi="Wingdings" w:hint="default"/>
      </w:rPr>
    </w:lvl>
    <w:lvl w:ilvl="6" w:tplc="04090001" w:tentative="1">
      <w:start w:val="1"/>
      <w:numFmt w:val="bullet"/>
      <w:lvlText w:val=""/>
      <w:lvlJc w:val="left"/>
      <w:pPr>
        <w:ind w:left="3140" w:hanging="440"/>
      </w:pPr>
      <w:rPr>
        <w:rFonts w:ascii="Wingdings" w:hAnsi="Wingdings" w:hint="default"/>
      </w:rPr>
    </w:lvl>
    <w:lvl w:ilvl="7" w:tplc="0409000B" w:tentative="1">
      <w:start w:val="1"/>
      <w:numFmt w:val="bullet"/>
      <w:lvlText w:val=""/>
      <w:lvlJc w:val="left"/>
      <w:pPr>
        <w:ind w:left="3580" w:hanging="440"/>
      </w:pPr>
      <w:rPr>
        <w:rFonts w:ascii="Wingdings" w:hAnsi="Wingdings" w:hint="default"/>
      </w:rPr>
    </w:lvl>
    <w:lvl w:ilvl="8" w:tplc="0409000D" w:tentative="1">
      <w:start w:val="1"/>
      <w:numFmt w:val="bullet"/>
      <w:lvlText w:val=""/>
      <w:lvlJc w:val="left"/>
      <w:pPr>
        <w:ind w:left="4020" w:hanging="440"/>
      </w:pPr>
      <w:rPr>
        <w:rFonts w:ascii="Wingdings" w:hAnsi="Wingdings" w:hint="default"/>
      </w:rPr>
    </w:lvl>
  </w:abstractNum>
  <w:abstractNum w:abstractNumId="36"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37" w15:restartNumberingAfterBreak="0">
    <w:nsid w:val="715D444C"/>
    <w:multiLevelType w:val="hybridMultilevel"/>
    <w:tmpl w:val="912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067722107">
    <w:abstractNumId w:val="21"/>
  </w:num>
  <w:num w:numId="2" w16cid:durableId="1931503730">
    <w:abstractNumId w:val="5"/>
  </w:num>
  <w:num w:numId="3" w16cid:durableId="1576545307">
    <w:abstractNumId w:val="32"/>
  </w:num>
  <w:num w:numId="4" w16cid:durableId="1086997101">
    <w:abstractNumId w:val="10"/>
  </w:num>
  <w:num w:numId="5" w16cid:durableId="1160393160">
    <w:abstractNumId w:val="18"/>
  </w:num>
  <w:num w:numId="6" w16cid:durableId="687103955">
    <w:abstractNumId w:val="25"/>
  </w:num>
  <w:num w:numId="7" w16cid:durableId="1920553953">
    <w:abstractNumId w:val="39"/>
  </w:num>
  <w:num w:numId="8" w16cid:durableId="1642031821">
    <w:abstractNumId w:val="34"/>
  </w:num>
  <w:num w:numId="9" w16cid:durableId="71120909">
    <w:abstractNumId w:val="31"/>
  </w:num>
  <w:num w:numId="10" w16cid:durableId="744841997">
    <w:abstractNumId w:val="22"/>
  </w:num>
  <w:num w:numId="11" w16cid:durableId="1330870979">
    <w:abstractNumId w:val="2"/>
  </w:num>
  <w:num w:numId="12" w16cid:durableId="2053379440">
    <w:abstractNumId w:val="3"/>
  </w:num>
  <w:num w:numId="13" w16cid:durableId="537200257">
    <w:abstractNumId w:val="19"/>
  </w:num>
  <w:num w:numId="14" w16cid:durableId="1588228030">
    <w:abstractNumId w:val="11"/>
  </w:num>
  <w:num w:numId="15" w16cid:durableId="53160001">
    <w:abstractNumId w:val="26"/>
  </w:num>
  <w:num w:numId="16" w16cid:durableId="179468830">
    <w:abstractNumId w:val="27"/>
  </w:num>
  <w:num w:numId="17" w16cid:durableId="1842811452">
    <w:abstractNumId w:val="15"/>
  </w:num>
  <w:num w:numId="18" w16cid:durableId="1994944864">
    <w:abstractNumId w:val="36"/>
  </w:num>
  <w:num w:numId="19" w16cid:durableId="1653100390">
    <w:abstractNumId w:val="28"/>
  </w:num>
  <w:num w:numId="20" w16cid:durableId="860321557">
    <w:abstractNumId w:val="7"/>
  </w:num>
  <w:num w:numId="21" w16cid:durableId="1346205859">
    <w:abstractNumId w:val="30"/>
  </w:num>
  <w:num w:numId="22" w16cid:durableId="1817914802">
    <w:abstractNumId w:val="16"/>
  </w:num>
  <w:num w:numId="23" w16cid:durableId="1265190324">
    <w:abstractNumId w:val="23"/>
  </w:num>
  <w:num w:numId="24" w16cid:durableId="679431777">
    <w:abstractNumId w:val="12"/>
  </w:num>
  <w:num w:numId="25" w16cid:durableId="1807776343">
    <w:abstractNumId w:val="17"/>
  </w:num>
  <w:num w:numId="26" w16cid:durableId="795176233">
    <w:abstractNumId w:val="4"/>
  </w:num>
  <w:num w:numId="27" w16cid:durableId="1029181417">
    <w:abstractNumId w:val="1"/>
  </w:num>
  <w:num w:numId="28" w16cid:durableId="685786671">
    <w:abstractNumId w:val="14"/>
  </w:num>
  <w:num w:numId="29" w16cid:durableId="403068698">
    <w:abstractNumId w:val="29"/>
  </w:num>
  <w:num w:numId="30" w16cid:durableId="829176075">
    <w:abstractNumId w:val="38"/>
  </w:num>
  <w:num w:numId="31" w16cid:durableId="194655366">
    <w:abstractNumId w:val="8"/>
  </w:num>
  <w:num w:numId="32" w16cid:durableId="1193306932">
    <w:abstractNumId w:val="13"/>
  </w:num>
  <w:num w:numId="33" w16cid:durableId="1902523141">
    <w:abstractNumId w:val="20"/>
  </w:num>
  <w:num w:numId="34" w16cid:durableId="370810556">
    <w:abstractNumId w:val="6"/>
  </w:num>
  <w:num w:numId="35" w16cid:durableId="1042053894">
    <w:abstractNumId w:val="24"/>
  </w:num>
  <w:num w:numId="36" w16cid:durableId="1297369184">
    <w:abstractNumId w:val="0"/>
  </w:num>
  <w:num w:numId="37" w16cid:durableId="449714031">
    <w:abstractNumId w:val="9"/>
  </w:num>
  <w:num w:numId="38" w16cid:durableId="1639339409">
    <w:abstractNumId w:val="37"/>
  </w:num>
  <w:num w:numId="39" w16cid:durableId="1892812909">
    <w:abstractNumId w:val="33"/>
  </w:num>
  <w:num w:numId="40" w16cid:durableId="1680884909">
    <w:abstractNumId w:val="3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5E"/>
    <w:rsid w:val="0000047F"/>
    <w:rsid w:val="00001127"/>
    <w:rsid w:val="00002380"/>
    <w:rsid w:val="00002C89"/>
    <w:rsid w:val="00002E05"/>
    <w:rsid w:val="00003062"/>
    <w:rsid w:val="0000417F"/>
    <w:rsid w:val="00004256"/>
    <w:rsid w:val="000044F3"/>
    <w:rsid w:val="0000506D"/>
    <w:rsid w:val="000052FF"/>
    <w:rsid w:val="000060DA"/>
    <w:rsid w:val="000068C7"/>
    <w:rsid w:val="00006AEC"/>
    <w:rsid w:val="00007033"/>
    <w:rsid w:val="00007604"/>
    <w:rsid w:val="000077F5"/>
    <w:rsid w:val="00007A48"/>
    <w:rsid w:val="00007E7B"/>
    <w:rsid w:val="00007F0A"/>
    <w:rsid w:val="00010744"/>
    <w:rsid w:val="000111DC"/>
    <w:rsid w:val="00011426"/>
    <w:rsid w:val="000116EF"/>
    <w:rsid w:val="0001237F"/>
    <w:rsid w:val="00012DB0"/>
    <w:rsid w:val="0001369D"/>
    <w:rsid w:val="00013D59"/>
    <w:rsid w:val="00013E6C"/>
    <w:rsid w:val="0001485D"/>
    <w:rsid w:val="000149EC"/>
    <w:rsid w:val="00014D74"/>
    <w:rsid w:val="000154F5"/>
    <w:rsid w:val="000158E6"/>
    <w:rsid w:val="00016344"/>
    <w:rsid w:val="000163CA"/>
    <w:rsid w:val="00016A22"/>
    <w:rsid w:val="00016ED6"/>
    <w:rsid w:val="000200A4"/>
    <w:rsid w:val="00020236"/>
    <w:rsid w:val="00020CD7"/>
    <w:rsid w:val="0002169F"/>
    <w:rsid w:val="0002199B"/>
    <w:rsid w:val="0002219D"/>
    <w:rsid w:val="00022639"/>
    <w:rsid w:val="0002357D"/>
    <w:rsid w:val="00024392"/>
    <w:rsid w:val="00024532"/>
    <w:rsid w:val="000249D2"/>
    <w:rsid w:val="0002512A"/>
    <w:rsid w:val="000258CE"/>
    <w:rsid w:val="00025914"/>
    <w:rsid w:val="00026C27"/>
    <w:rsid w:val="00027A2E"/>
    <w:rsid w:val="00027B0A"/>
    <w:rsid w:val="00027D78"/>
    <w:rsid w:val="00030016"/>
    <w:rsid w:val="000300C8"/>
    <w:rsid w:val="0003047E"/>
    <w:rsid w:val="000329FE"/>
    <w:rsid w:val="00032D47"/>
    <w:rsid w:val="00032F61"/>
    <w:rsid w:val="00033880"/>
    <w:rsid w:val="000339DC"/>
    <w:rsid w:val="00033C52"/>
    <w:rsid w:val="00034156"/>
    <w:rsid w:val="0003529F"/>
    <w:rsid w:val="00036CE3"/>
    <w:rsid w:val="00037042"/>
    <w:rsid w:val="00037345"/>
    <w:rsid w:val="000377AA"/>
    <w:rsid w:val="00037F8A"/>
    <w:rsid w:val="00040931"/>
    <w:rsid w:val="00040A79"/>
    <w:rsid w:val="00040F6B"/>
    <w:rsid w:val="00040FBD"/>
    <w:rsid w:val="000412AC"/>
    <w:rsid w:val="000412F2"/>
    <w:rsid w:val="000414FE"/>
    <w:rsid w:val="0004163B"/>
    <w:rsid w:val="00042717"/>
    <w:rsid w:val="000427DB"/>
    <w:rsid w:val="0004375F"/>
    <w:rsid w:val="000437FE"/>
    <w:rsid w:val="0004412D"/>
    <w:rsid w:val="000445F8"/>
    <w:rsid w:val="00044E2F"/>
    <w:rsid w:val="0004569E"/>
    <w:rsid w:val="00045AEC"/>
    <w:rsid w:val="00045D20"/>
    <w:rsid w:val="00046BC3"/>
    <w:rsid w:val="00047146"/>
    <w:rsid w:val="000501C5"/>
    <w:rsid w:val="00050693"/>
    <w:rsid w:val="000507E7"/>
    <w:rsid w:val="00050BD4"/>
    <w:rsid w:val="00051008"/>
    <w:rsid w:val="00051806"/>
    <w:rsid w:val="00051A15"/>
    <w:rsid w:val="00051B4B"/>
    <w:rsid w:val="0005240B"/>
    <w:rsid w:val="0005242A"/>
    <w:rsid w:val="0005251B"/>
    <w:rsid w:val="00052701"/>
    <w:rsid w:val="000528B8"/>
    <w:rsid w:val="00053187"/>
    <w:rsid w:val="000542B5"/>
    <w:rsid w:val="00054590"/>
    <w:rsid w:val="00054D7E"/>
    <w:rsid w:val="00054F86"/>
    <w:rsid w:val="000550BC"/>
    <w:rsid w:val="000556D8"/>
    <w:rsid w:val="00055B5F"/>
    <w:rsid w:val="00055D6E"/>
    <w:rsid w:val="00055E16"/>
    <w:rsid w:val="00055E70"/>
    <w:rsid w:val="00056408"/>
    <w:rsid w:val="00056DB6"/>
    <w:rsid w:val="000572A7"/>
    <w:rsid w:val="000574C6"/>
    <w:rsid w:val="00057B68"/>
    <w:rsid w:val="00060631"/>
    <w:rsid w:val="0006083B"/>
    <w:rsid w:val="00060AB5"/>
    <w:rsid w:val="0006102B"/>
    <w:rsid w:val="000610F0"/>
    <w:rsid w:val="0006220B"/>
    <w:rsid w:val="00062B93"/>
    <w:rsid w:val="00062D42"/>
    <w:rsid w:val="000634EA"/>
    <w:rsid w:val="000634FF"/>
    <w:rsid w:val="000637AE"/>
    <w:rsid w:val="00063ECE"/>
    <w:rsid w:val="0006426F"/>
    <w:rsid w:val="000648D0"/>
    <w:rsid w:val="00065256"/>
    <w:rsid w:val="00065901"/>
    <w:rsid w:val="00065A31"/>
    <w:rsid w:val="00065C45"/>
    <w:rsid w:val="00065DB4"/>
    <w:rsid w:val="000673A3"/>
    <w:rsid w:val="00067496"/>
    <w:rsid w:val="00067B61"/>
    <w:rsid w:val="00070369"/>
    <w:rsid w:val="0007137B"/>
    <w:rsid w:val="000719BE"/>
    <w:rsid w:val="00071B83"/>
    <w:rsid w:val="00071E67"/>
    <w:rsid w:val="00071F1D"/>
    <w:rsid w:val="00072311"/>
    <w:rsid w:val="0007242E"/>
    <w:rsid w:val="0007287C"/>
    <w:rsid w:val="00072AA8"/>
    <w:rsid w:val="000730C9"/>
    <w:rsid w:val="000734CE"/>
    <w:rsid w:val="00074858"/>
    <w:rsid w:val="00074975"/>
    <w:rsid w:val="000749DD"/>
    <w:rsid w:val="000752D5"/>
    <w:rsid w:val="0007575F"/>
    <w:rsid w:val="00075FD1"/>
    <w:rsid w:val="000764D3"/>
    <w:rsid w:val="00076BDE"/>
    <w:rsid w:val="00077066"/>
    <w:rsid w:val="00077A4C"/>
    <w:rsid w:val="00077A4D"/>
    <w:rsid w:val="00077B53"/>
    <w:rsid w:val="00077CB0"/>
    <w:rsid w:val="000807B5"/>
    <w:rsid w:val="000808CB"/>
    <w:rsid w:val="000809F8"/>
    <w:rsid w:val="00080AA1"/>
    <w:rsid w:val="00080B25"/>
    <w:rsid w:val="00081FE8"/>
    <w:rsid w:val="00082179"/>
    <w:rsid w:val="0008246C"/>
    <w:rsid w:val="000829FB"/>
    <w:rsid w:val="00082FFC"/>
    <w:rsid w:val="000840B6"/>
    <w:rsid w:val="00084199"/>
    <w:rsid w:val="00084442"/>
    <w:rsid w:val="00084721"/>
    <w:rsid w:val="00084872"/>
    <w:rsid w:val="000849F8"/>
    <w:rsid w:val="000851D0"/>
    <w:rsid w:val="00085489"/>
    <w:rsid w:val="000856F0"/>
    <w:rsid w:val="00085800"/>
    <w:rsid w:val="000865E3"/>
    <w:rsid w:val="00086766"/>
    <w:rsid w:val="000869C2"/>
    <w:rsid w:val="00086BF7"/>
    <w:rsid w:val="0008776B"/>
    <w:rsid w:val="00087C6F"/>
    <w:rsid w:val="00087E67"/>
    <w:rsid w:val="00087F66"/>
    <w:rsid w:val="0009031A"/>
    <w:rsid w:val="000905F1"/>
    <w:rsid w:val="00090B4A"/>
    <w:rsid w:val="00090F1D"/>
    <w:rsid w:val="00091313"/>
    <w:rsid w:val="00091411"/>
    <w:rsid w:val="000914B4"/>
    <w:rsid w:val="00091B14"/>
    <w:rsid w:val="00091D70"/>
    <w:rsid w:val="00091DDE"/>
    <w:rsid w:val="000924F1"/>
    <w:rsid w:val="00093CF8"/>
    <w:rsid w:val="00093FD6"/>
    <w:rsid w:val="0009402C"/>
    <w:rsid w:val="0009484F"/>
    <w:rsid w:val="00094DB2"/>
    <w:rsid w:val="00094E50"/>
    <w:rsid w:val="00095829"/>
    <w:rsid w:val="00096283"/>
    <w:rsid w:val="00096725"/>
    <w:rsid w:val="00096AFC"/>
    <w:rsid w:val="00096F17"/>
    <w:rsid w:val="000A0713"/>
    <w:rsid w:val="000A0CA7"/>
    <w:rsid w:val="000A1166"/>
    <w:rsid w:val="000A131D"/>
    <w:rsid w:val="000A137B"/>
    <w:rsid w:val="000A1516"/>
    <w:rsid w:val="000A1EF6"/>
    <w:rsid w:val="000A229A"/>
    <w:rsid w:val="000A33A7"/>
    <w:rsid w:val="000A36A9"/>
    <w:rsid w:val="000A3715"/>
    <w:rsid w:val="000A3DAE"/>
    <w:rsid w:val="000A41BC"/>
    <w:rsid w:val="000A4268"/>
    <w:rsid w:val="000A4456"/>
    <w:rsid w:val="000A46DC"/>
    <w:rsid w:val="000A53F4"/>
    <w:rsid w:val="000A540C"/>
    <w:rsid w:val="000A5BFA"/>
    <w:rsid w:val="000A5EB0"/>
    <w:rsid w:val="000A76CC"/>
    <w:rsid w:val="000A775C"/>
    <w:rsid w:val="000A7C2D"/>
    <w:rsid w:val="000B04F3"/>
    <w:rsid w:val="000B0720"/>
    <w:rsid w:val="000B0DAA"/>
    <w:rsid w:val="000B1A27"/>
    <w:rsid w:val="000B1A9A"/>
    <w:rsid w:val="000B1BFB"/>
    <w:rsid w:val="000B1E3F"/>
    <w:rsid w:val="000B1F4F"/>
    <w:rsid w:val="000B226B"/>
    <w:rsid w:val="000B244A"/>
    <w:rsid w:val="000B25EF"/>
    <w:rsid w:val="000B2AE2"/>
    <w:rsid w:val="000B3148"/>
    <w:rsid w:val="000B366B"/>
    <w:rsid w:val="000B3EDB"/>
    <w:rsid w:val="000B41C4"/>
    <w:rsid w:val="000B455B"/>
    <w:rsid w:val="000B45CC"/>
    <w:rsid w:val="000B52D8"/>
    <w:rsid w:val="000B56F4"/>
    <w:rsid w:val="000B5AAE"/>
    <w:rsid w:val="000B5F12"/>
    <w:rsid w:val="000B5F75"/>
    <w:rsid w:val="000B6257"/>
    <w:rsid w:val="000B6673"/>
    <w:rsid w:val="000B695D"/>
    <w:rsid w:val="000B69C9"/>
    <w:rsid w:val="000B744C"/>
    <w:rsid w:val="000B7C1B"/>
    <w:rsid w:val="000B7D10"/>
    <w:rsid w:val="000C00DF"/>
    <w:rsid w:val="000C00E5"/>
    <w:rsid w:val="000C0952"/>
    <w:rsid w:val="000C1ABF"/>
    <w:rsid w:val="000C2024"/>
    <w:rsid w:val="000C21D2"/>
    <w:rsid w:val="000C285D"/>
    <w:rsid w:val="000C2E2D"/>
    <w:rsid w:val="000C3BC5"/>
    <w:rsid w:val="000C3EFD"/>
    <w:rsid w:val="000C41FE"/>
    <w:rsid w:val="000C4F97"/>
    <w:rsid w:val="000C549A"/>
    <w:rsid w:val="000C5500"/>
    <w:rsid w:val="000C5643"/>
    <w:rsid w:val="000C56D4"/>
    <w:rsid w:val="000C57B9"/>
    <w:rsid w:val="000C5E60"/>
    <w:rsid w:val="000C5EDE"/>
    <w:rsid w:val="000C673F"/>
    <w:rsid w:val="000C6CCB"/>
    <w:rsid w:val="000C70B3"/>
    <w:rsid w:val="000C785E"/>
    <w:rsid w:val="000D02F7"/>
    <w:rsid w:val="000D0A18"/>
    <w:rsid w:val="000D0D0B"/>
    <w:rsid w:val="000D1C51"/>
    <w:rsid w:val="000D264E"/>
    <w:rsid w:val="000D28B3"/>
    <w:rsid w:val="000D2AC8"/>
    <w:rsid w:val="000D2C6C"/>
    <w:rsid w:val="000D2EC2"/>
    <w:rsid w:val="000D415A"/>
    <w:rsid w:val="000D4494"/>
    <w:rsid w:val="000D44E2"/>
    <w:rsid w:val="000D48F4"/>
    <w:rsid w:val="000D4A33"/>
    <w:rsid w:val="000D5048"/>
    <w:rsid w:val="000D5080"/>
    <w:rsid w:val="000D51D7"/>
    <w:rsid w:val="000D554F"/>
    <w:rsid w:val="000D5C42"/>
    <w:rsid w:val="000D6070"/>
    <w:rsid w:val="000D6474"/>
    <w:rsid w:val="000D6EB3"/>
    <w:rsid w:val="000D732B"/>
    <w:rsid w:val="000D7362"/>
    <w:rsid w:val="000D785D"/>
    <w:rsid w:val="000D7907"/>
    <w:rsid w:val="000D7CFB"/>
    <w:rsid w:val="000E029F"/>
    <w:rsid w:val="000E0940"/>
    <w:rsid w:val="000E0EFD"/>
    <w:rsid w:val="000E1A76"/>
    <w:rsid w:val="000E2254"/>
    <w:rsid w:val="000E2603"/>
    <w:rsid w:val="000E27D9"/>
    <w:rsid w:val="000E29D8"/>
    <w:rsid w:val="000E2C10"/>
    <w:rsid w:val="000E2D57"/>
    <w:rsid w:val="000E2F81"/>
    <w:rsid w:val="000E3283"/>
    <w:rsid w:val="000E3467"/>
    <w:rsid w:val="000E3E50"/>
    <w:rsid w:val="000E47DB"/>
    <w:rsid w:val="000E51EC"/>
    <w:rsid w:val="000E57A0"/>
    <w:rsid w:val="000E69BA"/>
    <w:rsid w:val="000E6C2C"/>
    <w:rsid w:val="000E732E"/>
    <w:rsid w:val="000E741F"/>
    <w:rsid w:val="000E7932"/>
    <w:rsid w:val="000E7A6F"/>
    <w:rsid w:val="000E7EBD"/>
    <w:rsid w:val="000F0255"/>
    <w:rsid w:val="000F08B8"/>
    <w:rsid w:val="000F14A9"/>
    <w:rsid w:val="000F1550"/>
    <w:rsid w:val="000F1C08"/>
    <w:rsid w:val="000F1DAE"/>
    <w:rsid w:val="000F1F43"/>
    <w:rsid w:val="000F24B4"/>
    <w:rsid w:val="000F29CA"/>
    <w:rsid w:val="000F3F66"/>
    <w:rsid w:val="000F4762"/>
    <w:rsid w:val="000F53FB"/>
    <w:rsid w:val="000F547E"/>
    <w:rsid w:val="000F56A7"/>
    <w:rsid w:val="000F5C44"/>
    <w:rsid w:val="000F5C62"/>
    <w:rsid w:val="000F5F58"/>
    <w:rsid w:val="000F6186"/>
    <w:rsid w:val="000F6995"/>
    <w:rsid w:val="000F6A47"/>
    <w:rsid w:val="000F7C8B"/>
    <w:rsid w:val="00100EAA"/>
    <w:rsid w:val="00100F67"/>
    <w:rsid w:val="00102D61"/>
    <w:rsid w:val="0010303E"/>
    <w:rsid w:val="00103D29"/>
    <w:rsid w:val="00103DEF"/>
    <w:rsid w:val="00104277"/>
    <w:rsid w:val="00104816"/>
    <w:rsid w:val="00104D4D"/>
    <w:rsid w:val="00105463"/>
    <w:rsid w:val="00106746"/>
    <w:rsid w:val="00106756"/>
    <w:rsid w:val="00106B64"/>
    <w:rsid w:val="00106F90"/>
    <w:rsid w:val="00107164"/>
    <w:rsid w:val="001078BF"/>
    <w:rsid w:val="00110130"/>
    <w:rsid w:val="001101C8"/>
    <w:rsid w:val="0011023A"/>
    <w:rsid w:val="00110C77"/>
    <w:rsid w:val="00111084"/>
    <w:rsid w:val="001114F2"/>
    <w:rsid w:val="00111644"/>
    <w:rsid w:val="001120E7"/>
    <w:rsid w:val="0011327D"/>
    <w:rsid w:val="001144D5"/>
    <w:rsid w:val="001144F4"/>
    <w:rsid w:val="001150D4"/>
    <w:rsid w:val="00115D5E"/>
    <w:rsid w:val="001160FA"/>
    <w:rsid w:val="00116244"/>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6A3"/>
    <w:rsid w:val="00124766"/>
    <w:rsid w:val="0012478E"/>
    <w:rsid w:val="00124EAF"/>
    <w:rsid w:val="001255B7"/>
    <w:rsid w:val="0012590B"/>
    <w:rsid w:val="001259E2"/>
    <w:rsid w:val="0012625A"/>
    <w:rsid w:val="001269B9"/>
    <w:rsid w:val="0012747D"/>
    <w:rsid w:val="001303AE"/>
    <w:rsid w:val="00130632"/>
    <w:rsid w:val="00131EC2"/>
    <w:rsid w:val="00131F5D"/>
    <w:rsid w:val="001338E0"/>
    <w:rsid w:val="00133C85"/>
    <w:rsid w:val="00133CE5"/>
    <w:rsid w:val="0013495A"/>
    <w:rsid w:val="00134C08"/>
    <w:rsid w:val="00134D7A"/>
    <w:rsid w:val="001350BE"/>
    <w:rsid w:val="001353BE"/>
    <w:rsid w:val="00135559"/>
    <w:rsid w:val="001358A7"/>
    <w:rsid w:val="00135EC7"/>
    <w:rsid w:val="00135F16"/>
    <w:rsid w:val="00136D3A"/>
    <w:rsid w:val="0013752B"/>
    <w:rsid w:val="0013763B"/>
    <w:rsid w:val="00137AC1"/>
    <w:rsid w:val="00137D23"/>
    <w:rsid w:val="00140235"/>
    <w:rsid w:val="00140965"/>
    <w:rsid w:val="00140AEC"/>
    <w:rsid w:val="001417A8"/>
    <w:rsid w:val="0014192D"/>
    <w:rsid w:val="00142359"/>
    <w:rsid w:val="00143A0C"/>
    <w:rsid w:val="00143BDA"/>
    <w:rsid w:val="00144313"/>
    <w:rsid w:val="001452E2"/>
    <w:rsid w:val="001456DC"/>
    <w:rsid w:val="00145A24"/>
    <w:rsid w:val="00145EFF"/>
    <w:rsid w:val="00145F12"/>
    <w:rsid w:val="00146B8B"/>
    <w:rsid w:val="00147E34"/>
    <w:rsid w:val="00150C7C"/>
    <w:rsid w:val="00150F3F"/>
    <w:rsid w:val="00151BCD"/>
    <w:rsid w:val="00151D77"/>
    <w:rsid w:val="001524B5"/>
    <w:rsid w:val="00152CCE"/>
    <w:rsid w:val="00152E3A"/>
    <w:rsid w:val="00153124"/>
    <w:rsid w:val="001532F7"/>
    <w:rsid w:val="001536B7"/>
    <w:rsid w:val="00153793"/>
    <w:rsid w:val="001546D4"/>
    <w:rsid w:val="001547D9"/>
    <w:rsid w:val="00155015"/>
    <w:rsid w:val="0015549E"/>
    <w:rsid w:val="00155621"/>
    <w:rsid w:val="00155C64"/>
    <w:rsid w:val="00156366"/>
    <w:rsid w:val="0015671F"/>
    <w:rsid w:val="001569E0"/>
    <w:rsid w:val="00156BA8"/>
    <w:rsid w:val="00156D39"/>
    <w:rsid w:val="00157131"/>
    <w:rsid w:val="001576A3"/>
    <w:rsid w:val="00157AA3"/>
    <w:rsid w:val="00157F18"/>
    <w:rsid w:val="001602B4"/>
    <w:rsid w:val="00160C28"/>
    <w:rsid w:val="00160D29"/>
    <w:rsid w:val="001611A3"/>
    <w:rsid w:val="00161419"/>
    <w:rsid w:val="001615DA"/>
    <w:rsid w:val="00161F75"/>
    <w:rsid w:val="00162145"/>
    <w:rsid w:val="0016242A"/>
    <w:rsid w:val="00162F4A"/>
    <w:rsid w:val="00163C6A"/>
    <w:rsid w:val="001646D6"/>
    <w:rsid w:val="001660E7"/>
    <w:rsid w:val="0016707A"/>
    <w:rsid w:val="001702C0"/>
    <w:rsid w:val="00170488"/>
    <w:rsid w:val="00170596"/>
    <w:rsid w:val="00171161"/>
    <w:rsid w:val="001713AB"/>
    <w:rsid w:val="00172743"/>
    <w:rsid w:val="001727F6"/>
    <w:rsid w:val="00172AED"/>
    <w:rsid w:val="00172D87"/>
    <w:rsid w:val="00172E80"/>
    <w:rsid w:val="00173262"/>
    <w:rsid w:val="00173C3E"/>
    <w:rsid w:val="00173F3A"/>
    <w:rsid w:val="001757A5"/>
    <w:rsid w:val="00175825"/>
    <w:rsid w:val="001759FB"/>
    <w:rsid w:val="00175CDE"/>
    <w:rsid w:val="001760A2"/>
    <w:rsid w:val="001761ED"/>
    <w:rsid w:val="001766B8"/>
    <w:rsid w:val="001768F4"/>
    <w:rsid w:val="0017740A"/>
    <w:rsid w:val="0017741C"/>
    <w:rsid w:val="00177574"/>
    <w:rsid w:val="001777B7"/>
    <w:rsid w:val="00177BCD"/>
    <w:rsid w:val="00177D87"/>
    <w:rsid w:val="00177F1E"/>
    <w:rsid w:val="00180169"/>
    <w:rsid w:val="001803ED"/>
    <w:rsid w:val="00180541"/>
    <w:rsid w:val="00180B7E"/>
    <w:rsid w:val="00180C80"/>
    <w:rsid w:val="00180FF5"/>
    <w:rsid w:val="001817BE"/>
    <w:rsid w:val="00181930"/>
    <w:rsid w:val="00181BEE"/>
    <w:rsid w:val="00182847"/>
    <w:rsid w:val="00183E17"/>
    <w:rsid w:val="00183F85"/>
    <w:rsid w:val="00183FA7"/>
    <w:rsid w:val="00184A6F"/>
    <w:rsid w:val="001851F8"/>
    <w:rsid w:val="00185B2E"/>
    <w:rsid w:val="001863E4"/>
    <w:rsid w:val="001863F2"/>
    <w:rsid w:val="001864BC"/>
    <w:rsid w:val="00186873"/>
    <w:rsid w:val="0018698A"/>
    <w:rsid w:val="001870EE"/>
    <w:rsid w:val="001871C6"/>
    <w:rsid w:val="00187673"/>
    <w:rsid w:val="00190355"/>
    <w:rsid w:val="001921D4"/>
    <w:rsid w:val="0019255B"/>
    <w:rsid w:val="001926D0"/>
    <w:rsid w:val="00192A80"/>
    <w:rsid w:val="00193DBB"/>
    <w:rsid w:val="00194CCE"/>
    <w:rsid w:val="00195C53"/>
    <w:rsid w:val="00196170"/>
    <w:rsid w:val="001962C0"/>
    <w:rsid w:val="00196777"/>
    <w:rsid w:val="0019700E"/>
    <w:rsid w:val="001A0316"/>
    <w:rsid w:val="001A0871"/>
    <w:rsid w:val="001A0B7B"/>
    <w:rsid w:val="001A0C02"/>
    <w:rsid w:val="001A0D59"/>
    <w:rsid w:val="001A16B5"/>
    <w:rsid w:val="001A179E"/>
    <w:rsid w:val="001A17A9"/>
    <w:rsid w:val="001A1BA8"/>
    <w:rsid w:val="001A1BC0"/>
    <w:rsid w:val="001A1C6C"/>
    <w:rsid w:val="001A1D5F"/>
    <w:rsid w:val="001A1DC4"/>
    <w:rsid w:val="001A1F8B"/>
    <w:rsid w:val="001A2F7C"/>
    <w:rsid w:val="001A303A"/>
    <w:rsid w:val="001A3517"/>
    <w:rsid w:val="001A358A"/>
    <w:rsid w:val="001A398E"/>
    <w:rsid w:val="001A3A25"/>
    <w:rsid w:val="001A3FD8"/>
    <w:rsid w:val="001A4275"/>
    <w:rsid w:val="001A4EA5"/>
    <w:rsid w:val="001A513C"/>
    <w:rsid w:val="001A5C76"/>
    <w:rsid w:val="001A5C79"/>
    <w:rsid w:val="001A6212"/>
    <w:rsid w:val="001A64A6"/>
    <w:rsid w:val="001A6A7A"/>
    <w:rsid w:val="001A6AE4"/>
    <w:rsid w:val="001A783B"/>
    <w:rsid w:val="001B073F"/>
    <w:rsid w:val="001B0E43"/>
    <w:rsid w:val="001B0E94"/>
    <w:rsid w:val="001B133B"/>
    <w:rsid w:val="001B2106"/>
    <w:rsid w:val="001B2873"/>
    <w:rsid w:val="001B300E"/>
    <w:rsid w:val="001B3025"/>
    <w:rsid w:val="001B3151"/>
    <w:rsid w:val="001B355B"/>
    <w:rsid w:val="001B3628"/>
    <w:rsid w:val="001B5882"/>
    <w:rsid w:val="001B5E2C"/>
    <w:rsid w:val="001B6075"/>
    <w:rsid w:val="001B608F"/>
    <w:rsid w:val="001B6284"/>
    <w:rsid w:val="001B6618"/>
    <w:rsid w:val="001B6629"/>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876"/>
    <w:rsid w:val="001C4C48"/>
    <w:rsid w:val="001C4EEA"/>
    <w:rsid w:val="001C52F6"/>
    <w:rsid w:val="001C530C"/>
    <w:rsid w:val="001C53C1"/>
    <w:rsid w:val="001C54D4"/>
    <w:rsid w:val="001C5755"/>
    <w:rsid w:val="001C5DAF"/>
    <w:rsid w:val="001C6237"/>
    <w:rsid w:val="001C678B"/>
    <w:rsid w:val="001C6B7D"/>
    <w:rsid w:val="001C6F92"/>
    <w:rsid w:val="001C76F8"/>
    <w:rsid w:val="001D0E19"/>
    <w:rsid w:val="001D0EE5"/>
    <w:rsid w:val="001D125B"/>
    <w:rsid w:val="001D2240"/>
    <w:rsid w:val="001D234C"/>
    <w:rsid w:val="001D2469"/>
    <w:rsid w:val="001D3353"/>
    <w:rsid w:val="001D34C4"/>
    <w:rsid w:val="001D38D2"/>
    <w:rsid w:val="001D3D53"/>
    <w:rsid w:val="001D43D3"/>
    <w:rsid w:val="001D4665"/>
    <w:rsid w:val="001D4C8D"/>
    <w:rsid w:val="001D4DF3"/>
    <w:rsid w:val="001D568E"/>
    <w:rsid w:val="001D5705"/>
    <w:rsid w:val="001D5B6C"/>
    <w:rsid w:val="001D68A1"/>
    <w:rsid w:val="001D7154"/>
    <w:rsid w:val="001D7E15"/>
    <w:rsid w:val="001E03AE"/>
    <w:rsid w:val="001E0CE1"/>
    <w:rsid w:val="001E0DC3"/>
    <w:rsid w:val="001E1B56"/>
    <w:rsid w:val="001E21AF"/>
    <w:rsid w:val="001E3E45"/>
    <w:rsid w:val="001E4030"/>
    <w:rsid w:val="001E5010"/>
    <w:rsid w:val="001E5529"/>
    <w:rsid w:val="001E58CC"/>
    <w:rsid w:val="001E6131"/>
    <w:rsid w:val="001E646E"/>
    <w:rsid w:val="001E649C"/>
    <w:rsid w:val="001E6D09"/>
    <w:rsid w:val="001E6DB9"/>
    <w:rsid w:val="001E700D"/>
    <w:rsid w:val="001F0772"/>
    <w:rsid w:val="001F0971"/>
    <w:rsid w:val="001F0F7A"/>
    <w:rsid w:val="001F127F"/>
    <w:rsid w:val="001F14A2"/>
    <w:rsid w:val="001F2B1B"/>
    <w:rsid w:val="001F32EC"/>
    <w:rsid w:val="001F3318"/>
    <w:rsid w:val="001F385C"/>
    <w:rsid w:val="001F43A7"/>
    <w:rsid w:val="001F49DE"/>
    <w:rsid w:val="001F4AA6"/>
    <w:rsid w:val="001F59ED"/>
    <w:rsid w:val="001F59F2"/>
    <w:rsid w:val="001F5A74"/>
    <w:rsid w:val="001F6992"/>
    <w:rsid w:val="001F6EF3"/>
    <w:rsid w:val="001F748A"/>
    <w:rsid w:val="001F7555"/>
    <w:rsid w:val="001F78A6"/>
    <w:rsid w:val="001F7E30"/>
    <w:rsid w:val="00200026"/>
    <w:rsid w:val="00200FA2"/>
    <w:rsid w:val="00201958"/>
    <w:rsid w:val="0020256E"/>
    <w:rsid w:val="00202C72"/>
    <w:rsid w:val="00202F0C"/>
    <w:rsid w:val="002030A7"/>
    <w:rsid w:val="00203277"/>
    <w:rsid w:val="00203E10"/>
    <w:rsid w:val="002044FF"/>
    <w:rsid w:val="00205316"/>
    <w:rsid w:val="002063D2"/>
    <w:rsid w:val="002064A5"/>
    <w:rsid w:val="00207066"/>
    <w:rsid w:val="002106E3"/>
    <w:rsid w:val="00211792"/>
    <w:rsid w:val="00211834"/>
    <w:rsid w:val="00211D37"/>
    <w:rsid w:val="002121E7"/>
    <w:rsid w:val="00212204"/>
    <w:rsid w:val="002125DB"/>
    <w:rsid w:val="0021278C"/>
    <w:rsid w:val="00214304"/>
    <w:rsid w:val="00215835"/>
    <w:rsid w:val="00215ABD"/>
    <w:rsid w:val="0021647A"/>
    <w:rsid w:val="00216763"/>
    <w:rsid w:val="00216823"/>
    <w:rsid w:val="002173D4"/>
    <w:rsid w:val="00220F07"/>
    <w:rsid w:val="00221233"/>
    <w:rsid w:val="00221357"/>
    <w:rsid w:val="00221B3B"/>
    <w:rsid w:val="00221E91"/>
    <w:rsid w:val="00222269"/>
    <w:rsid w:val="00222611"/>
    <w:rsid w:val="00222A36"/>
    <w:rsid w:val="00223489"/>
    <w:rsid w:val="002237D0"/>
    <w:rsid w:val="00223CF8"/>
    <w:rsid w:val="002240E6"/>
    <w:rsid w:val="0022410E"/>
    <w:rsid w:val="0022460B"/>
    <w:rsid w:val="002248FF"/>
    <w:rsid w:val="00224CB7"/>
    <w:rsid w:val="00224D11"/>
    <w:rsid w:val="00224EDC"/>
    <w:rsid w:val="002253C1"/>
    <w:rsid w:val="00225746"/>
    <w:rsid w:val="00225856"/>
    <w:rsid w:val="002259C9"/>
    <w:rsid w:val="00225A2E"/>
    <w:rsid w:val="00225F3B"/>
    <w:rsid w:val="002268F5"/>
    <w:rsid w:val="00227E40"/>
    <w:rsid w:val="002306D6"/>
    <w:rsid w:val="00230B21"/>
    <w:rsid w:val="00230BF5"/>
    <w:rsid w:val="00231180"/>
    <w:rsid w:val="00231371"/>
    <w:rsid w:val="00231939"/>
    <w:rsid w:val="00231C0D"/>
    <w:rsid w:val="00231E77"/>
    <w:rsid w:val="00233736"/>
    <w:rsid w:val="00233CD3"/>
    <w:rsid w:val="00233D70"/>
    <w:rsid w:val="00234124"/>
    <w:rsid w:val="00235373"/>
    <w:rsid w:val="002366C5"/>
    <w:rsid w:val="0023715F"/>
    <w:rsid w:val="002373AF"/>
    <w:rsid w:val="00237AEE"/>
    <w:rsid w:val="0024019A"/>
    <w:rsid w:val="00240C25"/>
    <w:rsid w:val="00240E62"/>
    <w:rsid w:val="002416CF"/>
    <w:rsid w:val="00241A82"/>
    <w:rsid w:val="00241F6F"/>
    <w:rsid w:val="002421A5"/>
    <w:rsid w:val="00242FD1"/>
    <w:rsid w:val="00243B22"/>
    <w:rsid w:val="00243B86"/>
    <w:rsid w:val="00243C21"/>
    <w:rsid w:val="002442EF"/>
    <w:rsid w:val="00244C8D"/>
    <w:rsid w:val="00245612"/>
    <w:rsid w:val="00245CB7"/>
    <w:rsid w:val="002465EF"/>
    <w:rsid w:val="00246703"/>
    <w:rsid w:val="002468E7"/>
    <w:rsid w:val="00246D61"/>
    <w:rsid w:val="00247014"/>
    <w:rsid w:val="0024786A"/>
    <w:rsid w:val="002504C5"/>
    <w:rsid w:val="002515DB"/>
    <w:rsid w:val="00251795"/>
    <w:rsid w:val="0025196A"/>
    <w:rsid w:val="00251BE6"/>
    <w:rsid w:val="00252082"/>
    <w:rsid w:val="002532CF"/>
    <w:rsid w:val="00253970"/>
    <w:rsid w:val="002550B4"/>
    <w:rsid w:val="002556A4"/>
    <w:rsid w:val="00255F03"/>
    <w:rsid w:val="00256583"/>
    <w:rsid w:val="00256AA2"/>
    <w:rsid w:val="00256BCF"/>
    <w:rsid w:val="00257084"/>
    <w:rsid w:val="00257251"/>
    <w:rsid w:val="00257D77"/>
    <w:rsid w:val="00257F37"/>
    <w:rsid w:val="00257F7F"/>
    <w:rsid w:val="002600C4"/>
    <w:rsid w:val="00260477"/>
    <w:rsid w:val="00260A84"/>
    <w:rsid w:val="00260B90"/>
    <w:rsid w:val="00260C5C"/>
    <w:rsid w:val="00261003"/>
    <w:rsid w:val="00261322"/>
    <w:rsid w:val="002613B7"/>
    <w:rsid w:val="00262116"/>
    <w:rsid w:val="002628A0"/>
    <w:rsid w:val="00262E32"/>
    <w:rsid w:val="00263DCC"/>
    <w:rsid w:val="00264529"/>
    <w:rsid w:val="00264656"/>
    <w:rsid w:val="00265011"/>
    <w:rsid w:val="002655A1"/>
    <w:rsid w:val="002669B1"/>
    <w:rsid w:val="00267063"/>
    <w:rsid w:val="002670D0"/>
    <w:rsid w:val="002670F8"/>
    <w:rsid w:val="00267216"/>
    <w:rsid w:val="00267219"/>
    <w:rsid w:val="00267362"/>
    <w:rsid w:val="00270831"/>
    <w:rsid w:val="00270C24"/>
    <w:rsid w:val="00271291"/>
    <w:rsid w:val="00271749"/>
    <w:rsid w:val="00271D30"/>
    <w:rsid w:val="002725AF"/>
    <w:rsid w:val="002725E8"/>
    <w:rsid w:val="002726AA"/>
    <w:rsid w:val="00272769"/>
    <w:rsid w:val="00272B0B"/>
    <w:rsid w:val="00272EC2"/>
    <w:rsid w:val="0027351F"/>
    <w:rsid w:val="002735C5"/>
    <w:rsid w:val="002737DC"/>
    <w:rsid w:val="002739AB"/>
    <w:rsid w:val="00273B2A"/>
    <w:rsid w:val="0027427E"/>
    <w:rsid w:val="00274FC9"/>
    <w:rsid w:val="00275ACD"/>
    <w:rsid w:val="00275FD6"/>
    <w:rsid w:val="00276083"/>
    <w:rsid w:val="002760FB"/>
    <w:rsid w:val="00276369"/>
    <w:rsid w:val="00276441"/>
    <w:rsid w:val="002767AC"/>
    <w:rsid w:val="00276ABB"/>
    <w:rsid w:val="00277066"/>
    <w:rsid w:val="00277647"/>
    <w:rsid w:val="00277885"/>
    <w:rsid w:val="0028006D"/>
    <w:rsid w:val="00280218"/>
    <w:rsid w:val="002812B9"/>
    <w:rsid w:val="002813B3"/>
    <w:rsid w:val="00281B53"/>
    <w:rsid w:val="00282DE8"/>
    <w:rsid w:val="002832A5"/>
    <w:rsid w:val="002834B5"/>
    <w:rsid w:val="00283F79"/>
    <w:rsid w:val="00283FDC"/>
    <w:rsid w:val="00284DF4"/>
    <w:rsid w:val="002861BD"/>
    <w:rsid w:val="002868D1"/>
    <w:rsid w:val="00286E20"/>
    <w:rsid w:val="0028780B"/>
    <w:rsid w:val="0028786E"/>
    <w:rsid w:val="002878EC"/>
    <w:rsid w:val="00287C83"/>
    <w:rsid w:val="002901F0"/>
    <w:rsid w:val="00291679"/>
    <w:rsid w:val="0029240B"/>
    <w:rsid w:val="0029424B"/>
    <w:rsid w:val="0029497D"/>
    <w:rsid w:val="00294AF4"/>
    <w:rsid w:val="002951DD"/>
    <w:rsid w:val="00295598"/>
    <w:rsid w:val="002957A5"/>
    <w:rsid w:val="00296240"/>
    <w:rsid w:val="002962FD"/>
    <w:rsid w:val="00296500"/>
    <w:rsid w:val="002968D7"/>
    <w:rsid w:val="00297225"/>
    <w:rsid w:val="00297B4A"/>
    <w:rsid w:val="00297CD2"/>
    <w:rsid w:val="002A005E"/>
    <w:rsid w:val="002A0E51"/>
    <w:rsid w:val="002A10BB"/>
    <w:rsid w:val="002A1A6B"/>
    <w:rsid w:val="002A1B5C"/>
    <w:rsid w:val="002A20DA"/>
    <w:rsid w:val="002A2AEC"/>
    <w:rsid w:val="002A2E88"/>
    <w:rsid w:val="002A336F"/>
    <w:rsid w:val="002A3EE2"/>
    <w:rsid w:val="002A4003"/>
    <w:rsid w:val="002A4642"/>
    <w:rsid w:val="002A5819"/>
    <w:rsid w:val="002A5BB8"/>
    <w:rsid w:val="002A5F7A"/>
    <w:rsid w:val="002A6295"/>
    <w:rsid w:val="002A633B"/>
    <w:rsid w:val="002A6390"/>
    <w:rsid w:val="002A69E9"/>
    <w:rsid w:val="002A7150"/>
    <w:rsid w:val="002A7298"/>
    <w:rsid w:val="002A7CB3"/>
    <w:rsid w:val="002B0139"/>
    <w:rsid w:val="002B03BD"/>
    <w:rsid w:val="002B0AC4"/>
    <w:rsid w:val="002B0F6C"/>
    <w:rsid w:val="002B1280"/>
    <w:rsid w:val="002B1799"/>
    <w:rsid w:val="002B1D1B"/>
    <w:rsid w:val="002B21B9"/>
    <w:rsid w:val="002B21E1"/>
    <w:rsid w:val="002B23EF"/>
    <w:rsid w:val="002B39D7"/>
    <w:rsid w:val="002B44F9"/>
    <w:rsid w:val="002B56D8"/>
    <w:rsid w:val="002B5F0C"/>
    <w:rsid w:val="002B614C"/>
    <w:rsid w:val="002B6726"/>
    <w:rsid w:val="002B6CE9"/>
    <w:rsid w:val="002B6FD7"/>
    <w:rsid w:val="002B77F9"/>
    <w:rsid w:val="002C044C"/>
    <w:rsid w:val="002C0488"/>
    <w:rsid w:val="002C05BF"/>
    <w:rsid w:val="002C0713"/>
    <w:rsid w:val="002C07D6"/>
    <w:rsid w:val="002C14C3"/>
    <w:rsid w:val="002C16CC"/>
    <w:rsid w:val="002C185B"/>
    <w:rsid w:val="002C187D"/>
    <w:rsid w:val="002C1BC9"/>
    <w:rsid w:val="002C1C40"/>
    <w:rsid w:val="002C2C15"/>
    <w:rsid w:val="002C2F0F"/>
    <w:rsid w:val="002C2FA8"/>
    <w:rsid w:val="002C3B17"/>
    <w:rsid w:val="002C3B78"/>
    <w:rsid w:val="002C3E8C"/>
    <w:rsid w:val="002C4097"/>
    <w:rsid w:val="002C41F6"/>
    <w:rsid w:val="002C4A98"/>
    <w:rsid w:val="002C58E6"/>
    <w:rsid w:val="002C7432"/>
    <w:rsid w:val="002C7BB8"/>
    <w:rsid w:val="002C7C37"/>
    <w:rsid w:val="002C7F68"/>
    <w:rsid w:val="002D06B4"/>
    <w:rsid w:val="002D12AB"/>
    <w:rsid w:val="002D19FA"/>
    <w:rsid w:val="002D1D31"/>
    <w:rsid w:val="002D2180"/>
    <w:rsid w:val="002D26E7"/>
    <w:rsid w:val="002D277F"/>
    <w:rsid w:val="002D36D6"/>
    <w:rsid w:val="002D3D42"/>
    <w:rsid w:val="002D3FA6"/>
    <w:rsid w:val="002D42BD"/>
    <w:rsid w:val="002D4430"/>
    <w:rsid w:val="002D479B"/>
    <w:rsid w:val="002D57AD"/>
    <w:rsid w:val="002D5AA9"/>
    <w:rsid w:val="002D645E"/>
    <w:rsid w:val="002D6973"/>
    <w:rsid w:val="002D6EC9"/>
    <w:rsid w:val="002D708F"/>
    <w:rsid w:val="002D709D"/>
    <w:rsid w:val="002D787B"/>
    <w:rsid w:val="002D7AC0"/>
    <w:rsid w:val="002E0817"/>
    <w:rsid w:val="002E0BED"/>
    <w:rsid w:val="002E0FAE"/>
    <w:rsid w:val="002E1479"/>
    <w:rsid w:val="002E1B6E"/>
    <w:rsid w:val="002E28F4"/>
    <w:rsid w:val="002E348C"/>
    <w:rsid w:val="002E3C4D"/>
    <w:rsid w:val="002E431C"/>
    <w:rsid w:val="002E452F"/>
    <w:rsid w:val="002E4DD0"/>
    <w:rsid w:val="002E5029"/>
    <w:rsid w:val="002E5A61"/>
    <w:rsid w:val="002E60C3"/>
    <w:rsid w:val="002E6722"/>
    <w:rsid w:val="002E6743"/>
    <w:rsid w:val="002E67D0"/>
    <w:rsid w:val="002E680E"/>
    <w:rsid w:val="002E7514"/>
    <w:rsid w:val="002E7829"/>
    <w:rsid w:val="002F1418"/>
    <w:rsid w:val="002F1CE7"/>
    <w:rsid w:val="002F3445"/>
    <w:rsid w:val="002F3785"/>
    <w:rsid w:val="002F3A8F"/>
    <w:rsid w:val="002F3E1D"/>
    <w:rsid w:val="002F4447"/>
    <w:rsid w:val="002F4752"/>
    <w:rsid w:val="002F4B43"/>
    <w:rsid w:val="002F4C4A"/>
    <w:rsid w:val="002F4C92"/>
    <w:rsid w:val="002F4E66"/>
    <w:rsid w:val="002F63DB"/>
    <w:rsid w:val="002F66D9"/>
    <w:rsid w:val="002F7076"/>
    <w:rsid w:val="002F70B9"/>
    <w:rsid w:val="002F7126"/>
    <w:rsid w:val="002F72BE"/>
    <w:rsid w:val="00300828"/>
    <w:rsid w:val="00300B2A"/>
    <w:rsid w:val="00302716"/>
    <w:rsid w:val="00302C98"/>
    <w:rsid w:val="00302D1F"/>
    <w:rsid w:val="00303027"/>
    <w:rsid w:val="003045EA"/>
    <w:rsid w:val="003053F1"/>
    <w:rsid w:val="003054B5"/>
    <w:rsid w:val="00305599"/>
    <w:rsid w:val="0030637C"/>
    <w:rsid w:val="0030729C"/>
    <w:rsid w:val="00307F39"/>
    <w:rsid w:val="00310EC9"/>
    <w:rsid w:val="00311059"/>
    <w:rsid w:val="00311553"/>
    <w:rsid w:val="00311D49"/>
    <w:rsid w:val="00312278"/>
    <w:rsid w:val="003123CC"/>
    <w:rsid w:val="003127D2"/>
    <w:rsid w:val="00313D42"/>
    <w:rsid w:val="00314693"/>
    <w:rsid w:val="00314CB6"/>
    <w:rsid w:val="003150A0"/>
    <w:rsid w:val="003152CF"/>
    <w:rsid w:val="00315DC4"/>
    <w:rsid w:val="00316616"/>
    <w:rsid w:val="00316786"/>
    <w:rsid w:val="00317020"/>
    <w:rsid w:val="003172F3"/>
    <w:rsid w:val="0031762A"/>
    <w:rsid w:val="00317BB5"/>
    <w:rsid w:val="00317DAF"/>
    <w:rsid w:val="003200C1"/>
    <w:rsid w:val="00320B4D"/>
    <w:rsid w:val="0032146C"/>
    <w:rsid w:val="00321784"/>
    <w:rsid w:val="00321972"/>
    <w:rsid w:val="00321E01"/>
    <w:rsid w:val="00321EA7"/>
    <w:rsid w:val="003223CF"/>
    <w:rsid w:val="00323934"/>
    <w:rsid w:val="00323E43"/>
    <w:rsid w:val="003249A5"/>
    <w:rsid w:val="00324C45"/>
    <w:rsid w:val="00324DBC"/>
    <w:rsid w:val="00324DE3"/>
    <w:rsid w:val="00325309"/>
    <w:rsid w:val="0032537B"/>
    <w:rsid w:val="00325D30"/>
    <w:rsid w:val="00325DC5"/>
    <w:rsid w:val="00326101"/>
    <w:rsid w:val="00326550"/>
    <w:rsid w:val="0032674B"/>
    <w:rsid w:val="00326AC2"/>
    <w:rsid w:val="00326E2D"/>
    <w:rsid w:val="00326FF6"/>
    <w:rsid w:val="00327068"/>
    <w:rsid w:val="00327A22"/>
    <w:rsid w:val="00327F47"/>
    <w:rsid w:val="00327FBC"/>
    <w:rsid w:val="003300A5"/>
    <w:rsid w:val="00331F78"/>
    <w:rsid w:val="003322A5"/>
    <w:rsid w:val="003328BC"/>
    <w:rsid w:val="00332B1B"/>
    <w:rsid w:val="003337DB"/>
    <w:rsid w:val="003345AA"/>
    <w:rsid w:val="00334843"/>
    <w:rsid w:val="00334DAE"/>
    <w:rsid w:val="00335472"/>
    <w:rsid w:val="003356DF"/>
    <w:rsid w:val="003357A8"/>
    <w:rsid w:val="0033584F"/>
    <w:rsid w:val="00335B1B"/>
    <w:rsid w:val="0033606B"/>
    <w:rsid w:val="0033669C"/>
    <w:rsid w:val="00336749"/>
    <w:rsid w:val="003369C0"/>
    <w:rsid w:val="0033703D"/>
    <w:rsid w:val="00337310"/>
    <w:rsid w:val="0034095C"/>
    <w:rsid w:val="00340DE7"/>
    <w:rsid w:val="00340DED"/>
    <w:rsid w:val="00341A3B"/>
    <w:rsid w:val="00341A43"/>
    <w:rsid w:val="00341C71"/>
    <w:rsid w:val="00342130"/>
    <w:rsid w:val="003423EC"/>
    <w:rsid w:val="00343829"/>
    <w:rsid w:val="00343B21"/>
    <w:rsid w:val="00343C51"/>
    <w:rsid w:val="00344492"/>
    <w:rsid w:val="003448F7"/>
    <w:rsid w:val="00344F77"/>
    <w:rsid w:val="0034543F"/>
    <w:rsid w:val="0034558A"/>
    <w:rsid w:val="003458A6"/>
    <w:rsid w:val="00345E2A"/>
    <w:rsid w:val="00345EC1"/>
    <w:rsid w:val="00346605"/>
    <w:rsid w:val="00346E81"/>
    <w:rsid w:val="00347431"/>
    <w:rsid w:val="00347810"/>
    <w:rsid w:val="00347FC6"/>
    <w:rsid w:val="0035001D"/>
    <w:rsid w:val="003501EB"/>
    <w:rsid w:val="003502AD"/>
    <w:rsid w:val="00350B4A"/>
    <w:rsid w:val="00351126"/>
    <w:rsid w:val="00351236"/>
    <w:rsid w:val="00351671"/>
    <w:rsid w:val="00352B05"/>
    <w:rsid w:val="00352E25"/>
    <w:rsid w:val="0035318F"/>
    <w:rsid w:val="00354184"/>
    <w:rsid w:val="003550EE"/>
    <w:rsid w:val="003551C0"/>
    <w:rsid w:val="00355617"/>
    <w:rsid w:val="003556B3"/>
    <w:rsid w:val="003565CC"/>
    <w:rsid w:val="00356817"/>
    <w:rsid w:val="00356D3A"/>
    <w:rsid w:val="00356E5B"/>
    <w:rsid w:val="00356FA6"/>
    <w:rsid w:val="003572FD"/>
    <w:rsid w:val="003579AD"/>
    <w:rsid w:val="00357C0C"/>
    <w:rsid w:val="00357C97"/>
    <w:rsid w:val="003600A4"/>
    <w:rsid w:val="003600EC"/>
    <w:rsid w:val="003602A7"/>
    <w:rsid w:val="00360D55"/>
    <w:rsid w:val="00361043"/>
    <w:rsid w:val="003613EC"/>
    <w:rsid w:val="00361C41"/>
    <w:rsid w:val="00362826"/>
    <w:rsid w:val="0036306A"/>
    <w:rsid w:val="003633FC"/>
    <w:rsid w:val="0036515F"/>
    <w:rsid w:val="0036525C"/>
    <w:rsid w:val="00365723"/>
    <w:rsid w:val="00365823"/>
    <w:rsid w:val="003659BB"/>
    <w:rsid w:val="0036607D"/>
    <w:rsid w:val="00366167"/>
    <w:rsid w:val="00366225"/>
    <w:rsid w:val="00366456"/>
    <w:rsid w:val="0036693A"/>
    <w:rsid w:val="00366A1D"/>
    <w:rsid w:val="00366FD4"/>
    <w:rsid w:val="00366FD6"/>
    <w:rsid w:val="00367FD8"/>
    <w:rsid w:val="003712C3"/>
    <w:rsid w:val="00371527"/>
    <w:rsid w:val="003717AA"/>
    <w:rsid w:val="00371A0F"/>
    <w:rsid w:val="00371F82"/>
    <w:rsid w:val="00372016"/>
    <w:rsid w:val="003720E9"/>
    <w:rsid w:val="00372267"/>
    <w:rsid w:val="003727DB"/>
    <w:rsid w:val="003728C8"/>
    <w:rsid w:val="0037331D"/>
    <w:rsid w:val="0037344A"/>
    <w:rsid w:val="00373566"/>
    <w:rsid w:val="003741EF"/>
    <w:rsid w:val="003742AA"/>
    <w:rsid w:val="00374399"/>
    <w:rsid w:val="0037461A"/>
    <w:rsid w:val="0037494F"/>
    <w:rsid w:val="0037588E"/>
    <w:rsid w:val="00375E62"/>
    <w:rsid w:val="00375F50"/>
    <w:rsid w:val="00376EC2"/>
    <w:rsid w:val="00376F60"/>
    <w:rsid w:val="00377140"/>
    <w:rsid w:val="0037724D"/>
    <w:rsid w:val="00377B37"/>
    <w:rsid w:val="0038005E"/>
    <w:rsid w:val="00380C7B"/>
    <w:rsid w:val="00380D78"/>
    <w:rsid w:val="0038240A"/>
    <w:rsid w:val="003828D4"/>
    <w:rsid w:val="00383CBA"/>
    <w:rsid w:val="00383D6D"/>
    <w:rsid w:val="00384225"/>
    <w:rsid w:val="00384FEB"/>
    <w:rsid w:val="00385489"/>
    <w:rsid w:val="003859F3"/>
    <w:rsid w:val="00385A58"/>
    <w:rsid w:val="00386211"/>
    <w:rsid w:val="00386642"/>
    <w:rsid w:val="00386830"/>
    <w:rsid w:val="00386BB1"/>
    <w:rsid w:val="00386CDB"/>
    <w:rsid w:val="00386F30"/>
    <w:rsid w:val="00387096"/>
    <w:rsid w:val="00390186"/>
    <w:rsid w:val="0039043F"/>
    <w:rsid w:val="003908FF"/>
    <w:rsid w:val="00390B43"/>
    <w:rsid w:val="00392092"/>
    <w:rsid w:val="003927B3"/>
    <w:rsid w:val="00393826"/>
    <w:rsid w:val="00393CCA"/>
    <w:rsid w:val="00393D04"/>
    <w:rsid w:val="00394B91"/>
    <w:rsid w:val="00394BB7"/>
    <w:rsid w:val="00394D53"/>
    <w:rsid w:val="00394F48"/>
    <w:rsid w:val="00396A32"/>
    <w:rsid w:val="00396C21"/>
    <w:rsid w:val="00396DDA"/>
    <w:rsid w:val="003970F2"/>
    <w:rsid w:val="00397234"/>
    <w:rsid w:val="003A020D"/>
    <w:rsid w:val="003A053F"/>
    <w:rsid w:val="003A0D0E"/>
    <w:rsid w:val="003A0F31"/>
    <w:rsid w:val="003A11A7"/>
    <w:rsid w:val="003A15AC"/>
    <w:rsid w:val="003A1A03"/>
    <w:rsid w:val="003A23FD"/>
    <w:rsid w:val="003A2610"/>
    <w:rsid w:val="003A298A"/>
    <w:rsid w:val="003A29BA"/>
    <w:rsid w:val="003A2CDF"/>
    <w:rsid w:val="003A33B1"/>
    <w:rsid w:val="003A3511"/>
    <w:rsid w:val="003A39E0"/>
    <w:rsid w:val="003A3E38"/>
    <w:rsid w:val="003A41BB"/>
    <w:rsid w:val="003A4497"/>
    <w:rsid w:val="003A49A5"/>
    <w:rsid w:val="003A4E67"/>
    <w:rsid w:val="003A519B"/>
    <w:rsid w:val="003A566A"/>
    <w:rsid w:val="003A5BCE"/>
    <w:rsid w:val="003A5EC1"/>
    <w:rsid w:val="003A6790"/>
    <w:rsid w:val="003A725B"/>
    <w:rsid w:val="003A745B"/>
    <w:rsid w:val="003A7E6F"/>
    <w:rsid w:val="003B03BB"/>
    <w:rsid w:val="003B0EE2"/>
    <w:rsid w:val="003B1752"/>
    <w:rsid w:val="003B1C0A"/>
    <w:rsid w:val="003B1EC9"/>
    <w:rsid w:val="003B21AC"/>
    <w:rsid w:val="003B2A81"/>
    <w:rsid w:val="003B2C03"/>
    <w:rsid w:val="003B3211"/>
    <w:rsid w:val="003B321F"/>
    <w:rsid w:val="003B37A6"/>
    <w:rsid w:val="003B3AD6"/>
    <w:rsid w:val="003B3DF1"/>
    <w:rsid w:val="003B3F65"/>
    <w:rsid w:val="003B4463"/>
    <w:rsid w:val="003B44CA"/>
    <w:rsid w:val="003B491A"/>
    <w:rsid w:val="003B4D7F"/>
    <w:rsid w:val="003B5338"/>
    <w:rsid w:val="003B60C8"/>
    <w:rsid w:val="003B68E5"/>
    <w:rsid w:val="003B6F64"/>
    <w:rsid w:val="003B7744"/>
    <w:rsid w:val="003B7FAB"/>
    <w:rsid w:val="003C1E1A"/>
    <w:rsid w:val="003C214D"/>
    <w:rsid w:val="003C2317"/>
    <w:rsid w:val="003C2454"/>
    <w:rsid w:val="003C2805"/>
    <w:rsid w:val="003C297F"/>
    <w:rsid w:val="003C2D4F"/>
    <w:rsid w:val="003C422C"/>
    <w:rsid w:val="003C4E14"/>
    <w:rsid w:val="003C57A5"/>
    <w:rsid w:val="003C59D0"/>
    <w:rsid w:val="003C60DF"/>
    <w:rsid w:val="003C7162"/>
    <w:rsid w:val="003C749E"/>
    <w:rsid w:val="003C79E3"/>
    <w:rsid w:val="003D0658"/>
    <w:rsid w:val="003D06C3"/>
    <w:rsid w:val="003D0D04"/>
    <w:rsid w:val="003D0D97"/>
    <w:rsid w:val="003D1148"/>
    <w:rsid w:val="003D17E4"/>
    <w:rsid w:val="003D196E"/>
    <w:rsid w:val="003D1E0F"/>
    <w:rsid w:val="003D24E0"/>
    <w:rsid w:val="003D2646"/>
    <w:rsid w:val="003D2D38"/>
    <w:rsid w:val="003D2DE3"/>
    <w:rsid w:val="003D3D6A"/>
    <w:rsid w:val="003D4DC0"/>
    <w:rsid w:val="003D4FB4"/>
    <w:rsid w:val="003D5034"/>
    <w:rsid w:val="003D55B4"/>
    <w:rsid w:val="003D596D"/>
    <w:rsid w:val="003D612A"/>
    <w:rsid w:val="003D61E9"/>
    <w:rsid w:val="003D66DB"/>
    <w:rsid w:val="003D6BBD"/>
    <w:rsid w:val="003D7388"/>
    <w:rsid w:val="003E05FF"/>
    <w:rsid w:val="003E0A6D"/>
    <w:rsid w:val="003E0AFA"/>
    <w:rsid w:val="003E1304"/>
    <w:rsid w:val="003E17DB"/>
    <w:rsid w:val="003E1C24"/>
    <w:rsid w:val="003E1CEB"/>
    <w:rsid w:val="003E1DC4"/>
    <w:rsid w:val="003E21D8"/>
    <w:rsid w:val="003E2441"/>
    <w:rsid w:val="003E269B"/>
    <w:rsid w:val="003E2A35"/>
    <w:rsid w:val="003E2DBD"/>
    <w:rsid w:val="003E3303"/>
    <w:rsid w:val="003E33CE"/>
    <w:rsid w:val="003E35FF"/>
    <w:rsid w:val="003E3C2B"/>
    <w:rsid w:val="003E3F9E"/>
    <w:rsid w:val="003E42C7"/>
    <w:rsid w:val="003E46F2"/>
    <w:rsid w:val="003E47CA"/>
    <w:rsid w:val="003E4D12"/>
    <w:rsid w:val="003E51F6"/>
    <w:rsid w:val="003E5B1A"/>
    <w:rsid w:val="003E62FD"/>
    <w:rsid w:val="003E6689"/>
    <w:rsid w:val="003E6819"/>
    <w:rsid w:val="003E6C65"/>
    <w:rsid w:val="003E7121"/>
    <w:rsid w:val="003E7B49"/>
    <w:rsid w:val="003F04A9"/>
    <w:rsid w:val="003F0625"/>
    <w:rsid w:val="003F06E9"/>
    <w:rsid w:val="003F0731"/>
    <w:rsid w:val="003F0CC0"/>
    <w:rsid w:val="003F0F29"/>
    <w:rsid w:val="003F19C2"/>
    <w:rsid w:val="003F1BF2"/>
    <w:rsid w:val="003F1DC1"/>
    <w:rsid w:val="003F33B4"/>
    <w:rsid w:val="003F3EA8"/>
    <w:rsid w:val="003F40C5"/>
    <w:rsid w:val="003F4143"/>
    <w:rsid w:val="003F4187"/>
    <w:rsid w:val="003F4281"/>
    <w:rsid w:val="003F4302"/>
    <w:rsid w:val="003F46BB"/>
    <w:rsid w:val="003F4874"/>
    <w:rsid w:val="003F5601"/>
    <w:rsid w:val="003F6153"/>
    <w:rsid w:val="003F61E4"/>
    <w:rsid w:val="003F7041"/>
    <w:rsid w:val="003F76F3"/>
    <w:rsid w:val="003F779F"/>
    <w:rsid w:val="003F7A43"/>
    <w:rsid w:val="00400653"/>
    <w:rsid w:val="00400816"/>
    <w:rsid w:val="00400A39"/>
    <w:rsid w:val="00400CB1"/>
    <w:rsid w:val="00400E34"/>
    <w:rsid w:val="0040122A"/>
    <w:rsid w:val="0040159C"/>
    <w:rsid w:val="00401AA5"/>
    <w:rsid w:val="00402349"/>
    <w:rsid w:val="00403228"/>
    <w:rsid w:val="00403748"/>
    <w:rsid w:val="004046F0"/>
    <w:rsid w:val="004049CE"/>
    <w:rsid w:val="00405CC2"/>
    <w:rsid w:val="00405F6D"/>
    <w:rsid w:val="004061E3"/>
    <w:rsid w:val="00406B58"/>
    <w:rsid w:val="00406EAC"/>
    <w:rsid w:val="004073AC"/>
    <w:rsid w:val="00407D5D"/>
    <w:rsid w:val="004108D0"/>
    <w:rsid w:val="00410CFA"/>
    <w:rsid w:val="00410FD4"/>
    <w:rsid w:val="004111DA"/>
    <w:rsid w:val="00412042"/>
    <w:rsid w:val="00412058"/>
    <w:rsid w:val="00412226"/>
    <w:rsid w:val="00412622"/>
    <w:rsid w:val="00412DA0"/>
    <w:rsid w:val="0041312C"/>
    <w:rsid w:val="00413239"/>
    <w:rsid w:val="00413554"/>
    <w:rsid w:val="004136CB"/>
    <w:rsid w:val="004137CD"/>
    <w:rsid w:val="00414232"/>
    <w:rsid w:val="0041433D"/>
    <w:rsid w:val="004145DD"/>
    <w:rsid w:val="00414A0F"/>
    <w:rsid w:val="00414A4C"/>
    <w:rsid w:val="00415280"/>
    <w:rsid w:val="0041528F"/>
    <w:rsid w:val="004152EC"/>
    <w:rsid w:val="004152F6"/>
    <w:rsid w:val="0041587B"/>
    <w:rsid w:val="004159A1"/>
    <w:rsid w:val="004166AE"/>
    <w:rsid w:val="00416C5F"/>
    <w:rsid w:val="00417D6B"/>
    <w:rsid w:val="004202FF"/>
    <w:rsid w:val="0042061C"/>
    <w:rsid w:val="0042166E"/>
    <w:rsid w:val="00421DDA"/>
    <w:rsid w:val="00421FBB"/>
    <w:rsid w:val="0042214E"/>
    <w:rsid w:val="00422353"/>
    <w:rsid w:val="0042239F"/>
    <w:rsid w:val="00422697"/>
    <w:rsid w:val="00422E00"/>
    <w:rsid w:val="00423A71"/>
    <w:rsid w:val="00423BA7"/>
    <w:rsid w:val="00423C30"/>
    <w:rsid w:val="00423E79"/>
    <w:rsid w:val="00424124"/>
    <w:rsid w:val="00424564"/>
    <w:rsid w:val="00424F98"/>
    <w:rsid w:val="004251F4"/>
    <w:rsid w:val="0042568F"/>
    <w:rsid w:val="00425DDC"/>
    <w:rsid w:val="00425E73"/>
    <w:rsid w:val="004263D3"/>
    <w:rsid w:val="00426440"/>
    <w:rsid w:val="004266A7"/>
    <w:rsid w:val="0042678E"/>
    <w:rsid w:val="00426A52"/>
    <w:rsid w:val="004274F3"/>
    <w:rsid w:val="004308A9"/>
    <w:rsid w:val="00430E52"/>
    <w:rsid w:val="00431A2A"/>
    <w:rsid w:val="00431AB5"/>
    <w:rsid w:val="0043274A"/>
    <w:rsid w:val="0043291F"/>
    <w:rsid w:val="00434212"/>
    <w:rsid w:val="00434560"/>
    <w:rsid w:val="00434BEB"/>
    <w:rsid w:val="00435B80"/>
    <w:rsid w:val="004364BB"/>
    <w:rsid w:val="0043681F"/>
    <w:rsid w:val="00436B37"/>
    <w:rsid w:val="00436C40"/>
    <w:rsid w:val="00437668"/>
    <w:rsid w:val="0043789C"/>
    <w:rsid w:val="00437BDE"/>
    <w:rsid w:val="00437C68"/>
    <w:rsid w:val="004404FA"/>
    <w:rsid w:val="00440F6E"/>
    <w:rsid w:val="00441B76"/>
    <w:rsid w:val="00442090"/>
    <w:rsid w:val="00442466"/>
    <w:rsid w:val="00442574"/>
    <w:rsid w:val="004432DD"/>
    <w:rsid w:val="00443645"/>
    <w:rsid w:val="00443CD6"/>
    <w:rsid w:val="00443EF1"/>
    <w:rsid w:val="00444D31"/>
    <w:rsid w:val="004453FE"/>
    <w:rsid w:val="00445D99"/>
    <w:rsid w:val="00445E8F"/>
    <w:rsid w:val="004469FF"/>
    <w:rsid w:val="004477F5"/>
    <w:rsid w:val="0044788C"/>
    <w:rsid w:val="0044788F"/>
    <w:rsid w:val="00447BF6"/>
    <w:rsid w:val="00447EFB"/>
    <w:rsid w:val="0045013E"/>
    <w:rsid w:val="004517EB"/>
    <w:rsid w:val="00451970"/>
    <w:rsid w:val="00451E41"/>
    <w:rsid w:val="00452577"/>
    <w:rsid w:val="00452C74"/>
    <w:rsid w:val="00453772"/>
    <w:rsid w:val="0045399B"/>
    <w:rsid w:val="00453F41"/>
    <w:rsid w:val="00454242"/>
    <w:rsid w:val="0045523A"/>
    <w:rsid w:val="004552C9"/>
    <w:rsid w:val="004555D4"/>
    <w:rsid w:val="004557BE"/>
    <w:rsid w:val="00455E3D"/>
    <w:rsid w:val="004571B4"/>
    <w:rsid w:val="00457A91"/>
    <w:rsid w:val="00457BBF"/>
    <w:rsid w:val="00460094"/>
    <w:rsid w:val="0046065F"/>
    <w:rsid w:val="004607AC"/>
    <w:rsid w:val="004610F5"/>
    <w:rsid w:val="0046127E"/>
    <w:rsid w:val="00461476"/>
    <w:rsid w:val="0046198D"/>
    <w:rsid w:val="00461B30"/>
    <w:rsid w:val="00461B83"/>
    <w:rsid w:val="00462CA4"/>
    <w:rsid w:val="00463CD5"/>
    <w:rsid w:val="0046467C"/>
    <w:rsid w:val="00464A3A"/>
    <w:rsid w:val="00465741"/>
    <w:rsid w:val="0046594C"/>
    <w:rsid w:val="00465D5F"/>
    <w:rsid w:val="00465E32"/>
    <w:rsid w:val="00466073"/>
    <w:rsid w:val="004665FD"/>
    <w:rsid w:val="004667D2"/>
    <w:rsid w:val="00466A98"/>
    <w:rsid w:val="004678D1"/>
    <w:rsid w:val="004678E1"/>
    <w:rsid w:val="00471456"/>
    <w:rsid w:val="0047148E"/>
    <w:rsid w:val="0047179D"/>
    <w:rsid w:val="004721A4"/>
    <w:rsid w:val="00472CB6"/>
    <w:rsid w:val="00473281"/>
    <w:rsid w:val="00473863"/>
    <w:rsid w:val="00473B68"/>
    <w:rsid w:val="0047425C"/>
    <w:rsid w:val="0047473F"/>
    <w:rsid w:val="004747ED"/>
    <w:rsid w:val="00474AC3"/>
    <w:rsid w:val="00475843"/>
    <w:rsid w:val="00475C36"/>
    <w:rsid w:val="004760B1"/>
    <w:rsid w:val="004761F7"/>
    <w:rsid w:val="0047641D"/>
    <w:rsid w:val="00476792"/>
    <w:rsid w:val="004773A3"/>
    <w:rsid w:val="00477E1B"/>
    <w:rsid w:val="00477FC7"/>
    <w:rsid w:val="00480FE8"/>
    <w:rsid w:val="0048157A"/>
    <w:rsid w:val="0048167A"/>
    <w:rsid w:val="00481685"/>
    <w:rsid w:val="00481B1E"/>
    <w:rsid w:val="00481B65"/>
    <w:rsid w:val="00482440"/>
    <w:rsid w:val="004825F4"/>
    <w:rsid w:val="00482846"/>
    <w:rsid w:val="00482B9E"/>
    <w:rsid w:val="0048301B"/>
    <w:rsid w:val="004833DD"/>
    <w:rsid w:val="00483448"/>
    <w:rsid w:val="00484577"/>
    <w:rsid w:val="00485576"/>
    <w:rsid w:val="0048643E"/>
    <w:rsid w:val="00486C70"/>
    <w:rsid w:val="0048729B"/>
    <w:rsid w:val="00487BC5"/>
    <w:rsid w:val="00487BC8"/>
    <w:rsid w:val="00487F1A"/>
    <w:rsid w:val="004904D3"/>
    <w:rsid w:val="004910CF"/>
    <w:rsid w:val="00491F6C"/>
    <w:rsid w:val="00492084"/>
    <w:rsid w:val="00492210"/>
    <w:rsid w:val="004926DF"/>
    <w:rsid w:val="00492828"/>
    <w:rsid w:val="00492DF6"/>
    <w:rsid w:val="00493358"/>
    <w:rsid w:val="00493C21"/>
    <w:rsid w:val="00494154"/>
    <w:rsid w:val="00494497"/>
    <w:rsid w:val="00494EF2"/>
    <w:rsid w:val="00495054"/>
    <w:rsid w:val="00495325"/>
    <w:rsid w:val="004953B0"/>
    <w:rsid w:val="0049564A"/>
    <w:rsid w:val="00496F1D"/>
    <w:rsid w:val="00496FEA"/>
    <w:rsid w:val="004974F6"/>
    <w:rsid w:val="00497900"/>
    <w:rsid w:val="0049792D"/>
    <w:rsid w:val="004979AA"/>
    <w:rsid w:val="004A0156"/>
    <w:rsid w:val="004A02EF"/>
    <w:rsid w:val="004A0ECF"/>
    <w:rsid w:val="004A0FDE"/>
    <w:rsid w:val="004A129C"/>
    <w:rsid w:val="004A137C"/>
    <w:rsid w:val="004A209C"/>
    <w:rsid w:val="004A24AE"/>
    <w:rsid w:val="004A27D6"/>
    <w:rsid w:val="004A3BB0"/>
    <w:rsid w:val="004A3F32"/>
    <w:rsid w:val="004A4BFE"/>
    <w:rsid w:val="004A536C"/>
    <w:rsid w:val="004A5ABE"/>
    <w:rsid w:val="004A5B15"/>
    <w:rsid w:val="004A5B24"/>
    <w:rsid w:val="004A5C9F"/>
    <w:rsid w:val="004A62C5"/>
    <w:rsid w:val="004A6424"/>
    <w:rsid w:val="004A69D0"/>
    <w:rsid w:val="004A6BD1"/>
    <w:rsid w:val="004A6C22"/>
    <w:rsid w:val="004A6CB8"/>
    <w:rsid w:val="004A7119"/>
    <w:rsid w:val="004A737A"/>
    <w:rsid w:val="004A73A9"/>
    <w:rsid w:val="004B0045"/>
    <w:rsid w:val="004B04F1"/>
    <w:rsid w:val="004B0A9E"/>
    <w:rsid w:val="004B0B3D"/>
    <w:rsid w:val="004B0BDB"/>
    <w:rsid w:val="004B1CAF"/>
    <w:rsid w:val="004B22AB"/>
    <w:rsid w:val="004B2752"/>
    <w:rsid w:val="004B2967"/>
    <w:rsid w:val="004B2E0D"/>
    <w:rsid w:val="004B3117"/>
    <w:rsid w:val="004B417B"/>
    <w:rsid w:val="004B43A5"/>
    <w:rsid w:val="004B48CE"/>
    <w:rsid w:val="004B57A5"/>
    <w:rsid w:val="004B5E96"/>
    <w:rsid w:val="004B623D"/>
    <w:rsid w:val="004B6E00"/>
    <w:rsid w:val="004B6F1F"/>
    <w:rsid w:val="004B7BE7"/>
    <w:rsid w:val="004C0BB4"/>
    <w:rsid w:val="004C0D1F"/>
    <w:rsid w:val="004C17A2"/>
    <w:rsid w:val="004C186B"/>
    <w:rsid w:val="004C1D81"/>
    <w:rsid w:val="004C2580"/>
    <w:rsid w:val="004C297A"/>
    <w:rsid w:val="004C3007"/>
    <w:rsid w:val="004C3313"/>
    <w:rsid w:val="004C3950"/>
    <w:rsid w:val="004C3B92"/>
    <w:rsid w:val="004C3E1D"/>
    <w:rsid w:val="004C3E80"/>
    <w:rsid w:val="004C3F2E"/>
    <w:rsid w:val="004C4113"/>
    <w:rsid w:val="004C4392"/>
    <w:rsid w:val="004C4594"/>
    <w:rsid w:val="004C4856"/>
    <w:rsid w:val="004C4CE0"/>
    <w:rsid w:val="004C4ECC"/>
    <w:rsid w:val="004C4F55"/>
    <w:rsid w:val="004C5120"/>
    <w:rsid w:val="004C512A"/>
    <w:rsid w:val="004C5230"/>
    <w:rsid w:val="004C5A57"/>
    <w:rsid w:val="004C609E"/>
    <w:rsid w:val="004C74F1"/>
    <w:rsid w:val="004C771F"/>
    <w:rsid w:val="004C799C"/>
    <w:rsid w:val="004D03C2"/>
    <w:rsid w:val="004D040D"/>
    <w:rsid w:val="004D04BB"/>
    <w:rsid w:val="004D054E"/>
    <w:rsid w:val="004D05A4"/>
    <w:rsid w:val="004D0650"/>
    <w:rsid w:val="004D076E"/>
    <w:rsid w:val="004D0880"/>
    <w:rsid w:val="004D0EBD"/>
    <w:rsid w:val="004D0FD7"/>
    <w:rsid w:val="004D11D3"/>
    <w:rsid w:val="004D146D"/>
    <w:rsid w:val="004D24A6"/>
    <w:rsid w:val="004D287F"/>
    <w:rsid w:val="004D2D5E"/>
    <w:rsid w:val="004D2EE4"/>
    <w:rsid w:val="004D3001"/>
    <w:rsid w:val="004D345C"/>
    <w:rsid w:val="004D3537"/>
    <w:rsid w:val="004D4252"/>
    <w:rsid w:val="004D44C1"/>
    <w:rsid w:val="004D4623"/>
    <w:rsid w:val="004D5634"/>
    <w:rsid w:val="004D56C6"/>
    <w:rsid w:val="004D5BF3"/>
    <w:rsid w:val="004D6103"/>
    <w:rsid w:val="004D66D2"/>
    <w:rsid w:val="004D708F"/>
    <w:rsid w:val="004D724D"/>
    <w:rsid w:val="004D75EA"/>
    <w:rsid w:val="004D780D"/>
    <w:rsid w:val="004D7CF8"/>
    <w:rsid w:val="004E01C2"/>
    <w:rsid w:val="004E0287"/>
    <w:rsid w:val="004E0953"/>
    <w:rsid w:val="004E0A02"/>
    <w:rsid w:val="004E1088"/>
    <w:rsid w:val="004E1859"/>
    <w:rsid w:val="004E1D73"/>
    <w:rsid w:val="004E1EED"/>
    <w:rsid w:val="004E2B1D"/>
    <w:rsid w:val="004E2C74"/>
    <w:rsid w:val="004E3072"/>
    <w:rsid w:val="004E32CC"/>
    <w:rsid w:val="004E3613"/>
    <w:rsid w:val="004E3EBB"/>
    <w:rsid w:val="004E3F0B"/>
    <w:rsid w:val="004E42F4"/>
    <w:rsid w:val="004E4A15"/>
    <w:rsid w:val="004E4BEB"/>
    <w:rsid w:val="004E4E90"/>
    <w:rsid w:val="004E4F66"/>
    <w:rsid w:val="004E50A6"/>
    <w:rsid w:val="004E5960"/>
    <w:rsid w:val="004E59D3"/>
    <w:rsid w:val="004E5DA6"/>
    <w:rsid w:val="004E6073"/>
    <w:rsid w:val="004E60DF"/>
    <w:rsid w:val="004E60E4"/>
    <w:rsid w:val="004E6BC0"/>
    <w:rsid w:val="004E6C8D"/>
    <w:rsid w:val="004E6D3B"/>
    <w:rsid w:val="004E6DAE"/>
    <w:rsid w:val="004E71F1"/>
    <w:rsid w:val="004E74AA"/>
    <w:rsid w:val="004E7878"/>
    <w:rsid w:val="004F13D5"/>
    <w:rsid w:val="004F183C"/>
    <w:rsid w:val="004F1A61"/>
    <w:rsid w:val="004F1BA9"/>
    <w:rsid w:val="004F2DF2"/>
    <w:rsid w:val="004F364C"/>
    <w:rsid w:val="004F4783"/>
    <w:rsid w:val="004F4980"/>
    <w:rsid w:val="004F4C25"/>
    <w:rsid w:val="004F50FD"/>
    <w:rsid w:val="004F5285"/>
    <w:rsid w:val="004F5301"/>
    <w:rsid w:val="004F5D14"/>
    <w:rsid w:val="004F5F49"/>
    <w:rsid w:val="004F7362"/>
    <w:rsid w:val="004F7571"/>
    <w:rsid w:val="004F76FD"/>
    <w:rsid w:val="004F7E2A"/>
    <w:rsid w:val="004F7E6D"/>
    <w:rsid w:val="00500B68"/>
    <w:rsid w:val="00500D7E"/>
    <w:rsid w:val="00501BC7"/>
    <w:rsid w:val="005026B3"/>
    <w:rsid w:val="005029AC"/>
    <w:rsid w:val="00502C9B"/>
    <w:rsid w:val="00502D0E"/>
    <w:rsid w:val="00502F4C"/>
    <w:rsid w:val="005036CD"/>
    <w:rsid w:val="00503D7E"/>
    <w:rsid w:val="00504150"/>
    <w:rsid w:val="005041FA"/>
    <w:rsid w:val="00505392"/>
    <w:rsid w:val="005055A6"/>
    <w:rsid w:val="00505799"/>
    <w:rsid w:val="00505FF2"/>
    <w:rsid w:val="00506353"/>
    <w:rsid w:val="0050664C"/>
    <w:rsid w:val="00506906"/>
    <w:rsid w:val="00506C3C"/>
    <w:rsid w:val="00507060"/>
    <w:rsid w:val="005074DF"/>
    <w:rsid w:val="00507BA2"/>
    <w:rsid w:val="00510557"/>
    <w:rsid w:val="005114D8"/>
    <w:rsid w:val="0051179B"/>
    <w:rsid w:val="00512532"/>
    <w:rsid w:val="005127D9"/>
    <w:rsid w:val="0051446D"/>
    <w:rsid w:val="005146F8"/>
    <w:rsid w:val="00514FBC"/>
    <w:rsid w:val="00515EB9"/>
    <w:rsid w:val="0051621B"/>
    <w:rsid w:val="00516C02"/>
    <w:rsid w:val="00516DC4"/>
    <w:rsid w:val="0051768D"/>
    <w:rsid w:val="00517960"/>
    <w:rsid w:val="005179B9"/>
    <w:rsid w:val="00517C47"/>
    <w:rsid w:val="005216EE"/>
    <w:rsid w:val="00522213"/>
    <w:rsid w:val="00522CA5"/>
    <w:rsid w:val="00523623"/>
    <w:rsid w:val="00523A04"/>
    <w:rsid w:val="00524048"/>
    <w:rsid w:val="0052426B"/>
    <w:rsid w:val="00524A69"/>
    <w:rsid w:val="00524CC6"/>
    <w:rsid w:val="00525116"/>
    <w:rsid w:val="00525B22"/>
    <w:rsid w:val="00525F05"/>
    <w:rsid w:val="005264DB"/>
    <w:rsid w:val="00526BFC"/>
    <w:rsid w:val="00527212"/>
    <w:rsid w:val="00527AFA"/>
    <w:rsid w:val="005301EB"/>
    <w:rsid w:val="00530436"/>
    <w:rsid w:val="005309BA"/>
    <w:rsid w:val="005313FF"/>
    <w:rsid w:val="0053143B"/>
    <w:rsid w:val="005319CF"/>
    <w:rsid w:val="00532534"/>
    <w:rsid w:val="0053284E"/>
    <w:rsid w:val="00532E7B"/>
    <w:rsid w:val="00533D04"/>
    <w:rsid w:val="0053432D"/>
    <w:rsid w:val="005350AF"/>
    <w:rsid w:val="0053525E"/>
    <w:rsid w:val="00535E26"/>
    <w:rsid w:val="0053604E"/>
    <w:rsid w:val="0053653B"/>
    <w:rsid w:val="00536554"/>
    <w:rsid w:val="005365B3"/>
    <w:rsid w:val="005365C3"/>
    <w:rsid w:val="005367B7"/>
    <w:rsid w:val="0053696F"/>
    <w:rsid w:val="00536BFF"/>
    <w:rsid w:val="00536F3C"/>
    <w:rsid w:val="0053785B"/>
    <w:rsid w:val="00537BDC"/>
    <w:rsid w:val="00540034"/>
    <w:rsid w:val="00540626"/>
    <w:rsid w:val="00540FAB"/>
    <w:rsid w:val="005423CD"/>
    <w:rsid w:val="0054281D"/>
    <w:rsid w:val="00542A9D"/>
    <w:rsid w:val="00542B55"/>
    <w:rsid w:val="00543FB6"/>
    <w:rsid w:val="005448C6"/>
    <w:rsid w:val="0054564D"/>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A37"/>
    <w:rsid w:val="00550BCB"/>
    <w:rsid w:val="005510E0"/>
    <w:rsid w:val="005511E1"/>
    <w:rsid w:val="00552339"/>
    <w:rsid w:val="0055317F"/>
    <w:rsid w:val="005535ED"/>
    <w:rsid w:val="005538F6"/>
    <w:rsid w:val="00553D17"/>
    <w:rsid w:val="00554BFD"/>
    <w:rsid w:val="00554F7B"/>
    <w:rsid w:val="00556028"/>
    <w:rsid w:val="00556131"/>
    <w:rsid w:val="005562AD"/>
    <w:rsid w:val="00556E82"/>
    <w:rsid w:val="00556E8C"/>
    <w:rsid w:val="005575A4"/>
    <w:rsid w:val="00557CD5"/>
    <w:rsid w:val="005605E3"/>
    <w:rsid w:val="0056120B"/>
    <w:rsid w:val="0056163A"/>
    <w:rsid w:val="00561985"/>
    <w:rsid w:val="005619ED"/>
    <w:rsid w:val="00561A1D"/>
    <w:rsid w:val="0056230E"/>
    <w:rsid w:val="00562386"/>
    <w:rsid w:val="0056238B"/>
    <w:rsid w:val="00563498"/>
    <w:rsid w:val="005636F4"/>
    <w:rsid w:val="00563BB8"/>
    <w:rsid w:val="00563BD9"/>
    <w:rsid w:val="00563D5F"/>
    <w:rsid w:val="00563DAA"/>
    <w:rsid w:val="00565BDB"/>
    <w:rsid w:val="00566550"/>
    <w:rsid w:val="00566851"/>
    <w:rsid w:val="005668A5"/>
    <w:rsid w:val="00566FDD"/>
    <w:rsid w:val="00570BA8"/>
    <w:rsid w:val="005727DA"/>
    <w:rsid w:val="00572982"/>
    <w:rsid w:val="00572C4D"/>
    <w:rsid w:val="005737C7"/>
    <w:rsid w:val="00573BCF"/>
    <w:rsid w:val="00573F41"/>
    <w:rsid w:val="00573F7C"/>
    <w:rsid w:val="00574069"/>
    <w:rsid w:val="0057496F"/>
    <w:rsid w:val="005758E7"/>
    <w:rsid w:val="00575A37"/>
    <w:rsid w:val="0057669A"/>
    <w:rsid w:val="00577072"/>
    <w:rsid w:val="005770A7"/>
    <w:rsid w:val="005774A4"/>
    <w:rsid w:val="005778C8"/>
    <w:rsid w:val="00577A4B"/>
    <w:rsid w:val="00577CF5"/>
    <w:rsid w:val="00577DD5"/>
    <w:rsid w:val="00580D37"/>
    <w:rsid w:val="00580DB7"/>
    <w:rsid w:val="00580E2C"/>
    <w:rsid w:val="0058120D"/>
    <w:rsid w:val="005818C2"/>
    <w:rsid w:val="00582335"/>
    <w:rsid w:val="00582A34"/>
    <w:rsid w:val="00582C24"/>
    <w:rsid w:val="00582D2E"/>
    <w:rsid w:val="005836F9"/>
    <w:rsid w:val="00584719"/>
    <w:rsid w:val="00584C9C"/>
    <w:rsid w:val="00584F16"/>
    <w:rsid w:val="00585251"/>
    <w:rsid w:val="005855D1"/>
    <w:rsid w:val="00585782"/>
    <w:rsid w:val="0058666C"/>
    <w:rsid w:val="00586F38"/>
    <w:rsid w:val="00587110"/>
    <w:rsid w:val="005871DA"/>
    <w:rsid w:val="005875AE"/>
    <w:rsid w:val="00587CBF"/>
    <w:rsid w:val="00590426"/>
    <w:rsid w:val="0059048D"/>
    <w:rsid w:val="00590557"/>
    <w:rsid w:val="00590571"/>
    <w:rsid w:val="00590705"/>
    <w:rsid w:val="00591430"/>
    <w:rsid w:val="00591786"/>
    <w:rsid w:val="005917D6"/>
    <w:rsid w:val="00591851"/>
    <w:rsid w:val="00591B72"/>
    <w:rsid w:val="0059255F"/>
    <w:rsid w:val="00593221"/>
    <w:rsid w:val="00593898"/>
    <w:rsid w:val="0059418E"/>
    <w:rsid w:val="005950AE"/>
    <w:rsid w:val="005954E7"/>
    <w:rsid w:val="0059659C"/>
    <w:rsid w:val="005974C5"/>
    <w:rsid w:val="0059761C"/>
    <w:rsid w:val="00597673"/>
    <w:rsid w:val="00597C5E"/>
    <w:rsid w:val="005A04A7"/>
    <w:rsid w:val="005A1F84"/>
    <w:rsid w:val="005A2371"/>
    <w:rsid w:val="005A2695"/>
    <w:rsid w:val="005A2AE0"/>
    <w:rsid w:val="005A35BC"/>
    <w:rsid w:val="005A3C75"/>
    <w:rsid w:val="005A3DF8"/>
    <w:rsid w:val="005A48F5"/>
    <w:rsid w:val="005A4A43"/>
    <w:rsid w:val="005A5129"/>
    <w:rsid w:val="005A5745"/>
    <w:rsid w:val="005A592C"/>
    <w:rsid w:val="005A6504"/>
    <w:rsid w:val="005A66F6"/>
    <w:rsid w:val="005A76E2"/>
    <w:rsid w:val="005A7AF3"/>
    <w:rsid w:val="005A7B64"/>
    <w:rsid w:val="005B04CA"/>
    <w:rsid w:val="005B0955"/>
    <w:rsid w:val="005B0E82"/>
    <w:rsid w:val="005B1400"/>
    <w:rsid w:val="005B165E"/>
    <w:rsid w:val="005B18D5"/>
    <w:rsid w:val="005B1A7E"/>
    <w:rsid w:val="005B1D90"/>
    <w:rsid w:val="005B2090"/>
    <w:rsid w:val="005B2C5D"/>
    <w:rsid w:val="005B2CDA"/>
    <w:rsid w:val="005B39CB"/>
    <w:rsid w:val="005B3EDC"/>
    <w:rsid w:val="005B457E"/>
    <w:rsid w:val="005B4692"/>
    <w:rsid w:val="005B47BD"/>
    <w:rsid w:val="005B4FBC"/>
    <w:rsid w:val="005B5090"/>
    <w:rsid w:val="005B568C"/>
    <w:rsid w:val="005B5907"/>
    <w:rsid w:val="005B60AE"/>
    <w:rsid w:val="005B6B64"/>
    <w:rsid w:val="005B6C32"/>
    <w:rsid w:val="005B6E07"/>
    <w:rsid w:val="005B6FA6"/>
    <w:rsid w:val="005B78C8"/>
    <w:rsid w:val="005B7BEC"/>
    <w:rsid w:val="005B7FAB"/>
    <w:rsid w:val="005C04D6"/>
    <w:rsid w:val="005C18E6"/>
    <w:rsid w:val="005C1B24"/>
    <w:rsid w:val="005C255C"/>
    <w:rsid w:val="005C2A84"/>
    <w:rsid w:val="005C39A1"/>
    <w:rsid w:val="005C3CB4"/>
    <w:rsid w:val="005C4BAA"/>
    <w:rsid w:val="005C4E26"/>
    <w:rsid w:val="005C4E97"/>
    <w:rsid w:val="005C54F2"/>
    <w:rsid w:val="005C7624"/>
    <w:rsid w:val="005C766A"/>
    <w:rsid w:val="005C7939"/>
    <w:rsid w:val="005C79EE"/>
    <w:rsid w:val="005D044F"/>
    <w:rsid w:val="005D08DD"/>
    <w:rsid w:val="005D0BCE"/>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5C18"/>
    <w:rsid w:val="005D6D97"/>
    <w:rsid w:val="005D6DFC"/>
    <w:rsid w:val="005D79AB"/>
    <w:rsid w:val="005D7C56"/>
    <w:rsid w:val="005D7CCC"/>
    <w:rsid w:val="005D7E8F"/>
    <w:rsid w:val="005E03FC"/>
    <w:rsid w:val="005E0524"/>
    <w:rsid w:val="005E08E2"/>
    <w:rsid w:val="005E0AC8"/>
    <w:rsid w:val="005E1973"/>
    <w:rsid w:val="005E1EFC"/>
    <w:rsid w:val="005E2ABA"/>
    <w:rsid w:val="005E2C13"/>
    <w:rsid w:val="005E3308"/>
    <w:rsid w:val="005E4382"/>
    <w:rsid w:val="005E44FF"/>
    <w:rsid w:val="005E46AC"/>
    <w:rsid w:val="005E5387"/>
    <w:rsid w:val="005E54C2"/>
    <w:rsid w:val="005E59D1"/>
    <w:rsid w:val="005E5ACB"/>
    <w:rsid w:val="005E63BF"/>
    <w:rsid w:val="005E6E1E"/>
    <w:rsid w:val="005E71E2"/>
    <w:rsid w:val="005E730D"/>
    <w:rsid w:val="005E7B2D"/>
    <w:rsid w:val="005F0893"/>
    <w:rsid w:val="005F08D3"/>
    <w:rsid w:val="005F0BE7"/>
    <w:rsid w:val="005F10B2"/>
    <w:rsid w:val="005F19EC"/>
    <w:rsid w:val="005F1CE6"/>
    <w:rsid w:val="005F2008"/>
    <w:rsid w:val="005F2853"/>
    <w:rsid w:val="005F356E"/>
    <w:rsid w:val="005F3886"/>
    <w:rsid w:val="005F3D97"/>
    <w:rsid w:val="005F5CFB"/>
    <w:rsid w:val="005F613D"/>
    <w:rsid w:val="005F6254"/>
    <w:rsid w:val="005F6687"/>
    <w:rsid w:val="005F6B62"/>
    <w:rsid w:val="005F6C51"/>
    <w:rsid w:val="005F70E9"/>
    <w:rsid w:val="005F76C4"/>
    <w:rsid w:val="005F78F5"/>
    <w:rsid w:val="0060039B"/>
    <w:rsid w:val="00600F32"/>
    <w:rsid w:val="006014FB"/>
    <w:rsid w:val="0060180D"/>
    <w:rsid w:val="0060186E"/>
    <w:rsid w:val="0060190B"/>
    <w:rsid w:val="00601C6B"/>
    <w:rsid w:val="00601EAC"/>
    <w:rsid w:val="00602224"/>
    <w:rsid w:val="006024B1"/>
    <w:rsid w:val="00603015"/>
    <w:rsid w:val="00603076"/>
    <w:rsid w:val="00603784"/>
    <w:rsid w:val="00603B3D"/>
    <w:rsid w:val="00603BC9"/>
    <w:rsid w:val="00603FC3"/>
    <w:rsid w:val="0060406D"/>
    <w:rsid w:val="00604838"/>
    <w:rsid w:val="006055C6"/>
    <w:rsid w:val="006057EB"/>
    <w:rsid w:val="0060603E"/>
    <w:rsid w:val="006063EC"/>
    <w:rsid w:val="006064C6"/>
    <w:rsid w:val="00606BD1"/>
    <w:rsid w:val="00606E7C"/>
    <w:rsid w:val="00607076"/>
    <w:rsid w:val="0060765B"/>
    <w:rsid w:val="00607667"/>
    <w:rsid w:val="00607D7B"/>
    <w:rsid w:val="006105F6"/>
    <w:rsid w:val="006109B6"/>
    <w:rsid w:val="00610A05"/>
    <w:rsid w:val="00610CAD"/>
    <w:rsid w:val="00611C20"/>
    <w:rsid w:val="00611C77"/>
    <w:rsid w:val="006121D6"/>
    <w:rsid w:val="0061288E"/>
    <w:rsid w:val="00612EF1"/>
    <w:rsid w:val="0061313C"/>
    <w:rsid w:val="0061498F"/>
    <w:rsid w:val="00615645"/>
    <w:rsid w:val="00615C7A"/>
    <w:rsid w:val="00616D35"/>
    <w:rsid w:val="0061767C"/>
    <w:rsid w:val="00617F76"/>
    <w:rsid w:val="0062071C"/>
    <w:rsid w:val="0062072A"/>
    <w:rsid w:val="00620D8A"/>
    <w:rsid w:val="00621BE7"/>
    <w:rsid w:val="00621F58"/>
    <w:rsid w:val="00622131"/>
    <w:rsid w:val="00622335"/>
    <w:rsid w:val="00622F6A"/>
    <w:rsid w:val="00623EEC"/>
    <w:rsid w:val="006248DA"/>
    <w:rsid w:val="00625F2E"/>
    <w:rsid w:val="006260F7"/>
    <w:rsid w:val="006265BB"/>
    <w:rsid w:val="00626C22"/>
    <w:rsid w:val="006272D6"/>
    <w:rsid w:val="00627683"/>
    <w:rsid w:val="006276DA"/>
    <w:rsid w:val="00630C8B"/>
    <w:rsid w:val="0063103D"/>
    <w:rsid w:val="006315D9"/>
    <w:rsid w:val="00631827"/>
    <w:rsid w:val="0063211A"/>
    <w:rsid w:val="006321E9"/>
    <w:rsid w:val="006322AD"/>
    <w:rsid w:val="00632478"/>
    <w:rsid w:val="00632CA7"/>
    <w:rsid w:val="00632F54"/>
    <w:rsid w:val="006335CE"/>
    <w:rsid w:val="006337AE"/>
    <w:rsid w:val="00633B6B"/>
    <w:rsid w:val="0063415D"/>
    <w:rsid w:val="00634510"/>
    <w:rsid w:val="00634707"/>
    <w:rsid w:val="00634E23"/>
    <w:rsid w:val="0063576E"/>
    <w:rsid w:val="00635F53"/>
    <w:rsid w:val="006363C5"/>
    <w:rsid w:val="006369FA"/>
    <w:rsid w:val="00636F85"/>
    <w:rsid w:val="00637318"/>
    <w:rsid w:val="00637410"/>
    <w:rsid w:val="00637820"/>
    <w:rsid w:val="006405EA"/>
    <w:rsid w:val="00640798"/>
    <w:rsid w:val="00640A27"/>
    <w:rsid w:val="00641250"/>
    <w:rsid w:val="00641280"/>
    <w:rsid w:val="006412CE"/>
    <w:rsid w:val="006425B7"/>
    <w:rsid w:val="00642F69"/>
    <w:rsid w:val="00643FF1"/>
    <w:rsid w:val="00644034"/>
    <w:rsid w:val="00644262"/>
    <w:rsid w:val="00644365"/>
    <w:rsid w:val="00645030"/>
    <w:rsid w:val="0064540C"/>
    <w:rsid w:val="006455E9"/>
    <w:rsid w:val="006459FF"/>
    <w:rsid w:val="00645AC2"/>
    <w:rsid w:val="00645C63"/>
    <w:rsid w:val="00645CA5"/>
    <w:rsid w:val="00645D1A"/>
    <w:rsid w:val="00646D02"/>
    <w:rsid w:val="00646D77"/>
    <w:rsid w:val="0064761D"/>
    <w:rsid w:val="00647B8D"/>
    <w:rsid w:val="00650DE7"/>
    <w:rsid w:val="006511D3"/>
    <w:rsid w:val="006511FA"/>
    <w:rsid w:val="006515E6"/>
    <w:rsid w:val="0065166B"/>
    <w:rsid w:val="00651B6A"/>
    <w:rsid w:val="00651CCC"/>
    <w:rsid w:val="006529BA"/>
    <w:rsid w:val="00652AC8"/>
    <w:rsid w:val="00652BC9"/>
    <w:rsid w:val="00652D81"/>
    <w:rsid w:val="006530AC"/>
    <w:rsid w:val="0065320A"/>
    <w:rsid w:val="00653359"/>
    <w:rsid w:val="00653C07"/>
    <w:rsid w:val="006546C7"/>
    <w:rsid w:val="00654A98"/>
    <w:rsid w:val="0065519D"/>
    <w:rsid w:val="006556BA"/>
    <w:rsid w:val="00655EE9"/>
    <w:rsid w:val="006568C4"/>
    <w:rsid w:val="00656C4A"/>
    <w:rsid w:val="00657262"/>
    <w:rsid w:val="0065789B"/>
    <w:rsid w:val="006579A6"/>
    <w:rsid w:val="00657AD4"/>
    <w:rsid w:val="00657CDF"/>
    <w:rsid w:val="0066058E"/>
    <w:rsid w:val="006612B1"/>
    <w:rsid w:val="0066157D"/>
    <w:rsid w:val="00661DC7"/>
    <w:rsid w:val="00661DEE"/>
    <w:rsid w:val="006623BE"/>
    <w:rsid w:val="006627B9"/>
    <w:rsid w:val="0066281F"/>
    <w:rsid w:val="0066297A"/>
    <w:rsid w:val="00662C7C"/>
    <w:rsid w:val="00663037"/>
    <w:rsid w:val="0066341C"/>
    <w:rsid w:val="00663B9E"/>
    <w:rsid w:val="00663E09"/>
    <w:rsid w:val="006642B0"/>
    <w:rsid w:val="006643B9"/>
    <w:rsid w:val="00664536"/>
    <w:rsid w:val="00665C7D"/>
    <w:rsid w:val="00665E32"/>
    <w:rsid w:val="0066624A"/>
    <w:rsid w:val="00666431"/>
    <w:rsid w:val="0066659D"/>
    <w:rsid w:val="006669CA"/>
    <w:rsid w:val="00667CFD"/>
    <w:rsid w:val="00667F24"/>
    <w:rsid w:val="00670612"/>
    <w:rsid w:val="00670633"/>
    <w:rsid w:val="006707AF"/>
    <w:rsid w:val="00671652"/>
    <w:rsid w:val="00671774"/>
    <w:rsid w:val="00672230"/>
    <w:rsid w:val="00672601"/>
    <w:rsid w:val="006727AC"/>
    <w:rsid w:val="00672876"/>
    <w:rsid w:val="00672C3B"/>
    <w:rsid w:val="00673B07"/>
    <w:rsid w:val="00673B25"/>
    <w:rsid w:val="0067473B"/>
    <w:rsid w:val="0067495B"/>
    <w:rsid w:val="00675686"/>
    <w:rsid w:val="006756FB"/>
    <w:rsid w:val="00675853"/>
    <w:rsid w:val="00675904"/>
    <w:rsid w:val="00675C01"/>
    <w:rsid w:val="00675C66"/>
    <w:rsid w:val="00675FE5"/>
    <w:rsid w:val="00676410"/>
    <w:rsid w:val="00676CB7"/>
    <w:rsid w:val="006771D9"/>
    <w:rsid w:val="006774EE"/>
    <w:rsid w:val="0068019E"/>
    <w:rsid w:val="006801E1"/>
    <w:rsid w:val="00680328"/>
    <w:rsid w:val="006804F8"/>
    <w:rsid w:val="0068072A"/>
    <w:rsid w:val="00681386"/>
    <w:rsid w:val="006813C0"/>
    <w:rsid w:val="00681A71"/>
    <w:rsid w:val="00682599"/>
    <w:rsid w:val="00683393"/>
    <w:rsid w:val="00683432"/>
    <w:rsid w:val="0068363D"/>
    <w:rsid w:val="00683D36"/>
    <w:rsid w:val="0068442C"/>
    <w:rsid w:val="00684560"/>
    <w:rsid w:val="0068473D"/>
    <w:rsid w:val="00684D7E"/>
    <w:rsid w:val="00685266"/>
    <w:rsid w:val="006852D4"/>
    <w:rsid w:val="006858B9"/>
    <w:rsid w:val="00685E11"/>
    <w:rsid w:val="00685FBC"/>
    <w:rsid w:val="00690108"/>
    <w:rsid w:val="00690654"/>
    <w:rsid w:val="006906B5"/>
    <w:rsid w:val="006919B9"/>
    <w:rsid w:val="00691BE7"/>
    <w:rsid w:val="00692D62"/>
    <w:rsid w:val="00692E20"/>
    <w:rsid w:val="00692F6C"/>
    <w:rsid w:val="00693114"/>
    <w:rsid w:val="006937D5"/>
    <w:rsid w:val="006941F7"/>
    <w:rsid w:val="00694220"/>
    <w:rsid w:val="00694830"/>
    <w:rsid w:val="00694907"/>
    <w:rsid w:val="00694A07"/>
    <w:rsid w:val="00694B29"/>
    <w:rsid w:val="006952FA"/>
    <w:rsid w:val="00695898"/>
    <w:rsid w:val="00695C1D"/>
    <w:rsid w:val="00697053"/>
    <w:rsid w:val="006970D1"/>
    <w:rsid w:val="00697BBB"/>
    <w:rsid w:val="006A01BB"/>
    <w:rsid w:val="006A0377"/>
    <w:rsid w:val="006A068F"/>
    <w:rsid w:val="006A0EDC"/>
    <w:rsid w:val="006A1623"/>
    <w:rsid w:val="006A210B"/>
    <w:rsid w:val="006A2241"/>
    <w:rsid w:val="006A26CE"/>
    <w:rsid w:val="006A2C16"/>
    <w:rsid w:val="006A2C9B"/>
    <w:rsid w:val="006A2D2E"/>
    <w:rsid w:val="006A2F4B"/>
    <w:rsid w:val="006A35B0"/>
    <w:rsid w:val="006A3DEA"/>
    <w:rsid w:val="006A3E35"/>
    <w:rsid w:val="006A419D"/>
    <w:rsid w:val="006A4DEE"/>
    <w:rsid w:val="006A5075"/>
    <w:rsid w:val="006A6C22"/>
    <w:rsid w:val="006B1BFF"/>
    <w:rsid w:val="006B2010"/>
    <w:rsid w:val="006B25C9"/>
    <w:rsid w:val="006B264C"/>
    <w:rsid w:val="006B2E02"/>
    <w:rsid w:val="006B2F02"/>
    <w:rsid w:val="006B2F83"/>
    <w:rsid w:val="006B3E4E"/>
    <w:rsid w:val="006B3E6F"/>
    <w:rsid w:val="006B3F82"/>
    <w:rsid w:val="006B446F"/>
    <w:rsid w:val="006B496E"/>
    <w:rsid w:val="006B4E9C"/>
    <w:rsid w:val="006B5513"/>
    <w:rsid w:val="006B5521"/>
    <w:rsid w:val="006B5865"/>
    <w:rsid w:val="006B63B8"/>
    <w:rsid w:val="006B6868"/>
    <w:rsid w:val="006B6A8C"/>
    <w:rsid w:val="006B6D3A"/>
    <w:rsid w:val="006B78C5"/>
    <w:rsid w:val="006C03B0"/>
    <w:rsid w:val="006C07D0"/>
    <w:rsid w:val="006C0907"/>
    <w:rsid w:val="006C1D1B"/>
    <w:rsid w:val="006C1F13"/>
    <w:rsid w:val="006C2B6B"/>
    <w:rsid w:val="006C2F95"/>
    <w:rsid w:val="006C3B19"/>
    <w:rsid w:val="006C452E"/>
    <w:rsid w:val="006C4823"/>
    <w:rsid w:val="006C494C"/>
    <w:rsid w:val="006C4C0B"/>
    <w:rsid w:val="006C4C17"/>
    <w:rsid w:val="006C4DD3"/>
    <w:rsid w:val="006C4F84"/>
    <w:rsid w:val="006C67A1"/>
    <w:rsid w:val="006C67D0"/>
    <w:rsid w:val="006C6B63"/>
    <w:rsid w:val="006C707A"/>
    <w:rsid w:val="006C7540"/>
    <w:rsid w:val="006C7898"/>
    <w:rsid w:val="006D03EF"/>
    <w:rsid w:val="006D16C8"/>
    <w:rsid w:val="006D1915"/>
    <w:rsid w:val="006D1E33"/>
    <w:rsid w:val="006D2599"/>
    <w:rsid w:val="006D2E13"/>
    <w:rsid w:val="006D2EC3"/>
    <w:rsid w:val="006D36BF"/>
    <w:rsid w:val="006D3810"/>
    <w:rsid w:val="006D3C55"/>
    <w:rsid w:val="006D3F13"/>
    <w:rsid w:val="006D40EA"/>
    <w:rsid w:val="006D44F3"/>
    <w:rsid w:val="006D4F8C"/>
    <w:rsid w:val="006D58E5"/>
    <w:rsid w:val="006D5D72"/>
    <w:rsid w:val="006D607E"/>
    <w:rsid w:val="006D6882"/>
    <w:rsid w:val="006D74B7"/>
    <w:rsid w:val="006D76C0"/>
    <w:rsid w:val="006D79FC"/>
    <w:rsid w:val="006E05DD"/>
    <w:rsid w:val="006E0DF2"/>
    <w:rsid w:val="006E1076"/>
    <w:rsid w:val="006E15D6"/>
    <w:rsid w:val="006E2186"/>
    <w:rsid w:val="006E243D"/>
    <w:rsid w:val="006E2B0E"/>
    <w:rsid w:val="006E2DC5"/>
    <w:rsid w:val="006E2EC3"/>
    <w:rsid w:val="006E394F"/>
    <w:rsid w:val="006E3D35"/>
    <w:rsid w:val="006E3FF0"/>
    <w:rsid w:val="006E424D"/>
    <w:rsid w:val="006E4278"/>
    <w:rsid w:val="006E4BDF"/>
    <w:rsid w:val="006E4C7B"/>
    <w:rsid w:val="006E4EEE"/>
    <w:rsid w:val="006E5136"/>
    <w:rsid w:val="006E5204"/>
    <w:rsid w:val="006E5861"/>
    <w:rsid w:val="006E5B54"/>
    <w:rsid w:val="006E5C0D"/>
    <w:rsid w:val="006E5E58"/>
    <w:rsid w:val="006E6869"/>
    <w:rsid w:val="006E6AC3"/>
    <w:rsid w:val="006E6CE8"/>
    <w:rsid w:val="006E6D11"/>
    <w:rsid w:val="006E6F34"/>
    <w:rsid w:val="006E6FD5"/>
    <w:rsid w:val="006E7156"/>
    <w:rsid w:val="006E790B"/>
    <w:rsid w:val="006E7D28"/>
    <w:rsid w:val="006F0123"/>
    <w:rsid w:val="006F055C"/>
    <w:rsid w:val="006F1048"/>
    <w:rsid w:val="006F211B"/>
    <w:rsid w:val="006F26D2"/>
    <w:rsid w:val="006F2B28"/>
    <w:rsid w:val="006F2CB9"/>
    <w:rsid w:val="006F2E69"/>
    <w:rsid w:val="006F3343"/>
    <w:rsid w:val="006F39A0"/>
    <w:rsid w:val="006F4504"/>
    <w:rsid w:val="006F45F6"/>
    <w:rsid w:val="006F4AB5"/>
    <w:rsid w:val="006F4CB3"/>
    <w:rsid w:val="006F4D05"/>
    <w:rsid w:val="006F51D4"/>
    <w:rsid w:val="006F535C"/>
    <w:rsid w:val="006F5B48"/>
    <w:rsid w:val="006F69B7"/>
    <w:rsid w:val="006F6CB8"/>
    <w:rsid w:val="006F7598"/>
    <w:rsid w:val="007000EF"/>
    <w:rsid w:val="00700248"/>
    <w:rsid w:val="0070057D"/>
    <w:rsid w:val="007018C1"/>
    <w:rsid w:val="00702146"/>
    <w:rsid w:val="0070235D"/>
    <w:rsid w:val="0070286F"/>
    <w:rsid w:val="00702FFA"/>
    <w:rsid w:val="00703821"/>
    <w:rsid w:val="00703A5B"/>
    <w:rsid w:val="0070461A"/>
    <w:rsid w:val="0070467F"/>
    <w:rsid w:val="0070496D"/>
    <w:rsid w:val="00705116"/>
    <w:rsid w:val="007051DC"/>
    <w:rsid w:val="00705508"/>
    <w:rsid w:val="007056BE"/>
    <w:rsid w:val="00705818"/>
    <w:rsid w:val="00705BA6"/>
    <w:rsid w:val="00706499"/>
    <w:rsid w:val="00707704"/>
    <w:rsid w:val="00707B03"/>
    <w:rsid w:val="00707D02"/>
    <w:rsid w:val="00707D20"/>
    <w:rsid w:val="007107D3"/>
    <w:rsid w:val="00710DD2"/>
    <w:rsid w:val="00711379"/>
    <w:rsid w:val="00711990"/>
    <w:rsid w:val="00711A1C"/>
    <w:rsid w:val="00711D56"/>
    <w:rsid w:val="00711E2E"/>
    <w:rsid w:val="00711FCF"/>
    <w:rsid w:val="007121B8"/>
    <w:rsid w:val="00712602"/>
    <w:rsid w:val="007131F0"/>
    <w:rsid w:val="0071374C"/>
    <w:rsid w:val="00713BB7"/>
    <w:rsid w:val="00713BB8"/>
    <w:rsid w:val="00714334"/>
    <w:rsid w:val="0071461D"/>
    <w:rsid w:val="0071562A"/>
    <w:rsid w:val="00715CF5"/>
    <w:rsid w:val="00716BF6"/>
    <w:rsid w:val="00716D72"/>
    <w:rsid w:val="00716F48"/>
    <w:rsid w:val="007210AB"/>
    <w:rsid w:val="0072114E"/>
    <w:rsid w:val="007219BA"/>
    <w:rsid w:val="00721AD7"/>
    <w:rsid w:val="007225EF"/>
    <w:rsid w:val="00722838"/>
    <w:rsid w:val="00722BA6"/>
    <w:rsid w:val="007232DF"/>
    <w:rsid w:val="007236F7"/>
    <w:rsid w:val="00723C0B"/>
    <w:rsid w:val="00723DC5"/>
    <w:rsid w:val="00723EC3"/>
    <w:rsid w:val="0072419B"/>
    <w:rsid w:val="007243C5"/>
    <w:rsid w:val="00724831"/>
    <w:rsid w:val="00724C35"/>
    <w:rsid w:val="00724C53"/>
    <w:rsid w:val="00724D9F"/>
    <w:rsid w:val="00725485"/>
    <w:rsid w:val="007257E7"/>
    <w:rsid w:val="0072585E"/>
    <w:rsid w:val="007258B9"/>
    <w:rsid w:val="00726C78"/>
    <w:rsid w:val="00726CAD"/>
    <w:rsid w:val="0072740F"/>
    <w:rsid w:val="00727952"/>
    <w:rsid w:val="00727FCC"/>
    <w:rsid w:val="00731E25"/>
    <w:rsid w:val="0073246B"/>
    <w:rsid w:val="0073257F"/>
    <w:rsid w:val="00732E25"/>
    <w:rsid w:val="007338D6"/>
    <w:rsid w:val="00733900"/>
    <w:rsid w:val="00733DA1"/>
    <w:rsid w:val="00733DE1"/>
    <w:rsid w:val="00734182"/>
    <w:rsid w:val="007342B0"/>
    <w:rsid w:val="007343D3"/>
    <w:rsid w:val="007344A9"/>
    <w:rsid w:val="00735233"/>
    <w:rsid w:val="007354E9"/>
    <w:rsid w:val="0073568C"/>
    <w:rsid w:val="00735F29"/>
    <w:rsid w:val="00735FBB"/>
    <w:rsid w:val="007364E6"/>
    <w:rsid w:val="0073663E"/>
    <w:rsid w:val="00736CBD"/>
    <w:rsid w:val="00737872"/>
    <w:rsid w:val="007402D5"/>
    <w:rsid w:val="007404A3"/>
    <w:rsid w:val="00740550"/>
    <w:rsid w:val="00740B36"/>
    <w:rsid w:val="0074105F"/>
    <w:rsid w:val="007423B4"/>
    <w:rsid w:val="00742B8E"/>
    <w:rsid w:val="00743857"/>
    <w:rsid w:val="00743E85"/>
    <w:rsid w:val="007443BC"/>
    <w:rsid w:val="00744666"/>
    <w:rsid w:val="00744875"/>
    <w:rsid w:val="00744DD1"/>
    <w:rsid w:val="00744F8C"/>
    <w:rsid w:val="00745929"/>
    <w:rsid w:val="00745BBB"/>
    <w:rsid w:val="0074693A"/>
    <w:rsid w:val="007476C5"/>
    <w:rsid w:val="007479CA"/>
    <w:rsid w:val="00747A6F"/>
    <w:rsid w:val="0075031A"/>
    <w:rsid w:val="0075085A"/>
    <w:rsid w:val="00750A0F"/>
    <w:rsid w:val="00750BFE"/>
    <w:rsid w:val="00750FFC"/>
    <w:rsid w:val="00751529"/>
    <w:rsid w:val="00751851"/>
    <w:rsid w:val="00751C5E"/>
    <w:rsid w:val="007523D8"/>
    <w:rsid w:val="00752E62"/>
    <w:rsid w:val="00752E87"/>
    <w:rsid w:val="00752F8E"/>
    <w:rsid w:val="0075370C"/>
    <w:rsid w:val="00753C7D"/>
    <w:rsid w:val="00754298"/>
    <w:rsid w:val="007547A8"/>
    <w:rsid w:val="00754BA1"/>
    <w:rsid w:val="00754CF6"/>
    <w:rsid w:val="00754F88"/>
    <w:rsid w:val="00755503"/>
    <w:rsid w:val="0075622F"/>
    <w:rsid w:val="007568BD"/>
    <w:rsid w:val="0075694B"/>
    <w:rsid w:val="00757142"/>
    <w:rsid w:val="007571AA"/>
    <w:rsid w:val="00757218"/>
    <w:rsid w:val="0075793C"/>
    <w:rsid w:val="0076067D"/>
    <w:rsid w:val="00760FF7"/>
    <w:rsid w:val="00761513"/>
    <w:rsid w:val="0076156F"/>
    <w:rsid w:val="0076157E"/>
    <w:rsid w:val="0076215B"/>
    <w:rsid w:val="007621FB"/>
    <w:rsid w:val="00762837"/>
    <w:rsid w:val="00762A5C"/>
    <w:rsid w:val="00762A61"/>
    <w:rsid w:val="00762C20"/>
    <w:rsid w:val="00762F02"/>
    <w:rsid w:val="00762F8D"/>
    <w:rsid w:val="0076416F"/>
    <w:rsid w:val="007646E6"/>
    <w:rsid w:val="007647F0"/>
    <w:rsid w:val="00764BD8"/>
    <w:rsid w:val="00764ECA"/>
    <w:rsid w:val="007652C3"/>
    <w:rsid w:val="007659C4"/>
    <w:rsid w:val="00766394"/>
    <w:rsid w:val="00766D62"/>
    <w:rsid w:val="0076769E"/>
    <w:rsid w:val="007678F0"/>
    <w:rsid w:val="00767A11"/>
    <w:rsid w:val="007700E8"/>
    <w:rsid w:val="00770659"/>
    <w:rsid w:val="00770813"/>
    <w:rsid w:val="00770887"/>
    <w:rsid w:val="00770ADE"/>
    <w:rsid w:val="00770CA4"/>
    <w:rsid w:val="00771403"/>
    <w:rsid w:val="007726EB"/>
    <w:rsid w:val="00772759"/>
    <w:rsid w:val="00772AC7"/>
    <w:rsid w:val="00773337"/>
    <w:rsid w:val="00773D54"/>
    <w:rsid w:val="00774132"/>
    <w:rsid w:val="00775077"/>
    <w:rsid w:val="00775510"/>
    <w:rsid w:val="007755B2"/>
    <w:rsid w:val="00775AAE"/>
    <w:rsid w:val="007764B5"/>
    <w:rsid w:val="00776C33"/>
    <w:rsid w:val="0077712F"/>
    <w:rsid w:val="00777AA2"/>
    <w:rsid w:val="00777FA2"/>
    <w:rsid w:val="00780219"/>
    <w:rsid w:val="00780F61"/>
    <w:rsid w:val="00781479"/>
    <w:rsid w:val="0078189F"/>
    <w:rsid w:val="00782097"/>
    <w:rsid w:val="007824F9"/>
    <w:rsid w:val="007825B7"/>
    <w:rsid w:val="00782638"/>
    <w:rsid w:val="00782A5C"/>
    <w:rsid w:val="00782CDC"/>
    <w:rsid w:val="0078315B"/>
    <w:rsid w:val="00783676"/>
    <w:rsid w:val="007839F9"/>
    <w:rsid w:val="0078448F"/>
    <w:rsid w:val="007849CA"/>
    <w:rsid w:val="00784AF2"/>
    <w:rsid w:val="00785B37"/>
    <w:rsid w:val="00785FED"/>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3C02"/>
    <w:rsid w:val="00794285"/>
    <w:rsid w:val="00794B5A"/>
    <w:rsid w:val="00794D53"/>
    <w:rsid w:val="00795482"/>
    <w:rsid w:val="007956F8"/>
    <w:rsid w:val="00795D8E"/>
    <w:rsid w:val="00796058"/>
    <w:rsid w:val="00796227"/>
    <w:rsid w:val="007963FD"/>
    <w:rsid w:val="007A01C2"/>
    <w:rsid w:val="007A10BA"/>
    <w:rsid w:val="007A183A"/>
    <w:rsid w:val="007A2765"/>
    <w:rsid w:val="007A3629"/>
    <w:rsid w:val="007A4024"/>
    <w:rsid w:val="007A42E1"/>
    <w:rsid w:val="007A4540"/>
    <w:rsid w:val="007A46C5"/>
    <w:rsid w:val="007A5732"/>
    <w:rsid w:val="007A5A1B"/>
    <w:rsid w:val="007A5AE3"/>
    <w:rsid w:val="007A5B4E"/>
    <w:rsid w:val="007A5EF9"/>
    <w:rsid w:val="007A60CF"/>
    <w:rsid w:val="007A6214"/>
    <w:rsid w:val="007A6747"/>
    <w:rsid w:val="007A6834"/>
    <w:rsid w:val="007A6CAC"/>
    <w:rsid w:val="007A715A"/>
    <w:rsid w:val="007A7E2F"/>
    <w:rsid w:val="007B029F"/>
    <w:rsid w:val="007B086C"/>
    <w:rsid w:val="007B0BB2"/>
    <w:rsid w:val="007B12B6"/>
    <w:rsid w:val="007B12DD"/>
    <w:rsid w:val="007B13E5"/>
    <w:rsid w:val="007B1577"/>
    <w:rsid w:val="007B24F0"/>
    <w:rsid w:val="007B2736"/>
    <w:rsid w:val="007B2F6B"/>
    <w:rsid w:val="007B306E"/>
    <w:rsid w:val="007B3131"/>
    <w:rsid w:val="007B383D"/>
    <w:rsid w:val="007B473A"/>
    <w:rsid w:val="007B49E7"/>
    <w:rsid w:val="007B4FBA"/>
    <w:rsid w:val="007B51BE"/>
    <w:rsid w:val="007B5272"/>
    <w:rsid w:val="007B5736"/>
    <w:rsid w:val="007B7CE1"/>
    <w:rsid w:val="007C0152"/>
    <w:rsid w:val="007C0391"/>
    <w:rsid w:val="007C04D4"/>
    <w:rsid w:val="007C0975"/>
    <w:rsid w:val="007C13FA"/>
    <w:rsid w:val="007C1862"/>
    <w:rsid w:val="007C196D"/>
    <w:rsid w:val="007C1AF1"/>
    <w:rsid w:val="007C1BA3"/>
    <w:rsid w:val="007C1C3F"/>
    <w:rsid w:val="007C2293"/>
    <w:rsid w:val="007C23AF"/>
    <w:rsid w:val="007C24EE"/>
    <w:rsid w:val="007C377A"/>
    <w:rsid w:val="007C3793"/>
    <w:rsid w:val="007C3A88"/>
    <w:rsid w:val="007C45F3"/>
    <w:rsid w:val="007C556A"/>
    <w:rsid w:val="007C5E54"/>
    <w:rsid w:val="007C6682"/>
    <w:rsid w:val="007C6E28"/>
    <w:rsid w:val="007C6F98"/>
    <w:rsid w:val="007C7543"/>
    <w:rsid w:val="007C75B6"/>
    <w:rsid w:val="007D00EC"/>
    <w:rsid w:val="007D0A27"/>
    <w:rsid w:val="007D0A77"/>
    <w:rsid w:val="007D0AF9"/>
    <w:rsid w:val="007D0F68"/>
    <w:rsid w:val="007D177D"/>
    <w:rsid w:val="007D1871"/>
    <w:rsid w:val="007D241D"/>
    <w:rsid w:val="007D2C48"/>
    <w:rsid w:val="007D3A27"/>
    <w:rsid w:val="007D51DD"/>
    <w:rsid w:val="007D53E0"/>
    <w:rsid w:val="007D56D8"/>
    <w:rsid w:val="007D601E"/>
    <w:rsid w:val="007D61DB"/>
    <w:rsid w:val="007D629F"/>
    <w:rsid w:val="007D67E9"/>
    <w:rsid w:val="007D7133"/>
    <w:rsid w:val="007D7AE4"/>
    <w:rsid w:val="007D7F3E"/>
    <w:rsid w:val="007E0071"/>
    <w:rsid w:val="007E039C"/>
    <w:rsid w:val="007E0919"/>
    <w:rsid w:val="007E0B2F"/>
    <w:rsid w:val="007E116F"/>
    <w:rsid w:val="007E152B"/>
    <w:rsid w:val="007E181A"/>
    <w:rsid w:val="007E292D"/>
    <w:rsid w:val="007E2BF1"/>
    <w:rsid w:val="007E2FC3"/>
    <w:rsid w:val="007E3293"/>
    <w:rsid w:val="007E3B84"/>
    <w:rsid w:val="007E3EC7"/>
    <w:rsid w:val="007E3F30"/>
    <w:rsid w:val="007E4E97"/>
    <w:rsid w:val="007E4F54"/>
    <w:rsid w:val="007E4FC3"/>
    <w:rsid w:val="007E5277"/>
    <w:rsid w:val="007E546F"/>
    <w:rsid w:val="007E5AC1"/>
    <w:rsid w:val="007E5F93"/>
    <w:rsid w:val="007E6950"/>
    <w:rsid w:val="007E753C"/>
    <w:rsid w:val="007E7AEF"/>
    <w:rsid w:val="007F04F9"/>
    <w:rsid w:val="007F0D0B"/>
    <w:rsid w:val="007F12CE"/>
    <w:rsid w:val="007F1928"/>
    <w:rsid w:val="007F1ECE"/>
    <w:rsid w:val="007F208F"/>
    <w:rsid w:val="007F25A2"/>
    <w:rsid w:val="007F3338"/>
    <w:rsid w:val="007F371C"/>
    <w:rsid w:val="007F3745"/>
    <w:rsid w:val="007F380E"/>
    <w:rsid w:val="007F3844"/>
    <w:rsid w:val="007F392E"/>
    <w:rsid w:val="007F3C16"/>
    <w:rsid w:val="007F3DC9"/>
    <w:rsid w:val="007F4814"/>
    <w:rsid w:val="007F497E"/>
    <w:rsid w:val="007F4ABC"/>
    <w:rsid w:val="007F4D59"/>
    <w:rsid w:val="007F4EE1"/>
    <w:rsid w:val="007F4F22"/>
    <w:rsid w:val="007F5530"/>
    <w:rsid w:val="007F6453"/>
    <w:rsid w:val="007F662C"/>
    <w:rsid w:val="007F79B8"/>
    <w:rsid w:val="007F79C5"/>
    <w:rsid w:val="007F7EB8"/>
    <w:rsid w:val="008002F1"/>
    <w:rsid w:val="0080173C"/>
    <w:rsid w:val="00801AC7"/>
    <w:rsid w:val="00801E76"/>
    <w:rsid w:val="008022FD"/>
    <w:rsid w:val="008026DE"/>
    <w:rsid w:val="00802EF4"/>
    <w:rsid w:val="0080375D"/>
    <w:rsid w:val="00803C6A"/>
    <w:rsid w:val="008041FA"/>
    <w:rsid w:val="0080485F"/>
    <w:rsid w:val="008048E1"/>
    <w:rsid w:val="00805B0D"/>
    <w:rsid w:val="00806038"/>
    <w:rsid w:val="00807552"/>
    <w:rsid w:val="00807CC4"/>
    <w:rsid w:val="00807FC3"/>
    <w:rsid w:val="008112DD"/>
    <w:rsid w:val="00811303"/>
    <w:rsid w:val="00811310"/>
    <w:rsid w:val="00811362"/>
    <w:rsid w:val="008119D1"/>
    <w:rsid w:val="00811A1B"/>
    <w:rsid w:val="00811EFB"/>
    <w:rsid w:val="0081248E"/>
    <w:rsid w:val="0081279F"/>
    <w:rsid w:val="00812D9E"/>
    <w:rsid w:val="0081329E"/>
    <w:rsid w:val="008139B7"/>
    <w:rsid w:val="00813D30"/>
    <w:rsid w:val="00814556"/>
    <w:rsid w:val="008145AE"/>
    <w:rsid w:val="00814949"/>
    <w:rsid w:val="00815035"/>
    <w:rsid w:val="00815A4A"/>
    <w:rsid w:val="00815F80"/>
    <w:rsid w:val="00815FC3"/>
    <w:rsid w:val="0081653C"/>
    <w:rsid w:val="00816856"/>
    <w:rsid w:val="00816B89"/>
    <w:rsid w:val="0081732C"/>
    <w:rsid w:val="00817FC3"/>
    <w:rsid w:val="00820648"/>
    <w:rsid w:val="00820866"/>
    <w:rsid w:val="008211A2"/>
    <w:rsid w:val="00821765"/>
    <w:rsid w:val="008224AE"/>
    <w:rsid w:val="00823623"/>
    <w:rsid w:val="00823E7B"/>
    <w:rsid w:val="008243BD"/>
    <w:rsid w:val="008249F5"/>
    <w:rsid w:val="00824DED"/>
    <w:rsid w:val="00824ECB"/>
    <w:rsid w:val="008259E6"/>
    <w:rsid w:val="00825B98"/>
    <w:rsid w:val="00825DF8"/>
    <w:rsid w:val="008260A1"/>
    <w:rsid w:val="0082652F"/>
    <w:rsid w:val="00826858"/>
    <w:rsid w:val="00826E5A"/>
    <w:rsid w:val="00826F0A"/>
    <w:rsid w:val="00826FA8"/>
    <w:rsid w:val="0082738D"/>
    <w:rsid w:val="00827460"/>
    <w:rsid w:val="0082752C"/>
    <w:rsid w:val="00830B53"/>
    <w:rsid w:val="008313E2"/>
    <w:rsid w:val="00831B28"/>
    <w:rsid w:val="0083200D"/>
    <w:rsid w:val="00832445"/>
    <w:rsid w:val="00832D33"/>
    <w:rsid w:val="00832ECB"/>
    <w:rsid w:val="00832F61"/>
    <w:rsid w:val="00833479"/>
    <w:rsid w:val="00833495"/>
    <w:rsid w:val="0083439F"/>
    <w:rsid w:val="00834702"/>
    <w:rsid w:val="00834818"/>
    <w:rsid w:val="00834D84"/>
    <w:rsid w:val="00835040"/>
    <w:rsid w:val="00835B60"/>
    <w:rsid w:val="00835BBC"/>
    <w:rsid w:val="00836669"/>
    <w:rsid w:val="008366AD"/>
    <w:rsid w:val="008369AE"/>
    <w:rsid w:val="00836E50"/>
    <w:rsid w:val="00836F3F"/>
    <w:rsid w:val="0083797C"/>
    <w:rsid w:val="008379B7"/>
    <w:rsid w:val="00837DFD"/>
    <w:rsid w:val="00837F53"/>
    <w:rsid w:val="0084005F"/>
    <w:rsid w:val="0084017A"/>
    <w:rsid w:val="00841384"/>
    <w:rsid w:val="00841BAF"/>
    <w:rsid w:val="00841F90"/>
    <w:rsid w:val="00842C75"/>
    <w:rsid w:val="00843734"/>
    <w:rsid w:val="008437B2"/>
    <w:rsid w:val="0084392C"/>
    <w:rsid w:val="00843F1C"/>
    <w:rsid w:val="00844B96"/>
    <w:rsid w:val="00845261"/>
    <w:rsid w:val="008455E7"/>
    <w:rsid w:val="00845B54"/>
    <w:rsid w:val="008460D5"/>
    <w:rsid w:val="00846707"/>
    <w:rsid w:val="00847213"/>
    <w:rsid w:val="00847672"/>
    <w:rsid w:val="00847901"/>
    <w:rsid w:val="00847E82"/>
    <w:rsid w:val="00847EBC"/>
    <w:rsid w:val="00850A41"/>
    <w:rsid w:val="00850CB6"/>
    <w:rsid w:val="00850DCE"/>
    <w:rsid w:val="00851DB7"/>
    <w:rsid w:val="00851F5B"/>
    <w:rsid w:val="008528AA"/>
    <w:rsid w:val="008528FF"/>
    <w:rsid w:val="008529E0"/>
    <w:rsid w:val="00852D23"/>
    <w:rsid w:val="00852F5C"/>
    <w:rsid w:val="008530A9"/>
    <w:rsid w:val="00853D2D"/>
    <w:rsid w:val="00853EDA"/>
    <w:rsid w:val="00854FB8"/>
    <w:rsid w:val="00854FBB"/>
    <w:rsid w:val="00855B43"/>
    <w:rsid w:val="008564E2"/>
    <w:rsid w:val="00856900"/>
    <w:rsid w:val="00856A67"/>
    <w:rsid w:val="00856C1D"/>
    <w:rsid w:val="00856CDE"/>
    <w:rsid w:val="008576A2"/>
    <w:rsid w:val="008576B3"/>
    <w:rsid w:val="008577AD"/>
    <w:rsid w:val="008577CD"/>
    <w:rsid w:val="00857A68"/>
    <w:rsid w:val="00857DE9"/>
    <w:rsid w:val="00860000"/>
    <w:rsid w:val="008601CA"/>
    <w:rsid w:val="00860AA4"/>
    <w:rsid w:val="008611A1"/>
    <w:rsid w:val="0086180A"/>
    <w:rsid w:val="00861F33"/>
    <w:rsid w:val="0086240B"/>
    <w:rsid w:val="00862FFF"/>
    <w:rsid w:val="008630A3"/>
    <w:rsid w:val="0086316A"/>
    <w:rsid w:val="0086426E"/>
    <w:rsid w:val="008645AF"/>
    <w:rsid w:val="008649FF"/>
    <w:rsid w:val="008650AE"/>
    <w:rsid w:val="008656EA"/>
    <w:rsid w:val="008656F4"/>
    <w:rsid w:val="008661BA"/>
    <w:rsid w:val="00866515"/>
    <w:rsid w:val="0086685A"/>
    <w:rsid w:val="0086721B"/>
    <w:rsid w:val="00867790"/>
    <w:rsid w:val="00867FBB"/>
    <w:rsid w:val="008708DB"/>
    <w:rsid w:val="00870B30"/>
    <w:rsid w:val="00871CA8"/>
    <w:rsid w:val="00871DBF"/>
    <w:rsid w:val="00871FDD"/>
    <w:rsid w:val="0087383D"/>
    <w:rsid w:val="00873AB6"/>
    <w:rsid w:val="0087461D"/>
    <w:rsid w:val="00874BCD"/>
    <w:rsid w:val="00874D2D"/>
    <w:rsid w:val="00875056"/>
    <w:rsid w:val="0087579F"/>
    <w:rsid w:val="00875B38"/>
    <w:rsid w:val="00876036"/>
    <w:rsid w:val="00876518"/>
    <w:rsid w:val="008765F6"/>
    <w:rsid w:val="0087670F"/>
    <w:rsid w:val="00876B3C"/>
    <w:rsid w:val="0087704A"/>
    <w:rsid w:val="0087714F"/>
    <w:rsid w:val="0087720C"/>
    <w:rsid w:val="008773C0"/>
    <w:rsid w:val="008777F6"/>
    <w:rsid w:val="0088125C"/>
    <w:rsid w:val="00881E10"/>
    <w:rsid w:val="00882139"/>
    <w:rsid w:val="008826F1"/>
    <w:rsid w:val="00882D49"/>
    <w:rsid w:val="00883096"/>
    <w:rsid w:val="00883D52"/>
    <w:rsid w:val="00884A1E"/>
    <w:rsid w:val="00884C70"/>
    <w:rsid w:val="00885004"/>
    <w:rsid w:val="00885E31"/>
    <w:rsid w:val="00886BE2"/>
    <w:rsid w:val="00887077"/>
    <w:rsid w:val="00887789"/>
    <w:rsid w:val="00887AB4"/>
    <w:rsid w:val="00890092"/>
    <w:rsid w:val="00890E44"/>
    <w:rsid w:val="00890FAF"/>
    <w:rsid w:val="008922D0"/>
    <w:rsid w:val="00893525"/>
    <w:rsid w:val="00894290"/>
    <w:rsid w:val="0089457A"/>
    <w:rsid w:val="00894630"/>
    <w:rsid w:val="008948BD"/>
    <w:rsid w:val="00896C1A"/>
    <w:rsid w:val="00896E8F"/>
    <w:rsid w:val="00896F4A"/>
    <w:rsid w:val="00896F96"/>
    <w:rsid w:val="008974B4"/>
    <w:rsid w:val="00897A8F"/>
    <w:rsid w:val="008A0744"/>
    <w:rsid w:val="008A10CA"/>
    <w:rsid w:val="008A1891"/>
    <w:rsid w:val="008A19EB"/>
    <w:rsid w:val="008A25A1"/>
    <w:rsid w:val="008A2629"/>
    <w:rsid w:val="008A286E"/>
    <w:rsid w:val="008A2FF5"/>
    <w:rsid w:val="008A3F8D"/>
    <w:rsid w:val="008A408D"/>
    <w:rsid w:val="008A41CF"/>
    <w:rsid w:val="008A4697"/>
    <w:rsid w:val="008A4E43"/>
    <w:rsid w:val="008A51C4"/>
    <w:rsid w:val="008A524B"/>
    <w:rsid w:val="008A5580"/>
    <w:rsid w:val="008A578E"/>
    <w:rsid w:val="008A5ECD"/>
    <w:rsid w:val="008A655D"/>
    <w:rsid w:val="008A7177"/>
    <w:rsid w:val="008A7A78"/>
    <w:rsid w:val="008A7A96"/>
    <w:rsid w:val="008A7B63"/>
    <w:rsid w:val="008A7BFC"/>
    <w:rsid w:val="008A7C82"/>
    <w:rsid w:val="008B06F6"/>
    <w:rsid w:val="008B1014"/>
    <w:rsid w:val="008B152B"/>
    <w:rsid w:val="008B2215"/>
    <w:rsid w:val="008B25BE"/>
    <w:rsid w:val="008B2742"/>
    <w:rsid w:val="008B27A4"/>
    <w:rsid w:val="008B332D"/>
    <w:rsid w:val="008B38EC"/>
    <w:rsid w:val="008B3AD0"/>
    <w:rsid w:val="008B3D54"/>
    <w:rsid w:val="008B415A"/>
    <w:rsid w:val="008B42C9"/>
    <w:rsid w:val="008B4A8F"/>
    <w:rsid w:val="008B53F5"/>
    <w:rsid w:val="008B559C"/>
    <w:rsid w:val="008B5783"/>
    <w:rsid w:val="008B590D"/>
    <w:rsid w:val="008B5ED1"/>
    <w:rsid w:val="008B66F1"/>
    <w:rsid w:val="008B7938"/>
    <w:rsid w:val="008B7C2B"/>
    <w:rsid w:val="008B7C34"/>
    <w:rsid w:val="008C0566"/>
    <w:rsid w:val="008C0724"/>
    <w:rsid w:val="008C0B94"/>
    <w:rsid w:val="008C1AFD"/>
    <w:rsid w:val="008C1F5C"/>
    <w:rsid w:val="008C24FC"/>
    <w:rsid w:val="008C2F49"/>
    <w:rsid w:val="008C308D"/>
    <w:rsid w:val="008C4773"/>
    <w:rsid w:val="008C49B4"/>
    <w:rsid w:val="008C5CD9"/>
    <w:rsid w:val="008C5FBB"/>
    <w:rsid w:val="008C64B2"/>
    <w:rsid w:val="008C66AA"/>
    <w:rsid w:val="008C68B6"/>
    <w:rsid w:val="008C6BF9"/>
    <w:rsid w:val="008C6C59"/>
    <w:rsid w:val="008D0085"/>
    <w:rsid w:val="008D0264"/>
    <w:rsid w:val="008D0465"/>
    <w:rsid w:val="008D08CF"/>
    <w:rsid w:val="008D0C3F"/>
    <w:rsid w:val="008D0FD0"/>
    <w:rsid w:val="008D138A"/>
    <w:rsid w:val="008D15A6"/>
    <w:rsid w:val="008D1AEF"/>
    <w:rsid w:val="008D1B8B"/>
    <w:rsid w:val="008D21BD"/>
    <w:rsid w:val="008D2556"/>
    <w:rsid w:val="008D25CE"/>
    <w:rsid w:val="008D25D4"/>
    <w:rsid w:val="008D2D3D"/>
    <w:rsid w:val="008D3773"/>
    <w:rsid w:val="008D3CAB"/>
    <w:rsid w:val="008D4393"/>
    <w:rsid w:val="008D45FB"/>
    <w:rsid w:val="008D47BC"/>
    <w:rsid w:val="008D50AC"/>
    <w:rsid w:val="008D53AF"/>
    <w:rsid w:val="008D56CA"/>
    <w:rsid w:val="008D5870"/>
    <w:rsid w:val="008D5C85"/>
    <w:rsid w:val="008D619F"/>
    <w:rsid w:val="008D64F9"/>
    <w:rsid w:val="008D6774"/>
    <w:rsid w:val="008D6AA7"/>
    <w:rsid w:val="008D6CA2"/>
    <w:rsid w:val="008D6F81"/>
    <w:rsid w:val="008D6FBB"/>
    <w:rsid w:val="008D7409"/>
    <w:rsid w:val="008D745F"/>
    <w:rsid w:val="008D7C9E"/>
    <w:rsid w:val="008E0432"/>
    <w:rsid w:val="008E090B"/>
    <w:rsid w:val="008E0BC4"/>
    <w:rsid w:val="008E1267"/>
    <w:rsid w:val="008E13C1"/>
    <w:rsid w:val="008E180F"/>
    <w:rsid w:val="008E1FFE"/>
    <w:rsid w:val="008E20B8"/>
    <w:rsid w:val="008E2913"/>
    <w:rsid w:val="008E2AC6"/>
    <w:rsid w:val="008E33D4"/>
    <w:rsid w:val="008E3408"/>
    <w:rsid w:val="008E36F1"/>
    <w:rsid w:val="008E5B18"/>
    <w:rsid w:val="008E5C5A"/>
    <w:rsid w:val="008E6634"/>
    <w:rsid w:val="008E6B52"/>
    <w:rsid w:val="008E71E7"/>
    <w:rsid w:val="008E7CF1"/>
    <w:rsid w:val="008E7EFE"/>
    <w:rsid w:val="008E7FA6"/>
    <w:rsid w:val="008F0391"/>
    <w:rsid w:val="008F0959"/>
    <w:rsid w:val="008F0D48"/>
    <w:rsid w:val="008F1281"/>
    <w:rsid w:val="008F1475"/>
    <w:rsid w:val="008F14DD"/>
    <w:rsid w:val="008F1BC1"/>
    <w:rsid w:val="008F2066"/>
    <w:rsid w:val="008F223E"/>
    <w:rsid w:val="008F225B"/>
    <w:rsid w:val="008F2316"/>
    <w:rsid w:val="008F27C8"/>
    <w:rsid w:val="008F2F50"/>
    <w:rsid w:val="008F306B"/>
    <w:rsid w:val="008F43C2"/>
    <w:rsid w:val="008F44AB"/>
    <w:rsid w:val="008F45D9"/>
    <w:rsid w:val="008F4967"/>
    <w:rsid w:val="008F50F3"/>
    <w:rsid w:val="008F5BA4"/>
    <w:rsid w:val="008F640B"/>
    <w:rsid w:val="008F67E0"/>
    <w:rsid w:val="008F7636"/>
    <w:rsid w:val="008F778E"/>
    <w:rsid w:val="008F7D33"/>
    <w:rsid w:val="009009ED"/>
    <w:rsid w:val="009014CA"/>
    <w:rsid w:val="009018AF"/>
    <w:rsid w:val="00901C00"/>
    <w:rsid w:val="00901C93"/>
    <w:rsid w:val="00901CEE"/>
    <w:rsid w:val="00901D13"/>
    <w:rsid w:val="00901E95"/>
    <w:rsid w:val="0090249C"/>
    <w:rsid w:val="00902E30"/>
    <w:rsid w:val="0090307E"/>
    <w:rsid w:val="00903A0E"/>
    <w:rsid w:val="009042FB"/>
    <w:rsid w:val="0090445B"/>
    <w:rsid w:val="00904639"/>
    <w:rsid w:val="00904CF6"/>
    <w:rsid w:val="009051B6"/>
    <w:rsid w:val="00905658"/>
    <w:rsid w:val="0090613A"/>
    <w:rsid w:val="00906255"/>
    <w:rsid w:val="009069C5"/>
    <w:rsid w:val="009071C8"/>
    <w:rsid w:val="0090720B"/>
    <w:rsid w:val="0090750A"/>
    <w:rsid w:val="00907DC0"/>
    <w:rsid w:val="00910007"/>
    <w:rsid w:val="009110FF"/>
    <w:rsid w:val="0091154C"/>
    <w:rsid w:val="00911864"/>
    <w:rsid w:val="00913835"/>
    <w:rsid w:val="009139F6"/>
    <w:rsid w:val="0091404F"/>
    <w:rsid w:val="009151D8"/>
    <w:rsid w:val="0091525C"/>
    <w:rsid w:val="00915D0F"/>
    <w:rsid w:val="00915FFF"/>
    <w:rsid w:val="0091615A"/>
    <w:rsid w:val="009165A0"/>
    <w:rsid w:val="009166AF"/>
    <w:rsid w:val="0091693F"/>
    <w:rsid w:val="00917185"/>
    <w:rsid w:val="00917705"/>
    <w:rsid w:val="00917958"/>
    <w:rsid w:val="00917A87"/>
    <w:rsid w:val="0092073E"/>
    <w:rsid w:val="00920A9B"/>
    <w:rsid w:val="00920B77"/>
    <w:rsid w:val="009210D6"/>
    <w:rsid w:val="009211A7"/>
    <w:rsid w:val="009211D8"/>
    <w:rsid w:val="00921736"/>
    <w:rsid w:val="00921A3D"/>
    <w:rsid w:val="00921EC9"/>
    <w:rsid w:val="00921F4D"/>
    <w:rsid w:val="00922B7D"/>
    <w:rsid w:val="00922C8A"/>
    <w:rsid w:val="00922E08"/>
    <w:rsid w:val="00923168"/>
    <w:rsid w:val="00923E87"/>
    <w:rsid w:val="0092403B"/>
    <w:rsid w:val="00924123"/>
    <w:rsid w:val="0092430D"/>
    <w:rsid w:val="0092476C"/>
    <w:rsid w:val="009249BE"/>
    <w:rsid w:val="00924BDE"/>
    <w:rsid w:val="009256F6"/>
    <w:rsid w:val="00925FA2"/>
    <w:rsid w:val="009266D0"/>
    <w:rsid w:val="00926A9C"/>
    <w:rsid w:val="00927803"/>
    <w:rsid w:val="00927887"/>
    <w:rsid w:val="00927B56"/>
    <w:rsid w:val="00927B87"/>
    <w:rsid w:val="00931798"/>
    <w:rsid w:val="00931E45"/>
    <w:rsid w:val="009322C6"/>
    <w:rsid w:val="0093397D"/>
    <w:rsid w:val="00933D72"/>
    <w:rsid w:val="00934078"/>
    <w:rsid w:val="00934629"/>
    <w:rsid w:val="00935CFF"/>
    <w:rsid w:val="00935D3E"/>
    <w:rsid w:val="00935D5E"/>
    <w:rsid w:val="00935F11"/>
    <w:rsid w:val="0093646F"/>
    <w:rsid w:val="00936678"/>
    <w:rsid w:val="009366AC"/>
    <w:rsid w:val="00936915"/>
    <w:rsid w:val="009370CB"/>
    <w:rsid w:val="00937479"/>
    <w:rsid w:val="00937DDB"/>
    <w:rsid w:val="00937F56"/>
    <w:rsid w:val="009406EF"/>
    <w:rsid w:val="00940D84"/>
    <w:rsid w:val="00941B0D"/>
    <w:rsid w:val="00943A75"/>
    <w:rsid w:val="00943B33"/>
    <w:rsid w:val="00943EEE"/>
    <w:rsid w:val="0094443F"/>
    <w:rsid w:val="0094516C"/>
    <w:rsid w:val="00945185"/>
    <w:rsid w:val="00945375"/>
    <w:rsid w:val="00945A1B"/>
    <w:rsid w:val="00945D77"/>
    <w:rsid w:val="009464CD"/>
    <w:rsid w:val="00950917"/>
    <w:rsid w:val="00950975"/>
    <w:rsid w:val="00950FFD"/>
    <w:rsid w:val="00951200"/>
    <w:rsid w:val="00951527"/>
    <w:rsid w:val="00951810"/>
    <w:rsid w:val="009524BD"/>
    <w:rsid w:val="009525EA"/>
    <w:rsid w:val="00952694"/>
    <w:rsid w:val="00952A86"/>
    <w:rsid w:val="009531F8"/>
    <w:rsid w:val="00953276"/>
    <w:rsid w:val="009537C1"/>
    <w:rsid w:val="009541D9"/>
    <w:rsid w:val="009541F0"/>
    <w:rsid w:val="009553AA"/>
    <w:rsid w:val="00955E0F"/>
    <w:rsid w:val="00956491"/>
    <w:rsid w:val="009564A2"/>
    <w:rsid w:val="00957ADE"/>
    <w:rsid w:val="00957BA4"/>
    <w:rsid w:val="00957CD1"/>
    <w:rsid w:val="00957EE7"/>
    <w:rsid w:val="009605BC"/>
    <w:rsid w:val="00960EE7"/>
    <w:rsid w:val="009616D2"/>
    <w:rsid w:val="00961DB2"/>
    <w:rsid w:val="00962143"/>
    <w:rsid w:val="0096222F"/>
    <w:rsid w:val="0096246D"/>
    <w:rsid w:val="009628F0"/>
    <w:rsid w:val="009632C9"/>
    <w:rsid w:val="009637AC"/>
    <w:rsid w:val="00963DCA"/>
    <w:rsid w:val="0096409A"/>
    <w:rsid w:val="009642A7"/>
    <w:rsid w:val="00964539"/>
    <w:rsid w:val="00964639"/>
    <w:rsid w:val="0096464F"/>
    <w:rsid w:val="00964B90"/>
    <w:rsid w:val="00964F6D"/>
    <w:rsid w:val="00965297"/>
    <w:rsid w:val="00966040"/>
    <w:rsid w:val="009667B6"/>
    <w:rsid w:val="00966E3A"/>
    <w:rsid w:val="00967056"/>
    <w:rsid w:val="00967722"/>
    <w:rsid w:val="009677F5"/>
    <w:rsid w:val="0096787E"/>
    <w:rsid w:val="00967B76"/>
    <w:rsid w:val="00970D43"/>
    <w:rsid w:val="00970F18"/>
    <w:rsid w:val="009713E2"/>
    <w:rsid w:val="00971465"/>
    <w:rsid w:val="0097292F"/>
    <w:rsid w:val="00972B3A"/>
    <w:rsid w:val="00973949"/>
    <w:rsid w:val="00973DC3"/>
    <w:rsid w:val="009741D9"/>
    <w:rsid w:val="009752AE"/>
    <w:rsid w:val="00976815"/>
    <w:rsid w:val="00976D91"/>
    <w:rsid w:val="00976FE0"/>
    <w:rsid w:val="009779BE"/>
    <w:rsid w:val="00980172"/>
    <w:rsid w:val="00980658"/>
    <w:rsid w:val="00980AE8"/>
    <w:rsid w:val="00980EE3"/>
    <w:rsid w:val="009811FA"/>
    <w:rsid w:val="009815CB"/>
    <w:rsid w:val="009819F7"/>
    <w:rsid w:val="00981ABE"/>
    <w:rsid w:val="00981D5A"/>
    <w:rsid w:val="009821B2"/>
    <w:rsid w:val="009823AD"/>
    <w:rsid w:val="0098298E"/>
    <w:rsid w:val="00982CA4"/>
    <w:rsid w:val="00982E40"/>
    <w:rsid w:val="009832CB"/>
    <w:rsid w:val="00983855"/>
    <w:rsid w:val="00983A43"/>
    <w:rsid w:val="00983E5F"/>
    <w:rsid w:val="009840BB"/>
    <w:rsid w:val="00984235"/>
    <w:rsid w:val="00984737"/>
    <w:rsid w:val="009849CB"/>
    <w:rsid w:val="00984BFE"/>
    <w:rsid w:val="00984C2C"/>
    <w:rsid w:val="00985016"/>
    <w:rsid w:val="0098655D"/>
    <w:rsid w:val="00986F99"/>
    <w:rsid w:val="00990119"/>
    <w:rsid w:val="00990423"/>
    <w:rsid w:val="00990D59"/>
    <w:rsid w:val="0099114F"/>
    <w:rsid w:val="0099145A"/>
    <w:rsid w:val="0099152D"/>
    <w:rsid w:val="00992183"/>
    <w:rsid w:val="009921E5"/>
    <w:rsid w:val="00992316"/>
    <w:rsid w:val="0099280D"/>
    <w:rsid w:val="00993143"/>
    <w:rsid w:val="009934F6"/>
    <w:rsid w:val="00993D92"/>
    <w:rsid w:val="009948CE"/>
    <w:rsid w:val="00994C6F"/>
    <w:rsid w:val="009956FC"/>
    <w:rsid w:val="00995A05"/>
    <w:rsid w:val="00995ACC"/>
    <w:rsid w:val="00995C49"/>
    <w:rsid w:val="009965AF"/>
    <w:rsid w:val="009968C9"/>
    <w:rsid w:val="009973C9"/>
    <w:rsid w:val="009A04D0"/>
    <w:rsid w:val="009A08F4"/>
    <w:rsid w:val="009A0D8B"/>
    <w:rsid w:val="009A0F8D"/>
    <w:rsid w:val="009A13A9"/>
    <w:rsid w:val="009A1AD7"/>
    <w:rsid w:val="009A1B20"/>
    <w:rsid w:val="009A1B5A"/>
    <w:rsid w:val="009A1B81"/>
    <w:rsid w:val="009A1F87"/>
    <w:rsid w:val="009A2189"/>
    <w:rsid w:val="009A2ADA"/>
    <w:rsid w:val="009A2B25"/>
    <w:rsid w:val="009A2DB7"/>
    <w:rsid w:val="009A3010"/>
    <w:rsid w:val="009A4D63"/>
    <w:rsid w:val="009A4DEB"/>
    <w:rsid w:val="009A5446"/>
    <w:rsid w:val="009A54FC"/>
    <w:rsid w:val="009A5784"/>
    <w:rsid w:val="009A57E8"/>
    <w:rsid w:val="009A6755"/>
    <w:rsid w:val="009A74B7"/>
    <w:rsid w:val="009A7A5B"/>
    <w:rsid w:val="009B053E"/>
    <w:rsid w:val="009B0574"/>
    <w:rsid w:val="009B08C5"/>
    <w:rsid w:val="009B0E93"/>
    <w:rsid w:val="009B1218"/>
    <w:rsid w:val="009B13E3"/>
    <w:rsid w:val="009B1AF9"/>
    <w:rsid w:val="009B1F1B"/>
    <w:rsid w:val="009B2103"/>
    <w:rsid w:val="009B2DE5"/>
    <w:rsid w:val="009B39D8"/>
    <w:rsid w:val="009B4724"/>
    <w:rsid w:val="009B4BEA"/>
    <w:rsid w:val="009B4D3D"/>
    <w:rsid w:val="009B4E75"/>
    <w:rsid w:val="009B52C0"/>
    <w:rsid w:val="009B659A"/>
    <w:rsid w:val="009B67D9"/>
    <w:rsid w:val="009B6847"/>
    <w:rsid w:val="009B6C3B"/>
    <w:rsid w:val="009B6CED"/>
    <w:rsid w:val="009B73D0"/>
    <w:rsid w:val="009B7665"/>
    <w:rsid w:val="009B79AA"/>
    <w:rsid w:val="009C039D"/>
    <w:rsid w:val="009C03D6"/>
    <w:rsid w:val="009C0C9D"/>
    <w:rsid w:val="009C0EFB"/>
    <w:rsid w:val="009C13E7"/>
    <w:rsid w:val="009C158C"/>
    <w:rsid w:val="009C167B"/>
    <w:rsid w:val="009C1B79"/>
    <w:rsid w:val="009C1F2E"/>
    <w:rsid w:val="009C201F"/>
    <w:rsid w:val="009C2167"/>
    <w:rsid w:val="009C24BE"/>
    <w:rsid w:val="009C24CF"/>
    <w:rsid w:val="009C3392"/>
    <w:rsid w:val="009C3671"/>
    <w:rsid w:val="009C3CE9"/>
    <w:rsid w:val="009C3E37"/>
    <w:rsid w:val="009C5575"/>
    <w:rsid w:val="009C5AB2"/>
    <w:rsid w:val="009C5C9D"/>
    <w:rsid w:val="009C5D7C"/>
    <w:rsid w:val="009C5E1D"/>
    <w:rsid w:val="009C60C8"/>
    <w:rsid w:val="009C6871"/>
    <w:rsid w:val="009C6BB9"/>
    <w:rsid w:val="009C7262"/>
    <w:rsid w:val="009C7431"/>
    <w:rsid w:val="009C7D30"/>
    <w:rsid w:val="009D0F50"/>
    <w:rsid w:val="009D1034"/>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1CC4"/>
    <w:rsid w:val="009E2BA8"/>
    <w:rsid w:val="009E2EEC"/>
    <w:rsid w:val="009E2F4E"/>
    <w:rsid w:val="009E3EAB"/>
    <w:rsid w:val="009E41FF"/>
    <w:rsid w:val="009E5838"/>
    <w:rsid w:val="009E5CBE"/>
    <w:rsid w:val="009E5E58"/>
    <w:rsid w:val="009E5FF7"/>
    <w:rsid w:val="009E62EB"/>
    <w:rsid w:val="009E6CF7"/>
    <w:rsid w:val="009E73EC"/>
    <w:rsid w:val="009E7B48"/>
    <w:rsid w:val="009F0225"/>
    <w:rsid w:val="009F037D"/>
    <w:rsid w:val="009F0870"/>
    <w:rsid w:val="009F0997"/>
    <w:rsid w:val="009F1467"/>
    <w:rsid w:val="009F1856"/>
    <w:rsid w:val="009F1C84"/>
    <w:rsid w:val="009F1EB3"/>
    <w:rsid w:val="009F2608"/>
    <w:rsid w:val="009F3F16"/>
    <w:rsid w:val="009F457E"/>
    <w:rsid w:val="009F4B53"/>
    <w:rsid w:val="009F4D3A"/>
    <w:rsid w:val="009F508D"/>
    <w:rsid w:val="009F5583"/>
    <w:rsid w:val="009F6100"/>
    <w:rsid w:val="009F75A6"/>
    <w:rsid w:val="009F768E"/>
    <w:rsid w:val="009F7AEA"/>
    <w:rsid w:val="00A0025B"/>
    <w:rsid w:val="00A006C9"/>
    <w:rsid w:val="00A00D0F"/>
    <w:rsid w:val="00A00DB8"/>
    <w:rsid w:val="00A00E27"/>
    <w:rsid w:val="00A01402"/>
    <w:rsid w:val="00A01688"/>
    <w:rsid w:val="00A01AF0"/>
    <w:rsid w:val="00A01F42"/>
    <w:rsid w:val="00A02084"/>
    <w:rsid w:val="00A0255C"/>
    <w:rsid w:val="00A02613"/>
    <w:rsid w:val="00A02969"/>
    <w:rsid w:val="00A02C8B"/>
    <w:rsid w:val="00A02F14"/>
    <w:rsid w:val="00A02F2A"/>
    <w:rsid w:val="00A030B1"/>
    <w:rsid w:val="00A03A62"/>
    <w:rsid w:val="00A03D3A"/>
    <w:rsid w:val="00A03E1E"/>
    <w:rsid w:val="00A03F0E"/>
    <w:rsid w:val="00A041A1"/>
    <w:rsid w:val="00A0440F"/>
    <w:rsid w:val="00A045DF"/>
    <w:rsid w:val="00A04600"/>
    <w:rsid w:val="00A0499E"/>
    <w:rsid w:val="00A04F95"/>
    <w:rsid w:val="00A05105"/>
    <w:rsid w:val="00A05A91"/>
    <w:rsid w:val="00A05E66"/>
    <w:rsid w:val="00A07377"/>
    <w:rsid w:val="00A07727"/>
    <w:rsid w:val="00A0777C"/>
    <w:rsid w:val="00A07D59"/>
    <w:rsid w:val="00A102A0"/>
    <w:rsid w:val="00A11133"/>
    <w:rsid w:val="00A11704"/>
    <w:rsid w:val="00A11840"/>
    <w:rsid w:val="00A11D28"/>
    <w:rsid w:val="00A11F11"/>
    <w:rsid w:val="00A12C4B"/>
    <w:rsid w:val="00A13098"/>
    <w:rsid w:val="00A1343F"/>
    <w:rsid w:val="00A14D1C"/>
    <w:rsid w:val="00A14D8D"/>
    <w:rsid w:val="00A15857"/>
    <w:rsid w:val="00A166EC"/>
    <w:rsid w:val="00A16736"/>
    <w:rsid w:val="00A17B21"/>
    <w:rsid w:val="00A17C7E"/>
    <w:rsid w:val="00A20725"/>
    <w:rsid w:val="00A20F11"/>
    <w:rsid w:val="00A212F3"/>
    <w:rsid w:val="00A2150F"/>
    <w:rsid w:val="00A21530"/>
    <w:rsid w:val="00A21644"/>
    <w:rsid w:val="00A218BD"/>
    <w:rsid w:val="00A21D30"/>
    <w:rsid w:val="00A220DA"/>
    <w:rsid w:val="00A229F1"/>
    <w:rsid w:val="00A22C61"/>
    <w:rsid w:val="00A22C97"/>
    <w:rsid w:val="00A22D15"/>
    <w:rsid w:val="00A23392"/>
    <w:rsid w:val="00A233A9"/>
    <w:rsid w:val="00A23903"/>
    <w:rsid w:val="00A247C9"/>
    <w:rsid w:val="00A252FC"/>
    <w:rsid w:val="00A253B9"/>
    <w:rsid w:val="00A262E4"/>
    <w:rsid w:val="00A26A3F"/>
    <w:rsid w:val="00A26A66"/>
    <w:rsid w:val="00A271D9"/>
    <w:rsid w:val="00A27996"/>
    <w:rsid w:val="00A27A89"/>
    <w:rsid w:val="00A30B87"/>
    <w:rsid w:val="00A30CE0"/>
    <w:rsid w:val="00A30D17"/>
    <w:rsid w:val="00A30DA7"/>
    <w:rsid w:val="00A315DB"/>
    <w:rsid w:val="00A317D7"/>
    <w:rsid w:val="00A318DC"/>
    <w:rsid w:val="00A34409"/>
    <w:rsid w:val="00A3442E"/>
    <w:rsid w:val="00A345F8"/>
    <w:rsid w:val="00A3502B"/>
    <w:rsid w:val="00A3502C"/>
    <w:rsid w:val="00A3518D"/>
    <w:rsid w:val="00A35805"/>
    <w:rsid w:val="00A3601E"/>
    <w:rsid w:val="00A365D4"/>
    <w:rsid w:val="00A3772F"/>
    <w:rsid w:val="00A400E3"/>
    <w:rsid w:val="00A4068E"/>
    <w:rsid w:val="00A40E5C"/>
    <w:rsid w:val="00A40ECE"/>
    <w:rsid w:val="00A41771"/>
    <w:rsid w:val="00A41800"/>
    <w:rsid w:val="00A41CF3"/>
    <w:rsid w:val="00A4243D"/>
    <w:rsid w:val="00A426F8"/>
    <w:rsid w:val="00A428AE"/>
    <w:rsid w:val="00A42B14"/>
    <w:rsid w:val="00A42C94"/>
    <w:rsid w:val="00A42CE2"/>
    <w:rsid w:val="00A42D63"/>
    <w:rsid w:val="00A437F2"/>
    <w:rsid w:val="00A43F8B"/>
    <w:rsid w:val="00A44665"/>
    <w:rsid w:val="00A44CD0"/>
    <w:rsid w:val="00A455DD"/>
    <w:rsid w:val="00A4594A"/>
    <w:rsid w:val="00A45B08"/>
    <w:rsid w:val="00A4674D"/>
    <w:rsid w:val="00A4725F"/>
    <w:rsid w:val="00A47659"/>
    <w:rsid w:val="00A501CC"/>
    <w:rsid w:val="00A510C9"/>
    <w:rsid w:val="00A5185C"/>
    <w:rsid w:val="00A51CD5"/>
    <w:rsid w:val="00A5200D"/>
    <w:rsid w:val="00A525F0"/>
    <w:rsid w:val="00A53494"/>
    <w:rsid w:val="00A5356A"/>
    <w:rsid w:val="00A53D64"/>
    <w:rsid w:val="00A53F9F"/>
    <w:rsid w:val="00A546AC"/>
    <w:rsid w:val="00A557AD"/>
    <w:rsid w:val="00A55FED"/>
    <w:rsid w:val="00A55FF3"/>
    <w:rsid w:val="00A56850"/>
    <w:rsid w:val="00A5688E"/>
    <w:rsid w:val="00A57129"/>
    <w:rsid w:val="00A57216"/>
    <w:rsid w:val="00A57601"/>
    <w:rsid w:val="00A57A75"/>
    <w:rsid w:val="00A57B3F"/>
    <w:rsid w:val="00A57E18"/>
    <w:rsid w:val="00A6006A"/>
    <w:rsid w:val="00A603BF"/>
    <w:rsid w:val="00A603CE"/>
    <w:rsid w:val="00A60919"/>
    <w:rsid w:val="00A6137A"/>
    <w:rsid w:val="00A6179A"/>
    <w:rsid w:val="00A6189A"/>
    <w:rsid w:val="00A618DA"/>
    <w:rsid w:val="00A61E61"/>
    <w:rsid w:val="00A62930"/>
    <w:rsid w:val="00A62ADC"/>
    <w:rsid w:val="00A63BA6"/>
    <w:rsid w:val="00A63ED5"/>
    <w:rsid w:val="00A6455E"/>
    <w:rsid w:val="00A64CF7"/>
    <w:rsid w:val="00A65040"/>
    <w:rsid w:val="00A65887"/>
    <w:rsid w:val="00A65F08"/>
    <w:rsid w:val="00A661BD"/>
    <w:rsid w:val="00A66577"/>
    <w:rsid w:val="00A666E8"/>
    <w:rsid w:val="00A66736"/>
    <w:rsid w:val="00A6698E"/>
    <w:rsid w:val="00A66A04"/>
    <w:rsid w:val="00A66D2B"/>
    <w:rsid w:val="00A67286"/>
    <w:rsid w:val="00A67338"/>
    <w:rsid w:val="00A67629"/>
    <w:rsid w:val="00A67C3C"/>
    <w:rsid w:val="00A7039D"/>
    <w:rsid w:val="00A7079C"/>
    <w:rsid w:val="00A70AB0"/>
    <w:rsid w:val="00A710C6"/>
    <w:rsid w:val="00A712AA"/>
    <w:rsid w:val="00A717FF"/>
    <w:rsid w:val="00A7223B"/>
    <w:rsid w:val="00A72255"/>
    <w:rsid w:val="00A722ED"/>
    <w:rsid w:val="00A72D51"/>
    <w:rsid w:val="00A7364F"/>
    <w:rsid w:val="00A73F83"/>
    <w:rsid w:val="00A743B7"/>
    <w:rsid w:val="00A74ECB"/>
    <w:rsid w:val="00A7521A"/>
    <w:rsid w:val="00A75364"/>
    <w:rsid w:val="00A75D1C"/>
    <w:rsid w:val="00A7630A"/>
    <w:rsid w:val="00A76391"/>
    <w:rsid w:val="00A767BB"/>
    <w:rsid w:val="00A76C70"/>
    <w:rsid w:val="00A7768B"/>
    <w:rsid w:val="00A800B4"/>
    <w:rsid w:val="00A800B7"/>
    <w:rsid w:val="00A8028C"/>
    <w:rsid w:val="00A80976"/>
    <w:rsid w:val="00A81B8C"/>
    <w:rsid w:val="00A82060"/>
    <w:rsid w:val="00A826E6"/>
    <w:rsid w:val="00A82AE4"/>
    <w:rsid w:val="00A82E37"/>
    <w:rsid w:val="00A82E42"/>
    <w:rsid w:val="00A83E36"/>
    <w:rsid w:val="00A83E65"/>
    <w:rsid w:val="00A84412"/>
    <w:rsid w:val="00A8441C"/>
    <w:rsid w:val="00A846F4"/>
    <w:rsid w:val="00A84818"/>
    <w:rsid w:val="00A84D06"/>
    <w:rsid w:val="00A85618"/>
    <w:rsid w:val="00A8596C"/>
    <w:rsid w:val="00A85E46"/>
    <w:rsid w:val="00A8721E"/>
    <w:rsid w:val="00A8731B"/>
    <w:rsid w:val="00A87EDE"/>
    <w:rsid w:val="00A90383"/>
    <w:rsid w:val="00A90CE4"/>
    <w:rsid w:val="00A912B5"/>
    <w:rsid w:val="00A912F4"/>
    <w:rsid w:val="00A916D1"/>
    <w:rsid w:val="00A919A2"/>
    <w:rsid w:val="00A91D55"/>
    <w:rsid w:val="00A921B4"/>
    <w:rsid w:val="00A92495"/>
    <w:rsid w:val="00A92AEA"/>
    <w:rsid w:val="00A93714"/>
    <w:rsid w:val="00A93D63"/>
    <w:rsid w:val="00A94695"/>
    <w:rsid w:val="00A957D2"/>
    <w:rsid w:val="00A9581F"/>
    <w:rsid w:val="00A95880"/>
    <w:rsid w:val="00A95BF5"/>
    <w:rsid w:val="00A963F1"/>
    <w:rsid w:val="00A966C6"/>
    <w:rsid w:val="00A9676E"/>
    <w:rsid w:val="00A96AAE"/>
    <w:rsid w:val="00A9790D"/>
    <w:rsid w:val="00A97931"/>
    <w:rsid w:val="00AA00CB"/>
    <w:rsid w:val="00AA06C6"/>
    <w:rsid w:val="00AA0BE6"/>
    <w:rsid w:val="00AA0E7C"/>
    <w:rsid w:val="00AA13E3"/>
    <w:rsid w:val="00AA1E87"/>
    <w:rsid w:val="00AA2842"/>
    <w:rsid w:val="00AA37FF"/>
    <w:rsid w:val="00AA3C24"/>
    <w:rsid w:val="00AA3C63"/>
    <w:rsid w:val="00AA3E3B"/>
    <w:rsid w:val="00AA4905"/>
    <w:rsid w:val="00AA5013"/>
    <w:rsid w:val="00AA5327"/>
    <w:rsid w:val="00AA5899"/>
    <w:rsid w:val="00AA716A"/>
    <w:rsid w:val="00AA72B1"/>
    <w:rsid w:val="00AA77DE"/>
    <w:rsid w:val="00AA7896"/>
    <w:rsid w:val="00AB050D"/>
    <w:rsid w:val="00AB2192"/>
    <w:rsid w:val="00AB22C8"/>
    <w:rsid w:val="00AB23F9"/>
    <w:rsid w:val="00AB29F2"/>
    <w:rsid w:val="00AB2A1C"/>
    <w:rsid w:val="00AB2FDD"/>
    <w:rsid w:val="00AB41F7"/>
    <w:rsid w:val="00AB42ED"/>
    <w:rsid w:val="00AB4463"/>
    <w:rsid w:val="00AB4613"/>
    <w:rsid w:val="00AB54B4"/>
    <w:rsid w:val="00AB57EC"/>
    <w:rsid w:val="00AB5BDF"/>
    <w:rsid w:val="00AB6583"/>
    <w:rsid w:val="00AB7220"/>
    <w:rsid w:val="00AB7B33"/>
    <w:rsid w:val="00AB7FC6"/>
    <w:rsid w:val="00AC0868"/>
    <w:rsid w:val="00AC0AEF"/>
    <w:rsid w:val="00AC1197"/>
    <w:rsid w:val="00AC16C9"/>
    <w:rsid w:val="00AC23A3"/>
    <w:rsid w:val="00AC2440"/>
    <w:rsid w:val="00AC2644"/>
    <w:rsid w:val="00AC276B"/>
    <w:rsid w:val="00AC2CF6"/>
    <w:rsid w:val="00AC2F5C"/>
    <w:rsid w:val="00AC31C3"/>
    <w:rsid w:val="00AC33CC"/>
    <w:rsid w:val="00AC3469"/>
    <w:rsid w:val="00AC3BDB"/>
    <w:rsid w:val="00AC4515"/>
    <w:rsid w:val="00AC5AC0"/>
    <w:rsid w:val="00AC5E87"/>
    <w:rsid w:val="00AC6AC2"/>
    <w:rsid w:val="00AC7187"/>
    <w:rsid w:val="00AC71BA"/>
    <w:rsid w:val="00AC7254"/>
    <w:rsid w:val="00AC7F8B"/>
    <w:rsid w:val="00AD0478"/>
    <w:rsid w:val="00AD0B99"/>
    <w:rsid w:val="00AD0C5B"/>
    <w:rsid w:val="00AD115D"/>
    <w:rsid w:val="00AD16AE"/>
    <w:rsid w:val="00AD24B6"/>
    <w:rsid w:val="00AD27B3"/>
    <w:rsid w:val="00AD2916"/>
    <w:rsid w:val="00AD2F18"/>
    <w:rsid w:val="00AD3F08"/>
    <w:rsid w:val="00AD42ED"/>
    <w:rsid w:val="00AD4431"/>
    <w:rsid w:val="00AD44E2"/>
    <w:rsid w:val="00AD4C33"/>
    <w:rsid w:val="00AD50CA"/>
    <w:rsid w:val="00AD6C53"/>
    <w:rsid w:val="00AD6D76"/>
    <w:rsid w:val="00AD7038"/>
    <w:rsid w:val="00AD7075"/>
    <w:rsid w:val="00AD7D6C"/>
    <w:rsid w:val="00AE0EFC"/>
    <w:rsid w:val="00AE1215"/>
    <w:rsid w:val="00AE155D"/>
    <w:rsid w:val="00AE18D8"/>
    <w:rsid w:val="00AE1B45"/>
    <w:rsid w:val="00AE2FC2"/>
    <w:rsid w:val="00AE33AA"/>
    <w:rsid w:val="00AE3ECC"/>
    <w:rsid w:val="00AE41CE"/>
    <w:rsid w:val="00AE506B"/>
    <w:rsid w:val="00AE5AD9"/>
    <w:rsid w:val="00AE614A"/>
    <w:rsid w:val="00AE6ADC"/>
    <w:rsid w:val="00AE6E5B"/>
    <w:rsid w:val="00AE72F4"/>
    <w:rsid w:val="00AE79C1"/>
    <w:rsid w:val="00AF07DC"/>
    <w:rsid w:val="00AF0818"/>
    <w:rsid w:val="00AF0A9A"/>
    <w:rsid w:val="00AF20AB"/>
    <w:rsid w:val="00AF3194"/>
    <w:rsid w:val="00AF3535"/>
    <w:rsid w:val="00AF3778"/>
    <w:rsid w:val="00AF3CC9"/>
    <w:rsid w:val="00AF3FD6"/>
    <w:rsid w:val="00AF481A"/>
    <w:rsid w:val="00AF4985"/>
    <w:rsid w:val="00AF4A54"/>
    <w:rsid w:val="00AF53B1"/>
    <w:rsid w:val="00AF6593"/>
    <w:rsid w:val="00AF65DE"/>
    <w:rsid w:val="00AF6E53"/>
    <w:rsid w:val="00AF7BAC"/>
    <w:rsid w:val="00AF7FA5"/>
    <w:rsid w:val="00B001D2"/>
    <w:rsid w:val="00B00B6D"/>
    <w:rsid w:val="00B00FD7"/>
    <w:rsid w:val="00B01297"/>
    <w:rsid w:val="00B02A05"/>
    <w:rsid w:val="00B02AC4"/>
    <w:rsid w:val="00B02E5B"/>
    <w:rsid w:val="00B03DAD"/>
    <w:rsid w:val="00B04278"/>
    <w:rsid w:val="00B046F1"/>
    <w:rsid w:val="00B05210"/>
    <w:rsid w:val="00B05289"/>
    <w:rsid w:val="00B052D5"/>
    <w:rsid w:val="00B057E0"/>
    <w:rsid w:val="00B058FA"/>
    <w:rsid w:val="00B0638F"/>
    <w:rsid w:val="00B0666A"/>
    <w:rsid w:val="00B067FC"/>
    <w:rsid w:val="00B06847"/>
    <w:rsid w:val="00B07B4D"/>
    <w:rsid w:val="00B10591"/>
    <w:rsid w:val="00B10D2E"/>
    <w:rsid w:val="00B11544"/>
    <w:rsid w:val="00B11FA6"/>
    <w:rsid w:val="00B11FB1"/>
    <w:rsid w:val="00B12672"/>
    <w:rsid w:val="00B128A5"/>
    <w:rsid w:val="00B12C8B"/>
    <w:rsid w:val="00B13438"/>
    <w:rsid w:val="00B136C8"/>
    <w:rsid w:val="00B14354"/>
    <w:rsid w:val="00B147AC"/>
    <w:rsid w:val="00B14EE0"/>
    <w:rsid w:val="00B15539"/>
    <w:rsid w:val="00B155D9"/>
    <w:rsid w:val="00B158ED"/>
    <w:rsid w:val="00B15F22"/>
    <w:rsid w:val="00B16C72"/>
    <w:rsid w:val="00B16DC7"/>
    <w:rsid w:val="00B16F31"/>
    <w:rsid w:val="00B16FB1"/>
    <w:rsid w:val="00B1723A"/>
    <w:rsid w:val="00B175AB"/>
    <w:rsid w:val="00B202CC"/>
    <w:rsid w:val="00B20448"/>
    <w:rsid w:val="00B20FED"/>
    <w:rsid w:val="00B2134F"/>
    <w:rsid w:val="00B21964"/>
    <w:rsid w:val="00B22F92"/>
    <w:rsid w:val="00B236A0"/>
    <w:rsid w:val="00B23CCC"/>
    <w:rsid w:val="00B2434D"/>
    <w:rsid w:val="00B24AB1"/>
    <w:rsid w:val="00B24AE5"/>
    <w:rsid w:val="00B24B6A"/>
    <w:rsid w:val="00B24D29"/>
    <w:rsid w:val="00B253AF"/>
    <w:rsid w:val="00B263EF"/>
    <w:rsid w:val="00B26584"/>
    <w:rsid w:val="00B265BB"/>
    <w:rsid w:val="00B26706"/>
    <w:rsid w:val="00B27128"/>
    <w:rsid w:val="00B27201"/>
    <w:rsid w:val="00B30142"/>
    <w:rsid w:val="00B304F1"/>
    <w:rsid w:val="00B306A5"/>
    <w:rsid w:val="00B3085D"/>
    <w:rsid w:val="00B30958"/>
    <w:rsid w:val="00B3128F"/>
    <w:rsid w:val="00B33023"/>
    <w:rsid w:val="00B346F2"/>
    <w:rsid w:val="00B34716"/>
    <w:rsid w:val="00B34875"/>
    <w:rsid w:val="00B34B15"/>
    <w:rsid w:val="00B34D21"/>
    <w:rsid w:val="00B34D4C"/>
    <w:rsid w:val="00B353C0"/>
    <w:rsid w:val="00B358EF"/>
    <w:rsid w:val="00B365CF"/>
    <w:rsid w:val="00B36C2B"/>
    <w:rsid w:val="00B37F70"/>
    <w:rsid w:val="00B37FE4"/>
    <w:rsid w:val="00B40492"/>
    <w:rsid w:val="00B409AE"/>
    <w:rsid w:val="00B40B01"/>
    <w:rsid w:val="00B40D26"/>
    <w:rsid w:val="00B411DC"/>
    <w:rsid w:val="00B41241"/>
    <w:rsid w:val="00B413F4"/>
    <w:rsid w:val="00B41828"/>
    <w:rsid w:val="00B4191A"/>
    <w:rsid w:val="00B41B3D"/>
    <w:rsid w:val="00B42841"/>
    <w:rsid w:val="00B42B9F"/>
    <w:rsid w:val="00B43256"/>
    <w:rsid w:val="00B44D49"/>
    <w:rsid w:val="00B451BB"/>
    <w:rsid w:val="00B4549F"/>
    <w:rsid w:val="00B459C6"/>
    <w:rsid w:val="00B459E2"/>
    <w:rsid w:val="00B45D72"/>
    <w:rsid w:val="00B45EC8"/>
    <w:rsid w:val="00B4609D"/>
    <w:rsid w:val="00B4651A"/>
    <w:rsid w:val="00B4692C"/>
    <w:rsid w:val="00B46B07"/>
    <w:rsid w:val="00B47098"/>
    <w:rsid w:val="00B47337"/>
    <w:rsid w:val="00B47A49"/>
    <w:rsid w:val="00B501DA"/>
    <w:rsid w:val="00B50B3C"/>
    <w:rsid w:val="00B50CD5"/>
    <w:rsid w:val="00B528E9"/>
    <w:rsid w:val="00B52C4F"/>
    <w:rsid w:val="00B52FD9"/>
    <w:rsid w:val="00B531CC"/>
    <w:rsid w:val="00B531DD"/>
    <w:rsid w:val="00B53308"/>
    <w:rsid w:val="00B53899"/>
    <w:rsid w:val="00B542AC"/>
    <w:rsid w:val="00B544D9"/>
    <w:rsid w:val="00B54C57"/>
    <w:rsid w:val="00B54EEE"/>
    <w:rsid w:val="00B552A6"/>
    <w:rsid w:val="00B55D98"/>
    <w:rsid w:val="00B562E8"/>
    <w:rsid w:val="00B56429"/>
    <w:rsid w:val="00B56768"/>
    <w:rsid w:val="00B57497"/>
    <w:rsid w:val="00B57E89"/>
    <w:rsid w:val="00B60467"/>
    <w:rsid w:val="00B615CA"/>
    <w:rsid w:val="00B617DA"/>
    <w:rsid w:val="00B61A13"/>
    <w:rsid w:val="00B61BE5"/>
    <w:rsid w:val="00B620C9"/>
    <w:rsid w:val="00B62A9C"/>
    <w:rsid w:val="00B62EDB"/>
    <w:rsid w:val="00B633E5"/>
    <w:rsid w:val="00B63618"/>
    <w:rsid w:val="00B64062"/>
    <w:rsid w:val="00B6444E"/>
    <w:rsid w:val="00B648CA"/>
    <w:rsid w:val="00B65559"/>
    <w:rsid w:val="00B65C4E"/>
    <w:rsid w:val="00B65DD1"/>
    <w:rsid w:val="00B661BD"/>
    <w:rsid w:val="00B664C2"/>
    <w:rsid w:val="00B66908"/>
    <w:rsid w:val="00B67518"/>
    <w:rsid w:val="00B67D9B"/>
    <w:rsid w:val="00B7034E"/>
    <w:rsid w:val="00B70AA8"/>
    <w:rsid w:val="00B70BD9"/>
    <w:rsid w:val="00B7104A"/>
    <w:rsid w:val="00B71419"/>
    <w:rsid w:val="00B71765"/>
    <w:rsid w:val="00B720BF"/>
    <w:rsid w:val="00B720F2"/>
    <w:rsid w:val="00B72DA5"/>
    <w:rsid w:val="00B73635"/>
    <w:rsid w:val="00B73D4D"/>
    <w:rsid w:val="00B741F1"/>
    <w:rsid w:val="00B741F6"/>
    <w:rsid w:val="00B74894"/>
    <w:rsid w:val="00B74A06"/>
    <w:rsid w:val="00B74AD7"/>
    <w:rsid w:val="00B74D2D"/>
    <w:rsid w:val="00B75DE8"/>
    <w:rsid w:val="00B76869"/>
    <w:rsid w:val="00B76BF3"/>
    <w:rsid w:val="00B76E2F"/>
    <w:rsid w:val="00B80313"/>
    <w:rsid w:val="00B80BE8"/>
    <w:rsid w:val="00B81BC7"/>
    <w:rsid w:val="00B81CDB"/>
    <w:rsid w:val="00B81DC5"/>
    <w:rsid w:val="00B81F1B"/>
    <w:rsid w:val="00B829A5"/>
    <w:rsid w:val="00B82A41"/>
    <w:rsid w:val="00B82B83"/>
    <w:rsid w:val="00B82F19"/>
    <w:rsid w:val="00B82F1E"/>
    <w:rsid w:val="00B833BD"/>
    <w:rsid w:val="00B85CCC"/>
    <w:rsid w:val="00B8709E"/>
    <w:rsid w:val="00B87ABA"/>
    <w:rsid w:val="00B9024D"/>
    <w:rsid w:val="00B909F7"/>
    <w:rsid w:val="00B90E32"/>
    <w:rsid w:val="00B910B7"/>
    <w:rsid w:val="00B91116"/>
    <w:rsid w:val="00B91CE7"/>
    <w:rsid w:val="00B91E4E"/>
    <w:rsid w:val="00B92421"/>
    <w:rsid w:val="00B9303F"/>
    <w:rsid w:val="00B9304A"/>
    <w:rsid w:val="00B931F5"/>
    <w:rsid w:val="00B93322"/>
    <w:rsid w:val="00B93875"/>
    <w:rsid w:val="00B93EE3"/>
    <w:rsid w:val="00B948D3"/>
    <w:rsid w:val="00B94D3F"/>
    <w:rsid w:val="00B956B2"/>
    <w:rsid w:val="00B95A90"/>
    <w:rsid w:val="00B95B13"/>
    <w:rsid w:val="00B95B90"/>
    <w:rsid w:val="00B96071"/>
    <w:rsid w:val="00B963F9"/>
    <w:rsid w:val="00B964D8"/>
    <w:rsid w:val="00B96538"/>
    <w:rsid w:val="00B9666C"/>
    <w:rsid w:val="00B96A16"/>
    <w:rsid w:val="00B96A24"/>
    <w:rsid w:val="00B973F5"/>
    <w:rsid w:val="00BA01F1"/>
    <w:rsid w:val="00BA0406"/>
    <w:rsid w:val="00BA047D"/>
    <w:rsid w:val="00BA056F"/>
    <w:rsid w:val="00BA1880"/>
    <w:rsid w:val="00BA1A16"/>
    <w:rsid w:val="00BA22FC"/>
    <w:rsid w:val="00BA2597"/>
    <w:rsid w:val="00BA2D94"/>
    <w:rsid w:val="00BA360A"/>
    <w:rsid w:val="00BA3713"/>
    <w:rsid w:val="00BA3A3A"/>
    <w:rsid w:val="00BA3EB4"/>
    <w:rsid w:val="00BA41FD"/>
    <w:rsid w:val="00BA4BAB"/>
    <w:rsid w:val="00BA5370"/>
    <w:rsid w:val="00BA5D08"/>
    <w:rsid w:val="00BA677D"/>
    <w:rsid w:val="00BA6845"/>
    <w:rsid w:val="00BA6FAD"/>
    <w:rsid w:val="00BA75F0"/>
    <w:rsid w:val="00BA7A5A"/>
    <w:rsid w:val="00BB108A"/>
    <w:rsid w:val="00BB1722"/>
    <w:rsid w:val="00BB1A8A"/>
    <w:rsid w:val="00BB208E"/>
    <w:rsid w:val="00BB216C"/>
    <w:rsid w:val="00BB2572"/>
    <w:rsid w:val="00BB26FF"/>
    <w:rsid w:val="00BB28CA"/>
    <w:rsid w:val="00BB2A83"/>
    <w:rsid w:val="00BB2F68"/>
    <w:rsid w:val="00BB3525"/>
    <w:rsid w:val="00BB3C43"/>
    <w:rsid w:val="00BB3E08"/>
    <w:rsid w:val="00BB3E6A"/>
    <w:rsid w:val="00BB3F23"/>
    <w:rsid w:val="00BB45C8"/>
    <w:rsid w:val="00BB5EA1"/>
    <w:rsid w:val="00BB6344"/>
    <w:rsid w:val="00BB681E"/>
    <w:rsid w:val="00BB6F37"/>
    <w:rsid w:val="00BB7063"/>
    <w:rsid w:val="00BB72D1"/>
    <w:rsid w:val="00BB7475"/>
    <w:rsid w:val="00BB7F09"/>
    <w:rsid w:val="00BC0A2C"/>
    <w:rsid w:val="00BC0C0A"/>
    <w:rsid w:val="00BC1A49"/>
    <w:rsid w:val="00BC1DB1"/>
    <w:rsid w:val="00BC1FF5"/>
    <w:rsid w:val="00BC2376"/>
    <w:rsid w:val="00BC26CF"/>
    <w:rsid w:val="00BC27D6"/>
    <w:rsid w:val="00BC2FF6"/>
    <w:rsid w:val="00BC3716"/>
    <w:rsid w:val="00BC373F"/>
    <w:rsid w:val="00BC3B6A"/>
    <w:rsid w:val="00BC3BA9"/>
    <w:rsid w:val="00BC3D29"/>
    <w:rsid w:val="00BC3D88"/>
    <w:rsid w:val="00BC3DE6"/>
    <w:rsid w:val="00BC41D1"/>
    <w:rsid w:val="00BC58CF"/>
    <w:rsid w:val="00BC5F0F"/>
    <w:rsid w:val="00BC65BC"/>
    <w:rsid w:val="00BC67A0"/>
    <w:rsid w:val="00BC6E90"/>
    <w:rsid w:val="00BC6F83"/>
    <w:rsid w:val="00BC7B0E"/>
    <w:rsid w:val="00BC7C77"/>
    <w:rsid w:val="00BC7F88"/>
    <w:rsid w:val="00BD006D"/>
    <w:rsid w:val="00BD01D3"/>
    <w:rsid w:val="00BD083A"/>
    <w:rsid w:val="00BD105D"/>
    <w:rsid w:val="00BD1B41"/>
    <w:rsid w:val="00BD2074"/>
    <w:rsid w:val="00BD211B"/>
    <w:rsid w:val="00BD22C0"/>
    <w:rsid w:val="00BD29FB"/>
    <w:rsid w:val="00BD2D08"/>
    <w:rsid w:val="00BD2F73"/>
    <w:rsid w:val="00BD3498"/>
    <w:rsid w:val="00BD34B4"/>
    <w:rsid w:val="00BD39CA"/>
    <w:rsid w:val="00BD3B41"/>
    <w:rsid w:val="00BD410C"/>
    <w:rsid w:val="00BD4DEE"/>
    <w:rsid w:val="00BD4E72"/>
    <w:rsid w:val="00BD551D"/>
    <w:rsid w:val="00BD6AF7"/>
    <w:rsid w:val="00BD6DB5"/>
    <w:rsid w:val="00BD721F"/>
    <w:rsid w:val="00BD74A5"/>
    <w:rsid w:val="00BD7C6B"/>
    <w:rsid w:val="00BD7E04"/>
    <w:rsid w:val="00BE0165"/>
    <w:rsid w:val="00BE0AB5"/>
    <w:rsid w:val="00BE27EA"/>
    <w:rsid w:val="00BE29FA"/>
    <w:rsid w:val="00BE2AB2"/>
    <w:rsid w:val="00BE2EF1"/>
    <w:rsid w:val="00BE3908"/>
    <w:rsid w:val="00BE3AE0"/>
    <w:rsid w:val="00BE4890"/>
    <w:rsid w:val="00BE5264"/>
    <w:rsid w:val="00BE594E"/>
    <w:rsid w:val="00BE5AC3"/>
    <w:rsid w:val="00BE5AE3"/>
    <w:rsid w:val="00BE6319"/>
    <w:rsid w:val="00BE684B"/>
    <w:rsid w:val="00BE72CB"/>
    <w:rsid w:val="00BE7477"/>
    <w:rsid w:val="00BE788E"/>
    <w:rsid w:val="00BE78A2"/>
    <w:rsid w:val="00BE79C1"/>
    <w:rsid w:val="00BE7AAD"/>
    <w:rsid w:val="00BE7AC3"/>
    <w:rsid w:val="00BF0051"/>
    <w:rsid w:val="00BF0DAA"/>
    <w:rsid w:val="00BF1475"/>
    <w:rsid w:val="00BF1A39"/>
    <w:rsid w:val="00BF1CBD"/>
    <w:rsid w:val="00BF2B12"/>
    <w:rsid w:val="00BF2C5D"/>
    <w:rsid w:val="00BF2CEB"/>
    <w:rsid w:val="00BF31E3"/>
    <w:rsid w:val="00BF3B8B"/>
    <w:rsid w:val="00BF3C68"/>
    <w:rsid w:val="00BF3EB5"/>
    <w:rsid w:val="00BF4793"/>
    <w:rsid w:val="00BF47CB"/>
    <w:rsid w:val="00BF4BB2"/>
    <w:rsid w:val="00BF5280"/>
    <w:rsid w:val="00BF5600"/>
    <w:rsid w:val="00BF5821"/>
    <w:rsid w:val="00BF778B"/>
    <w:rsid w:val="00BF7EFB"/>
    <w:rsid w:val="00C00137"/>
    <w:rsid w:val="00C00FCD"/>
    <w:rsid w:val="00C010B6"/>
    <w:rsid w:val="00C01582"/>
    <w:rsid w:val="00C019BA"/>
    <w:rsid w:val="00C01C20"/>
    <w:rsid w:val="00C01C74"/>
    <w:rsid w:val="00C02303"/>
    <w:rsid w:val="00C026EB"/>
    <w:rsid w:val="00C02858"/>
    <w:rsid w:val="00C03C3E"/>
    <w:rsid w:val="00C0452F"/>
    <w:rsid w:val="00C047BE"/>
    <w:rsid w:val="00C050FE"/>
    <w:rsid w:val="00C053E5"/>
    <w:rsid w:val="00C0540E"/>
    <w:rsid w:val="00C054BB"/>
    <w:rsid w:val="00C056EE"/>
    <w:rsid w:val="00C058F0"/>
    <w:rsid w:val="00C05DFC"/>
    <w:rsid w:val="00C05EB4"/>
    <w:rsid w:val="00C063DF"/>
    <w:rsid w:val="00C064CA"/>
    <w:rsid w:val="00C06642"/>
    <w:rsid w:val="00C066AD"/>
    <w:rsid w:val="00C069DF"/>
    <w:rsid w:val="00C06B8C"/>
    <w:rsid w:val="00C07731"/>
    <w:rsid w:val="00C10060"/>
    <w:rsid w:val="00C1069E"/>
    <w:rsid w:val="00C10917"/>
    <w:rsid w:val="00C10A31"/>
    <w:rsid w:val="00C1131B"/>
    <w:rsid w:val="00C11436"/>
    <w:rsid w:val="00C1166F"/>
    <w:rsid w:val="00C1173D"/>
    <w:rsid w:val="00C121F7"/>
    <w:rsid w:val="00C12589"/>
    <w:rsid w:val="00C12B19"/>
    <w:rsid w:val="00C12F24"/>
    <w:rsid w:val="00C13605"/>
    <w:rsid w:val="00C13753"/>
    <w:rsid w:val="00C138D2"/>
    <w:rsid w:val="00C1477D"/>
    <w:rsid w:val="00C14A3F"/>
    <w:rsid w:val="00C14BD2"/>
    <w:rsid w:val="00C14D2E"/>
    <w:rsid w:val="00C160BC"/>
    <w:rsid w:val="00C16703"/>
    <w:rsid w:val="00C178BF"/>
    <w:rsid w:val="00C179C1"/>
    <w:rsid w:val="00C17C87"/>
    <w:rsid w:val="00C17D16"/>
    <w:rsid w:val="00C20F6F"/>
    <w:rsid w:val="00C2127B"/>
    <w:rsid w:val="00C218A9"/>
    <w:rsid w:val="00C219BF"/>
    <w:rsid w:val="00C21BB6"/>
    <w:rsid w:val="00C21D0B"/>
    <w:rsid w:val="00C22611"/>
    <w:rsid w:val="00C22BA4"/>
    <w:rsid w:val="00C22E70"/>
    <w:rsid w:val="00C2310A"/>
    <w:rsid w:val="00C23455"/>
    <w:rsid w:val="00C23853"/>
    <w:rsid w:val="00C23AC4"/>
    <w:rsid w:val="00C23D7A"/>
    <w:rsid w:val="00C2412C"/>
    <w:rsid w:val="00C24598"/>
    <w:rsid w:val="00C2549D"/>
    <w:rsid w:val="00C25618"/>
    <w:rsid w:val="00C259A7"/>
    <w:rsid w:val="00C25EE3"/>
    <w:rsid w:val="00C2611F"/>
    <w:rsid w:val="00C26FD3"/>
    <w:rsid w:val="00C2772B"/>
    <w:rsid w:val="00C3055E"/>
    <w:rsid w:val="00C3079E"/>
    <w:rsid w:val="00C3091A"/>
    <w:rsid w:val="00C30D25"/>
    <w:rsid w:val="00C30DE8"/>
    <w:rsid w:val="00C31067"/>
    <w:rsid w:val="00C3133B"/>
    <w:rsid w:val="00C314D2"/>
    <w:rsid w:val="00C3163F"/>
    <w:rsid w:val="00C31D4D"/>
    <w:rsid w:val="00C3271E"/>
    <w:rsid w:val="00C327C0"/>
    <w:rsid w:val="00C32BFC"/>
    <w:rsid w:val="00C32E6E"/>
    <w:rsid w:val="00C33BE4"/>
    <w:rsid w:val="00C33CAD"/>
    <w:rsid w:val="00C34174"/>
    <w:rsid w:val="00C34361"/>
    <w:rsid w:val="00C34774"/>
    <w:rsid w:val="00C3478B"/>
    <w:rsid w:val="00C34A6B"/>
    <w:rsid w:val="00C34A6C"/>
    <w:rsid w:val="00C34E5B"/>
    <w:rsid w:val="00C34F7F"/>
    <w:rsid w:val="00C355B9"/>
    <w:rsid w:val="00C35B6B"/>
    <w:rsid w:val="00C36181"/>
    <w:rsid w:val="00C36B66"/>
    <w:rsid w:val="00C37CE1"/>
    <w:rsid w:val="00C40211"/>
    <w:rsid w:val="00C404A4"/>
    <w:rsid w:val="00C415AB"/>
    <w:rsid w:val="00C419DD"/>
    <w:rsid w:val="00C41C4E"/>
    <w:rsid w:val="00C41D2B"/>
    <w:rsid w:val="00C41FA5"/>
    <w:rsid w:val="00C42A90"/>
    <w:rsid w:val="00C42C60"/>
    <w:rsid w:val="00C42D6E"/>
    <w:rsid w:val="00C4386E"/>
    <w:rsid w:val="00C4424D"/>
    <w:rsid w:val="00C44278"/>
    <w:rsid w:val="00C447DE"/>
    <w:rsid w:val="00C44A91"/>
    <w:rsid w:val="00C44B72"/>
    <w:rsid w:val="00C4558A"/>
    <w:rsid w:val="00C45693"/>
    <w:rsid w:val="00C45797"/>
    <w:rsid w:val="00C4597B"/>
    <w:rsid w:val="00C45A5E"/>
    <w:rsid w:val="00C45F25"/>
    <w:rsid w:val="00C46D05"/>
    <w:rsid w:val="00C46F70"/>
    <w:rsid w:val="00C4732B"/>
    <w:rsid w:val="00C4754C"/>
    <w:rsid w:val="00C47874"/>
    <w:rsid w:val="00C47EE0"/>
    <w:rsid w:val="00C50909"/>
    <w:rsid w:val="00C512F7"/>
    <w:rsid w:val="00C51468"/>
    <w:rsid w:val="00C51956"/>
    <w:rsid w:val="00C51B73"/>
    <w:rsid w:val="00C51F95"/>
    <w:rsid w:val="00C52A19"/>
    <w:rsid w:val="00C52B74"/>
    <w:rsid w:val="00C52F51"/>
    <w:rsid w:val="00C5358E"/>
    <w:rsid w:val="00C53611"/>
    <w:rsid w:val="00C53A6C"/>
    <w:rsid w:val="00C548C5"/>
    <w:rsid w:val="00C54BC7"/>
    <w:rsid w:val="00C54ECA"/>
    <w:rsid w:val="00C554FF"/>
    <w:rsid w:val="00C55DA0"/>
    <w:rsid w:val="00C57023"/>
    <w:rsid w:val="00C5732B"/>
    <w:rsid w:val="00C57EA4"/>
    <w:rsid w:val="00C608F8"/>
    <w:rsid w:val="00C60931"/>
    <w:rsid w:val="00C60D9A"/>
    <w:rsid w:val="00C614A0"/>
    <w:rsid w:val="00C6152E"/>
    <w:rsid w:val="00C61A19"/>
    <w:rsid w:val="00C61DA3"/>
    <w:rsid w:val="00C626DA"/>
    <w:rsid w:val="00C63006"/>
    <w:rsid w:val="00C64074"/>
    <w:rsid w:val="00C64EA3"/>
    <w:rsid w:val="00C65278"/>
    <w:rsid w:val="00C65CB6"/>
    <w:rsid w:val="00C66145"/>
    <w:rsid w:val="00C6671E"/>
    <w:rsid w:val="00C66B68"/>
    <w:rsid w:val="00C674D7"/>
    <w:rsid w:val="00C67541"/>
    <w:rsid w:val="00C67568"/>
    <w:rsid w:val="00C6779E"/>
    <w:rsid w:val="00C67C21"/>
    <w:rsid w:val="00C67C31"/>
    <w:rsid w:val="00C67E15"/>
    <w:rsid w:val="00C705B5"/>
    <w:rsid w:val="00C705CA"/>
    <w:rsid w:val="00C70B23"/>
    <w:rsid w:val="00C70BA3"/>
    <w:rsid w:val="00C70E0E"/>
    <w:rsid w:val="00C71709"/>
    <w:rsid w:val="00C71871"/>
    <w:rsid w:val="00C719DA"/>
    <w:rsid w:val="00C71E04"/>
    <w:rsid w:val="00C721C4"/>
    <w:rsid w:val="00C7253C"/>
    <w:rsid w:val="00C727E9"/>
    <w:rsid w:val="00C732D7"/>
    <w:rsid w:val="00C7359D"/>
    <w:rsid w:val="00C73A85"/>
    <w:rsid w:val="00C73D82"/>
    <w:rsid w:val="00C74953"/>
    <w:rsid w:val="00C74D76"/>
    <w:rsid w:val="00C7560E"/>
    <w:rsid w:val="00C75769"/>
    <w:rsid w:val="00C75D1C"/>
    <w:rsid w:val="00C76278"/>
    <w:rsid w:val="00C77474"/>
    <w:rsid w:val="00C774EB"/>
    <w:rsid w:val="00C77756"/>
    <w:rsid w:val="00C77BB5"/>
    <w:rsid w:val="00C77DF1"/>
    <w:rsid w:val="00C77EC3"/>
    <w:rsid w:val="00C803F5"/>
    <w:rsid w:val="00C805CE"/>
    <w:rsid w:val="00C80A0A"/>
    <w:rsid w:val="00C815AF"/>
    <w:rsid w:val="00C81783"/>
    <w:rsid w:val="00C81C58"/>
    <w:rsid w:val="00C81FFB"/>
    <w:rsid w:val="00C82907"/>
    <w:rsid w:val="00C82CFC"/>
    <w:rsid w:val="00C82E31"/>
    <w:rsid w:val="00C83435"/>
    <w:rsid w:val="00C838FF"/>
    <w:rsid w:val="00C85051"/>
    <w:rsid w:val="00C8552D"/>
    <w:rsid w:val="00C85F37"/>
    <w:rsid w:val="00C8670D"/>
    <w:rsid w:val="00C86A15"/>
    <w:rsid w:val="00C87532"/>
    <w:rsid w:val="00C87B12"/>
    <w:rsid w:val="00C87DA5"/>
    <w:rsid w:val="00C903E7"/>
    <w:rsid w:val="00C903FD"/>
    <w:rsid w:val="00C913B6"/>
    <w:rsid w:val="00C91402"/>
    <w:rsid w:val="00C921E4"/>
    <w:rsid w:val="00C928F1"/>
    <w:rsid w:val="00C93A70"/>
    <w:rsid w:val="00C93DBC"/>
    <w:rsid w:val="00C94290"/>
    <w:rsid w:val="00C94396"/>
    <w:rsid w:val="00C94961"/>
    <w:rsid w:val="00C9499E"/>
    <w:rsid w:val="00C94AD1"/>
    <w:rsid w:val="00C94DA3"/>
    <w:rsid w:val="00C9528A"/>
    <w:rsid w:val="00C95918"/>
    <w:rsid w:val="00C95A1D"/>
    <w:rsid w:val="00C95B3A"/>
    <w:rsid w:val="00C95D1C"/>
    <w:rsid w:val="00C964B8"/>
    <w:rsid w:val="00C967AE"/>
    <w:rsid w:val="00C9690F"/>
    <w:rsid w:val="00C96BEF"/>
    <w:rsid w:val="00C96D9C"/>
    <w:rsid w:val="00C97167"/>
    <w:rsid w:val="00C97DC8"/>
    <w:rsid w:val="00C97E68"/>
    <w:rsid w:val="00CA03C8"/>
    <w:rsid w:val="00CA0450"/>
    <w:rsid w:val="00CA06D8"/>
    <w:rsid w:val="00CA0CFA"/>
    <w:rsid w:val="00CA11CA"/>
    <w:rsid w:val="00CA1EE7"/>
    <w:rsid w:val="00CA2B1F"/>
    <w:rsid w:val="00CA37F4"/>
    <w:rsid w:val="00CA3861"/>
    <w:rsid w:val="00CA39FD"/>
    <w:rsid w:val="00CA42AA"/>
    <w:rsid w:val="00CA5CDF"/>
    <w:rsid w:val="00CA633F"/>
    <w:rsid w:val="00CA6365"/>
    <w:rsid w:val="00CA6A9E"/>
    <w:rsid w:val="00CA6B02"/>
    <w:rsid w:val="00CA6DBA"/>
    <w:rsid w:val="00CA6E32"/>
    <w:rsid w:val="00CA6EA3"/>
    <w:rsid w:val="00CA7108"/>
    <w:rsid w:val="00CA7635"/>
    <w:rsid w:val="00CA76CE"/>
    <w:rsid w:val="00CB0C46"/>
    <w:rsid w:val="00CB1076"/>
    <w:rsid w:val="00CB1183"/>
    <w:rsid w:val="00CB120A"/>
    <w:rsid w:val="00CB15A7"/>
    <w:rsid w:val="00CB1796"/>
    <w:rsid w:val="00CB1C86"/>
    <w:rsid w:val="00CB21B8"/>
    <w:rsid w:val="00CB2609"/>
    <w:rsid w:val="00CB268D"/>
    <w:rsid w:val="00CB292D"/>
    <w:rsid w:val="00CB2C03"/>
    <w:rsid w:val="00CB3759"/>
    <w:rsid w:val="00CB3945"/>
    <w:rsid w:val="00CB3AEA"/>
    <w:rsid w:val="00CB3B42"/>
    <w:rsid w:val="00CB3B4D"/>
    <w:rsid w:val="00CB3EE7"/>
    <w:rsid w:val="00CB3FA9"/>
    <w:rsid w:val="00CB4527"/>
    <w:rsid w:val="00CB4FE1"/>
    <w:rsid w:val="00CB5130"/>
    <w:rsid w:val="00CB55F9"/>
    <w:rsid w:val="00CB659B"/>
    <w:rsid w:val="00CB7378"/>
    <w:rsid w:val="00CB79A6"/>
    <w:rsid w:val="00CB7D6B"/>
    <w:rsid w:val="00CB7E09"/>
    <w:rsid w:val="00CC0450"/>
    <w:rsid w:val="00CC051A"/>
    <w:rsid w:val="00CC053E"/>
    <w:rsid w:val="00CC1A6F"/>
    <w:rsid w:val="00CC1EE1"/>
    <w:rsid w:val="00CC3093"/>
    <w:rsid w:val="00CC3366"/>
    <w:rsid w:val="00CC3417"/>
    <w:rsid w:val="00CC387E"/>
    <w:rsid w:val="00CC38D2"/>
    <w:rsid w:val="00CC428D"/>
    <w:rsid w:val="00CC48AA"/>
    <w:rsid w:val="00CC4EA5"/>
    <w:rsid w:val="00CC59BD"/>
    <w:rsid w:val="00CC5AB7"/>
    <w:rsid w:val="00CC5B74"/>
    <w:rsid w:val="00CC5F2C"/>
    <w:rsid w:val="00CC6909"/>
    <w:rsid w:val="00CC6F8E"/>
    <w:rsid w:val="00CC6FF8"/>
    <w:rsid w:val="00CC7135"/>
    <w:rsid w:val="00CC77F1"/>
    <w:rsid w:val="00CD0D0B"/>
    <w:rsid w:val="00CD0D75"/>
    <w:rsid w:val="00CD0E5D"/>
    <w:rsid w:val="00CD0FE4"/>
    <w:rsid w:val="00CD118F"/>
    <w:rsid w:val="00CD143A"/>
    <w:rsid w:val="00CD152C"/>
    <w:rsid w:val="00CD1AA9"/>
    <w:rsid w:val="00CD212B"/>
    <w:rsid w:val="00CD2715"/>
    <w:rsid w:val="00CD2748"/>
    <w:rsid w:val="00CD2899"/>
    <w:rsid w:val="00CD28B1"/>
    <w:rsid w:val="00CD2F74"/>
    <w:rsid w:val="00CD4209"/>
    <w:rsid w:val="00CD45F7"/>
    <w:rsid w:val="00CD4676"/>
    <w:rsid w:val="00CD4804"/>
    <w:rsid w:val="00CD4B0F"/>
    <w:rsid w:val="00CD4DA7"/>
    <w:rsid w:val="00CD50D5"/>
    <w:rsid w:val="00CD5399"/>
    <w:rsid w:val="00CD5705"/>
    <w:rsid w:val="00CD6336"/>
    <w:rsid w:val="00CD63CF"/>
    <w:rsid w:val="00CD649E"/>
    <w:rsid w:val="00CD65E6"/>
    <w:rsid w:val="00CD66C6"/>
    <w:rsid w:val="00CD6C9A"/>
    <w:rsid w:val="00CD73D6"/>
    <w:rsid w:val="00CD7AD9"/>
    <w:rsid w:val="00CD7ADE"/>
    <w:rsid w:val="00CD7FD3"/>
    <w:rsid w:val="00CE0C9D"/>
    <w:rsid w:val="00CE1738"/>
    <w:rsid w:val="00CE182C"/>
    <w:rsid w:val="00CE1E88"/>
    <w:rsid w:val="00CE1F4E"/>
    <w:rsid w:val="00CE2294"/>
    <w:rsid w:val="00CE2A99"/>
    <w:rsid w:val="00CE2E30"/>
    <w:rsid w:val="00CE2E91"/>
    <w:rsid w:val="00CE3247"/>
    <w:rsid w:val="00CE3315"/>
    <w:rsid w:val="00CE3599"/>
    <w:rsid w:val="00CE3E32"/>
    <w:rsid w:val="00CE4782"/>
    <w:rsid w:val="00CE49BB"/>
    <w:rsid w:val="00CE4A58"/>
    <w:rsid w:val="00CE4A7C"/>
    <w:rsid w:val="00CE57A2"/>
    <w:rsid w:val="00CE5DB9"/>
    <w:rsid w:val="00CE615B"/>
    <w:rsid w:val="00CE6791"/>
    <w:rsid w:val="00CE6DD0"/>
    <w:rsid w:val="00CE7224"/>
    <w:rsid w:val="00CF00C1"/>
    <w:rsid w:val="00CF017F"/>
    <w:rsid w:val="00CF0225"/>
    <w:rsid w:val="00CF0453"/>
    <w:rsid w:val="00CF0CF7"/>
    <w:rsid w:val="00CF126C"/>
    <w:rsid w:val="00CF235F"/>
    <w:rsid w:val="00CF249B"/>
    <w:rsid w:val="00CF26C0"/>
    <w:rsid w:val="00CF3489"/>
    <w:rsid w:val="00CF3F5A"/>
    <w:rsid w:val="00CF407F"/>
    <w:rsid w:val="00CF59FF"/>
    <w:rsid w:val="00CF63A9"/>
    <w:rsid w:val="00CF675D"/>
    <w:rsid w:val="00CF6C9D"/>
    <w:rsid w:val="00CF6E61"/>
    <w:rsid w:val="00D00588"/>
    <w:rsid w:val="00D00814"/>
    <w:rsid w:val="00D008CA"/>
    <w:rsid w:val="00D01611"/>
    <w:rsid w:val="00D029C0"/>
    <w:rsid w:val="00D0314D"/>
    <w:rsid w:val="00D03DE2"/>
    <w:rsid w:val="00D04317"/>
    <w:rsid w:val="00D0451F"/>
    <w:rsid w:val="00D04A07"/>
    <w:rsid w:val="00D0512A"/>
    <w:rsid w:val="00D05140"/>
    <w:rsid w:val="00D056D6"/>
    <w:rsid w:val="00D05746"/>
    <w:rsid w:val="00D05CBC"/>
    <w:rsid w:val="00D05F30"/>
    <w:rsid w:val="00D06300"/>
    <w:rsid w:val="00D065C2"/>
    <w:rsid w:val="00D0664D"/>
    <w:rsid w:val="00D06E30"/>
    <w:rsid w:val="00D07C5B"/>
    <w:rsid w:val="00D07EB4"/>
    <w:rsid w:val="00D100FB"/>
    <w:rsid w:val="00D10164"/>
    <w:rsid w:val="00D10510"/>
    <w:rsid w:val="00D1095E"/>
    <w:rsid w:val="00D10CD3"/>
    <w:rsid w:val="00D11BB8"/>
    <w:rsid w:val="00D120DD"/>
    <w:rsid w:val="00D1255B"/>
    <w:rsid w:val="00D12B53"/>
    <w:rsid w:val="00D134A4"/>
    <w:rsid w:val="00D13F68"/>
    <w:rsid w:val="00D14167"/>
    <w:rsid w:val="00D147D3"/>
    <w:rsid w:val="00D15691"/>
    <w:rsid w:val="00D157B6"/>
    <w:rsid w:val="00D15FC9"/>
    <w:rsid w:val="00D166AB"/>
    <w:rsid w:val="00D1676A"/>
    <w:rsid w:val="00D17109"/>
    <w:rsid w:val="00D2008A"/>
    <w:rsid w:val="00D204CA"/>
    <w:rsid w:val="00D2189A"/>
    <w:rsid w:val="00D2230B"/>
    <w:rsid w:val="00D224C9"/>
    <w:rsid w:val="00D22EB6"/>
    <w:rsid w:val="00D23CDC"/>
    <w:rsid w:val="00D2421E"/>
    <w:rsid w:val="00D24385"/>
    <w:rsid w:val="00D268EB"/>
    <w:rsid w:val="00D26AED"/>
    <w:rsid w:val="00D26B77"/>
    <w:rsid w:val="00D26E40"/>
    <w:rsid w:val="00D274C6"/>
    <w:rsid w:val="00D27D99"/>
    <w:rsid w:val="00D30617"/>
    <w:rsid w:val="00D31068"/>
    <w:rsid w:val="00D31A97"/>
    <w:rsid w:val="00D31BD7"/>
    <w:rsid w:val="00D31CD9"/>
    <w:rsid w:val="00D322C3"/>
    <w:rsid w:val="00D32673"/>
    <w:rsid w:val="00D32A1A"/>
    <w:rsid w:val="00D32A2E"/>
    <w:rsid w:val="00D32A65"/>
    <w:rsid w:val="00D32C67"/>
    <w:rsid w:val="00D32EB6"/>
    <w:rsid w:val="00D3340C"/>
    <w:rsid w:val="00D33F0F"/>
    <w:rsid w:val="00D34468"/>
    <w:rsid w:val="00D3480E"/>
    <w:rsid w:val="00D34ABB"/>
    <w:rsid w:val="00D34F37"/>
    <w:rsid w:val="00D3549C"/>
    <w:rsid w:val="00D35719"/>
    <w:rsid w:val="00D36145"/>
    <w:rsid w:val="00D363B4"/>
    <w:rsid w:val="00D364D2"/>
    <w:rsid w:val="00D36652"/>
    <w:rsid w:val="00D36B77"/>
    <w:rsid w:val="00D36C16"/>
    <w:rsid w:val="00D3710E"/>
    <w:rsid w:val="00D372E0"/>
    <w:rsid w:val="00D37AD8"/>
    <w:rsid w:val="00D406C2"/>
    <w:rsid w:val="00D406D5"/>
    <w:rsid w:val="00D40924"/>
    <w:rsid w:val="00D410B0"/>
    <w:rsid w:val="00D4120B"/>
    <w:rsid w:val="00D41482"/>
    <w:rsid w:val="00D414F4"/>
    <w:rsid w:val="00D418E0"/>
    <w:rsid w:val="00D42B5C"/>
    <w:rsid w:val="00D44F09"/>
    <w:rsid w:val="00D456D8"/>
    <w:rsid w:val="00D4596F"/>
    <w:rsid w:val="00D45A0E"/>
    <w:rsid w:val="00D45A92"/>
    <w:rsid w:val="00D46E46"/>
    <w:rsid w:val="00D46EDD"/>
    <w:rsid w:val="00D4758C"/>
    <w:rsid w:val="00D47975"/>
    <w:rsid w:val="00D47F77"/>
    <w:rsid w:val="00D5041C"/>
    <w:rsid w:val="00D50BDD"/>
    <w:rsid w:val="00D50C79"/>
    <w:rsid w:val="00D51726"/>
    <w:rsid w:val="00D524D1"/>
    <w:rsid w:val="00D53375"/>
    <w:rsid w:val="00D5337B"/>
    <w:rsid w:val="00D53689"/>
    <w:rsid w:val="00D54260"/>
    <w:rsid w:val="00D54862"/>
    <w:rsid w:val="00D558B2"/>
    <w:rsid w:val="00D55B20"/>
    <w:rsid w:val="00D55BAE"/>
    <w:rsid w:val="00D55EB5"/>
    <w:rsid w:val="00D5637E"/>
    <w:rsid w:val="00D56786"/>
    <w:rsid w:val="00D572AB"/>
    <w:rsid w:val="00D575E7"/>
    <w:rsid w:val="00D576E5"/>
    <w:rsid w:val="00D5783F"/>
    <w:rsid w:val="00D6029D"/>
    <w:rsid w:val="00D60427"/>
    <w:rsid w:val="00D61AAD"/>
    <w:rsid w:val="00D61B68"/>
    <w:rsid w:val="00D61EAB"/>
    <w:rsid w:val="00D626EE"/>
    <w:rsid w:val="00D63820"/>
    <w:rsid w:val="00D64152"/>
    <w:rsid w:val="00D64444"/>
    <w:rsid w:val="00D646A0"/>
    <w:rsid w:val="00D648FB"/>
    <w:rsid w:val="00D660AC"/>
    <w:rsid w:val="00D66BE9"/>
    <w:rsid w:val="00D66FFB"/>
    <w:rsid w:val="00D67345"/>
    <w:rsid w:val="00D67E4D"/>
    <w:rsid w:val="00D701D3"/>
    <w:rsid w:val="00D705F6"/>
    <w:rsid w:val="00D7093D"/>
    <w:rsid w:val="00D71D3E"/>
    <w:rsid w:val="00D71DFF"/>
    <w:rsid w:val="00D723A1"/>
    <w:rsid w:val="00D72B3F"/>
    <w:rsid w:val="00D73101"/>
    <w:rsid w:val="00D73FD7"/>
    <w:rsid w:val="00D7445F"/>
    <w:rsid w:val="00D75806"/>
    <w:rsid w:val="00D75A45"/>
    <w:rsid w:val="00D75D54"/>
    <w:rsid w:val="00D75F72"/>
    <w:rsid w:val="00D7625D"/>
    <w:rsid w:val="00D76AD9"/>
    <w:rsid w:val="00D76B3C"/>
    <w:rsid w:val="00D77FDB"/>
    <w:rsid w:val="00D80030"/>
    <w:rsid w:val="00D80343"/>
    <w:rsid w:val="00D8039A"/>
    <w:rsid w:val="00D80C68"/>
    <w:rsid w:val="00D812E0"/>
    <w:rsid w:val="00D8178C"/>
    <w:rsid w:val="00D81EA2"/>
    <w:rsid w:val="00D820F5"/>
    <w:rsid w:val="00D82B65"/>
    <w:rsid w:val="00D82CD3"/>
    <w:rsid w:val="00D8327A"/>
    <w:rsid w:val="00D83FA0"/>
    <w:rsid w:val="00D840F8"/>
    <w:rsid w:val="00D8438A"/>
    <w:rsid w:val="00D845F1"/>
    <w:rsid w:val="00D847BC"/>
    <w:rsid w:val="00D84C46"/>
    <w:rsid w:val="00D84F3C"/>
    <w:rsid w:val="00D852A3"/>
    <w:rsid w:val="00D85710"/>
    <w:rsid w:val="00D85943"/>
    <w:rsid w:val="00D86ACD"/>
    <w:rsid w:val="00D87B02"/>
    <w:rsid w:val="00D90040"/>
    <w:rsid w:val="00D90D2E"/>
    <w:rsid w:val="00D910E3"/>
    <w:rsid w:val="00D911E6"/>
    <w:rsid w:val="00D91925"/>
    <w:rsid w:val="00D91F74"/>
    <w:rsid w:val="00D92B1D"/>
    <w:rsid w:val="00D94174"/>
    <w:rsid w:val="00D94C22"/>
    <w:rsid w:val="00D95074"/>
    <w:rsid w:val="00D95420"/>
    <w:rsid w:val="00D9549C"/>
    <w:rsid w:val="00D95E06"/>
    <w:rsid w:val="00D960A4"/>
    <w:rsid w:val="00D962DF"/>
    <w:rsid w:val="00D96D33"/>
    <w:rsid w:val="00D974AC"/>
    <w:rsid w:val="00D97707"/>
    <w:rsid w:val="00D97C98"/>
    <w:rsid w:val="00DA1090"/>
    <w:rsid w:val="00DA1137"/>
    <w:rsid w:val="00DA1248"/>
    <w:rsid w:val="00DA185B"/>
    <w:rsid w:val="00DA1B03"/>
    <w:rsid w:val="00DA1B4B"/>
    <w:rsid w:val="00DA1D8D"/>
    <w:rsid w:val="00DA281C"/>
    <w:rsid w:val="00DA28D9"/>
    <w:rsid w:val="00DA4404"/>
    <w:rsid w:val="00DA442C"/>
    <w:rsid w:val="00DA4D78"/>
    <w:rsid w:val="00DA4F3E"/>
    <w:rsid w:val="00DA5314"/>
    <w:rsid w:val="00DA544F"/>
    <w:rsid w:val="00DA55D3"/>
    <w:rsid w:val="00DA5765"/>
    <w:rsid w:val="00DA5DCC"/>
    <w:rsid w:val="00DA6291"/>
    <w:rsid w:val="00DA6FD9"/>
    <w:rsid w:val="00DA71B7"/>
    <w:rsid w:val="00DA7766"/>
    <w:rsid w:val="00DA7C97"/>
    <w:rsid w:val="00DA7EDA"/>
    <w:rsid w:val="00DB0090"/>
    <w:rsid w:val="00DB0277"/>
    <w:rsid w:val="00DB080E"/>
    <w:rsid w:val="00DB0928"/>
    <w:rsid w:val="00DB0F0D"/>
    <w:rsid w:val="00DB1A0B"/>
    <w:rsid w:val="00DB2BF9"/>
    <w:rsid w:val="00DB312C"/>
    <w:rsid w:val="00DB3520"/>
    <w:rsid w:val="00DB3766"/>
    <w:rsid w:val="00DB37E7"/>
    <w:rsid w:val="00DB3995"/>
    <w:rsid w:val="00DB3E51"/>
    <w:rsid w:val="00DB401D"/>
    <w:rsid w:val="00DB4723"/>
    <w:rsid w:val="00DB495F"/>
    <w:rsid w:val="00DB4E44"/>
    <w:rsid w:val="00DB55CE"/>
    <w:rsid w:val="00DB578C"/>
    <w:rsid w:val="00DB5F2C"/>
    <w:rsid w:val="00DB5F53"/>
    <w:rsid w:val="00DB6471"/>
    <w:rsid w:val="00DB6720"/>
    <w:rsid w:val="00DB6F72"/>
    <w:rsid w:val="00DB71B8"/>
    <w:rsid w:val="00DB7BFD"/>
    <w:rsid w:val="00DB7C9A"/>
    <w:rsid w:val="00DB7DCA"/>
    <w:rsid w:val="00DB7FCB"/>
    <w:rsid w:val="00DC0241"/>
    <w:rsid w:val="00DC0AB8"/>
    <w:rsid w:val="00DC0E31"/>
    <w:rsid w:val="00DC1B03"/>
    <w:rsid w:val="00DC245E"/>
    <w:rsid w:val="00DC2FDB"/>
    <w:rsid w:val="00DC32EF"/>
    <w:rsid w:val="00DC3BE8"/>
    <w:rsid w:val="00DC4200"/>
    <w:rsid w:val="00DC424A"/>
    <w:rsid w:val="00DC442F"/>
    <w:rsid w:val="00DC49A9"/>
    <w:rsid w:val="00DC4CEA"/>
    <w:rsid w:val="00DC5412"/>
    <w:rsid w:val="00DC6F2D"/>
    <w:rsid w:val="00DC70D0"/>
    <w:rsid w:val="00DC794A"/>
    <w:rsid w:val="00DC7DD6"/>
    <w:rsid w:val="00DD092F"/>
    <w:rsid w:val="00DD0993"/>
    <w:rsid w:val="00DD0A80"/>
    <w:rsid w:val="00DD17FA"/>
    <w:rsid w:val="00DD337D"/>
    <w:rsid w:val="00DD3531"/>
    <w:rsid w:val="00DD3B08"/>
    <w:rsid w:val="00DD3D45"/>
    <w:rsid w:val="00DD3F4E"/>
    <w:rsid w:val="00DD4232"/>
    <w:rsid w:val="00DD4FE6"/>
    <w:rsid w:val="00DD52F2"/>
    <w:rsid w:val="00DD596B"/>
    <w:rsid w:val="00DD5DD4"/>
    <w:rsid w:val="00DD5EA6"/>
    <w:rsid w:val="00DD669A"/>
    <w:rsid w:val="00DD6F21"/>
    <w:rsid w:val="00DD7D80"/>
    <w:rsid w:val="00DE06C5"/>
    <w:rsid w:val="00DE0D9D"/>
    <w:rsid w:val="00DE147C"/>
    <w:rsid w:val="00DE150A"/>
    <w:rsid w:val="00DE15B0"/>
    <w:rsid w:val="00DE1A4D"/>
    <w:rsid w:val="00DE1F8F"/>
    <w:rsid w:val="00DE2BFE"/>
    <w:rsid w:val="00DE31D5"/>
    <w:rsid w:val="00DE3FBA"/>
    <w:rsid w:val="00DE4003"/>
    <w:rsid w:val="00DE4563"/>
    <w:rsid w:val="00DE4907"/>
    <w:rsid w:val="00DE5435"/>
    <w:rsid w:val="00DE58FA"/>
    <w:rsid w:val="00DE5C8D"/>
    <w:rsid w:val="00DE5E11"/>
    <w:rsid w:val="00DE600B"/>
    <w:rsid w:val="00DE656E"/>
    <w:rsid w:val="00DE662C"/>
    <w:rsid w:val="00DE6777"/>
    <w:rsid w:val="00DE6BCC"/>
    <w:rsid w:val="00DE6C36"/>
    <w:rsid w:val="00DE7674"/>
    <w:rsid w:val="00DE7E67"/>
    <w:rsid w:val="00DF0117"/>
    <w:rsid w:val="00DF0492"/>
    <w:rsid w:val="00DF1388"/>
    <w:rsid w:val="00DF13AD"/>
    <w:rsid w:val="00DF13D2"/>
    <w:rsid w:val="00DF1EEF"/>
    <w:rsid w:val="00DF222F"/>
    <w:rsid w:val="00DF2422"/>
    <w:rsid w:val="00DF2A8D"/>
    <w:rsid w:val="00DF2E0A"/>
    <w:rsid w:val="00DF3FEC"/>
    <w:rsid w:val="00DF420A"/>
    <w:rsid w:val="00DF50C9"/>
    <w:rsid w:val="00DF5270"/>
    <w:rsid w:val="00DF5556"/>
    <w:rsid w:val="00DF62EA"/>
    <w:rsid w:val="00DF63E7"/>
    <w:rsid w:val="00DF65F0"/>
    <w:rsid w:val="00DF6722"/>
    <w:rsid w:val="00DF6838"/>
    <w:rsid w:val="00DF6A2E"/>
    <w:rsid w:val="00DF6BF8"/>
    <w:rsid w:val="00DF7570"/>
    <w:rsid w:val="00DF760E"/>
    <w:rsid w:val="00DF7B62"/>
    <w:rsid w:val="00DF7F4C"/>
    <w:rsid w:val="00E00164"/>
    <w:rsid w:val="00E017C0"/>
    <w:rsid w:val="00E02311"/>
    <w:rsid w:val="00E02359"/>
    <w:rsid w:val="00E02390"/>
    <w:rsid w:val="00E02C82"/>
    <w:rsid w:val="00E030D7"/>
    <w:rsid w:val="00E032C6"/>
    <w:rsid w:val="00E03539"/>
    <w:rsid w:val="00E039E6"/>
    <w:rsid w:val="00E03A2F"/>
    <w:rsid w:val="00E03B9D"/>
    <w:rsid w:val="00E03CCA"/>
    <w:rsid w:val="00E04469"/>
    <w:rsid w:val="00E04B36"/>
    <w:rsid w:val="00E04F17"/>
    <w:rsid w:val="00E0552D"/>
    <w:rsid w:val="00E0586B"/>
    <w:rsid w:val="00E05972"/>
    <w:rsid w:val="00E05997"/>
    <w:rsid w:val="00E05A7B"/>
    <w:rsid w:val="00E06941"/>
    <w:rsid w:val="00E06BD3"/>
    <w:rsid w:val="00E06C5D"/>
    <w:rsid w:val="00E06D67"/>
    <w:rsid w:val="00E06DB6"/>
    <w:rsid w:val="00E077DA"/>
    <w:rsid w:val="00E07F92"/>
    <w:rsid w:val="00E1149D"/>
    <w:rsid w:val="00E117E6"/>
    <w:rsid w:val="00E11913"/>
    <w:rsid w:val="00E12360"/>
    <w:rsid w:val="00E12482"/>
    <w:rsid w:val="00E13146"/>
    <w:rsid w:val="00E14003"/>
    <w:rsid w:val="00E1424F"/>
    <w:rsid w:val="00E14394"/>
    <w:rsid w:val="00E14783"/>
    <w:rsid w:val="00E14EE7"/>
    <w:rsid w:val="00E14FE2"/>
    <w:rsid w:val="00E15481"/>
    <w:rsid w:val="00E15E47"/>
    <w:rsid w:val="00E161A6"/>
    <w:rsid w:val="00E16624"/>
    <w:rsid w:val="00E174FC"/>
    <w:rsid w:val="00E20070"/>
    <w:rsid w:val="00E20083"/>
    <w:rsid w:val="00E20262"/>
    <w:rsid w:val="00E203AB"/>
    <w:rsid w:val="00E20994"/>
    <w:rsid w:val="00E20B90"/>
    <w:rsid w:val="00E20C44"/>
    <w:rsid w:val="00E21880"/>
    <w:rsid w:val="00E21CE7"/>
    <w:rsid w:val="00E21DE4"/>
    <w:rsid w:val="00E21F4C"/>
    <w:rsid w:val="00E22124"/>
    <w:rsid w:val="00E225E1"/>
    <w:rsid w:val="00E22639"/>
    <w:rsid w:val="00E22C45"/>
    <w:rsid w:val="00E23874"/>
    <w:rsid w:val="00E238C8"/>
    <w:rsid w:val="00E2456C"/>
    <w:rsid w:val="00E24D3A"/>
    <w:rsid w:val="00E24FB2"/>
    <w:rsid w:val="00E251A4"/>
    <w:rsid w:val="00E25247"/>
    <w:rsid w:val="00E25A65"/>
    <w:rsid w:val="00E25A8D"/>
    <w:rsid w:val="00E25B41"/>
    <w:rsid w:val="00E25D24"/>
    <w:rsid w:val="00E25E8F"/>
    <w:rsid w:val="00E25FD9"/>
    <w:rsid w:val="00E261AD"/>
    <w:rsid w:val="00E276ED"/>
    <w:rsid w:val="00E2788C"/>
    <w:rsid w:val="00E27C32"/>
    <w:rsid w:val="00E30854"/>
    <w:rsid w:val="00E30910"/>
    <w:rsid w:val="00E31B65"/>
    <w:rsid w:val="00E31BF4"/>
    <w:rsid w:val="00E324C0"/>
    <w:rsid w:val="00E32C93"/>
    <w:rsid w:val="00E32E2E"/>
    <w:rsid w:val="00E3384F"/>
    <w:rsid w:val="00E33DC5"/>
    <w:rsid w:val="00E33F7B"/>
    <w:rsid w:val="00E340E9"/>
    <w:rsid w:val="00E3436B"/>
    <w:rsid w:val="00E34443"/>
    <w:rsid w:val="00E345CE"/>
    <w:rsid w:val="00E35900"/>
    <w:rsid w:val="00E35FC7"/>
    <w:rsid w:val="00E36A50"/>
    <w:rsid w:val="00E36C00"/>
    <w:rsid w:val="00E36DD8"/>
    <w:rsid w:val="00E372CE"/>
    <w:rsid w:val="00E373E1"/>
    <w:rsid w:val="00E40344"/>
    <w:rsid w:val="00E40C58"/>
    <w:rsid w:val="00E40FCC"/>
    <w:rsid w:val="00E42143"/>
    <w:rsid w:val="00E431DD"/>
    <w:rsid w:val="00E44A69"/>
    <w:rsid w:val="00E44D41"/>
    <w:rsid w:val="00E44F30"/>
    <w:rsid w:val="00E44F5C"/>
    <w:rsid w:val="00E45452"/>
    <w:rsid w:val="00E45D3B"/>
    <w:rsid w:val="00E47618"/>
    <w:rsid w:val="00E503AC"/>
    <w:rsid w:val="00E50898"/>
    <w:rsid w:val="00E51016"/>
    <w:rsid w:val="00E510F4"/>
    <w:rsid w:val="00E5280E"/>
    <w:rsid w:val="00E52DFB"/>
    <w:rsid w:val="00E53546"/>
    <w:rsid w:val="00E535AD"/>
    <w:rsid w:val="00E5366A"/>
    <w:rsid w:val="00E539AE"/>
    <w:rsid w:val="00E53CF0"/>
    <w:rsid w:val="00E54224"/>
    <w:rsid w:val="00E55112"/>
    <w:rsid w:val="00E559C2"/>
    <w:rsid w:val="00E576BD"/>
    <w:rsid w:val="00E57ABC"/>
    <w:rsid w:val="00E57BE9"/>
    <w:rsid w:val="00E57FC6"/>
    <w:rsid w:val="00E608F4"/>
    <w:rsid w:val="00E6198A"/>
    <w:rsid w:val="00E61B9C"/>
    <w:rsid w:val="00E62300"/>
    <w:rsid w:val="00E625CD"/>
    <w:rsid w:val="00E62B45"/>
    <w:rsid w:val="00E6313F"/>
    <w:rsid w:val="00E63B8A"/>
    <w:rsid w:val="00E63E7D"/>
    <w:rsid w:val="00E63F54"/>
    <w:rsid w:val="00E64022"/>
    <w:rsid w:val="00E644AB"/>
    <w:rsid w:val="00E64F15"/>
    <w:rsid w:val="00E64F53"/>
    <w:rsid w:val="00E65546"/>
    <w:rsid w:val="00E655F1"/>
    <w:rsid w:val="00E658E6"/>
    <w:rsid w:val="00E65FC9"/>
    <w:rsid w:val="00E66144"/>
    <w:rsid w:val="00E663A6"/>
    <w:rsid w:val="00E664F4"/>
    <w:rsid w:val="00E66790"/>
    <w:rsid w:val="00E66CF8"/>
    <w:rsid w:val="00E67086"/>
    <w:rsid w:val="00E671FF"/>
    <w:rsid w:val="00E678DA"/>
    <w:rsid w:val="00E70E00"/>
    <w:rsid w:val="00E7116E"/>
    <w:rsid w:val="00E711D8"/>
    <w:rsid w:val="00E711EE"/>
    <w:rsid w:val="00E71A4D"/>
    <w:rsid w:val="00E72105"/>
    <w:rsid w:val="00E72219"/>
    <w:rsid w:val="00E72258"/>
    <w:rsid w:val="00E724DE"/>
    <w:rsid w:val="00E73598"/>
    <w:rsid w:val="00E7392F"/>
    <w:rsid w:val="00E74028"/>
    <w:rsid w:val="00E74071"/>
    <w:rsid w:val="00E748EA"/>
    <w:rsid w:val="00E74F18"/>
    <w:rsid w:val="00E74FC4"/>
    <w:rsid w:val="00E756EB"/>
    <w:rsid w:val="00E75D28"/>
    <w:rsid w:val="00E75D47"/>
    <w:rsid w:val="00E75F65"/>
    <w:rsid w:val="00E75F7C"/>
    <w:rsid w:val="00E7683B"/>
    <w:rsid w:val="00E76E8F"/>
    <w:rsid w:val="00E773CC"/>
    <w:rsid w:val="00E774B8"/>
    <w:rsid w:val="00E77D23"/>
    <w:rsid w:val="00E80B3A"/>
    <w:rsid w:val="00E81059"/>
    <w:rsid w:val="00E813E5"/>
    <w:rsid w:val="00E814F2"/>
    <w:rsid w:val="00E81C66"/>
    <w:rsid w:val="00E820F3"/>
    <w:rsid w:val="00E825DC"/>
    <w:rsid w:val="00E82D72"/>
    <w:rsid w:val="00E82FB5"/>
    <w:rsid w:val="00E83234"/>
    <w:rsid w:val="00E8367D"/>
    <w:rsid w:val="00E84260"/>
    <w:rsid w:val="00E856E9"/>
    <w:rsid w:val="00E857E4"/>
    <w:rsid w:val="00E85B05"/>
    <w:rsid w:val="00E86058"/>
    <w:rsid w:val="00E86A6E"/>
    <w:rsid w:val="00E871B1"/>
    <w:rsid w:val="00E8763C"/>
    <w:rsid w:val="00E878A8"/>
    <w:rsid w:val="00E87B97"/>
    <w:rsid w:val="00E90220"/>
    <w:rsid w:val="00E905E9"/>
    <w:rsid w:val="00E90BF2"/>
    <w:rsid w:val="00E90C07"/>
    <w:rsid w:val="00E90FA4"/>
    <w:rsid w:val="00E91348"/>
    <w:rsid w:val="00E9139D"/>
    <w:rsid w:val="00E916D5"/>
    <w:rsid w:val="00E91C41"/>
    <w:rsid w:val="00E91F98"/>
    <w:rsid w:val="00E92487"/>
    <w:rsid w:val="00E9357D"/>
    <w:rsid w:val="00E953DB"/>
    <w:rsid w:val="00E95BFC"/>
    <w:rsid w:val="00E95FAC"/>
    <w:rsid w:val="00E96491"/>
    <w:rsid w:val="00E96930"/>
    <w:rsid w:val="00E96A61"/>
    <w:rsid w:val="00E97409"/>
    <w:rsid w:val="00E97DE8"/>
    <w:rsid w:val="00E97E3F"/>
    <w:rsid w:val="00EA0176"/>
    <w:rsid w:val="00EA04D3"/>
    <w:rsid w:val="00EA0EA8"/>
    <w:rsid w:val="00EA140B"/>
    <w:rsid w:val="00EA169D"/>
    <w:rsid w:val="00EA2212"/>
    <w:rsid w:val="00EA230F"/>
    <w:rsid w:val="00EA26DA"/>
    <w:rsid w:val="00EA2BA7"/>
    <w:rsid w:val="00EA2C94"/>
    <w:rsid w:val="00EA35FB"/>
    <w:rsid w:val="00EA3B02"/>
    <w:rsid w:val="00EA3F69"/>
    <w:rsid w:val="00EA491B"/>
    <w:rsid w:val="00EA5088"/>
    <w:rsid w:val="00EA517D"/>
    <w:rsid w:val="00EA5901"/>
    <w:rsid w:val="00EA5A4C"/>
    <w:rsid w:val="00EA5A59"/>
    <w:rsid w:val="00EA5E76"/>
    <w:rsid w:val="00EA63E7"/>
    <w:rsid w:val="00EA6443"/>
    <w:rsid w:val="00EA65F2"/>
    <w:rsid w:val="00EA69A7"/>
    <w:rsid w:val="00EA7003"/>
    <w:rsid w:val="00EA73E5"/>
    <w:rsid w:val="00EB0F73"/>
    <w:rsid w:val="00EB197E"/>
    <w:rsid w:val="00EB19B6"/>
    <w:rsid w:val="00EB1E0D"/>
    <w:rsid w:val="00EB2D9E"/>
    <w:rsid w:val="00EB31DE"/>
    <w:rsid w:val="00EB3301"/>
    <w:rsid w:val="00EB3832"/>
    <w:rsid w:val="00EB3AE1"/>
    <w:rsid w:val="00EB3E34"/>
    <w:rsid w:val="00EB40F9"/>
    <w:rsid w:val="00EB4A2A"/>
    <w:rsid w:val="00EB4B74"/>
    <w:rsid w:val="00EB4DD6"/>
    <w:rsid w:val="00EB647B"/>
    <w:rsid w:val="00EB6C86"/>
    <w:rsid w:val="00EB6FE7"/>
    <w:rsid w:val="00EB712C"/>
    <w:rsid w:val="00EB73F6"/>
    <w:rsid w:val="00EB7A8D"/>
    <w:rsid w:val="00EB7AA0"/>
    <w:rsid w:val="00EB7B9D"/>
    <w:rsid w:val="00EC14C7"/>
    <w:rsid w:val="00EC1696"/>
    <w:rsid w:val="00EC1FDA"/>
    <w:rsid w:val="00EC2306"/>
    <w:rsid w:val="00EC2A2C"/>
    <w:rsid w:val="00EC2A95"/>
    <w:rsid w:val="00EC2B47"/>
    <w:rsid w:val="00EC2D9F"/>
    <w:rsid w:val="00EC2ED3"/>
    <w:rsid w:val="00EC3464"/>
    <w:rsid w:val="00EC4D6B"/>
    <w:rsid w:val="00EC569A"/>
    <w:rsid w:val="00EC5B30"/>
    <w:rsid w:val="00EC5F23"/>
    <w:rsid w:val="00EC629B"/>
    <w:rsid w:val="00EC65F7"/>
    <w:rsid w:val="00EC6B23"/>
    <w:rsid w:val="00EC6B75"/>
    <w:rsid w:val="00EC7037"/>
    <w:rsid w:val="00EC7937"/>
    <w:rsid w:val="00ED05FE"/>
    <w:rsid w:val="00ED0B02"/>
    <w:rsid w:val="00ED0BDA"/>
    <w:rsid w:val="00ED13D9"/>
    <w:rsid w:val="00ED169E"/>
    <w:rsid w:val="00ED1ABB"/>
    <w:rsid w:val="00ED1C49"/>
    <w:rsid w:val="00ED22B6"/>
    <w:rsid w:val="00ED2C8C"/>
    <w:rsid w:val="00ED2CF9"/>
    <w:rsid w:val="00ED2E5C"/>
    <w:rsid w:val="00ED2E9B"/>
    <w:rsid w:val="00ED30AB"/>
    <w:rsid w:val="00ED4EFC"/>
    <w:rsid w:val="00ED5935"/>
    <w:rsid w:val="00ED5FD4"/>
    <w:rsid w:val="00ED6227"/>
    <w:rsid w:val="00ED639E"/>
    <w:rsid w:val="00ED6A6B"/>
    <w:rsid w:val="00ED7B71"/>
    <w:rsid w:val="00ED7C3C"/>
    <w:rsid w:val="00EE0254"/>
    <w:rsid w:val="00EE051A"/>
    <w:rsid w:val="00EE0801"/>
    <w:rsid w:val="00EE101F"/>
    <w:rsid w:val="00EE14E6"/>
    <w:rsid w:val="00EE1D9B"/>
    <w:rsid w:val="00EE206D"/>
    <w:rsid w:val="00EE20A6"/>
    <w:rsid w:val="00EE252C"/>
    <w:rsid w:val="00EE2940"/>
    <w:rsid w:val="00EE301F"/>
    <w:rsid w:val="00EE3077"/>
    <w:rsid w:val="00EE3118"/>
    <w:rsid w:val="00EE4A18"/>
    <w:rsid w:val="00EE4B55"/>
    <w:rsid w:val="00EE4E04"/>
    <w:rsid w:val="00EE5F50"/>
    <w:rsid w:val="00EE6603"/>
    <w:rsid w:val="00EE6CFD"/>
    <w:rsid w:val="00EE7B4E"/>
    <w:rsid w:val="00EE7B67"/>
    <w:rsid w:val="00EE7EB9"/>
    <w:rsid w:val="00EE7EE8"/>
    <w:rsid w:val="00EF06F5"/>
    <w:rsid w:val="00EF0EC5"/>
    <w:rsid w:val="00EF1E6B"/>
    <w:rsid w:val="00EF2086"/>
    <w:rsid w:val="00EF227E"/>
    <w:rsid w:val="00EF27B1"/>
    <w:rsid w:val="00EF2B7F"/>
    <w:rsid w:val="00EF2C92"/>
    <w:rsid w:val="00EF38A3"/>
    <w:rsid w:val="00EF396F"/>
    <w:rsid w:val="00EF3DAB"/>
    <w:rsid w:val="00EF3DE1"/>
    <w:rsid w:val="00EF3F67"/>
    <w:rsid w:val="00EF48B5"/>
    <w:rsid w:val="00EF4D79"/>
    <w:rsid w:val="00EF557C"/>
    <w:rsid w:val="00EF61A5"/>
    <w:rsid w:val="00EF61D1"/>
    <w:rsid w:val="00EF6C14"/>
    <w:rsid w:val="00EF7137"/>
    <w:rsid w:val="00EF7466"/>
    <w:rsid w:val="00EF7694"/>
    <w:rsid w:val="00EF7731"/>
    <w:rsid w:val="00F007CD"/>
    <w:rsid w:val="00F01A8B"/>
    <w:rsid w:val="00F02EC4"/>
    <w:rsid w:val="00F03692"/>
    <w:rsid w:val="00F03986"/>
    <w:rsid w:val="00F03BA0"/>
    <w:rsid w:val="00F0465D"/>
    <w:rsid w:val="00F0490E"/>
    <w:rsid w:val="00F051F4"/>
    <w:rsid w:val="00F0522D"/>
    <w:rsid w:val="00F067E4"/>
    <w:rsid w:val="00F06872"/>
    <w:rsid w:val="00F06F49"/>
    <w:rsid w:val="00F07942"/>
    <w:rsid w:val="00F07EAD"/>
    <w:rsid w:val="00F107AA"/>
    <w:rsid w:val="00F107B2"/>
    <w:rsid w:val="00F10E17"/>
    <w:rsid w:val="00F121E5"/>
    <w:rsid w:val="00F129DE"/>
    <w:rsid w:val="00F12B87"/>
    <w:rsid w:val="00F12EC3"/>
    <w:rsid w:val="00F1304C"/>
    <w:rsid w:val="00F13AB1"/>
    <w:rsid w:val="00F13D18"/>
    <w:rsid w:val="00F14846"/>
    <w:rsid w:val="00F14ADD"/>
    <w:rsid w:val="00F151D9"/>
    <w:rsid w:val="00F1522B"/>
    <w:rsid w:val="00F15322"/>
    <w:rsid w:val="00F154D0"/>
    <w:rsid w:val="00F158CF"/>
    <w:rsid w:val="00F1652B"/>
    <w:rsid w:val="00F1674C"/>
    <w:rsid w:val="00F168DF"/>
    <w:rsid w:val="00F1704E"/>
    <w:rsid w:val="00F170D7"/>
    <w:rsid w:val="00F170F5"/>
    <w:rsid w:val="00F1727B"/>
    <w:rsid w:val="00F17AE5"/>
    <w:rsid w:val="00F200F2"/>
    <w:rsid w:val="00F201A8"/>
    <w:rsid w:val="00F20402"/>
    <w:rsid w:val="00F209F4"/>
    <w:rsid w:val="00F21B7D"/>
    <w:rsid w:val="00F22E6E"/>
    <w:rsid w:val="00F24C6D"/>
    <w:rsid w:val="00F24D21"/>
    <w:rsid w:val="00F256B5"/>
    <w:rsid w:val="00F258E1"/>
    <w:rsid w:val="00F25B14"/>
    <w:rsid w:val="00F261D6"/>
    <w:rsid w:val="00F266EF"/>
    <w:rsid w:val="00F2686F"/>
    <w:rsid w:val="00F26DCC"/>
    <w:rsid w:val="00F27532"/>
    <w:rsid w:val="00F27C51"/>
    <w:rsid w:val="00F309F6"/>
    <w:rsid w:val="00F30A32"/>
    <w:rsid w:val="00F30F32"/>
    <w:rsid w:val="00F319EF"/>
    <w:rsid w:val="00F31A97"/>
    <w:rsid w:val="00F31E2B"/>
    <w:rsid w:val="00F3201B"/>
    <w:rsid w:val="00F32640"/>
    <w:rsid w:val="00F33595"/>
    <w:rsid w:val="00F33611"/>
    <w:rsid w:val="00F33893"/>
    <w:rsid w:val="00F33B86"/>
    <w:rsid w:val="00F33E0F"/>
    <w:rsid w:val="00F347E3"/>
    <w:rsid w:val="00F34BD0"/>
    <w:rsid w:val="00F351FA"/>
    <w:rsid w:val="00F352D3"/>
    <w:rsid w:val="00F35911"/>
    <w:rsid w:val="00F35ADA"/>
    <w:rsid w:val="00F36783"/>
    <w:rsid w:val="00F36D3C"/>
    <w:rsid w:val="00F373C5"/>
    <w:rsid w:val="00F377FF"/>
    <w:rsid w:val="00F40432"/>
    <w:rsid w:val="00F40B64"/>
    <w:rsid w:val="00F40D77"/>
    <w:rsid w:val="00F41480"/>
    <w:rsid w:val="00F41E7B"/>
    <w:rsid w:val="00F41E8D"/>
    <w:rsid w:val="00F42144"/>
    <w:rsid w:val="00F42446"/>
    <w:rsid w:val="00F42A8E"/>
    <w:rsid w:val="00F42D43"/>
    <w:rsid w:val="00F4334E"/>
    <w:rsid w:val="00F43381"/>
    <w:rsid w:val="00F44D9B"/>
    <w:rsid w:val="00F44DC1"/>
    <w:rsid w:val="00F459E5"/>
    <w:rsid w:val="00F45CB5"/>
    <w:rsid w:val="00F45EE3"/>
    <w:rsid w:val="00F46162"/>
    <w:rsid w:val="00F46280"/>
    <w:rsid w:val="00F4645B"/>
    <w:rsid w:val="00F46957"/>
    <w:rsid w:val="00F46B68"/>
    <w:rsid w:val="00F46C1B"/>
    <w:rsid w:val="00F47307"/>
    <w:rsid w:val="00F4786F"/>
    <w:rsid w:val="00F50357"/>
    <w:rsid w:val="00F508EE"/>
    <w:rsid w:val="00F50ECA"/>
    <w:rsid w:val="00F5163F"/>
    <w:rsid w:val="00F51CA9"/>
    <w:rsid w:val="00F523BD"/>
    <w:rsid w:val="00F529B0"/>
    <w:rsid w:val="00F52A3F"/>
    <w:rsid w:val="00F53305"/>
    <w:rsid w:val="00F5342E"/>
    <w:rsid w:val="00F537B0"/>
    <w:rsid w:val="00F53BDD"/>
    <w:rsid w:val="00F53CBC"/>
    <w:rsid w:val="00F54874"/>
    <w:rsid w:val="00F54BE9"/>
    <w:rsid w:val="00F54DB6"/>
    <w:rsid w:val="00F54E74"/>
    <w:rsid w:val="00F55404"/>
    <w:rsid w:val="00F5591D"/>
    <w:rsid w:val="00F55C4E"/>
    <w:rsid w:val="00F55FA8"/>
    <w:rsid w:val="00F5634B"/>
    <w:rsid w:val="00F566D4"/>
    <w:rsid w:val="00F56B90"/>
    <w:rsid w:val="00F57046"/>
    <w:rsid w:val="00F571A9"/>
    <w:rsid w:val="00F57965"/>
    <w:rsid w:val="00F57ADF"/>
    <w:rsid w:val="00F57EAB"/>
    <w:rsid w:val="00F60F44"/>
    <w:rsid w:val="00F616D8"/>
    <w:rsid w:val="00F61C93"/>
    <w:rsid w:val="00F61CEF"/>
    <w:rsid w:val="00F61DD2"/>
    <w:rsid w:val="00F61DE6"/>
    <w:rsid w:val="00F623A2"/>
    <w:rsid w:val="00F62B1B"/>
    <w:rsid w:val="00F62F0B"/>
    <w:rsid w:val="00F62F79"/>
    <w:rsid w:val="00F6302B"/>
    <w:rsid w:val="00F636B7"/>
    <w:rsid w:val="00F639B5"/>
    <w:rsid w:val="00F639DE"/>
    <w:rsid w:val="00F64BDD"/>
    <w:rsid w:val="00F66736"/>
    <w:rsid w:val="00F66FA1"/>
    <w:rsid w:val="00F67CAE"/>
    <w:rsid w:val="00F70286"/>
    <w:rsid w:val="00F70C82"/>
    <w:rsid w:val="00F711C0"/>
    <w:rsid w:val="00F71788"/>
    <w:rsid w:val="00F71B0E"/>
    <w:rsid w:val="00F729E1"/>
    <w:rsid w:val="00F72B1B"/>
    <w:rsid w:val="00F72FBF"/>
    <w:rsid w:val="00F73464"/>
    <w:rsid w:val="00F7452D"/>
    <w:rsid w:val="00F74D7F"/>
    <w:rsid w:val="00F765E9"/>
    <w:rsid w:val="00F76771"/>
    <w:rsid w:val="00F76DCC"/>
    <w:rsid w:val="00F7701E"/>
    <w:rsid w:val="00F77483"/>
    <w:rsid w:val="00F779FB"/>
    <w:rsid w:val="00F77E12"/>
    <w:rsid w:val="00F77E29"/>
    <w:rsid w:val="00F80B28"/>
    <w:rsid w:val="00F8116D"/>
    <w:rsid w:val="00F814DE"/>
    <w:rsid w:val="00F830DE"/>
    <w:rsid w:val="00F83310"/>
    <w:rsid w:val="00F85748"/>
    <w:rsid w:val="00F865A4"/>
    <w:rsid w:val="00F866E2"/>
    <w:rsid w:val="00F869DD"/>
    <w:rsid w:val="00F86BB1"/>
    <w:rsid w:val="00F87438"/>
    <w:rsid w:val="00F90036"/>
    <w:rsid w:val="00F90045"/>
    <w:rsid w:val="00F90508"/>
    <w:rsid w:val="00F90C49"/>
    <w:rsid w:val="00F90F17"/>
    <w:rsid w:val="00F9167A"/>
    <w:rsid w:val="00F91A7F"/>
    <w:rsid w:val="00F91EDE"/>
    <w:rsid w:val="00F91FB8"/>
    <w:rsid w:val="00F920CF"/>
    <w:rsid w:val="00F92217"/>
    <w:rsid w:val="00F925FE"/>
    <w:rsid w:val="00F92795"/>
    <w:rsid w:val="00F936B6"/>
    <w:rsid w:val="00F93D0E"/>
    <w:rsid w:val="00F94763"/>
    <w:rsid w:val="00F95491"/>
    <w:rsid w:val="00F95C39"/>
    <w:rsid w:val="00F95F2F"/>
    <w:rsid w:val="00F96B9A"/>
    <w:rsid w:val="00F96FEA"/>
    <w:rsid w:val="00F97537"/>
    <w:rsid w:val="00F97F7B"/>
    <w:rsid w:val="00FA04CA"/>
    <w:rsid w:val="00FA0852"/>
    <w:rsid w:val="00FA1378"/>
    <w:rsid w:val="00FA156F"/>
    <w:rsid w:val="00FA164A"/>
    <w:rsid w:val="00FA20D9"/>
    <w:rsid w:val="00FA28D1"/>
    <w:rsid w:val="00FA490F"/>
    <w:rsid w:val="00FA4DD4"/>
    <w:rsid w:val="00FA508A"/>
    <w:rsid w:val="00FA54AA"/>
    <w:rsid w:val="00FA5D82"/>
    <w:rsid w:val="00FA6558"/>
    <w:rsid w:val="00FA6D2F"/>
    <w:rsid w:val="00FA72F0"/>
    <w:rsid w:val="00FA7E12"/>
    <w:rsid w:val="00FB0655"/>
    <w:rsid w:val="00FB0779"/>
    <w:rsid w:val="00FB0A91"/>
    <w:rsid w:val="00FB0FF0"/>
    <w:rsid w:val="00FB14D3"/>
    <w:rsid w:val="00FB1DD7"/>
    <w:rsid w:val="00FB2C71"/>
    <w:rsid w:val="00FB2CE0"/>
    <w:rsid w:val="00FB2FB0"/>
    <w:rsid w:val="00FB369E"/>
    <w:rsid w:val="00FB3D96"/>
    <w:rsid w:val="00FB41CC"/>
    <w:rsid w:val="00FB460A"/>
    <w:rsid w:val="00FB4665"/>
    <w:rsid w:val="00FB509F"/>
    <w:rsid w:val="00FB52AE"/>
    <w:rsid w:val="00FB573E"/>
    <w:rsid w:val="00FB5995"/>
    <w:rsid w:val="00FB5C44"/>
    <w:rsid w:val="00FB5CF9"/>
    <w:rsid w:val="00FB68B8"/>
    <w:rsid w:val="00FB6ADF"/>
    <w:rsid w:val="00FB6D20"/>
    <w:rsid w:val="00FB77CA"/>
    <w:rsid w:val="00FC086B"/>
    <w:rsid w:val="00FC1A37"/>
    <w:rsid w:val="00FC1D5E"/>
    <w:rsid w:val="00FC1F75"/>
    <w:rsid w:val="00FC24CD"/>
    <w:rsid w:val="00FC2956"/>
    <w:rsid w:val="00FC320F"/>
    <w:rsid w:val="00FC4665"/>
    <w:rsid w:val="00FC4A54"/>
    <w:rsid w:val="00FC51A0"/>
    <w:rsid w:val="00FC5336"/>
    <w:rsid w:val="00FC54CB"/>
    <w:rsid w:val="00FC668A"/>
    <w:rsid w:val="00FC6A5F"/>
    <w:rsid w:val="00FC6C69"/>
    <w:rsid w:val="00FC6CC0"/>
    <w:rsid w:val="00FC6DA6"/>
    <w:rsid w:val="00FD02C3"/>
    <w:rsid w:val="00FD03EE"/>
    <w:rsid w:val="00FD054C"/>
    <w:rsid w:val="00FD0AB7"/>
    <w:rsid w:val="00FD1035"/>
    <w:rsid w:val="00FD1558"/>
    <w:rsid w:val="00FD1A3E"/>
    <w:rsid w:val="00FD1DD8"/>
    <w:rsid w:val="00FD2189"/>
    <w:rsid w:val="00FD2686"/>
    <w:rsid w:val="00FD290F"/>
    <w:rsid w:val="00FD43D1"/>
    <w:rsid w:val="00FD4885"/>
    <w:rsid w:val="00FD489B"/>
    <w:rsid w:val="00FD4BE9"/>
    <w:rsid w:val="00FD4C74"/>
    <w:rsid w:val="00FD530D"/>
    <w:rsid w:val="00FD5870"/>
    <w:rsid w:val="00FD59DA"/>
    <w:rsid w:val="00FD617B"/>
    <w:rsid w:val="00FD652C"/>
    <w:rsid w:val="00FD6E89"/>
    <w:rsid w:val="00FD6F1B"/>
    <w:rsid w:val="00FD720C"/>
    <w:rsid w:val="00FD77CA"/>
    <w:rsid w:val="00FE01A7"/>
    <w:rsid w:val="00FE0217"/>
    <w:rsid w:val="00FE0DE5"/>
    <w:rsid w:val="00FE1D3F"/>
    <w:rsid w:val="00FE219B"/>
    <w:rsid w:val="00FE27C1"/>
    <w:rsid w:val="00FE332B"/>
    <w:rsid w:val="00FE41E4"/>
    <w:rsid w:val="00FE4AE4"/>
    <w:rsid w:val="00FE4C4C"/>
    <w:rsid w:val="00FE4FC0"/>
    <w:rsid w:val="00FE5A50"/>
    <w:rsid w:val="00FE5A92"/>
    <w:rsid w:val="00FE5E92"/>
    <w:rsid w:val="00FE6163"/>
    <w:rsid w:val="00FE6754"/>
    <w:rsid w:val="00FE6A44"/>
    <w:rsid w:val="00FE6C15"/>
    <w:rsid w:val="00FE6C49"/>
    <w:rsid w:val="00FE70A7"/>
    <w:rsid w:val="00FE7360"/>
    <w:rsid w:val="00FE7ABB"/>
    <w:rsid w:val="00FE7C4B"/>
    <w:rsid w:val="00FE7F0B"/>
    <w:rsid w:val="00FF05AA"/>
    <w:rsid w:val="00FF0E92"/>
    <w:rsid w:val="00FF102A"/>
    <w:rsid w:val="00FF1070"/>
    <w:rsid w:val="00FF135A"/>
    <w:rsid w:val="00FF1444"/>
    <w:rsid w:val="00FF1A43"/>
    <w:rsid w:val="00FF1DFC"/>
    <w:rsid w:val="00FF22A6"/>
    <w:rsid w:val="00FF2E3F"/>
    <w:rsid w:val="00FF3CC2"/>
    <w:rsid w:val="00FF41CF"/>
    <w:rsid w:val="00FF4645"/>
    <w:rsid w:val="00FF549F"/>
    <w:rsid w:val="00FF5EDA"/>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691B54"/>
  <w15:docId w15:val="{8F693D46-049F-49FF-9361-936344A18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62B45"/>
    <w:pPr>
      <w:spacing w:before="60" w:after="120"/>
      <w:jc w:val="both"/>
    </w:pPr>
    <w:rPr>
      <w:rFonts w:ascii="Arial" w:eastAsia="Times New Roman" w:hAnsi="Arial"/>
    </w:rPr>
  </w:style>
  <w:style w:type="paragraph" w:styleId="1">
    <w:name w:val="heading 1"/>
    <w:aliases w:val="H1,NMP Heading 1,h11,h12,h13,h14,h15,h16,app heading 1,l1,Memo Heading 1,Heading 1_a,heading 1,h17,h111,h121,h131,h141,h151,h161,h18,h112,h122,h132,h142,h152,h162,h19,h113,h123,h133,h143,h153,h163,Alt+1,Alt+11,Alt+12,Alt+13,제목 1(no line),h1"/>
    <w:basedOn w:val="a1"/>
    <w:next w:val="a1"/>
    <w:link w:val="10"/>
    <w:autoRedefine/>
    <w:qFormat/>
    <w:rsid w:val="002B0139"/>
    <w:pPr>
      <w:keepNext/>
      <w:numPr>
        <w:numId w:val="3"/>
      </w:numPr>
      <w:pBdr>
        <w:bottom w:val="single" w:sz="4" w:space="1" w:color="auto"/>
      </w:pBdr>
      <w:spacing w:before="240" w:after="60"/>
      <w:jc w:val="left"/>
      <w:outlineLvl w:val="0"/>
    </w:pPr>
    <w:rPr>
      <w:b/>
      <w:sz w:val="32"/>
    </w:rPr>
  </w:style>
  <w:style w:type="paragraph" w:styleId="2">
    <w:name w:val="heading 2"/>
    <w:aliases w:val="H2,DO NOT USE_h2,h2,h21,2,Header 2,Header2,22,heading2,2nd level,UNDERRUBRIK 1-2,H21,H22,H23,H24,H25,R2,E2,†berschrift 2,õberschrift 2,Head2A,h2 Char"/>
    <w:basedOn w:val="a1"/>
    <w:next w:val="a1"/>
    <w:link w:val="20"/>
    <w:qFormat/>
    <w:rsid w:val="00424124"/>
    <w:pPr>
      <w:keepNext/>
      <w:numPr>
        <w:ilvl w:val="1"/>
        <w:numId w:val="3"/>
      </w:numPr>
      <w:spacing w:after="60"/>
      <w:outlineLvl w:val="1"/>
    </w:pPr>
    <w:rPr>
      <w:b/>
      <w:i/>
      <w:sz w:val="28"/>
    </w:rPr>
  </w:style>
  <w:style w:type="paragraph" w:styleId="30">
    <w:name w:val="heading 3"/>
    <w:aliases w:val="Title,Title1,h3,no break,H3,Underrubrik2,Memo Heading 3,hello,Titre 3 Car,no break Car,H3 Car,Underrubrik2 Car,h3 Car,Memo Heading 3 Car,hello Car,Heading 3 Char Car,no break Char Car,H3 Char Car,Underrubrik2 Char Car,h3 Char Car"/>
    <w:basedOn w:val="a1"/>
    <w:next w:val="a1"/>
    <w:link w:val="31"/>
    <w:uiPriority w:val="9"/>
    <w:qFormat/>
    <w:rsid w:val="00424124"/>
    <w:pPr>
      <w:keepNext/>
      <w:numPr>
        <w:ilvl w:val="2"/>
        <w:numId w:val="3"/>
      </w:numPr>
      <w:spacing w:before="120" w:after="60"/>
      <w:outlineLvl w:val="2"/>
    </w:pPr>
    <w:rPr>
      <w:b/>
      <w:sz w:val="24"/>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1"/>
    <w:next w:val="a1"/>
    <w:link w:val="40"/>
    <w:qFormat/>
    <w:rsid w:val="00424124"/>
    <w:pPr>
      <w:keepNext/>
      <w:numPr>
        <w:ilvl w:val="3"/>
        <w:numId w:val="3"/>
      </w:numPr>
      <w:outlineLvl w:val="3"/>
    </w:pPr>
    <w:rPr>
      <w:b/>
      <w:sz w:val="24"/>
      <w:szCs w:val="24"/>
    </w:rPr>
  </w:style>
  <w:style w:type="paragraph" w:styleId="5">
    <w:name w:val="heading 5"/>
    <w:aliases w:val="h5,Heading5,H5"/>
    <w:basedOn w:val="a1"/>
    <w:next w:val="a1"/>
    <w:link w:val="50"/>
    <w:qFormat/>
    <w:rsid w:val="00424124"/>
    <w:pPr>
      <w:numPr>
        <w:ilvl w:val="4"/>
        <w:numId w:val="3"/>
      </w:numPr>
      <w:spacing w:before="240" w:after="60"/>
      <w:outlineLvl w:val="4"/>
    </w:pPr>
  </w:style>
  <w:style w:type="paragraph" w:styleId="6">
    <w:name w:val="heading 6"/>
    <w:aliases w:val="figure,h6"/>
    <w:basedOn w:val="a1"/>
    <w:next w:val="a1"/>
    <w:link w:val="60"/>
    <w:uiPriority w:val="9"/>
    <w:qFormat/>
    <w:rsid w:val="00424124"/>
    <w:pPr>
      <w:numPr>
        <w:ilvl w:val="5"/>
        <w:numId w:val="3"/>
      </w:numPr>
      <w:spacing w:before="240" w:after="60"/>
      <w:outlineLvl w:val="5"/>
    </w:pPr>
    <w:rPr>
      <w:i/>
    </w:rPr>
  </w:style>
  <w:style w:type="paragraph" w:styleId="7">
    <w:name w:val="heading 7"/>
    <w:aliases w:val="table,st,h7"/>
    <w:basedOn w:val="a1"/>
    <w:next w:val="a1"/>
    <w:link w:val="70"/>
    <w:uiPriority w:val="9"/>
    <w:qFormat/>
    <w:rsid w:val="00424124"/>
    <w:pPr>
      <w:numPr>
        <w:ilvl w:val="6"/>
        <w:numId w:val="3"/>
      </w:numPr>
      <w:spacing w:before="240" w:after="60"/>
      <w:outlineLvl w:val="6"/>
    </w:pPr>
  </w:style>
  <w:style w:type="paragraph" w:styleId="8">
    <w:name w:val="heading 8"/>
    <w:aliases w:val="acronym,Table Heading"/>
    <w:basedOn w:val="a1"/>
    <w:next w:val="a1"/>
    <w:link w:val="80"/>
    <w:uiPriority w:val="9"/>
    <w:qFormat/>
    <w:rsid w:val="00424124"/>
    <w:pPr>
      <w:numPr>
        <w:ilvl w:val="7"/>
        <w:numId w:val="3"/>
      </w:numPr>
      <w:spacing w:before="240" w:after="60"/>
      <w:outlineLvl w:val="7"/>
    </w:pPr>
    <w:rPr>
      <w:i/>
    </w:rPr>
  </w:style>
  <w:style w:type="paragraph" w:styleId="9">
    <w:name w:val="heading 9"/>
    <w:aliases w:val="appendix,Figure Heading,FH"/>
    <w:basedOn w:val="a1"/>
    <w:next w:val="a1"/>
    <w:link w:val="90"/>
    <w:uiPriority w:val="9"/>
    <w:qFormat/>
    <w:rsid w:val="00424124"/>
    <w:pPr>
      <w:numPr>
        <w:ilvl w:val="8"/>
        <w:numId w:val="3"/>
      </w:numPr>
      <w:spacing w:before="240" w:after="60"/>
      <w:outlineLvl w:val="8"/>
    </w:pPr>
    <w:rPr>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H1 (文字),NMP Heading 1 (文字),h11 (文字),h12 (文字),h13 (文字),h14 (文字),h15 (文字),h16 (文字),app heading 1 (文字),l1 (文字),Memo Heading 1 (文字),Heading 1_a (文字),heading 1 (文字),h17 (文字),h111 (文字),h121 (文字),h131 (文字),h141 (文字),h151 (文字),h161 (文字),h18 (文字)"/>
    <w:link w:val="1"/>
    <w:qFormat/>
    <w:rsid w:val="002B0139"/>
    <w:rPr>
      <w:rFonts w:ascii="Arial" w:eastAsia="Times New Roman" w:hAnsi="Arial"/>
      <w:b/>
      <w:sz w:val="32"/>
    </w:rPr>
  </w:style>
  <w:style w:type="character" w:customStyle="1" w:styleId="20">
    <w:name w:val="見出し 2 (文字)"/>
    <w:aliases w:val="H2 (文字),DO NOT USE_h2 (文字),h2 (文字),h21 (文字),2 (文字),Header 2 (文字),Header2 (文字),22 (文字),heading2 (文字),2nd level (文字),UNDERRUBRIK 1-2 (文字),H21 (文字),H22 (文字),H23 (文字),H24 (文字),H25 (文字),R2 (文字),E2 (文字),†berschrift 2 (文字),õberschrift 2 (文字)"/>
    <w:link w:val="2"/>
    <w:qFormat/>
    <w:rsid w:val="00424124"/>
    <w:rPr>
      <w:rFonts w:ascii="Arial" w:eastAsia="Times New Roman" w:hAnsi="Arial"/>
      <w:b/>
      <w:i/>
      <w:sz w:val="28"/>
    </w:rPr>
  </w:style>
  <w:style w:type="character" w:customStyle="1" w:styleId="31">
    <w:name w:val="見出し 3 (文字)"/>
    <w:aliases w:val="Title (文字),Title1 (文字),h3 (文字),no break (文字),H3 (文字),Underrubrik2 (文字),Memo Heading 3 (文字),hello (文字),Titre 3 Car (文字),no break Car (文字),H3 Car (文字),Underrubrik2 Car (文字),h3 Car (文字),Memo Heading 3 Car (文字),hello Car (文字),H3 Char Car (文字)"/>
    <w:link w:val="30"/>
    <w:qFormat/>
    <w:rsid w:val="00424124"/>
    <w:rPr>
      <w:rFonts w:ascii="Arial" w:eastAsia="Times New Roman" w:hAnsi="Arial"/>
      <w:b/>
      <w:sz w:val="24"/>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qFormat/>
    <w:rsid w:val="00424124"/>
    <w:rPr>
      <w:rFonts w:ascii="Arial" w:eastAsia="Times New Roman" w:hAnsi="Arial"/>
      <w:b/>
      <w:sz w:val="24"/>
      <w:szCs w:val="24"/>
    </w:rPr>
  </w:style>
  <w:style w:type="character" w:customStyle="1" w:styleId="50">
    <w:name w:val="見出し 5 (文字)"/>
    <w:aliases w:val="h5 (文字),Heading5 (文字),H5 (文字)"/>
    <w:link w:val="5"/>
    <w:qFormat/>
    <w:rsid w:val="00424124"/>
    <w:rPr>
      <w:rFonts w:ascii="Arial" w:eastAsia="Times New Roman" w:hAnsi="Arial"/>
    </w:rPr>
  </w:style>
  <w:style w:type="character" w:customStyle="1" w:styleId="60">
    <w:name w:val="見出し 6 (文字)"/>
    <w:aliases w:val="figure (文字),h6 (文字)"/>
    <w:link w:val="6"/>
    <w:qFormat/>
    <w:rsid w:val="00424124"/>
    <w:rPr>
      <w:rFonts w:ascii="Arial" w:eastAsia="Times New Roman" w:hAnsi="Arial"/>
      <w:i/>
    </w:rPr>
  </w:style>
  <w:style w:type="character" w:customStyle="1" w:styleId="70">
    <w:name w:val="見出し 7 (文字)"/>
    <w:aliases w:val="table (文字),st (文字),h7 (文字)"/>
    <w:link w:val="7"/>
    <w:qFormat/>
    <w:rsid w:val="00424124"/>
    <w:rPr>
      <w:rFonts w:ascii="Arial" w:eastAsia="Times New Roman" w:hAnsi="Arial"/>
    </w:rPr>
  </w:style>
  <w:style w:type="character" w:customStyle="1" w:styleId="80">
    <w:name w:val="見出し 8 (文字)"/>
    <w:aliases w:val="acronym (文字),Table Heading (文字)"/>
    <w:link w:val="8"/>
    <w:qFormat/>
    <w:rsid w:val="00424124"/>
    <w:rPr>
      <w:rFonts w:ascii="Arial" w:eastAsia="Times New Roman" w:hAnsi="Arial"/>
      <w:i/>
    </w:rPr>
  </w:style>
  <w:style w:type="character" w:customStyle="1" w:styleId="90">
    <w:name w:val="見出し 9 (文字)"/>
    <w:aliases w:val="appendix (文字),Figure Heading (文字),FH (文字)"/>
    <w:link w:val="9"/>
    <w:qFormat/>
    <w:rsid w:val="00424124"/>
    <w:rPr>
      <w:rFonts w:ascii="Arial" w:eastAsia="Times New Roman" w:hAnsi="Arial"/>
      <w:b/>
      <w:i/>
      <w:sz w:val="18"/>
    </w:rPr>
  </w:style>
  <w:style w:type="character" w:styleId="a5">
    <w:name w:val="footnote reference"/>
    <w:qFormat/>
    <w:rsid w:val="00424124"/>
    <w:rPr>
      <w:vertAlign w:val="superscript"/>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1"/>
    <w:link w:val="a7"/>
    <w:qFormat/>
    <w:rsid w:val="00424124"/>
    <w:rPr>
      <w:sz w:val="18"/>
    </w:rPr>
  </w:style>
  <w:style w:type="character" w:customStyle="1" w:styleId="a7">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6"/>
    <w:qFormat/>
    <w:rsid w:val="00424124"/>
    <w:rPr>
      <w:rFonts w:ascii="Arial" w:eastAsia="Times New Roman" w:hAnsi="Arial" w:cs="Times New Roman"/>
      <w:sz w:val="18"/>
      <w:szCs w:val="20"/>
    </w:rPr>
  </w:style>
  <w:style w:type="character" w:styleId="a8">
    <w:name w:val="Hyperlink"/>
    <w:uiPriority w:val="99"/>
    <w:qFormat/>
    <w:rsid w:val="00424124"/>
    <w:rPr>
      <w:color w:val="0000FF"/>
      <w:u w:val="single"/>
    </w:rPr>
  </w:style>
  <w:style w:type="paragraph" w:customStyle="1" w:styleId="Steps-8thset">
    <w:name w:val="Steps-8th set"/>
    <w:basedOn w:val="21"/>
    <w:qFormat/>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a1"/>
    <w:qFormat/>
    <w:rsid w:val="00424124"/>
    <w:pPr>
      <w:widowControl w:val="0"/>
      <w:numPr>
        <w:numId w:val="2"/>
      </w:numPr>
      <w:spacing w:before="120"/>
      <w:jc w:val="left"/>
    </w:pPr>
    <w:rPr>
      <w:sz w:val="24"/>
      <w:szCs w:val="24"/>
    </w:rPr>
  </w:style>
  <w:style w:type="paragraph" w:styleId="a9">
    <w:name w:val="No Spacing"/>
    <w:basedOn w:val="a1"/>
    <w:link w:val="aa"/>
    <w:uiPriority w:val="1"/>
    <w:qFormat/>
    <w:rsid w:val="00424124"/>
    <w:pPr>
      <w:spacing w:before="0" w:after="0"/>
    </w:pPr>
  </w:style>
  <w:style w:type="character" w:customStyle="1" w:styleId="aa">
    <w:name w:val="行間詰め (文字)"/>
    <w:link w:val="a9"/>
    <w:uiPriority w:val="1"/>
    <w:qFormat/>
    <w:rsid w:val="00424124"/>
    <w:rPr>
      <w:rFonts w:ascii="Arial" w:eastAsia="Times New Roman" w:hAnsi="Arial" w:cs="Times New Roman"/>
      <w:sz w:val="20"/>
      <w:szCs w:val="20"/>
    </w:rPr>
  </w:style>
  <w:style w:type="paragraph" w:styleId="21">
    <w:name w:val="List 2"/>
    <w:basedOn w:val="a1"/>
    <w:uiPriority w:val="99"/>
    <w:unhideWhenUsed/>
    <w:qFormat/>
    <w:rsid w:val="00424124"/>
    <w:pPr>
      <w:ind w:left="720" w:hanging="360"/>
      <w:contextualSpacing/>
    </w:pPr>
  </w:style>
  <w:style w:type="paragraph" w:styleId="ab">
    <w:name w:val="List Paragraph"/>
    <w:aliases w:val="- Bullets,?? ??,?????,????,Lista1,中等深浅网格 1 - 着色 21,¥¡¡¡¡ì¬º¥¹¥È¶ÎÂä,ÁÐ³ö¶ÎÂä,¥ê¥¹¥È¶ÎÂä,列表段落1,—ño’i—Ž,1st level - Bullet List Paragraph,Lettre d'introduction,Paragrafo elenco,Normal bullet 2,Bullet list,列表段落11,목록단락,列出段落,목록 단락,列出段落1,List Paragraph"/>
    <w:basedOn w:val="a1"/>
    <w:link w:val="ac"/>
    <w:uiPriority w:val="34"/>
    <w:qFormat/>
    <w:rsid w:val="005778C8"/>
    <w:pPr>
      <w:ind w:left="720"/>
      <w:contextualSpacing/>
    </w:pPr>
  </w:style>
  <w:style w:type="paragraph" w:styleId="ad">
    <w:name w:val="Revision"/>
    <w:hidden/>
    <w:uiPriority w:val="99"/>
    <w:semiHidden/>
    <w:qFormat/>
    <w:rsid w:val="00A8721E"/>
    <w:rPr>
      <w:rFonts w:ascii="Arial" w:eastAsia="Times New Roman" w:hAnsi="Arial"/>
    </w:rPr>
  </w:style>
  <w:style w:type="paragraph" w:styleId="ae">
    <w:name w:val="Balloon Text"/>
    <w:basedOn w:val="a1"/>
    <w:link w:val="af"/>
    <w:uiPriority w:val="99"/>
    <w:unhideWhenUsed/>
    <w:qFormat/>
    <w:rsid w:val="00A8721E"/>
    <w:pPr>
      <w:spacing w:before="0" w:after="0"/>
    </w:pPr>
    <w:rPr>
      <w:rFonts w:ascii="Segoe UI" w:hAnsi="Segoe UI" w:cs="Segoe UI"/>
      <w:sz w:val="18"/>
      <w:szCs w:val="18"/>
    </w:rPr>
  </w:style>
  <w:style w:type="character" w:customStyle="1" w:styleId="af">
    <w:name w:val="吹き出し (文字)"/>
    <w:link w:val="ae"/>
    <w:uiPriority w:val="99"/>
    <w:qFormat/>
    <w:rsid w:val="00A8721E"/>
    <w:rPr>
      <w:rFonts w:ascii="Segoe UI" w:eastAsia="Times New Roman" w:hAnsi="Segoe UI" w:cs="Segoe UI"/>
      <w:sz w:val="18"/>
      <w:szCs w:val="18"/>
    </w:rPr>
  </w:style>
  <w:style w:type="paragraph" w:styleId="af0">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f1"/>
    <w:uiPriority w:val="99"/>
    <w:unhideWhenUsed/>
    <w:qFormat/>
    <w:rsid w:val="00AD115D"/>
    <w:pPr>
      <w:tabs>
        <w:tab w:val="center" w:pos="4680"/>
        <w:tab w:val="right" w:pos="9360"/>
      </w:tabs>
      <w:spacing w:before="0" w:after="0"/>
    </w:pPr>
  </w:style>
  <w:style w:type="character" w:customStyle="1" w:styleId="af1">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f0"/>
    <w:uiPriority w:val="99"/>
    <w:qFormat/>
    <w:rsid w:val="00AD115D"/>
    <w:rPr>
      <w:rFonts w:ascii="Arial" w:eastAsia="Times New Roman" w:hAnsi="Arial" w:cs="Times New Roman"/>
      <w:sz w:val="20"/>
      <w:szCs w:val="20"/>
    </w:rPr>
  </w:style>
  <w:style w:type="paragraph" w:styleId="af2">
    <w:name w:val="footer"/>
    <w:basedOn w:val="a1"/>
    <w:link w:val="af3"/>
    <w:uiPriority w:val="99"/>
    <w:unhideWhenUsed/>
    <w:qFormat/>
    <w:rsid w:val="00AD115D"/>
    <w:pPr>
      <w:tabs>
        <w:tab w:val="center" w:pos="4680"/>
        <w:tab w:val="right" w:pos="9360"/>
      </w:tabs>
      <w:spacing w:before="0" w:after="0"/>
    </w:pPr>
  </w:style>
  <w:style w:type="character" w:customStyle="1" w:styleId="af3">
    <w:name w:val="フッター (文字)"/>
    <w:link w:val="af2"/>
    <w:uiPriority w:val="99"/>
    <w:qFormat/>
    <w:rsid w:val="00AD115D"/>
    <w:rPr>
      <w:rFonts w:ascii="Arial" w:eastAsia="Times New Roman" w:hAnsi="Arial" w:cs="Times New Roman"/>
      <w:sz w:val="20"/>
      <w:szCs w:val="20"/>
    </w:rPr>
  </w:style>
  <w:style w:type="character" w:customStyle="1" w:styleId="apple-style-span">
    <w:name w:val="apple-style-span"/>
    <w:basedOn w:val="a2"/>
    <w:qFormat/>
    <w:rsid w:val="0060603E"/>
  </w:style>
  <w:style w:type="paragraph" w:styleId="af4">
    <w:name w:val="caption"/>
    <w:aliases w:val="cap,cap Char,Caption Char1 Char,cap Char Char1,Caption Char Char1 Char,cap Char2,条目,Ca,cap1,cap2,cap11,Légende-figure,Légende-figure Char,Beschrifubg,Beschriftung Char,label,cap11 Char Char Char,captions,Beschriftung Char Char,C,Caption Char"/>
    <w:basedOn w:val="a1"/>
    <w:next w:val="a1"/>
    <w:link w:val="af5"/>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af6">
    <w:name w:val="annotation reference"/>
    <w:uiPriority w:val="99"/>
    <w:unhideWhenUsed/>
    <w:qFormat/>
    <w:rsid w:val="00FF3CC2"/>
    <w:rPr>
      <w:sz w:val="16"/>
      <w:szCs w:val="16"/>
    </w:rPr>
  </w:style>
  <w:style w:type="paragraph" w:styleId="af7">
    <w:name w:val="annotation text"/>
    <w:basedOn w:val="a1"/>
    <w:link w:val="af8"/>
    <w:uiPriority w:val="99"/>
    <w:unhideWhenUsed/>
    <w:qFormat/>
    <w:rsid w:val="00FF3CC2"/>
  </w:style>
  <w:style w:type="character" w:customStyle="1" w:styleId="af8">
    <w:name w:val="コメント文字列 (文字)"/>
    <w:link w:val="af7"/>
    <w:uiPriority w:val="99"/>
    <w:qFormat/>
    <w:rsid w:val="00FF3CC2"/>
    <w:rPr>
      <w:rFonts w:ascii="Arial" w:eastAsia="Times New Roman" w:hAnsi="Arial" w:cs="Times New Roman"/>
      <w:sz w:val="20"/>
      <w:szCs w:val="20"/>
    </w:rPr>
  </w:style>
  <w:style w:type="paragraph" w:styleId="af9">
    <w:name w:val="annotation subject"/>
    <w:basedOn w:val="af7"/>
    <w:next w:val="af7"/>
    <w:link w:val="afa"/>
    <w:unhideWhenUsed/>
    <w:qFormat/>
    <w:rsid w:val="00FF3CC2"/>
    <w:rPr>
      <w:b/>
      <w:bCs/>
    </w:rPr>
  </w:style>
  <w:style w:type="character" w:customStyle="1" w:styleId="afa">
    <w:name w:val="コメント内容 (文字)"/>
    <w:link w:val="af9"/>
    <w:qFormat/>
    <w:rsid w:val="00FF3CC2"/>
    <w:rPr>
      <w:rFonts w:ascii="Arial" w:eastAsia="Times New Roman" w:hAnsi="Arial" w:cs="Times New Roman"/>
      <w:b/>
      <w:bCs/>
      <w:sz w:val="20"/>
      <w:szCs w:val="20"/>
    </w:rPr>
  </w:style>
  <w:style w:type="paragraph" w:customStyle="1" w:styleId="maintext">
    <w:name w:val="main text"/>
    <w:basedOn w:val="a1"/>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a1"/>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a1"/>
    <w:link w:val="2222Char"/>
    <w:qFormat/>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qFormat/>
    <w:rsid w:val="00235373"/>
    <w:rPr>
      <w:rFonts w:ascii="Times New Roman" w:eastAsia="Malgun Gothic" w:hAnsi="Times New Roman" w:cs="Batang"/>
      <w:lang w:val="en-GB"/>
    </w:rPr>
  </w:style>
  <w:style w:type="paragraph" w:customStyle="1" w:styleId="Default">
    <w:name w:val="Default"/>
    <w:uiPriority w:val="99"/>
    <w:qFormat/>
    <w:rsid w:val="00D87B02"/>
    <w:pPr>
      <w:autoSpaceDE w:val="0"/>
      <w:autoSpaceDN w:val="0"/>
      <w:adjustRightInd w:val="0"/>
    </w:pPr>
    <w:rPr>
      <w:rFonts w:ascii="Times New Roman" w:hAnsi="Times New Roman"/>
      <w:color w:val="000000"/>
      <w:sz w:val="24"/>
      <w:szCs w:val="24"/>
    </w:rPr>
  </w:style>
  <w:style w:type="table" w:styleId="afb">
    <w:name w:val="Table Grid"/>
    <w:aliases w:val="TableGrid"/>
    <w:basedOn w:val="a3"/>
    <w:uiPriority w:val="9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リスト段落 (文字)"/>
    <w:aliases w:val="- Bullets (文字),?? ?? (文字),????? (文字),???? (文字),Lista1 (文字),中等深浅网格 1 - 着色 21 (文字),¥¡¡¡¡ì¬º¥¹¥È¶ÎÂä (文字),ÁÐ³ö¶ÎÂä (文字),¥ê¥¹¥È¶ÎÂä (文字),列表段落1 (文字),—ño’i—Ž (文字),1st level - Bullet List Paragraph (文字),Lettre d'introduction (文字),Bullet list (文字)"/>
    <w:link w:val="ab"/>
    <w:uiPriority w:val="34"/>
    <w:qFormat/>
    <w:locked/>
    <w:rsid w:val="00F41E7B"/>
    <w:rPr>
      <w:rFonts w:ascii="Arial" w:eastAsia="Times New Roman" w:hAnsi="Arial"/>
    </w:rPr>
  </w:style>
  <w:style w:type="paragraph" w:customStyle="1" w:styleId="B1">
    <w:name w:val="B1"/>
    <w:basedOn w:val="afc"/>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ＭＳ 明朝" w:hAnsi="Times New Roman"/>
      <w:lang w:val="en-GB"/>
    </w:rPr>
  </w:style>
  <w:style w:type="paragraph" w:customStyle="1" w:styleId="B2">
    <w:name w:val="B2"/>
    <w:basedOn w:val="21"/>
    <w:link w:val="B2Char"/>
    <w:uiPriority w:val="99"/>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ＭＳ 明朝" w:hAnsi="Times New Roman"/>
      <w:lang w:val="en-GB"/>
    </w:rPr>
  </w:style>
  <w:style w:type="paragraph" w:customStyle="1" w:styleId="B3">
    <w:name w:val="B3"/>
    <w:basedOn w:val="32"/>
    <w:link w:val="B3Char2"/>
    <w:qFormat/>
    <w:rsid w:val="002739AB"/>
    <w:pPr>
      <w:overflowPunct w:val="0"/>
      <w:autoSpaceDE w:val="0"/>
      <w:autoSpaceDN w:val="0"/>
      <w:adjustRightInd w:val="0"/>
      <w:spacing w:before="0" w:after="180"/>
      <w:ind w:left="1135" w:hanging="284"/>
      <w:contextualSpacing w:val="0"/>
      <w:jc w:val="left"/>
      <w:textAlignment w:val="baseline"/>
    </w:pPr>
    <w:rPr>
      <w:rFonts w:ascii="Times New Roman" w:eastAsia="ＭＳ 明朝" w:hAnsi="Times New Roman"/>
      <w:lang w:val="en-GB"/>
    </w:rPr>
  </w:style>
  <w:style w:type="paragraph" w:styleId="afc">
    <w:name w:val="List"/>
    <w:basedOn w:val="a1"/>
    <w:uiPriority w:val="99"/>
    <w:unhideWhenUsed/>
    <w:qFormat/>
    <w:rsid w:val="002739AB"/>
    <w:pPr>
      <w:ind w:left="360" w:hanging="360"/>
      <w:contextualSpacing/>
    </w:pPr>
  </w:style>
  <w:style w:type="paragraph" w:styleId="32">
    <w:name w:val="List 3"/>
    <w:basedOn w:val="a1"/>
    <w:uiPriority w:val="99"/>
    <w:unhideWhenUsed/>
    <w:qFormat/>
    <w:rsid w:val="002739AB"/>
    <w:pPr>
      <w:ind w:left="1080" w:hanging="360"/>
      <w:contextualSpacing/>
    </w:pPr>
  </w:style>
  <w:style w:type="paragraph" w:styleId="afd">
    <w:name w:val="Body Text"/>
    <w:aliases w:val="bt"/>
    <w:basedOn w:val="a1"/>
    <w:link w:val="afe"/>
    <w:qFormat/>
    <w:rsid w:val="00231371"/>
    <w:pPr>
      <w:tabs>
        <w:tab w:val="left" w:pos="1440"/>
      </w:tabs>
      <w:spacing w:before="0"/>
      <w:ind w:left="1440" w:hanging="1440"/>
    </w:pPr>
    <w:rPr>
      <w:rFonts w:ascii="Times" w:eastAsia="Batang" w:hAnsi="Times"/>
      <w:szCs w:val="24"/>
      <w:lang w:val="en-GB" w:eastAsia="x-none"/>
    </w:rPr>
  </w:style>
  <w:style w:type="character" w:customStyle="1" w:styleId="afe">
    <w:name w:val="本文 (文字)"/>
    <w:aliases w:val="bt (文字)"/>
    <w:link w:val="afd"/>
    <w:qFormat/>
    <w:rsid w:val="00231371"/>
    <w:rPr>
      <w:rFonts w:ascii="Times" w:eastAsia="Batang" w:hAnsi="Times"/>
      <w:szCs w:val="24"/>
      <w:lang w:val="en-GB" w:eastAsia="x-none"/>
    </w:rPr>
  </w:style>
  <w:style w:type="paragraph" w:styleId="Web">
    <w:name w:val="Normal (Web)"/>
    <w:basedOn w:val="a1"/>
    <w:uiPriority w:val="99"/>
    <w:unhideWhenUsed/>
    <w:qFormat/>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qFormat/>
    <w:locked/>
    <w:rsid w:val="00152CCE"/>
    <w:rPr>
      <w:rFonts w:ascii="Times New Roman" w:eastAsia="Times New Roman" w:hAnsi="Times New Roman"/>
      <w:kern w:val="2"/>
      <w:szCs w:val="24"/>
      <w:lang w:val="en-GB"/>
    </w:rPr>
  </w:style>
  <w:style w:type="paragraph" w:customStyle="1" w:styleId="bullet">
    <w:name w:val="bullet"/>
    <w:basedOn w:val="ab"/>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qFormat/>
    <w:rsid w:val="00FE6C49"/>
    <w:rPr>
      <w:rFonts w:ascii="Times New Roman" w:eastAsia="ＭＳ 明朝"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qFormat/>
    <w:rsid w:val="00EF61A5"/>
    <w:pPr>
      <w:overflowPunct/>
      <w:autoSpaceDE/>
      <w:autoSpaceDN/>
      <w:adjustRightInd/>
      <w:jc w:val="center"/>
      <w:textAlignment w:val="auto"/>
    </w:pPr>
    <w:rPr>
      <w:lang w:val="x-none" w:eastAsia="en-US"/>
    </w:rPr>
  </w:style>
  <w:style w:type="paragraph" w:customStyle="1" w:styleId="TH">
    <w:name w:val="TH"/>
    <w:basedOn w:val="a1"/>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qFormat/>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qFormat/>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rsid w:val="00142359"/>
    <w:rPr>
      <w:b/>
      <w:bCs/>
      <w:sz w:val="24"/>
      <w:szCs w:val="22"/>
    </w:rPr>
  </w:style>
  <w:style w:type="paragraph" w:customStyle="1" w:styleId="References">
    <w:name w:val="References"/>
    <w:basedOn w:val="a1"/>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rsid w:val="007C2293"/>
    <w:rPr>
      <w:rFonts w:eastAsia="ＭＳ 明朝"/>
      <w:lang w:val="en-GB"/>
    </w:rPr>
  </w:style>
  <w:style w:type="character" w:customStyle="1" w:styleId="B2Char">
    <w:name w:val="B2 Char"/>
    <w:link w:val="B2"/>
    <w:qFormat/>
    <w:rsid w:val="007C2293"/>
    <w:rPr>
      <w:rFonts w:ascii="Times New Roman" w:eastAsia="ＭＳ 明朝" w:hAnsi="Times New Roman"/>
      <w:lang w:val="en-GB"/>
    </w:rPr>
  </w:style>
  <w:style w:type="paragraph" w:customStyle="1" w:styleId="Style1">
    <w:name w:val="Style1"/>
    <w:basedOn w:val="30"/>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1">
    <w:name w:val="正文1"/>
    <w:uiPriority w:val="99"/>
    <w:qFormat/>
    <w:rsid w:val="00A5200D"/>
    <w:pPr>
      <w:spacing w:before="60" w:after="120"/>
      <w:jc w:val="both"/>
    </w:pPr>
    <w:rPr>
      <w:rFonts w:ascii="Arial" w:eastAsia="Times New Roman" w:hAnsi="Arial" w:cs="Arial"/>
      <w:sz w:val="24"/>
      <w:szCs w:val="24"/>
      <w:lang w:eastAsia="zh-CN"/>
    </w:rPr>
  </w:style>
  <w:style w:type="paragraph" w:customStyle="1" w:styleId="tal0">
    <w:name w:val="tal"/>
    <w:basedOn w:val="a1"/>
    <w:qFormat/>
    <w:rsid w:val="001547D9"/>
    <w:pPr>
      <w:spacing w:before="100" w:beforeAutospacing="1" w:after="100" w:afterAutospacing="1"/>
      <w:jc w:val="left"/>
    </w:pPr>
    <w:rPr>
      <w:rFonts w:ascii="Calibri" w:eastAsia="Century" w:hAnsi="Calibri" w:cs="Calibri"/>
      <w:sz w:val="22"/>
      <w:szCs w:val="22"/>
    </w:rPr>
  </w:style>
  <w:style w:type="character" w:styleId="aff">
    <w:name w:val="Strong"/>
    <w:basedOn w:val="a2"/>
    <w:uiPriority w:val="22"/>
    <w:qFormat/>
    <w:rsid w:val="00337310"/>
    <w:rPr>
      <w:b/>
      <w:bCs/>
    </w:rPr>
  </w:style>
  <w:style w:type="character" w:customStyle="1" w:styleId="apple-converted-space">
    <w:name w:val="apple-converted-space"/>
    <w:basedOn w:val="a2"/>
    <w:qFormat/>
    <w:rsid w:val="00F347E3"/>
  </w:style>
  <w:style w:type="numbering" w:customStyle="1" w:styleId="StyleBulleted">
    <w:name w:val="Style Bulleted"/>
    <w:rsid w:val="00084442"/>
    <w:pPr>
      <w:numPr>
        <w:numId w:val="6"/>
      </w:numPr>
    </w:pPr>
  </w:style>
  <w:style w:type="paragraph" w:styleId="a0">
    <w:name w:val="List Bullet"/>
    <w:basedOn w:val="a1"/>
    <w:uiPriority w:val="99"/>
    <w:qFormat/>
    <w:rsid w:val="00084442"/>
    <w:pPr>
      <w:widowControl w:val="0"/>
      <w:numPr>
        <w:numId w:val="7"/>
      </w:numPr>
      <w:spacing w:before="0" w:after="0"/>
      <w:ind w:hangingChars="200" w:hanging="200"/>
    </w:pPr>
    <w:rPr>
      <w:rFonts w:ascii="Times New Roman" w:eastAsia="ＭＳ ゴシック" w:hAnsi="Times New Roman"/>
      <w:kern w:val="2"/>
      <w:lang w:eastAsia="ja-JP"/>
    </w:rPr>
  </w:style>
  <w:style w:type="paragraph" w:customStyle="1" w:styleId="Doc-text2">
    <w:name w:val="Doc-text2"/>
    <w:basedOn w:val="a1"/>
    <w:link w:val="Doc-text2Char"/>
    <w:uiPriority w:val="99"/>
    <w:qFormat/>
    <w:rsid w:val="00A05A91"/>
    <w:pPr>
      <w:tabs>
        <w:tab w:val="left" w:pos="1622"/>
      </w:tabs>
      <w:spacing w:before="0" w:after="0"/>
      <w:ind w:left="1622" w:hanging="363"/>
      <w:jc w:val="left"/>
    </w:pPr>
    <w:rPr>
      <w:rFonts w:eastAsia="ＭＳ 明朝"/>
      <w:szCs w:val="24"/>
      <w:lang w:val="en-GB" w:eastAsia="en-GB"/>
    </w:rPr>
  </w:style>
  <w:style w:type="character" w:customStyle="1" w:styleId="Doc-text2Char">
    <w:name w:val="Doc-text2 Char"/>
    <w:link w:val="Doc-text2"/>
    <w:uiPriority w:val="99"/>
    <w:rsid w:val="00A05A91"/>
    <w:rPr>
      <w:rFonts w:ascii="Arial" w:eastAsia="ＭＳ 明朝" w:hAnsi="Arial"/>
      <w:szCs w:val="24"/>
      <w:lang w:val="en-GB" w:eastAsia="en-GB"/>
    </w:rPr>
  </w:style>
  <w:style w:type="paragraph" w:customStyle="1" w:styleId="textintend1">
    <w:name w:val="text intend 1"/>
    <w:basedOn w:val="a1"/>
    <w:uiPriority w:val="99"/>
    <w:qFormat/>
    <w:rsid w:val="00A05A91"/>
    <w:pPr>
      <w:numPr>
        <w:numId w:val="8"/>
      </w:numPr>
      <w:spacing w:before="0"/>
    </w:pPr>
    <w:rPr>
      <w:rFonts w:ascii="Times New Roman" w:eastAsia="ＭＳ ゴシック" w:hAnsi="Times New Roman"/>
      <w:sz w:val="24"/>
      <w:lang w:eastAsia="ja-JP"/>
    </w:rPr>
  </w:style>
  <w:style w:type="table" w:styleId="4-1">
    <w:name w:val="Grid Table 4 Accent 1"/>
    <w:basedOn w:val="a3"/>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a2"/>
    <w:rsid w:val="00F3201B"/>
  </w:style>
  <w:style w:type="paragraph" w:customStyle="1" w:styleId="Bullets">
    <w:name w:val="Bullets"/>
    <w:basedOn w:val="a1"/>
    <w:link w:val="BulletsChar"/>
    <w:autoRedefine/>
    <w:uiPriority w:val="99"/>
    <w:qFormat/>
    <w:rsid w:val="002E0817"/>
    <w:pPr>
      <w:numPr>
        <w:numId w:val="9"/>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0">
    <w:name w:val="bullet2"/>
    <w:basedOn w:val="a1"/>
    <w:uiPriority w:val="99"/>
    <w:qFormat/>
    <w:rsid w:val="002E0817"/>
    <w:pPr>
      <w:numPr>
        <w:ilvl w:val="1"/>
        <w:numId w:val="9"/>
      </w:numPr>
      <w:spacing w:before="0" w:after="0"/>
      <w:jc w:val="left"/>
    </w:pPr>
    <w:rPr>
      <w:rFonts w:ascii="Times" w:eastAsia="Batang" w:hAnsi="Times"/>
      <w:szCs w:val="24"/>
      <w:lang w:val="en-GB"/>
    </w:rPr>
  </w:style>
  <w:style w:type="paragraph" w:customStyle="1" w:styleId="bullet3">
    <w:name w:val="bullet3"/>
    <w:basedOn w:val="a1"/>
    <w:uiPriority w:val="99"/>
    <w:qFormat/>
    <w:rsid w:val="002E0817"/>
    <w:pPr>
      <w:numPr>
        <w:ilvl w:val="2"/>
        <w:numId w:val="9"/>
      </w:numPr>
      <w:spacing w:before="0" w:after="0"/>
      <w:ind w:hanging="180"/>
      <w:jc w:val="left"/>
    </w:pPr>
    <w:rPr>
      <w:rFonts w:ascii="Times" w:eastAsia="Batang" w:hAnsi="Times"/>
      <w:szCs w:val="24"/>
      <w:lang w:val="en-GB"/>
    </w:rPr>
  </w:style>
  <w:style w:type="paragraph" w:customStyle="1" w:styleId="bullet4">
    <w:name w:val="bullet4"/>
    <w:basedOn w:val="a1"/>
    <w:uiPriority w:val="99"/>
    <w:qFormat/>
    <w:rsid w:val="002E0817"/>
    <w:pPr>
      <w:numPr>
        <w:ilvl w:val="3"/>
        <w:numId w:val="9"/>
      </w:numPr>
      <w:spacing w:before="0" w:after="0"/>
      <w:jc w:val="left"/>
    </w:pPr>
    <w:rPr>
      <w:rFonts w:ascii="Times" w:eastAsia="Batang" w:hAnsi="Times"/>
      <w:szCs w:val="24"/>
      <w:lang w:val="en-GB"/>
    </w:rPr>
  </w:style>
  <w:style w:type="paragraph" w:customStyle="1" w:styleId="3GPPAgreements">
    <w:name w:val="3GPP Agreements"/>
    <w:basedOn w:val="a1"/>
    <w:link w:val="3GPPAgreementsChar"/>
    <w:qFormat/>
    <w:rsid w:val="00DC2FDB"/>
    <w:pPr>
      <w:numPr>
        <w:numId w:val="10"/>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a2"/>
    <w:qFormat/>
    <w:rsid w:val="008F0391"/>
  </w:style>
  <w:style w:type="character" w:customStyle="1" w:styleId="aff0">
    <w:name w:val="書式なし (文字)"/>
    <w:link w:val="aff1"/>
    <w:uiPriority w:val="99"/>
    <w:qFormat/>
    <w:rsid w:val="006771D9"/>
    <w:rPr>
      <w:rFonts w:ascii="Courier New" w:eastAsia="Gulim" w:hAnsi="Courier New" w:cs="Courier New"/>
      <w:kern w:val="2"/>
    </w:rPr>
  </w:style>
  <w:style w:type="paragraph" w:styleId="aff1">
    <w:name w:val="Plain Text"/>
    <w:basedOn w:val="a1"/>
    <w:link w:val="aff0"/>
    <w:uiPriority w:val="99"/>
    <w:unhideWhenUsed/>
    <w:qFormat/>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a2"/>
    <w:uiPriority w:val="99"/>
    <w:semiHidden/>
    <w:rsid w:val="006771D9"/>
    <w:rPr>
      <w:rFonts w:ascii="Consolas" w:eastAsia="Times New Roman" w:hAnsi="Consolas"/>
      <w:sz w:val="21"/>
      <w:szCs w:val="21"/>
    </w:rPr>
  </w:style>
  <w:style w:type="character" w:customStyle="1" w:styleId="af5">
    <w:name w:val="図表番号 (文字)"/>
    <w:aliases w:val="cap (文字),cap Char (文字),Caption Char1 Char (文字),cap Char Char1 (文字),Caption Char Char1 Char (文字),cap Char2 (文字),条目 (文字),Ca (文字),cap1 (文字),cap2 (文字),cap11 (文字),Légende-figure (文字),Légende-figure Char (文字),Beschrifubg (文字),Beschriftung Char (文字)"/>
    <w:link w:val="af4"/>
    <w:qFormat/>
    <w:rsid w:val="006771D9"/>
    <w:rPr>
      <w:rFonts w:ascii="Times New Roman" w:eastAsia="Times New Roman" w:hAnsi="Times New Roman"/>
      <w:b/>
      <w:bCs/>
      <w:sz w:val="22"/>
      <w:lang w:val="en-GB" w:eastAsia="zh-CN"/>
    </w:rPr>
  </w:style>
  <w:style w:type="paragraph" w:customStyle="1" w:styleId="TableText">
    <w:name w:val="Table_Text"/>
    <w:basedOn w:val="a1"/>
    <w:uiPriority w:val="99"/>
    <w:qFormat/>
    <w:rsid w:val="00D962DF"/>
    <w:pPr>
      <w:keepNext/>
      <w:tabs>
        <w:tab w:val="left" w:pos="794"/>
        <w:tab w:val="left" w:pos="1191"/>
        <w:tab w:val="left" w:pos="1588"/>
        <w:tab w:val="left" w:pos="1985"/>
      </w:tabs>
      <w:spacing w:before="100" w:after="100" w:line="190" w:lineRule="exact"/>
    </w:pPr>
    <w:rPr>
      <w:rFonts w:ascii="Times New Roman" w:eastAsia="ＭＳ ゴシック"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RAN1bullet1">
    <w:name w:val="RAN1 bullet1"/>
    <w:basedOn w:val="a1"/>
    <w:qFormat/>
    <w:rsid w:val="007A10BA"/>
    <w:pPr>
      <w:numPr>
        <w:numId w:val="11"/>
      </w:numPr>
      <w:spacing w:before="0" w:after="0"/>
      <w:jc w:val="left"/>
    </w:pPr>
    <w:rPr>
      <w:rFonts w:ascii="Times" w:eastAsia="Batang" w:hAnsi="Times"/>
      <w:sz w:val="24"/>
      <w:szCs w:val="24"/>
      <w:lang w:val="en-GB"/>
    </w:rPr>
  </w:style>
  <w:style w:type="paragraph" w:styleId="3">
    <w:name w:val="List Number 3"/>
    <w:basedOn w:val="a1"/>
    <w:qFormat/>
    <w:rsid w:val="00EB647B"/>
    <w:pPr>
      <w:numPr>
        <w:numId w:val="12"/>
      </w:numPr>
      <w:tabs>
        <w:tab w:val="left" w:pos="926"/>
      </w:tabs>
      <w:overflowPunct w:val="0"/>
      <w:autoSpaceDE w:val="0"/>
      <w:autoSpaceDN w:val="0"/>
      <w:adjustRightInd w:val="0"/>
      <w:spacing w:before="0" w:after="180"/>
      <w:ind w:left="926"/>
      <w:jc w:val="left"/>
      <w:textAlignment w:val="baseline"/>
    </w:pPr>
    <w:rPr>
      <w:rFonts w:ascii="Times New Roman" w:eastAsia="ＭＳ 明朝" w:hAnsi="Times New Roman"/>
      <w:lang w:val="en-GB" w:eastAsia="en-GB"/>
    </w:rPr>
  </w:style>
  <w:style w:type="paragraph" w:styleId="51">
    <w:name w:val="toc 5"/>
    <w:basedOn w:val="a1"/>
    <w:next w:val="a1"/>
    <w:uiPriority w:val="39"/>
    <w:unhideWhenUsed/>
    <w:qFormat/>
    <w:rsid w:val="00EB647B"/>
    <w:pPr>
      <w:spacing w:line="259" w:lineRule="auto"/>
      <w:ind w:left="800"/>
    </w:pPr>
  </w:style>
  <w:style w:type="paragraph" w:styleId="12">
    <w:name w:val="toc 1"/>
    <w:basedOn w:val="a1"/>
    <w:next w:val="a1"/>
    <w:uiPriority w:val="99"/>
    <w:unhideWhenUsed/>
    <w:qFormat/>
    <w:rsid w:val="00EB647B"/>
    <w:pPr>
      <w:tabs>
        <w:tab w:val="decimal" w:pos="0"/>
        <w:tab w:val="right" w:pos="9660"/>
      </w:tabs>
      <w:spacing w:beforeLines="50" w:before="0" w:afterLines="50" w:after="0" w:line="259" w:lineRule="auto"/>
      <w:ind w:rightChars="200" w:right="420"/>
      <w:jc w:val="left"/>
    </w:pPr>
    <w:rPr>
      <w:rFonts w:ascii="Times New Roman" w:eastAsia="SimSun" w:hAnsi="Times New Roman"/>
      <w:b/>
      <w:bCs/>
      <w:i/>
      <w:iCs/>
      <w:kern w:val="2"/>
      <w:lang w:eastAsia="zh-CN"/>
    </w:rPr>
  </w:style>
  <w:style w:type="paragraph" w:styleId="aff2">
    <w:name w:val="Title"/>
    <w:basedOn w:val="a1"/>
    <w:link w:val="aff3"/>
    <w:uiPriority w:val="99"/>
    <w:qFormat/>
    <w:rsid w:val="00EB647B"/>
    <w:pPr>
      <w:spacing w:before="0" w:after="0"/>
      <w:jc w:val="center"/>
    </w:pPr>
    <w:rPr>
      <w:rFonts w:eastAsia="ＭＳ ゴシック"/>
      <w:b/>
      <w:sz w:val="24"/>
      <w:lang w:val="en-GB" w:eastAsia="ja-JP"/>
    </w:rPr>
  </w:style>
  <w:style w:type="character" w:customStyle="1" w:styleId="aff3">
    <w:name w:val="表題 (文字)"/>
    <w:basedOn w:val="a2"/>
    <w:link w:val="aff2"/>
    <w:uiPriority w:val="99"/>
    <w:qFormat/>
    <w:rsid w:val="00EB647B"/>
    <w:rPr>
      <w:rFonts w:ascii="Arial" w:eastAsia="ＭＳ ゴシック" w:hAnsi="Arial"/>
      <w:b/>
      <w:sz w:val="24"/>
      <w:lang w:val="en-GB" w:eastAsia="ja-JP"/>
    </w:rPr>
  </w:style>
  <w:style w:type="character" w:styleId="aff4">
    <w:name w:val="Emphasis"/>
    <w:uiPriority w:val="20"/>
    <w:qFormat/>
    <w:rsid w:val="00EB647B"/>
    <w:rPr>
      <w:i/>
      <w:iCs/>
    </w:rPr>
  </w:style>
  <w:style w:type="character" w:customStyle="1" w:styleId="3GPPTextChar">
    <w:name w:val="3GPP Text Char"/>
    <w:link w:val="3GPPText"/>
    <w:qFormat/>
    <w:rsid w:val="00EB647B"/>
    <w:rPr>
      <w:rFonts w:ascii="Times New Roman" w:eastAsia="SimSun" w:hAnsi="Times New Roman"/>
      <w:sz w:val="22"/>
    </w:rPr>
  </w:style>
  <w:style w:type="paragraph" w:customStyle="1" w:styleId="3GPPText">
    <w:name w:val="3GPP Text"/>
    <w:basedOn w:val="a1"/>
    <w:link w:val="3GPPTextChar"/>
    <w:qFormat/>
    <w:rsid w:val="00EB647B"/>
    <w:pPr>
      <w:overflowPunct w:val="0"/>
      <w:autoSpaceDE w:val="0"/>
      <w:autoSpaceDN w:val="0"/>
      <w:adjustRightInd w:val="0"/>
      <w:spacing w:before="120" w:line="259" w:lineRule="auto"/>
      <w:textAlignment w:val="baseline"/>
    </w:pPr>
    <w:rPr>
      <w:rFonts w:ascii="Times New Roman" w:eastAsia="SimSun" w:hAnsi="Times New Roman"/>
      <w:sz w:val="22"/>
    </w:rPr>
  </w:style>
  <w:style w:type="character" w:customStyle="1" w:styleId="3GPPAgreementsChar">
    <w:name w:val="3GPP Agreements Char"/>
    <w:link w:val="3GPPAgreements"/>
    <w:qFormat/>
    <w:rsid w:val="00EB647B"/>
    <w:rPr>
      <w:rFonts w:ascii="Times New Roman" w:eastAsia="SimSun" w:hAnsi="Times New Roman"/>
      <w:sz w:val="22"/>
      <w:szCs w:val="22"/>
      <w:lang w:val="en-GB"/>
    </w:rPr>
  </w:style>
  <w:style w:type="character" w:customStyle="1" w:styleId="aff5">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EB647B"/>
    <w:rPr>
      <w:rFonts w:ascii="Arial" w:eastAsia="Times New Roman" w:hAnsi="Arial"/>
    </w:rPr>
  </w:style>
  <w:style w:type="paragraph" w:customStyle="1" w:styleId="Revision1">
    <w:name w:val="Revision1"/>
    <w:uiPriority w:val="99"/>
    <w:semiHidden/>
    <w:qFormat/>
    <w:rsid w:val="00EB647B"/>
    <w:pPr>
      <w:spacing w:after="160" w:line="259" w:lineRule="auto"/>
    </w:pPr>
    <w:rPr>
      <w:rFonts w:ascii="Arial" w:eastAsia="Times New Roman" w:hAnsi="Arial"/>
    </w:rPr>
  </w:style>
  <w:style w:type="paragraph" w:customStyle="1" w:styleId="Proposal">
    <w:name w:val="Proposal"/>
    <w:basedOn w:val="afd"/>
    <w:qFormat/>
    <w:rsid w:val="00EB647B"/>
    <w:pPr>
      <w:numPr>
        <w:numId w:val="13"/>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character" w:customStyle="1" w:styleId="UnresolvedMention1">
    <w:name w:val="Unresolved Mention1"/>
    <w:uiPriority w:val="99"/>
    <w:semiHidden/>
    <w:unhideWhenUsed/>
    <w:qFormat/>
    <w:rsid w:val="00EB647B"/>
    <w:rPr>
      <w:color w:val="605E5C"/>
      <w:shd w:val="clear" w:color="auto" w:fill="E1DFDD"/>
    </w:rPr>
  </w:style>
  <w:style w:type="paragraph" w:customStyle="1" w:styleId="paragraph">
    <w:name w:val="paragraph"/>
    <w:basedOn w:val="a1"/>
    <w:qFormat/>
    <w:rsid w:val="00EB647B"/>
    <w:pPr>
      <w:spacing w:before="100" w:beforeAutospacing="1" w:after="100" w:afterAutospacing="1" w:line="259" w:lineRule="auto"/>
      <w:jc w:val="left"/>
    </w:pPr>
    <w:rPr>
      <w:rFonts w:ascii="Times New Roman" w:hAnsi="Times New Roman"/>
      <w:sz w:val="24"/>
      <w:szCs w:val="24"/>
    </w:rPr>
  </w:style>
  <w:style w:type="character" w:customStyle="1" w:styleId="normaltextrun">
    <w:name w:val="normaltextrun"/>
    <w:qFormat/>
    <w:rsid w:val="00EB647B"/>
  </w:style>
  <w:style w:type="character" w:customStyle="1" w:styleId="eop">
    <w:name w:val="eop"/>
    <w:rsid w:val="00EB647B"/>
  </w:style>
  <w:style w:type="paragraph" w:customStyle="1" w:styleId="01Section1">
    <w:name w:val="01 Section1"/>
    <w:basedOn w:val="1"/>
    <w:qFormat/>
    <w:rsid w:val="00EB647B"/>
    <w:pPr>
      <w:keepLines/>
      <w:numPr>
        <w:numId w:val="14"/>
      </w:numPr>
      <w:pBdr>
        <w:bottom w:val="none" w:sz="0" w:space="0" w:color="auto"/>
      </w:pBdr>
      <w:tabs>
        <w:tab w:val="left" w:pos="0"/>
        <w:tab w:val="left" w:pos="426"/>
        <w:tab w:val="left" w:pos="992"/>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EB647B"/>
    <w:pPr>
      <w:spacing w:before="0" w:after="100" w:afterAutospacing="1"/>
      <w:ind w:firstLineChars="0" w:firstLine="360"/>
    </w:pPr>
    <w:rPr>
      <w:lang w:eastAsia="en-US"/>
    </w:rPr>
  </w:style>
  <w:style w:type="character" w:customStyle="1" w:styleId="0MaintextChar">
    <w:name w:val="0 Main text Char"/>
    <w:link w:val="0Maintext"/>
    <w:qFormat/>
    <w:rsid w:val="00EB647B"/>
    <w:rPr>
      <w:rFonts w:ascii="Times New Roman" w:eastAsia="Malgun Gothic" w:hAnsi="Times New Roman" w:cs="Batang"/>
      <w:lang w:val="en-GB"/>
    </w:rPr>
  </w:style>
  <w:style w:type="character" w:customStyle="1" w:styleId="apple-tab-span">
    <w:name w:val="apple-tab-span"/>
    <w:qFormat/>
    <w:rsid w:val="00EB647B"/>
  </w:style>
  <w:style w:type="character" w:customStyle="1" w:styleId="ListParagraphChar1">
    <w:name w:val="List Paragraph Char1"/>
    <w:uiPriority w:val="34"/>
    <w:qFormat/>
    <w:rsid w:val="00EB647B"/>
    <w:rPr>
      <w:rFonts w:ascii="Times" w:eastAsia="Batang" w:hAnsi="Times"/>
      <w:szCs w:val="24"/>
      <w:lang w:val="en-GB" w:eastAsia="en-US"/>
    </w:rPr>
  </w:style>
  <w:style w:type="paragraph" w:customStyle="1" w:styleId="TitleText">
    <w:name w:val="Title Text"/>
    <w:basedOn w:val="a1"/>
    <w:next w:val="a1"/>
    <w:uiPriority w:val="99"/>
    <w:qFormat/>
    <w:rsid w:val="00EB647B"/>
    <w:pPr>
      <w:spacing w:before="0" w:after="220"/>
      <w:jc w:val="left"/>
    </w:pPr>
    <w:rPr>
      <w:rFonts w:eastAsia="ＭＳ ゴシック"/>
      <w:b/>
      <w:sz w:val="22"/>
      <w:lang w:val="en-GB" w:eastAsia="ja-JP"/>
    </w:rPr>
  </w:style>
  <w:style w:type="paragraph" w:customStyle="1" w:styleId="Observation">
    <w:name w:val="Observation"/>
    <w:basedOn w:val="Proposal"/>
    <w:qFormat/>
    <w:rsid w:val="00EB647B"/>
    <w:pPr>
      <w:numPr>
        <w:numId w:val="15"/>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3Char2">
    <w:name w:val="B3 Char2"/>
    <w:link w:val="B3"/>
    <w:qFormat/>
    <w:locked/>
    <w:rsid w:val="00EB647B"/>
    <w:rPr>
      <w:rFonts w:ascii="Times New Roman" w:eastAsia="ＭＳ 明朝" w:hAnsi="Times New Roman"/>
      <w:lang w:val="en-GB"/>
    </w:rPr>
  </w:style>
  <w:style w:type="character" w:customStyle="1" w:styleId="B10">
    <w:name w:val="B1 (文字)"/>
    <w:basedOn w:val="a2"/>
    <w:qFormat/>
    <w:rsid w:val="00EB647B"/>
    <w:rPr>
      <w:lang w:val="en-GB" w:eastAsia="en-US"/>
    </w:rPr>
  </w:style>
  <w:style w:type="paragraph" w:customStyle="1" w:styleId="3GPPNormalText">
    <w:name w:val="3GPP Normal Text"/>
    <w:basedOn w:val="afd"/>
    <w:link w:val="3GPPNormalTextChar"/>
    <w:qFormat/>
    <w:rsid w:val="00EB647B"/>
    <w:pPr>
      <w:tabs>
        <w:tab w:val="clear" w:pos="1440"/>
      </w:tabs>
      <w:spacing w:line="259" w:lineRule="auto"/>
      <w:ind w:left="0" w:firstLine="0"/>
    </w:pPr>
    <w:rPr>
      <w:rFonts w:ascii="Times New Roman" w:eastAsia="ＭＳ 明朝" w:hAnsi="Times New Roman"/>
      <w:sz w:val="22"/>
      <w:lang w:val="en-US" w:eastAsia="en-US"/>
    </w:rPr>
  </w:style>
  <w:style w:type="character" w:customStyle="1" w:styleId="3GPPNormalTextChar">
    <w:name w:val="3GPP Normal Text Char"/>
    <w:link w:val="3GPPNormalText"/>
    <w:qFormat/>
    <w:rsid w:val="00EB647B"/>
    <w:rPr>
      <w:rFonts w:ascii="Times New Roman" w:eastAsia="ＭＳ 明朝" w:hAnsi="Times New Roman"/>
      <w:sz w:val="22"/>
      <w:szCs w:val="24"/>
    </w:rPr>
  </w:style>
  <w:style w:type="paragraph" w:customStyle="1" w:styleId="Bullet-3">
    <w:name w:val="Bullet-3"/>
    <w:basedOn w:val="a1"/>
    <w:qFormat/>
    <w:rsid w:val="00EB647B"/>
    <w:pPr>
      <w:numPr>
        <w:ilvl w:val="2"/>
        <w:numId w:val="16"/>
      </w:numPr>
      <w:spacing w:before="0" w:after="0" w:line="276" w:lineRule="auto"/>
    </w:pPr>
    <w:rPr>
      <w:rFonts w:ascii="Book Antiqua" w:eastAsia="Malgun Gothic" w:hAnsi="Book Antiqua"/>
    </w:rPr>
  </w:style>
  <w:style w:type="paragraph" w:customStyle="1" w:styleId="Bullet2">
    <w:name w:val="Bullet 2"/>
    <w:basedOn w:val="a1"/>
    <w:qFormat/>
    <w:rsid w:val="00EB647B"/>
    <w:pPr>
      <w:numPr>
        <w:ilvl w:val="5"/>
        <w:numId w:val="16"/>
      </w:numPr>
      <w:spacing w:before="0" w:after="0" w:line="276" w:lineRule="auto"/>
      <w:jc w:val="left"/>
    </w:pPr>
    <w:rPr>
      <w:rFonts w:eastAsia="Malgun Gothic"/>
      <w:szCs w:val="24"/>
    </w:rPr>
  </w:style>
  <w:style w:type="paragraph" w:customStyle="1" w:styleId="bulletlevel1">
    <w:name w:val="bullet level 1"/>
    <w:basedOn w:val="Bullet-3"/>
    <w:qFormat/>
    <w:rsid w:val="00EB647B"/>
    <w:pPr>
      <w:numPr>
        <w:ilvl w:val="0"/>
      </w:numPr>
      <w:ind w:left="720" w:hanging="360"/>
    </w:pPr>
    <w:rPr>
      <w:lang w:val="zh-CN" w:eastAsia="zh-CN"/>
    </w:rPr>
  </w:style>
  <w:style w:type="paragraph" w:customStyle="1" w:styleId="bulletlevel2">
    <w:name w:val="bullet level 2"/>
    <w:basedOn w:val="Bullet-3"/>
    <w:qFormat/>
    <w:rsid w:val="00EB647B"/>
    <w:pPr>
      <w:numPr>
        <w:ilvl w:val="1"/>
      </w:numPr>
    </w:pPr>
    <w:rPr>
      <w:lang w:val="en-AU" w:eastAsia="zh-CN"/>
    </w:rPr>
  </w:style>
  <w:style w:type="paragraph" w:customStyle="1" w:styleId="bulletlevel4">
    <w:name w:val="bullet level 4"/>
    <w:basedOn w:val="Bullet-3"/>
    <w:qFormat/>
    <w:rsid w:val="00EB647B"/>
    <w:pPr>
      <w:numPr>
        <w:ilvl w:val="3"/>
      </w:numPr>
      <w:ind w:left="2880" w:hanging="360"/>
    </w:pPr>
    <w:rPr>
      <w:lang w:val="en-AU" w:eastAsia="zh-CN"/>
    </w:rPr>
  </w:style>
  <w:style w:type="character" w:customStyle="1" w:styleId="00TextChar">
    <w:name w:val="00_Text Char"/>
    <w:link w:val="00Text"/>
    <w:qFormat/>
    <w:rsid w:val="00EB647B"/>
    <w:rPr>
      <w:szCs w:val="24"/>
    </w:rPr>
  </w:style>
  <w:style w:type="paragraph" w:customStyle="1" w:styleId="00Text">
    <w:name w:val="00_Text"/>
    <w:basedOn w:val="a1"/>
    <w:link w:val="00TextChar"/>
    <w:qFormat/>
    <w:rsid w:val="00EB647B"/>
    <w:pPr>
      <w:spacing w:before="120" w:line="264" w:lineRule="auto"/>
    </w:pPr>
    <w:rPr>
      <w:rFonts w:ascii="Calibri" w:eastAsiaTheme="minorEastAsia" w:hAnsi="Calibri"/>
      <w:szCs w:val="24"/>
    </w:rPr>
  </w:style>
  <w:style w:type="paragraph" w:customStyle="1" w:styleId="PL">
    <w:name w:val="PL"/>
    <w:link w:val="PLChar"/>
    <w:qFormat/>
    <w:rsid w:val="00EB6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basedOn w:val="a2"/>
    <w:link w:val="PL"/>
    <w:qFormat/>
    <w:locked/>
    <w:rsid w:val="00EB647B"/>
    <w:rPr>
      <w:rFonts w:ascii="Courier New" w:hAnsi="Courier New"/>
      <w:sz w:val="16"/>
      <w:lang w:val="en-GB"/>
    </w:rPr>
  </w:style>
  <w:style w:type="paragraph" w:customStyle="1" w:styleId="Reference">
    <w:name w:val="Reference"/>
    <w:basedOn w:val="a1"/>
    <w:link w:val="ReferenceChar"/>
    <w:qFormat/>
    <w:rsid w:val="00EB647B"/>
    <w:pPr>
      <w:widowControl w:val="0"/>
      <w:spacing w:before="0" w:after="0"/>
      <w:ind w:left="283" w:hanging="283"/>
    </w:pPr>
    <w:rPr>
      <w:rFonts w:eastAsia="ＭＳ 明朝"/>
      <w:kern w:val="2"/>
      <w:sz w:val="21"/>
      <w:lang w:val="de-DE" w:eastAsia="ja-JP"/>
    </w:rPr>
  </w:style>
  <w:style w:type="paragraph" w:customStyle="1" w:styleId="bullet1">
    <w:name w:val="bullet1"/>
    <w:basedOn w:val="a1"/>
    <w:link w:val="bullet1Char"/>
    <w:qFormat/>
    <w:rsid w:val="00EB647B"/>
    <w:pPr>
      <w:spacing w:before="0" w:after="0"/>
      <w:ind w:left="720" w:hanging="360"/>
      <w:jc w:val="left"/>
    </w:pPr>
    <w:rPr>
      <w:rFonts w:ascii="Calibri" w:eastAsia="SimSun" w:hAnsi="Calibri"/>
      <w:kern w:val="2"/>
      <w:sz w:val="24"/>
      <w:szCs w:val="24"/>
      <w:lang w:val="en-GB" w:eastAsia="zh-CN"/>
    </w:rPr>
  </w:style>
  <w:style w:type="character" w:customStyle="1" w:styleId="bullet1Char">
    <w:name w:val="bullet1 Char"/>
    <w:link w:val="bullet1"/>
    <w:qFormat/>
    <w:rsid w:val="00EB647B"/>
    <w:rPr>
      <w:rFonts w:eastAsia="SimSun"/>
      <w:kern w:val="2"/>
      <w:sz w:val="24"/>
      <w:szCs w:val="24"/>
      <w:lang w:val="en-GB" w:eastAsia="zh-CN"/>
    </w:rPr>
  </w:style>
  <w:style w:type="character" w:customStyle="1" w:styleId="ui-provider">
    <w:name w:val="ui-provider"/>
    <w:basedOn w:val="a2"/>
    <w:qFormat/>
    <w:rsid w:val="00EB647B"/>
  </w:style>
  <w:style w:type="character" w:customStyle="1" w:styleId="B1Char1">
    <w:name w:val="B1 Char1"/>
    <w:qFormat/>
    <w:rsid w:val="00EB647B"/>
    <w:rPr>
      <w:rFonts w:ascii="Times New Roman" w:hAnsi="Times New Roman"/>
      <w:lang w:eastAsia="zh-CN"/>
    </w:rPr>
  </w:style>
  <w:style w:type="paragraph" w:customStyle="1" w:styleId="LGTdoc1">
    <w:name w:val="LGTdoc_제목1"/>
    <w:basedOn w:val="a1"/>
    <w:qFormat/>
    <w:rsid w:val="00EB647B"/>
    <w:pPr>
      <w:adjustRightInd w:val="0"/>
      <w:snapToGrid w:val="0"/>
      <w:spacing w:beforeLines="50" w:before="120" w:after="100" w:afterAutospacing="1"/>
    </w:pPr>
    <w:rPr>
      <w:rFonts w:ascii="Times New Roman" w:eastAsia="Batang" w:hAnsi="Times New Roman"/>
      <w:b/>
      <w:sz w:val="28"/>
      <w:lang w:val="en-GB" w:eastAsia="ko-KR"/>
    </w:rPr>
  </w:style>
  <w:style w:type="character" w:customStyle="1" w:styleId="BodyText2Char1">
    <w:name w:val="Body Text 2 Char1"/>
    <w:qFormat/>
    <w:rsid w:val="00EB647B"/>
    <w:rPr>
      <w:lang w:val="en-GB"/>
    </w:rPr>
  </w:style>
  <w:style w:type="character" w:customStyle="1" w:styleId="ReferenceChar">
    <w:name w:val="Reference Char"/>
    <w:link w:val="Reference"/>
    <w:rsid w:val="00EB647B"/>
    <w:rPr>
      <w:rFonts w:ascii="Arial" w:eastAsia="ＭＳ 明朝" w:hAnsi="Arial"/>
      <w:kern w:val="2"/>
      <w:sz w:val="21"/>
      <w:lang w:val="de-DE" w:eastAsia="ja-JP"/>
    </w:rPr>
  </w:style>
  <w:style w:type="paragraph" w:customStyle="1" w:styleId="xmsonormal">
    <w:name w:val="x_msonormal"/>
    <w:basedOn w:val="a1"/>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xmaintext">
    <w:name w:val="x_maintext"/>
    <w:basedOn w:val="a1"/>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a">
    <w:name w:val="佐藤２"/>
    <w:basedOn w:val="a1"/>
    <w:uiPriority w:val="99"/>
    <w:qFormat/>
    <w:rsid w:val="00EB647B"/>
    <w:pPr>
      <w:numPr>
        <w:numId w:val="17"/>
      </w:numPr>
      <w:spacing w:before="0" w:after="180"/>
      <w:jc w:val="left"/>
    </w:pPr>
    <w:rPr>
      <w:rFonts w:ascii="Times New Roman" w:eastAsia="ＭＳ ゴシック" w:hAnsi="Times New Roman"/>
      <w:sz w:val="24"/>
      <w:lang w:val="en-GB" w:eastAsia="ja-JP"/>
    </w:rPr>
  </w:style>
  <w:style w:type="table" w:customStyle="1" w:styleId="TableGrid1">
    <w:name w:val="TableGrid1"/>
    <w:basedOn w:val="a3"/>
    <w:next w:val="afb"/>
    <w:uiPriority w:val="59"/>
    <w:qFormat/>
    <w:rsid w:val="00EB647B"/>
    <w:pPr>
      <w:overflowPunct w:val="0"/>
      <w:autoSpaceDE w:val="0"/>
      <w:autoSpaceDN w:val="0"/>
      <w:adjustRightInd w:val="0"/>
      <w:spacing w:after="180"/>
    </w:pPr>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Unresolved Mention"/>
    <w:basedOn w:val="a2"/>
    <w:uiPriority w:val="99"/>
    <w:semiHidden/>
    <w:unhideWhenUsed/>
    <w:rsid w:val="00EB647B"/>
    <w:rPr>
      <w:color w:val="605E5C"/>
      <w:shd w:val="clear" w:color="auto" w:fill="E1DFDD"/>
    </w:rPr>
  </w:style>
  <w:style w:type="paragraph" w:customStyle="1" w:styleId="Normal9pointspacing">
    <w:name w:val="Normal 9 point spacing"/>
    <w:basedOn w:val="afd"/>
    <w:link w:val="Normal9pointspacingChar"/>
    <w:qFormat/>
    <w:rsid w:val="00EB647B"/>
    <w:pPr>
      <w:tabs>
        <w:tab w:val="clear" w:pos="1440"/>
      </w:tabs>
      <w:spacing w:before="240" w:after="60"/>
      <w:ind w:left="0" w:firstLine="0"/>
    </w:pPr>
    <w:rPr>
      <w:rFonts w:ascii="Times New Roman" w:eastAsia="ＭＳ 明朝" w:hAnsi="Times New Roman"/>
      <w:lang w:val="x-none" w:eastAsia="en-US"/>
    </w:rPr>
  </w:style>
  <w:style w:type="character" w:customStyle="1" w:styleId="Normal9pointspacingChar">
    <w:name w:val="Normal 9 point spacing Char"/>
    <w:link w:val="Normal9pointspacing"/>
    <w:rsid w:val="00EB647B"/>
    <w:rPr>
      <w:rFonts w:ascii="Times New Roman" w:eastAsia="ＭＳ 明朝" w:hAnsi="Times New Roman"/>
      <w:szCs w:val="24"/>
      <w:lang w:val="x-none"/>
    </w:rPr>
  </w:style>
  <w:style w:type="paragraph" w:customStyle="1" w:styleId="Agreement">
    <w:name w:val="Agreement"/>
    <w:basedOn w:val="a1"/>
    <w:next w:val="a1"/>
    <w:uiPriority w:val="99"/>
    <w:qFormat/>
    <w:rsid w:val="00EB647B"/>
    <w:pPr>
      <w:numPr>
        <w:numId w:val="18"/>
      </w:numPr>
      <w:spacing w:after="0"/>
      <w:jc w:val="left"/>
    </w:pPr>
    <w:rPr>
      <w:rFonts w:eastAsia="ＭＳ 明朝" w:cstheme="minorBidi"/>
      <w:b/>
      <w:sz w:val="24"/>
      <w:szCs w:val="24"/>
      <w:lang w:val="en-GB" w:eastAsia="en-GB"/>
    </w:rPr>
  </w:style>
  <w:style w:type="paragraph" w:styleId="aff7">
    <w:name w:val="Date"/>
    <w:basedOn w:val="a1"/>
    <w:next w:val="a1"/>
    <w:link w:val="aff8"/>
    <w:uiPriority w:val="99"/>
    <w:semiHidden/>
    <w:unhideWhenUsed/>
    <w:rsid w:val="002737DC"/>
  </w:style>
  <w:style w:type="character" w:customStyle="1" w:styleId="aff8">
    <w:name w:val="日付 (文字)"/>
    <w:basedOn w:val="a2"/>
    <w:link w:val="aff7"/>
    <w:uiPriority w:val="99"/>
    <w:semiHidden/>
    <w:rsid w:val="002737DC"/>
    <w:rPr>
      <w:rFonts w:ascii="Arial" w:eastAsia="Times New Roman" w:hAnsi="Arial"/>
    </w:rPr>
  </w:style>
  <w:style w:type="character" w:customStyle="1" w:styleId="13">
    <w:name w:val="列表段落 字符1"/>
    <w:aliases w:val="- Bullets 字符1,목록 단락 字符1,?? ?? 字符1,????? 字符1,???? 字符1,Lista1 字符1,列出段落1 字符1,中等深浅网格 1 - 着色 21 字符1,列表段落1 字符1,—ño’i—Ž 字符1,¥¡¡¡¡ì¬º¥¹¥È¶ÎÂä 字符1,ÁÐ³ö¶ÎÂä 字符1,¥ê¥¹¥È¶ÎÂä 字符1,List Paragraph 字符,1st level - Bullet List Paragraph 字符1,Paragrafo elenco 字符1"/>
    <w:uiPriority w:val="34"/>
    <w:qFormat/>
    <w:locked/>
    <w:rsid w:val="004A0ECF"/>
    <w:rPr>
      <w:rFonts w:ascii="SimSun" w:eastAsia="SimSun" w:hAnsi="SimSun" w:cs="SimSun"/>
      <w:noProof/>
      <w:kern w:val="0"/>
      <w:sz w:val="24"/>
      <w:szCs w:val="24"/>
    </w:rPr>
  </w:style>
  <w:style w:type="character" w:styleId="aff9">
    <w:name w:val="Mention"/>
    <w:basedOn w:val="a2"/>
    <w:uiPriority w:val="99"/>
    <w:unhideWhenUsed/>
    <w:rsid w:val="00E64022"/>
    <w:rPr>
      <w:color w:val="2B579A"/>
      <w:shd w:val="clear" w:color="auto" w:fill="E1DFDD"/>
    </w:rPr>
  </w:style>
  <w:style w:type="paragraph" w:customStyle="1" w:styleId="Heading1unnumbered">
    <w:name w:val="Heading 1 unnumbered"/>
    <w:basedOn w:val="1"/>
    <w:next w:val="afd"/>
    <w:uiPriority w:val="99"/>
    <w:qFormat/>
    <w:rsid w:val="00BD7E04"/>
    <w:pPr>
      <w:numPr>
        <w:numId w:val="0"/>
      </w:numPr>
      <w:pBdr>
        <w:bottom w:val="none" w:sz="0" w:space="0" w:color="auto"/>
      </w:pBdr>
      <w:tabs>
        <w:tab w:val="left" w:pos="0"/>
        <w:tab w:val="num" w:pos="360"/>
      </w:tabs>
      <w:spacing w:before="360" w:after="240"/>
      <w:ind w:left="360" w:hanging="360"/>
      <w:outlineLvl w:val="9"/>
    </w:pPr>
    <w:rPr>
      <w:rFonts w:ascii="Times New Roman" w:eastAsia="ＭＳ ゴシック" w:hAnsi="Times New Roman"/>
      <w:b w:val="0"/>
      <w:kern w:val="28"/>
      <w:lang w:val="en-GB" w:eastAsia="ja-JP"/>
    </w:rPr>
  </w:style>
  <w:style w:type="paragraph" w:styleId="affa">
    <w:name w:val="Body Text Indent"/>
    <w:basedOn w:val="a1"/>
    <w:link w:val="affb"/>
    <w:uiPriority w:val="99"/>
    <w:qFormat/>
    <w:rsid w:val="00BD7E04"/>
    <w:pPr>
      <w:spacing w:before="0" w:after="0"/>
      <w:ind w:left="360"/>
      <w:jc w:val="left"/>
    </w:pPr>
    <w:rPr>
      <w:rFonts w:ascii="Times New Roman" w:eastAsia="ＭＳ ゴシック" w:hAnsi="Times New Roman"/>
      <w:sz w:val="24"/>
      <w:lang w:val="en-GB" w:eastAsia="ja-JP"/>
    </w:rPr>
  </w:style>
  <w:style w:type="character" w:customStyle="1" w:styleId="affb">
    <w:name w:val="本文インデント (文字)"/>
    <w:basedOn w:val="a2"/>
    <w:link w:val="affa"/>
    <w:uiPriority w:val="99"/>
    <w:rsid w:val="00BD7E04"/>
    <w:rPr>
      <w:rFonts w:ascii="Times New Roman" w:eastAsia="ＭＳ ゴシック" w:hAnsi="Times New Roman"/>
      <w:sz w:val="24"/>
      <w:lang w:val="en-GB" w:eastAsia="ja-JP"/>
    </w:rPr>
  </w:style>
  <w:style w:type="paragraph" w:styleId="affc">
    <w:name w:val="Document Map"/>
    <w:basedOn w:val="a1"/>
    <w:link w:val="affd"/>
    <w:uiPriority w:val="99"/>
    <w:semiHidden/>
    <w:qFormat/>
    <w:rsid w:val="00BD7E04"/>
    <w:pPr>
      <w:shd w:val="clear" w:color="auto" w:fill="000080"/>
      <w:spacing w:before="0" w:after="0"/>
      <w:jc w:val="left"/>
    </w:pPr>
    <w:rPr>
      <w:rFonts w:ascii="Tahoma" w:eastAsia="ＭＳ ゴシック" w:hAnsi="Tahoma"/>
      <w:sz w:val="24"/>
      <w:lang w:val="en-GB" w:eastAsia="ja-JP"/>
    </w:rPr>
  </w:style>
  <w:style w:type="character" w:customStyle="1" w:styleId="affd">
    <w:name w:val="見出しマップ (文字)"/>
    <w:basedOn w:val="a2"/>
    <w:link w:val="affc"/>
    <w:uiPriority w:val="99"/>
    <w:semiHidden/>
    <w:rsid w:val="00BD7E04"/>
    <w:rPr>
      <w:rFonts w:ascii="Tahoma" w:eastAsia="ＭＳ ゴシック" w:hAnsi="Tahoma"/>
      <w:sz w:val="24"/>
      <w:shd w:val="clear" w:color="auto" w:fill="000080"/>
      <w:lang w:val="en-GB" w:eastAsia="ja-JP"/>
    </w:rPr>
  </w:style>
  <w:style w:type="paragraph" w:customStyle="1" w:styleId="ZT">
    <w:name w:val="ZT"/>
    <w:uiPriority w:val="99"/>
    <w:qFormat/>
    <w:rsid w:val="00BD7E04"/>
    <w:pPr>
      <w:framePr w:wrap="notBeside" w:hAnchor="margin" w:yAlign="center"/>
      <w:widowControl w:val="0"/>
      <w:spacing w:line="240" w:lineRule="atLeast"/>
      <w:jc w:val="right"/>
    </w:pPr>
    <w:rPr>
      <w:rFonts w:ascii="Arial" w:eastAsia="ＭＳ 明朝" w:hAnsi="Arial"/>
      <w:b/>
      <w:sz w:val="34"/>
      <w:lang w:val="en-GB" w:eastAsia="ja-JP"/>
    </w:rPr>
  </w:style>
  <w:style w:type="character" w:customStyle="1" w:styleId="ZGSM">
    <w:name w:val="ZGSM"/>
    <w:rsid w:val="00BD7E04"/>
  </w:style>
  <w:style w:type="paragraph" w:customStyle="1" w:styleId="TF">
    <w:name w:val="TF"/>
    <w:basedOn w:val="TH"/>
    <w:rsid w:val="00BD7E04"/>
    <w:pPr>
      <w:keepNext w:val="0"/>
      <w:spacing w:before="0" w:after="240"/>
    </w:pPr>
    <w:rPr>
      <w:rFonts w:eastAsia="ＭＳ ゴシック"/>
      <w:sz w:val="24"/>
      <w:lang w:val="en-GB" w:eastAsia="ja-JP"/>
    </w:rPr>
  </w:style>
  <w:style w:type="paragraph" w:customStyle="1" w:styleId="EQ">
    <w:name w:val="EQ"/>
    <w:basedOn w:val="a1"/>
    <w:next w:val="a1"/>
    <w:uiPriority w:val="99"/>
    <w:qFormat/>
    <w:rsid w:val="00BD7E04"/>
    <w:pPr>
      <w:keepLines/>
      <w:tabs>
        <w:tab w:val="center" w:pos="4536"/>
        <w:tab w:val="right" w:pos="9072"/>
      </w:tabs>
      <w:spacing w:before="0" w:after="180"/>
      <w:jc w:val="left"/>
    </w:pPr>
    <w:rPr>
      <w:rFonts w:ascii="Times New Roman" w:eastAsia="ＭＳ ゴシック" w:hAnsi="Times New Roman"/>
      <w:noProof/>
      <w:sz w:val="24"/>
      <w:lang w:val="en-GB" w:eastAsia="ja-JP"/>
    </w:rPr>
  </w:style>
  <w:style w:type="paragraph" w:customStyle="1" w:styleId="lptext">
    <w:name w:val="lˆptext"/>
    <w:basedOn w:val="a1"/>
    <w:uiPriority w:val="99"/>
    <w:qFormat/>
    <w:rsid w:val="00BD7E04"/>
    <w:pPr>
      <w:spacing w:before="100" w:after="100"/>
      <w:ind w:left="860"/>
      <w:jc w:val="left"/>
    </w:pPr>
    <w:rPr>
      <w:rFonts w:ascii="Times" w:eastAsia="ＭＳ ゴシック" w:hAnsi="Times"/>
      <w:sz w:val="24"/>
      <w:lang w:val="en-GB" w:eastAsia="ja-JP"/>
    </w:rPr>
  </w:style>
  <w:style w:type="paragraph" w:styleId="22">
    <w:name w:val="Body Text Indent 2"/>
    <w:basedOn w:val="a1"/>
    <w:link w:val="23"/>
    <w:uiPriority w:val="99"/>
    <w:qFormat/>
    <w:rsid w:val="00BD7E04"/>
    <w:pPr>
      <w:widowControl w:val="0"/>
      <w:autoSpaceDE w:val="0"/>
      <w:autoSpaceDN w:val="0"/>
      <w:adjustRightInd w:val="0"/>
      <w:spacing w:before="0" w:after="0"/>
      <w:ind w:left="1656"/>
      <w:textAlignment w:val="baseline"/>
    </w:pPr>
    <w:rPr>
      <w:rFonts w:ascii="Times New Roman" w:eastAsia="ＭＳ ゴシック" w:hAnsi="Times New Roman"/>
      <w:kern w:val="2"/>
      <w:sz w:val="24"/>
      <w:lang w:val="en-GB" w:eastAsia="ja-JP"/>
    </w:rPr>
  </w:style>
  <w:style w:type="character" w:customStyle="1" w:styleId="23">
    <w:name w:val="本文インデント 2 (文字)"/>
    <w:basedOn w:val="a2"/>
    <w:link w:val="22"/>
    <w:uiPriority w:val="99"/>
    <w:rsid w:val="00BD7E04"/>
    <w:rPr>
      <w:rFonts w:ascii="Times New Roman" w:eastAsia="ＭＳ ゴシック" w:hAnsi="Times New Roman"/>
      <w:kern w:val="2"/>
      <w:sz w:val="24"/>
      <w:lang w:val="en-GB" w:eastAsia="ja-JP"/>
    </w:rPr>
  </w:style>
  <w:style w:type="paragraph" w:styleId="24">
    <w:name w:val="List Bullet 2"/>
    <w:aliases w:val="lb2"/>
    <w:basedOn w:val="a0"/>
    <w:autoRedefine/>
    <w:uiPriority w:val="99"/>
    <w:qFormat/>
    <w:rsid w:val="00BD7E04"/>
    <w:pPr>
      <w:widowControl/>
      <w:numPr>
        <w:numId w:val="0"/>
      </w:numPr>
      <w:spacing w:after="60"/>
      <w:ind w:left="1080" w:hanging="357"/>
      <w:jc w:val="left"/>
    </w:pPr>
    <w:rPr>
      <w:rFonts w:ascii="Arial" w:hAnsi="Arial"/>
      <w:kern w:val="0"/>
      <w:sz w:val="24"/>
      <w:lang w:val="en-GB"/>
    </w:rPr>
  </w:style>
  <w:style w:type="paragraph" w:customStyle="1" w:styleId="ListBulletLast">
    <w:name w:val="List Bullet Last"/>
    <w:aliases w:val="lbl"/>
    <w:basedOn w:val="a0"/>
    <w:next w:val="afd"/>
    <w:uiPriority w:val="99"/>
    <w:qFormat/>
    <w:rsid w:val="00BD7E04"/>
    <w:pPr>
      <w:widowControl/>
      <w:numPr>
        <w:numId w:val="0"/>
      </w:numPr>
      <w:spacing w:after="240"/>
      <w:ind w:left="714" w:hanging="357"/>
      <w:jc w:val="left"/>
    </w:pPr>
    <w:rPr>
      <w:rFonts w:ascii="Arial" w:hAnsi="Arial"/>
      <w:kern w:val="0"/>
      <w:sz w:val="24"/>
      <w:lang w:val="en-GB"/>
    </w:rPr>
  </w:style>
  <w:style w:type="paragraph" w:styleId="affe">
    <w:name w:val="table of figures"/>
    <w:basedOn w:val="12"/>
    <w:next w:val="a1"/>
    <w:uiPriority w:val="99"/>
    <w:semiHidden/>
    <w:qFormat/>
    <w:rsid w:val="00BD7E04"/>
    <w:pPr>
      <w:tabs>
        <w:tab w:val="clear" w:pos="0"/>
        <w:tab w:val="clear" w:pos="9660"/>
        <w:tab w:val="right" w:leader="dot" w:pos="9360"/>
      </w:tabs>
      <w:spacing w:beforeLines="0" w:before="120" w:afterLines="0" w:after="120" w:line="240" w:lineRule="auto"/>
      <w:ind w:rightChars="0" w:right="0"/>
    </w:pPr>
    <w:rPr>
      <w:rFonts w:eastAsia="ＭＳ ゴシック"/>
      <w:b w:val="0"/>
      <w:bCs w:val="0"/>
      <w:i w:val="0"/>
      <w:iCs w:val="0"/>
      <w:caps/>
      <w:kern w:val="0"/>
      <w:sz w:val="24"/>
      <w:lang w:val="en-GB" w:eastAsia="ja-JP"/>
    </w:rPr>
  </w:style>
  <w:style w:type="character" w:styleId="afff">
    <w:name w:val="page number"/>
    <w:rsid w:val="00BD7E04"/>
    <w:rPr>
      <w:rFonts w:eastAsia="Times New Roman"/>
      <w:noProof w:val="0"/>
      <w:kern w:val="2"/>
      <w:sz w:val="21"/>
      <w:lang w:val="en-GB"/>
    </w:rPr>
  </w:style>
  <w:style w:type="paragraph" w:styleId="33">
    <w:name w:val="Body Text 3"/>
    <w:basedOn w:val="a1"/>
    <w:link w:val="34"/>
    <w:uiPriority w:val="99"/>
    <w:qFormat/>
    <w:rsid w:val="00BD7E04"/>
    <w:pPr>
      <w:spacing w:before="0" w:after="0"/>
    </w:pPr>
    <w:rPr>
      <w:rFonts w:ascii="Times New Roman" w:eastAsia="ＭＳ ゴシック" w:hAnsi="Times New Roman"/>
      <w:sz w:val="24"/>
      <w:lang w:val="en-GB" w:eastAsia="ja-JP"/>
    </w:rPr>
  </w:style>
  <w:style w:type="character" w:customStyle="1" w:styleId="34">
    <w:name w:val="本文 3 (文字)"/>
    <w:basedOn w:val="a2"/>
    <w:link w:val="33"/>
    <w:uiPriority w:val="99"/>
    <w:rsid w:val="00BD7E04"/>
    <w:rPr>
      <w:rFonts w:ascii="Times New Roman" w:eastAsia="ＭＳ ゴシック" w:hAnsi="Times New Roman"/>
      <w:sz w:val="24"/>
      <w:lang w:val="en-GB" w:eastAsia="ja-JP"/>
    </w:rPr>
  </w:style>
  <w:style w:type="paragraph" w:customStyle="1" w:styleId="text">
    <w:name w:val="text"/>
    <w:basedOn w:val="a1"/>
    <w:uiPriority w:val="99"/>
    <w:qFormat/>
    <w:rsid w:val="00BD7E04"/>
    <w:pPr>
      <w:spacing w:before="0" w:after="240"/>
    </w:pPr>
    <w:rPr>
      <w:rFonts w:ascii="Times New Roman" w:eastAsia="ＭＳ ゴシック" w:hAnsi="Times New Roman"/>
      <w:sz w:val="24"/>
      <w:lang w:eastAsia="ja-JP"/>
    </w:rPr>
  </w:style>
  <w:style w:type="paragraph" w:customStyle="1" w:styleId="shortcode">
    <w:name w:val="shortcode"/>
    <w:basedOn w:val="afd"/>
    <w:uiPriority w:val="99"/>
    <w:qFormat/>
    <w:rsid w:val="00BD7E04"/>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a1"/>
    <w:uiPriority w:val="99"/>
    <w:qFormat/>
    <w:rsid w:val="00BD7E04"/>
    <w:pPr>
      <w:keepNext/>
      <w:keepLines/>
      <w:spacing w:before="0" w:after="180"/>
      <w:jc w:val="left"/>
    </w:pPr>
    <w:rPr>
      <w:rFonts w:ascii="Times New Roman" w:eastAsia="ＭＳ ゴシック" w:hAnsi="Times New Roman"/>
      <w:b/>
      <w:sz w:val="24"/>
      <w:lang w:val="en-GB" w:eastAsia="ja-JP"/>
    </w:rPr>
  </w:style>
  <w:style w:type="character" w:styleId="afff0">
    <w:name w:val="FollowedHyperlink"/>
    <w:rsid w:val="00BD7E04"/>
    <w:rPr>
      <w:rFonts w:eastAsia="Times New Roman"/>
      <w:noProof w:val="0"/>
      <w:color w:val="800080"/>
      <w:kern w:val="2"/>
      <w:sz w:val="21"/>
      <w:u w:val="single"/>
      <w:lang w:val="en-GB"/>
    </w:rPr>
  </w:style>
  <w:style w:type="paragraph" w:customStyle="1" w:styleId="HTMLBody">
    <w:name w:val="HTML Body"/>
    <w:uiPriority w:val="99"/>
    <w:qFormat/>
    <w:rsid w:val="00BD7E04"/>
    <w:pPr>
      <w:widowControl w:val="0"/>
      <w:autoSpaceDE w:val="0"/>
      <w:autoSpaceDN w:val="0"/>
      <w:adjustRightInd w:val="0"/>
    </w:pPr>
    <w:rPr>
      <w:rFonts w:ascii="ＭＳ Ｐゴシック" w:eastAsia="ＭＳ Ｐゴシック" w:hAnsi="Century"/>
      <w:lang w:eastAsia="ja-JP"/>
    </w:rPr>
  </w:style>
  <w:style w:type="paragraph" w:customStyle="1" w:styleId="Normal1CharChar">
    <w:name w:val="Normal1 Char Char"/>
    <w:uiPriority w:val="99"/>
    <w:qFormat/>
    <w:rsid w:val="00BD7E04"/>
    <w:pPr>
      <w:keepNext/>
      <w:numPr>
        <w:numId w:val="30"/>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BD7E0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qFormat/>
    <w:rsid w:val="00BD7E04"/>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qFormat/>
    <w:rsid w:val="00BD7E04"/>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7E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1"/>
    <w:uiPriority w:val="34"/>
    <w:qFormat/>
    <w:rsid w:val="00BD7E04"/>
    <w:pPr>
      <w:spacing w:before="0" w:after="0"/>
      <w:ind w:leftChars="400" w:left="840"/>
      <w:jc w:val="left"/>
    </w:pPr>
    <w:rPr>
      <w:rFonts w:ascii="ＭＳ Ｐゴシック" w:eastAsia="ＭＳ Ｐゴシック" w:hAnsi="ＭＳ Ｐゴシック" w:cs="ＭＳ Ｐゴシック"/>
      <w:sz w:val="24"/>
      <w:szCs w:val="24"/>
      <w:lang w:eastAsia="ja-JP"/>
    </w:rPr>
  </w:style>
  <w:style w:type="paragraph" w:customStyle="1" w:styleId="71">
    <w:name w:val="表 (赤)  71"/>
    <w:hidden/>
    <w:uiPriority w:val="99"/>
    <w:semiHidden/>
    <w:qFormat/>
    <w:rsid w:val="00BD7E04"/>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D7E04"/>
    <w:pPr>
      <w:spacing w:before="0" w:after="0"/>
      <w:ind w:left="1260" w:hanging="1260"/>
      <w:jc w:val="left"/>
    </w:pPr>
    <w:rPr>
      <w:rFonts w:eastAsia="ＭＳ 明朝"/>
      <w:szCs w:val="24"/>
      <w:lang w:val="en-GB" w:eastAsia="en-GB"/>
    </w:rPr>
  </w:style>
  <w:style w:type="character" w:customStyle="1" w:styleId="Doc-titleChar">
    <w:name w:val="Doc-title Char"/>
    <w:link w:val="Doc-title"/>
    <w:rsid w:val="00BD7E04"/>
    <w:rPr>
      <w:rFonts w:ascii="Arial" w:eastAsia="ＭＳ 明朝" w:hAnsi="Arial"/>
      <w:szCs w:val="24"/>
      <w:lang w:val="en-GB" w:eastAsia="en-GB"/>
    </w:rPr>
  </w:style>
  <w:style w:type="paragraph" w:customStyle="1" w:styleId="TAR">
    <w:name w:val="TAR"/>
    <w:basedOn w:val="a1"/>
    <w:uiPriority w:val="99"/>
    <w:qFormat/>
    <w:rsid w:val="00BD7E04"/>
    <w:pPr>
      <w:keepNext/>
      <w:keepLines/>
      <w:spacing w:before="0" w:after="0"/>
      <w:jc w:val="right"/>
    </w:pPr>
    <w:rPr>
      <w:rFonts w:eastAsiaTheme="minorEastAsia"/>
      <w:sz w:val="18"/>
      <w:lang w:val="en-GB"/>
    </w:rPr>
  </w:style>
  <w:style w:type="paragraph" w:customStyle="1" w:styleId="Comments">
    <w:name w:val="Comments"/>
    <w:basedOn w:val="a1"/>
    <w:link w:val="CommentsChar"/>
    <w:qFormat/>
    <w:rsid w:val="00BD7E04"/>
    <w:pPr>
      <w:spacing w:before="40" w:after="0"/>
      <w:jc w:val="left"/>
    </w:pPr>
    <w:rPr>
      <w:rFonts w:eastAsia="ＭＳ 明朝"/>
      <w:i/>
      <w:sz w:val="18"/>
      <w:szCs w:val="24"/>
      <w:lang w:val="en-GB" w:eastAsia="en-GB"/>
    </w:rPr>
  </w:style>
  <w:style w:type="character" w:customStyle="1" w:styleId="CommentsChar">
    <w:name w:val="Comments Char"/>
    <w:link w:val="Comments"/>
    <w:rsid w:val="00BD7E04"/>
    <w:rPr>
      <w:rFonts w:ascii="Arial" w:eastAsia="ＭＳ 明朝" w:hAnsi="Arial"/>
      <w:i/>
      <w:sz w:val="18"/>
      <w:szCs w:val="24"/>
      <w:lang w:val="en-GB" w:eastAsia="en-GB"/>
    </w:rPr>
  </w:style>
  <w:style w:type="paragraph" w:styleId="afff1">
    <w:name w:val="Note Heading"/>
    <w:basedOn w:val="a1"/>
    <w:next w:val="a1"/>
    <w:link w:val="afff2"/>
    <w:uiPriority w:val="99"/>
    <w:qFormat/>
    <w:rsid w:val="00BD7E04"/>
    <w:pPr>
      <w:spacing w:before="0" w:after="0"/>
      <w:jc w:val="center"/>
    </w:pPr>
    <w:rPr>
      <w:rFonts w:ascii="Times New Roman" w:eastAsia="ＭＳ ゴシック" w:hAnsi="Times New Roman"/>
      <w:b/>
      <w:color w:val="FF0000"/>
      <w:sz w:val="24"/>
      <w:szCs w:val="21"/>
      <w:lang w:eastAsia="ja-JP"/>
    </w:rPr>
  </w:style>
  <w:style w:type="character" w:customStyle="1" w:styleId="afff2">
    <w:name w:val="記 (文字)"/>
    <w:basedOn w:val="a2"/>
    <w:link w:val="afff1"/>
    <w:uiPriority w:val="99"/>
    <w:rsid w:val="00BD7E04"/>
    <w:rPr>
      <w:rFonts w:ascii="Times New Roman" w:eastAsia="ＭＳ ゴシック" w:hAnsi="Times New Roman"/>
      <w:b/>
      <w:color w:val="FF0000"/>
      <w:sz w:val="24"/>
      <w:szCs w:val="21"/>
      <w:lang w:eastAsia="ja-JP"/>
    </w:rPr>
  </w:style>
  <w:style w:type="paragraph" w:styleId="afff3">
    <w:name w:val="Closing"/>
    <w:basedOn w:val="a1"/>
    <w:link w:val="afff4"/>
    <w:uiPriority w:val="99"/>
    <w:qFormat/>
    <w:rsid w:val="00BD7E04"/>
    <w:pPr>
      <w:spacing w:before="0" w:after="0"/>
      <w:jc w:val="right"/>
    </w:pPr>
    <w:rPr>
      <w:rFonts w:ascii="Times New Roman" w:eastAsia="ＭＳ ゴシック" w:hAnsi="Times New Roman"/>
      <w:b/>
      <w:color w:val="FF0000"/>
      <w:sz w:val="24"/>
      <w:szCs w:val="21"/>
      <w:lang w:eastAsia="ja-JP"/>
    </w:rPr>
  </w:style>
  <w:style w:type="character" w:customStyle="1" w:styleId="afff4">
    <w:name w:val="結語 (文字)"/>
    <w:basedOn w:val="a2"/>
    <w:link w:val="afff3"/>
    <w:uiPriority w:val="99"/>
    <w:rsid w:val="00BD7E04"/>
    <w:rPr>
      <w:rFonts w:ascii="Times New Roman" w:eastAsia="ＭＳ ゴシック" w:hAnsi="Times New Roman"/>
      <w:b/>
      <w:color w:val="FF0000"/>
      <w:sz w:val="24"/>
      <w:szCs w:val="21"/>
      <w:lang w:eastAsia="ja-JP"/>
    </w:rPr>
  </w:style>
  <w:style w:type="character" w:styleId="afff5">
    <w:name w:val="Placeholder Text"/>
    <w:basedOn w:val="a2"/>
    <w:uiPriority w:val="99"/>
    <w:semiHidden/>
    <w:rsid w:val="00BD7E04"/>
    <w:rPr>
      <w:color w:val="808080"/>
    </w:rPr>
  </w:style>
  <w:style w:type="paragraph" w:customStyle="1" w:styleId="H6">
    <w:name w:val="H6"/>
    <w:basedOn w:val="5"/>
    <w:next w:val="a1"/>
    <w:uiPriority w:val="99"/>
    <w:qFormat/>
    <w:rsid w:val="00BD7E04"/>
    <w:pPr>
      <w:keepNext/>
      <w:keepLines/>
      <w:numPr>
        <w:ilvl w:val="0"/>
        <w:numId w:val="0"/>
      </w:numPr>
      <w:spacing w:before="120" w:after="180"/>
      <w:ind w:left="1985" w:hanging="1985"/>
      <w:jc w:val="left"/>
      <w:outlineLvl w:val="9"/>
    </w:pPr>
    <w:rPr>
      <w:rFonts w:eastAsiaTheme="minorEastAsia"/>
      <w:lang w:val="en-GB"/>
    </w:rPr>
  </w:style>
  <w:style w:type="paragraph" w:styleId="91">
    <w:name w:val="toc 9"/>
    <w:basedOn w:val="82"/>
    <w:uiPriority w:val="39"/>
    <w:qFormat/>
    <w:rsid w:val="00BD7E04"/>
    <w:pPr>
      <w:ind w:left="1418" w:hanging="1418"/>
    </w:pPr>
  </w:style>
  <w:style w:type="paragraph" w:styleId="82">
    <w:name w:val="toc 8"/>
    <w:basedOn w:val="12"/>
    <w:uiPriority w:val="39"/>
    <w:qFormat/>
    <w:rsid w:val="00BD7E04"/>
    <w:pPr>
      <w:keepNext/>
      <w:keepLines/>
      <w:widowControl w:val="0"/>
      <w:tabs>
        <w:tab w:val="clear" w:pos="0"/>
        <w:tab w:val="clear" w:pos="9660"/>
        <w:tab w:val="right" w:leader="dot" w:pos="9639"/>
      </w:tabs>
      <w:spacing w:beforeLines="0" w:before="180" w:afterLines="0" w:line="240" w:lineRule="auto"/>
      <w:ind w:left="2693" w:rightChars="0" w:right="425" w:hanging="2693"/>
    </w:pPr>
    <w:rPr>
      <w:rFonts w:eastAsiaTheme="minorEastAsia"/>
      <w:bCs w:val="0"/>
      <w:i w:val="0"/>
      <w:iCs w:val="0"/>
      <w:noProof/>
      <w:kern w:val="0"/>
      <w:sz w:val="22"/>
      <w:lang w:val="en-GB" w:eastAsia="en-US"/>
    </w:rPr>
  </w:style>
  <w:style w:type="paragraph" w:customStyle="1" w:styleId="ZD">
    <w:name w:val="ZD"/>
    <w:qFormat/>
    <w:rsid w:val="00BD7E04"/>
    <w:pPr>
      <w:framePr w:wrap="notBeside" w:vAnchor="page" w:hAnchor="margin" w:y="15764"/>
      <w:widowControl w:val="0"/>
    </w:pPr>
    <w:rPr>
      <w:rFonts w:ascii="Arial" w:hAnsi="Arial"/>
      <w:noProof/>
      <w:sz w:val="32"/>
      <w:lang w:val="en-GB"/>
    </w:rPr>
  </w:style>
  <w:style w:type="paragraph" w:styleId="25">
    <w:name w:val="toc 2"/>
    <w:basedOn w:val="12"/>
    <w:uiPriority w:val="39"/>
    <w:qFormat/>
    <w:rsid w:val="00BD7E04"/>
    <w:pPr>
      <w:keepLines/>
      <w:widowControl w:val="0"/>
      <w:tabs>
        <w:tab w:val="clear" w:pos="0"/>
        <w:tab w:val="clear" w:pos="9660"/>
        <w:tab w:val="right" w:leader="dot" w:pos="9639"/>
      </w:tabs>
      <w:spacing w:beforeLines="0" w:afterLines="0" w:line="240" w:lineRule="auto"/>
      <w:ind w:left="851" w:rightChars="0" w:right="425" w:hanging="851"/>
    </w:pPr>
    <w:rPr>
      <w:rFonts w:eastAsiaTheme="minorEastAsia"/>
      <w:b w:val="0"/>
      <w:bCs w:val="0"/>
      <w:i w:val="0"/>
      <w:iCs w:val="0"/>
      <w:noProof/>
      <w:kern w:val="0"/>
      <w:lang w:val="en-GB" w:eastAsia="en-US"/>
    </w:rPr>
  </w:style>
  <w:style w:type="paragraph" w:customStyle="1" w:styleId="TT">
    <w:name w:val="TT"/>
    <w:basedOn w:val="1"/>
    <w:next w:val="a1"/>
    <w:uiPriority w:val="99"/>
    <w:qFormat/>
    <w:rsid w:val="00BD7E04"/>
    <w:pPr>
      <w:keepLines/>
      <w:numPr>
        <w:numId w:val="0"/>
      </w:numPr>
      <w:pBdr>
        <w:top w:val="single" w:sz="12" w:space="3" w:color="auto"/>
        <w:bottom w:val="none" w:sz="0" w:space="0" w:color="auto"/>
      </w:pBdr>
      <w:spacing w:after="180"/>
      <w:ind w:left="1134" w:hanging="1134"/>
      <w:outlineLvl w:val="9"/>
    </w:pPr>
    <w:rPr>
      <w:rFonts w:eastAsiaTheme="minorEastAsia"/>
      <w:b w:val="0"/>
      <w:sz w:val="36"/>
      <w:lang w:val="en-GB"/>
    </w:rPr>
  </w:style>
  <w:style w:type="paragraph" w:customStyle="1" w:styleId="NF">
    <w:name w:val="NF"/>
    <w:basedOn w:val="NO"/>
    <w:rsid w:val="00BD7E04"/>
    <w:pPr>
      <w:keepNext/>
      <w:spacing w:after="0"/>
    </w:pPr>
    <w:rPr>
      <w:rFonts w:ascii="Arial" w:hAnsi="Arial"/>
      <w:sz w:val="18"/>
    </w:rPr>
  </w:style>
  <w:style w:type="paragraph" w:customStyle="1" w:styleId="NO">
    <w:name w:val="NO"/>
    <w:basedOn w:val="a1"/>
    <w:uiPriority w:val="99"/>
    <w:qFormat/>
    <w:rsid w:val="00BD7E04"/>
    <w:pPr>
      <w:keepLines/>
      <w:spacing w:before="0" w:after="180"/>
      <w:ind w:left="1135" w:hanging="851"/>
      <w:jc w:val="left"/>
    </w:pPr>
    <w:rPr>
      <w:rFonts w:ascii="Times New Roman" w:eastAsiaTheme="minorEastAsia" w:hAnsi="Times New Roman"/>
      <w:lang w:val="en-GB"/>
    </w:rPr>
  </w:style>
  <w:style w:type="paragraph" w:customStyle="1" w:styleId="LD">
    <w:name w:val="LD"/>
    <w:uiPriority w:val="99"/>
    <w:qFormat/>
    <w:rsid w:val="00BD7E04"/>
    <w:pPr>
      <w:keepNext/>
      <w:keepLines/>
      <w:spacing w:line="180" w:lineRule="exact"/>
    </w:pPr>
    <w:rPr>
      <w:rFonts w:ascii="Courier New" w:hAnsi="Courier New"/>
      <w:noProof/>
      <w:lang w:val="en-GB"/>
    </w:rPr>
  </w:style>
  <w:style w:type="paragraph" w:customStyle="1" w:styleId="EX">
    <w:name w:val="EX"/>
    <w:basedOn w:val="a1"/>
    <w:uiPriority w:val="99"/>
    <w:qFormat/>
    <w:rsid w:val="00BD7E04"/>
    <w:pPr>
      <w:keepLines/>
      <w:spacing w:before="0" w:after="180"/>
      <w:ind w:left="1702" w:hanging="1418"/>
      <w:jc w:val="left"/>
    </w:pPr>
    <w:rPr>
      <w:rFonts w:ascii="Times New Roman" w:eastAsiaTheme="minorEastAsia" w:hAnsi="Times New Roman"/>
      <w:lang w:val="en-GB"/>
    </w:rPr>
  </w:style>
  <w:style w:type="paragraph" w:customStyle="1" w:styleId="FP">
    <w:name w:val="FP"/>
    <w:basedOn w:val="a1"/>
    <w:uiPriority w:val="99"/>
    <w:qFormat/>
    <w:rsid w:val="00BD7E04"/>
    <w:pPr>
      <w:spacing w:before="0" w:after="0"/>
      <w:jc w:val="left"/>
    </w:pPr>
    <w:rPr>
      <w:rFonts w:ascii="Times New Roman" w:eastAsiaTheme="minorEastAsia" w:hAnsi="Times New Roman"/>
      <w:lang w:val="en-GB"/>
    </w:rPr>
  </w:style>
  <w:style w:type="paragraph" w:customStyle="1" w:styleId="NW">
    <w:name w:val="NW"/>
    <w:basedOn w:val="NO"/>
    <w:uiPriority w:val="99"/>
    <w:qFormat/>
    <w:rsid w:val="00BD7E04"/>
    <w:pPr>
      <w:spacing w:after="0"/>
    </w:pPr>
  </w:style>
  <w:style w:type="paragraph" w:customStyle="1" w:styleId="EW">
    <w:name w:val="EW"/>
    <w:basedOn w:val="EX"/>
    <w:uiPriority w:val="99"/>
    <w:qFormat/>
    <w:rsid w:val="00BD7E04"/>
    <w:pPr>
      <w:spacing w:after="0"/>
    </w:pPr>
  </w:style>
  <w:style w:type="paragraph" w:customStyle="1" w:styleId="EditorsNote">
    <w:name w:val="Editor's Note"/>
    <w:basedOn w:val="NO"/>
    <w:uiPriority w:val="99"/>
    <w:qFormat/>
    <w:rsid w:val="00BD7E04"/>
    <w:rPr>
      <w:color w:val="FF0000"/>
    </w:rPr>
  </w:style>
  <w:style w:type="paragraph" w:customStyle="1" w:styleId="ZA">
    <w:name w:val="ZA"/>
    <w:uiPriority w:val="99"/>
    <w:qFormat/>
    <w:rsid w:val="00BD7E0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BD7E04"/>
    <w:pPr>
      <w:framePr w:w="10206" w:h="284" w:hRule="exact" w:wrap="notBeside" w:vAnchor="page" w:hAnchor="margin" w:y="1986"/>
      <w:widowControl w:val="0"/>
      <w:ind w:right="28"/>
      <w:jc w:val="right"/>
    </w:pPr>
    <w:rPr>
      <w:rFonts w:ascii="Arial" w:hAnsi="Arial"/>
      <w:i/>
      <w:noProof/>
      <w:lang w:val="en-GB"/>
    </w:rPr>
  </w:style>
  <w:style w:type="paragraph" w:customStyle="1" w:styleId="ZU">
    <w:name w:val="ZU"/>
    <w:uiPriority w:val="99"/>
    <w:qFormat/>
    <w:rsid w:val="00BD7E0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qFormat/>
    <w:rsid w:val="00BD7E04"/>
    <w:pPr>
      <w:framePr w:wrap="notBeside" w:vAnchor="page" w:hAnchor="margin" w:xAlign="center" w:y="6805"/>
      <w:widowControl w:val="0"/>
    </w:pPr>
    <w:rPr>
      <w:rFonts w:ascii="Arial" w:hAnsi="Arial"/>
      <w:noProof/>
      <w:lang w:val="en-GB"/>
    </w:rPr>
  </w:style>
  <w:style w:type="paragraph" w:customStyle="1" w:styleId="ZG">
    <w:name w:val="ZG"/>
    <w:uiPriority w:val="99"/>
    <w:qFormat/>
    <w:rsid w:val="00BD7E04"/>
    <w:pPr>
      <w:framePr w:wrap="notBeside" w:vAnchor="page" w:hAnchor="margin" w:xAlign="right" w:y="6805"/>
      <w:widowControl w:val="0"/>
      <w:jc w:val="right"/>
    </w:pPr>
    <w:rPr>
      <w:rFonts w:ascii="Arial" w:hAnsi="Arial"/>
      <w:noProof/>
      <w:lang w:val="en-GB"/>
    </w:rPr>
  </w:style>
  <w:style w:type="paragraph" w:customStyle="1" w:styleId="B4">
    <w:name w:val="B4"/>
    <w:basedOn w:val="a1"/>
    <w:uiPriority w:val="99"/>
    <w:qFormat/>
    <w:rsid w:val="00BD7E04"/>
    <w:pPr>
      <w:spacing w:before="0" w:after="180"/>
      <w:ind w:left="1418" w:hanging="284"/>
      <w:jc w:val="left"/>
    </w:pPr>
    <w:rPr>
      <w:rFonts w:ascii="Times New Roman" w:eastAsiaTheme="minorEastAsia" w:hAnsi="Times New Roman"/>
      <w:lang w:val="en-GB"/>
    </w:rPr>
  </w:style>
  <w:style w:type="paragraph" w:customStyle="1" w:styleId="B5">
    <w:name w:val="B5"/>
    <w:basedOn w:val="a1"/>
    <w:uiPriority w:val="99"/>
    <w:qFormat/>
    <w:rsid w:val="00BD7E04"/>
    <w:pPr>
      <w:spacing w:before="0" w:after="180"/>
      <w:ind w:left="1702" w:hanging="284"/>
      <w:jc w:val="left"/>
    </w:pPr>
    <w:rPr>
      <w:rFonts w:ascii="Times New Roman" w:eastAsiaTheme="minorEastAsia" w:hAnsi="Times New Roman"/>
      <w:lang w:val="en-GB"/>
    </w:rPr>
  </w:style>
  <w:style w:type="paragraph" w:customStyle="1" w:styleId="ZTD">
    <w:name w:val="ZTD"/>
    <w:basedOn w:val="ZB"/>
    <w:uiPriority w:val="99"/>
    <w:qFormat/>
    <w:rsid w:val="00BD7E04"/>
    <w:pPr>
      <w:framePr w:hRule="auto" w:wrap="notBeside" w:y="852"/>
    </w:pPr>
    <w:rPr>
      <w:i w:val="0"/>
      <w:sz w:val="40"/>
    </w:rPr>
  </w:style>
  <w:style w:type="paragraph" w:customStyle="1" w:styleId="ZV">
    <w:name w:val="ZV"/>
    <w:basedOn w:val="ZU"/>
    <w:uiPriority w:val="99"/>
    <w:qFormat/>
    <w:rsid w:val="00BD7E04"/>
    <w:pPr>
      <w:framePr w:wrap="notBeside" w:y="16161"/>
    </w:pPr>
  </w:style>
  <w:style w:type="paragraph" w:customStyle="1" w:styleId="TAJ">
    <w:name w:val="TAJ"/>
    <w:basedOn w:val="TH"/>
    <w:uiPriority w:val="99"/>
    <w:qFormat/>
    <w:rsid w:val="00BD7E04"/>
    <w:rPr>
      <w:rFonts w:eastAsiaTheme="minorEastAsia"/>
      <w:lang w:val="en-GB"/>
    </w:rPr>
  </w:style>
  <w:style w:type="paragraph" w:customStyle="1" w:styleId="Guidance">
    <w:name w:val="Guidance"/>
    <w:basedOn w:val="a1"/>
    <w:uiPriority w:val="99"/>
    <w:qFormat/>
    <w:rsid w:val="00BD7E04"/>
    <w:pPr>
      <w:spacing w:before="0" w:after="180"/>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rsid w:val="00BD7E04"/>
    <w:pPr>
      <w:widowControl w:val="0"/>
      <w:numPr>
        <w:numId w:val="31"/>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3"/>
    <w:uiPriority w:val="46"/>
    <w:rsid w:val="00BD7E04"/>
    <w:rPr>
      <w:rFonts w:ascii="Times" w:eastAsia="ＭＳ 明朝" w:hAnsi="Times"/>
      <w:lang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ulletsChar">
    <w:name w:val="Bullets Char"/>
    <w:link w:val="Bullets"/>
    <w:uiPriority w:val="99"/>
    <w:rsid w:val="00BD7E04"/>
    <w:rPr>
      <w:rFonts w:ascii="Times New Roman" w:eastAsia="Batang" w:hAnsi="Times New Roman"/>
      <w:bCs/>
      <w:iCs/>
      <w:sz w:val="24"/>
      <w:szCs w:val="24"/>
      <w:lang w:val="en-GB"/>
    </w:rPr>
  </w:style>
  <w:style w:type="character" w:customStyle="1" w:styleId="LGTdocChar">
    <w:name w:val="LGTdoc_본문 Char"/>
    <w:link w:val="LGTdoc"/>
    <w:qFormat/>
    <w:rsid w:val="00BD7E04"/>
    <w:rPr>
      <w:sz w:val="22"/>
      <w:szCs w:val="24"/>
      <w:lang w:val="en-GB" w:eastAsia="ko-KR"/>
    </w:rPr>
  </w:style>
  <w:style w:type="paragraph" w:customStyle="1" w:styleId="LGTdoc">
    <w:name w:val="LGTdoc_본문"/>
    <w:basedOn w:val="a1"/>
    <w:link w:val="LGTdocChar"/>
    <w:qFormat/>
    <w:rsid w:val="00BD7E04"/>
    <w:pPr>
      <w:widowControl w:val="0"/>
      <w:autoSpaceDE w:val="0"/>
      <w:autoSpaceDN w:val="0"/>
      <w:adjustRightInd w:val="0"/>
      <w:snapToGrid w:val="0"/>
      <w:spacing w:before="0" w:afterLines="50" w:after="0" w:line="264" w:lineRule="auto"/>
    </w:pPr>
    <w:rPr>
      <w:rFonts w:ascii="Calibri" w:eastAsiaTheme="minorEastAsia" w:hAnsi="Calibri"/>
      <w:sz w:val="22"/>
      <w:szCs w:val="24"/>
      <w:lang w:val="en-GB" w:eastAsia="ko-KR"/>
    </w:rPr>
  </w:style>
  <w:style w:type="character" w:customStyle="1" w:styleId="Heading1Char1">
    <w:name w:val="Heading 1 Char1"/>
    <w:aliases w:val="H1 Char,h1 Char,app heading 1 Char,l1 Char,Memo Heading 1 Char,h11 Char,h12 Char,h13 Char,h14 Char,h15 Char,h16 Char"/>
    <w:basedOn w:val="a2"/>
    <w:rsid w:val="00BD7E04"/>
    <w:rPr>
      <w:rFonts w:asciiTheme="majorHAnsi" w:eastAsiaTheme="majorEastAsia" w:hAnsiTheme="majorHAnsi" w:cstheme="majorBidi"/>
      <w:color w:val="2F5496" w:themeColor="accent1" w:themeShade="BF"/>
      <w:sz w:val="32"/>
      <w:szCs w:val="32"/>
      <w:lang w:val="en-GB"/>
    </w:rPr>
  </w:style>
  <w:style w:type="character" w:customStyle="1" w:styleId="Heading3Char1">
    <w:name w:val="Heading 3 Char1"/>
    <w:aliases w:val="Underrubrik2 Char,H3 Char,no break Char,Memo Heading 3 Char"/>
    <w:basedOn w:val="a2"/>
    <w:semiHidden/>
    <w:rsid w:val="00BD7E04"/>
    <w:rPr>
      <w:rFonts w:asciiTheme="majorHAnsi" w:eastAsiaTheme="majorEastAsia" w:hAnsiTheme="majorHAnsi" w:cstheme="majorBidi"/>
      <w:color w:val="1F3763"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2"/>
    <w:semiHidden/>
    <w:rsid w:val="00BD7E04"/>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aliases w:val="H5 Char"/>
    <w:basedOn w:val="a2"/>
    <w:semiHidden/>
    <w:rsid w:val="00BD7E04"/>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a1"/>
    <w:uiPriority w:val="99"/>
    <w:qFormat/>
    <w:rsid w:val="00BD7E04"/>
    <w:pPr>
      <w:spacing w:before="100" w:beforeAutospacing="1" w:after="100" w:afterAutospacing="1"/>
      <w:jc w:val="left"/>
    </w:pPr>
    <w:rPr>
      <w:rFonts w:ascii="ＭＳ Ｐゴシック" w:eastAsia="ＭＳ Ｐゴシック" w:hAnsi="ＭＳ Ｐゴシック" w:cs="ＭＳ Ｐゴシック"/>
      <w:sz w:val="24"/>
      <w:szCs w:val="24"/>
      <w:lang w:eastAsia="ja-JP"/>
    </w:rPr>
  </w:style>
  <w:style w:type="character" w:customStyle="1" w:styleId="Heading8Char1">
    <w:name w:val="Heading 8 Char1"/>
    <w:aliases w:val="Table Heading Char"/>
    <w:basedOn w:val="a2"/>
    <w:semiHidden/>
    <w:rsid w:val="00BD7E04"/>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2"/>
    <w:semiHidden/>
    <w:rsid w:val="00BD7E04"/>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2"/>
    <w:semiHidden/>
    <w:rsid w:val="00BD7E04"/>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2"/>
    <w:semiHidden/>
    <w:rsid w:val="00BD7E04"/>
    <w:rPr>
      <w:rFonts w:ascii="Times New Roman" w:eastAsia="ＭＳ ゴシック" w:hAnsi="Times New Roman"/>
      <w:sz w:val="24"/>
      <w:lang w:val="en-GB"/>
    </w:rPr>
  </w:style>
  <w:style w:type="character" w:customStyle="1" w:styleId="111">
    <w:name w:val="見出し 1 (文字)1"/>
    <w:aliases w:val="H1 (文字)1,h1 (文字)1,app heading 1 (文字)1,l1 (文字)1,Memo Heading 1 (文字)1,h11 (文字)1,h12 (文字)1,h13 (文字)1,h14 (文字)1,h15 (文字)1,h16 (文字)1"/>
    <w:basedOn w:val="a2"/>
    <w:rsid w:val="00BD7E04"/>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2"/>
    <w:semiHidden/>
    <w:rsid w:val="00BD7E04"/>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2"/>
    <w:semiHidden/>
    <w:rsid w:val="00BD7E04"/>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BD7E04"/>
    <w:rPr>
      <w:rFonts w:ascii="Times New Roman" w:eastAsia="ＭＳ ゴシック" w:hAnsi="Times New Roman" w:cs="Times New Roman"/>
      <w:b/>
      <w:bCs/>
      <w:sz w:val="24"/>
      <w:lang w:val="en-GB"/>
    </w:rPr>
  </w:style>
  <w:style w:type="character" w:customStyle="1" w:styleId="510">
    <w:name w:val="見出し 5 (文字)1"/>
    <w:aliases w:val="H5 (文字)1"/>
    <w:basedOn w:val="a2"/>
    <w:semiHidden/>
    <w:rsid w:val="00BD7E04"/>
    <w:rPr>
      <w:rFonts w:asciiTheme="majorHAnsi" w:eastAsiaTheme="majorEastAsia" w:hAnsiTheme="majorHAnsi" w:cstheme="majorBidi"/>
      <w:sz w:val="24"/>
      <w:lang w:val="en-GB"/>
    </w:rPr>
  </w:style>
  <w:style w:type="character" w:customStyle="1" w:styleId="810">
    <w:name w:val="見出し 8 (文字)1"/>
    <w:aliases w:val="Table Heading (文字)1"/>
    <w:basedOn w:val="a2"/>
    <w:semiHidden/>
    <w:rsid w:val="00BD7E04"/>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2"/>
    <w:semiHidden/>
    <w:rsid w:val="00BD7E04"/>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BD7E04"/>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2"/>
    <w:semiHidden/>
    <w:rsid w:val="00BD7E04"/>
    <w:rPr>
      <w:rFonts w:ascii="Times New Roman" w:eastAsia="ＭＳ ゴシック" w:hAnsi="Times New Roman"/>
      <w:sz w:val="24"/>
      <w:lang w:val="en-GB"/>
    </w:rPr>
  </w:style>
  <w:style w:type="numbering" w:customStyle="1" w:styleId="3GPPListofBullets">
    <w:name w:val="3GPP List of Bullets"/>
    <w:rsid w:val="00BD7E04"/>
    <w:pPr>
      <w:numPr>
        <w:numId w:val="32"/>
      </w:numPr>
    </w:pPr>
  </w:style>
  <w:style w:type="character" w:customStyle="1" w:styleId="fontstyle01">
    <w:name w:val="fontstyle01"/>
    <w:basedOn w:val="a2"/>
    <w:rsid w:val="00BD7E04"/>
    <w:rPr>
      <w:rFonts w:ascii="Times New Roman" w:hAnsi="Times New Roman" w:cs="Times New Roman" w:hint="default"/>
      <w:b w:val="0"/>
      <w:bCs w:val="0"/>
      <w:i/>
      <w:iCs/>
      <w:color w:val="000000"/>
      <w:sz w:val="20"/>
      <w:szCs w:val="20"/>
    </w:rPr>
  </w:style>
  <w:style w:type="paragraph" w:customStyle="1" w:styleId="ListParagraph5">
    <w:name w:val="List Paragraph5"/>
    <w:basedOn w:val="a1"/>
    <w:qFormat/>
    <w:rsid w:val="00BD7E04"/>
    <w:pPr>
      <w:spacing w:before="0" w:after="0"/>
      <w:ind w:left="720"/>
      <w:contextualSpacing/>
      <w:jc w:val="left"/>
    </w:pPr>
    <w:rPr>
      <w:rFonts w:ascii="Times New Roman" w:hAnsi="Times New Roman"/>
      <w:sz w:val="24"/>
      <w:szCs w:val="24"/>
      <w:lang w:eastAsia="zh-CN"/>
    </w:rPr>
  </w:style>
  <w:style w:type="paragraph" w:customStyle="1" w:styleId="YJ-Proposal">
    <w:name w:val="YJ-Proposal"/>
    <w:basedOn w:val="a1"/>
    <w:qFormat/>
    <w:rsid w:val="00BD7E04"/>
    <w:pPr>
      <w:numPr>
        <w:numId w:val="36"/>
      </w:numPr>
      <w:tabs>
        <w:tab w:val="clear" w:pos="1417"/>
        <w:tab w:val="left" w:pos="0"/>
      </w:tabs>
      <w:autoSpaceDE w:val="0"/>
      <w:autoSpaceDN w:val="0"/>
      <w:adjustRightInd w:val="0"/>
      <w:snapToGrid w:val="0"/>
      <w:spacing w:before="0"/>
      <w:ind w:left="0" w:hanging="420"/>
    </w:pPr>
    <w:rPr>
      <w:rFonts w:ascii="Times New Roman" w:eastAsia="DengXian" w:hAnsi="Times New Roman"/>
      <w:b/>
      <w:bCs/>
      <w:sz w:val="22"/>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0095912">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64717557">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08143821">
      <w:bodyDiv w:val="1"/>
      <w:marLeft w:val="0"/>
      <w:marRight w:val="0"/>
      <w:marTop w:val="0"/>
      <w:marBottom w:val="0"/>
      <w:divBdr>
        <w:top w:val="none" w:sz="0" w:space="0" w:color="auto"/>
        <w:left w:val="none" w:sz="0" w:space="0" w:color="auto"/>
        <w:bottom w:val="none" w:sz="0" w:space="0" w:color="auto"/>
        <w:right w:val="none" w:sz="0" w:space="0" w:color="auto"/>
      </w:divBdr>
    </w:div>
    <w:div w:id="728575659">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19342527">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897860658">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960647834">
      <w:bodyDiv w:val="1"/>
      <w:marLeft w:val="0"/>
      <w:marRight w:val="0"/>
      <w:marTop w:val="0"/>
      <w:marBottom w:val="0"/>
      <w:divBdr>
        <w:top w:val="none" w:sz="0" w:space="0" w:color="auto"/>
        <w:left w:val="none" w:sz="0" w:space="0" w:color="auto"/>
        <w:bottom w:val="none" w:sz="0" w:space="0" w:color="auto"/>
        <w:right w:val="none" w:sz="0" w:space="0" w:color="auto"/>
      </w:divBdr>
    </w:div>
    <w:div w:id="977761096">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68115401">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85686587">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86443161">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481732119">
      <w:bodyDiv w:val="1"/>
      <w:marLeft w:val="0"/>
      <w:marRight w:val="0"/>
      <w:marTop w:val="0"/>
      <w:marBottom w:val="0"/>
      <w:divBdr>
        <w:top w:val="none" w:sz="0" w:space="0" w:color="auto"/>
        <w:left w:val="none" w:sz="0" w:space="0" w:color="auto"/>
        <w:bottom w:val="none" w:sz="0" w:space="0" w:color="auto"/>
        <w:right w:val="none" w:sz="0" w:space="0" w:color="auto"/>
      </w:divBdr>
    </w:div>
    <w:div w:id="1481967506">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1403277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67566836">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7168607">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1655057">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0093574">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29078819">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2247841">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3.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25BE9A-A3FF-4496-8E2D-88C470057BC3}">
  <ds:schemaRefs>
    <ds:schemaRef ds:uri="http://schemas.openxmlformats.org/officeDocument/2006/bibliography"/>
  </ds:schemaRefs>
</ds:datastoreItem>
</file>

<file path=customXml/itemProps5.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6.xml><?xml version="1.0" encoding="utf-8"?>
<ds:datastoreItem xmlns:ds="http://schemas.openxmlformats.org/officeDocument/2006/customXml" ds:itemID="{1884EC74-D02C-46E8-B726-69A5DF5C7F52}">
  <ds:schemaRefs>
    <ds:schemaRef ds:uri="http://schemas.microsoft.com/sharepoint/events"/>
  </ds:schemaRefs>
</ds:datastoreItem>
</file>

<file path=docMetadata/LabelInfo.xml><?xml version="1.0" encoding="utf-8"?>
<clbl:labelList xmlns:clbl="http://schemas.microsoft.com/office/2020/mipLabelMetadata">
  <clbl:label id="{6786d483-f51b-44bd-b40a-6fe409a5265e}" enabled="0" method="" siteId="{6786d483-f51b-44bd-b40a-6fe409a5265e}" actionId="{7459fdc0-2e50-4110-a24d-c5faec4c878a}" removed="1"/>
</clbl:labelList>
</file>

<file path=docProps/app.xml><?xml version="1.0" encoding="utf-8"?>
<Properties xmlns="http://schemas.openxmlformats.org/officeDocument/2006/extended-properties" xmlns:vt="http://schemas.openxmlformats.org/officeDocument/2006/docPropsVTypes">
  <Template>Normal</Template>
  <TotalTime>14</TotalTime>
  <Pages>2</Pages>
  <Words>966</Words>
  <Characters>5510</Characters>
  <Application>Microsoft Office Word</Application>
  <DocSecurity>0</DocSecurity>
  <Lines>45</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Harrison</dc:creator>
  <cp:keywords>CTPClassification=CTP_NT</cp:keywords>
  <cp:lastModifiedBy>Yuki Matsumura (松村 祐輝)</cp:lastModifiedBy>
  <cp:revision>28</cp:revision>
  <cp:lastPrinted>2020-04-12T09:57:00Z</cp:lastPrinted>
  <dcterms:created xsi:type="dcterms:W3CDTF">2025-09-29T08:10:00Z</dcterms:created>
  <dcterms:modified xsi:type="dcterms:W3CDTF">2025-10-03T09:11:00Z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MSIP_Label_75af88a6-b88e-425b-bf39-433b2fafd692_SiteId">
    <vt:lpwstr>6786d483-f51b-44bd-b40a-6fe409a5265e</vt:lpwstr>
  </property>
  <property fmtid="{D5CDD505-2E9C-101B-9397-08002B2CF9AE}" pid="14" name="MSIP_Label_75af88a6-b88e-425b-bf39-433b2fafd692_SetDate">
    <vt:lpwstr>2025-09-29T08:23:49Z</vt:lpwstr>
  </property>
  <property fmtid="{D5CDD505-2E9C-101B-9397-08002B2CF9AE}" pid="15" name="MSIP_Label_75af88a6-b88e-425b-bf39-433b2fafd692_Name">
    <vt:lpwstr>秘密度C</vt:lpwstr>
  </property>
  <property fmtid="{D5CDD505-2E9C-101B-9397-08002B2CF9AE}" pid="16" name="MSIP_Label_75af88a6-b88e-425b-bf39-433b2fafd692_Method">
    <vt:lpwstr>Standard</vt:lpwstr>
  </property>
  <property fmtid="{D5CDD505-2E9C-101B-9397-08002B2CF9AE}" pid="17" name="MSIP_Label_75af88a6-b88e-425b-bf39-433b2fafd692_Enabled">
    <vt:lpwstr>true</vt:lpwstr>
  </property>
  <property fmtid="{D5CDD505-2E9C-101B-9397-08002B2CF9AE}" pid="18" name="MSIP_Label_75af88a6-b88e-425b-bf39-433b2fafd692_ContentBits">
    <vt:lpwstr>8</vt:lpwstr>
  </property>
</Properties>
</file>