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7BA96F8"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9D784D">
        <w:rPr>
          <w:rFonts w:hint="eastAsia"/>
          <w:b/>
          <w:bCs/>
          <w:sz w:val="28"/>
          <w:lang w:eastAsia="zh-CN"/>
        </w:rPr>
        <w:t>2</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E2547" w:rsidRPr="00FE2547">
        <w:rPr>
          <w:b/>
          <w:bCs/>
          <w:sz w:val="28"/>
        </w:rPr>
        <w:t>R1-2505167</w:t>
      </w:r>
    </w:p>
    <w:p w14:paraId="0FDC7DAA" w14:textId="2BE6EC2F" w:rsidR="004732D8" w:rsidRPr="007644A3" w:rsidRDefault="009D784D" w:rsidP="004732D8">
      <w:pPr>
        <w:tabs>
          <w:tab w:val="center" w:pos="4536"/>
          <w:tab w:val="right" w:pos="9072"/>
        </w:tabs>
        <w:rPr>
          <w:rFonts w:eastAsia="MS Mincho"/>
          <w:b/>
          <w:bCs/>
          <w:sz w:val="28"/>
          <w:lang w:eastAsia="ja-JP"/>
        </w:rPr>
      </w:pPr>
      <w:r w:rsidRPr="009D784D">
        <w:rPr>
          <w:rFonts w:eastAsia="MS Mincho"/>
          <w:b/>
          <w:bCs/>
          <w:sz w:val="28"/>
          <w:lang w:eastAsia="ja-JP"/>
        </w:rPr>
        <w:t>Bengaluru</w:t>
      </w:r>
      <w:r w:rsidR="001D7586">
        <w:rPr>
          <w:rFonts w:eastAsia="MS Mincho"/>
          <w:b/>
          <w:bCs/>
          <w:sz w:val="28"/>
          <w:lang w:eastAsia="ja-JP"/>
        </w:rPr>
        <w:t xml:space="preserve">, </w:t>
      </w:r>
      <w:r w:rsidRPr="009D784D">
        <w:rPr>
          <w:rFonts w:eastAsia="MS Mincho"/>
          <w:b/>
          <w:bCs/>
          <w:sz w:val="28"/>
          <w:lang w:eastAsia="ja-JP"/>
        </w:rPr>
        <w:t>India</w:t>
      </w:r>
      <w:r w:rsidR="003877BB" w:rsidRPr="003877BB">
        <w:rPr>
          <w:rFonts w:eastAsia="MS Mincho"/>
          <w:b/>
          <w:bCs/>
          <w:sz w:val="28"/>
          <w:lang w:eastAsia="ja-JP"/>
        </w:rPr>
        <w:t xml:space="preserve">, </w:t>
      </w:r>
      <w:r>
        <w:rPr>
          <w:rFonts w:eastAsia="MS Mincho"/>
          <w:b/>
          <w:bCs/>
          <w:sz w:val="28"/>
          <w:lang w:eastAsia="ja-JP"/>
        </w:rPr>
        <w:t>August</w:t>
      </w:r>
      <w:r w:rsidRPr="003877BB">
        <w:rPr>
          <w:rFonts w:eastAsia="MS Mincho"/>
          <w:b/>
          <w:bCs/>
          <w:sz w:val="28"/>
          <w:lang w:eastAsia="ja-JP"/>
        </w:rPr>
        <w:t xml:space="preserve"> </w:t>
      </w:r>
      <w:r>
        <w:rPr>
          <w:rFonts w:eastAsia="MS Mincho"/>
          <w:b/>
          <w:bCs/>
          <w:sz w:val="28"/>
          <w:lang w:eastAsia="ja-JP"/>
        </w:rPr>
        <w:t>25</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eastAsia="MS Mincho"/>
          <w:b/>
          <w:bCs/>
          <w:sz w:val="28"/>
          <w:lang w:eastAsia="ja-JP"/>
        </w:rPr>
        <w:t>29</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D77DD4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D784D">
        <w:rPr>
          <w:b/>
          <w:lang w:eastAsia="zh-CN"/>
        </w:rPr>
        <w:t>10</w:t>
      </w:r>
      <w:r w:rsidR="00184537" w:rsidRPr="005C6AE2">
        <w:rPr>
          <w:b/>
        </w:rPr>
        <w:t>.</w:t>
      </w:r>
      <w:r w:rsidR="009D784D">
        <w:rPr>
          <w:b/>
        </w:rPr>
        <w:t>3</w:t>
      </w:r>
      <w:r w:rsidR="0077111E">
        <w:rPr>
          <w:b/>
        </w:rPr>
        <w:t>.</w:t>
      </w:r>
      <w:r w:rsidR="009D784D">
        <w:rPr>
          <w:b/>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F0BACAE"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9D784D">
        <w:rPr>
          <w:b/>
          <w:lang w:eastAsia="zh-CN"/>
        </w:rPr>
        <w:t>study of air interface for Device 2b/C</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4659E876"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090E63" w:rsidRPr="00A6459D">
        <w:rPr>
          <w:bCs/>
          <w:lang w:eastAsia="zh-CN"/>
        </w:rPr>
        <w:t>10</w:t>
      </w:r>
      <w:r w:rsidR="00090E63">
        <w:rPr>
          <w:bCs/>
          <w:lang w:eastAsia="zh-CN"/>
        </w:rPr>
        <w:t>8</w:t>
      </w:r>
      <w:r w:rsidR="00090E63" w:rsidRPr="00A6459D">
        <w:rPr>
          <w:bCs/>
          <w:lang w:eastAsia="zh-CN"/>
        </w:rPr>
        <w:t xml:space="preserve"> </w:t>
      </w:r>
      <w:r w:rsidRPr="00A6459D">
        <w:rPr>
          <w:bCs/>
          <w:lang w:eastAsia="zh-CN"/>
        </w:rPr>
        <w:t>as follows</w:t>
      </w:r>
      <w:r w:rsidR="00E96C59" w:rsidRPr="00A6459D">
        <w:rPr>
          <w:bCs/>
          <w:lang w:eastAsia="zh-CN"/>
        </w:rPr>
        <w:t xml:space="preserve"> </w:t>
      </w:r>
      <w:r w:rsidR="00E96C59" w:rsidRPr="00FE2547">
        <w:rPr>
          <w:bCs/>
          <w:lang w:eastAsia="zh-CN"/>
        </w:rPr>
        <w:t>[</w:t>
      </w:r>
      <w:r w:rsidR="009D7022" w:rsidRPr="00FE2547">
        <w:rPr>
          <w:bCs/>
          <w:lang w:eastAsia="zh-CN"/>
        </w:rPr>
        <w:t>1</w:t>
      </w:r>
      <w:r w:rsidR="00E96C59" w:rsidRPr="00FE2547">
        <w:rPr>
          <w:bCs/>
          <w:lang w:eastAsia="zh-CN"/>
        </w:rPr>
        <w:t>]</w:t>
      </w:r>
      <w:r w:rsidR="005047DF" w:rsidRPr="00FE2547">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Assumption that A-IoT BS readers are deployed on the same sites as existing outdoor NR macro BSs.</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046922">
              <w:rPr>
                <w:rFonts w:eastAsia="等线"/>
              </w:rPr>
              <w:t xml:space="preserve">Study outcome should include assumptions on the energy harvesting/storage used to </w:t>
            </w:r>
            <w:r w:rsidRPr="002E41ED">
              <w:rPr>
                <w:rFonts w:eastAsia="等线"/>
                <w:color w:val="FF0000"/>
              </w:rPr>
              <w:t>obtain the reported data rates</w:t>
            </w:r>
            <w:r w:rsidRPr="00046922">
              <w:rPr>
                <w:rFonts w:eastAsia="等线"/>
              </w:rPr>
              <w:t xml:space="preserve"> and 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6811ECA8"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air interface</w:t>
      </w:r>
      <w:r w:rsidR="00396696">
        <w:rPr>
          <w:bCs/>
          <w:lang w:eastAsia="zh-CN"/>
        </w:rPr>
        <w:t xml:space="preserve"> design for active device (Device 2b and Device C)</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42F0189D" w14:textId="59D8BA31" w:rsidR="003A54D9" w:rsidRDefault="003A54D9" w:rsidP="00570D20">
      <w:pPr>
        <w:pStyle w:val="20"/>
        <w:rPr>
          <w:lang w:eastAsia="zh-CN"/>
        </w:rPr>
      </w:pPr>
      <w:r>
        <w:rPr>
          <w:rFonts w:hint="eastAsia"/>
          <w:lang w:eastAsia="zh-CN"/>
        </w:rPr>
        <w:t>Architectures</w:t>
      </w:r>
      <w:r>
        <w:rPr>
          <w:lang w:eastAsia="zh-CN"/>
        </w:rPr>
        <w:t xml:space="preserve"> </w:t>
      </w:r>
      <w:r>
        <w:rPr>
          <w:rFonts w:hint="eastAsia"/>
          <w:lang w:eastAsia="zh-CN"/>
        </w:rPr>
        <w:t>of</w:t>
      </w:r>
      <w:r>
        <w:rPr>
          <w:lang w:eastAsia="zh-CN"/>
        </w:rPr>
        <w:t xml:space="preserve"> Device 2b and C</w:t>
      </w:r>
    </w:p>
    <w:p w14:paraId="6267D229" w14:textId="0299814E" w:rsidR="00566C11" w:rsidRDefault="003A54D9" w:rsidP="00566C11">
      <w:pPr>
        <w:rPr>
          <w:lang w:eastAsia="zh-CN"/>
        </w:rPr>
      </w:pPr>
      <w:r>
        <w:rPr>
          <w:rFonts w:hint="eastAsia"/>
          <w:lang w:eastAsia="zh-CN"/>
        </w:rPr>
        <w:t>I</w:t>
      </w:r>
      <w:r>
        <w:rPr>
          <w:lang w:eastAsia="zh-CN"/>
        </w:rPr>
        <w:t>n Rel-19 SI</w:t>
      </w:r>
      <w:r w:rsidR="00E81D85">
        <w:rPr>
          <w:lang w:eastAsia="zh-CN"/>
        </w:rPr>
        <w:t xml:space="preserve"> [2]</w:t>
      </w:r>
      <w:r>
        <w:rPr>
          <w:lang w:eastAsia="zh-CN"/>
        </w:rPr>
        <w:t xml:space="preserve">, we studied the architecture of Device 2b with RF-ED, IF-ED, and ZIF-ED receiver, as shown in </w:t>
      </w:r>
      <w:r w:rsidRPr="00845BC2">
        <w:rPr>
          <w:lang w:eastAsia="zh-CN"/>
        </w:rPr>
        <w:t xml:space="preserve">Figure </w:t>
      </w:r>
      <w:r w:rsidR="00845BC2">
        <w:rPr>
          <w:lang w:eastAsia="zh-CN"/>
        </w:rPr>
        <w:t xml:space="preserve">1 and </w:t>
      </w:r>
      <w:r w:rsidR="00190692" w:rsidRPr="00845BC2">
        <w:rPr>
          <w:lang w:eastAsia="zh-CN"/>
        </w:rPr>
        <w:t>2</w:t>
      </w:r>
      <w:r w:rsidRPr="00845BC2">
        <w:rPr>
          <w:lang w:eastAsia="zh-CN"/>
        </w:rPr>
        <w:t>.</w:t>
      </w:r>
      <w:r>
        <w:rPr>
          <w:lang w:eastAsia="zh-CN"/>
        </w:rPr>
        <w:t xml:space="preserve"> </w:t>
      </w:r>
      <w:r w:rsidR="002014DB">
        <w:rPr>
          <w:lang w:eastAsia="zh-CN"/>
        </w:rPr>
        <w:t>According to the Rel-20 A-IoT SID, Device 2b and Device C have the similar device architecture and have IF-ED</w:t>
      </w:r>
      <w:r w:rsidR="00845BC2">
        <w:rPr>
          <w:rFonts w:hint="eastAsia"/>
          <w:lang w:eastAsia="zh-CN"/>
        </w:rPr>
        <w:t>/</w:t>
      </w:r>
      <w:r w:rsidR="002014DB">
        <w:rPr>
          <w:lang w:eastAsia="zh-CN"/>
        </w:rPr>
        <w:t xml:space="preserve">ZIF-ED receiver. </w:t>
      </w:r>
      <w:r w:rsidR="00566C11">
        <w:rPr>
          <w:rFonts w:hint="eastAsia"/>
          <w:lang w:eastAsia="zh-CN"/>
        </w:rPr>
        <w:t>In our view, Device 2b and Device C can share the same architecture. C</w:t>
      </w:r>
      <w:r w:rsidR="00566C11">
        <w:rPr>
          <w:lang w:eastAsia="zh-CN"/>
        </w:rPr>
        <w:t>ompared with Device 2b, the most significant difference is that Device C has a higher power consumption. Accordingly, some active components can adopt the higher power consumption ones, and the performance can be better, i.e., PA, LNA, etc.</w:t>
      </w:r>
    </w:p>
    <w:p w14:paraId="64E9E8F4" w14:textId="529B1740" w:rsidR="002014DB" w:rsidRDefault="00566C11" w:rsidP="002B56F7">
      <w:pPr>
        <w:rPr>
          <w:lang w:eastAsia="zh-CN"/>
        </w:rPr>
      </w:pPr>
      <w:r>
        <w:rPr>
          <w:lang w:eastAsia="zh-CN"/>
        </w:rPr>
        <w:t>In short</w:t>
      </w:r>
      <w:r w:rsidR="002014DB">
        <w:rPr>
          <w:lang w:eastAsia="zh-CN"/>
        </w:rPr>
        <w:t xml:space="preserve">, the </w:t>
      </w:r>
      <w:r w:rsidR="002014DB" w:rsidRPr="00845BC2">
        <w:rPr>
          <w:lang w:eastAsia="zh-CN"/>
        </w:rPr>
        <w:t>architectures (with IF-ED</w:t>
      </w:r>
      <w:r w:rsidR="00845BC2" w:rsidRPr="00845BC2">
        <w:rPr>
          <w:rFonts w:hint="eastAsia"/>
          <w:lang w:eastAsia="zh-CN"/>
        </w:rPr>
        <w:t>/</w:t>
      </w:r>
      <w:r w:rsidR="002014DB" w:rsidRPr="00845BC2">
        <w:rPr>
          <w:lang w:eastAsia="zh-CN"/>
        </w:rPr>
        <w:t>ZIF-ED receiver) ac</w:t>
      </w:r>
      <w:r w:rsidR="002014DB">
        <w:rPr>
          <w:lang w:eastAsia="zh-CN"/>
        </w:rPr>
        <w:t xml:space="preserve">hieved in Rel-19 SI for Device 2b could be the baseline for </w:t>
      </w:r>
      <w:r w:rsidR="002B56F7">
        <w:rPr>
          <w:lang w:eastAsia="zh-CN"/>
        </w:rPr>
        <w:t xml:space="preserve">the </w:t>
      </w:r>
      <w:r w:rsidR="002014DB">
        <w:rPr>
          <w:lang w:eastAsia="zh-CN"/>
        </w:rPr>
        <w:t>architecture of Rel-20 redefined Device 2b and Device C.</w:t>
      </w:r>
    </w:p>
    <w:p w14:paraId="5A3DC844" w14:textId="0DA38DBE" w:rsidR="003A54D9" w:rsidRDefault="002014DB" w:rsidP="002B56F7">
      <w:pPr>
        <w:rPr>
          <w:b/>
          <w:i/>
          <w:lang w:eastAsia="zh-CN"/>
        </w:rPr>
      </w:pPr>
      <w:r w:rsidRPr="002B56F7">
        <w:rPr>
          <w:b/>
          <w:i/>
          <w:lang w:eastAsia="zh-CN"/>
        </w:rPr>
        <w:t xml:space="preserve">Proposal </w:t>
      </w:r>
      <w:r w:rsidR="00845BC2">
        <w:rPr>
          <w:rFonts w:hint="eastAsia"/>
          <w:b/>
          <w:i/>
          <w:lang w:eastAsia="zh-CN"/>
        </w:rPr>
        <w:t>1</w:t>
      </w:r>
      <w:r w:rsidR="00190692">
        <w:rPr>
          <w:b/>
          <w:i/>
          <w:lang w:eastAsia="zh-CN"/>
        </w:rPr>
        <w:t>: T</w:t>
      </w:r>
      <w:r w:rsidRPr="002B56F7">
        <w:rPr>
          <w:b/>
          <w:i/>
          <w:lang w:eastAsia="zh-CN"/>
        </w:rPr>
        <w:t xml:space="preserve">he architectures (IF-ED </w:t>
      </w:r>
      <w:r w:rsidR="00AD17DB">
        <w:rPr>
          <w:rFonts w:hint="eastAsia"/>
          <w:b/>
          <w:i/>
          <w:lang w:eastAsia="zh-CN"/>
        </w:rPr>
        <w:t>or</w:t>
      </w:r>
      <w:r w:rsidRPr="002B56F7">
        <w:rPr>
          <w:b/>
          <w:i/>
          <w:lang w:eastAsia="zh-CN"/>
        </w:rPr>
        <w:t xml:space="preserve"> ZIF-ED</w:t>
      </w:r>
      <w:r w:rsidR="00190692">
        <w:rPr>
          <w:b/>
          <w:i/>
          <w:lang w:eastAsia="zh-CN"/>
        </w:rPr>
        <w:t xml:space="preserve"> receiver</w:t>
      </w:r>
      <w:r w:rsidRPr="002B56F7">
        <w:rPr>
          <w:b/>
          <w:i/>
          <w:lang w:eastAsia="zh-CN"/>
        </w:rPr>
        <w:t xml:space="preserve">) achieved in Rel-19 SI for Device 2b could be the baseline for </w:t>
      </w:r>
      <w:r w:rsidR="00190692">
        <w:rPr>
          <w:b/>
          <w:i/>
          <w:lang w:eastAsia="zh-CN"/>
        </w:rPr>
        <w:t xml:space="preserve">the </w:t>
      </w:r>
      <w:r w:rsidRPr="002B56F7">
        <w:rPr>
          <w:b/>
          <w:i/>
          <w:lang w:eastAsia="zh-CN"/>
        </w:rPr>
        <w:t>architecture of Rel-20 redefined Device 2b and Device C.</w:t>
      </w:r>
    </w:p>
    <w:p w14:paraId="4972595F" w14:textId="58B9636B" w:rsidR="00566C11" w:rsidRPr="002B56F7" w:rsidRDefault="00566C11" w:rsidP="002B56F7">
      <w:pPr>
        <w:rPr>
          <w:i/>
          <w:lang w:eastAsia="zh-CN"/>
        </w:rPr>
      </w:pPr>
      <w:r>
        <w:rPr>
          <w:b/>
          <w:i/>
          <w:lang w:eastAsia="zh-CN"/>
        </w:rPr>
        <w:t xml:space="preserve">Observation </w:t>
      </w:r>
      <w:r w:rsidR="001C1C38">
        <w:rPr>
          <w:rFonts w:hint="eastAsia"/>
          <w:b/>
          <w:i/>
          <w:lang w:eastAsia="zh-CN"/>
        </w:rPr>
        <w:t>1</w:t>
      </w:r>
      <w:r>
        <w:rPr>
          <w:b/>
          <w:i/>
          <w:lang w:eastAsia="zh-CN"/>
        </w:rPr>
        <w:t xml:space="preserve">: Compared with Device 2b, </w:t>
      </w:r>
      <w:r w:rsidRPr="00566C11">
        <w:rPr>
          <w:b/>
          <w:i/>
          <w:lang w:eastAsia="zh-CN"/>
        </w:rPr>
        <w:t xml:space="preserve">the most significant difference is that Device C </w:t>
      </w:r>
      <w:r w:rsidR="00AD17DB">
        <w:rPr>
          <w:b/>
          <w:i/>
          <w:lang w:eastAsia="zh-CN"/>
        </w:rPr>
        <w:t>will have</w:t>
      </w:r>
      <w:r w:rsidR="00AD17DB" w:rsidRPr="00566C11">
        <w:rPr>
          <w:b/>
          <w:i/>
          <w:lang w:eastAsia="zh-CN"/>
        </w:rPr>
        <w:t xml:space="preserve"> </w:t>
      </w:r>
      <w:r w:rsidRPr="00566C11">
        <w:rPr>
          <w:b/>
          <w:i/>
          <w:lang w:eastAsia="zh-CN"/>
        </w:rPr>
        <w:t>a higher power consumption</w:t>
      </w:r>
      <w:r>
        <w:rPr>
          <w:b/>
          <w:i/>
          <w:lang w:eastAsia="zh-CN"/>
        </w:rPr>
        <w:t xml:space="preserve">, and </w:t>
      </w:r>
      <w:r w:rsidRPr="00566C11">
        <w:rPr>
          <w:b/>
          <w:i/>
          <w:lang w:eastAsia="zh-CN"/>
        </w:rPr>
        <w:t>some active components can</w:t>
      </w:r>
      <w:r w:rsidR="00AD17DB">
        <w:rPr>
          <w:b/>
          <w:i/>
          <w:lang w:eastAsia="zh-CN"/>
        </w:rPr>
        <w:t xml:space="preserve"> be</w:t>
      </w:r>
      <w:r w:rsidRPr="00566C11">
        <w:rPr>
          <w:b/>
          <w:i/>
          <w:lang w:eastAsia="zh-CN"/>
        </w:rPr>
        <w:t xml:space="preserve"> adopt</w:t>
      </w:r>
      <w:r w:rsidR="00AD17DB">
        <w:rPr>
          <w:b/>
          <w:i/>
          <w:lang w:eastAsia="zh-CN"/>
        </w:rPr>
        <w:t>ed</w:t>
      </w:r>
      <w:r w:rsidRPr="00566C11">
        <w:rPr>
          <w:b/>
          <w:i/>
          <w:lang w:eastAsia="zh-CN"/>
        </w:rPr>
        <w:t xml:space="preserve"> </w:t>
      </w:r>
      <w:r w:rsidR="00AD17DB">
        <w:rPr>
          <w:b/>
          <w:i/>
          <w:lang w:eastAsia="zh-CN"/>
        </w:rPr>
        <w:t xml:space="preserve">with </w:t>
      </w:r>
      <w:r w:rsidRPr="00566C11">
        <w:rPr>
          <w:b/>
          <w:i/>
          <w:lang w:eastAsia="zh-CN"/>
        </w:rPr>
        <w:t xml:space="preserve">the higher power consumption </w:t>
      </w:r>
      <w:r w:rsidR="00AD17DB">
        <w:rPr>
          <w:b/>
          <w:i/>
          <w:lang w:eastAsia="zh-CN"/>
        </w:rPr>
        <w:t>for</w:t>
      </w:r>
      <w:r w:rsidRPr="00566C11">
        <w:rPr>
          <w:b/>
          <w:i/>
          <w:lang w:eastAsia="zh-CN"/>
        </w:rPr>
        <w:t xml:space="preserve"> better</w:t>
      </w:r>
      <w:r>
        <w:rPr>
          <w:b/>
          <w:i/>
          <w:lang w:eastAsia="zh-CN"/>
        </w:rPr>
        <w:t xml:space="preserve"> performance</w:t>
      </w:r>
      <w:r w:rsidRPr="00566C11">
        <w:rPr>
          <w:b/>
          <w:i/>
          <w:lang w:eastAsia="zh-CN"/>
        </w:rPr>
        <w:t>.</w:t>
      </w:r>
    </w:p>
    <w:p w14:paraId="0DA7AA5A" w14:textId="0241B004" w:rsidR="003A54D9" w:rsidRDefault="003A54D9" w:rsidP="002B56F7">
      <w:pPr>
        <w:rPr>
          <w:lang w:eastAsia="zh-CN"/>
        </w:rPr>
      </w:pPr>
    </w:p>
    <w:p w14:paraId="2D0A281A" w14:textId="750057FD" w:rsidR="00B22C70" w:rsidRDefault="00B22C70" w:rsidP="002B56F7">
      <w:pPr>
        <w:rPr>
          <w:lang w:eastAsia="zh-CN"/>
        </w:rPr>
      </w:pPr>
      <w:r w:rsidRPr="0037088D">
        <w:rPr>
          <w:rFonts w:eastAsia="等线"/>
          <w:noProof/>
          <w:lang w:eastAsia="zh-CN"/>
        </w:rPr>
        <w:lastRenderedPageBreak/>
        <w:drawing>
          <wp:inline distT="0" distB="0" distL="0" distR="0" wp14:anchorId="293C7501" wp14:editId="04F84BF9">
            <wp:extent cx="5916295" cy="3202077"/>
            <wp:effectExtent l="0" t="0" r="8255" b="0"/>
            <wp:docPr id="3"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3202077"/>
                    </a:xfrm>
                    <a:prstGeom prst="rect">
                      <a:avLst/>
                    </a:prstGeom>
                    <a:noFill/>
                    <a:ln>
                      <a:noFill/>
                    </a:ln>
                  </pic:spPr>
                </pic:pic>
              </a:graphicData>
            </a:graphic>
          </wp:inline>
        </w:drawing>
      </w:r>
    </w:p>
    <w:p w14:paraId="1CF53324" w14:textId="53FF7A97" w:rsidR="00B22C70" w:rsidRPr="00845BC2" w:rsidRDefault="00B22C70" w:rsidP="00190692">
      <w:pPr>
        <w:jc w:val="center"/>
        <w:rPr>
          <w:b/>
          <w:lang w:eastAsia="zh-CN"/>
        </w:rPr>
      </w:pPr>
      <w:r w:rsidRPr="00845BC2">
        <w:rPr>
          <w:rFonts w:hint="eastAsia"/>
          <w:b/>
          <w:lang w:eastAsia="zh-CN"/>
        </w:rPr>
        <w:t>F</w:t>
      </w:r>
      <w:r w:rsidR="00845BC2" w:rsidRPr="00845BC2">
        <w:rPr>
          <w:b/>
          <w:lang w:eastAsia="zh-CN"/>
        </w:rPr>
        <w:t xml:space="preserve">igure </w:t>
      </w:r>
      <w:r w:rsidR="00190692" w:rsidRPr="00845BC2">
        <w:rPr>
          <w:b/>
          <w:lang w:eastAsia="zh-CN"/>
        </w:rPr>
        <w:t>1</w:t>
      </w:r>
      <w:r w:rsidRPr="00845BC2">
        <w:rPr>
          <w:b/>
          <w:lang w:eastAsia="zh-CN"/>
        </w:rPr>
        <w:t xml:space="preserve">: </w:t>
      </w:r>
      <w:r w:rsidR="00FE2547">
        <w:rPr>
          <w:b/>
          <w:lang w:eastAsia="zh-CN"/>
        </w:rPr>
        <w:t>A</w:t>
      </w:r>
      <w:r w:rsidRPr="00845BC2">
        <w:rPr>
          <w:b/>
          <w:lang w:eastAsia="zh-CN"/>
        </w:rPr>
        <w:t>rchitecture of device 2b with IF-ED receiver</w:t>
      </w:r>
      <w:r w:rsidR="00190692" w:rsidRPr="00845BC2">
        <w:rPr>
          <w:b/>
          <w:lang w:eastAsia="zh-CN"/>
        </w:rPr>
        <w:t xml:space="preserve"> in Rel-19</w:t>
      </w:r>
    </w:p>
    <w:p w14:paraId="2A76B78E" w14:textId="77777777" w:rsidR="00B22C70" w:rsidRDefault="00B22C70" w:rsidP="00190692">
      <w:pPr>
        <w:jc w:val="center"/>
        <w:rPr>
          <w:lang w:eastAsia="zh-CN"/>
        </w:rPr>
      </w:pPr>
    </w:p>
    <w:p w14:paraId="174A22CC" w14:textId="2149006C" w:rsidR="00B22C70" w:rsidRDefault="00B22C70" w:rsidP="00190692">
      <w:pPr>
        <w:jc w:val="center"/>
        <w:rPr>
          <w:lang w:eastAsia="zh-CN"/>
        </w:rPr>
      </w:pPr>
      <w:r w:rsidRPr="0037088D">
        <w:rPr>
          <w:rFonts w:eastAsia="等线"/>
          <w:noProof/>
          <w:lang w:eastAsia="zh-CN"/>
        </w:rPr>
        <w:drawing>
          <wp:inline distT="0" distB="0" distL="0" distR="0" wp14:anchorId="08A1FAB1" wp14:editId="0B4021A3">
            <wp:extent cx="5916295" cy="3165258"/>
            <wp:effectExtent l="0" t="0" r="8255" b="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3165258"/>
                    </a:xfrm>
                    <a:prstGeom prst="rect">
                      <a:avLst/>
                    </a:prstGeom>
                    <a:noFill/>
                    <a:ln>
                      <a:noFill/>
                    </a:ln>
                  </pic:spPr>
                </pic:pic>
              </a:graphicData>
            </a:graphic>
          </wp:inline>
        </w:drawing>
      </w:r>
    </w:p>
    <w:p w14:paraId="475F9B10" w14:textId="18F55396" w:rsidR="00B22C70" w:rsidRPr="00845BC2" w:rsidRDefault="00B22C70" w:rsidP="00190692">
      <w:pPr>
        <w:jc w:val="center"/>
        <w:rPr>
          <w:b/>
          <w:lang w:eastAsia="zh-CN"/>
        </w:rPr>
      </w:pPr>
      <w:r w:rsidRPr="00845BC2">
        <w:rPr>
          <w:rFonts w:hint="eastAsia"/>
          <w:b/>
          <w:lang w:eastAsia="zh-CN"/>
        </w:rPr>
        <w:t>F</w:t>
      </w:r>
      <w:r w:rsidR="00845BC2" w:rsidRPr="00845BC2">
        <w:rPr>
          <w:b/>
          <w:lang w:eastAsia="zh-CN"/>
        </w:rPr>
        <w:t xml:space="preserve">igure </w:t>
      </w:r>
      <w:r w:rsidR="00190692" w:rsidRPr="00845BC2">
        <w:rPr>
          <w:b/>
          <w:lang w:eastAsia="zh-CN"/>
        </w:rPr>
        <w:t>2</w:t>
      </w:r>
      <w:r w:rsidRPr="00845BC2">
        <w:rPr>
          <w:b/>
          <w:lang w:eastAsia="zh-CN"/>
        </w:rPr>
        <w:t xml:space="preserve">: </w:t>
      </w:r>
      <w:r w:rsidR="00FE2547">
        <w:rPr>
          <w:rFonts w:hint="eastAsia"/>
          <w:b/>
          <w:lang w:eastAsia="zh-CN"/>
        </w:rPr>
        <w:t>A</w:t>
      </w:r>
      <w:r w:rsidRPr="00845BC2">
        <w:rPr>
          <w:b/>
          <w:lang w:eastAsia="zh-CN"/>
        </w:rPr>
        <w:t>rchitecture of device 2b with ZIF receiver</w:t>
      </w:r>
      <w:r w:rsidR="00190692" w:rsidRPr="00845BC2">
        <w:rPr>
          <w:b/>
          <w:lang w:eastAsia="zh-CN"/>
        </w:rPr>
        <w:t xml:space="preserve"> in Rel-19</w:t>
      </w:r>
    </w:p>
    <w:p w14:paraId="76CBB6DF" w14:textId="77777777" w:rsidR="00B22C70" w:rsidRDefault="00B22C70" w:rsidP="00190692">
      <w:pPr>
        <w:jc w:val="center"/>
        <w:rPr>
          <w:lang w:eastAsia="zh-CN"/>
        </w:rPr>
      </w:pPr>
    </w:p>
    <w:p w14:paraId="44CF7175" w14:textId="11B37B13" w:rsidR="00190692" w:rsidRPr="002B56F7" w:rsidRDefault="00190692" w:rsidP="00190692">
      <w:pPr>
        <w:rPr>
          <w:lang w:eastAsia="zh-CN"/>
        </w:rPr>
      </w:pPr>
    </w:p>
    <w:p w14:paraId="42371DCC" w14:textId="77777777" w:rsidR="0026777A" w:rsidRDefault="0026777A" w:rsidP="0026777A">
      <w:pPr>
        <w:pStyle w:val="20"/>
        <w:rPr>
          <w:lang w:eastAsia="zh-CN"/>
        </w:rPr>
      </w:pPr>
      <w:r>
        <w:rPr>
          <w:lang w:eastAsia="zh-CN"/>
        </w:rPr>
        <w:t>Physical channel design enhancement</w:t>
      </w:r>
    </w:p>
    <w:p w14:paraId="577EF10D" w14:textId="77777777" w:rsidR="0026777A" w:rsidRDefault="0026777A" w:rsidP="0026777A">
      <w:pPr>
        <w:rPr>
          <w:lang w:eastAsia="zh-CN"/>
        </w:rPr>
      </w:pPr>
      <w:r>
        <w:rPr>
          <w:lang w:eastAsia="zh-CN"/>
        </w:rPr>
        <w:t xml:space="preserve">For Rel-20 A-IoT, the physical channel design should be rethought for supporting Device 2b and Device C and meet the requirements for outdoor scenarios. </w:t>
      </w:r>
    </w:p>
    <w:p w14:paraId="3BF266AD" w14:textId="77777777" w:rsidR="0026777A" w:rsidRPr="001239B0" w:rsidRDefault="0026777A" w:rsidP="0026777A">
      <w:pPr>
        <w:rPr>
          <w:b/>
          <w:u w:val="single"/>
          <w:lang w:eastAsia="zh-CN"/>
        </w:rPr>
      </w:pPr>
      <w:r w:rsidRPr="001239B0">
        <w:rPr>
          <w:rFonts w:hint="eastAsia"/>
          <w:b/>
          <w:u w:val="single"/>
          <w:lang w:eastAsia="zh-CN"/>
        </w:rPr>
        <w:t>R</w:t>
      </w:r>
      <w:r w:rsidRPr="001239B0">
        <w:rPr>
          <w:b/>
          <w:u w:val="single"/>
          <w:lang w:eastAsia="zh-CN"/>
        </w:rPr>
        <w:t>2D transmission:</w:t>
      </w:r>
    </w:p>
    <w:p w14:paraId="5D59C45A" w14:textId="0874707D" w:rsidR="0026777A" w:rsidRDefault="0026777A" w:rsidP="0026777A">
      <w:pPr>
        <w:rPr>
          <w:lang w:eastAsia="zh-CN"/>
        </w:rPr>
      </w:pPr>
      <w:r>
        <w:rPr>
          <w:rFonts w:hint="eastAsia"/>
          <w:lang w:eastAsia="zh-CN"/>
        </w:rPr>
        <w:lastRenderedPageBreak/>
        <w:t>In</w:t>
      </w:r>
      <w:r>
        <w:rPr>
          <w:lang w:eastAsia="zh-CN"/>
        </w:rPr>
        <w:t xml:space="preserve"> </w:t>
      </w:r>
      <w:r>
        <w:rPr>
          <w:rFonts w:hint="eastAsia"/>
          <w:lang w:eastAsia="zh-CN"/>
        </w:rPr>
        <w:t>Rel-</w:t>
      </w:r>
      <w:r>
        <w:rPr>
          <w:lang w:eastAsia="zh-CN"/>
        </w:rPr>
        <w:t xml:space="preserve">20, the basic physical layer design for R2D in Rel-19, including waveform, modulation, line coding, and CRC, can be reused for active device. Considering active device has higher performance of SFO calibration as studied in Rel-19 SI for device 2b, it </w:t>
      </w:r>
      <w:r w:rsidR="00DC782F">
        <w:rPr>
          <w:lang w:eastAsia="zh-CN"/>
        </w:rPr>
        <w:t>could</w:t>
      </w:r>
      <w:r>
        <w:rPr>
          <w:lang w:eastAsia="zh-CN"/>
        </w:rPr>
        <w:t xml:space="preserve"> support larger M value, e.g., 32, for supporting larger R2D data rate. </w:t>
      </w:r>
      <w:r w:rsidR="00DC782F">
        <w:rPr>
          <w:lang w:eastAsia="zh-CN"/>
        </w:rPr>
        <w:t>However, i</w:t>
      </w:r>
      <w:r>
        <w:rPr>
          <w:lang w:eastAsia="zh-CN"/>
        </w:rPr>
        <w:t xml:space="preserve">f larger M value(s) is/are supported, the CP handling method for </w:t>
      </w:r>
      <w:r w:rsidR="00DC782F">
        <w:rPr>
          <w:lang w:eastAsia="zh-CN"/>
        </w:rPr>
        <w:t xml:space="preserve">M = 24 will not work, and </w:t>
      </w:r>
      <w:r>
        <w:rPr>
          <w:lang w:eastAsia="zh-CN"/>
        </w:rPr>
        <w:t>should be further considered.</w:t>
      </w:r>
    </w:p>
    <w:p w14:paraId="49043648" w14:textId="09FAC3C8" w:rsidR="00746FD2" w:rsidRPr="001239B0" w:rsidRDefault="00746FD2" w:rsidP="00746FD2">
      <w:pPr>
        <w:rPr>
          <w:b/>
          <w:i/>
          <w:lang w:eastAsia="zh-CN"/>
        </w:rPr>
      </w:pPr>
      <w:r w:rsidRPr="003278D3">
        <w:rPr>
          <w:b/>
          <w:i/>
          <w:lang w:eastAsia="zh-CN"/>
        </w:rPr>
        <w:t>Proposal</w:t>
      </w:r>
      <w:r>
        <w:rPr>
          <w:b/>
          <w:i/>
          <w:lang w:eastAsia="zh-CN"/>
        </w:rPr>
        <w:t xml:space="preserve"> </w:t>
      </w:r>
      <w:r w:rsidR="004C46D0">
        <w:rPr>
          <w:b/>
          <w:i/>
          <w:lang w:eastAsia="zh-CN"/>
        </w:rPr>
        <w:t>2</w:t>
      </w:r>
      <w:r w:rsidRPr="003278D3">
        <w:rPr>
          <w:b/>
          <w:i/>
          <w:lang w:eastAsia="zh-CN"/>
        </w:rPr>
        <w:t xml:space="preserve">: </w:t>
      </w:r>
      <w:r>
        <w:rPr>
          <w:rFonts w:hint="eastAsia"/>
          <w:b/>
          <w:i/>
          <w:lang w:eastAsia="zh-CN"/>
        </w:rPr>
        <w:t>T</w:t>
      </w:r>
      <w:r w:rsidRPr="003278D3">
        <w:rPr>
          <w:b/>
          <w:i/>
          <w:lang w:eastAsia="zh-CN"/>
        </w:rPr>
        <w:t xml:space="preserve">he design for the R2D physical </w:t>
      </w:r>
      <w:r>
        <w:rPr>
          <w:b/>
          <w:i/>
          <w:lang w:eastAsia="zh-CN"/>
        </w:rPr>
        <w:t>channel</w:t>
      </w:r>
      <w:r w:rsidRPr="003278D3">
        <w:rPr>
          <w:b/>
          <w:i/>
          <w:lang w:eastAsia="zh-CN"/>
        </w:rPr>
        <w:t xml:space="preserve"> in Rel-19 for Device 1, including waveform, modulation, line coding, and CRC, can be reused for active device</w:t>
      </w:r>
      <w:r>
        <w:rPr>
          <w:b/>
          <w:i/>
          <w:lang w:eastAsia="zh-CN"/>
        </w:rPr>
        <w:t xml:space="preserve"> in Rel-20</w:t>
      </w:r>
      <w:r w:rsidRPr="003278D3">
        <w:rPr>
          <w:b/>
          <w:i/>
          <w:lang w:eastAsia="zh-CN"/>
        </w:rPr>
        <w:t>.</w:t>
      </w:r>
    </w:p>
    <w:p w14:paraId="760C1811" w14:textId="77777777" w:rsidR="00746FD2" w:rsidRPr="00746FD2" w:rsidRDefault="00746FD2" w:rsidP="0026777A">
      <w:pPr>
        <w:rPr>
          <w:lang w:eastAsia="zh-CN"/>
        </w:rPr>
      </w:pPr>
    </w:p>
    <w:p w14:paraId="57CE91CD" w14:textId="41A34B49" w:rsidR="0026777A" w:rsidRDefault="0026777A" w:rsidP="0026777A">
      <w:pPr>
        <w:rPr>
          <w:lang w:eastAsia="zh-CN"/>
        </w:rPr>
      </w:pPr>
      <w:r>
        <w:rPr>
          <w:rFonts w:hint="eastAsia"/>
          <w:lang w:eastAsia="zh-CN"/>
        </w:rPr>
        <w:t>I</w:t>
      </w:r>
      <w:r>
        <w:rPr>
          <w:lang w:eastAsia="zh-CN"/>
        </w:rPr>
        <w:t>n Rel-20, the coverage of active device</w:t>
      </w:r>
      <w:r w:rsidR="00746FD2">
        <w:rPr>
          <w:lang w:eastAsia="zh-CN"/>
        </w:rPr>
        <w:t>s</w:t>
      </w:r>
      <w:r>
        <w:rPr>
          <w:lang w:eastAsia="zh-CN"/>
        </w:rPr>
        <w:t xml:space="preserve"> in outdoor scenarios will be larger than that of Device 1 studied in Rel-19. We have to evaluate whether R2D is the bottleneck for coverage if </w:t>
      </w:r>
      <w:r w:rsidR="00746FD2">
        <w:rPr>
          <w:lang w:eastAsia="zh-CN"/>
        </w:rPr>
        <w:t xml:space="preserve">we </w:t>
      </w:r>
      <w:r>
        <w:rPr>
          <w:lang w:eastAsia="zh-CN"/>
        </w:rPr>
        <w:t xml:space="preserve">fully reuse the design of the Rel-19 physical layer design of R2D. </w:t>
      </w:r>
      <w:r w:rsidRPr="007961F4">
        <w:rPr>
          <w:lang w:eastAsia="zh-CN"/>
        </w:rPr>
        <w:t>According to the output of evaluation of 10.3.1, RAN1 decides whether to support R2D repetition.</w:t>
      </w:r>
    </w:p>
    <w:p w14:paraId="1C1096BA" w14:textId="43172AFB" w:rsidR="00746FD2" w:rsidRPr="003278D3" w:rsidRDefault="00746FD2" w:rsidP="00746FD2">
      <w:pPr>
        <w:rPr>
          <w:b/>
          <w:i/>
          <w:lang w:eastAsia="zh-CN"/>
        </w:rPr>
      </w:pPr>
      <w:r>
        <w:rPr>
          <w:b/>
          <w:i/>
          <w:lang w:eastAsia="zh-CN"/>
        </w:rPr>
        <w:t xml:space="preserve">Proposal </w:t>
      </w:r>
      <w:r w:rsidR="004C46D0">
        <w:rPr>
          <w:b/>
          <w:i/>
          <w:lang w:eastAsia="zh-CN"/>
        </w:rPr>
        <w:t>3</w:t>
      </w:r>
      <w:r>
        <w:rPr>
          <w:b/>
          <w:i/>
          <w:lang w:eastAsia="zh-CN"/>
        </w:rPr>
        <w:t>: A</w:t>
      </w:r>
      <w:r w:rsidRPr="003278D3">
        <w:rPr>
          <w:b/>
          <w:i/>
          <w:lang w:eastAsia="zh-CN"/>
        </w:rPr>
        <w:t xml:space="preserve">ccording to </w:t>
      </w:r>
      <w:r>
        <w:rPr>
          <w:b/>
          <w:i/>
          <w:lang w:eastAsia="zh-CN"/>
        </w:rPr>
        <w:t xml:space="preserve">the output of evaluation </w:t>
      </w:r>
      <w:r w:rsidRPr="003278D3">
        <w:rPr>
          <w:b/>
          <w:i/>
          <w:lang w:eastAsia="zh-CN"/>
        </w:rPr>
        <w:t>of 10.3.1, RAN1 decid</w:t>
      </w:r>
      <w:r>
        <w:rPr>
          <w:b/>
          <w:i/>
          <w:lang w:eastAsia="zh-CN"/>
        </w:rPr>
        <w:t xml:space="preserve">es </w:t>
      </w:r>
      <w:r w:rsidRPr="003278D3">
        <w:rPr>
          <w:b/>
          <w:i/>
          <w:lang w:eastAsia="zh-CN"/>
        </w:rPr>
        <w:t>whether to support R2D repetition.</w:t>
      </w:r>
    </w:p>
    <w:p w14:paraId="308C1546" w14:textId="77777777" w:rsidR="00746FD2" w:rsidRPr="00746FD2" w:rsidRDefault="00746FD2" w:rsidP="0026777A">
      <w:pPr>
        <w:rPr>
          <w:lang w:eastAsia="zh-CN"/>
        </w:rPr>
      </w:pPr>
    </w:p>
    <w:p w14:paraId="1184899A" w14:textId="3CC63F65" w:rsidR="000B218D" w:rsidRDefault="0026777A" w:rsidP="0026777A">
      <w:pPr>
        <w:rPr>
          <w:lang w:eastAsia="zh-CN"/>
        </w:rPr>
      </w:pPr>
      <w:r>
        <w:rPr>
          <w:lang w:eastAsia="zh-CN"/>
        </w:rPr>
        <w:t xml:space="preserve">FDMed R2D transmission was proposed </w:t>
      </w:r>
      <w:r w:rsidR="009B1426">
        <w:rPr>
          <w:lang w:eastAsia="zh-CN"/>
        </w:rPr>
        <w:t>in Rel-19 SI by some companies to save</w:t>
      </w:r>
      <w:r>
        <w:rPr>
          <w:lang w:eastAsia="zh-CN"/>
        </w:rPr>
        <w:t xml:space="preserve"> the inventory time. However, the inventory time is more limited to the D2R FDM rather than R2D FDM. Besides, FDMed R2D will increase the implementation complexity of </w:t>
      </w:r>
      <w:r w:rsidR="009B1426">
        <w:rPr>
          <w:lang w:eastAsia="zh-CN"/>
        </w:rPr>
        <w:t xml:space="preserve">the </w:t>
      </w:r>
      <w:r>
        <w:rPr>
          <w:lang w:eastAsia="zh-CN"/>
        </w:rPr>
        <w:t xml:space="preserve">device, affect the coverage (the power splitting between the parallel R2D channels), and require additional interference suppression to deal with the intermodulation between the parallel R2D transmissions. </w:t>
      </w:r>
      <w:r w:rsidR="000B218D">
        <w:rPr>
          <w:lang w:eastAsia="zh-CN"/>
        </w:rPr>
        <w:t>Hence, FDMed R2D transmission should not be supported.</w:t>
      </w:r>
    </w:p>
    <w:p w14:paraId="1B8F723B" w14:textId="64AF584C" w:rsidR="000B218D" w:rsidRPr="000B218D" w:rsidRDefault="000B218D" w:rsidP="0026777A">
      <w:pPr>
        <w:rPr>
          <w:b/>
          <w:i/>
          <w:lang w:eastAsia="zh-CN"/>
        </w:rPr>
      </w:pPr>
      <w:r w:rsidRPr="000B218D">
        <w:rPr>
          <w:rFonts w:hint="eastAsia"/>
          <w:b/>
          <w:i/>
          <w:lang w:eastAsia="zh-CN"/>
        </w:rPr>
        <w:t xml:space="preserve">Observation </w:t>
      </w:r>
      <w:r w:rsidR="001C1C38">
        <w:rPr>
          <w:rFonts w:hint="eastAsia"/>
          <w:b/>
          <w:i/>
          <w:lang w:eastAsia="zh-CN"/>
        </w:rPr>
        <w:t>2</w:t>
      </w:r>
      <w:r w:rsidRPr="000B218D">
        <w:rPr>
          <w:rFonts w:hint="eastAsia"/>
          <w:b/>
          <w:i/>
          <w:lang w:eastAsia="zh-CN"/>
        </w:rPr>
        <w:t xml:space="preserve">: FDMed R2D transmission will increase the </w:t>
      </w:r>
      <w:r w:rsidRPr="000B218D">
        <w:rPr>
          <w:b/>
          <w:i/>
          <w:lang w:eastAsia="zh-CN"/>
        </w:rPr>
        <w:t>implementation complexity of the device, affect the coverage (the power splitting between the parallel R2D channels), and require additional interference suppression to deal with the intermodulation between the parallel R2D transmissions</w:t>
      </w:r>
    </w:p>
    <w:p w14:paraId="362C2BC3" w14:textId="18C01B86" w:rsidR="0026777A" w:rsidRPr="001C1C38" w:rsidRDefault="000B218D" w:rsidP="0026777A">
      <w:pPr>
        <w:rPr>
          <w:b/>
          <w:i/>
          <w:lang w:eastAsia="zh-CN"/>
        </w:rPr>
      </w:pPr>
      <w:r w:rsidRPr="000B218D">
        <w:rPr>
          <w:rFonts w:hint="eastAsia"/>
          <w:b/>
          <w:i/>
          <w:lang w:eastAsia="zh-CN"/>
        </w:rPr>
        <w:t xml:space="preserve">Proposal </w:t>
      </w:r>
      <w:r w:rsidR="004C46D0">
        <w:rPr>
          <w:b/>
          <w:i/>
          <w:lang w:eastAsia="zh-CN"/>
        </w:rPr>
        <w:t>4</w:t>
      </w:r>
      <w:r w:rsidRPr="000B218D">
        <w:rPr>
          <w:rFonts w:hint="eastAsia"/>
          <w:b/>
          <w:i/>
          <w:lang w:eastAsia="zh-CN"/>
        </w:rPr>
        <w:t>: FDMed R2D transmission should not be supported in Rel-20</w:t>
      </w:r>
      <w:r w:rsidR="00264BBA">
        <w:rPr>
          <w:b/>
          <w:i/>
          <w:lang w:eastAsia="zh-CN"/>
        </w:rPr>
        <w:t xml:space="preserve"> only if the sufficient justification has been justified</w:t>
      </w:r>
      <w:r w:rsidRPr="000B218D">
        <w:rPr>
          <w:rFonts w:hint="eastAsia"/>
          <w:b/>
          <w:i/>
          <w:lang w:eastAsia="zh-CN"/>
        </w:rPr>
        <w:t>.</w:t>
      </w:r>
    </w:p>
    <w:p w14:paraId="6C129071" w14:textId="77777777" w:rsidR="00264BBA" w:rsidRDefault="00264BBA" w:rsidP="0026777A">
      <w:pPr>
        <w:rPr>
          <w:lang w:eastAsia="zh-CN"/>
        </w:rPr>
      </w:pPr>
    </w:p>
    <w:p w14:paraId="5797AE9B" w14:textId="77777777" w:rsidR="0026777A" w:rsidRPr="001239B0" w:rsidRDefault="0026777A" w:rsidP="0026777A">
      <w:pPr>
        <w:rPr>
          <w:b/>
          <w:u w:val="single"/>
          <w:lang w:eastAsia="zh-CN"/>
        </w:rPr>
      </w:pPr>
      <w:r w:rsidRPr="001239B0">
        <w:rPr>
          <w:rFonts w:hint="eastAsia"/>
          <w:b/>
          <w:u w:val="single"/>
          <w:lang w:eastAsia="zh-CN"/>
        </w:rPr>
        <w:t>D</w:t>
      </w:r>
      <w:r w:rsidRPr="001239B0">
        <w:rPr>
          <w:b/>
          <w:u w:val="single"/>
          <w:lang w:eastAsia="zh-CN"/>
        </w:rPr>
        <w:t>2R transmission:</w:t>
      </w:r>
    </w:p>
    <w:p w14:paraId="7112572F" w14:textId="3E399B04" w:rsidR="0026777A" w:rsidRDefault="0026777A" w:rsidP="0026777A">
      <w:pPr>
        <w:rPr>
          <w:lang w:eastAsia="zh-CN"/>
        </w:rPr>
      </w:pPr>
      <w:r>
        <w:rPr>
          <w:rFonts w:hint="eastAsia"/>
          <w:lang w:eastAsia="zh-CN"/>
        </w:rPr>
        <w:t>F</w:t>
      </w:r>
      <w:r>
        <w:rPr>
          <w:lang w:eastAsia="zh-CN"/>
        </w:rPr>
        <w:t xml:space="preserve">or D2R </w:t>
      </w:r>
      <w:r>
        <w:rPr>
          <w:rFonts w:hint="eastAsia"/>
          <w:lang w:eastAsia="zh-CN"/>
        </w:rPr>
        <w:t>trans</w:t>
      </w:r>
      <w:r>
        <w:rPr>
          <w:lang w:eastAsia="zh-CN"/>
        </w:rPr>
        <w:t xml:space="preserve">mission, the single-tone RF waveform is generated </w:t>
      </w:r>
      <w:r w:rsidRPr="00AD56FD">
        <w:rPr>
          <w:lang w:eastAsia="zh-CN"/>
        </w:rPr>
        <w:t>internally</w:t>
      </w:r>
      <w:r w:rsidR="000B218D">
        <w:rPr>
          <w:lang w:eastAsia="zh-CN"/>
        </w:rPr>
        <w:t xml:space="preserve"> by active device</w:t>
      </w:r>
      <w:r>
        <w:rPr>
          <w:lang w:eastAsia="zh-CN"/>
        </w:rPr>
        <w:t>. Other physical layer design in Rel-19 A-IoT, e.g., modulation, CRC, FEC, multiplex, and repetition, can be reused without any enhancement</w:t>
      </w:r>
      <w:r w:rsidR="002A5785">
        <w:rPr>
          <w:lang w:eastAsia="zh-CN"/>
        </w:rPr>
        <w:t xml:space="preserve">, </w:t>
      </w:r>
      <w:r w:rsidR="002A5785" w:rsidRPr="002A5785">
        <w:rPr>
          <w:lang w:eastAsia="zh-CN"/>
        </w:rPr>
        <w:t>unless the Rel-19 design can not meet the target requirements.</w:t>
      </w:r>
    </w:p>
    <w:p w14:paraId="5B9F711F" w14:textId="77777777" w:rsidR="00123AE2" w:rsidRDefault="00123AE2" w:rsidP="00123AE2">
      <w:pPr>
        <w:rPr>
          <w:lang w:eastAsia="zh-CN"/>
        </w:rPr>
      </w:pPr>
      <w:r>
        <w:rPr>
          <w:rFonts w:hint="eastAsia"/>
          <w:lang w:eastAsia="zh-CN"/>
        </w:rPr>
        <w:t>S</w:t>
      </w:r>
      <w:r>
        <w:rPr>
          <w:lang w:eastAsia="zh-CN"/>
        </w:rPr>
        <w:t xml:space="preserve">pecifically, regarding modulation, due to the different modulation architecture compared with backscatter modulation, the active device can </w:t>
      </w:r>
      <w:r w:rsidRPr="00AD56FD">
        <w:rPr>
          <w:lang w:eastAsia="zh-CN"/>
        </w:rPr>
        <w:t>filter out the high-order odd harmonics</w:t>
      </w:r>
      <w:r>
        <w:rPr>
          <w:lang w:eastAsia="zh-CN"/>
        </w:rPr>
        <w:t xml:space="preserve"> with an LPF. It means active device can support more </w:t>
      </w:r>
      <w:r w:rsidRPr="00BA5C4D">
        <w:rPr>
          <w:lang w:eastAsia="zh-CN"/>
        </w:rPr>
        <w:t>D2R FDMA frequency point</w:t>
      </w:r>
      <w:r>
        <w:rPr>
          <w:lang w:eastAsia="zh-CN"/>
        </w:rPr>
        <w:t>s compared with Device 1. Considering 1SB OOK/BPSK modulation will bring additional device implementation complexity, we should only support 2SB modulation for active devices.</w:t>
      </w:r>
    </w:p>
    <w:p w14:paraId="3CB6A7FB" w14:textId="211EB3BC" w:rsidR="002A5785" w:rsidRDefault="002A5785" w:rsidP="002A5785">
      <w:pPr>
        <w:rPr>
          <w:b/>
          <w:i/>
          <w:lang w:eastAsia="zh-CN"/>
        </w:rPr>
      </w:pPr>
      <w:r w:rsidRPr="003278D3">
        <w:rPr>
          <w:b/>
          <w:i/>
          <w:lang w:eastAsia="zh-CN"/>
        </w:rPr>
        <w:t xml:space="preserve">Proposal </w:t>
      </w:r>
      <w:r w:rsidR="004C46D0">
        <w:rPr>
          <w:b/>
          <w:i/>
          <w:lang w:eastAsia="zh-CN"/>
        </w:rPr>
        <w:t>5</w:t>
      </w:r>
      <w:r w:rsidRPr="003278D3">
        <w:rPr>
          <w:b/>
          <w:i/>
          <w:lang w:eastAsia="zh-CN"/>
        </w:rPr>
        <w:t xml:space="preserve">: The </w:t>
      </w:r>
      <w:r>
        <w:rPr>
          <w:b/>
          <w:i/>
          <w:lang w:eastAsia="zh-CN"/>
        </w:rPr>
        <w:t xml:space="preserve">single-tone RF </w:t>
      </w:r>
      <w:r w:rsidRPr="003278D3">
        <w:rPr>
          <w:b/>
          <w:i/>
          <w:lang w:eastAsia="zh-CN"/>
        </w:rPr>
        <w:t>waveform of active device is generated internally.</w:t>
      </w:r>
    </w:p>
    <w:p w14:paraId="4771F964" w14:textId="23A660CC" w:rsidR="00123AE2" w:rsidRPr="00123AE2" w:rsidRDefault="00123AE2" w:rsidP="002A5785">
      <w:pPr>
        <w:rPr>
          <w:b/>
          <w:i/>
          <w:lang w:eastAsia="zh-CN"/>
        </w:rPr>
      </w:pPr>
      <w:r w:rsidRPr="003278D3">
        <w:rPr>
          <w:b/>
          <w:i/>
          <w:lang w:eastAsia="zh-CN"/>
        </w:rPr>
        <w:t xml:space="preserve">Observation </w:t>
      </w:r>
      <w:r w:rsidR="001C1C38">
        <w:rPr>
          <w:rFonts w:hint="eastAsia"/>
          <w:b/>
          <w:i/>
          <w:lang w:eastAsia="zh-CN"/>
        </w:rPr>
        <w:t>3</w:t>
      </w:r>
      <w:r w:rsidRPr="003278D3">
        <w:rPr>
          <w:b/>
          <w:i/>
          <w:lang w:eastAsia="zh-CN"/>
        </w:rPr>
        <w:t>: Compared with device 1, active device has LPF in Tx which can filter out the high-order odd harmonics</w:t>
      </w:r>
      <w:r>
        <w:rPr>
          <w:b/>
          <w:i/>
          <w:lang w:eastAsia="zh-CN"/>
        </w:rPr>
        <w:t xml:space="preserve">, and </w:t>
      </w:r>
      <w:r w:rsidRPr="003278D3">
        <w:rPr>
          <w:b/>
          <w:i/>
          <w:lang w:eastAsia="zh-CN"/>
        </w:rPr>
        <w:t xml:space="preserve">can support </w:t>
      </w:r>
      <w:r>
        <w:rPr>
          <w:b/>
          <w:i/>
          <w:lang w:eastAsia="zh-CN"/>
        </w:rPr>
        <w:t>more D2R FDMA frequency points</w:t>
      </w:r>
      <w:r w:rsidR="00407B23">
        <w:rPr>
          <w:b/>
          <w:i/>
          <w:lang w:eastAsia="zh-CN"/>
        </w:rPr>
        <w:t xml:space="preserve"> within the same D2R system bandwidth</w:t>
      </w:r>
      <w:r w:rsidRPr="003278D3">
        <w:rPr>
          <w:b/>
          <w:i/>
          <w:lang w:eastAsia="zh-CN"/>
        </w:rPr>
        <w:t>.</w:t>
      </w:r>
    </w:p>
    <w:p w14:paraId="18004F02" w14:textId="445EB495" w:rsidR="002A5785" w:rsidRPr="003278D3" w:rsidRDefault="002A5785" w:rsidP="002A5785">
      <w:pPr>
        <w:rPr>
          <w:b/>
          <w:i/>
          <w:lang w:eastAsia="zh-CN"/>
        </w:rPr>
      </w:pPr>
      <w:r w:rsidRPr="003278D3">
        <w:rPr>
          <w:b/>
          <w:i/>
          <w:lang w:eastAsia="zh-CN"/>
        </w:rPr>
        <w:t>P</w:t>
      </w:r>
      <w:r>
        <w:rPr>
          <w:b/>
          <w:i/>
          <w:lang w:eastAsia="zh-CN"/>
        </w:rPr>
        <w:t xml:space="preserve">roposal </w:t>
      </w:r>
      <w:r w:rsidR="004C46D0">
        <w:rPr>
          <w:b/>
          <w:i/>
          <w:lang w:eastAsia="zh-CN"/>
        </w:rPr>
        <w:t>6</w:t>
      </w:r>
      <w:r>
        <w:rPr>
          <w:b/>
          <w:i/>
          <w:lang w:eastAsia="zh-CN"/>
        </w:rPr>
        <w:t xml:space="preserve">: </w:t>
      </w:r>
      <w:r>
        <w:rPr>
          <w:rFonts w:hint="eastAsia"/>
          <w:b/>
          <w:i/>
          <w:lang w:eastAsia="zh-CN"/>
        </w:rPr>
        <w:t>T</w:t>
      </w:r>
      <w:r w:rsidRPr="003278D3">
        <w:rPr>
          <w:b/>
          <w:i/>
          <w:lang w:eastAsia="zh-CN"/>
        </w:rPr>
        <w:t>he design</w:t>
      </w:r>
      <w:r w:rsidR="00407B23">
        <w:rPr>
          <w:b/>
          <w:i/>
          <w:lang w:eastAsia="zh-CN"/>
        </w:rPr>
        <w:t>s</w:t>
      </w:r>
      <w:r w:rsidRPr="003278D3">
        <w:rPr>
          <w:b/>
          <w:i/>
          <w:lang w:eastAsia="zh-CN"/>
        </w:rPr>
        <w:t xml:space="preserve"> for the </w:t>
      </w:r>
      <w:r w:rsidR="00407B23">
        <w:rPr>
          <w:b/>
          <w:i/>
          <w:lang w:eastAsia="zh-CN"/>
        </w:rPr>
        <w:t>D2R</w:t>
      </w:r>
      <w:r w:rsidR="00407B23" w:rsidRPr="003278D3">
        <w:rPr>
          <w:b/>
          <w:i/>
          <w:lang w:eastAsia="zh-CN"/>
        </w:rPr>
        <w:t xml:space="preserve"> </w:t>
      </w:r>
      <w:r w:rsidRPr="003278D3">
        <w:rPr>
          <w:b/>
          <w:i/>
          <w:lang w:eastAsia="zh-CN"/>
        </w:rPr>
        <w:t xml:space="preserve">physical </w:t>
      </w:r>
      <w:r>
        <w:rPr>
          <w:b/>
          <w:i/>
          <w:lang w:eastAsia="zh-CN"/>
        </w:rPr>
        <w:t>channel</w:t>
      </w:r>
      <w:r w:rsidRPr="003278D3">
        <w:rPr>
          <w:b/>
          <w:i/>
          <w:lang w:eastAsia="zh-CN"/>
        </w:rPr>
        <w:t xml:space="preserve"> in Rel-19 for Device 1, e.g., </w:t>
      </w:r>
      <w:r>
        <w:rPr>
          <w:b/>
          <w:i/>
          <w:lang w:eastAsia="zh-CN"/>
        </w:rPr>
        <w:t>modulation</w:t>
      </w:r>
      <w:r w:rsidR="0042672F">
        <w:rPr>
          <w:b/>
          <w:i/>
          <w:lang w:eastAsia="zh-CN"/>
        </w:rPr>
        <w:t>(2SB)</w:t>
      </w:r>
      <w:r>
        <w:rPr>
          <w:b/>
          <w:i/>
          <w:lang w:eastAsia="zh-CN"/>
        </w:rPr>
        <w:t xml:space="preserve">, </w:t>
      </w:r>
      <w:r w:rsidRPr="003278D3">
        <w:rPr>
          <w:b/>
          <w:i/>
          <w:lang w:eastAsia="zh-CN"/>
        </w:rPr>
        <w:t>CRC</w:t>
      </w:r>
      <w:r>
        <w:rPr>
          <w:b/>
          <w:i/>
          <w:lang w:eastAsia="zh-CN"/>
        </w:rPr>
        <w:t xml:space="preserve">, </w:t>
      </w:r>
      <w:r w:rsidRPr="003278D3">
        <w:rPr>
          <w:b/>
          <w:i/>
          <w:lang w:eastAsia="zh-CN"/>
        </w:rPr>
        <w:t>FEC</w:t>
      </w:r>
      <w:r>
        <w:rPr>
          <w:b/>
          <w:i/>
          <w:lang w:eastAsia="zh-CN"/>
        </w:rPr>
        <w:t>, and repetition</w:t>
      </w:r>
      <w:r w:rsidRPr="003278D3">
        <w:rPr>
          <w:b/>
          <w:i/>
          <w:lang w:eastAsia="zh-CN"/>
        </w:rPr>
        <w:t>, can be reused in Rel-20 for active device</w:t>
      </w:r>
      <w:r>
        <w:rPr>
          <w:b/>
          <w:i/>
          <w:lang w:eastAsia="zh-CN"/>
        </w:rPr>
        <w:t>, unless the Rel-19 design</w:t>
      </w:r>
      <w:r w:rsidR="00407B23">
        <w:rPr>
          <w:b/>
          <w:i/>
          <w:lang w:eastAsia="zh-CN"/>
        </w:rPr>
        <w:t>s</w:t>
      </w:r>
      <w:r>
        <w:rPr>
          <w:b/>
          <w:i/>
          <w:lang w:eastAsia="zh-CN"/>
        </w:rPr>
        <w:t xml:space="preserve"> can not meet the target requirements</w:t>
      </w:r>
      <w:r w:rsidRPr="003278D3">
        <w:rPr>
          <w:b/>
          <w:i/>
          <w:lang w:eastAsia="zh-CN"/>
        </w:rPr>
        <w:t>.</w:t>
      </w:r>
    </w:p>
    <w:p w14:paraId="08B6A0B5" w14:textId="6DB2028E" w:rsidR="0026777A" w:rsidRDefault="0026777A" w:rsidP="0026777A">
      <w:pPr>
        <w:rPr>
          <w:lang w:eastAsia="zh-CN"/>
        </w:rPr>
      </w:pPr>
    </w:p>
    <w:p w14:paraId="613FEF08" w14:textId="59231B62" w:rsidR="0026777A" w:rsidRDefault="0026777A" w:rsidP="0026777A">
      <w:pPr>
        <w:rPr>
          <w:lang w:eastAsia="zh-CN"/>
        </w:rPr>
      </w:pPr>
      <w:r>
        <w:rPr>
          <w:lang w:eastAsia="zh-CN"/>
        </w:rPr>
        <w:t xml:space="preserve">In </w:t>
      </w:r>
      <w:r w:rsidRPr="001C1C38">
        <w:rPr>
          <w:lang w:eastAsia="zh-CN"/>
        </w:rPr>
        <w:t xml:space="preserve">Table </w:t>
      </w:r>
      <w:r w:rsidR="001C1C38" w:rsidRPr="001C1C38">
        <w:rPr>
          <w:rFonts w:hint="eastAsia"/>
          <w:lang w:eastAsia="zh-CN"/>
        </w:rPr>
        <w:t>1</w:t>
      </w:r>
      <w:r w:rsidRPr="001C1C38">
        <w:rPr>
          <w:lang w:eastAsia="zh-CN"/>
        </w:rPr>
        <w:t>, we sum</w:t>
      </w:r>
      <w:r>
        <w:rPr>
          <w:lang w:eastAsia="zh-CN"/>
        </w:rPr>
        <w:t>marize the physical channel design in Rel-19 and our consideration for Rel-20.</w:t>
      </w:r>
    </w:p>
    <w:p w14:paraId="6CC1F758" w14:textId="1652BFF8" w:rsidR="0026777A" w:rsidRPr="003278D3" w:rsidRDefault="0026777A" w:rsidP="0026777A">
      <w:pPr>
        <w:jc w:val="center"/>
        <w:rPr>
          <w:lang w:eastAsia="zh-CN"/>
        </w:rPr>
      </w:pPr>
      <w:r w:rsidRPr="003278D3">
        <w:rPr>
          <w:b/>
          <w:lang w:eastAsia="zh-CN"/>
        </w:rPr>
        <w:t xml:space="preserve">Table </w:t>
      </w:r>
      <w:r w:rsidR="001C1C38">
        <w:rPr>
          <w:rFonts w:hint="eastAsia"/>
          <w:b/>
          <w:lang w:eastAsia="zh-CN"/>
        </w:rPr>
        <w:t>1</w:t>
      </w:r>
      <w:r w:rsidRPr="003278D3">
        <w:rPr>
          <w:b/>
          <w:lang w:eastAsia="zh-CN"/>
        </w:rPr>
        <w:t>: Physical channel design</w:t>
      </w:r>
    </w:p>
    <w:tbl>
      <w:tblPr>
        <w:tblStyle w:val="ad"/>
        <w:tblW w:w="0" w:type="auto"/>
        <w:jc w:val="center"/>
        <w:tblLook w:val="04A0" w:firstRow="1" w:lastRow="0" w:firstColumn="1" w:lastColumn="0" w:noHBand="0" w:noVBand="1"/>
      </w:tblPr>
      <w:tblGrid>
        <w:gridCol w:w="1555"/>
        <w:gridCol w:w="1701"/>
        <w:gridCol w:w="2268"/>
        <w:gridCol w:w="2976"/>
      </w:tblGrid>
      <w:tr w:rsidR="0026777A" w14:paraId="191B0090" w14:textId="77777777" w:rsidTr="003044D8">
        <w:trPr>
          <w:jc w:val="center"/>
        </w:trPr>
        <w:tc>
          <w:tcPr>
            <w:tcW w:w="1555" w:type="dxa"/>
            <w:vAlign w:val="center"/>
          </w:tcPr>
          <w:p w14:paraId="683AEB52" w14:textId="77777777" w:rsidR="0026777A" w:rsidRPr="003278D3" w:rsidRDefault="0026777A" w:rsidP="003044D8">
            <w:pPr>
              <w:jc w:val="center"/>
              <w:rPr>
                <w:b/>
                <w:lang w:eastAsia="zh-CN"/>
              </w:rPr>
            </w:pPr>
          </w:p>
        </w:tc>
        <w:tc>
          <w:tcPr>
            <w:tcW w:w="1701" w:type="dxa"/>
            <w:vAlign w:val="center"/>
          </w:tcPr>
          <w:p w14:paraId="37628879" w14:textId="77777777" w:rsidR="0026777A" w:rsidRPr="003278D3" w:rsidRDefault="0026777A" w:rsidP="003044D8">
            <w:pPr>
              <w:rPr>
                <w:b/>
                <w:lang w:eastAsia="zh-CN"/>
              </w:rPr>
            </w:pPr>
          </w:p>
        </w:tc>
        <w:tc>
          <w:tcPr>
            <w:tcW w:w="2268" w:type="dxa"/>
            <w:vAlign w:val="center"/>
          </w:tcPr>
          <w:p w14:paraId="5A1A6212" w14:textId="77777777" w:rsidR="0026777A" w:rsidRPr="003278D3" w:rsidRDefault="0026777A" w:rsidP="003044D8">
            <w:pPr>
              <w:jc w:val="center"/>
              <w:rPr>
                <w:b/>
                <w:lang w:eastAsia="zh-CN"/>
              </w:rPr>
            </w:pPr>
            <w:r w:rsidRPr="003278D3">
              <w:rPr>
                <w:b/>
                <w:lang w:eastAsia="zh-CN"/>
              </w:rPr>
              <w:t>Rel-19</w:t>
            </w:r>
            <w:r>
              <w:rPr>
                <w:b/>
                <w:lang w:eastAsia="zh-CN"/>
              </w:rPr>
              <w:t xml:space="preserve"> Device 1</w:t>
            </w:r>
          </w:p>
        </w:tc>
        <w:tc>
          <w:tcPr>
            <w:tcW w:w="2976" w:type="dxa"/>
            <w:vAlign w:val="center"/>
          </w:tcPr>
          <w:p w14:paraId="41313DC2" w14:textId="77777777" w:rsidR="0026777A" w:rsidRPr="003278D3" w:rsidRDefault="0026777A" w:rsidP="003044D8">
            <w:pPr>
              <w:jc w:val="center"/>
              <w:rPr>
                <w:b/>
                <w:lang w:eastAsia="zh-CN"/>
              </w:rPr>
            </w:pPr>
            <w:r w:rsidRPr="003278D3">
              <w:rPr>
                <w:b/>
                <w:lang w:eastAsia="zh-CN"/>
              </w:rPr>
              <w:t>Rel-20</w:t>
            </w:r>
            <w:r>
              <w:rPr>
                <w:b/>
                <w:lang w:eastAsia="zh-CN"/>
              </w:rPr>
              <w:t xml:space="preserve"> active device</w:t>
            </w:r>
          </w:p>
        </w:tc>
      </w:tr>
      <w:tr w:rsidR="0026777A" w14:paraId="367DC7E9" w14:textId="77777777" w:rsidTr="003044D8">
        <w:trPr>
          <w:jc w:val="center"/>
        </w:trPr>
        <w:tc>
          <w:tcPr>
            <w:tcW w:w="1555" w:type="dxa"/>
            <w:vMerge w:val="restart"/>
            <w:vAlign w:val="center"/>
          </w:tcPr>
          <w:p w14:paraId="3BF159EC" w14:textId="77777777" w:rsidR="0026777A" w:rsidRPr="003278D3" w:rsidRDefault="0026777A" w:rsidP="003044D8">
            <w:pPr>
              <w:jc w:val="center"/>
              <w:rPr>
                <w:b/>
                <w:lang w:eastAsia="zh-CN"/>
              </w:rPr>
            </w:pPr>
            <w:r w:rsidRPr="003278D3">
              <w:rPr>
                <w:b/>
                <w:lang w:eastAsia="zh-CN"/>
              </w:rPr>
              <w:t>R2D</w:t>
            </w:r>
          </w:p>
        </w:tc>
        <w:tc>
          <w:tcPr>
            <w:tcW w:w="1701" w:type="dxa"/>
            <w:vAlign w:val="center"/>
          </w:tcPr>
          <w:p w14:paraId="351382C2" w14:textId="77777777" w:rsidR="0026777A" w:rsidRPr="003278D3" w:rsidRDefault="0026777A" w:rsidP="003044D8">
            <w:pPr>
              <w:jc w:val="center"/>
              <w:rPr>
                <w:b/>
                <w:lang w:eastAsia="zh-CN"/>
              </w:rPr>
            </w:pPr>
            <w:r w:rsidRPr="003278D3">
              <w:rPr>
                <w:b/>
                <w:lang w:eastAsia="zh-CN"/>
              </w:rPr>
              <w:t>Waveform</w:t>
            </w:r>
          </w:p>
        </w:tc>
        <w:tc>
          <w:tcPr>
            <w:tcW w:w="2268" w:type="dxa"/>
            <w:vAlign w:val="center"/>
          </w:tcPr>
          <w:p w14:paraId="488C2604" w14:textId="77777777" w:rsidR="0026777A" w:rsidRDefault="0026777A" w:rsidP="003044D8">
            <w:pPr>
              <w:jc w:val="center"/>
              <w:rPr>
                <w:lang w:eastAsia="zh-CN"/>
              </w:rPr>
            </w:pPr>
            <w:r>
              <w:rPr>
                <w:rFonts w:hint="eastAsia"/>
                <w:lang w:eastAsia="zh-CN"/>
              </w:rPr>
              <w:t>O</w:t>
            </w:r>
            <w:r>
              <w:rPr>
                <w:lang w:eastAsia="zh-CN"/>
              </w:rPr>
              <w:t>FDM-based</w:t>
            </w:r>
          </w:p>
        </w:tc>
        <w:tc>
          <w:tcPr>
            <w:tcW w:w="2976" w:type="dxa"/>
            <w:vAlign w:val="center"/>
          </w:tcPr>
          <w:p w14:paraId="439B439D" w14:textId="77777777" w:rsidR="0026777A" w:rsidRDefault="0026777A" w:rsidP="003044D8">
            <w:pPr>
              <w:jc w:val="center"/>
              <w:rPr>
                <w:lang w:eastAsia="zh-CN"/>
              </w:rPr>
            </w:pPr>
            <w:r>
              <w:rPr>
                <w:rFonts w:hint="eastAsia"/>
                <w:lang w:eastAsia="zh-CN"/>
              </w:rPr>
              <w:t>O</w:t>
            </w:r>
            <w:r>
              <w:rPr>
                <w:lang w:eastAsia="zh-CN"/>
              </w:rPr>
              <w:t>FDM-based</w:t>
            </w:r>
          </w:p>
        </w:tc>
      </w:tr>
      <w:tr w:rsidR="0026777A" w14:paraId="1B5F5A38" w14:textId="77777777" w:rsidTr="003044D8">
        <w:trPr>
          <w:jc w:val="center"/>
        </w:trPr>
        <w:tc>
          <w:tcPr>
            <w:tcW w:w="1555" w:type="dxa"/>
            <w:vMerge/>
            <w:vAlign w:val="center"/>
          </w:tcPr>
          <w:p w14:paraId="126B0260" w14:textId="77777777" w:rsidR="0026777A" w:rsidRPr="003278D3" w:rsidRDefault="0026777A" w:rsidP="003044D8">
            <w:pPr>
              <w:jc w:val="center"/>
              <w:rPr>
                <w:b/>
                <w:lang w:eastAsia="zh-CN"/>
              </w:rPr>
            </w:pPr>
          </w:p>
        </w:tc>
        <w:tc>
          <w:tcPr>
            <w:tcW w:w="1701" w:type="dxa"/>
            <w:vAlign w:val="center"/>
          </w:tcPr>
          <w:p w14:paraId="2E46D05A" w14:textId="77777777" w:rsidR="0026777A" w:rsidRPr="003278D3" w:rsidRDefault="0026777A" w:rsidP="003044D8">
            <w:pPr>
              <w:jc w:val="center"/>
              <w:rPr>
                <w:b/>
                <w:lang w:eastAsia="zh-CN"/>
              </w:rPr>
            </w:pPr>
            <w:r w:rsidRPr="003278D3">
              <w:rPr>
                <w:b/>
                <w:lang w:eastAsia="zh-CN"/>
              </w:rPr>
              <w:t>Modulation</w:t>
            </w:r>
          </w:p>
        </w:tc>
        <w:tc>
          <w:tcPr>
            <w:tcW w:w="2268" w:type="dxa"/>
            <w:vAlign w:val="center"/>
          </w:tcPr>
          <w:p w14:paraId="6DB3DE5D" w14:textId="77777777" w:rsidR="0026777A" w:rsidRDefault="0026777A" w:rsidP="003044D8">
            <w:pPr>
              <w:jc w:val="center"/>
              <w:rPr>
                <w:lang w:eastAsia="zh-CN"/>
              </w:rPr>
            </w:pPr>
            <w:r>
              <w:rPr>
                <w:rFonts w:hint="eastAsia"/>
                <w:lang w:eastAsia="zh-CN"/>
              </w:rPr>
              <w:t>O</w:t>
            </w:r>
            <w:r>
              <w:rPr>
                <w:lang w:eastAsia="zh-CN"/>
              </w:rPr>
              <w:t>OK-4</w:t>
            </w:r>
          </w:p>
          <w:p w14:paraId="2866958A" w14:textId="77777777" w:rsidR="0026777A" w:rsidRDefault="0026777A" w:rsidP="003044D8">
            <w:pPr>
              <w:jc w:val="center"/>
              <w:rPr>
                <w:lang w:eastAsia="zh-CN"/>
              </w:rPr>
            </w:pPr>
            <w:r w:rsidRPr="003278D3">
              <w:rPr>
                <w:sz w:val="18"/>
                <w:lang w:eastAsia="zh-CN"/>
              </w:rPr>
              <w:t>M = {2, 6, 12, 24}</w:t>
            </w:r>
          </w:p>
        </w:tc>
        <w:tc>
          <w:tcPr>
            <w:tcW w:w="2976" w:type="dxa"/>
            <w:vAlign w:val="center"/>
          </w:tcPr>
          <w:p w14:paraId="02839D70" w14:textId="77777777" w:rsidR="0026777A" w:rsidRDefault="0026777A" w:rsidP="003044D8">
            <w:pPr>
              <w:jc w:val="center"/>
              <w:rPr>
                <w:lang w:eastAsia="zh-CN"/>
              </w:rPr>
            </w:pPr>
            <w:r>
              <w:rPr>
                <w:rFonts w:hint="eastAsia"/>
                <w:lang w:eastAsia="zh-CN"/>
              </w:rPr>
              <w:t>O</w:t>
            </w:r>
            <w:r>
              <w:rPr>
                <w:lang w:eastAsia="zh-CN"/>
              </w:rPr>
              <w:t>OK-4</w:t>
            </w:r>
          </w:p>
          <w:p w14:paraId="0E3B7E0C" w14:textId="77777777" w:rsidR="0026777A" w:rsidRDefault="0026777A" w:rsidP="003044D8">
            <w:pPr>
              <w:jc w:val="center"/>
              <w:rPr>
                <w:lang w:eastAsia="zh-CN"/>
              </w:rPr>
            </w:pPr>
            <w:r w:rsidRPr="003278D3">
              <w:rPr>
                <w:sz w:val="18"/>
                <w:lang w:eastAsia="zh-CN"/>
              </w:rPr>
              <w:t>M = {2, 6, 12, 24</w:t>
            </w:r>
            <w:r>
              <w:rPr>
                <w:sz w:val="18"/>
                <w:lang w:eastAsia="zh-CN"/>
              </w:rPr>
              <w:t>, [32]</w:t>
            </w:r>
            <w:r w:rsidRPr="003278D3">
              <w:rPr>
                <w:sz w:val="18"/>
                <w:lang w:eastAsia="zh-CN"/>
              </w:rPr>
              <w:t>}</w:t>
            </w:r>
          </w:p>
        </w:tc>
      </w:tr>
      <w:tr w:rsidR="0026777A" w14:paraId="58D620F4" w14:textId="77777777" w:rsidTr="003044D8">
        <w:trPr>
          <w:jc w:val="center"/>
        </w:trPr>
        <w:tc>
          <w:tcPr>
            <w:tcW w:w="1555" w:type="dxa"/>
            <w:vMerge/>
            <w:vAlign w:val="center"/>
          </w:tcPr>
          <w:p w14:paraId="3414E83E" w14:textId="77777777" w:rsidR="0026777A" w:rsidRPr="003278D3" w:rsidRDefault="0026777A" w:rsidP="003044D8">
            <w:pPr>
              <w:jc w:val="center"/>
              <w:rPr>
                <w:b/>
                <w:lang w:eastAsia="zh-CN"/>
              </w:rPr>
            </w:pPr>
          </w:p>
        </w:tc>
        <w:tc>
          <w:tcPr>
            <w:tcW w:w="1701" w:type="dxa"/>
            <w:vAlign w:val="center"/>
          </w:tcPr>
          <w:p w14:paraId="211E5A75" w14:textId="77777777" w:rsidR="0026777A" w:rsidRPr="003278D3" w:rsidRDefault="0026777A" w:rsidP="003044D8">
            <w:pPr>
              <w:jc w:val="center"/>
              <w:rPr>
                <w:b/>
                <w:lang w:eastAsia="zh-CN"/>
              </w:rPr>
            </w:pPr>
            <w:r w:rsidRPr="003278D3">
              <w:rPr>
                <w:b/>
                <w:lang w:eastAsia="zh-CN"/>
              </w:rPr>
              <w:t>Line coding</w:t>
            </w:r>
          </w:p>
        </w:tc>
        <w:tc>
          <w:tcPr>
            <w:tcW w:w="2268" w:type="dxa"/>
            <w:vAlign w:val="center"/>
          </w:tcPr>
          <w:p w14:paraId="2480FC5E" w14:textId="77777777" w:rsidR="0026777A" w:rsidRDefault="0026777A" w:rsidP="003044D8">
            <w:pPr>
              <w:jc w:val="center"/>
              <w:rPr>
                <w:lang w:eastAsia="zh-CN"/>
              </w:rPr>
            </w:pPr>
            <w:r>
              <w:rPr>
                <w:rFonts w:hint="eastAsia"/>
                <w:lang w:eastAsia="zh-CN"/>
              </w:rPr>
              <w:t>M</w:t>
            </w:r>
            <w:r>
              <w:rPr>
                <w:lang w:eastAsia="zh-CN"/>
              </w:rPr>
              <w:t>anchester</w:t>
            </w:r>
          </w:p>
        </w:tc>
        <w:tc>
          <w:tcPr>
            <w:tcW w:w="2976" w:type="dxa"/>
            <w:vAlign w:val="center"/>
          </w:tcPr>
          <w:p w14:paraId="035E6F07" w14:textId="77777777" w:rsidR="0026777A" w:rsidRDefault="0026777A" w:rsidP="003044D8">
            <w:pPr>
              <w:jc w:val="center"/>
              <w:rPr>
                <w:lang w:eastAsia="zh-CN"/>
              </w:rPr>
            </w:pPr>
            <w:r>
              <w:rPr>
                <w:rFonts w:hint="eastAsia"/>
                <w:lang w:eastAsia="zh-CN"/>
              </w:rPr>
              <w:t>M</w:t>
            </w:r>
            <w:r>
              <w:rPr>
                <w:lang w:eastAsia="zh-CN"/>
              </w:rPr>
              <w:t>anchester</w:t>
            </w:r>
          </w:p>
        </w:tc>
      </w:tr>
      <w:tr w:rsidR="0026777A" w14:paraId="1E35D93C" w14:textId="77777777" w:rsidTr="003044D8">
        <w:trPr>
          <w:jc w:val="center"/>
        </w:trPr>
        <w:tc>
          <w:tcPr>
            <w:tcW w:w="1555" w:type="dxa"/>
            <w:vMerge/>
            <w:vAlign w:val="center"/>
          </w:tcPr>
          <w:p w14:paraId="29BB206F" w14:textId="77777777" w:rsidR="0026777A" w:rsidRPr="003278D3" w:rsidRDefault="0026777A" w:rsidP="003044D8">
            <w:pPr>
              <w:jc w:val="center"/>
              <w:rPr>
                <w:b/>
                <w:lang w:eastAsia="zh-CN"/>
              </w:rPr>
            </w:pPr>
          </w:p>
        </w:tc>
        <w:tc>
          <w:tcPr>
            <w:tcW w:w="1701" w:type="dxa"/>
            <w:vAlign w:val="center"/>
          </w:tcPr>
          <w:p w14:paraId="0AD81C77" w14:textId="77777777" w:rsidR="0026777A" w:rsidRPr="003278D3" w:rsidRDefault="0026777A" w:rsidP="003044D8">
            <w:pPr>
              <w:jc w:val="center"/>
              <w:rPr>
                <w:b/>
                <w:lang w:eastAsia="zh-CN"/>
              </w:rPr>
            </w:pPr>
            <w:r w:rsidRPr="003278D3">
              <w:rPr>
                <w:b/>
                <w:lang w:eastAsia="zh-CN"/>
              </w:rPr>
              <w:t>CRC</w:t>
            </w:r>
          </w:p>
        </w:tc>
        <w:tc>
          <w:tcPr>
            <w:tcW w:w="2268" w:type="dxa"/>
            <w:vAlign w:val="center"/>
          </w:tcPr>
          <w:p w14:paraId="1FC8C86A" w14:textId="77777777" w:rsidR="0026777A" w:rsidRDefault="0026777A" w:rsidP="003044D8">
            <w:pPr>
              <w:jc w:val="center"/>
              <w:rPr>
                <w:lang w:eastAsia="zh-CN"/>
              </w:rPr>
            </w:pPr>
            <w:r>
              <w:rPr>
                <w:rFonts w:hint="eastAsia"/>
                <w:lang w:eastAsia="zh-CN"/>
              </w:rPr>
              <w:t>C</w:t>
            </w:r>
            <w:r>
              <w:rPr>
                <w:lang w:eastAsia="zh-CN"/>
              </w:rPr>
              <w:t>RC-6 and CRC-16</w:t>
            </w:r>
          </w:p>
        </w:tc>
        <w:tc>
          <w:tcPr>
            <w:tcW w:w="2976" w:type="dxa"/>
            <w:vAlign w:val="center"/>
          </w:tcPr>
          <w:p w14:paraId="74BD5369" w14:textId="77777777" w:rsidR="0026777A" w:rsidRDefault="0026777A" w:rsidP="003044D8">
            <w:pPr>
              <w:jc w:val="center"/>
              <w:rPr>
                <w:lang w:eastAsia="zh-CN"/>
              </w:rPr>
            </w:pPr>
            <w:r>
              <w:rPr>
                <w:rFonts w:hint="eastAsia"/>
                <w:lang w:eastAsia="zh-CN"/>
              </w:rPr>
              <w:t>C</w:t>
            </w:r>
            <w:r>
              <w:rPr>
                <w:lang w:eastAsia="zh-CN"/>
              </w:rPr>
              <w:t>RC-6 and CRC-16</w:t>
            </w:r>
          </w:p>
        </w:tc>
      </w:tr>
      <w:tr w:rsidR="0026777A" w14:paraId="59C58207" w14:textId="77777777" w:rsidTr="003044D8">
        <w:trPr>
          <w:jc w:val="center"/>
        </w:trPr>
        <w:tc>
          <w:tcPr>
            <w:tcW w:w="1555" w:type="dxa"/>
            <w:vMerge/>
            <w:vAlign w:val="center"/>
          </w:tcPr>
          <w:p w14:paraId="12DB9077" w14:textId="77777777" w:rsidR="0026777A" w:rsidRPr="003278D3" w:rsidRDefault="0026777A" w:rsidP="003044D8">
            <w:pPr>
              <w:jc w:val="center"/>
              <w:rPr>
                <w:b/>
                <w:lang w:eastAsia="zh-CN"/>
              </w:rPr>
            </w:pPr>
          </w:p>
        </w:tc>
        <w:tc>
          <w:tcPr>
            <w:tcW w:w="1701" w:type="dxa"/>
            <w:vAlign w:val="center"/>
          </w:tcPr>
          <w:p w14:paraId="0C41EB84" w14:textId="77777777" w:rsidR="0026777A" w:rsidRPr="003278D3" w:rsidRDefault="0026777A" w:rsidP="003044D8">
            <w:pPr>
              <w:jc w:val="center"/>
              <w:rPr>
                <w:b/>
                <w:lang w:eastAsia="zh-CN"/>
              </w:rPr>
            </w:pPr>
            <w:r w:rsidRPr="003278D3">
              <w:rPr>
                <w:b/>
                <w:lang w:eastAsia="zh-CN"/>
              </w:rPr>
              <w:t>Repetition</w:t>
            </w:r>
          </w:p>
        </w:tc>
        <w:tc>
          <w:tcPr>
            <w:tcW w:w="2268" w:type="dxa"/>
            <w:vAlign w:val="center"/>
          </w:tcPr>
          <w:p w14:paraId="57F4E8F7" w14:textId="77777777" w:rsidR="0026777A" w:rsidRDefault="0026777A" w:rsidP="003044D8">
            <w:pPr>
              <w:jc w:val="center"/>
              <w:rPr>
                <w:lang w:eastAsia="zh-CN"/>
              </w:rPr>
            </w:pPr>
            <w:r>
              <w:rPr>
                <w:lang w:eastAsia="zh-CN"/>
              </w:rPr>
              <w:t>Not support</w:t>
            </w:r>
          </w:p>
        </w:tc>
        <w:tc>
          <w:tcPr>
            <w:tcW w:w="2976" w:type="dxa"/>
            <w:vAlign w:val="center"/>
          </w:tcPr>
          <w:p w14:paraId="699A268B" w14:textId="129DEB3A" w:rsidR="0026777A" w:rsidRDefault="0026777A" w:rsidP="003044D8">
            <w:pPr>
              <w:jc w:val="center"/>
              <w:rPr>
                <w:lang w:eastAsia="zh-CN"/>
              </w:rPr>
            </w:pPr>
            <w:r>
              <w:rPr>
                <w:lang w:eastAsia="zh-CN"/>
              </w:rPr>
              <w:t>Support</w:t>
            </w:r>
            <w:r w:rsidR="00123AE2">
              <w:rPr>
                <w:lang w:eastAsia="zh-CN"/>
              </w:rPr>
              <w:t>,</w:t>
            </w:r>
            <w:r>
              <w:rPr>
                <w:lang w:eastAsia="zh-CN"/>
              </w:rPr>
              <w:t xml:space="preserve"> if needed</w:t>
            </w:r>
          </w:p>
        </w:tc>
      </w:tr>
      <w:tr w:rsidR="0026777A" w14:paraId="574F1583" w14:textId="77777777" w:rsidTr="003044D8">
        <w:trPr>
          <w:jc w:val="center"/>
        </w:trPr>
        <w:tc>
          <w:tcPr>
            <w:tcW w:w="1555" w:type="dxa"/>
            <w:vMerge/>
            <w:vAlign w:val="center"/>
          </w:tcPr>
          <w:p w14:paraId="091A3717" w14:textId="77777777" w:rsidR="0026777A" w:rsidRPr="003278D3" w:rsidRDefault="0026777A" w:rsidP="003044D8">
            <w:pPr>
              <w:jc w:val="center"/>
              <w:rPr>
                <w:b/>
                <w:lang w:eastAsia="zh-CN"/>
              </w:rPr>
            </w:pPr>
          </w:p>
        </w:tc>
        <w:tc>
          <w:tcPr>
            <w:tcW w:w="1701" w:type="dxa"/>
            <w:vAlign w:val="center"/>
          </w:tcPr>
          <w:p w14:paraId="4DC01A16" w14:textId="77777777" w:rsidR="0026777A" w:rsidRPr="003278D3" w:rsidRDefault="0026777A" w:rsidP="003044D8">
            <w:pPr>
              <w:jc w:val="center"/>
              <w:rPr>
                <w:b/>
                <w:lang w:eastAsia="zh-CN"/>
              </w:rPr>
            </w:pPr>
            <w:r w:rsidRPr="003278D3">
              <w:rPr>
                <w:b/>
                <w:lang w:eastAsia="zh-CN"/>
              </w:rPr>
              <w:t>Multiplex</w:t>
            </w:r>
          </w:p>
        </w:tc>
        <w:tc>
          <w:tcPr>
            <w:tcW w:w="2268" w:type="dxa"/>
            <w:vAlign w:val="center"/>
          </w:tcPr>
          <w:p w14:paraId="5DB5A8B0" w14:textId="77777777" w:rsidR="0026777A" w:rsidRDefault="0026777A" w:rsidP="003044D8">
            <w:pPr>
              <w:jc w:val="center"/>
              <w:rPr>
                <w:lang w:eastAsia="zh-CN"/>
              </w:rPr>
            </w:pPr>
            <w:r>
              <w:rPr>
                <w:rFonts w:hint="eastAsia"/>
                <w:lang w:eastAsia="zh-CN"/>
              </w:rPr>
              <w:t>T</w:t>
            </w:r>
            <w:r>
              <w:rPr>
                <w:lang w:eastAsia="zh-CN"/>
              </w:rPr>
              <w:t>DM</w:t>
            </w:r>
          </w:p>
        </w:tc>
        <w:tc>
          <w:tcPr>
            <w:tcW w:w="2976" w:type="dxa"/>
            <w:vAlign w:val="center"/>
          </w:tcPr>
          <w:p w14:paraId="1D155AF4" w14:textId="77777777" w:rsidR="0026777A" w:rsidRDefault="0026777A" w:rsidP="003044D8">
            <w:pPr>
              <w:jc w:val="center"/>
              <w:rPr>
                <w:lang w:eastAsia="zh-CN"/>
              </w:rPr>
            </w:pPr>
            <w:r>
              <w:rPr>
                <w:rFonts w:hint="eastAsia"/>
                <w:lang w:eastAsia="zh-CN"/>
              </w:rPr>
              <w:t>T</w:t>
            </w:r>
            <w:r>
              <w:rPr>
                <w:lang w:eastAsia="zh-CN"/>
              </w:rPr>
              <w:t>DM</w:t>
            </w:r>
          </w:p>
        </w:tc>
      </w:tr>
      <w:tr w:rsidR="0026777A" w14:paraId="13F75894" w14:textId="77777777" w:rsidTr="003044D8">
        <w:trPr>
          <w:jc w:val="center"/>
        </w:trPr>
        <w:tc>
          <w:tcPr>
            <w:tcW w:w="1555" w:type="dxa"/>
            <w:vMerge w:val="restart"/>
            <w:vAlign w:val="center"/>
          </w:tcPr>
          <w:p w14:paraId="0FF91863" w14:textId="77777777" w:rsidR="0026777A" w:rsidRPr="003278D3" w:rsidRDefault="0026777A" w:rsidP="003044D8">
            <w:pPr>
              <w:jc w:val="center"/>
              <w:rPr>
                <w:b/>
                <w:lang w:eastAsia="zh-CN"/>
              </w:rPr>
            </w:pPr>
            <w:r w:rsidRPr="003278D3">
              <w:rPr>
                <w:b/>
                <w:lang w:eastAsia="zh-CN"/>
              </w:rPr>
              <w:t>D2R</w:t>
            </w:r>
          </w:p>
        </w:tc>
        <w:tc>
          <w:tcPr>
            <w:tcW w:w="1701" w:type="dxa"/>
            <w:vAlign w:val="center"/>
          </w:tcPr>
          <w:p w14:paraId="6229409D" w14:textId="77777777" w:rsidR="0026777A" w:rsidRPr="003278D3" w:rsidRDefault="0026777A" w:rsidP="003044D8">
            <w:pPr>
              <w:jc w:val="center"/>
              <w:rPr>
                <w:b/>
                <w:lang w:eastAsia="zh-CN"/>
              </w:rPr>
            </w:pPr>
            <w:r w:rsidRPr="003278D3">
              <w:rPr>
                <w:b/>
                <w:lang w:eastAsia="zh-CN"/>
              </w:rPr>
              <w:t>Waveform</w:t>
            </w:r>
          </w:p>
        </w:tc>
        <w:tc>
          <w:tcPr>
            <w:tcW w:w="2268" w:type="dxa"/>
            <w:vAlign w:val="center"/>
          </w:tcPr>
          <w:p w14:paraId="63A0BF25" w14:textId="77777777" w:rsidR="0026777A" w:rsidRDefault="0026777A" w:rsidP="003044D8">
            <w:pPr>
              <w:jc w:val="center"/>
              <w:rPr>
                <w:lang w:eastAsia="zh-CN"/>
              </w:rPr>
            </w:pPr>
            <w:r>
              <w:rPr>
                <w:lang w:eastAsia="zh-CN"/>
              </w:rPr>
              <w:t>Outside carrier wave</w:t>
            </w:r>
          </w:p>
        </w:tc>
        <w:tc>
          <w:tcPr>
            <w:tcW w:w="2976" w:type="dxa"/>
            <w:vAlign w:val="center"/>
          </w:tcPr>
          <w:p w14:paraId="28D1CECD" w14:textId="77777777" w:rsidR="0026777A" w:rsidRDefault="0026777A" w:rsidP="003044D8">
            <w:pPr>
              <w:jc w:val="center"/>
              <w:rPr>
                <w:lang w:eastAsia="zh-CN"/>
              </w:rPr>
            </w:pPr>
            <w:r w:rsidRPr="0077111E">
              <w:rPr>
                <w:lang w:eastAsia="zh-CN"/>
              </w:rPr>
              <w:t>independent signal generation</w:t>
            </w:r>
          </w:p>
        </w:tc>
      </w:tr>
      <w:tr w:rsidR="0026777A" w14:paraId="5C7F64B7" w14:textId="77777777" w:rsidTr="003044D8">
        <w:trPr>
          <w:jc w:val="center"/>
        </w:trPr>
        <w:tc>
          <w:tcPr>
            <w:tcW w:w="1555" w:type="dxa"/>
            <w:vMerge/>
            <w:vAlign w:val="center"/>
          </w:tcPr>
          <w:p w14:paraId="130DF1E5" w14:textId="77777777" w:rsidR="0026777A" w:rsidRPr="003278D3" w:rsidRDefault="0026777A" w:rsidP="003044D8">
            <w:pPr>
              <w:jc w:val="center"/>
              <w:rPr>
                <w:b/>
                <w:lang w:eastAsia="zh-CN"/>
              </w:rPr>
            </w:pPr>
          </w:p>
        </w:tc>
        <w:tc>
          <w:tcPr>
            <w:tcW w:w="1701" w:type="dxa"/>
            <w:vAlign w:val="center"/>
          </w:tcPr>
          <w:p w14:paraId="1905A6A6" w14:textId="77777777" w:rsidR="0026777A" w:rsidRPr="003278D3" w:rsidRDefault="0026777A" w:rsidP="003044D8">
            <w:pPr>
              <w:jc w:val="center"/>
              <w:rPr>
                <w:b/>
                <w:lang w:eastAsia="zh-CN"/>
              </w:rPr>
            </w:pPr>
            <w:r w:rsidRPr="003278D3">
              <w:rPr>
                <w:b/>
                <w:lang w:eastAsia="zh-CN"/>
              </w:rPr>
              <w:t>Modulation</w:t>
            </w:r>
          </w:p>
        </w:tc>
        <w:tc>
          <w:tcPr>
            <w:tcW w:w="2268" w:type="dxa"/>
            <w:vAlign w:val="center"/>
          </w:tcPr>
          <w:p w14:paraId="08D6FA96" w14:textId="77777777" w:rsidR="0026777A" w:rsidRDefault="0026777A" w:rsidP="003044D8">
            <w:pPr>
              <w:jc w:val="center"/>
              <w:rPr>
                <w:lang w:eastAsia="zh-CN"/>
              </w:rPr>
            </w:pPr>
            <w:r>
              <w:rPr>
                <w:rFonts w:hint="eastAsia"/>
                <w:lang w:eastAsia="zh-CN"/>
              </w:rPr>
              <w:t>O</w:t>
            </w:r>
            <w:r>
              <w:rPr>
                <w:lang w:eastAsia="zh-CN"/>
              </w:rPr>
              <w:t>OK, BPSK</w:t>
            </w:r>
            <w:r>
              <w:rPr>
                <w:rFonts w:hint="eastAsia"/>
                <w:lang w:eastAsia="zh-CN"/>
              </w:rPr>
              <w:t xml:space="preserve"> </w:t>
            </w:r>
            <w:r>
              <w:rPr>
                <w:lang w:eastAsia="zh-CN"/>
              </w:rPr>
              <w:t>(2SB)</w:t>
            </w:r>
          </w:p>
        </w:tc>
        <w:tc>
          <w:tcPr>
            <w:tcW w:w="2976" w:type="dxa"/>
            <w:vAlign w:val="center"/>
          </w:tcPr>
          <w:p w14:paraId="3A57FC86" w14:textId="77777777" w:rsidR="0026777A" w:rsidRDefault="0026777A" w:rsidP="003044D8">
            <w:pPr>
              <w:jc w:val="center"/>
              <w:rPr>
                <w:lang w:eastAsia="zh-CN"/>
              </w:rPr>
            </w:pPr>
            <w:r>
              <w:rPr>
                <w:rFonts w:hint="eastAsia"/>
                <w:lang w:eastAsia="zh-CN"/>
              </w:rPr>
              <w:t>O</w:t>
            </w:r>
            <w:r>
              <w:rPr>
                <w:lang w:eastAsia="zh-CN"/>
              </w:rPr>
              <w:t>OK, BPSK (2SB)</w:t>
            </w:r>
          </w:p>
        </w:tc>
      </w:tr>
      <w:tr w:rsidR="0026777A" w14:paraId="5C82005C" w14:textId="77777777" w:rsidTr="003044D8">
        <w:trPr>
          <w:jc w:val="center"/>
        </w:trPr>
        <w:tc>
          <w:tcPr>
            <w:tcW w:w="1555" w:type="dxa"/>
            <w:vMerge/>
            <w:vAlign w:val="center"/>
          </w:tcPr>
          <w:p w14:paraId="1E4797A0" w14:textId="77777777" w:rsidR="0026777A" w:rsidRPr="003278D3" w:rsidRDefault="0026777A" w:rsidP="003044D8">
            <w:pPr>
              <w:jc w:val="center"/>
              <w:rPr>
                <w:b/>
                <w:lang w:eastAsia="zh-CN"/>
              </w:rPr>
            </w:pPr>
          </w:p>
        </w:tc>
        <w:tc>
          <w:tcPr>
            <w:tcW w:w="1701" w:type="dxa"/>
            <w:vAlign w:val="center"/>
          </w:tcPr>
          <w:p w14:paraId="3B90921E" w14:textId="77777777" w:rsidR="0026777A" w:rsidRPr="003278D3" w:rsidRDefault="0026777A" w:rsidP="003044D8">
            <w:pPr>
              <w:jc w:val="center"/>
              <w:rPr>
                <w:b/>
                <w:lang w:eastAsia="zh-CN"/>
              </w:rPr>
            </w:pPr>
            <w:r w:rsidRPr="003278D3">
              <w:rPr>
                <w:b/>
                <w:lang w:eastAsia="zh-CN"/>
              </w:rPr>
              <w:t>CRC</w:t>
            </w:r>
          </w:p>
        </w:tc>
        <w:tc>
          <w:tcPr>
            <w:tcW w:w="2268" w:type="dxa"/>
            <w:vAlign w:val="center"/>
          </w:tcPr>
          <w:p w14:paraId="34425D32" w14:textId="77777777" w:rsidR="0026777A" w:rsidRDefault="0026777A" w:rsidP="003044D8">
            <w:pPr>
              <w:jc w:val="center"/>
              <w:rPr>
                <w:lang w:eastAsia="zh-CN"/>
              </w:rPr>
            </w:pPr>
            <w:r>
              <w:rPr>
                <w:rFonts w:hint="eastAsia"/>
                <w:lang w:eastAsia="zh-CN"/>
              </w:rPr>
              <w:t>C</w:t>
            </w:r>
            <w:r>
              <w:rPr>
                <w:lang w:eastAsia="zh-CN"/>
              </w:rPr>
              <w:t>RC-6, CRC-16</w:t>
            </w:r>
          </w:p>
        </w:tc>
        <w:tc>
          <w:tcPr>
            <w:tcW w:w="2976" w:type="dxa"/>
            <w:vAlign w:val="center"/>
          </w:tcPr>
          <w:p w14:paraId="70FE07E6" w14:textId="77777777" w:rsidR="0026777A" w:rsidRDefault="0026777A" w:rsidP="003044D8">
            <w:pPr>
              <w:jc w:val="center"/>
              <w:rPr>
                <w:lang w:eastAsia="zh-CN"/>
              </w:rPr>
            </w:pPr>
            <w:r>
              <w:rPr>
                <w:rFonts w:hint="eastAsia"/>
                <w:lang w:eastAsia="zh-CN"/>
              </w:rPr>
              <w:t>C</w:t>
            </w:r>
            <w:r>
              <w:rPr>
                <w:lang w:eastAsia="zh-CN"/>
              </w:rPr>
              <w:t>RC-6, CRC-16</w:t>
            </w:r>
          </w:p>
        </w:tc>
      </w:tr>
      <w:tr w:rsidR="0026777A" w14:paraId="1AE5914B" w14:textId="77777777" w:rsidTr="003044D8">
        <w:trPr>
          <w:jc w:val="center"/>
        </w:trPr>
        <w:tc>
          <w:tcPr>
            <w:tcW w:w="1555" w:type="dxa"/>
            <w:vMerge/>
            <w:vAlign w:val="center"/>
          </w:tcPr>
          <w:p w14:paraId="0254A25E" w14:textId="77777777" w:rsidR="0026777A" w:rsidRPr="003278D3" w:rsidRDefault="0026777A" w:rsidP="003044D8">
            <w:pPr>
              <w:jc w:val="center"/>
              <w:rPr>
                <w:b/>
                <w:lang w:eastAsia="zh-CN"/>
              </w:rPr>
            </w:pPr>
          </w:p>
        </w:tc>
        <w:tc>
          <w:tcPr>
            <w:tcW w:w="1701" w:type="dxa"/>
            <w:vAlign w:val="center"/>
          </w:tcPr>
          <w:p w14:paraId="03E59491" w14:textId="77777777" w:rsidR="0026777A" w:rsidRPr="003278D3" w:rsidRDefault="0026777A" w:rsidP="003044D8">
            <w:pPr>
              <w:jc w:val="center"/>
              <w:rPr>
                <w:b/>
                <w:lang w:eastAsia="zh-CN"/>
              </w:rPr>
            </w:pPr>
            <w:r w:rsidRPr="003278D3">
              <w:rPr>
                <w:b/>
                <w:lang w:eastAsia="zh-CN"/>
              </w:rPr>
              <w:t>Multiplex</w:t>
            </w:r>
          </w:p>
        </w:tc>
        <w:tc>
          <w:tcPr>
            <w:tcW w:w="2268" w:type="dxa"/>
            <w:vAlign w:val="center"/>
          </w:tcPr>
          <w:p w14:paraId="19813CCC" w14:textId="77777777" w:rsidR="0026777A" w:rsidRDefault="0026777A" w:rsidP="003044D8">
            <w:pPr>
              <w:jc w:val="center"/>
              <w:rPr>
                <w:lang w:eastAsia="zh-CN"/>
              </w:rPr>
            </w:pPr>
            <w:r>
              <w:rPr>
                <w:rFonts w:hint="eastAsia"/>
                <w:lang w:eastAsia="zh-CN"/>
              </w:rPr>
              <w:t>T</w:t>
            </w:r>
            <w:r>
              <w:rPr>
                <w:lang w:eastAsia="zh-CN"/>
              </w:rPr>
              <w:t>DM, FDM</w:t>
            </w:r>
          </w:p>
        </w:tc>
        <w:tc>
          <w:tcPr>
            <w:tcW w:w="2976" w:type="dxa"/>
            <w:vAlign w:val="center"/>
          </w:tcPr>
          <w:p w14:paraId="0E061879" w14:textId="77777777" w:rsidR="0026777A" w:rsidRDefault="0026777A" w:rsidP="003044D8">
            <w:pPr>
              <w:jc w:val="center"/>
              <w:rPr>
                <w:lang w:eastAsia="zh-CN"/>
              </w:rPr>
            </w:pPr>
            <w:r>
              <w:rPr>
                <w:rFonts w:hint="eastAsia"/>
                <w:lang w:eastAsia="zh-CN"/>
              </w:rPr>
              <w:t>T</w:t>
            </w:r>
            <w:r>
              <w:rPr>
                <w:lang w:eastAsia="zh-CN"/>
              </w:rPr>
              <w:t>DM, FDM</w:t>
            </w:r>
          </w:p>
        </w:tc>
      </w:tr>
      <w:tr w:rsidR="0026777A" w14:paraId="5E2B7D48" w14:textId="77777777" w:rsidTr="003044D8">
        <w:trPr>
          <w:jc w:val="center"/>
        </w:trPr>
        <w:tc>
          <w:tcPr>
            <w:tcW w:w="1555" w:type="dxa"/>
            <w:vMerge/>
            <w:vAlign w:val="center"/>
          </w:tcPr>
          <w:p w14:paraId="7403B655" w14:textId="77777777" w:rsidR="0026777A" w:rsidRPr="003278D3" w:rsidRDefault="0026777A" w:rsidP="003044D8">
            <w:pPr>
              <w:jc w:val="center"/>
              <w:rPr>
                <w:b/>
                <w:lang w:eastAsia="zh-CN"/>
              </w:rPr>
            </w:pPr>
          </w:p>
        </w:tc>
        <w:tc>
          <w:tcPr>
            <w:tcW w:w="1701" w:type="dxa"/>
            <w:vAlign w:val="center"/>
          </w:tcPr>
          <w:p w14:paraId="4D76D965" w14:textId="77777777" w:rsidR="0026777A" w:rsidRPr="003278D3" w:rsidRDefault="0026777A" w:rsidP="003044D8">
            <w:pPr>
              <w:jc w:val="center"/>
              <w:rPr>
                <w:b/>
                <w:lang w:eastAsia="zh-CN"/>
              </w:rPr>
            </w:pPr>
            <w:r w:rsidRPr="003278D3">
              <w:rPr>
                <w:b/>
                <w:lang w:eastAsia="zh-CN"/>
              </w:rPr>
              <w:t>Repetition</w:t>
            </w:r>
          </w:p>
        </w:tc>
        <w:tc>
          <w:tcPr>
            <w:tcW w:w="2268" w:type="dxa"/>
            <w:vAlign w:val="center"/>
          </w:tcPr>
          <w:p w14:paraId="637ED952" w14:textId="77777777" w:rsidR="0026777A" w:rsidRDefault="0026777A" w:rsidP="003044D8">
            <w:pPr>
              <w:jc w:val="center"/>
              <w:rPr>
                <w:lang w:eastAsia="zh-CN"/>
              </w:rPr>
            </w:pPr>
            <w:r>
              <w:rPr>
                <w:rFonts w:hint="eastAsia"/>
                <w:lang w:eastAsia="zh-CN"/>
              </w:rPr>
              <w:t>Y</w:t>
            </w:r>
            <w:r>
              <w:rPr>
                <w:lang w:eastAsia="zh-CN"/>
              </w:rPr>
              <w:t>es</w:t>
            </w:r>
          </w:p>
        </w:tc>
        <w:tc>
          <w:tcPr>
            <w:tcW w:w="2976" w:type="dxa"/>
            <w:vAlign w:val="center"/>
          </w:tcPr>
          <w:p w14:paraId="146412A2" w14:textId="77777777" w:rsidR="0026777A" w:rsidRDefault="0026777A" w:rsidP="003044D8">
            <w:pPr>
              <w:jc w:val="center"/>
              <w:rPr>
                <w:lang w:eastAsia="zh-CN"/>
              </w:rPr>
            </w:pPr>
            <w:r>
              <w:rPr>
                <w:lang w:eastAsia="zh-CN"/>
              </w:rPr>
              <w:t>Yes</w:t>
            </w:r>
          </w:p>
        </w:tc>
      </w:tr>
      <w:tr w:rsidR="0026777A" w14:paraId="305E95A4" w14:textId="77777777" w:rsidTr="003044D8">
        <w:trPr>
          <w:jc w:val="center"/>
        </w:trPr>
        <w:tc>
          <w:tcPr>
            <w:tcW w:w="1555" w:type="dxa"/>
            <w:vMerge/>
            <w:vAlign w:val="center"/>
          </w:tcPr>
          <w:p w14:paraId="45722858" w14:textId="77777777" w:rsidR="0026777A" w:rsidRPr="003278D3" w:rsidRDefault="0026777A" w:rsidP="003044D8">
            <w:pPr>
              <w:jc w:val="center"/>
              <w:rPr>
                <w:b/>
                <w:lang w:eastAsia="zh-CN"/>
              </w:rPr>
            </w:pPr>
          </w:p>
        </w:tc>
        <w:tc>
          <w:tcPr>
            <w:tcW w:w="1701" w:type="dxa"/>
            <w:vAlign w:val="center"/>
          </w:tcPr>
          <w:p w14:paraId="4782951B" w14:textId="77777777" w:rsidR="0026777A" w:rsidRPr="003278D3" w:rsidRDefault="0026777A" w:rsidP="003044D8">
            <w:pPr>
              <w:jc w:val="center"/>
              <w:rPr>
                <w:b/>
                <w:lang w:eastAsia="zh-CN"/>
              </w:rPr>
            </w:pPr>
            <w:r w:rsidRPr="003278D3">
              <w:rPr>
                <w:b/>
                <w:lang w:eastAsia="zh-CN"/>
              </w:rPr>
              <w:t>FEC</w:t>
            </w:r>
          </w:p>
        </w:tc>
        <w:tc>
          <w:tcPr>
            <w:tcW w:w="2268" w:type="dxa"/>
            <w:vAlign w:val="center"/>
          </w:tcPr>
          <w:p w14:paraId="779EFE2D" w14:textId="77777777" w:rsidR="0026777A" w:rsidRDefault="0026777A" w:rsidP="003044D8">
            <w:pPr>
              <w:jc w:val="center"/>
              <w:rPr>
                <w:lang w:eastAsia="zh-CN"/>
              </w:rPr>
            </w:pPr>
            <w:r>
              <w:rPr>
                <w:rFonts w:hint="eastAsia"/>
                <w:lang w:eastAsia="zh-CN"/>
              </w:rPr>
              <w:t>T</w:t>
            </w:r>
            <w:r>
              <w:rPr>
                <w:lang w:eastAsia="zh-CN"/>
              </w:rPr>
              <w:t>BCC</w:t>
            </w:r>
          </w:p>
        </w:tc>
        <w:tc>
          <w:tcPr>
            <w:tcW w:w="2976" w:type="dxa"/>
            <w:vAlign w:val="center"/>
          </w:tcPr>
          <w:p w14:paraId="298A0E98" w14:textId="77777777" w:rsidR="0026777A" w:rsidRDefault="0026777A" w:rsidP="003044D8">
            <w:pPr>
              <w:jc w:val="center"/>
              <w:rPr>
                <w:lang w:eastAsia="zh-CN"/>
              </w:rPr>
            </w:pPr>
            <w:r>
              <w:rPr>
                <w:rFonts w:hint="eastAsia"/>
                <w:lang w:eastAsia="zh-CN"/>
              </w:rPr>
              <w:t>T</w:t>
            </w:r>
            <w:r>
              <w:rPr>
                <w:lang w:eastAsia="zh-CN"/>
              </w:rPr>
              <w:t>BCC</w:t>
            </w:r>
          </w:p>
        </w:tc>
      </w:tr>
      <w:tr w:rsidR="0026777A" w14:paraId="4C89A15C" w14:textId="77777777" w:rsidTr="003044D8">
        <w:trPr>
          <w:jc w:val="center"/>
        </w:trPr>
        <w:tc>
          <w:tcPr>
            <w:tcW w:w="1555" w:type="dxa"/>
            <w:vMerge/>
            <w:vAlign w:val="center"/>
          </w:tcPr>
          <w:p w14:paraId="379F85CD" w14:textId="77777777" w:rsidR="0026777A" w:rsidRPr="003278D3" w:rsidRDefault="0026777A" w:rsidP="003044D8">
            <w:pPr>
              <w:jc w:val="center"/>
              <w:rPr>
                <w:b/>
                <w:lang w:eastAsia="zh-CN"/>
              </w:rPr>
            </w:pPr>
          </w:p>
        </w:tc>
        <w:tc>
          <w:tcPr>
            <w:tcW w:w="1701" w:type="dxa"/>
            <w:vAlign w:val="center"/>
          </w:tcPr>
          <w:p w14:paraId="7DDCDF69" w14:textId="77777777" w:rsidR="0026777A" w:rsidRPr="003278D3" w:rsidRDefault="0026777A" w:rsidP="003044D8">
            <w:pPr>
              <w:jc w:val="center"/>
              <w:rPr>
                <w:b/>
                <w:lang w:eastAsia="zh-CN"/>
              </w:rPr>
            </w:pPr>
            <w:r w:rsidRPr="003278D3">
              <w:rPr>
                <w:b/>
                <w:lang w:eastAsia="zh-CN"/>
              </w:rPr>
              <w:t>SFS</w:t>
            </w:r>
          </w:p>
        </w:tc>
        <w:tc>
          <w:tcPr>
            <w:tcW w:w="2268" w:type="dxa"/>
            <w:vAlign w:val="center"/>
          </w:tcPr>
          <w:p w14:paraId="1D73CC76" w14:textId="77777777" w:rsidR="0026777A" w:rsidRDefault="0026777A" w:rsidP="003044D8">
            <w:pPr>
              <w:jc w:val="center"/>
              <w:rPr>
                <w:lang w:eastAsia="zh-CN"/>
              </w:rPr>
            </w:pPr>
            <w:r>
              <w:rPr>
                <w:rFonts w:hint="eastAsia"/>
                <w:lang w:eastAsia="zh-CN"/>
              </w:rPr>
              <w:t>s</w:t>
            </w:r>
            <w:r>
              <w:rPr>
                <w:lang w:eastAsia="zh-CN"/>
              </w:rPr>
              <w:t>upport</w:t>
            </w:r>
          </w:p>
        </w:tc>
        <w:tc>
          <w:tcPr>
            <w:tcW w:w="2976" w:type="dxa"/>
            <w:vAlign w:val="center"/>
          </w:tcPr>
          <w:p w14:paraId="7E779485" w14:textId="77777777" w:rsidR="0026777A" w:rsidRDefault="0026777A" w:rsidP="003044D8">
            <w:pPr>
              <w:jc w:val="center"/>
              <w:rPr>
                <w:lang w:eastAsia="zh-CN"/>
              </w:rPr>
            </w:pPr>
            <w:r>
              <w:rPr>
                <w:lang w:eastAsia="zh-CN"/>
              </w:rPr>
              <w:t>Support multiple D2R frequency point</w:t>
            </w:r>
          </w:p>
        </w:tc>
      </w:tr>
    </w:tbl>
    <w:p w14:paraId="313DB58C" w14:textId="2CE41F8A" w:rsidR="0026777A" w:rsidRDefault="0026777A" w:rsidP="0026777A">
      <w:pPr>
        <w:rPr>
          <w:lang w:eastAsia="zh-CN"/>
        </w:rPr>
      </w:pPr>
    </w:p>
    <w:p w14:paraId="276A8930" w14:textId="018179A7" w:rsidR="0026777A" w:rsidRPr="001C1C38" w:rsidRDefault="001C1C38" w:rsidP="0026777A">
      <w:pPr>
        <w:rPr>
          <w:b/>
          <w:u w:val="single"/>
          <w:lang w:eastAsia="zh-CN"/>
        </w:rPr>
      </w:pPr>
      <w:r w:rsidRPr="001C1C38">
        <w:rPr>
          <w:b/>
          <w:u w:val="single"/>
          <w:lang w:eastAsia="zh-CN"/>
        </w:rPr>
        <w:t>R2D and D2R frame structure:</w:t>
      </w:r>
    </w:p>
    <w:p w14:paraId="020EB275" w14:textId="55C92C8E" w:rsidR="001C1C38" w:rsidRDefault="001C1C38" w:rsidP="0026777A">
      <w:pPr>
        <w:rPr>
          <w:rFonts w:hint="eastAsia"/>
          <w:lang w:eastAsia="zh-CN"/>
        </w:rPr>
      </w:pPr>
      <w:r>
        <w:rPr>
          <w:lang w:eastAsia="zh-CN"/>
        </w:rPr>
        <w:t>For R2D, one transmission includes R-TAS, PRDCH, postamble, and possible padding. For D2R, one transmission includes preamble, PDRCH, and possible midamble. In Rel-20 for the design for active device, the frame structure of R2D and D2R achieved in Rel-19 for Device 1 could be the baseline. Additional enhancement could also be considered, i.e., necessary enhancement for supporting DOA traffic and CFO calibration which will be discussed in Sec 2.4 and 2.5.</w:t>
      </w:r>
    </w:p>
    <w:p w14:paraId="38045F15" w14:textId="0614250A" w:rsidR="00264BBA" w:rsidRPr="001058AF" w:rsidRDefault="001058AF" w:rsidP="0026777A">
      <w:pPr>
        <w:rPr>
          <w:b/>
          <w:i/>
          <w:lang w:eastAsia="zh-CN"/>
        </w:rPr>
      </w:pPr>
      <w:r w:rsidRPr="001058AF">
        <w:rPr>
          <w:rFonts w:hint="eastAsia"/>
          <w:b/>
          <w:i/>
          <w:lang w:eastAsia="zh-CN"/>
        </w:rPr>
        <w:t>P</w:t>
      </w:r>
      <w:r w:rsidRPr="001058AF">
        <w:rPr>
          <w:b/>
          <w:i/>
          <w:lang w:eastAsia="zh-CN"/>
        </w:rPr>
        <w:t xml:space="preserve">roposal </w:t>
      </w:r>
      <w:r w:rsidR="004C46D0">
        <w:rPr>
          <w:b/>
          <w:i/>
          <w:lang w:eastAsia="zh-CN"/>
        </w:rPr>
        <w:t>7</w:t>
      </w:r>
      <w:r w:rsidRPr="001058AF">
        <w:rPr>
          <w:b/>
          <w:i/>
          <w:lang w:eastAsia="zh-CN"/>
        </w:rPr>
        <w:t>: Rel-19 R2D and D2R frame structure for Device 1 could be the baseline for active device in Rel-20. Additional necessary enhancement for supporting DOA and CFO calibration should also be considered.</w:t>
      </w:r>
    </w:p>
    <w:p w14:paraId="668DC4F0" w14:textId="77777777" w:rsidR="00264BBA" w:rsidRPr="00FA58DA" w:rsidRDefault="00264BBA" w:rsidP="0026777A">
      <w:pPr>
        <w:rPr>
          <w:lang w:eastAsia="zh-CN"/>
        </w:rPr>
      </w:pPr>
    </w:p>
    <w:p w14:paraId="25883BD2" w14:textId="1A671822" w:rsidR="0026777A" w:rsidRDefault="0026777A" w:rsidP="00F41F7F">
      <w:pPr>
        <w:pStyle w:val="20"/>
        <w:rPr>
          <w:lang w:eastAsia="zh-CN"/>
        </w:rPr>
      </w:pPr>
      <w:r>
        <w:rPr>
          <w:lang w:eastAsia="zh-CN"/>
        </w:rPr>
        <w:t>Random access</w:t>
      </w:r>
    </w:p>
    <w:p w14:paraId="09DBCC31" w14:textId="4DC154F1" w:rsidR="00FF3FDD" w:rsidRDefault="00FF3FDD" w:rsidP="00FF3FDD">
      <w:pPr>
        <w:rPr>
          <w:lang w:eastAsia="zh-CN"/>
        </w:rPr>
      </w:pPr>
      <w:r>
        <w:rPr>
          <w:lang w:eastAsia="zh-CN"/>
        </w:rPr>
        <w:t xml:space="preserve">In Rel-20, the active device will support inventory, command, </w:t>
      </w:r>
      <w:r w:rsidR="006365E3">
        <w:rPr>
          <w:lang w:eastAsia="zh-CN"/>
        </w:rPr>
        <w:t>sensor, and positioning. For inventory and command, the design in Rel-19 for Device 1 can be the baseline for the design for active device.</w:t>
      </w:r>
    </w:p>
    <w:p w14:paraId="1E40AB37" w14:textId="49751448" w:rsidR="006365E3" w:rsidRPr="006365E3" w:rsidRDefault="006365E3" w:rsidP="006365E3">
      <w:pPr>
        <w:rPr>
          <w:b/>
          <w:i/>
          <w:lang w:eastAsia="zh-CN"/>
        </w:rPr>
      </w:pPr>
      <w:r w:rsidRPr="006365E3">
        <w:rPr>
          <w:b/>
          <w:i/>
          <w:lang w:eastAsia="zh-CN"/>
        </w:rPr>
        <w:t xml:space="preserve">Proposal </w:t>
      </w:r>
      <w:r w:rsidR="004C46D0">
        <w:rPr>
          <w:b/>
          <w:i/>
          <w:lang w:eastAsia="zh-CN"/>
        </w:rPr>
        <w:t>8</w:t>
      </w:r>
      <w:r w:rsidRPr="006365E3">
        <w:rPr>
          <w:b/>
          <w:i/>
          <w:lang w:eastAsia="zh-CN"/>
        </w:rPr>
        <w:t xml:space="preserve">: Rel-19 design for </w:t>
      </w:r>
      <w:r w:rsidR="0042672F">
        <w:rPr>
          <w:b/>
          <w:i/>
          <w:lang w:eastAsia="zh-CN"/>
        </w:rPr>
        <w:t xml:space="preserve">indoor </w:t>
      </w:r>
      <w:r w:rsidRPr="006365E3">
        <w:rPr>
          <w:b/>
          <w:i/>
          <w:lang w:eastAsia="zh-CN"/>
        </w:rPr>
        <w:t xml:space="preserve">inventory/command of device 1 can be the baseline for </w:t>
      </w:r>
      <w:r w:rsidR="0042672F">
        <w:rPr>
          <w:b/>
          <w:i/>
          <w:lang w:eastAsia="zh-CN"/>
        </w:rPr>
        <w:t>outdoor</w:t>
      </w:r>
      <w:r>
        <w:rPr>
          <w:b/>
          <w:i/>
          <w:lang w:eastAsia="zh-CN"/>
        </w:rPr>
        <w:t xml:space="preserve"> </w:t>
      </w:r>
      <w:r w:rsidR="0042672F" w:rsidRPr="006365E3">
        <w:rPr>
          <w:b/>
          <w:i/>
          <w:lang w:eastAsia="zh-CN"/>
        </w:rPr>
        <w:t xml:space="preserve">inventory/command </w:t>
      </w:r>
      <w:r>
        <w:rPr>
          <w:b/>
          <w:i/>
          <w:lang w:eastAsia="zh-CN"/>
        </w:rPr>
        <w:t xml:space="preserve">design for </w:t>
      </w:r>
      <w:r w:rsidRPr="006365E3">
        <w:rPr>
          <w:b/>
          <w:i/>
          <w:lang w:eastAsia="zh-CN"/>
        </w:rPr>
        <w:t>active device.</w:t>
      </w:r>
    </w:p>
    <w:p w14:paraId="00159E0E" w14:textId="41C8F6D9" w:rsidR="00FF3FDD" w:rsidRPr="00FF3FDD" w:rsidRDefault="00FF3FDD" w:rsidP="00FF3FDD">
      <w:pPr>
        <w:rPr>
          <w:lang w:eastAsia="zh-CN"/>
        </w:rPr>
      </w:pPr>
    </w:p>
    <w:p w14:paraId="734E6C51" w14:textId="65A0B59B" w:rsidR="008B02C7" w:rsidRDefault="0026777A" w:rsidP="00F41F7F">
      <w:pPr>
        <w:pStyle w:val="3"/>
        <w:rPr>
          <w:lang w:eastAsia="zh-CN"/>
        </w:rPr>
      </w:pPr>
      <w:r>
        <w:rPr>
          <w:lang w:eastAsia="zh-CN"/>
        </w:rPr>
        <w:t>Multiplexing / multiple access</w:t>
      </w:r>
    </w:p>
    <w:p w14:paraId="3EA09A31" w14:textId="664F2683" w:rsidR="00F41F7F" w:rsidRDefault="00F41F7F">
      <w:pPr>
        <w:rPr>
          <w:b/>
          <w:u w:val="single"/>
          <w:lang w:val="en-GB" w:eastAsia="zh-CN"/>
        </w:rPr>
      </w:pPr>
      <w:r>
        <w:rPr>
          <w:rFonts w:hint="eastAsia"/>
          <w:b/>
          <w:u w:val="single"/>
          <w:lang w:val="en-GB" w:eastAsia="zh-CN"/>
        </w:rPr>
        <w:t>TDM for Msg1 and Msg 3:</w:t>
      </w:r>
    </w:p>
    <w:p w14:paraId="330191A7" w14:textId="770168F1" w:rsidR="00CA447A" w:rsidRDefault="00F41F7F" w:rsidP="00CA447A">
      <w:pPr>
        <w:rPr>
          <w:lang w:eastAsia="zh-CN"/>
        </w:rPr>
      </w:pPr>
      <w:r w:rsidRPr="00F41F7F">
        <w:rPr>
          <w:rFonts w:hint="eastAsia"/>
          <w:lang w:val="en-GB" w:eastAsia="zh-CN"/>
        </w:rPr>
        <w:t>In Rel-19,</w:t>
      </w:r>
      <w:r>
        <w:rPr>
          <w:lang w:val="en-GB" w:eastAsia="zh-CN"/>
        </w:rPr>
        <w:t xml:space="preserve"> RAN1 support up to 2</w:t>
      </w:r>
      <w:r w:rsidRPr="000A44B7">
        <w:rPr>
          <w:lang w:val="en-GB" w:eastAsia="zh-CN"/>
        </w:rPr>
        <w:t xml:space="preserve"> </w:t>
      </w:r>
      <w:r>
        <w:rPr>
          <w:lang w:val="en-GB" w:eastAsia="zh-CN"/>
        </w:rPr>
        <w:t xml:space="preserve">time domain resources for Msg1 D2R transmission, and 1 time domain resources for Msg3 transmission. </w:t>
      </w:r>
      <w:r w:rsidR="00CA447A">
        <w:rPr>
          <w:lang w:val="en-GB" w:eastAsia="zh-CN"/>
        </w:rPr>
        <w:t xml:space="preserve">For active device, the limitation for supporting multiple TDM D2R transmission is the available time. </w:t>
      </w:r>
      <w:r w:rsidR="00CA447A">
        <w:rPr>
          <w:lang w:eastAsia="zh-CN"/>
        </w:rPr>
        <w:t xml:space="preserve">The available time of active device is very short, as shown in </w:t>
      </w:r>
      <w:r w:rsidR="00CA447A" w:rsidRPr="001058AF">
        <w:rPr>
          <w:lang w:eastAsia="zh-CN"/>
        </w:rPr>
        <w:t xml:space="preserve">Table </w:t>
      </w:r>
      <w:r w:rsidR="001058AF" w:rsidRPr="001058AF">
        <w:rPr>
          <w:lang w:eastAsia="zh-CN"/>
        </w:rPr>
        <w:t>2</w:t>
      </w:r>
      <w:r w:rsidR="00CA447A" w:rsidRPr="001058AF">
        <w:rPr>
          <w:lang w:eastAsia="zh-CN"/>
        </w:rPr>
        <w:t>.</w:t>
      </w:r>
      <w:r w:rsidR="00CA447A">
        <w:rPr>
          <w:lang w:eastAsia="zh-CN"/>
        </w:rPr>
        <w:t xml:space="preserve"> Obviously, the number of TDM resources for Msg1 and Msg3 should be limited, and </w:t>
      </w:r>
      <w:r w:rsidR="00D86061">
        <w:rPr>
          <w:lang w:eastAsia="zh-CN"/>
        </w:rPr>
        <w:t>only one time domain</w:t>
      </w:r>
      <w:r w:rsidR="00CA447A">
        <w:rPr>
          <w:lang w:eastAsia="zh-CN"/>
        </w:rPr>
        <w:t xml:space="preserve"> resource for Msg1 and Msg 3 </w:t>
      </w:r>
      <w:r w:rsidR="00D86061">
        <w:rPr>
          <w:lang w:eastAsia="zh-CN"/>
        </w:rPr>
        <w:t xml:space="preserve">transmission </w:t>
      </w:r>
      <w:r w:rsidR="00CA447A">
        <w:rPr>
          <w:lang w:eastAsia="zh-CN"/>
        </w:rPr>
        <w:t>should be the baseline.</w:t>
      </w:r>
    </w:p>
    <w:p w14:paraId="20FFCBDF" w14:textId="6436C6E1" w:rsidR="00CA447A" w:rsidRPr="00D86061" w:rsidRDefault="00D86061" w:rsidP="00CA447A">
      <w:pPr>
        <w:rPr>
          <w:b/>
          <w:i/>
          <w:lang w:eastAsia="zh-CN"/>
        </w:rPr>
      </w:pPr>
      <w:r w:rsidRPr="00D86061">
        <w:rPr>
          <w:rFonts w:hint="eastAsia"/>
          <w:b/>
          <w:i/>
          <w:lang w:eastAsia="zh-CN"/>
        </w:rPr>
        <w:lastRenderedPageBreak/>
        <w:t xml:space="preserve">Observation </w:t>
      </w:r>
      <w:r w:rsidR="001058AF">
        <w:rPr>
          <w:b/>
          <w:i/>
          <w:lang w:eastAsia="zh-CN"/>
        </w:rPr>
        <w:t>4</w:t>
      </w:r>
      <w:r w:rsidR="00FE2547">
        <w:rPr>
          <w:rFonts w:hint="eastAsia"/>
          <w:b/>
          <w:i/>
          <w:lang w:eastAsia="zh-CN"/>
        </w:rPr>
        <w:t xml:space="preserve">: </w:t>
      </w:r>
      <w:r w:rsidR="00FE2547">
        <w:rPr>
          <w:b/>
          <w:i/>
          <w:lang w:eastAsia="zh-CN"/>
        </w:rPr>
        <w:t>T</w:t>
      </w:r>
      <w:r w:rsidRPr="001058AF">
        <w:rPr>
          <w:rFonts w:hint="eastAsia"/>
          <w:b/>
          <w:i/>
          <w:lang w:eastAsia="zh-CN"/>
        </w:rPr>
        <w:t xml:space="preserve">he </w:t>
      </w:r>
      <w:r w:rsidR="0042672F" w:rsidRPr="001058AF">
        <w:rPr>
          <w:b/>
          <w:i/>
          <w:lang w:eastAsia="zh-CN"/>
        </w:rPr>
        <w:t>sus</w:t>
      </w:r>
      <w:r w:rsidR="00C26ABC" w:rsidRPr="001058AF">
        <w:rPr>
          <w:b/>
          <w:i/>
          <w:lang w:eastAsia="zh-CN"/>
        </w:rPr>
        <w:t>t</w:t>
      </w:r>
      <w:r w:rsidR="001058AF" w:rsidRPr="001058AF">
        <w:rPr>
          <w:b/>
          <w:i/>
          <w:lang w:eastAsia="zh-CN"/>
        </w:rPr>
        <w:t>ainable</w:t>
      </w:r>
      <w:r w:rsidR="0042672F" w:rsidRPr="001058AF">
        <w:rPr>
          <w:b/>
          <w:i/>
          <w:lang w:eastAsia="zh-CN"/>
        </w:rPr>
        <w:t xml:space="preserve"> </w:t>
      </w:r>
      <w:r w:rsidRPr="001058AF">
        <w:rPr>
          <w:b/>
          <w:i/>
          <w:lang w:eastAsia="zh-CN"/>
        </w:rPr>
        <w:t>time o</w:t>
      </w:r>
      <w:r w:rsidRPr="00D86061">
        <w:rPr>
          <w:b/>
          <w:i/>
          <w:lang w:eastAsia="zh-CN"/>
        </w:rPr>
        <w:t xml:space="preserve">f active device is the </w:t>
      </w:r>
      <w:r w:rsidR="0042672F">
        <w:rPr>
          <w:b/>
          <w:i/>
          <w:lang w:eastAsia="zh-CN"/>
        </w:rPr>
        <w:t>challenge</w:t>
      </w:r>
      <w:r w:rsidR="0042672F" w:rsidRPr="00D86061">
        <w:rPr>
          <w:b/>
          <w:i/>
          <w:lang w:eastAsia="zh-CN"/>
        </w:rPr>
        <w:t xml:space="preserve"> </w:t>
      </w:r>
      <w:r w:rsidRPr="00D86061">
        <w:rPr>
          <w:b/>
          <w:i/>
          <w:lang w:eastAsia="zh-CN"/>
        </w:rPr>
        <w:t>for supporting multiple TDM resources for Msg1 and Msg3.</w:t>
      </w:r>
    </w:p>
    <w:p w14:paraId="57C690A6" w14:textId="6C2A7F2A" w:rsidR="00D86061" w:rsidRDefault="00D86061" w:rsidP="00CA447A">
      <w:pPr>
        <w:rPr>
          <w:b/>
          <w:i/>
          <w:lang w:eastAsia="zh-CN"/>
        </w:rPr>
      </w:pPr>
      <w:r w:rsidRPr="00D86061">
        <w:rPr>
          <w:rFonts w:hint="eastAsia"/>
          <w:b/>
          <w:i/>
          <w:lang w:eastAsia="zh-CN"/>
        </w:rPr>
        <w:t>Proposal</w:t>
      </w:r>
      <w:r w:rsidRPr="00D86061">
        <w:rPr>
          <w:b/>
          <w:i/>
          <w:lang w:eastAsia="zh-CN"/>
        </w:rPr>
        <w:t xml:space="preserve"> </w:t>
      </w:r>
      <w:r w:rsidR="004C46D0">
        <w:rPr>
          <w:b/>
          <w:i/>
          <w:lang w:eastAsia="zh-CN"/>
        </w:rPr>
        <w:t>9</w:t>
      </w:r>
      <w:r w:rsidRPr="00D86061">
        <w:rPr>
          <w:b/>
          <w:i/>
          <w:lang w:eastAsia="zh-CN"/>
        </w:rPr>
        <w:t xml:space="preserve">: </w:t>
      </w:r>
      <w:r>
        <w:rPr>
          <w:b/>
          <w:i/>
          <w:lang w:eastAsia="zh-CN"/>
        </w:rPr>
        <w:t>Only one time domain</w:t>
      </w:r>
      <w:r w:rsidRPr="00D86061">
        <w:rPr>
          <w:b/>
          <w:i/>
          <w:lang w:eastAsia="zh-CN"/>
        </w:rPr>
        <w:t xml:space="preserve"> resource for Msg1</w:t>
      </w:r>
      <w:r w:rsidR="00C26ABC">
        <w:rPr>
          <w:b/>
          <w:i/>
          <w:lang w:eastAsia="zh-CN"/>
        </w:rPr>
        <w:t>/</w:t>
      </w:r>
      <w:r w:rsidRPr="00D86061">
        <w:rPr>
          <w:b/>
          <w:i/>
          <w:lang w:eastAsia="zh-CN"/>
        </w:rPr>
        <w:t>Msg3 transmission should be the baseline.</w:t>
      </w:r>
    </w:p>
    <w:p w14:paraId="5B3004AE" w14:textId="77777777" w:rsidR="00D86061" w:rsidRPr="00D86061" w:rsidRDefault="00D86061" w:rsidP="00CA447A">
      <w:pPr>
        <w:rPr>
          <w:b/>
          <w:i/>
          <w:lang w:eastAsia="zh-CN"/>
        </w:rPr>
      </w:pPr>
    </w:p>
    <w:p w14:paraId="7393A1CD" w14:textId="21BF1BEE" w:rsidR="00CA447A" w:rsidRDefault="00CA447A" w:rsidP="00CA447A">
      <w:pPr>
        <w:jc w:val="center"/>
        <w:rPr>
          <w:b/>
          <w:lang w:eastAsia="zh-CN"/>
        </w:rPr>
      </w:pPr>
      <w:r>
        <w:rPr>
          <w:b/>
          <w:lang w:eastAsia="zh-CN"/>
        </w:rPr>
        <w:t xml:space="preserve">Table </w:t>
      </w:r>
      <w:r w:rsidR="001058AF">
        <w:rPr>
          <w:b/>
          <w:lang w:eastAsia="zh-CN"/>
        </w:rPr>
        <w:t>2</w:t>
      </w:r>
      <w:r>
        <w:rPr>
          <w:b/>
          <w:lang w:eastAsia="zh-CN"/>
        </w:rPr>
        <w:t xml:space="preserve">: </w:t>
      </w:r>
      <w:r w:rsidRPr="00F06660">
        <w:rPr>
          <w:b/>
          <w:lang w:eastAsia="zh-CN"/>
        </w:rPr>
        <w:t>Sustaina</w:t>
      </w:r>
      <w:r w:rsidRPr="008D6DBD">
        <w:rPr>
          <w:b/>
          <w:lang w:eastAsia="zh-CN"/>
        </w:rPr>
        <w:t>ble time of ambient IoT device</w:t>
      </w:r>
    </w:p>
    <w:tbl>
      <w:tblPr>
        <w:tblStyle w:val="ad"/>
        <w:tblW w:w="0" w:type="auto"/>
        <w:tblLook w:val="04A0" w:firstRow="1" w:lastRow="0" w:firstColumn="1" w:lastColumn="0" w:noHBand="0" w:noVBand="1"/>
      </w:tblPr>
      <w:tblGrid>
        <w:gridCol w:w="1412"/>
        <w:gridCol w:w="585"/>
        <w:gridCol w:w="764"/>
        <w:gridCol w:w="1158"/>
        <w:gridCol w:w="1402"/>
        <w:gridCol w:w="1292"/>
        <w:gridCol w:w="1402"/>
        <w:gridCol w:w="1292"/>
      </w:tblGrid>
      <w:tr w:rsidR="003D06E1" w14:paraId="3032EF0A" w14:textId="77777777" w:rsidTr="00F978FF">
        <w:tc>
          <w:tcPr>
            <w:tcW w:w="3919" w:type="dxa"/>
            <w:gridSpan w:val="4"/>
            <w:vAlign w:val="center"/>
          </w:tcPr>
          <w:p w14:paraId="516212BA" w14:textId="73F62FB2" w:rsidR="003D06E1" w:rsidRDefault="00FE2547" w:rsidP="003D06E1">
            <w:pPr>
              <w:jc w:val="center"/>
              <w:rPr>
                <w:b/>
                <w:lang w:eastAsia="zh-CN"/>
              </w:rPr>
            </w:pPr>
            <w:r>
              <w:rPr>
                <w:rFonts w:hint="eastAsia"/>
                <w:b/>
                <w:lang w:eastAsia="zh-CN"/>
              </w:rPr>
              <w:t>P</w:t>
            </w:r>
            <w:r>
              <w:rPr>
                <w:b/>
                <w:lang w:eastAsia="zh-CN"/>
              </w:rPr>
              <w:t>arameters</w:t>
            </w:r>
          </w:p>
        </w:tc>
        <w:tc>
          <w:tcPr>
            <w:tcW w:w="2694" w:type="dxa"/>
            <w:gridSpan w:val="2"/>
            <w:vAlign w:val="center"/>
          </w:tcPr>
          <w:p w14:paraId="02B4DDE1" w14:textId="6A96EDED" w:rsidR="003D06E1" w:rsidRDefault="003D06E1" w:rsidP="003D06E1">
            <w:pPr>
              <w:jc w:val="center"/>
              <w:rPr>
                <w:b/>
                <w:lang w:eastAsia="zh-CN"/>
              </w:rPr>
            </w:pPr>
            <w:r>
              <w:rPr>
                <w:b/>
                <w:lang w:eastAsia="zh-CN"/>
              </w:rPr>
              <w:t>Device 1</w:t>
            </w:r>
          </w:p>
        </w:tc>
        <w:tc>
          <w:tcPr>
            <w:tcW w:w="2694" w:type="dxa"/>
            <w:gridSpan w:val="2"/>
            <w:vAlign w:val="center"/>
          </w:tcPr>
          <w:p w14:paraId="67AB42EA" w14:textId="44CE7FE4" w:rsidR="003D06E1" w:rsidRDefault="003D06E1" w:rsidP="003D06E1">
            <w:pPr>
              <w:jc w:val="center"/>
              <w:rPr>
                <w:b/>
                <w:lang w:eastAsia="zh-CN"/>
              </w:rPr>
            </w:pPr>
            <w:r>
              <w:rPr>
                <w:rFonts w:hint="eastAsia"/>
                <w:b/>
                <w:lang w:eastAsia="zh-CN"/>
              </w:rPr>
              <w:t>A</w:t>
            </w:r>
            <w:r>
              <w:rPr>
                <w:b/>
                <w:lang w:eastAsia="zh-CN"/>
              </w:rPr>
              <w:t>ctive device</w:t>
            </w:r>
          </w:p>
        </w:tc>
      </w:tr>
      <w:tr w:rsidR="003D06E1" w14:paraId="775AB92C" w14:textId="77777777" w:rsidTr="00F978FF">
        <w:tc>
          <w:tcPr>
            <w:tcW w:w="1412" w:type="dxa"/>
            <w:vAlign w:val="center"/>
          </w:tcPr>
          <w:p w14:paraId="46196A84" w14:textId="77777777" w:rsidR="00F978FF" w:rsidRDefault="003D06E1" w:rsidP="003D06E1">
            <w:pPr>
              <w:jc w:val="center"/>
              <w:rPr>
                <w:lang w:eastAsia="zh-CN"/>
              </w:rPr>
            </w:pPr>
            <w:r w:rsidRPr="00F978FF">
              <w:rPr>
                <w:lang w:eastAsia="zh-CN"/>
              </w:rPr>
              <w:t>Capacitance</w:t>
            </w:r>
          </w:p>
          <w:p w14:paraId="2D0918EB" w14:textId="35D1A0FA" w:rsidR="001058AF" w:rsidRPr="00F978FF" w:rsidRDefault="003D06E1" w:rsidP="003D06E1">
            <w:pPr>
              <w:jc w:val="center"/>
              <w:rPr>
                <w:lang w:eastAsia="zh-CN"/>
              </w:rPr>
            </w:pPr>
            <w:r w:rsidRPr="00F978FF">
              <w:rPr>
                <w:lang w:eastAsia="zh-CN"/>
              </w:rPr>
              <w:t>(uF)</w:t>
            </w:r>
          </w:p>
        </w:tc>
        <w:tc>
          <w:tcPr>
            <w:tcW w:w="585" w:type="dxa"/>
            <w:vAlign w:val="center"/>
          </w:tcPr>
          <w:p w14:paraId="3083DB88" w14:textId="77777777" w:rsidR="00F978FF" w:rsidRDefault="003D06E1" w:rsidP="003D06E1">
            <w:pPr>
              <w:jc w:val="center"/>
              <w:rPr>
                <w:lang w:eastAsia="zh-CN"/>
              </w:rPr>
            </w:pPr>
            <w:r w:rsidRPr="00F978FF">
              <w:rPr>
                <w:rFonts w:hint="eastAsia"/>
                <w:lang w:eastAsia="zh-CN"/>
              </w:rPr>
              <w:t>V</w:t>
            </w:r>
            <w:r w:rsidRPr="00F978FF">
              <w:rPr>
                <w:vertAlign w:val="subscript"/>
                <w:lang w:eastAsia="zh-CN"/>
              </w:rPr>
              <w:t>low</w:t>
            </w:r>
            <w:r w:rsidRPr="00F978FF">
              <w:rPr>
                <w:lang w:eastAsia="zh-CN"/>
              </w:rPr>
              <w:t xml:space="preserve"> </w:t>
            </w:r>
          </w:p>
          <w:p w14:paraId="57E988B5" w14:textId="58181FAC" w:rsidR="001058AF" w:rsidRPr="00F978FF" w:rsidRDefault="003D06E1" w:rsidP="003D06E1">
            <w:pPr>
              <w:jc w:val="center"/>
              <w:rPr>
                <w:lang w:eastAsia="zh-CN"/>
              </w:rPr>
            </w:pPr>
            <w:r w:rsidRPr="00F978FF">
              <w:rPr>
                <w:lang w:eastAsia="zh-CN"/>
              </w:rPr>
              <w:t>(</w:t>
            </w:r>
            <w:r w:rsidRPr="00F978FF">
              <w:rPr>
                <w:rFonts w:hint="eastAsia"/>
                <w:lang w:eastAsia="zh-CN"/>
              </w:rPr>
              <w:t>V</w:t>
            </w:r>
            <w:r w:rsidRPr="00F978FF">
              <w:rPr>
                <w:lang w:eastAsia="zh-CN"/>
              </w:rPr>
              <w:t>)</w:t>
            </w:r>
          </w:p>
        </w:tc>
        <w:tc>
          <w:tcPr>
            <w:tcW w:w="764" w:type="dxa"/>
            <w:vAlign w:val="center"/>
          </w:tcPr>
          <w:p w14:paraId="39884B6A" w14:textId="77777777" w:rsidR="00F978FF" w:rsidRDefault="003D06E1" w:rsidP="003D06E1">
            <w:pPr>
              <w:jc w:val="center"/>
              <w:rPr>
                <w:lang w:eastAsia="zh-CN"/>
              </w:rPr>
            </w:pPr>
            <w:r w:rsidRPr="00F978FF">
              <w:rPr>
                <w:rFonts w:hint="eastAsia"/>
                <w:lang w:eastAsia="zh-CN"/>
              </w:rPr>
              <w:t>V</w:t>
            </w:r>
            <w:r w:rsidRPr="00F978FF">
              <w:rPr>
                <w:vertAlign w:val="subscript"/>
                <w:lang w:eastAsia="zh-CN"/>
              </w:rPr>
              <w:t>high</w:t>
            </w:r>
            <w:r w:rsidRPr="00F978FF">
              <w:rPr>
                <w:lang w:eastAsia="zh-CN"/>
              </w:rPr>
              <w:t xml:space="preserve"> </w:t>
            </w:r>
          </w:p>
          <w:p w14:paraId="4D6CE85A" w14:textId="4D89C646" w:rsidR="001058AF" w:rsidRPr="00F978FF" w:rsidRDefault="003D06E1" w:rsidP="003D06E1">
            <w:pPr>
              <w:jc w:val="center"/>
              <w:rPr>
                <w:lang w:eastAsia="zh-CN"/>
              </w:rPr>
            </w:pPr>
            <w:r w:rsidRPr="00F978FF">
              <w:rPr>
                <w:lang w:eastAsia="zh-CN"/>
              </w:rPr>
              <w:t>(V)</w:t>
            </w:r>
          </w:p>
        </w:tc>
        <w:tc>
          <w:tcPr>
            <w:tcW w:w="1158" w:type="dxa"/>
            <w:vAlign w:val="center"/>
          </w:tcPr>
          <w:p w14:paraId="3E4EF456" w14:textId="74FA8E0D" w:rsidR="001058AF" w:rsidRPr="00F978FF" w:rsidRDefault="003D06E1" w:rsidP="00F978FF">
            <w:pPr>
              <w:jc w:val="center"/>
              <w:rPr>
                <w:lang w:eastAsia="zh-CN"/>
              </w:rPr>
            </w:pPr>
            <w:r w:rsidRPr="00F978FF">
              <w:rPr>
                <w:rFonts w:hint="eastAsia"/>
                <w:lang w:eastAsia="zh-CN"/>
              </w:rPr>
              <w:t>C</w:t>
            </w:r>
            <w:r w:rsidRPr="00F978FF">
              <w:rPr>
                <w:lang w:eastAsia="zh-CN"/>
              </w:rPr>
              <w:t>onsumed Energy (uJ)</w:t>
            </w:r>
          </w:p>
        </w:tc>
        <w:tc>
          <w:tcPr>
            <w:tcW w:w="1402" w:type="dxa"/>
            <w:vAlign w:val="center"/>
          </w:tcPr>
          <w:p w14:paraId="7363558D" w14:textId="26A921FF" w:rsidR="001058AF" w:rsidRPr="00F978FF" w:rsidRDefault="003D06E1" w:rsidP="003D06E1">
            <w:pPr>
              <w:jc w:val="center"/>
              <w:rPr>
                <w:lang w:eastAsia="zh-CN"/>
              </w:rPr>
            </w:pPr>
            <w:r w:rsidRPr="00F978FF">
              <w:rPr>
                <w:lang w:eastAsia="zh-CN"/>
              </w:rPr>
              <w:t>Power Consumption (mW)</w:t>
            </w:r>
          </w:p>
        </w:tc>
        <w:tc>
          <w:tcPr>
            <w:tcW w:w="1292" w:type="dxa"/>
            <w:vAlign w:val="center"/>
          </w:tcPr>
          <w:p w14:paraId="510DB162" w14:textId="7669D0E0" w:rsidR="001058AF" w:rsidRPr="00F978FF" w:rsidRDefault="003D06E1" w:rsidP="003D06E1">
            <w:pPr>
              <w:jc w:val="center"/>
              <w:rPr>
                <w:lang w:eastAsia="zh-CN"/>
              </w:rPr>
            </w:pPr>
            <w:r w:rsidRPr="00F978FF">
              <w:rPr>
                <w:lang w:eastAsia="zh-CN"/>
              </w:rPr>
              <w:t>Discharging Time (s)</w:t>
            </w:r>
          </w:p>
        </w:tc>
        <w:tc>
          <w:tcPr>
            <w:tcW w:w="1402" w:type="dxa"/>
            <w:vAlign w:val="center"/>
          </w:tcPr>
          <w:p w14:paraId="155AD76B" w14:textId="10BC0E36" w:rsidR="001058AF" w:rsidRPr="00F978FF" w:rsidRDefault="003D06E1" w:rsidP="003D06E1">
            <w:pPr>
              <w:jc w:val="center"/>
              <w:rPr>
                <w:lang w:eastAsia="zh-CN"/>
              </w:rPr>
            </w:pPr>
            <w:r w:rsidRPr="00F978FF">
              <w:rPr>
                <w:lang w:eastAsia="zh-CN"/>
              </w:rPr>
              <w:t>Power Consumption (mW)</w:t>
            </w:r>
          </w:p>
        </w:tc>
        <w:tc>
          <w:tcPr>
            <w:tcW w:w="1292" w:type="dxa"/>
            <w:vAlign w:val="center"/>
          </w:tcPr>
          <w:p w14:paraId="5906DD0A" w14:textId="7F1D1F27" w:rsidR="001058AF" w:rsidRPr="00F978FF" w:rsidRDefault="003D06E1" w:rsidP="003D06E1">
            <w:pPr>
              <w:jc w:val="center"/>
              <w:rPr>
                <w:lang w:eastAsia="zh-CN"/>
              </w:rPr>
            </w:pPr>
            <w:r w:rsidRPr="00F978FF">
              <w:rPr>
                <w:lang w:eastAsia="zh-CN"/>
              </w:rPr>
              <w:t>Discharging Time (s)</w:t>
            </w:r>
          </w:p>
        </w:tc>
      </w:tr>
      <w:tr w:rsidR="00F978FF" w14:paraId="356F25C5" w14:textId="77777777" w:rsidTr="00F978FF">
        <w:tc>
          <w:tcPr>
            <w:tcW w:w="1412" w:type="dxa"/>
            <w:vAlign w:val="center"/>
          </w:tcPr>
          <w:p w14:paraId="6E7EC671" w14:textId="1979E0B9" w:rsidR="00F978FF" w:rsidRPr="003D06E1" w:rsidRDefault="00F978FF" w:rsidP="00F978FF">
            <w:pPr>
              <w:jc w:val="center"/>
              <w:rPr>
                <w:lang w:eastAsia="zh-CN"/>
              </w:rPr>
            </w:pPr>
            <w:r w:rsidRPr="003D06E1">
              <w:rPr>
                <w:rFonts w:hint="eastAsia"/>
                <w:lang w:eastAsia="zh-CN"/>
              </w:rPr>
              <w:t>1</w:t>
            </w:r>
          </w:p>
        </w:tc>
        <w:tc>
          <w:tcPr>
            <w:tcW w:w="585" w:type="dxa"/>
            <w:vAlign w:val="center"/>
          </w:tcPr>
          <w:p w14:paraId="51FAD804" w14:textId="07FDD098" w:rsidR="00F978FF" w:rsidRPr="003D06E1" w:rsidRDefault="00F978FF" w:rsidP="00F978FF">
            <w:pPr>
              <w:jc w:val="center"/>
              <w:rPr>
                <w:lang w:eastAsia="zh-CN"/>
              </w:rPr>
            </w:pPr>
            <w:r>
              <w:rPr>
                <w:rFonts w:hint="eastAsia"/>
                <w:lang w:eastAsia="zh-CN"/>
              </w:rPr>
              <w:t>0</w:t>
            </w:r>
          </w:p>
        </w:tc>
        <w:tc>
          <w:tcPr>
            <w:tcW w:w="764" w:type="dxa"/>
            <w:vAlign w:val="center"/>
          </w:tcPr>
          <w:p w14:paraId="24B4114A" w14:textId="2F380EAB" w:rsidR="00F978FF" w:rsidRPr="003D06E1" w:rsidRDefault="00F978FF" w:rsidP="00F978FF">
            <w:pPr>
              <w:jc w:val="center"/>
              <w:rPr>
                <w:lang w:eastAsia="zh-CN"/>
              </w:rPr>
            </w:pPr>
            <w:r>
              <w:rPr>
                <w:rFonts w:hint="eastAsia"/>
                <w:lang w:eastAsia="zh-CN"/>
              </w:rPr>
              <w:t>2</w:t>
            </w:r>
          </w:p>
        </w:tc>
        <w:tc>
          <w:tcPr>
            <w:tcW w:w="1158" w:type="dxa"/>
            <w:vAlign w:val="center"/>
          </w:tcPr>
          <w:p w14:paraId="06E6FC53" w14:textId="1497797C" w:rsidR="00F978FF" w:rsidRPr="003D06E1" w:rsidRDefault="00F978FF" w:rsidP="00F978FF">
            <w:pPr>
              <w:jc w:val="center"/>
              <w:rPr>
                <w:lang w:eastAsia="zh-CN"/>
              </w:rPr>
            </w:pPr>
            <w:r>
              <w:rPr>
                <w:rFonts w:hint="eastAsia"/>
                <w:lang w:eastAsia="zh-CN"/>
              </w:rPr>
              <w:t>2</w:t>
            </w:r>
          </w:p>
        </w:tc>
        <w:tc>
          <w:tcPr>
            <w:tcW w:w="1402" w:type="dxa"/>
            <w:vAlign w:val="center"/>
          </w:tcPr>
          <w:p w14:paraId="5DD507A0" w14:textId="155F809E" w:rsidR="00F978FF" w:rsidRPr="00F978FF" w:rsidRDefault="00F978FF" w:rsidP="00F978FF">
            <w:pPr>
              <w:jc w:val="center"/>
              <w:rPr>
                <w:lang w:eastAsia="zh-CN"/>
              </w:rPr>
            </w:pPr>
            <w:r w:rsidRPr="00F978FF">
              <w:rPr>
                <w:rFonts w:hint="eastAsia"/>
                <w:lang w:eastAsia="zh-CN"/>
              </w:rPr>
              <w:t>0</w:t>
            </w:r>
            <w:r w:rsidRPr="00F978FF">
              <w:rPr>
                <w:lang w:eastAsia="zh-CN"/>
              </w:rPr>
              <w:t>.001</w:t>
            </w:r>
          </w:p>
        </w:tc>
        <w:tc>
          <w:tcPr>
            <w:tcW w:w="1292" w:type="dxa"/>
            <w:vAlign w:val="center"/>
          </w:tcPr>
          <w:p w14:paraId="108FC7D4" w14:textId="4E382188" w:rsidR="00F978FF" w:rsidRPr="00F978FF" w:rsidRDefault="00F978FF" w:rsidP="00F978FF">
            <w:pPr>
              <w:jc w:val="center"/>
              <w:rPr>
                <w:lang w:eastAsia="zh-CN"/>
              </w:rPr>
            </w:pPr>
            <w:r w:rsidRPr="00F978FF">
              <w:rPr>
                <w:rFonts w:hint="eastAsia"/>
                <w:lang w:eastAsia="zh-CN"/>
              </w:rPr>
              <w:t>2</w:t>
            </w:r>
          </w:p>
        </w:tc>
        <w:tc>
          <w:tcPr>
            <w:tcW w:w="1402" w:type="dxa"/>
            <w:vAlign w:val="center"/>
          </w:tcPr>
          <w:p w14:paraId="76F1BD58" w14:textId="5F6CDA01" w:rsidR="00F978FF" w:rsidRDefault="00F978FF" w:rsidP="00F978FF">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32F9D50D" w14:textId="6DF43439" w:rsidR="00F978FF" w:rsidRDefault="00F978FF" w:rsidP="00F978FF">
            <w:pPr>
              <w:jc w:val="center"/>
              <w:rPr>
                <w:b/>
                <w:lang w:eastAsia="zh-CN"/>
              </w:rPr>
            </w:pPr>
            <w:r>
              <w:rPr>
                <w:rFonts w:hint="eastAsia"/>
                <w:lang w:eastAsia="zh-CN"/>
              </w:rPr>
              <w:t>0</w:t>
            </w:r>
            <w:r>
              <w:rPr>
                <w:lang w:eastAsia="zh-CN"/>
              </w:rPr>
              <w:t>.0033</w:t>
            </w:r>
          </w:p>
        </w:tc>
      </w:tr>
      <w:tr w:rsidR="00F978FF" w14:paraId="1913B50D" w14:textId="77777777" w:rsidTr="00F978FF">
        <w:tc>
          <w:tcPr>
            <w:tcW w:w="1412" w:type="dxa"/>
            <w:vAlign w:val="center"/>
          </w:tcPr>
          <w:p w14:paraId="0408CC70" w14:textId="62231BD2" w:rsidR="00F978FF" w:rsidRPr="003D06E1" w:rsidRDefault="00F978FF" w:rsidP="00F978FF">
            <w:pPr>
              <w:jc w:val="center"/>
              <w:rPr>
                <w:lang w:eastAsia="zh-CN"/>
              </w:rPr>
            </w:pPr>
            <w:r>
              <w:rPr>
                <w:rFonts w:hint="eastAsia"/>
                <w:lang w:eastAsia="zh-CN"/>
              </w:rPr>
              <w:t>1</w:t>
            </w:r>
            <w:r>
              <w:rPr>
                <w:lang w:eastAsia="zh-CN"/>
              </w:rPr>
              <w:t>0</w:t>
            </w:r>
          </w:p>
        </w:tc>
        <w:tc>
          <w:tcPr>
            <w:tcW w:w="585" w:type="dxa"/>
            <w:vAlign w:val="center"/>
          </w:tcPr>
          <w:p w14:paraId="26784269" w14:textId="6A17A8CD" w:rsidR="00F978FF" w:rsidRPr="003D06E1" w:rsidRDefault="00F978FF" w:rsidP="00F978FF">
            <w:pPr>
              <w:jc w:val="center"/>
              <w:rPr>
                <w:lang w:eastAsia="zh-CN"/>
              </w:rPr>
            </w:pPr>
            <w:r>
              <w:rPr>
                <w:rFonts w:hint="eastAsia"/>
                <w:lang w:eastAsia="zh-CN"/>
              </w:rPr>
              <w:t>0</w:t>
            </w:r>
          </w:p>
        </w:tc>
        <w:tc>
          <w:tcPr>
            <w:tcW w:w="764" w:type="dxa"/>
            <w:vAlign w:val="center"/>
          </w:tcPr>
          <w:p w14:paraId="7055204B" w14:textId="28B3AB8C" w:rsidR="00F978FF" w:rsidRPr="003D06E1" w:rsidRDefault="00F978FF" w:rsidP="00F978FF">
            <w:pPr>
              <w:jc w:val="center"/>
              <w:rPr>
                <w:lang w:eastAsia="zh-CN"/>
              </w:rPr>
            </w:pPr>
            <w:r>
              <w:rPr>
                <w:rFonts w:hint="eastAsia"/>
                <w:lang w:eastAsia="zh-CN"/>
              </w:rPr>
              <w:t>2</w:t>
            </w:r>
          </w:p>
        </w:tc>
        <w:tc>
          <w:tcPr>
            <w:tcW w:w="1158" w:type="dxa"/>
            <w:vAlign w:val="center"/>
          </w:tcPr>
          <w:p w14:paraId="23DB1C71" w14:textId="12F2BD96" w:rsidR="00F978FF" w:rsidRPr="003D06E1" w:rsidRDefault="00F978FF" w:rsidP="00F978FF">
            <w:pPr>
              <w:jc w:val="center"/>
              <w:rPr>
                <w:lang w:eastAsia="zh-CN"/>
              </w:rPr>
            </w:pPr>
            <w:r>
              <w:rPr>
                <w:rFonts w:hint="eastAsia"/>
                <w:lang w:eastAsia="zh-CN"/>
              </w:rPr>
              <w:t>2</w:t>
            </w:r>
            <w:r>
              <w:rPr>
                <w:lang w:eastAsia="zh-CN"/>
              </w:rPr>
              <w:t>0</w:t>
            </w:r>
          </w:p>
        </w:tc>
        <w:tc>
          <w:tcPr>
            <w:tcW w:w="1402" w:type="dxa"/>
            <w:vAlign w:val="center"/>
          </w:tcPr>
          <w:p w14:paraId="1A211D9A" w14:textId="2737C204" w:rsidR="00F978FF" w:rsidRPr="00F978FF" w:rsidRDefault="00F978FF" w:rsidP="00F978FF">
            <w:pPr>
              <w:jc w:val="center"/>
              <w:rPr>
                <w:lang w:eastAsia="zh-CN"/>
              </w:rPr>
            </w:pPr>
            <w:r w:rsidRPr="00F978FF">
              <w:rPr>
                <w:rFonts w:hint="eastAsia"/>
                <w:lang w:eastAsia="zh-CN"/>
              </w:rPr>
              <w:t>0</w:t>
            </w:r>
            <w:r w:rsidRPr="00F978FF">
              <w:rPr>
                <w:lang w:eastAsia="zh-CN"/>
              </w:rPr>
              <w:t>.001</w:t>
            </w:r>
          </w:p>
        </w:tc>
        <w:tc>
          <w:tcPr>
            <w:tcW w:w="1292" w:type="dxa"/>
            <w:vAlign w:val="center"/>
          </w:tcPr>
          <w:p w14:paraId="60979E4E" w14:textId="5F3CB057" w:rsidR="00F978FF" w:rsidRPr="00F978FF" w:rsidRDefault="00F978FF" w:rsidP="00F978FF">
            <w:pPr>
              <w:jc w:val="center"/>
              <w:rPr>
                <w:lang w:eastAsia="zh-CN"/>
              </w:rPr>
            </w:pPr>
            <w:r w:rsidRPr="00F978FF">
              <w:rPr>
                <w:rFonts w:hint="eastAsia"/>
                <w:lang w:eastAsia="zh-CN"/>
              </w:rPr>
              <w:t>2</w:t>
            </w:r>
            <w:r w:rsidRPr="00F978FF">
              <w:rPr>
                <w:lang w:eastAsia="zh-CN"/>
              </w:rPr>
              <w:t>0</w:t>
            </w:r>
          </w:p>
        </w:tc>
        <w:tc>
          <w:tcPr>
            <w:tcW w:w="1402" w:type="dxa"/>
            <w:vAlign w:val="center"/>
          </w:tcPr>
          <w:p w14:paraId="33A10A53" w14:textId="4C846312" w:rsidR="00F978FF" w:rsidRDefault="00F978FF" w:rsidP="00F978FF">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4415F2E3" w14:textId="0DD986D4" w:rsidR="00F978FF" w:rsidRDefault="00F978FF" w:rsidP="00F978FF">
            <w:pPr>
              <w:jc w:val="center"/>
              <w:rPr>
                <w:b/>
                <w:lang w:eastAsia="zh-CN"/>
              </w:rPr>
            </w:pPr>
            <w:r>
              <w:rPr>
                <w:rFonts w:hint="eastAsia"/>
                <w:lang w:eastAsia="zh-CN"/>
              </w:rPr>
              <w:t>0</w:t>
            </w:r>
            <w:r>
              <w:rPr>
                <w:lang w:eastAsia="zh-CN"/>
              </w:rPr>
              <w:t>.0333</w:t>
            </w:r>
          </w:p>
        </w:tc>
      </w:tr>
      <w:tr w:rsidR="00F978FF" w14:paraId="60208242" w14:textId="77777777" w:rsidTr="00F978FF">
        <w:tc>
          <w:tcPr>
            <w:tcW w:w="1412" w:type="dxa"/>
            <w:vAlign w:val="center"/>
          </w:tcPr>
          <w:p w14:paraId="24156B3F" w14:textId="77EF3E92" w:rsidR="00F978FF" w:rsidRPr="003D06E1" w:rsidRDefault="00F978FF" w:rsidP="00F978FF">
            <w:pPr>
              <w:jc w:val="center"/>
              <w:rPr>
                <w:lang w:eastAsia="zh-CN"/>
              </w:rPr>
            </w:pPr>
            <w:r>
              <w:rPr>
                <w:rFonts w:hint="eastAsia"/>
                <w:lang w:eastAsia="zh-CN"/>
              </w:rPr>
              <w:t>1</w:t>
            </w:r>
          </w:p>
        </w:tc>
        <w:tc>
          <w:tcPr>
            <w:tcW w:w="585" w:type="dxa"/>
            <w:vAlign w:val="center"/>
          </w:tcPr>
          <w:p w14:paraId="6A8E4E1C" w14:textId="28B8E88A" w:rsidR="00F978FF" w:rsidRPr="003D06E1" w:rsidRDefault="00F978FF" w:rsidP="00F978FF">
            <w:pPr>
              <w:jc w:val="center"/>
              <w:rPr>
                <w:lang w:eastAsia="zh-CN"/>
              </w:rPr>
            </w:pPr>
            <w:r>
              <w:rPr>
                <w:rFonts w:hint="eastAsia"/>
                <w:lang w:eastAsia="zh-CN"/>
              </w:rPr>
              <w:t>1</w:t>
            </w:r>
          </w:p>
        </w:tc>
        <w:tc>
          <w:tcPr>
            <w:tcW w:w="764" w:type="dxa"/>
            <w:vAlign w:val="center"/>
          </w:tcPr>
          <w:p w14:paraId="736B44D2" w14:textId="048CF8E2" w:rsidR="00F978FF" w:rsidRPr="003D06E1" w:rsidRDefault="00F978FF" w:rsidP="00F978FF">
            <w:pPr>
              <w:jc w:val="center"/>
              <w:rPr>
                <w:lang w:eastAsia="zh-CN"/>
              </w:rPr>
            </w:pPr>
            <w:r>
              <w:rPr>
                <w:rFonts w:hint="eastAsia"/>
                <w:lang w:eastAsia="zh-CN"/>
              </w:rPr>
              <w:t>2</w:t>
            </w:r>
          </w:p>
        </w:tc>
        <w:tc>
          <w:tcPr>
            <w:tcW w:w="1158" w:type="dxa"/>
            <w:vAlign w:val="center"/>
          </w:tcPr>
          <w:p w14:paraId="2B830D40" w14:textId="1659E316" w:rsidR="00F978FF" w:rsidRPr="003D06E1" w:rsidRDefault="00F978FF" w:rsidP="00F978FF">
            <w:pPr>
              <w:jc w:val="center"/>
              <w:rPr>
                <w:lang w:eastAsia="zh-CN"/>
              </w:rPr>
            </w:pPr>
            <w:r>
              <w:rPr>
                <w:rFonts w:hint="eastAsia"/>
                <w:lang w:eastAsia="zh-CN"/>
              </w:rPr>
              <w:t>1</w:t>
            </w:r>
            <w:r>
              <w:rPr>
                <w:lang w:eastAsia="zh-CN"/>
              </w:rPr>
              <w:t>.5</w:t>
            </w:r>
          </w:p>
        </w:tc>
        <w:tc>
          <w:tcPr>
            <w:tcW w:w="1402" w:type="dxa"/>
            <w:vAlign w:val="center"/>
          </w:tcPr>
          <w:p w14:paraId="64BDBAFA" w14:textId="211ACBE0" w:rsidR="00F978FF" w:rsidRPr="00F978FF" w:rsidRDefault="00F978FF" w:rsidP="00F978FF">
            <w:pPr>
              <w:jc w:val="center"/>
              <w:rPr>
                <w:lang w:eastAsia="zh-CN"/>
              </w:rPr>
            </w:pPr>
            <w:r w:rsidRPr="00F978FF">
              <w:rPr>
                <w:rFonts w:hint="eastAsia"/>
                <w:lang w:eastAsia="zh-CN"/>
              </w:rPr>
              <w:t>0</w:t>
            </w:r>
            <w:r w:rsidRPr="00F978FF">
              <w:rPr>
                <w:lang w:eastAsia="zh-CN"/>
              </w:rPr>
              <w:t>.001</w:t>
            </w:r>
          </w:p>
        </w:tc>
        <w:tc>
          <w:tcPr>
            <w:tcW w:w="1292" w:type="dxa"/>
            <w:vAlign w:val="center"/>
          </w:tcPr>
          <w:p w14:paraId="64C01A37" w14:textId="30810949" w:rsidR="00F978FF" w:rsidRPr="00F978FF" w:rsidRDefault="00F978FF" w:rsidP="00F978FF">
            <w:pPr>
              <w:jc w:val="center"/>
              <w:rPr>
                <w:lang w:eastAsia="zh-CN"/>
              </w:rPr>
            </w:pPr>
            <w:r w:rsidRPr="00F978FF">
              <w:rPr>
                <w:rFonts w:hint="eastAsia"/>
                <w:lang w:eastAsia="zh-CN"/>
              </w:rPr>
              <w:t>1</w:t>
            </w:r>
            <w:r w:rsidRPr="00F978FF">
              <w:rPr>
                <w:lang w:eastAsia="zh-CN"/>
              </w:rPr>
              <w:t>.5</w:t>
            </w:r>
          </w:p>
        </w:tc>
        <w:tc>
          <w:tcPr>
            <w:tcW w:w="1402" w:type="dxa"/>
            <w:vAlign w:val="center"/>
          </w:tcPr>
          <w:p w14:paraId="38BA9103" w14:textId="6D162BF5" w:rsidR="00F978FF" w:rsidRDefault="00F978FF" w:rsidP="00F978FF">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685A028B" w14:textId="06A15802" w:rsidR="00F978FF" w:rsidRDefault="00F978FF" w:rsidP="00F978FF">
            <w:pPr>
              <w:jc w:val="center"/>
              <w:rPr>
                <w:b/>
                <w:lang w:eastAsia="zh-CN"/>
              </w:rPr>
            </w:pPr>
            <w:r>
              <w:rPr>
                <w:rFonts w:hint="eastAsia"/>
                <w:lang w:eastAsia="zh-CN"/>
              </w:rPr>
              <w:t>0</w:t>
            </w:r>
            <w:r>
              <w:rPr>
                <w:lang w:eastAsia="zh-CN"/>
              </w:rPr>
              <w:t>.0025</w:t>
            </w:r>
          </w:p>
        </w:tc>
      </w:tr>
      <w:tr w:rsidR="00F978FF" w14:paraId="26EA5CFB" w14:textId="77777777" w:rsidTr="00F978FF">
        <w:tc>
          <w:tcPr>
            <w:tcW w:w="1412" w:type="dxa"/>
            <w:vAlign w:val="center"/>
          </w:tcPr>
          <w:p w14:paraId="1F047F2B" w14:textId="32C27BE4" w:rsidR="00F978FF" w:rsidRPr="003D06E1" w:rsidRDefault="00F978FF" w:rsidP="00F978FF">
            <w:pPr>
              <w:jc w:val="center"/>
              <w:rPr>
                <w:lang w:eastAsia="zh-CN"/>
              </w:rPr>
            </w:pPr>
            <w:r>
              <w:rPr>
                <w:rFonts w:hint="eastAsia"/>
                <w:lang w:eastAsia="zh-CN"/>
              </w:rPr>
              <w:t>1</w:t>
            </w:r>
            <w:r>
              <w:rPr>
                <w:lang w:eastAsia="zh-CN"/>
              </w:rPr>
              <w:t>0</w:t>
            </w:r>
          </w:p>
        </w:tc>
        <w:tc>
          <w:tcPr>
            <w:tcW w:w="585" w:type="dxa"/>
            <w:vAlign w:val="center"/>
          </w:tcPr>
          <w:p w14:paraId="0A8F6878" w14:textId="58BDCDCC" w:rsidR="00F978FF" w:rsidRPr="003D06E1" w:rsidRDefault="00F978FF" w:rsidP="00F978FF">
            <w:pPr>
              <w:jc w:val="center"/>
              <w:rPr>
                <w:lang w:eastAsia="zh-CN"/>
              </w:rPr>
            </w:pPr>
            <w:r>
              <w:rPr>
                <w:rFonts w:hint="eastAsia"/>
                <w:lang w:eastAsia="zh-CN"/>
              </w:rPr>
              <w:t>1</w:t>
            </w:r>
          </w:p>
        </w:tc>
        <w:tc>
          <w:tcPr>
            <w:tcW w:w="764" w:type="dxa"/>
            <w:vAlign w:val="center"/>
          </w:tcPr>
          <w:p w14:paraId="3AA780E3" w14:textId="2F34AD8D" w:rsidR="00F978FF" w:rsidRPr="003D06E1" w:rsidRDefault="00F978FF" w:rsidP="00F978FF">
            <w:pPr>
              <w:jc w:val="center"/>
              <w:rPr>
                <w:lang w:eastAsia="zh-CN"/>
              </w:rPr>
            </w:pPr>
            <w:r>
              <w:rPr>
                <w:rFonts w:hint="eastAsia"/>
                <w:lang w:eastAsia="zh-CN"/>
              </w:rPr>
              <w:t>2</w:t>
            </w:r>
          </w:p>
        </w:tc>
        <w:tc>
          <w:tcPr>
            <w:tcW w:w="1158" w:type="dxa"/>
            <w:vAlign w:val="center"/>
          </w:tcPr>
          <w:p w14:paraId="47084E45" w14:textId="16EF9FE3" w:rsidR="00F978FF" w:rsidRPr="003D06E1" w:rsidRDefault="00F978FF" w:rsidP="00F978FF">
            <w:pPr>
              <w:jc w:val="center"/>
              <w:rPr>
                <w:lang w:eastAsia="zh-CN"/>
              </w:rPr>
            </w:pPr>
            <w:r>
              <w:rPr>
                <w:rFonts w:hint="eastAsia"/>
                <w:lang w:eastAsia="zh-CN"/>
              </w:rPr>
              <w:t>1</w:t>
            </w:r>
            <w:r>
              <w:rPr>
                <w:lang w:eastAsia="zh-CN"/>
              </w:rPr>
              <w:t>5</w:t>
            </w:r>
          </w:p>
        </w:tc>
        <w:tc>
          <w:tcPr>
            <w:tcW w:w="1402" w:type="dxa"/>
            <w:vAlign w:val="center"/>
          </w:tcPr>
          <w:p w14:paraId="24AF83AF" w14:textId="1C0C219A" w:rsidR="00F978FF" w:rsidRPr="00F978FF" w:rsidRDefault="00F978FF" w:rsidP="00F978FF">
            <w:pPr>
              <w:jc w:val="center"/>
              <w:rPr>
                <w:lang w:eastAsia="zh-CN"/>
              </w:rPr>
            </w:pPr>
            <w:r w:rsidRPr="00F978FF">
              <w:rPr>
                <w:rFonts w:hint="eastAsia"/>
                <w:lang w:eastAsia="zh-CN"/>
              </w:rPr>
              <w:t>0</w:t>
            </w:r>
            <w:r w:rsidRPr="00F978FF">
              <w:rPr>
                <w:lang w:eastAsia="zh-CN"/>
              </w:rPr>
              <w:t>.001</w:t>
            </w:r>
          </w:p>
        </w:tc>
        <w:tc>
          <w:tcPr>
            <w:tcW w:w="1292" w:type="dxa"/>
            <w:vAlign w:val="center"/>
          </w:tcPr>
          <w:p w14:paraId="7C5BA983" w14:textId="0621029B" w:rsidR="00F978FF" w:rsidRPr="00F978FF" w:rsidRDefault="00F978FF" w:rsidP="00F978FF">
            <w:pPr>
              <w:jc w:val="center"/>
              <w:rPr>
                <w:lang w:eastAsia="zh-CN"/>
              </w:rPr>
            </w:pPr>
            <w:r w:rsidRPr="00F978FF">
              <w:rPr>
                <w:rFonts w:hint="eastAsia"/>
                <w:lang w:eastAsia="zh-CN"/>
              </w:rPr>
              <w:t>1</w:t>
            </w:r>
            <w:r w:rsidRPr="00F978FF">
              <w:rPr>
                <w:lang w:eastAsia="zh-CN"/>
              </w:rPr>
              <w:t>5</w:t>
            </w:r>
          </w:p>
        </w:tc>
        <w:tc>
          <w:tcPr>
            <w:tcW w:w="1402" w:type="dxa"/>
            <w:vAlign w:val="center"/>
          </w:tcPr>
          <w:p w14:paraId="6382F7BB" w14:textId="76B9FDE5" w:rsidR="00F978FF" w:rsidRDefault="00F978FF" w:rsidP="00F978FF">
            <w:pPr>
              <w:jc w:val="center"/>
              <w:rPr>
                <w:b/>
                <w:lang w:eastAsia="zh-CN"/>
              </w:rPr>
            </w:pPr>
            <w:r>
              <w:rPr>
                <w:lang w:eastAsia="zh-CN"/>
              </w:rPr>
              <w:t>0.</w:t>
            </w:r>
            <w:r>
              <w:rPr>
                <w:rFonts w:hint="eastAsia"/>
                <w:lang w:eastAsia="zh-CN"/>
              </w:rPr>
              <w:t>6</w:t>
            </w:r>
            <w:r>
              <w:rPr>
                <w:lang w:eastAsia="zh-CN"/>
              </w:rPr>
              <w:t>00</w:t>
            </w:r>
          </w:p>
        </w:tc>
        <w:tc>
          <w:tcPr>
            <w:tcW w:w="1292" w:type="dxa"/>
            <w:vAlign w:val="center"/>
          </w:tcPr>
          <w:p w14:paraId="3266A590" w14:textId="584E2ABC" w:rsidR="00F978FF" w:rsidRDefault="00F978FF" w:rsidP="00F978FF">
            <w:pPr>
              <w:jc w:val="center"/>
              <w:rPr>
                <w:b/>
                <w:lang w:eastAsia="zh-CN"/>
              </w:rPr>
            </w:pPr>
            <w:r>
              <w:rPr>
                <w:rFonts w:hint="eastAsia"/>
                <w:lang w:eastAsia="zh-CN"/>
              </w:rPr>
              <w:t>0</w:t>
            </w:r>
            <w:r>
              <w:rPr>
                <w:lang w:eastAsia="zh-CN"/>
              </w:rPr>
              <w:t>.025</w:t>
            </w:r>
          </w:p>
        </w:tc>
      </w:tr>
      <w:tr w:rsidR="00F978FF" w14:paraId="786EECDE" w14:textId="77777777" w:rsidTr="00F978FF">
        <w:tc>
          <w:tcPr>
            <w:tcW w:w="1412" w:type="dxa"/>
            <w:vAlign w:val="center"/>
          </w:tcPr>
          <w:p w14:paraId="394C0F10" w14:textId="66E44089" w:rsidR="00F978FF" w:rsidRDefault="00F978FF" w:rsidP="00F978FF">
            <w:pPr>
              <w:jc w:val="center"/>
              <w:rPr>
                <w:lang w:eastAsia="zh-CN"/>
              </w:rPr>
            </w:pPr>
            <w:r>
              <w:rPr>
                <w:rFonts w:hint="eastAsia"/>
                <w:lang w:eastAsia="zh-CN"/>
              </w:rPr>
              <w:t>1</w:t>
            </w:r>
            <w:r>
              <w:rPr>
                <w:lang w:eastAsia="zh-CN"/>
              </w:rPr>
              <w:t>0</w:t>
            </w:r>
          </w:p>
        </w:tc>
        <w:tc>
          <w:tcPr>
            <w:tcW w:w="585" w:type="dxa"/>
            <w:vAlign w:val="center"/>
          </w:tcPr>
          <w:p w14:paraId="35EAAC0F" w14:textId="5D8CC0DA" w:rsidR="00F978FF" w:rsidRDefault="00F978FF" w:rsidP="00F978FF">
            <w:pPr>
              <w:jc w:val="center"/>
              <w:rPr>
                <w:lang w:eastAsia="zh-CN"/>
              </w:rPr>
            </w:pPr>
            <w:r>
              <w:rPr>
                <w:rFonts w:hint="eastAsia"/>
                <w:lang w:eastAsia="zh-CN"/>
              </w:rPr>
              <w:t>0</w:t>
            </w:r>
          </w:p>
        </w:tc>
        <w:tc>
          <w:tcPr>
            <w:tcW w:w="764" w:type="dxa"/>
            <w:vAlign w:val="center"/>
          </w:tcPr>
          <w:p w14:paraId="06D78DB9" w14:textId="7BCF5969" w:rsidR="00F978FF" w:rsidRDefault="00F978FF" w:rsidP="00F978FF">
            <w:pPr>
              <w:jc w:val="center"/>
              <w:rPr>
                <w:lang w:eastAsia="zh-CN"/>
              </w:rPr>
            </w:pPr>
            <w:r>
              <w:rPr>
                <w:rFonts w:hint="eastAsia"/>
                <w:lang w:eastAsia="zh-CN"/>
              </w:rPr>
              <w:t>2</w:t>
            </w:r>
          </w:p>
        </w:tc>
        <w:tc>
          <w:tcPr>
            <w:tcW w:w="1158" w:type="dxa"/>
            <w:vAlign w:val="center"/>
          </w:tcPr>
          <w:p w14:paraId="1664B69F" w14:textId="5CA618C3" w:rsidR="00F978FF" w:rsidRDefault="00F978FF" w:rsidP="00F978FF">
            <w:pPr>
              <w:jc w:val="center"/>
              <w:rPr>
                <w:lang w:eastAsia="zh-CN"/>
              </w:rPr>
            </w:pPr>
            <w:r>
              <w:rPr>
                <w:rFonts w:hint="eastAsia"/>
                <w:lang w:eastAsia="zh-CN"/>
              </w:rPr>
              <w:t>2</w:t>
            </w:r>
            <w:r>
              <w:rPr>
                <w:lang w:eastAsia="zh-CN"/>
              </w:rPr>
              <w:t>0</w:t>
            </w:r>
          </w:p>
        </w:tc>
        <w:tc>
          <w:tcPr>
            <w:tcW w:w="1402" w:type="dxa"/>
            <w:vAlign w:val="center"/>
          </w:tcPr>
          <w:p w14:paraId="30BE9F05" w14:textId="23E91A28" w:rsidR="00F978FF" w:rsidRPr="00F978FF" w:rsidRDefault="00F978FF" w:rsidP="00F978FF">
            <w:pPr>
              <w:jc w:val="center"/>
              <w:rPr>
                <w:lang w:eastAsia="zh-CN"/>
              </w:rPr>
            </w:pPr>
          </w:p>
        </w:tc>
        <w:tc>
          <w:tcPr>
            <w:tcW w:w="1292" w:type="dxa"/>
            <w:vAlign w:val="center"/>
          </w:tcPr>
          <w:p w14:paraId="1BE75192" w14:textId="77777777" w:rsidR="00F978FF" w:rsidRDefault="00F978FF" w:rsidP="00F978FF">
            <w:pPr>
              <w:jc w:val="center"/>
              <w:rPr>
                <w:b/>
                <w:lang w:eastAsia="zh-CN"/>
              </w:rPr>
            </w:pPr>
          </w:p>
        </w:tc>
        <w:tc>
          <w:tcPr>
            <w:tcW w:w="1402" w:type="dxa"/>
            <w:vAlign w:val="center"/>
          </w:tcPr>
          <w:p w14:paraId="1430FDD9" w14:textId="4F1BDBFE" w:rsidR="00F978FF" w:rsidRDefault="00F978FF" w:rsidP="00F978FF">
            <w:pPr>
              <w:jc w:val="center"/>
              <w:rPr>
                <w:lang w:eastAsia="zh-CN"/>
              </w:rPr>
            </w:pPr>
            <w:r>
              <w:rPr>
                <w:rFonts w:hint="eastAsia"/>
                <w:lang w:eastAsia="zh-CN"/>
              </w:rPr>
              <w:t>1</w:t>
            </w:r>
          </w:p>
        </w:tc>
        <w:tc>
          <w:tcPr>
            <w:tcW w:w="1292" w:type="dxa"/>
            <w:vAlign w:val="center"/>
          </w:tcPr>
          <w:p w14:paraId="36871CF6" w14:textId="35B4DA78" w:rsidR="00F978FF" w:rsidRDefault="00F978FF" w:rsidP="00F978FF">
            <w:pPr>
              <w:jc w:val="center"/>
              <w:rPr>
                <w:lang w:eastAsia="zh-CN"/>
              </w:rPr>
            </w:pPr>
            <w:r>
              <w:rPr>
                <w:rFonts w:hint="eastAsia"/>
                <w:lang w:eastAsia="zh-CN"/>
              </w:rPr>
              <w:t>0.02</w:t>
            </w:r>
          </w:p>
        </w:tc>
      </w:tr>
      <w:tr w:rsidR="00F978FF" w14:paraId="38C99AD5" w14:textId="77777777" w:rsidTr="00F978FF">
        <w:tc>
          <w:tcPr>
            <w:tcW w:w="1412" w:type="dxa"/>
            <w:vAlign w:val="center"/>
          </w:tcPr>
          <w:p w14:paraId="280373CF" w14:textId="29949768" w:rsidR="00F978FF" w:rsidRDefault="00F978FF" w:rsidP="00F978FF">
            <w:pPr>
              <w:jc w:val="center"/>
              <w:rPr>
                <w:lang w:eastAsia="zh-CN"/>
              </w:rPr>
            </w:pPr>
            <w:r>
              <w:rPr>
                <w:rFonts w:hint="eastAsia"/>
                <w:lang w:eastAsia="zh-CN"/>
              </w:rPr>
              <w:t>1</w:t>
            </w:r>
            <w:r>
              <w:rPr>
                <w:lang w:eastAsia="zh-CN"/>
              </w:rPr>
              <w:t>0</w:t>
            </w:r>
          </w:p>
        </w:tc>
        <w:tc>
          <w:tcPr>
            <w:tcW w:w="585" w:type="dxa"/>
            <w:vAlign w:val="center"/>
          </w:tcPr>
          <w:p w14:paraId="277E8A2B" w14:textId="448134E4" w:rsidR="00F978FF" w:rsidRDefault="00F978FF" w:rsidP="00F978FF">
            <w:pPr>
              <w:jc w:val="center"/>
              <w:rPr>
                <w:lang w:eastAsia="zh-CN"/>
              </w:rPr>
            </w:pPr>
            <w:r>
              <w:rPr>
                <w:rFonts w:hint="eastAsia"/>
                <w:lang w:eastAsia="zh-CN"/>
              </w:rPr>
              <w:t>1</w:t>
            </w:r>
          </w:p>
        </w:tc>
        <w:tc>
          <w:tcPr>
            <w:tcW w:w="764" w:type="dxa"/>
            <w:vAlign w:val="center"/>
          </w:tcPr>
          <w:p w14:paraId="3C874F6A" w14:textId="2BD6ECF1" w:rsidR="00F978FF" w:rsidRDefault="00F978FF" w:rsidP="00F978FF">
            <w:pPr>
              <w:jc w:val="center"/>
              <w:rPr>
                <w:lang w:eastAsia="zh-CN"/>
              </w:rPr>
            </w:pPr>
            <w:r>
              <w:rPr>
                <w:rFonts w:hint="eastAsia"/>
                <w:lang w:eastAsia="zh-CN"/>
              </w:rPr>
              <w:t>2</w:t>
            </w:r>
          </w:p>
        </w:tc>
        <w:tc>
          <w:tcPr>
            <w:tcW w:w="1158" w:type="dxa"/>
            <w:vAlign w:val="center"/>
          </w:tcPr>
          <w:p w14:paraId="2DFE6D66" w14:textId="6F4C926B" w:rsidR="00F978FF" w:rsidRDefault="00F978FF" w:rsidP="00F978FF">
            <w:pPr>
              <w:jc w:val="center"/>
              <w:rPr>
                <w:lang w:eastAsia="zh-CN"/>
              </w:rPr>
            </w:pPr>
            <w:r>
              <w:rPr>
                <w:rFonts w:hint="eastAsia"/>
                <w:lang w:eastAsia="zh-CN"/>
              </w:rPr>
              <w:t>1</w:t>
            </w:r>
            <w:r>
              <w:rPr>
                <w:lang w:eastAsia="zh-CN"/>
              </w:rPr>
              <w:t>5</w:t>
            </w:r>
          </w:p>
        </w:tc>
        <w:tc>
          <w:tcPr>
            <w:tcW w:w="1402" w:type="dxa"/>
            <w:vAlign w:val="center"/>
          </w:tcPr>
          <w:p w14:paraId="14B7BE5F" w14:textId="09B9352C" w:rsidR="00F978FF" w:rsidRPr="00F978FF" w:rsidRDefault="00F978FF" w:rsidP="00F978FF">
            <w:pPr>
              <w:jc w:val="center"/>
              <w:rPr>
                <w:lang w:eastAsia="zh-CN"/>
              </w:rPr>
            </w:pPr>
          </w:p>
        </w:tc>
        <w:tc>
          <w:tcPr>
            <w:tcW w:w="1292" w:type="dxa"/>
            <w:vAlign w:val="center"/>
          </w:tcPr>
          <w:p w14:paraId="680EED98" w14:textId="77777777" w:rsidR="00F978FF" w:rsidRDefault="00F978FF" w:rsidP="00F978FF">
            <w:pPr>
              <w:jc w:val="center"/>
              <w:rPr>
                <w:b/>
                <w:lang w:eastAsia="zh-CN"/>
              </w:rPr>
            </w:pPr>
          </w:p>
        </w:tc>
        <w:tc>
          <w:tcPr>
            <w:tcW w:w="1402" w:type="dxa"/>
            <w:vAlign w:val="center"/>
          </w:tcPr>
          <w:p w14:paraId="1FBDCB12" w14:textId="7AD37091" w:rsidR="00F978FF" w:rsidRDefault="00F978FF" w:rsidP="00F978FF">
            <w:pPr>
              <w:jc w:val="center"/>
              <w:rPr>
                <w:lang w:eastAsia="zh-CN"/>
              </w:rPr>
            </w:pPr>
            <w:r>
              <w:rPr>
                <w:rFonts w:hint="eastAsia"/>
                <w:lang w:eastAsia="zh-CN"/>
              </w:rPr>
              <w:t>1</w:t>
            </w:r>
          </w:p>
        </w:tc>
        <w:tc>
          <w:tcPr>
            <w:tcW w:w="1292" w:type="dxa"/>
            <w:vAlign w:val="center"/>
          </w:tcPr>
          <w:p w14:paraId="4F2425C3" w14:textId="3E67A1B7" w:rsidR="00F978FF" w:rsidRDefault="00F978FF" w:rsidP="00F978FF">
            <w:pPr>
              <w:jc w:val="center"/>
              <w:rPr>
                <w:lang w:eastAsia="zh-CN"/>
              </w:rPr>
            </w:pPr>
            <w:r>
              <w:rPr>
                <w:rFonts w:hint="eastAsia"/>
                <w:lang w:eastAsia="zh-CN"/>
              </w:rPr>
              <w:t>0.015</w:t>
            </w:r>
          </w:p>
        </w:tc>
      </w:tr>
      <w:tr w:rsidR="00F978FF" w14:paraId="03C84CEC" w14:textId="77777777" w:rsidTr="00F978FF">
        <w:tc>
          <w:tcPr>
            <w:tcW w:w="1412" w:type="dxa"/>
            <w:vAlign w:val="center"/>
          </w:tcPr>
          <w:p w14:paraId="36A78355" w14:textId="384B73C9" w:rsidR="00F978FF" w:rsidRDefault="00F978FF" w:rsidP="00F978FF">
            <w:pPr>
              <w:jc w:val="center"/>
              <w:rPr>
                <w:lang w:eastAsia="zh-CN"/>
              </w:rPr>
            </w:pPr>
            <w:r>
              <w:rPr>
                <w:rFonts w:hint="eastAsia"/>
                <w:lang w:eastAsia="zh-CN"/>
              </w:rPr>
              <w:t>10</w:t>
            </w:r>
          </w:p>
        </w:tc>
        <w:tc>
          <w:tcPr>
            <w:tcW w:w="585" w:type="dxa"/>
            <w:vAlign w:val="center"/>
          </w:tcPr>
          <w:p w14:paraId="536612E5" w14:textId="41A5C04F" w:rsidR="00F978FF" w:rsidRDefault="00F978FF" w:rsidP="00F978FF">
            <w:pPr>
              <w:jc w:val="center"/>
              <w:rPr>
                <w:lang w:eastAsia="zh-CN"/>
              </w:rPr>
            </w:pPr>
            <w:r>
              <w:rPr>
                <w:rFonts w:hint="eastAsia"/>
                <w:lang w:eastAsia="zh-CN"/>
              </w:rPr>
              <w:t>0</w:t>
            </w:r>
          </w:p>
        </w:tc>
        <w:tc>
          <w:tcPr>
            <w:tcW w:w="764" w:type="dxa"/>
            <w:vAlign w:val="center"/>
          </w:tcPr>
          <w:p w14:paraId="0DEFABD1" w14:textId="0ECF6BD2" w:rsidR="00F978FF" w:rsidRDefault="00F978FF" w:rsidP="00F978FF">
            <w:pPr>
              <w:jc w:val="center"/>
              <w:rPr>
                <w:lang w:eastAsia="zh-CN"/>
              </w:rPr>
            </w:pPr>
            <w:r>
              <w:rPr>
                <w:rFonts w:hint="eastAsia"/>
                <w:lang w:eastAsia="zh-CN"/>
              </w:rPr>
              <w:t>2</w:t>
            </w:r>
          </w:p>
        </w:tc>
        <w:tc>
          <w:tcPr>
            <w:tcW w:w="1158" w:type="dxa"/>
            <w:vAlign w:val="center"/>
          </w:tcPr>
          <w:p w14:paraId="3E9F357C" w14:textId="466817F4" w:rsidR="00F978FF" w:rsidRDefault="00F978FF" w:rsidP="00F978FF">
            <w:pPr>
              <w:jc w:val="center"/>
              <w:rPr>
                <w:lang w:eastAsia="zh-CN"/>
              </w:rPr>
            </w:pPr>
            <w:r>
              <w:rPr>
                <w:rFonts w:hint="eastAsia"/>
                <w:lang w:eastAsia="zh-CN"/>
              </w:rPr>
              <w:t>20</w:t>
            </w:r>
          </w:p>
        </w:tc>
        <w:tc>
          <w:tcPr>
            <w:tcW w:w="1402" w:type="dxa"/>
            <w:vAlign w:val="center"/>
          </w:tcPr>
          <w:p w14:paraId="7CD3B79A" w14:textId="77777777" w:rsidR="00F978FF" w:rsidRPr="00F978FF" w:rsidRDefault="00F978FF" w:rsidP="00F978FF">
            <w:pPr>
              <w:jc w:val="center"/>
              <w:rPr>
                <w:lang w:eastAsia="zh-CN"/>
              </w:rPr>
            </w:pPr>
          </w:p>
        </w:tc>
        <w:tc>
          <w:tcPr>
            <w:tcW w:w="1292" w:type="dxa"/>
            <w:vAlign w:val="center"/>
          </w:tcPr>
          <w:p w14:paraId="61377BD0" w14:textId="77777777" w:rsidR="00F978FF" w:rsidRDefault="00F978FF" w:rsidP="00F978FF">
            <w:pPr>
              <w:jc w:val="center"/>
              <w:rPr>
                <w:b/>
                <w:lang w:eastAsia="zh-CN"/>
              </w:rPr>
            </w:pPr>
          </w:p>
        </w:tc>
        <w:tc>
          <w:tcPr>
            <w:tcW w:w="1402" w:type="dxa"/>
            <w:vAlign w:val="center"/>
          </w:tcPr>
          <w:p w14:paraId="2895D7EB" w14:textId="3890E61C" w:rsidR="00F978FF" w:rsidRDefault="00F978FF" w:rsidP="00F978FF">
            <w:pPr>
              <w:jc w:val="center"/>
              <w:rPr>
                <w:lang w:eastAsia="zh-CN"/>
              </w:rPr>
            </w:pPr>
            <w:r>
              <w:rPr>
                <w:rFonts w:hint="eastAsia"/>
                <w:lang w:eastAsia="zh-CN"/>
              </w:rPr>
              <w:t>1</w:t>
            </w:r>
            <w:r>
              <w:rPr>
                <w:lang w:eastAsia="zh-CN"/>
              </w:rPr>
              <w:t>0</w:t>
            </w:r>
          </w:p>
        </w:tc>
        <w:tc>
          <w:tcPr>
            <w:tcW w:w="1292" w:type="dxa"/>
            <w:vAlign w:val="center"/>
          </w:tcPr>
          <w:p w14:paraId="178927CB" w14:textId="15600132" w:rsidR="00F978FF" w:rsidRDefault="00E40C16" w:rsidP="00F978FF">
            <w:pPr>
              <w:jc w:val="center"/>
              <w:rPr>
                <w:lang w:eastAsia="zh-CN"/>
              </w:rPr>
            </w:pPr>
            <w:r>
              <w:rPr>
                <w:rFonts w:hint="eastAsia"/>
                <w:lang w:eastAsia="zh-CN"/>
              </w:rPr>
              <w:t>0.00</w:t>
            </w:r>
            <w:r w:rsidR="00F978FF">
              <w:rPr>
                <w:rFonts w:hint="eastAsia"/>
                <w:lang w:eastAsia="zh-CN"/>
              </w:rPr>
              <w:t>2</w:t>
            </w:r>
          </w:p>
        </w:tc>
      </w:tr>
      <w:tr w:rsidR="00F978FF" w14:paraId="54DADD72" w14:textId="77777777" w:rsidTr="00F978FF">
        <w:tc>
          <w:tcPr>
            <w:tcW w:w="1412" w:type="dxa"/>
            <w:vAlign w:val="center"/>
          </w:tcPr>
          <w:p w14:paraId="10B0CC08" w14:textId="226BBC1E" w:rsidR="00F978FF" w:rsidRDefault="00F978FF" w:rsidP="00F978FF">
            <w:pPr>
              <w:jc w:val="center"/>
              <w:rPr>
                <w:lang w:eastAsia="zh-CN"/>
              </w:rPr>
            </w:pPr>
            <w:r>
              <w:rPr>
                <w:rFonts w:hint="eastAsia"/>
                <w:lang w:eastAsia="zh-CN"/>
              </w:rPr>
              <w:t>10</w:t>
            </w:r>
          </w:p>
        </w:tc>
        <w:tc>
          <w:tcPr>
            <w:tcW w:w="585" w:type="dxa"/>
            <w:vAlign w:val="center"/>
          </w:tcPr>
          <w:p w14:paraId="69900A2C" w14:textId="1A1C8186" w:rsidR="00F978FF" w:rsidRDefault="00F978FF" w:rsidP="00F978FF">
            <w:pPr>
              <w:jc w:val="center"/>
              <w:rPr>
                <w:lang w:eastAsia="zh-CN"/>
              </w:rPr>
            </w:pPr>
            <w:r>
              <w:rPr>
                <w:rFonts w:hint="eastAsia"/>
                <w:lang w:eastAsia="zh-CN"/>
              </w:rPr>
              <w:t>1</w:t>
            </w:r>
          </w:p>
        </w:tc>
        <w:tc>
          <w:tcPr>
            <w:tcW w:w="764" w:type="dxa"/>
            <w:vAlign w:val="center"/>
          </w:tcPr>
          <w:p w14:paraId="55E32DD3" w14:textId="52A1B51D" w:rsidR="00F978FF" w:rsidRDefault="00F978FF" w:rsidP="00F978FF">
            <w:pPr>
              <w:jc w:val="center"/>
              <w:rPr>
                <w:lang w:eastAsia="zh-CN"/>
              </w:rPr>
            </w:pPr>
            <w:r>
              <w:rPr>
                <w:rFonts w:hint="eastAsia"/>
                <w:lang w:eastAsia="zh-CN"/>
              </w:rPr>
              <w:t>2</w:t>
            </w:r>
          </w:p>
        </w:tc>
        <w:tc>
          <w:tcPr>
            <w:tcW w:w="1158" w:type="dxa"/>
            <w:vAlign w:val="center"/>
          </w:tcPr>
          <w:p w14:paraId="0761CA74" w14:textId="20AE05A9" w:rsidR="00F978FF" w:rsidRDefault="00F978FF" w:rsidP="00F978FF">
            <w:pPr>
              <w:jc w:val="center"/>
              <w:rPr>
                <w:lang w:eastAsia="zh-CN"/>
              </w:rPr>
            </w:pPr>
            <w:r>
              <w:rPr>
                <w:rFonts w:hint="eastAsia"/>
                <w:lang w:eastAsia="zh-CN"/>
              </w:rPr>
              <w:t>15</w:t>
            </w:r>
          </w:p>
        </w:tc>
        <w:tc>
          <w:tcPr>
            <w:tcW w:w="1402" w:type="dxa"/>
            <w:vAlign w:val="center"/>
          </w:tcPr>
          <w:p w14:paraId="4DA06C9A" w14:textId="77777777" w:rsidR="00F978FF" w:rsidRPr="00F978FF" w:rsidRDefault="00F978FF" w:rsidP="00F978FF">
            <w:pPr>
              <w:jc w:val="center"/>
              <w:rPr>
                <w:lang w:eastAsia="zh-CN"/>
              </w:rPr>
            </w:pPr>
          </w:p>
        </w:tc>
        <w:tc>
          <w:tcPr>
            <w:tcW w:w="1292" w:type="dxa"/>
            <w:vAlign w:val="center"/>
          </w:tcPr>
          <w:p w14:paraId="1E732D15" w14:textId="77777777" w:rsidR="00F978FF" w:rsidRDefault="00F978FF" w:rsidP="00F978FF">
            <w:pPr>
              <w:jc w:val="center"/>
              <w:rPr>
                <w:b/>
                <w:lang w:eastAsia="zh-CN"/>
              </w:rPr>
            </w:pPr>
          </w:p>
        </w:tc>
        <w:tc>
          <w:tcPr>
            <w:tcW w:w="1402" w:type="dxa"/>
            <w:vAlign w:val="center"/>
          </w:tcPr>
          <w:p w14:paraId="43955000" w14:textId="7334F24E" w:rsidR="00F978FF" w:rsidRDefault="00F978FF" w:rsidP="00F978FF">
            <w:pPr>
              <w:jc w:val="center"/>
              <w:rPr>
                <w:lang w:eastAsia="zh-CN"/>
              </w:rPr>
            </w:pPr>
            <w:r>
              <w:rPr>
                <w:rFonts w:hint="eastAsia"/>
                <w:lang w:eastAsia="zh-CN"/>
              </w:rPr>
              <w:t>1</w:t>
            </w:r>
            <w:r>
              <w:rPr>
                <w:lang w:eastAsia="zh-CN"/>
              </w:rPr>
              <w:t>0</w:t>
            </w:r>
          </w:p>
        </w:tc>
        <w:tc>
          <w:tcPr>
            <w:tcW w:w="1292" w:type="dxa"/>
            <w:vAlign w:val="center"/>
          </w:tcPr>
          <w:p w14:paraId="522AF3E1" w14:textId="5A09EDCC" w:rsidR="00F978FF" w:rsidRDefault="00E40C16" w:rsidP="00F978FF">
            <w:pPr>
              <w:jc w:val="center"/>
              <w:rPr>
                <w:lang w:eastAsia="zh-CN"/>
              </w:rPr>
            </w:pPr>
            <w:r>
              <w:rPr>
                <w:rFonts w:hint="eastAsia"/>
                <w:lang w:eastAsia="zh-CN"/>
              </w:rPr>
              <w:t>0.00</w:t>
            </w:r>
            <w:r w:rsidR="00F978FF">
              <w:rPr>
                <w:rFonts w:hint="eastAsia"/>
                <w:lang w:eastAsia="zh-CN"/>
              </w:rPr>
              <w:t>15</w:t>
            </w:r>
          </w:p>
        </w:tc>
      </w:tr>
    </w:tbl>
    <w:p w14:paraId="05855F63" w14:textId="0DAD58E6" w:rsidR="00F41F7F" w:rsidRPr="00CA447A" w:rsidRDefault="00F41F7F">
      <w:pPr>
        <w:rPr>
          <w:lang w:eastAsia="zh-CN"/>
        </w:rPr>
      </w:pPr>
    </w:p>
    <w:p w14:paraId="385A9C35" w14:textId="6C1E6C62" w:rsidR="00F41F7F" w:rsidRPr="00D86061" w:rsidRDefault="00D86061">
      <w:pPr>
        <w:rPr>
          <w:b/>
          <w:u w:val="single"/>
          <w:lang w:val="en-GB" w:eastAsia="zh-CN"/>
        </w:rPr>
      </w:pPr>
      <w:r w:rsidRPr="00D86061">
        <w:rPr>
          <w:rFonts w:hint="eastAsia"/>
          <w:b/>
          <w:u w:val="single"/>
          <w:lang w:val="en-GB" w:eastAsia="zh-CN"/>
        </w:rPr>
        <w:t>F</w:t>
      </w:r>
      <w:r w:rsidRPr="00D86061">
        <w:rPr>
          <w:b/>
          <w:u w:val="single"/>
          <w:lang w:val="en-GB" w:eastAsia="zh-CN"/>
        </w:rPr>
        <w:t>DM for Msg1 and Msg3:</w:t>
      </w:r>
    </w:p>
    <w:p w14:paraId="6630EA14" w14:textId="47376493" w:rsidR="00D86061" w:rsidRDefault="00D86061">
      <w:pPr>
        <w:rPr>
          <w:lang w:val="en-GB" w:eastAsia="zh-CN"/>
        </w:rPr>
      </w:pPr>
      <w:r>
        <w:rPr>
          <w:rFonts w:hint="eastAsia"/>
          <w:lang w:val="en-GB" w:eastAsia="zh-CN"/>
        </w:rPr>
        <w:t>A</w:t>
      </w:r>
      <w:r>
        <w:rPr>
          <w:lang w:val="en-GB" w:eastAsia="zh-CN"/>
        </w:rPr>
        <w:t>s analysi</w:t>
      </w:r>
      <w:r w:rsidRPr="001058AF">
        <w:rPr>
          <w:lang w:val="en-GB" w:eastAsia="zh-CN"/>
        </w:rPr>
        <w:t xml:space="preserve">s in Sec </w:t>
      </w:r>
      <w:r w:rsidR="001058AF" w:rsidRPr="001058AF">
        <w:rPr>
          <w:lang w:val="en-GB" w:eastAsia="zh-CN"/>
        </w:rPr>
        <w:t>2.2</w:t>
      </w:r>
      <w:r w:rsidRPr="001058AF">
        <w:rPr>
          <w:lang w:val="en-GB" w:eastAsia="zh-CN"/>
        </w:rPr>
        <w:t xml:space="preserve">, </w:t>
      </w:r>
      <w:r w:rsidR="004B26A5" w:rsidRPr="001058AF">
        <w:rPr>
          <w:lang w:val="en-GB" w:eastAsia="zh-CN"/>
        </w:rPr>
        <w:t>due t</w:t>
      </w:r>
      <w:r w:rsidR="004B26A5">
        <w:rPr>
          <w:lang w:val="en-GB" w:eastAsia="zh-CN"/>
        </w:rPr>
        <w:t>o the modulation architecture, active device can support more D2R transmission frequency domain resources. Hence, we can support more frequency domain resources for Msg1 and Msg3 transmission.</w:t>
      </w:r>
    </w:p>
    <w:p w14:paraId="17F10F1C" w14:textId="3AFBA7E4" w:rsidR="004B26A5" w:rsidRPr="004B26A5" w:rsidRDefault="004B26A5">
      <w:pPr>
        <w:rPr>
          <w:b/>
          <w:i/>
          <w:lang w:val="en-GB" w:eastAsia="zh-CN"/>
        </w:rPr>
      </w:pPr>
      <w:r w:rsidRPr="004B26A5">
        <w:rPr>
          <w:rFonts w:hint="eastAsia"/>
          <w:b/>
          <w:i/>
          <w:lang w:val="en-GB" w:eastAsia="zh-CN"/>
        </w:rPr>
        <w:t>P</w:t>
      </w:r>
      <w:r w:rsidRPr="004B26A5">
        <w:rPr>
          <w:b/>
          <w:i/>
          <w:lang w:val="en-GB" w:eastAsia="zh-CN"/>
        </w:rPr>
        <w:t xml:space="preserve">roposal </w:t>
      </w:r>
      <w:r w:rsidR="004C46D0">
        <w:rPr>
          <w:b/>
          <w:i/>
          <w:lang w:val="en-GB" w:eastAsia="zh-CN"/>
        </w:rPr>
        <w:t>10</w:t>
      </w:r>
      <w:r w:rsidRPr="004B26A5">
        <w:rPr>
          <w:b/>
          <w:i/>
          <w:lang w:val="en-GB" w:eastAsia="zh-CN"/>
        </w:rPr>
        <w:t>: More frequency domain resources for Msg1 and Msg3 transmission could be supported</w:t>
      </w:r>
      <w:r>
        <w:rPr>
          <w:b/>
          <w:i/>
          <w:lang w:val="en-GB" w:eastAsia="zh-CN"/>
        </w:rPr>
        <w:t xml:space="preserve"> by active device</w:t>
      </w:r>
      <w:r w:rsidRPr="004B26A5">
        <w:rPr>
          <w:b/>
          <w:i/>
          <w:lang w:val="en-GB" w:eastAsia="zh-CN"/>
        </w:rPr>
        <w:t>.</w:t>
      </w:r>
    </w:p>
    <w:p w14:paraId="0720EA2F" w14:textId="5A2D5364" w:rsidR="00DB012D" w:rsidRDefault="00DB012D">
      <w:pPr>
        <w:rPr>
          <w:lang w:val="en-GB" w:eastAsia="zh-CN"/>
        </w:rPr>
      </w:pPr>
    </w:p>
    <w:p w14:paraId="758ED2E8" w14:textId="763F4C9A" w:rsidR="0026777A" w:rsidRDefault="0026777A" w:rsidP="0026777A">
      <w:pPr>
        <w:pStyle w:val="3"/>
        <w:rPr>
          <w:lang w:eastAsia="zh-CN"/>
        </w:rPr>
      </w:pPr>
      <w:r>
        <w:rPr>
          <w:lang w:eastAsia="zh-CN"/>
        </w:rPr>
        <w:t>Timing</w:t>
      </w:r>
    </w:p>
    <w:p w14:paraId="51E0C5D8" w14:textId="4EC0EC12" w:rsidR="0026777A" w:rsidRDefault="003044D8">
      <w:pPr>
        <w:rPr>
          <w:lang w:val="en-GB" w:eastAsia="zh-CN"/>
        </w:rPr>
      </w:pPr>
      <w:r>
        <w:rPr>
          <w:rFonts w:hint="eastAsia"/>
          <w:lang w:val="en-GB" w:eastAsia="zh-CN"/>
        </w:rPr>
        <w:t>I</w:t>
      </w:r>
      <w:r>
        <w:rPr>
          <w:lang w:val="en-GB" w:eastAsia="zh-CN"/>
        </w:rPr>
        <w:t>n Rel-19, we defined T</w:t>
      </w:r>
      <w:r w:rsidRPr="004B26A5">
        <w:rPr>
          <w:vertAlign w:val="subscript"/>
          <w:lang w:val="en-GB" w:eastAsia="zh-CN"/>
        </w:rPr>
        <w:t>offset1</w:t>
      </w:r>
      <w:r>
        <w:rPr>
          <w:lang w:val="en-GB" w:eastAsia="zh-CN"/>
        </w:rPr>
        <w:t>, T</w:t>
      </w:r>
      <w:r w:rsidRPr="003278D3">
        <w:rPr>
          <w:vertAlign w:val="subscript"/>
          <w:lang w:val="en-GB" w:eastAsia="zh-CN"/>
        </w:rPr>
        <w:t>offset</w:t>
      </w:r>
      <w:r>
        <w:rPr>
          <w:vertAlign w:val="subscript"/>
          <w:lang w:val="en-GB" w:eastAsia="zh-CN"/>
        </w:rPr>
        <w:t>2</w:t>
      </w:r>
      <w:r>
        <w:rPr>
          <w:lang w:val="en-GB" w:eastAsia="zh-CN"/>
        </w:rPr>
        <w:t>, T</w:t>
      </w:r>
      <w:r w:rsidRPr="003278D3">
        <w:rPr>
          <w:vertAlign w:val="subscript"/>
          <w:lang w:val="en-GB" w:eastAsia="zh-CN"/>
        </w:rPr>
        <w:t>offset</w:t>
      </w:r>
      <w:r>
        <w:rPr>
          <w:vertAlign w:val="subscript"/>
          <w:lang w:val="en-GB" w:eastAsia="zh-CN"/>
        </w:rPr>
        <w:t>3</w:t>
      </w:r>
      <w:r>
        <w:rPr>
          <w:lang w:val="en-GB" w:eastAsia="zh-CN"/>
        </w:rPr>
        <w:t>, and T</w:t>
      </w:r>
      <w:r w:rsidRPr="003278D3">
        <w:rPr>
          <w:vertAlign w:val="subscript"/>
          <w:lang w:val="en-GB" w:eastAsia="zh-CN"/>
        </w:rPr>
        <w:t>offset</w:t>
      </w:r>
      <w:r>
        <w:rPr>
          <w:vertAlign w:val="subscript"/>
          <w:lang w:val="en-GB" w:eastAsia="zh-CN"/>
        </w:rPr>
        <w:t>4</w:t>
      </w:r>
      <w:r>
        <w:rPr>
          <w:lang w:val="en-GB" w:eastAsia="zh-CN"/>
        </w:rPr>
        <w:t>, for the timing in CBRA and CFRA</w:t>
      </w:r>
      <w:r w:rsidR="006041C6">
        <w:rPr>
          <w:lang w:val="en-GB" w:eastAsia="zh-CN"/>
        </w:rPr>
        <w:t>.</w:t>
      </w:r>
      <w:r w:rsidR="0040733B">
        <w:rPr>
          <w:lang w:val="en-GB" w:eastAsia="zh-CN"/>
        </w:rPr>
        <w:t xml:space="preserve"> Figure X illustrates the details.</w:t>
      </w:r>
    </w:p>
    <w:p w14:paraId="6D1A8A61" w14:textId="7AC11C0E" w:rsidR="000A44B7" w:rsidRDefault="0040733B" w:rsidP="004B26A5">
      <w:pPr>
        <w:jc w:val="center"/>
        <w:rPr>
          <w:lang w:val="en-GB" w:eastAsia="zh-CN"/>
        </w:rPr>
      </w:pPr>
      <w:r w:rsidRPr="0040733B">
        <w:rPr>
          <w:noProof/>
          <w:lang w:eastAsia="zh-CN"/>
        </w:rPr>
        <w:drawing>
          <wp:inline distT="0" distB="0" distL="0" distR="0" wp14:anchorId="5D5E41EA" wp14:editId="02C6D63F">
            <wp:extent cx="4041409" cy="1535102"/>
            <wp:effectExtent l="0" t="0" r="0" b="8255"/>
            <wp:docPr id="9"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3" cstate="print">
                      <a:extLst>
                        <a:ext uri="{28A0092B-C50C-407E-A947-70E740481C1C}">
                          <a14:useLocalDpi xmlns:a14="http://schemas.microsoft.com/office/drawing/2010/main" val="0"/>
                        </a:ext>
                      </a:extLst>
                    </a:blip>
                    <a:srcRect r="9593"/>
                    <a:stretch/>
                  </pic:blipFill>
                  <pic:spPr bwMode="auto">
                    <a:xfrm>
                      <a:off x="0" y="0"/>
                      <a:ext cx="4048592" cy="1537831"/>
                    </a:xfrm>
                    <a:prstGeom prst="rect">
                      <a:avLst/>
                    </a:prstGeom>
                    <a:noFill/>
                  </pic:spPr>
                </pic:pic>
              </a:graphicData>
            </a:graphic>
          </wp:inline>
        </w:drawing>
      </w:r>
    </w:p>
    <w:p w14:paraId="608983B8" w14:textId="2B0E5BEA" w:rsidR="0040733B" w:rsidRPr="005324A8" w:rsidRDefault="0040733B" w:rsidP="004B26A5">
      <w:pPr>
        <w:jc w:val="center"/>
        <w:rPr>
          <w:b/>
          <w:lang w:val="en-GB" w:eastAsia="zh-CN"/>
        </w:rPr>
      </w:pPr>
      <w:r w:rsidRPr="005324A8">
        <w:rPr>
          <w:rFonts w:hint="eastAsia"/>
          <w:b/>
          <w:lang w:val="en-GB" w:eastAsia="zh-CN"/>
        </w:rPr>
        <w:t>Figure</w:t>
      </w:r>
      <w:r w:rsidRPr="005324A8">
        <w:rPr>
          <w:b/>
          <w:lang w:val="en-GB" w:eastAsia="zh-CN"/>
        </w:rPr>
        <w:t xml:space="preserve"> </w:t>
      </w:r>
      <w:r w:rsidR="005324A8" w:rsidRPr="005324A8">
        <w:rPr>
          <w:b/>
          <w:lang w:val="en-GB" w:eastAsia="zh-CN"/>
        </w:rPr>
        <w:t>3</w:t>
      </w:r>
      <w:r w:rsidRPr="005324A8">
        <w:rPr>
          <w:b/>
          <w:lang w:val="en-GB" w:eastAsia="zh-CN"/>
        </w:rPr>
        <w:t>: Timing relationship</w:t>
      </w:r>
    </w:p>
    <w:p w14:paraId="2F835D10" w14:textId="2EDF10ED" w:rsidR="003044D8" w:rsidRPr="005261D6" w:rsidRDefault="006041C6">
      <w:pPr>
        <w:rPr>
          <w:lang w:val="en-GB" w:eastAsia="zh-CN"/>
        </w:rPr>
      </w:pPr>
      <w:r>
        <w:rPr>
          <w:rFonts w:hint="eastAsia"/>
          <w:lang w:val="en-GB" w:eastAsia="zh-CN"/>
        </w:rPr>
        <w:t>I</w:t>
      </w:r>
      <w:r>
        <w:rPr>
          <w:lang w:val="en-GB" w:eastAsia="zh-CN"/>
        </w:rPr>
        <w:t xml:space="preserve">n Rel-20, </w:t>
      </w:r>
      <w:r w:rsidR="00DB012D">
        <w:rPr>
          <w:lang w:val="en-GB" w:eastAsia="zh-CN"/>
        </w:rPr>
        <w:t xml:space="preserve">the above parameters </w:t>
      </w:r>
      <w:r w:rsidR="0040733B">
        <w:rPr>
          <w:lang w:val="en-GB" w:eastAsia="zh-CN"/>
        </w:rPr>
        <w:t xml:space="preserve">could be reused for active device for supporting inventory/command. Besides, </w:t>
      </w:r>
      <w:r w:rsidR="004F39BF">
        <w:rPr>
          <w:lang w:val="en-GB" w:eastAsia="zh-CN"/>
        </w:rPr>
        <w:t xml:space="preserve">because </w:t>
      </w:r>
      <w:r w:rsidR="0040733B">
        <w:rPr>
          <w:lang w:val="en-GB" w:eastAsia="zh-CN"/>
        </w:rPr>
        <w:t xml:space="preserve">active device has better </w:t>
      </w:r>
      <w:r w:rsidR="004F39BF">
        <w:rPr>
          <w:lang w:val="en-GB" w:eastAsia="zh-CN"/>
        </w:rPr>
        <w:t xml:space="preserve">performance </w:t>
      </w:r>
      <w:r w:rsidR="0022563E">
        <w:rPr>
          <w:lang w:val="en-GB" w:eastAsia="zh-CN"/>
        </w:rPr>
        <w:t>for</w:t>
      </w:r>
      <w:r w:rsidR="004F39BF">
        <w:rPr>
          <w:lang w:val="en-GB" w:eastAsia="zh-CN"/>
        </w:rPr>
        <w:t xml:space="preserve"> SFO calibration, </w:t>
      </w:r>
      <w:r w:rsidR="0022563E">
        <w:rPr>
          <w:lang w:val="en-GB" w:eastAsia="zh-CN"/>
        </w:rPr>
        <w:t>T</w:t>
      </w:r>
      <w:r w:rsidR="0022563E" w:rsidRPr="003278D3">
        <w:rPr>
          <w:vertAlign w:val="subscript"/>
          <w:lang w:val="en-GB" w:eastAsia="zh-CN"/>
        </w:rPr>
        <w:t>offset</w:t>
      </w:r>
      <w:r w:rsidR="0022563E">
        <w:rPr>
          <w:vertAlign w:val="subscript"/>
          <w:lang w:val="en-GB" w:eastAsia="zh-CN"/>
        </w:rPr>
        <w:t>2</w:t>
      </w:r>
      <w:r w:rsidR="0022563E">
        <w:rPr>
          <w:lang w:val="en-GB" w:eastAsia="zh-CN"/>
        </w:rPr>
        <w:t xml:space="preserve"> can be set smaller than that in Rel-19.</w:t>
      </w:r>
      <w:r w:rsidR="00AE7B17">
        <w:rPr>
          <w:lang w:val="en-GB" w:eastAsia="zh-CN"/>
        </w:rPr>
        <w:t xml:space="preserve"> </w:t>
      </w:r>
      <w:r w:rsidR="005261D6">
        <w:rPr>
          <w:rFonts w:hint="eastAsia"/>
          <w:lang w:val="en-GB" w:eastAsia="zh-CN"/>
        </w:rPr>
        <w:t>I</w:t>
      </w:r>
      <w:r w:rsidR="005261D6">
        <w:rPr>
          <w:lang w:val="en-GB" w:eastAsia="zh-CN"/>
        </w:rPr>
        <w:t>n Rel-19 for SFO = 10</w:t>
      </w:r>
      <w:r w:rsidR="005261D6" w:rsidRPr="000004E0">
        <w:rPr>
          <w:vertAlign w:val="superscript"/>
          <w:lang w:val="en-GB" w:eastAsia="zh-CN"/>
        </w:rPr>
        <w:t>5</w:t>
      </w:r>
      <w:r w:rsidR="005261D6">
        <w:rPr>
          <w:lang w:val="en-GB" w:eastAsia="zh-CN"/>
        </w:rPr>
        <w:t>ppm, T</w:t>
      </w:r>
      <w:r w:rsidR="005261D6" w:rsidRPr="003278D3">
        <w:rPr>
          <w:vertAlign w:val="subscript"/>
          <w:lang w:val="en-GB" w:eastAsia="zh-CN"/>
        </w:rPr>
        <w:t>offset</w:t>
      </w:r>
      <w:r w:rsidR="005261D6">
        <w:rPr>
          <w:vertAlign w:val="subscript"/>
          <w:lang w:val="en-GB" w:eastAsia="zh-CN"/>
        </w:rPr>
        <w:t>2</w:t>
      </w:r>
      <w:r w:rsidR="005261D6" w:rsidRPr="000004E0">
        <w:rPr>
          <w:lang w:val="en-GB" w:eastAsia="zh-CN"/>
        </w:rPr>
        <w:t xml:space="preserve"> = </w:t>
      </w:r>
      <w:r w:rsidR="005261D6">
        <w:rPr>
          <w:lang w:val="en-GB" w:eastAsia="zh-CN"/>
        </w:rPr>
        <w:t>0.25T</w:t>
      </w:r>
      <w:r w:rsidR="005261D6" w:rsidRPr="000004E0">
        <w:rPr>
          <w:vertAlign w:val="subscript"/>
          <w:lang w:val="en-GB" w:eastAsia="zh-CN"/>
        </w:rPr>
        <w:t>offset1</w:t>
      </w:r>
      <w:r w:rsidR="005261D6">
        <w:rPr>
          <w:lang w:val="en-GB" w:eastAsia="zh-CN"/>
        </w:rPr>
        <w:t xml:space="preserve"> + 1.25T</w:t>
      </w:r>
      <w:r w:rsidR="005261D6" w:rsidRPr="000004E0">
        <w:rPr>
          <w:vertAlign w:val="subscript"/>
          <w:lang w:val="en-GB" w:eastAsia="zh-CN"/>
        </w:rPr>
        <w:t>msg1</w:t>
      </w:r>
      <w:r w:rsidR="005261D6">
        <w:rPr>
          <w:lang w:val="en-GB" w:eastAsia="zh-CN"/>
        </w:rPr>
        <w:t>. For the active device, 10</w:t>
      </w:r>
      <w:r w:rsidR="005261D6" w:rsidRPr="000004E0">
        <w:rPr>
          <w:vertAlign w:val="superscript"/>
          <w:lang w:val="en-GB" w:eastAsia="zh-CN"/>
        </w:rPr>
        <w:t>3</w:t>
      </w:r>
      <w:r w:rsidR="005261D6">
        <w:rPr>
          <w:lang w:val="en-GB" w:eastAsia="zh-CN"/>
        </w:rPr>
        <w:t>ppm could be assumed and T</w:t>
      </w:r>
      <w:r w:rsidR="005261D6" w:rsidRPr="003278D3">
        <w:rPr>
          <w:vertAlign w:val="subscript"/>
          <w:lang w:val="en-GB" w:eastAsia="zh-CN"/>
        </w:rPr>
        <w:t>offset</w:t>
      </w:r>
      <w:r w:rsidR="005261D6">
        <w:rPr>
          <w:vertAlign w:val="subscript"/>
          <w:lang w:val="en-GB" w:eastAsia="zh-CN"/>
        </w:rPr>
        <w:t>2</w:t>
      </w:r>
      <w:r w:rsidR="005261D6" w:rsidRPr="00416BD6">
        <w:rPr>
          <w:lang w:val="en-GB" w:eastAsia="zh-CN"/>
        </w:rPr>
        <w:t xml:space="preserve"> = </w:t>
      </w:r>
      <w:r w:rsidR="005261D6">
        <w:rPr>
          <w:lang w:val="en-GB" w:eastAsia="zh-CN"/>
        </w:rPr>
        <w:t>0.002T</w:t>
      </w:r>
      <w:r w:rsidR="005261D6" w:rsidRPr="00416BD6">
        <w:rPr>
          <w:vertAlign w:val="subscript"/>
          <w:lang w:val="en-GB" w:eastAsia="zh-CN"/>
        </w:rPr>
        <w:t>offset1</w:t>
      </w:r>
      <w:r w:rsidR="005261D6">
        <w:rPr>
          <w:lang w:val="en-GB" w:eastAsia="zh-CN"/>
        </w:rPr>
        <w:t xml:space="preserve"> + 1.002T</w:t>
      </w:r>
      <w:r w:rsidR="005261D6" w:rsidRPr="00416BD6">
        <w:rPr>
          <w:vertAlign w:val="subscript"/>
          <w:lang w:val="en-GB" w:eastAsia="zh-CN"/>
        </w:rPr>
        <w:t>msg1</w:t>
      </w:r>
      <w:r w:rsidR="005261D6">
        <w:rPr>
          <w:lang w:val="en-GB" w:eastAsia="zh-CN"/>
        </w:rPr>
        <w:t>. Hence, the value of T</w:t>
      </w:r>
      <w:r w:rsidR="005261D6" w:rsidRPr="003278D3">
        <w:rPr>
          <w:vertAlign w:val="subscript"/>
          <w:lang w:val="en-GB" w:eastAsia="zh-CN"/>
        </w:rPr>
        <w:t>offset</w:t>
      </w:r>
      <w:r w:rsidR="005261D6">
        <w:rPr>
          <w:vertAlign w:val="subscript"/>
          <w:lang w:val="en-GB" w:eastAsia="zh-CN"/>
        </w:rPr>
        <w:t>2</w:t>
      </w:r>
      <w:r w:rsidR="005261D6">
        <w:rPr>
          <w:lang w:val="en-GB" w:eastAsia="zh-CN"/>
        </w:rPr>
        <w:t xml:space="preserve"> </w:t>
      </w:r>
      <w:r w:rsidR="000004E0">
        <w:rPr>
          <w:rFonts w:hint="eastAsia"/>
          <w:lang w:val="en-GB" w:eastAsia="zh-CN"/>
        </w:rPr>
        <w:t>f</w:t>
      </w:r>
      <w:r w:rsidR="000004E0">
        <w:rPr>
          <w:lang w:val="en-GB" w:eastAsia="zh-CN"/>
        </w:rPr>
        <w:t>or active device could be 0.248 (T</w:t>
      </w:r>
      <w:r w:rsidR="000004E0" w:rsidRPr="00090C2A">
        <w:rPr>
          <w:vertAlign w:val="subscript"/>
          <w:lang w:val="en-GB" w:eastAsia="zh-CN"/>
        </w:rPr>
        <w:t>offset1</w:t>
      </w:r>
      <w:r w:rsidR="000004E0">
        <w:rPr>
          <w:lang w:val="en-GB" w:eastAsia="zh-CN"/>
        </w:rPr>
        <w:t xml:space="preserve"> + T</w:t>
      </w:r>
      <w:r w:rsidR="000004E0" w:rsidRPr="00090C2A">
        <w:rPr>
          <w:vertAlign w:val="subscript"/>
          <w:lang w:val="en-GB" w:eastAsia="zh-CN"/>
        </w:rPr>
        <w:t>msg1</w:t>
      </w:r>
      <w:r w:rsidR="000004E0">
        <w:rPr>
          <w:lang w:val="en-GB" w:eastAsia="zh-CN"/>
        </w:rPr>
        <w:t>) less than that for device 1.</w:t>
      </w:r>
    </w:p>
    <w:p w14:paraId="16BBD5F5" w14:textId="59B0F04F" w:rsidR="0022563E" w:rsidRPr="004B26A5" w:rsidRDefault="0022563E" w:rsidP="0022563E">
      <w:pPr>
        <w:rPr>
          <w:b/>
          <w:i/>
          <w:lang w:val="en-GB" w:eastAsia="zh-CN"/>
        </w:rPr>
      </w:pPr>
      <w:r w:rsidRPr="000004E0">
        <w:rPr>
          <w:b/>
          <w:i/>
          <w:lang w:val="en-GB" w:eastAsia="zh-CN"/>
        </w:rPr>
        <w:lastRenderedPageBreak/>
        <w:t>Observation</w:t>
      </w:r>
      <w:r w:rsidR="00A56D33" w:rsidRPr="000004E0">
        <w:rPr>
          <w:b/>
          <w:i/>
          <w:lang w:val="en-GB" w:eastAsia="zh-CN"/>
        </w:rPr>
        <w:t xml:space="preserve"> </w:t>
      </w:r>
      <w:r w:rsidR="001058AF" w:rsidRPr="000004E0">
        <w:rPr>
          <w:b/>
          <w:i/>
          <w:lang w:val="en-GB" w:eastAsia="zh-CN"/>
        </w:rPr>
        <w:t>5</w:t>
      </w:r>
      <w:r w:rsidR="00FE2547">
        <w:rPr>
          <w:b/>
          <w:i/>
          <w:lang w:val="en-GB" w:eastAsia="zh-CN"/>
        </w:rPr>
        <w:t>: S</w:t>
      </w:r>
      <w:r w:rsidRPr="000004E0">
        <w:rPr>
          <w:b/>
          <w:i/>
          <w:lang w:val="en-GB" w:eastAsia="zh-CN"/>
        </w:rPr>
        <w:t>ince active device has better performance for SFO calibration, T</w:t>
      </w:r>
      <w:r w:rsidRPr="000004E0">
        <w:rPr>
          <w:b/>
          <w:i/>
          <w:vertAlign w:val="subscript"/>
          <w:lang w:val="en-GB" w:eastAsia="zh-CN"/>
        </w:rPr>
        <w:t>offset2</w:t>
      </w:r>
      <w:r w:rsidRPr="000004E0">
        <w:rPr>
          <w:b/>
          <w:i/>
          <w:lang w:val="en-GB" w:eastAsia="zh-CN"/>
        </w:rPr>
        <w:t xml:space="preserve"> </w:t>
      </w:r>
      <w:r w:rsidR="000004E0">
        <w:rPr>
          <w:b/>
          <w:i/>
          <w:lang w:val="en-GB" w:eastAsia="zh-CN"/>
        </w:rPr>
        <w:t xml:space="preserve">for active </w:t>
      </w:r>
      <w:r w:rsidR="000004E0">
        <w:rPr>
          <w:rFonts w:hint="eastAsia"/>
          <w:b/>
          <w:i/>
          <w:lang w:val="en-GB" w:eastAsia="zh-CN"/>
        </w:rPr>
        <w:t>device</w:t>
      </w:r>
      <w:r w:rsidR="000004E0">
        <w:rPr>
          <w:b/>
          <w:i/>
          <w:lang w:val="en-GB" w:eastAsia="zh-CN"/>
        </w:rPr>
        <w:t xml:space="preserve"> </w:t>
      </w:r>
      <w:r w:rsidRPr="000004E0">
        <w:rPr>
          <w:b/>
          <w:i/>
          <w:lang w:val="en-GB" w:eastAsia="zh-CN"/>
        </w:rPr>
        <w:t xml:space="preserve">can be </w:t>
      </w:r>
      <w:r w:rsidR="000004E0" w:rsidRPr="000004E0">
        <w:rPr>
          <w:b/>
          <w:i/>
          <w:lang w:val="en-GB" w:eastAsia="zh-CN"/>
        </w:rPr>
        <w:t>0.248 (T</w:t>
      </w:r>
      <w:r w:rsidR="000004E0" w:rsidRPr="000004E0">
        <w:rPr>
          <w:b/>
          <w:i/>
          <w:vertAlign w:val="subscript"/>
          <w:lang w:val="en-GB" w:eastAsia="zh-CN"/>
        </w:rPr>
        <w:t>offset1</w:t>
      </w:r>
      <w:r w:rsidR="000004E0" w:rsidRPr="000004E0">
        <w:rPr>
          <w:b/>
          <w:i/>
          <w:lang w:val="en-GB" w:eastAsia="zh-CN"/>
        </w:rPr>
        <w:t xml:space="preserve"> + T</w:t>
      </w:r>
      <w:r w:rsidR="000004E0" w:rsidRPr="000004E0">
        <w:rPr>
          <w:b/>
          <w:i/>
          <w:vertAlign w:val="subscript"/>
          <w:lang w:val="en-GB" w:eastAsia="zh-CN"/>
        </w:rPr>
        <w:t>msg1</w:t>
      </w:r>
      <w:r w:rsidR="000004E0" w:rsidRPr="000004E0">
        <w:rPr>
          <w:b/>
          <w:i/>
          <w:lang w:val="en-GB" w:eastAsia="zh-CN"/>
        </w:rPr>
        <w:t xml:space="preserve">) </w:t>
      </w:r>
      <w:r w:rsidR="000004E0">
        <w:rPr>
          <w:b/>
          <w:i/>
          <w:lang w:val="en-GB" w:eastAsia="zh-CN"/>
        </w:rPr>
        <w:t xml:space="preserve">less </w:t>
      </w:r>
      <w:r w:rsidRPr="000004E0">
        <w:rPr>
          <w:b/>
          <w:i/>
          <w:lang w:val="en-GB" w:eastAsia="zh-CN"/>
        </w:rPr>
        <w:t xml:space="preserve">than that </w:t>
      </w:r>
      <w:r w:rsidR="000004E0">
        <w:rPr>
          <w:b/>
          <w:i/>
          <w:lang w:val="en-GB" w:eastAsia="zh-CN"/>
        </w:rPr>
        <w:t>for Device 1</w:t>
      </w:r>
      <w:r w:rsidRPr="000004E0">
        <w:rPr>
          <w:b/>
          <w:i/>
          <w:lang w:val="en-GB" w:eastAsia="zh-CN"/>
        </w:rPr>
        <w:t>.</w:t>
      </w:r>
    </w:p>
    <w:p w14:paraId="1E34060C" w14:textId="229C506A" w:rsidR="003044D8" w:rsidRPr="004B26A5" w:rsidRDefault="0022563E">
      <w:pPr>
        <w:rPr>
          <w:b/>
          <w:i/>
          <w:lang w:val="en-GB" w:eastAsia="zh-CN"/>
        </w:rPr>
      </w:pPr>
      <w:r w:rsidRPr="004B26A5">
        <w:rPr>
          <w:b/>
          <w:i/>
          <w:lang w:val="en-GB" w:eastAsia="zh-CN"/>
        </w:rPr>
        <w:t xml:space="preserve">Proposal </w:t>
      </w:r>
      <w:r w:rsidR="001058AF">
        <w:rPr>
          <w:b/>
          <w:i/>
          <w:lang w:val="en-GB" w:eastAsia="zh-CN"/>
        </w:rPr>
        <w:t>1</w:t>
      </w:r>
      <w:r w:rsidR="004C46D0">
        <w:rPr>
          <w:b/>
          <w:i/>
          <w:lang w:val="en-GB" w:eastAsia="zh-CN"/>
        </w:rPr>
        <w:t>1</w:t>
      </w:r>
      <w:r w:rsidR="00FE2547">
        <w:rPr>
          <w:b/>
          <w:i/>
          <w:lang w:val="en-GB" w:eastAsia="zh-CN"/>
        </w:rPr>
        <w:t>: T</w:t>
      </w:r>
      <w:r w:rsidRPr="004B26A5">
        <w:rPr>
          <w:b/>
          <w:i/>
          <w:lang w:val="en-GB" w:eastAsia="zh-CN"/>
        </w:rPr>
        <w:t>he parameters of timing defined in Rel-19, e.g., T</w:t>
      </w:r>
      <w:r w:rsidRPr="004B26A5">
        <w:rPr>
          <w:b/>
          <w:i/>
          <w:vertAlign w:val="subscript"/>
          <w:lang w:val="en-GB" w:eastAsia="zh-CN"/>
        </w:rPr>
        <w:t>offset1</w:t>
      </w:r>
      <w:r w:rsidRPr="004B26A5">
        <w:rPr>
          <w:b/>
          <w:i/>
          <w:lang w:val="en-GB" w:eastAsia="zh-CN"/>
        </w:rPr>
        <w:t>, T</w:t>
      </w:r>
      <w:r w:rsidRPr="004B26A5">
        <w:rPr>
          <w:b/>
          <w:i/>
          <w:vertAlign w:val="subscript"/>
          <w:lang w:val="en-GB" w:eastAsia="zh-CN"/>
        </w:rPr>
        <w:t>offset2</w:t>
      </w:r>
      <w:r w:rsidRPr="004B26A5">
        <w:rPr>
          <w:b/>
          <w:i/>
          <w:lang w:val="en-GB" w:eastAsia="zh-CN"/>
        </w:rPr>
        <w:t>, T</w:t>
      </w:r>
      <w:r w:rsidRPr="004B26A5">
        <w:rPr>
          <w:b/>
          <w:i/>
          <w:vertAlign w:val="subscript"/>
          <w:lang w:val="en-GB" w:eastAsia="zh-CN"/>
        </w:rPr>
        <w:t>offset3</w:t>
      </w:r>
      <w:r w:rsidRPr="004B26A5">
        <w:rPr>
          <w:b/>
          <w:i/>
          <w:lang w:val="en-GB" w:eastAsia="zh-CN"/>
        </w:rPr>
        <w:t>, and T</w:t>
      </w:r>
      <w:r w:rsidRPr="004B26A5">
        <w:rPr>
          <w:b/>
          <w:i/>
          <w:vertAlign w:val="subscript"/>
          <w:lang w:val="en-GB" w:eastAsia="zh-CN"/>
        </w:rPr>
        <w:t>offset4</w:t>
      </w:r>
      <w:r w:rsidRPr="004B26A5">
        <w:rPr>
          <w:b/>
          <w:i/>
          <w:lang w:val="en-GB" w:eastAsia="zh-CN"/>
        </w:rPr>
        <w:t xml:space="preserve">, should be reused for supporting </w:t>
      </w:r>
      <w:r w:rsidR="00A56D33" w:rsidRPr="004B26A5">
        <w:rPr>
          <w:b/>
          <w:i/>
          <w:lang w:val="en-GB" w:eastAsia="zh-CN"/>
        </w:rPr>
        <w:t>inventory/command for active device.</w:t>
      </w:r>
    </w:p>
    <w:p w14:paraId="0DA0D746" w14:textId="77777777" w:rsidR="00F90225" w:rsidRPr="00486126" w:rsidRDefault="00F90225" w:rsidP="00570D20">
      <w:pPr>
        <w:tabs>
          <w:tab w:val="left" w:pos="1099"/>
        </w:tabs>
        <w:spacing w:beforeLines="50" w:before="120"/>
        <w:rPr>
          <w:rFonts w:eastAsia="宋体"/>
          <w:lang w:eastAsia="zh-CN"/>
        </w:rPr>
      </w:pPr>
    </w:p>
    <w:p w14:paraId="51A88EE8" w14:textId="6CAF7C8C" w:rsidR="00570D20" w:rsidRDefault="0061740E" w:rsidP="00570D20">
      <w:pPr>
        <w:pStyle w:val="20"/>
        <w:rPr>
          <w:lang w:eastAsia="zh-CN"/>
        </w:rPr>
      </w:pPr>
      <w:r>
        <w:rPr>
          <w:lang w:eastAsia="zh-CN"/>
        </w:rPr>
        <w:t>DOA</w:t>
      </w:r>
      <w:r w:rsidR="0026777A">
        <w:rPr>
          <w:lang w:eastAsia="zh-CN"/>
        </w:rPr>
        <w:t xml:space="preserve"> </w:t>
      </w:r>
      <w:r w:rsidR="0020424F">
        <w:rPr>
          <w:lang w:eastAsia="zh-CN"/>
        </w:rPr>
        <w:t>traffic s</w:t>
      </w:r>
      <w:r w:rsidR="0026777A">
        <w:rPr>
          <w:lang w:eastAsia="zh-CN"/>
        </w:rPr>
        <w:t>upporting</w:t>
      </w:r>
    </w:p>
    <w:p w14:paraId="0FC1EFC5" w14:textId="380EC6F5" w:rsidR="009C5DF7" w:rsidRDefault="0013326D" w:rsidP="00570D20">
      <w:pPr>
        <w:rPr>
          <w:lang w:eastAsia="zh-CN"/>
        </w:rPr>
      </w:pPr>
      <w:r>
        <w:rPr>
          <w:lang w:eastAsia="zh-CN"/>
        </w:rPr>
        <w:t xml:space="preserve">In </w:t>
      </w:r>
      <w:r w:rsidR="007E5260">
        <w:rPr>
          <w:rFonts w:hint="eastAsia"/>
          <w:lang w:eastAsia="zh-CN"/>
        </w:rPr>
        <w:t>Rel</w:t>
      </w:r>
      <w:r w:rsidR="007E5260">
        <w:rPr>
          <w:lang w:eastAsia="zh-CN"/>
        </w:rPr>
        <w:t>-19 SI</w:t>
      </w:r>
      <w:r>
        <w:rPr>
          <w:lang w:eastAsia="zh-CN"/>
        </w:rPr>
        <w:t xml:space="preserve">, </w:t>
      </w:r>
      <w:r w:rsidR="007E5260">
        <w:rPr>
          <w:lang w:eastAsia="zh-CN"/>
        </w:rPr>
        <w:t>RAN1 studied that, for DO-DTT and DT traffic types, the D2R resource(s) for D2R transmission is/are indicated in a R2D transmission, but this is not applicable at least for the first D2R transmission for DO-A traffic. Besides, we can</w:t>
      </w:r>
      <w:r w:rsidR="00164D23">
        <w:rPr>
          <w:lang w:eastAsia="zh-CN"/>
        </w:rPr>
        <w:t xml:space="preserve"> also</w:t>
      </w:r>
      <w:r w:rsidR="007E5260">
        <w:rPr>
          <w:lang w:eastAsia="zh-CN"/>
        </w:rPr>
        <w:t xml:space="preserve"> find that, if there is no </w:t>
      </w:r>
      <w:r w:rsidR="00164D23">
        <w:rPr>
          <w:lang w:eastAsia="zh-CN"/>
        </w:rPr>
        <w:t xml:space="preserve">R2D </w:t>
      </w:r>
      <w:r w:rsidR="007E5260">
        <w:rPr>
          <w:lang w:eastAsia="zh-CN"/>
        </w:rPr>
        <w:t xml:space="preserve">sync signal used for </w:t>
      </w:r>
      <w:r w:rsidR="00164D23">
        <w:rPr>
          <w:lang w:eastAsia="zh-CN"/>
        </w:rPr>
        <w:t xml:space="preserve">the </w:t>
      </w:r>
      <w:r w:rsidR="007E5260">
        <w:rPr>
          <w:lang w:eastAsia="zh-CN"/>
        </w:rPr>
        <w:t xml:space="preserve">device synchronization, device can not perform SFO and CFO calibration, and </w:t>
      </w:r>
      <w:r w:rsidR="00164D23">
        <w:rPr>
          <w:lang w:eastAsia="zh-CN"/>
        </w:rPr>
        <w:t xml:space="preserve">this </w:t>
      </w:r>
      <w:r w:rsidR="007E5260">
        <w:rPr>
          <w:lang w:eastAsia="zh-CN"/>
        </w:rPr>
        <w:t>affect the performance of D2R transmission.</w:t>
      </w:r>
    </w:p>
    <w:p w14:paraId="29F37002" w14:textId="4C3A7F81" w:rsidR="00FF66B4" w:rsidRDefault="00C07CAB" w:rsidP="00570D20">
      <w:pPr>
        <w:rPr>
          <w:lang w:eastAsia="zh-CN"/>
        </w:rPr>
      </w:pPr>
      <w:r>
        <w:rPr>
          <w:lang w:eastAsia="zh-CN"/>
        </w:rPr>
        <w:t>Obviously, i</w:t>
      </w:r>
      <w:r w:rsidR="00FF66B4">
        <w:rPr>
          <w:lang w:eastAsia="zh-CN"/>
        </w:rPr>
        <w:t xml:space="preserve">t is up to RAN2 decision how to </w:t>
      </w:r>
      <w:r>
        <w:rPr>
          <w:lang w:eastAsia="zh-CN"/>
        </w:rPr>
        <w:t>determine/indicate</w:t>
      </w:r>
      <w:r w:rsidR="00FF66B4">
        <w:rPr>
          <w:lang w:eastAsia="zh-CN"/>
        </w:rPr>
        <w:t xml:space="preserve"> the D2R resource(s) for the first D2R transmission for DO-A traffic. </w:t>
      </w:r>
    </w:p>
    <w:p w14:paraId="37FFA551" w14:textId="5CE86966" w:rsidR="00C07CAB" w:rsidRPr="00C07CAB" w:rsidRDefault="00C07CAB" w:rsidP="00570D20">
      <w:pPr>
        <w:rPr>
          <w:b/>
          <w:i/>
          <w:lang w:eastAsia="zh-CN"/>
        </w:rPr>
      </w:pPr>
      <w:r w:rsidRPr="00C07CAB">
        <w:rPr>
          <w:rFonts w:hint="eastAsia"/>
          <w:b/>
          <w:i/>
          <w:lang w:eastAsia="zh-CN"/>
        </w:rPr>
        <w:t>P</w:t>
      </w:r>
      <w:r w:rsidRPr="00C07CAB">
        <w:rPr>
          <w:b/>
          <w:i/>
          <w:lang w:eastAsia="zh-CN"/>
        </w:rPr>
        <w:t xml:space="preserve">roposal </w:t>
      </w:r>
      <w:r w:rsidR="004C46D0">
        <w:rPr>
          <w:b/>
          <w:i/>
          <w:lang w:eastAsia="zh-CN"/>
        </w:rPr>
        <w:t>12</w:t>
      </w:r>
      <w:r w:rsidR="00FE2547">
        <w:rPr>
          <w:b/>
          <w:i/>
          <w:lang w:eastAsia="zh-CN"/>
        </w:rPr>
        <w:t>: I</w:t>
      </w:r>
      <w:r w:rsidRPr="00C07CAB">
        <w:rPr>
          <w:b/>
          <w:i/>
          <w:lang w:eastAsia="zh-CN"/>
        </w:rPr>
        <w:t>t is up to RAN2 decision how to determine/indicate the D2R resource(s) for the first D2R transmission for DO-A traffic.</w:t>
      </w:r>
    </w:p>
    <w:p w14:paraId="6F4CC428" w14:textId="52B92CF0" w:rsidR="007E5260" w:rsidRDefault="0020424F" w:rsidP="00570D20">
      <w:pPr>
        <w:rPr>
          <w:lang w:eastAsia="zh-CN"/>
        </w:rPr>
      </w:pPr>
      <w:r>
        <w:rPr>
          <w:rFonts w:hint="eastAsia"/>
          <w:lang w:eastAsia="zh-CN"/>
        </w:rPr>
        <w:t>F</w:t>
      </w:r>
      <w:r>
        <w:rPr>
          <w:lang w:eastAsia="zh-CN"/>
        </w:rPr>
        <w:t>or maintain the synchronization</w:t>
      </w:r>
      <w:r w:rsidR="00353D26">
        <w:rPr>
          <w:lang w:eastAsia="zh-CN"/>
        </w:rPr>
        <w:t xml:space="preserve"> of active device</w:t>
      </w:r>
      <w:r>
        <w:rPr>
          <w:lang w:eastAsia="zh-CN"/>
        </w:rPr>
        <w:t xml:space="preserve">, </w:t>
      </w:r>
      <w:r w:rsidR="007E095E">
        <w:rPr>
          <w:lang w:eastAsia="zh-CN"/>
        </w:rPr>
        <w:t xml:space="preserve">the periodic sync signal should be introduced. </w:t>
      </w:r>
      <w:r w:rsidR="00353D26">
        <w:rPr>
          <w:lang w:eastAsia="zh-CN"/>
        </w:rPr>
        <w:t>The frame structure of periodic sync signal could be the same as the R2D frame structure designed in Rel-19, including R-TAS</w:t>
      </w:r>
      <w:r w:rsidR="007B4571">
        <w:rPr>
          <w:lang w:eastAsia="zh-CN"/>
        </w:rPr>
        <w:t xml:space="preserve"> (SIP + CAP)</w:t>
      </w:r>
      <w:r w:rsidR="00353D26">
        <w:rPr>
          <w:lang w:eastAsia="zh-CN"/>
        </w:rPr>
        <w:t>, PRDCH, and postamble</w:t>
      </w:r>
      <w:r w:rsidR="00C07CAB">
        <w:rPr>
          <w:lang w:eastAsia="zh-CN"/>
        </w:rPr>
        <w:t>, as shown i</w:t>
      </w:r>
      <w:r w:rsidR="00C07CAB" w:rsidRPr="005324A8">
        <w:rPr>
          <w:lang w:eastAsia="zh-CN"/>
        </w:rPr>
        <w:t xml:space="preserve">n Figure </w:t>
      </w:r>
      <w:r w:rsidR="005324A8" w:rsidRPr="005324A8">
        <w:rPr>
          <w:rFonts w:hint="eastAsia"/>
          <w:lang w:eastAsia="zh-CN"/>
        </w:rPr>
        <w:t>4</w:t>
      </w:r>
      <w:r w:rsidR="00353D26" w:rsidRPr="005324A8">
        <w:rPr>
          <w:lang w:eastAsia="zh-CN"/>
        </w:rPr>
        <w:t xml:space="preserve">. </w:t>
      </w:r>
      <w:r w:rsidR="00C47BBB" w:rsidRPr="005324A8">
        <w:rPr>
          <w:rFonts w:hint="eastAsia"/>
          <w:lang w:eastAsia="zh-CN"/>
        </w:rPr>
        <w:t>T</w:t>
      </w:r>
      <w:r w:rsidR="00C47BBB">
        <w:rPr>
          <w:lang w:eastAsia="zh-CN"/>
        </w:rPr>
        <w:t>he design of R-TAS and postamble can be the same as that in Rel-19.</w:t>
      </w:r>
      <w:r w:rsidR="00C47BBB">
        <w:rPr>
          <w:rFonts w:hint="eastAsia"/>
          <w:lang w:eastAsia="zh-CN"/>
        </w:rPr>
        <w:t xml:space="preserve"> </w:t>
      </w:r>
      <w:r w:rsidR="00552914">
        <w:rPr>
          <w:lang w:eastAsia="zh-CN"/>
        </w:rPr>
        <w:t>Besides</w:t>
      </w:r>
      <w:r w:rsidR="00353D26">
        <w:rPr>
          <w:lang w:eastAsia="zh-CN"/>
        </w:rPr>
        <w:t xml:space="preserve">, PRDCH may not exist when the sync signal is only used for synchronization. </w:t>
      </w:r>
      <w:r w:rsidR="00552914">
        <w:rPr>
          <w:lang w:eastAsia="zh-CN"/>
        </w:rPr>
        <w:t xml:space="preserve">If RAN2 decides that the PRDCH in sync signal is used for carry </w:t>
      </w:r>
      <w:r w:rsidR="00C47BBB">
        <w:rPr>
          <w:lang w:eastAsia="zh-CN"/>
        </w:rPr>
        <w:t xml:space="preserve">the indication information for D2R resource(s) for the first D2R transmission for DO-A traffic, </w:t>
      </w:r>
      <w:r w:rsidR="00552914">
        <w:rPr>
          <w:lang w:eastAsia="zh-CN"/>
        </w:rPr>
        <w:t>this PRDCH may be needed</w:t>
      </w:r>
      <w:r w:rsidR="00C47BBB">
        <w:rPr>
          <w:lang w:eastAsia="zh-CN"/>
        </w:rPr>
        <w:t>.</w:t>
      </w:r>
    </w:p>
    <w:p w14:paraId="40543CC1" w14:textId="6BE60224" w:rsidR="00827F3B" w:rsidRDefault="00827F3B" w:rsidP="00827F3B">
      <w:pPr>
        <w:jc w:val="center"/>
        <w:rPr>
          <w:lang w:eastAsia="zh-CN"/>
        </w:rPr>
      </w:pPr>
      <w:r>
        <w:object w:dxaOrig="8541" w:dyaOrig="431" w14:anchorId="7EA06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1.3pt" o:ole="">
            <v:imagedata r:id="rId14" o:title=""/>
          </v:shape>
          <o:OLEObject Type="Embed" ProgID="Visio.Drawing.15" ShapeID="_x0000_i1025" DrawAspect="Content" ObjectID="_1816684571" r:id="rId15"/>
        </w:object>
      </w:r>
    </w:p>
    <w:p w14:paraId="234D2C57" w14:textId="64B76C26" w:rsidR="00827F3B" w:rsidRPr="005324A8" w:rsidRDefault="00827F3B" w:rsidP="00827F3B">
      <w:pPr>
        <w:jc w:val="center"/>
        <w:rPr>
          <w:b/>
          <w:lang w:eastAsia="zh-CN"/>
        </w:rPr>
      </w:pPr>
      <w:r w:rsidRPr="005324A8">
        <w:rPr>
          <w:rFonts w:hint="eastAsia"/>
          <w:b/>
          <w:lang w:eastAsia="zh-CN"/>
        </w:rPr>
        <w:t>F</w:t>
      </w:r>
      <w:r w:rsidRPr="005324A8">
        <w:rPr>
          <w:b/>
          <w:lang w:eastAsia="zh-CN"/>
        </w:rPr>
        <w:t xml:space="preserve">igure </w:t>
      </w:r>
      <w:r w:rsidR="005324A8" w:rsidRPr="005324A8">
        <w:rPr>
          <w:b/>
          <w:lang w:eastAsia="zh-CN"/>
        </w:rPr>
        <w:t>4</w:t>
      </w:r>
      <w:r w:rsidRPr="005324A8">
        <w:rPr>
          <w:b/>
          <w:lang w:eastAsia="zh-CN"/>
        </w:rPr>
        <w:t>: frame structure of R2D sync signal</w:t>
      </w:r>
    </w:p>
    <w:p w14:paraId="0D027BF7" w14:textId="6B31411D" w:rsidR="007E5260" w:rsidRPr="006365E3" w:rsidRDefault="00552914" w:rsidP="00570D20">
      <w:pPr>
        <w:rPr>
          <w:b/>
          <w:i/>
          <w:lang w:eastAsia="zh-CN"/>
        </w:rPr>
      </w:pPr>
      <w:r w:rsidRPr="006365E3">
        <w:rPr>
          <w:rFonts w:hint="eastAsia"/>
          <w:b/>
          <w:i/>
          <w:lang w:eastAsia="zh-CN"/>
        </w:rPr>
        <w:t>P</w:t>
      </w:r>
      <w:r w:rsidRPr="006365E3">
        <w:rPr>
          <w:b/>
          <w:i/>
          <w:lang w:eastAsia="zh-CN"/>
        </w:rPr>
        <w:t xml:space="preserve">roposal </w:t>
      </w:r>
      <w:r w:rsidR="004C46D0">
        <w:rPr>
          <w:b/>
          <w:i/>
          <w:lang w:eastAsia="zh-CN"/>
        </w:rPr>
        <w:t>13</w:t>
      </w:r>
      <w:r w:rsidRPr="006365E3">
        <w:rPr>
          <w:b/>
          <w:i/>
          <w:lang w:eastAsia="zh-CN"/>
        </w:rPr>
        <w:t>: New periodic sync signal should be introduced in Rel-20 for supporting the synchronization of active device</w:t>
      </w:r>
      <w:r w:rsidR="006630F2">
        <w:rPr>
          <w:b/>
          <w:i/>
          <w:lang w:eastAsia="zh-CN"/>
        </w:rPr>
        <w:t xml:space="preserve"> for DO-A traffic</w:t>
      </w:r>
      <w:r w:rsidRPr="006365E3">
        <w:rPr>
          <w:b/>
          <w:i/>
          <w:lang w:eastAsia="zh-CN"/>
        </w:rPr>
        <w:t>.</w:t>
      </w:r>
    </w:p>
    <w:p w14:paraId="0BD8BABF" w14:textId="7C30C78D" w:rsidR="00036B99" w:rsidRPr="002B56F7" w:rsidRDefault="007B4571" w:rsidP="00670C1B">
      <w:pPr>
        <w:rPr>
          <w:lang w:eastAsia="zh-CN"/>
        </w:rPr>
      </w:pPr>
      <w:r>
        <w:rPr>
          <w:rFonts w:hint="eastAsia"/>
          <w:lang w:eastAsia="zh-CN"/>
        </w:rPr>
        <w:t>I</w:t>
      </w:r>
      <w:r>
        <w:rPr>
          <w:lang w:eastAsia="zh-CN"/>
        </w:rPr>
        <w:t xml:space="preserve">t is worth noting that, the active device will support DO-DTT, DT, and DOA traffic in Rel-20. In order to avoid duplication works, the design for inventory/command and DOA for outdoor scenarios should be fully </w:t>
      </w:r>
      <w:r w:rsidR="00C14D99">
        <w:rPr>
          <w:lang w:eastAsia="zh-CN"/>
        </w:rPr>
        <w:t>applicable</w:t>
      </w:r>
      <w:r>
        <w:rPr>
          <w:lang w:eastAsia="zh-CN"/>
        </w:rPr>
        <w:t xml:space="preserve"> to indoor scenarios.</w:t>
      </w:r>
    </w:p>
    <w:p w14:paraId="48323338" w14:textId="2078DB18" w:rsidR="00EA04E8" w:rsidRPr="00C14D99" w:rsidRDefault="00EA04E8" w:rsidP="00670C1B">
      <w:pPr>
        <w:rPr>
          <w:b/>
          <w:i/>
          <w:lang w:eastAsia="zh-CN"/>
        </w:rPr>
      </w:pPr>
      <w:r w:rsidRPr="00C14D99">
        <w:rPr>
          <w:b/>
          <w:i/>
          <w:lang w:eastAsia="zh-CN"/>
        </w:rPr>
        <w:t xml:space="preserve">Proposal </w:t>
      </w:r>
      <w:r w:rsidR="004C46D0">
        <w:rPr>
          <w:b/>
          <w:i/>
          <w:lang w:eastAsia="zh-CN"/>
        </w:rPr>
        <w:t>14</w:t>
      </w:r>
      <w:r w:rsidR="00FE2547">
        <w:rPr>
          <w:b/>
          <w:i/>
          <w:lang w:eastAsia="zh-CN"/>
        </w:rPr>
        <w:t>: T</w:t>
      </w:r>
      <w:r w:rsidRPr="00C14D99">
        <w:rPr>
          <w:b/>
          <w:i/>
          <w:lang w:eastAsia="zh-CN"/>
        </w:rPr>
        <w:t xml:space="preserve">he design for inventory / command and DOA for outdoor scenarios </w:t>
      </w:r>
      <w:r w:rsidR="00C14D99">
        <w:rPr>
          <w:b/>
          <w:i/>
          <w:lang w:eastAsia="zh-CN"/>
        </w:rPr>
        <w:t>should</w:t>
      </w:r>
      <w:r w:rsidRPr="00C14D99">
        <w:rPr>
          <w:b/>
          <w:i/>
          <w:lang w:eastAsia="zh-CN"/>
        </w:rPr>
        <w:t xml:space="preserve"> be fully </w:t>
      </w:r>
      <w:r w:rsidR="00C14D99">
        <w:rPr>
          <w:b/>
          <w:i/>
          <w:lang w:eastAsia="zh-CN"/>
        </w:rPr>
        <w:t xml:space="preserve">applicable to </w:t>
      </w:r>
      <w:r w:rsidRPr="00C14D99">
        <w:rPr>
          <w:b/>
          <w:i/>
          <w:lang w:eastAsia="zh-CN"/>
        </w:rPr>
        <w:t>indoor scenarios</w:t>
      </w:r>
      <w:r w:rsidR="00962021">
        <w:rPr>
          <w:b/>
          <w:i/>
          <w:lang w:eastAsia="zh-CN"/>
        </w:rPr>
        <w:t xml:space="preserve"> </w:t>
      </w:r>
      <w:r w:rsidR="00962021">
        <w:rPr>
          <w:rFonts w:hint="eastAsia"/>
          <w:b/>
          <w:i/>
          <w:lang w:eastAsia="zh-CN"/>
        </w:rPr>
        <w:t>for</w:t>
      </w:r>
      <w:r w:rsidR="00962021">
        <w:rPr>
          <w:b/>
          <w:i/>
          <w:lang w:eastAsia="zh-CN"/>
        </w:rPr>
        <w:t xml:space="preserve"> active device</w:t>
      </w:r>
      <w:r w:rsidRPr="00C14D99">
        <w:rPr>
          <w:b/>
          <w:i/>
          <w:lang w:eastAsia="zh-CN"/>
        </w:rPr>
        <w:t>.</w:t>
      </w:r>
    </w:p>
    <w:p w14:paraId="51F82634" w14:textId="77777777" w:rsidR="00E8402E" w:rsidRPr="00A2074A" w:rsidRDefault="00E8402E" w:rsidP="00670C1B">
      <w:pPr>
        <w:rPr>
          <w:lang w:eastAsia="zh-CN"/>
        </w:rPr>
      </w:pPr>
    </w:p>
    <w:p w14:paraId="57517C11" w14:textId="2D45B18F" w:rsidR="004D0A82" w:rsidRDefault="00670C1B" w:rsidP="00E179E3">
      <w:pPr>
        <w:pStyle w:val="20"/>
        <w:rPr>
          <w:lang w:eastAsia="zh-CN"/>
        </w:rPr>
      </w:pPr>
      <w:r>
        <w:rPr>
          <w:lang w:eastAsia="zh-CN"/>
        </w:rPr>
        <w:t xml:space="preserve"> </w:t>
      </w:r>
      <w:r w:rsidR="0061740E">
        <w:rPr>
          <w:lang w:eastAsia="zh-CN"/>
        </w:rPr>
        <w:t>CFO calibration</w:t>
      </w:r>
      <w:r w:rsidR="00282D1B">
        <w:rPr>
          <w:lang w:eastAsia="zh-CN"/>
        </w:rPr>
        <w:t xml:space="preserve"> signal</w:t>
      </w:r>
    </w:p>
    <w:p w14:paraId="3144D33D" w14:textId="1BD04708" w:rsidR="00A971F6" w:rsidRDefault="000F353F" w:rsidP="008A0CA1">
      <w:pPr>
        <w:rPr>
          <w:lang w:eastAsia="zh-CN"/>
        </w:rPr>
      </w:pPr>
      <w:r>
        <w:rPr>
          <w:rFonts w:hint="eastAsia"/>
          <w:lang w:eastAsia="zh-CN"/>
        </w:rPr>
        <w:t>F</w:t>
      </w:r>
      <w:r>
        <w:rPr>
          <w:lang w:eastAsia="zh-CN"/>
        </w:rPr>
        <w:t>or active device</w:t>
      </w:r>
      <w:r w:rsidR="004C4CA0">
        <w:rPr>
          <w:lang w:eastAsia="zh-CN"/>
        </w:rPr>
        <w:t>s</w:t>
      </w:r>
      <w:r>
        <w:rPr>
          <w:lang w:eastAsia="zh-CN"/>
        </w:rPr>
        <w:t xml:space="preserve">, the RF carrier wave is generated </w:t>
      </w:r>
      <w:r w:rsidRPr="00AD56FD">
        <w:rPr>
          <w:lang w:eastAsia="zh-CN"/>
        </w:rPr>
        <w:t>internally</w:t>
      </w:r>
      <w:r>
        <w:rPr>
          <w:lang w:eastAsia="zh-CN"/>
        </w:rPr>
        <w:t xml:space="preserve">. Limited to the power consumption budget, the accuracy of the clock used for </w:t>
      </w:r>
      <w:r w:rsidR="004C4CA0">
        <w:rPr>
          <w:lang w:eastAsia="zh-CN"/>
        </w:rPr>
        <w:t xml:space="preserve">the </w:t>
      </w:r>
      <w:r>
        <w:rPr>
          <w:lang w:eastAsia="zh-CN"/>
        </w:rPr>
        <w:t xml:space="preserve">carrier wave is not very high, i.e., </w:t>
      </w:r>
      <w:r w:rsidR="008558AF">
        <w:rPr>
          <w:lang w:eastAsia="zh-CN"/>
        </w:rPr>
        <w:t xml:space="preserve">CFO = </w:t>
      </w:r>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r>
        <w:rPr>
          <w:lang w:eastAsia="zh-CN"/>
        </w:rPr>
        <w:t xml:space="preserve"> ppm. </w:t>
      </w:r>
      <w:r w:rsidR="00EB6095">
        <w:rPr>
          <w:lang w:eastAsia="zh-CN"/>
        </w:rPr>
        <w:t>Assuming that</w:t>
      </w:r>
      <w:r>
        <w:rPr>
          <w:lang w:eastAsia="zh-CN"/>
        </w:rPr>
        <w:t xml:space="preserve"> </w:t>
      </w:r>
      <w:r w:rsidR="00EB6095">
        <w:rPr>
          <w:lang w:eastAsia="zh-CN"/>
        </w:rPr>
        <w:t xml:space="preserve">the active device operates in </w:t>
      </w:r>
      <w:r>
        <w:rPr>
          <w:lang w:eastAsia="zh-CN"/>
        </w:rPr>
        <w:t>Band n8 (</w:t>
      </w:r>
      <w:r w:rsidR="00EB6095">
        <w:rPr>
          <w:lang w:eastAsia="zh-CN"/>
        </w:rPr>
        <w:t>DL: 880-915MHz, UL: 925-960MHz</w:t>
      </w:r>
      <w:r>
        <w:rPr>
          <w:lang w:eastAsia="zh-CN"/>
        </w:rPr>
        <w:t xml:space="preserve">), </w:t>
      </w:r>
      <w:r w:rsidR="00EB6095">
        <w:rPr>
          <w:lang w:eastAsia="zh-CN"/>
        </w:rPr>
        <w:t xml:space="preserve">the carrier frequency offset can be up to </w:t>
      </w:r>
      <w:r w:rsidR="00EF2579">
        <w:rPr>
          <w:lang w:eastAsia="zh-CN"/>
        </w:rPr>
        <w:t xml:space="preserve">~ </w:t>
      </w:r>
      <w:r w:rsidR="008558AF">
        <w:rPr>
          <w:lang w:eastAsia="zh-CN"/>
        </w:rPr>
        <w:t>9 MHz</w:t>
      </w:r>
      <w:r w:rsidR="00EB6095">
        <w:rPr>
          <w:lang w:eastAsia="zh-CN"/>
        </w:rPr>
        <w:t>.</w:t>
      </w:r>
      <w:r w:rsidR="008558AF">
        <w:rPr>
          <w:lang w:eastAsia="zh-CN"/>
        </w:rPr>
        <w:t xml:space="preserve"> A </w:t>
      </w:r>
      <w:r w:rsidR="00EF2579">
        <w:rPr>
          <w:lang w:eastAsia="zh-CN"/>
        </w:rPr>
        <w:t>9MHz single side</w:t>
      </w:r>
      <w:r w:rsidR="008558AF">
        <w:rPr>
          <w:lang w:eastAsia="zh-CN"/>
        </w:rPr>
        <w:t xml:space="preserve"> guard band will be introduced which can not be acceptable. </w:t>
      </w:r>
      <w:r w:rsidR="00C464E5">
        <w:rPr>
          <w:lang w:eastAsia="zh-CN"/>
        </w:rPr>
        <w:t>Hence, a signal/part for CFO calibration should be provided to synchronize / calibrate the device clock for LO for carrier frequency to achieve the accuracy after clock sync /calibration at device side.</w:t>
      </w:r>
    </w:p>
    <w:p w14:paraId="5D64D6B7" w14:textId="1BDA6950" w:rsidR="00313CE3" w:rsidRDefault="00313CE3" w:rsidP="008A0CA1">
      <w:pPr>
        <w:rPr>
          <w:lang w:eastAsia="zh-CN"/>
        </w:rPr>
      </w:pPr>
      <w:r>
        <w:rPr>
          <w:lang w:eastAsia="zh-CN"/>
        </w:rPr>
        <w:t>For earning a better calibration performance, CFO calibration signal/part is better a RF single-tone sine wave.</w:t>
      </w:r>
      <w:r w:rsidR="00F33AB2">
        <w:rPr>
          <w:lang w:eastAsia="zh-CN"/>
        </w:rPr>
        <w:t xml:space="preserve"> Active device</w:t>
      </w:r>
      <w:r w:rsidR="004C4CA0">
        <w:rPr>
          <w:lang w:eastAsia="zh-CN"/>
        </w:rPr>
        <w:t>s</w:t>
      </w:r>
      <w:r w:rsidR="00F33AB2">
        <w:rPr>
          <w:lang w:eastAsia="zh-CN"/>
        </w:rPr>
        <w:t xml:space="preserve"> will use analog circuits, e.g., PLL or FLL, </w:t>
      </w:r>
      <w:r w:rsidR="00F33AB2">
        <w:rPr>
          <w:rFonts w:hint="eastAsia"/>
          <w:lang w:eastAsia="zh-CN"/>
        </w:rPr>
        <w:t>t</w:t>
      </w:r>
      <w:r w:rsidR="00F33AB2">
        <w:rPr>
          <w:lang w:eastAsia="zh-CN"/>
        </w:rPr>
        <w:t>o achieve frequency tracking and locking.</w:t>
      </w:r>
    </w:p>
    <w:p w14:paraId="4E9803B8" w14:textId="071ADBE7" w:rsidR="001B3062" w:rsidRDefault="00313CE3" w:rsidP="001B3062">
      <w:pPr>
        <w:rPr>
          <w:lang w:eastAsia="zh-CN"/>
        </w:rPr>
      </w:pPr>
      <w:r>
        <w:rPr>
          <w:lang w:eastAsia="zh-CN"/>
        </w:rPr>
        <w:t xml:space="preserve">Regarding the </w:t>
      </w:r>
      <w:r w:rsidR="00951281">
        <w:rPr>
          <w:lang w:eastAsia="zh-CN"/>
        </w:rPr>
        <w:t xml:space="preserve">calibration signal/part, it </w:t>
      </w:r>
      <w:r w:rsidR="00951281">
        <w:rPr>
          <w:rFonts w:hint="eastAsia"/>
          <w:lang w:eastAsia="zh-CN"/>
        </w:rPr>
        <w:t>cou</w:t>
      </w:r>
      <w:r w:rsidR="00951281">
        <w:rPr>
          <w:lang w:eastAsia="zh-CN"/>
        </w:rPr>
        <w:t xml:space="preserve">ld be a signal with fully “1” modulated in baseband and </w:t>
      </w:r>
      <w:r>
        <w:rPr>
          <w:lang w:eastAsia="zh-CN"/>
        </w:rPr>
        <w:t xml:space="preserve">be a part </w:t>
      </w:r>
      <w:r w:rsidR="00F33AB2">
        <w:rPr>
          <w:lang w:eastAsia="zh-CN"/>
        </w:rPr>
        <w:t>of existing frame structure</w:t>
      </w:r>
      <w:r>
        <w:rPr>
          <w:lang w:eastAsia="zh-CN"/>
        </w:rPr>
        <w:t xml:space="preserve">, </w:t>
      </w:r>
      <w:r w:rsidR="00F33AB2">
        <w:rPr>
          <w:rFonts w:hint="eastAsia"/>
          <w:lang w:eastAsia="zh-CN"/>
        </w:rPr>
        <w:t>e.g.,</w:t>
      </w:r>
      <w:r w:rsidR="00F33AB2">
        <w:rPr>
          <w:lang w:eastAsia="zh-CN"/>
        </w:rPr>
        <w:t xml:space="preserve"> attached to the end of current R2D frame structure, or be a separate R2D signal.</w:t>
      </w:r>
      <w:r w:rsidR="001B3062" w:rsidRPr="001B3062">
        <w:rPr>
          <w:rFonts w:hint="eastAsia"/>
          <w:lang w:eastAsia="zh-CN"/>
        </w:rPr>
        <w:t xml:space="preserve"> </w:t>
      </w:r>
      <w:r w:rsidR="001B3062">
        <w:rPr>
          <w:rFonts w:hint="eastAsia"/>
          <w:lang w:eastAsia="zh-CN"/>
        </w:rPr>
        <w:t>I</w:t>
      </w:r>
      <w:r w:rsidR="001B3062" w:rsidRPr="00951281">
        <w:rPr>
          <w:lang w:eastAsia="zh-CN"/>
        </w:rPr>
        <w:t xml:space="preserve">n Figure </w:t>
      </w:r>
      <w:r w:rsidR="005324A8" w:rsidRPr="00951281">
        <w:rPr>
          <w:rFonts w:hint="eastAsia"/>
          <w:lang w:eastAsia="zh-CN"/>
        </w:rPr>
        <w:t>5</w:t>
      </w:r>
      <w:r w:rsidR="001B3062" w:rsidRPr="00951281">
        <w:rPr>
          <w:lang w:eastAsia="zh-CN"/>
        </w:rPr>
        <w:t>, w</w:t>
      </w:r>
      <w:r w:rsidR="001B3062">
        <w:rPr>
          <w:lang w:eastAsia="zh-CN"/>
        </w:rPr>
        <w:t>e propose several possible frame structure with CFO calibration signal/part.</w:t>
      </w:r>
    </w:p>
    <w:p w14:paraId="2C72D36F" w14:textId="4C260ABC" w:rsidR="00951281" w:rsidRDefault="00951281" w:rsidP="001B3062">
      <w:pPr>
        <w:rPr>
          <w:lang w:eastAsia="zh-CN"/>
        </w:rPr>
      </w:pPr>
    </w:p>
    <w:p w14:paraId="6A76BE16" w14:textId="6867527E" w:rsidR="00951281" w:rsidRDefault="00951281" w:rsidP="001B3062">
      <w:pPr>
        <w:rPr>
          <w:lang w:eastAsia="zh-CN"/>
        </w:rPr>
      </w:pPr>
    </w:p>
    <w:p w14:paraId="3CD02763" w14:textId="3D1D38D3" w:rsidR="00951281" w:rsidRDefault="00166C98" w:rsidP="001B3062">
      <w:pPr>
        <w:rPr>
          <w:lang w:eastAsia="zh-CN"/>
        </w:rPr>
      </w:pPr>
      <w:r>
        <w:object w:dxaOrig="8541" w:dyaOrig="1851" w14:anchorId="1A7A3B90">
          <v:shape id="_x0000_i1026" type="#_x0000_t75" style="width:427pt;height:92.65pt" o:ole="">
            <v:imagedata r:id="rId16" o:title=""/>
          </v:shape>
          <o:OLEObject Type="Embed" ProgID="Visio.Drawing.15" ShapeID="_x0000_i1026" DrawAspect="Content" ObjectID="_1816684572" r:id="rId17"/>
        </w:object>
      </w:r>
    </w:p>
    <w:p w14:paraId="16F4D0EC" w14:textId="62A4C1A2" w:rsidR="00951281" w:rsidRPr="00951281" w:rsidRDefault="00951281" w:rsidP="00951281">
      <w:pPr>
        <w:jc w:val="center"/>
        <w:rPr>
          <w:b/>
          <w:lang w:eastAsia="zh-CN"/>
        </w:rPr>
      </w:pPr>
      <w:r w:rsidRPr="00951281">
        <w:rPr>
          <w:rFonts w:hint="eastAsia"/>
          <w:b/>
          <w:lang w:eastAsia="zh-CN"/>
        </w:rPr>
        <w:t>F</w:t>
      </w:r>
      <w:r w:rsidRPr="00951281">
        <w:rPr>
          <w:b/>
          <w:lang w:eastAsia="zh-CN"/>
        </w:rPr>
        <w:t>igure 5: R2D transmission with CFO calibration signal/part</w:t>
      </w:r>
    </w:p>
    <w:p w14:paraId="53A901EE" w14:textId="77777777" w:rsidR="001B3062" w:rsidRDefault="001B3062" w:rsidP="008A0CA1">
      <w:pPr>
        <w:rPr>
          <w:lang w:eastAsia="zh-CN"/>
        </w:rPr>
      </w:pPr>
    </w:p>
    <w:p w14:paraId="53AE78EC" w14:textId="5E458AE9" w:rsidR="001B3062" w:rsidRDefault="001B3062" w:rsidP="001B3062">
      <w:pPr>
        <w:rPr>
          <w:b/>
          <w:i/>
          <w:lang w:eastAsia="zh-CN"/>
        </w:rPr>
      </w:pPr>
      <w:r w:rsidRPr="003278D3">
        <w:rPr>
          <w:b/>
          <w:i/>
          <w:lang w:eastAsia="zh-CN"/>
        </w:rPr>
        <w:t xml:space="preserve">Proposal </w:t>
      </w:r>
      <w:r w:rsidR="004C46D0">
        <w:rPr>
          <w:b/>
          <w:i/>
          <w:lang w:eastAsia="zh-CN"/>
        </w:rPr>
        <w:t>15</w:t>
      </w:r>
      <w:r w:rsidR="00FE2547">
        <w:rPr>
          <w:b/>
          <w:i/>
          <w:lang w:eastAsia="zh-CN"/>
        </w:rPr>
        <w:t>: A</w:t>
      </w:r>
      <w:r w:rsidRPr="003278D3">
        <w:rPr>
          <w:b/>
          <w:i/>
          <w:lang w:eastAsia="zh-CN"/>
        </w:rPr>
        <w:t xml:space="preserve">dditional calibration signal/part used for CFO calibration is </w:t>
      </w:r>
      <w:r>
        <w:rPr>
          <w:b/>
          <w:i/>
          <w:lang w:eastAsia="zh-CN"/>
        </w:rPr>
        <w:t>considered, which can be</w:t>
      </w:r>
    </w:p>
    <w:p w14:paraId="6761E17B" w14:textId="7E133D85" w:rsidR="001B3062" w:rsidRDefault="001B3062" w:rsidP="001B3062">
      <w:pPr>
        <w:pStyle w:val="af2"/>
        <w:numPr>
          <w:ilvl w:val="0"/>
          <w:numId w:val="68"/>
        </w:numPr>
        <w:ind w:firstLineChars="0"/>
        <w:rPr>
          <w:b/>
          <w:i/>
          <w:lang w:eastAsia="zh-CN"/>
        </w:rPr>
      </w:pPr>
      <w:r>
        <w:rPr>
          <w:rFonts w:hint="eastAsia"/>
          <w:b/>
          <w:i/>
          <w:lang w:eastAsia="zh-CN"/>
        </w:rPr>
        <w:t>Option 1</w:t>
      </w:r>
      <w:r>
        <w:rPr>
          <w:b/>
          <w:i/>
          <w:lang w:eastAsia="zh-CN"/>
        </w:rPr>
        <w:t>: a part of any R2D transmission</w:t>
      </w:r>
      <w:r w:rsidR="00D303B2">
        <w:rPr>
          <w:b/>
          <w:i/>
          <w:lang w:eastAsia="zh-CN"/>
        </w:rPr>
        <w:t xml:space="preserve"> for CFO calibration</w:t>
      </w:r>
      <w:r>
        <w:rPr>
          <w:b/>
          <w:i/>
          <w:lang w:eastAsia="zh-CN"/>
        </w:rPr>
        <w:t>, or</w:t>
      </w:r>
    </w:p>
    <w:p w14:paraId="31140D2B" w14:textId="55152549" w:rsidR="001B3062" w:rsidRDefault="001B3062" w:rsidP="001B3062">
      <w:pPr>
        <w:pStyle w:val="af2"/>
        <w:numPr>
          <w:ilvl w:val="0"/>
          <w:numId w:val="68"/>
        </w:numPr>
        <w:ind w:firstLineChars="0"/>
        <w:rPr>
          <w:b/>
          <w:i/>
          <w:lang w:eastAsia="zh-CN"/>
        </w:rPr>
      </w:pPr>
      <w:r>
        <w:rPr>
          <w:b/>
          <w:i/>
          <w:lang w:eastAsia="zh-CN"/>
        </w:rPr>
        <w:t>Option 2: a separate R2D transmission with calibration signal</w:t>
      </w:r>
      <w:r w:rsidR="00D303B2" w:rsidRPr="00D303B2">
        <w:rPr>
          <w:b/>
          <w:i/>
          <w:lang w:eastAsia="zh-CN"/>
        </w:rPr>
        <w:t xml:space="preserve"> </w:t>
      </w:r>
      <w:r w:rsidR="00D303B2">
        <w:rPr>
          <w:b/>
          <w:i/>
          <w:lang w:eastAsia="zh-CN"/>
        </w:rPr>
        <w:t>for CFO calibration</w:t>
      </w:r>
      <w:r w:rsidR="003F2E79">
        <w:rPr>
          <w:b/>
          <w:i/>
          <w:lang w:eastAsia="zh-CN"/>
        </w:rPr>
        <w:t>.</w:t>
      </w:r>
    </w:p>
    <w:p w14:paraId="6C678BE1" w14:textId="77777777" w:rsidR="001B3062" w:rsidRPr="001B3062" w:rsidRDefault="001B3062" w:rsidP="008A0CA1">
      <w:pPr>
        <w:rPr>
          <w:lang w:eastAsia="zh-CN"/>
        </w:rPr>
      </w:pPr>
    </w:p>
    <w:p w14:paraId="6AE6435B" w14:textId="6A4B4C29" w:rsidR="00EF1F4D" w:rsidRPr="006365E3" w:rsidRDefault="00F33AB2" w:rsidP="008A0CA1">
      <w:pPr>
        <w:rPr>
          <w:lang w:eastAsia="zh-CN"/>
        </w:rPr>
      </w:pPr>
      <w:r>
        <w:rPr>
          <w:rFonts w:hint="eastAsia"/>
          <w:lang w:eastAsia="zh-CN"/>
        </w:rPr>
        <w:t>F</w:t>
      </w:r>
      <w:r>
        <w:rPr>
          <w:lang w:eastAsia="zh-CN"/>
        </w:rPr>
        <w:t xml:space="preserve">or Device 2b and Device C, the common calibration signal/part </w:t>
      </w:r>
      <w:r w:rsidR="001B3062">
        <w:rPr>
          <w:lang w:eastAsia="zh-CN"/>
        </w:rPr>
        <w:t>should be design, i.e., no device type specific calibration signal/part introduced.</w:t>
      </w:r>
    </w:p>
    <w:p w14:paraId="4B03950F" w14:textId="38B4FEC8" w:rsidR="00EF0644" w:rsidRDefault="00EF0644" w:rsidP="008A0CA1">
      <w:pPr>
        <w:rPr>
          <w:b/>
          <w:i/>
          <w:lang w:eastAsia="zh-CN"/>
        </w:rPr>
      </w:pPr>
      <w:r>
        <w:rPr>
          <w:b/>
          <w:i/>
          <w:lang w:eastAsia="zh-CN"/>
        </w:rPr>
        <w:t xml:space="preserve">Proposal </w:t>
      </w:r>
      <w:r w:rsidR="004C46D0">
        <w:rPr>
          <w:b/>
          <w:i/>
          <w:lang w:eastAsia="zh-CN"/>
        </w:rPr>
        <w:t>16</w:t>
      </w:r>
      <w:r w:rsidR="00FE2547">
        <w:rPr>
          <w:b/>
          <w:i/>
          <w:lang w:eastAsia="zh-CN"/>
        </w:rPr>
        <w:t>: T</w:t>
      </w:r>
      <w:r>
        <w:rPr>
          <w:b/>
          <w:i/>
          <w:lang w:eastAsia="zh-CN"/>
        </w:rPr>
        <w:t>he addition calibration signal/part should be appl</w:t>
      </w:r>
      <w:r w:rsidRPr="001058AF">
        <w:rPr>
          <w:b/>
          <w:i/>
          <w:lang w:eastAsia="zh-CN"/>
        </w:rPr>
        <w:t>ied to Device 2b</w:t>
      </w:r>
      <w:r w:rsidR="00962021" w:rsidRPr="001058AF">
        <w:rPr>
          <w:b/>
          <w:i/>
          <w:lang w:eastAsia="zh-CN"/>
        </w:rPr>
        <w:t xml:space="preserve"> /</w:t>
      </w:r>
      <w:r w:rsidRPr="001058AF">
        <w:rPr>
          <w:b/>
          <w:i/>
          <w:lang w:eastAsia="zh-CN"/>
        </w:rPr>
        <w:t xml:space="preserve"> Device C.</w:t>
      </w:r>
    </w:p>
    <w:p w14:paraId="0C04FF43" w14:textId="65B5B688" w:rsidR="00EF1F4D" w:rsidRPr="006365E3" w:rsidRDefault="00EF1F4D" w:rsidP="008A0CA1">
      <w:pPr>
        <w:rPr>
          <w:lang w:eastAsia="zh-CN"/>
        </w:rPr>
      </w:pPr>
    </w:p>
    <w:p w14:paraId="7278A9DF" w14:textId="5F308DEE" w:rsidR="008330C6" w:rsidRPr="006365E3" w:rsidRDefault="001B3062" w:rsidP="008A0CA1">
      <w:pPr>
        <w:rPr>
          <w:lang w:eastAsia="zh-CN"/>
        </w:rPr>
      </w:pPr>
      <w:r w:rsidRPr="006365E3">
        <w:rPr>
          <w:lang w:eastAsia="zh-CN"/>
        </w:rPr>
        <w:t>Besides</w:t>
      </w:r>
      <w:r>
        <w:rPr>
          <w:lang w:eastAsia="zh-CN"/>
        </w:rPr>
        <w:t xml:space="preserve">, for different topologies, the </w:t>
      </w:r>
      <w:r w:rsidR="004951FA">
        <w:rPr>
          <w:lang w:eastAsia="zh-CN"/>
        </w:rPr>
        <w:t xml:space="preserve">R2D is transmitted in different band. For topology 1, e.g., D4T1 and D1T1, the R2D transmission with CFO calibration signal/part is transmitted in DL band. It means the CFO calibration signal/part </w:t>
      </w:r>
      <w:r w:rsidR="008330C6">
        <w:rPr>
          <w:lang w:eastAsia="zh-CN"/>
        </w:rPr>
        <w:t>and target D2R carrier wave are in different band.</w:t>
      </w:r>
      <w:r w:rsidR="008330C6">
        <w:rPr>
          <w:rFonts w:hint="eastAsia"/>
          <w:lang w:eastAsia="zh-CN"/>
        </w:rPr>
        <w:t xml:space="preserve"> </w:t>
      </w:r>
      <w:r w:rsidR="004951FA" w:rsidRPr="004951FA">
        <w:rPr>
          <w:lang w:eastAsia="zh-CN"/>
        </w:rPr>
        <w:t>The device will receive this signal/part and leverage the frequency divider and frequency multiplier for calibrating the D2R carrier wave.</w:t>
      </w:r>
      <w:r w:rsidR="004951FA">
        <w:rPr>
          <w:lang w:eastAsia="zh-CN"/>
        </w:rPr>
        <w:t xml:space="preserve"> For topology 2, e.g., D2T2, the R2D transmission with CFO calibration signal/part is transmitted in </w:t>
      </w:r>
      <w:r w:rsidR="00014254">
        <w:rPr>
          <w:lang w:eastAsia="zh-CN"/>
        </w:rPr>
        <w:t xml:space="preserve">the </w:t>
      </w:r>
      <w:r w:rsidR="004951FA">
        <w:rPr>
          <w:lang w:eastAsia="zh-CN"/>
        </w:rPr>
        <w:t xml:space="preserve">DL band. </w:t>
      </w:r>
      <w:r w:rsidR="008330C6">
        <w:rPr>
          <w:lang w:eastAsia="zh-CN"/>
        </w:rPr>
        <w:t xml:space="preserve">It means that the CFO calibration signal/part and </w:t>
      </w:r>
      <w:r w:rsidR="00014254">
        <w:rPr>
          <w:lang w:eastAsia="zh-CN"/>
        </w:rPr>
        <w:t xml:space="preserve">the </w:t>
      </w:r>
      <w:r w:rsidR="008330C6">
        <w:rPr>
          <w:lang w:eastAsia="zh-CN"/>
        </w:rPr>
        <w:t xml:space="preserve">target D2R carrier wave are in same band. </w:t>
      </w:r>
      <w:r w:rsidR="008330C6" w:rsidRPr="008330C6">
        <w:rPr>
          <w:lang w:eastAsia="zh-CN"/>
        </w:rPr>
        <w:t>The device will receive this signal/part and calibrate the D2R carrier wave directly.</w:t>
      </w:r>
    </w:p>
    <w:p w14:paraId="79FC3D3D" w14:textId="1135BF6D" w:rsidR="00EF1F4D" w:rsidRDefault="00EF1F4D" w:rsidP="008A0CA1">
      <w:pPr>
        <w:rPr>
          <w:b/>
          <w:i/>
          <w:lang w:eastAsia="zh-CN"/>
        </w:rPr>
      </w:pPr>
      <w:r>
        <w:rPr>
          <w:b/>
          <w:i/>
          <w:lang w:eastAsia="zh-CN"/>
        </w:rPr>
        <w:t xml:space="preserve">Proposal </w:t>
      </w:r>
      <w:r w:rsidR="001058AF">
        <w:rPr>
          <w:b/>
          <w:i/>
          <w:lang w:eastAsia="zh-CN"/>
        </w:rPr>
        <w:t>1</w:t>
      </w:r>
      <w:r w:rsidR="004C46D0">
        <w:rPr>
          <w:b/>
          <w:i/>
          <w:lang w:eastAsia="zh-CN"/>
        </w:rPr>
        <w:t>7</w:t>
      </w:r>
      <w:r>
        <w:rPr>
          <w:b/>
          <w:i/>
          <w:lang w:eastAsia="zh-CN"/>
        </w:rPr>
        <w:t xml:space="preserve">: </w:t>
      </w:r>
      <w:r w:rsidR="00EF0644">
        <w:rPr>
          <w:rFonts w:hint="eastAsia"/>
          <w:b/>
          <w:i/>
          <w:lang w:eastAsia="zh-CN"/>
        </w:rPr>
        <w:t>F</w:t>
      </w:r>
      <w:r w:rsidR="00EF0644">
        <w:rPr>
          <w:b/>
          <w:i/>
          <w:lang w:eastAsia="zh-CN"/>
        </w:rPr>
        <w:t xml:space="preserve">or T1 topology, e.g., D4T1 and D1T1, the calibration signal/part is transmitted in DL band. The device will receive this signal/part </w:t>
      </w:r>
      <w:r w:rsidR="00A00D94">
        <w:rPr>
          <w:b/>
          <w:i/>
          <w:lang w:eastAsia="zh-CN"/>
        </w:rPr>
        <w:t>and leverage the frequency divider and frequency multiplier for calibrating the D2R carrier wave.</w:t>
      </w:r>
    </w:p>
    <w:p w14:paraId="4C108D6D" w14:textId="78AEA979" w:rsidR="00EF0644" w:rsidRDefault="00EF1F4D" w:rsidP="008A0CA1">
      <w:pPr>
        <w:rPr>
          <w:b/>
          <w:i/>
          <w:lang w:eastAsia="zh-CN"/>
        </w:rPr>
      </w:pPr>
      <w:r>
        <w:rPr>
          <w:rFonts w:hint="eastAsia"/>
          <w:b/>
          <w:i/>
          <w:lang w:eastAsia="zh-CN"/>
        </w:rPr>
        <w:t>Proposal</w:t>
      </w:r>
      <w:r>
        <w:rPr>
          <w:b/>
          <w:i/>
          <w:lang w:eastAsia="zh-CN"/>
        </w:rPr>
        <w:t xml:space="preserve"> </w:t>
      </w:r>
      <w:r w:rsidR="001058AF">
        <w:rPr>
          <w:b/>
          <w:i/>
          <w:lang w:eastAsia="zh-CN"/>
        </w:rPr>
        <w:t>1</w:t>
      </w:r>
      <w:r w:rsidR="004C46D0">
        <w:rPr>
          <w:b/>
          <w:i/>
          <w:lang w:eastAsia="zh-CN"/>
        </w:rPr>
        <w:t>8</w:t>
      </w:r>
      <w:r>
        <w:rPr>
          <w:rFonts w:hint="eastAsia"/>
          <w:b/>
          <w:i/>
          <w:lang w:eastAsia="zh-CN"/>
        </w:rPr>
        <w:t>:</w:t>
      </w:r>
      <w:r>
        <w:rPr>
          <w:b/>
          <w:i/>
          <w:lang w:eastAsia="zh-CN"/>
        </w:rPr>
        <w:t xml:space="preserve"> </w:t>
      </w:r>
      <w:r w:rsidR="00A00D94">
        <w:rPr>
          <w:rFonts w:hint="eastAsia"/>
          <w:b/>
          <w:i/>
          <w:lang w:eastAsia="zh-CN"/>
        </w:rPr>
        <w:t>F</w:t>
      </w:r>
      <w:r w:rsidR="00A00D94">
        <w:rPr>
          <w:b/>
          <w:i/>
          <w:lang w:eastAsia="zh-CN"/>
        </w:rPr>
        <w:t>or T2 topology, i.e., D2T2, the calibration signal/part is transmitted in UL band. The device will receive this signal/part and calibrate the D2R carrier wave directly.</w:t>
      </w:r>
    </w:p>
    <w:p w14:paraId="4DD2F5D6" w14:textId="045D1288" w:rsidR="003A54D9" w:rsidRPr="00D6653E" w:rsidRDefault="003A54D9" w:rsidP="00C202C4">
      <w:pPr>
        <w:rPr>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79709067" w14:textId="1497D5D2" w:rsidR="00004369" w:rsidRDefault="00004369" w:rsidP="00004369">
      <w:r w:rsidRPr="003C5AF1">
        <w:t xml:space="preserve">In the contribution, we provides our view on </w:t>
      </w:r>
      <w:r>
        <w:rPr>
          <w:rFonts w:hint="eastAsia"/>
          <w:lang w:eastAsia="zh-CN"/>
        </w:rPr>
        <w:t>t</w:t>
      </w:r>
      <w:r>
        <w:rPr>
          <w:lang w:eastAsia="zh-CN"/>
        </w:rPr>
        <w:t>h</w:t>
      </w:r>
      <w:r>
        <w:t>e</w:t>
      </w:r>
      <w:r w:rsidR="004C46D0" w:rsidRPr="004C46D0">
        <w:t xml:space="preserve"> study of air interface for Device 2b/C</w:t>
      </w:r>
      <w:r w:rsidRPr="003C5AF1">
        <w:t>, and propose that,</w:t>
      </w:r>
    </w:p>
    <w:p w14:paraId="3185C234" w14:textId="77777777" w:rsidR="004C46D0" w:rsidRDefault="004C46D0" w:rsidP="004C46D0">
      <w:pPr>
        <w:rPr>
          <w:b/>
          <w:i/>
          <w:lang w:eastAsia="zh-CN"/>
        </w:rPr>
      </w:pPr>
      <w:r w:rsidRPr="002B56F7">
        <w:rPr>
          <w:b/>
          <w:i/>
          <w:lang w:eastAsia="zh-CN"/>
        </w:rPr>
        <w:t xml:space="preserve">Proposal </w:t>
      </w:r>
      <w:r>
        <w:rPr>
          <w:rFonts w:hint="eastAsia"/>
          <w:b/>
          <w:i/>
          <w:lang w:eastAsia="zh-CN"/>
        </w:rPr>
        <w:t>1</w:t>
      </w:r>
      <w:r>
        <w:rPr>
          <w:b/>
          <w:i/>
          <w:lang w:eastAsia="zh-CN"/>
        </w:rPr>
        <w:t>: T</w:t>
      </w:r>
      <w:r w:rsidRPr="002B56F7">
        <w:rPr>
          <w:b/>
          <w:i/>
          <w:lang w:eastAsia="zh-CN"/>
        </w:rPr>
        <w:t xml:space="preserve">he architectures (IF-ED </w:t>
      </w:r>
      <w:r>
        <w:rPr>
          <w:rFonts w:hint="eastAsia"/>
          <w:b/>
          <w:i/>
          <w:lang w:eastAsia="zh-CN"/>
        </w:rPr>
        <w:t>or</w:t>
      </w:r>
      <w:r w:rsidRPr="002B56F7">
        <w:rPr>
          <w:b/>
          <w:i/>
          <w:lang w:eastAsia="zh-CN"/>
        </w:rPr>
        <w:t xml:space="preserve"> ZIF-ED</w:t>
      </w:r>
      <w:r>
        <w:rPr>
          <w:b/>
          <w:i/>
          <w:lang w:eastAsia="zh-CN"/>
        </w:rPr>
        <w:t xml:space="preserve"> receiver</w:t>
      </w:r>
      <w:r w:rsidRPr="002B56F7">
        <w:rPr>
          <w:b/>
          <w:i/>
          <w:lang w:eastAsia="zh-CN"/>
        </w:rPr>
        <w:t xml:space="preserve">) achieved in Rel-19 SI for Device 2b could be the baseline for </w:t>
      </w:r>
      <w:r>
        <w:rPr>
          <w:b/>
          <w:i/>
          <w:lang w:eastAsia="zh-CN"/>
        </w:rPr>
        <w:t xml:space="preserve">the </w:t>
      </w:r>
      <w:r w:rsidRPr="002B56F7">
        <w:rPr>
          <w:b/>
          <w:i/>
          <w:lang w:eastAsia="zh-CN"/>
        </w:rPr>
        <w:t>architecture of Rel-20 redefined Device 2b and Device C.</w:t>
      </w:r>
    </w:p>
    <w:p w14:paraId="73780135" w14:textId="77777777" w:rsidR="004C46D0" w:rsidRPr="002B56F7" w:rsidRDefault="004C46D0" w:rsidP="004C46D0">
      <w:pPr>
        <w:rPr>
          <w:i/>
          <w:lang w:eastAsia="zh-CN"/>
        </w:rPr>
      </w:pPr>
      <w:r>
        <w:rPr>
          <w:b/>
          <w:i/>
          <w:lang w:eastAsia="zh-CN"/>
        </w:rPr>
        <w:t xml:space="preserve">Observation </w:t>
      </w:r>
      <w:r>
        <w:rPr>
          <w:rFonts w:hint="eastAsia"/>
          <w:b/>
          <w:i/>
          <w:lang w:eastAsia="zh-CN"/>
        </w:rPr>
        <w:t>1</w:t>
      </w:r>
      <w:r>
        <w:rPr>
          <w:b/>
          <w:i/>
          <w:lang w:eastAsia="zh-CN"/>
        </w:rPr>
        <w:t xml:space="preserve">: Compared with Device 2b, </w:t>
      </w:r>
      <w:r w:rsidRPr="00566C11">
        <w:rPr>
          <w:b/>
          <w:i/>
          <w:lang w:eastAsia="zh-CN"/>
        </w:rPr>
        <w:t xml:space="preserve">the most significant difference is that Device C </w:t>
      </w:r>
      <w:r>
        <w:rPr>
          <w:b/>
          <w:i/>
          <w:lang w:eastAsia="zh-CN"/>
        </w:rPr>
        <w:t>will have</w:t>
      </w:r>
      <w:r w:rsidRPr="00566C11">
        <w:rPr>
          <w:b/>
          <w:i/>
          <w:lang w:eastAsia="zh-CN"/>
        </w:rPr>
        <w:t xml:space="preserve"> a higher power consumption</w:t>
      </w:r>
      <w:r>
        <w:rPr>
          <w:b/>
          <w:i/>
          <w:lang w:eastAsia="zh-CN"/>
        </w:rPr>
        <w:t xml:space="preserve">, and </w:t>
      </w:r>
      <w:r w:rsidRPr="00566C11">
        <w:rPr>
          <w:b/>
          <w:i/>
          <w:lang w:eastAsia="zh-CN"/>
        </w:rPr>
        <w:t>some active components can</w:t>
      </w:r>
      <w:r>
        <w:rPr>
          <w:b/>
          <w:i/>
          <w:lang w:eastAsia="zh-CN"/>
        </w:rPr>
        <w:t xml:space="preserve"> be</w:t>
      </w:r>
      <w:r w:rsidRPr="00566C11">
        <w:rPr>
          <w:b/>
          <w:i/>
          <w:lang w:eastAsia="zh-CN"/>
        </w:rPr>
        <w:t xml:space="preserve"> adopt</w:t>
      </w:r>
      <w:r>
        <w:rPr>
          <w:b/>
          <w:i/>
          <w:lang w:eastAsia="zh-CN"/>
        </w:rPr>
        <w:t>ed</w:t>
      </w:r>
      <w:r w:rsidRPr="00566C11">
        <w:rPr>
          <w:b/>
          <w:i/>
          <w:lang w:eastAsia="zh-CN"/>
        </w:rPr>
        <w:t xml:space="preserve"> </w:t>
      </w:r>
      <w:r>
        <w:rPr>
          <w:b/>
          <w:i/>
          <w:lang w:eastAsia="zh-CN"/>
        </w:rPr>
        <w:t xml:space="preserve">with </w:t>
      </w:r>
      <w:r w:rsidRPr="00566C11">
        <w:rPr>
          <w:b/>
          <w:i/>
          <w:lang w:eastAsia="zh-CN"/>
        </w:rPr>
        <w:t xml:space="preserve">the higher power consumption </w:t>
      </w:r>
      <w:r>
        <w:rPr>
          <w:b/>
          <w:i/>
          <w:lang w:eastAsia="zh-CN"/>
        </w:rPr>
        <w:t>for</w:t>
      </w:r>
      <w:r w:rsidRPr="00566C11">
        <w:rPr>
          <w:b/>
          <w:i/>
          <w:lang w:eastAsia="zh-CN"/>
        </w:rPr>
        <w:t xml:space="preserve"> better</w:t>
      </w:r>
      <w:r>
        <w:rPr>
          <w:b/>
          <w:i/>
          <w:lang w:eastAsia="zh-CN"/>
        </w:rPr>
        <w:t xml:space="preserve"> performance</w:t>
      </w:r>
      <w:r w:rsidRPr="00566C11">
        <w:rPr>
          <w:b/>
          <w:i/>
          <w:lang w:eastAsia="zh-CN"/>
        </w:rPr>
        <w:t>.</w:t>
      </w:r>
    </w:p>
    <w:p w14:paraId="3ED983E3" w14:textId="77777777" w:rsidR="004C46D0" w:rsidRPr="001239B0" w:rsidRDefault="004C46D0" w:rsidP="004C46D0">
      <w:pPr>
        <w:rPr>
          <w:b/>
          <w:i/>
          <w:lang w:eastAsia="zh-CN"/>
        </w:rPr>
      </w:pPr>
      <w:r w:rsidRPr="003278D3">
        <w:rPr>
          <w:b/>
          <w:i/>
          <w:lang w:eastAsia="zh-CN"/>
        </w:rPr>
        <w:t>Proposal</w:t>
      </w:r>
      <w:r>
        <w:rPr>
          <w:b/>
          <w:i/>
          <w:lang w:eastAsia="zh-CN"/>
        </w:rPr>
        <w:t xml:space="preserve"> 2</w:t>
      </w:r>
      <w:r w:rsidRPr="003278D3">
        <w:rPr>
          <w:b/>
          <w:i/>
          <w:lang w:eastAsia="zh-CN"/>
        </w:rPr>
        <w:t xml:space="preserve">: </w:t>
      </w:r>
      <w:r>
        <w:rPr>
          <w:rFonts w:hint="eastAsia"/>
          <w:b/>
          <w:i/>
          <w:lang w:eastAsia="zh-CN"/>
        </w:rPr>
        <w:t>T</w:t>
      </w:r>
      <w:r w:rsidRPr="003278D3">
        <w:rPr>
          <w:b/>
          <w:i/>
          <w:lang w:eastAsia="zh-CN"/>
        </w:rPr>
        <w:t xml:space="preserve">he design for the R2D physical </w:t>
      </w:r>
      <w:r>
        <w:rPr>
          <w:b/>
          <w:i/>
          <w:lang w:eastAsia="zh-CN"/>
        </w:rPr>
        <w:t>channel</w:t>
      </w:r>
      <w:r w:rsidRPr="003278D3">
        <w:rPr>
          <w:b/>
          <w:i/>
          <w:lang w:eastAsia="zh-CN"/>
        </w:rPr>
        <w:t xml:space="preserve"> in Rel-19 for Device 1, including waveform, modulation, line coding, and CRC, can be reused for active device</w:t>
      </w:r>
      <w:r>
        <w:rPr>
          <w:b/>
          <w:i/>
          <w:lang w:eastAsia="zh-CN"/>
        </w:rPr>
        <w:t xml:space="preserve"> in Rel-20</w:t>
      </w:r>
      <w:r w:rsidRPr="003278D3">
        <w:rPr>
          <w:b/>
          <w:i/>
          <w:lang w:eastAsia="zh-CN"/>
        </w:rPr>
        <w:t>.</w:t>
      </w:r>
    </w:p>
    <w:p w14:paraId="1D7AAD06" w14:textId="77777777" w:rsidR="004C46D0" w:rsidRPr="003278D3" w:rsidRDefault="004C46D0" w:rsidP="004C46D0">
      <w:pPr>
        <w:rPr>
          <w:b/>
          <w:i/>
          <w:lang w:eastAsia="zh-CN"/>
        </w:rPr>
      </w:pPr>
      <w:r>
        <w:rPr>
          <w:b/>
          <w:i/>
          <w:lang w:eastAsia="zh-CN"/>
        </w:rPr>
        <w:t>Proposal 3: A</w:t>
      </w:r>
      <w:r w:rsidRPr="003278D3">
        <w:rPr>
          <w:b/>
          <w:i/>
          <w:lang w:eastAsia="zh-CN"/>
        </w:rPr>
        <w:t xml:space="preserve">ccording to </w:t>
      </w:r>
      <w:r>
        <w:rPr>
          <w:b/>
          <w:i/>
          <w:lang w:eastAsia="zh-CN"/>
        </w:rPr>
        <w:t xml:space="preserve">the output of evaluation </w:t>
      </w:r>
      <w:r w:rsidRPr="003278D3">
        <w:rPr>
          <w:b/>
          <w:i/>
          <w:lang w:eastAsia="zh-CN"/>
        </w:rPr>
        <w:t>of 10.3.1, RAN1 decid</w:t>
      </w:r>
      <w:r>
        <w:rPr>
          <w:b/>
          <w:i/>
          <w:lang w:eastAsia="zh-CN"/>
        </w:rPr>
        <w:t xml:space="preserve">es </w:t>
      </w:r>
      <w:r w:rsidRPr="003278D3">
        <w:rPr>
          <w:b/>
          <w:i/>
          <w:lang w:eastAsia="zh-CN"/>
        </w:rPr>
        <w:t>whether to support R2D repetition.</w:t>
      </w:r>
    </w:p>
    <w:p w14:paraId="4A2A7A1B" w14:textId="77777777" w:rsidR="004C46D0" w:rsidRPr="000B218D" w:rsidRDefault="004C46D0" w:rsidP="004C46D0">
      <w:pPr>
        <w:rPr>
          <w:b/>
          <w:i/>
          <w:lang w:eastAsia="zh-CN"/>
        </w:rPr>
      </w:pPr>
      <w:r w:rsidRPr="000B218D">
        <w:rPr>
          <w:rFonts w:hint="eastAsia"/>
          <w:b/>
          <w:i/>
          <w:lang w:eastAsia="zh-CN"/>
        </w:rPr>
        <w:lastRenderedPageBreak/>
        <w:t xml:space="preserve">Observation </w:t>
      </w:r>
      <w:r>
        <w:rPr>
          <w:rFonts w:hint="eastAsia"/>
          <w:b/>
          <w:i/>
          <w:lang w:eastAsia="zh-CN"/>
        </w:rPr>
        <w:t>2</w:t>
      </w:r>
      <w:r w:rsidRPr="000B218D">
        <w:rPr>
          <w:rFonts w:hint="eastAsia"/>
          <w:b/>
          <w:i/>
          <w:lang w:eastAsia="zh-CN"/>
        </w:rPr>
        <w:t xml:space="preserve">: FDMed R2D transmission will increase the </w:t>
      </w:r>
      <w:r w:rsidRPr="000B218D">
        <w:rPr>
          <w:b/>
          <w:i/>
          <w:lang w:eastAsia="zh-CN"/>
        </w:rPr>
        <w:t>implementation complexity of the device, affect the coverage (the power splitting between the parallel R2D channels), and require additional interference suppression to deal with the intermodulation between the parallel R2D transmissions</w:t>
      </w:r>
    </w:p>
    <w:p w14:paraId="5A9B444F" w14:textId="77777777" w:rsidR="004C46D0" w:rsidRPr="001C1C38" w:rsidRDefault="004C46D0" w:rsidP="004C46D0">
      <w:pPr>
        <w:rPr>
          <w:b/>
          <w:i/>
          <w:lang w:eastAsia="zh-CN"/>
        </w:rPr>
      </w:pPr>
      <w:r w:rsidRPr="000B218D">
        <w:rPr>
          <w:rFonts w:hint="eastAsia"/>
          <w:b/>
          <w:i/>
          <w:lang w:eastAsia="zh-CN"/>
        </w:rPr>
        <w:t xml:space="preserve">Proposal </w:t>
      </w:r>
      <w:r>
        <w:rPr>
          <w:b/>
          <w:i/>
          <w:lang w:eastAsia="zh-CN"/>
        </w:rPr>
        <w:t>4</w:t>
      </w:r>
      <w:r w:rsidRPr="000B218D">
        <w:rPr>
          <w:rFonts w:hint="eastAsia"/>
          <w:b/>
          <w:i/>
          <w:lang w:eastAsia="zh-CN"/>
        </w:rPr>
        <w:t>: FDMed R2D transmission should not be supported in Rel-20</w:t>
      </w:r>
      <w:r>
        <w:rPr>
          <w:b/>
          <w:i/>
          <w:lang w:eastAsia="zh-CN"/>
        </w:rPr>
        <w:t xml:space="preserve"> only if the sufficient justification has been justified</w:t>
      </w:r>
      <w:r w:rsidRPr="000B218D">
        <w:rPr>
          <w:rFonts w:hint="eastAsia"/>
          <w:b/>
          <w:i/>
          <w:lang w:eastAsia="zh-CN"/>
        </w:rPr>
        <w:t>.</w:t>
      </w:r>
    </w:p>
    <w:p w14:paraId="68A69605" w14:textId="77777777" w:rsidR="004C46D0" w:rsidRDefault="004C46D0" w:rsidP="004C46D0">
      <w:pPr>
        <w:rPr>
          <w:b/>
          <w:i/>
          <w:lang w:eastAsia="zh-CN"/>
        </w:rPr>
      </w:pPr>
      <w:r w:rsidRPr="003278D3">
        <w:rPr>
          <w:b/>
          <w:i/>
          <w:lang w:eastAsia="zh-CN"/>
        </w:rPr>
        <w:t xml:space="preserve">Proposal </w:t>
      </w:r>
      <w:r>
        <w:rPr>
          <w:b/>
          <w:i/>
          <w:lang w:eastAsia="zh-CN"/>
        </w:rPr>
        <w:t>5</w:t>
      </w:r>
      <w:r w:rsidRPr="003278D3">
        <w:rPr>
          <w:b/>
          <w:i/>
          <w:lang w:eastAsia="zh-CN"/>
        </w:rPr>
        <w:t xml:space="preserve">: The </w:t>
      </w:r>
      <w:r>
        <w:rPr>
          <w:b/>
          <w:i/>
          <w:lang w:eastAsia="zh-CN"/>
        </w:rPr>
        <w:t xml:space="preserve">single-tone RF </w:t>
      </w:r>
      <w:r w:rsidRPr="003278D3">
        <w:rPr>
          <w:b/>
          <w:i/>
          <w:lang w:eastAsia="zh-CN"/>
        </w:rPr>
        <w:t>waveform of active device is generated internally.</w:t>
      </w:r>
    </w:p>
    <w:p w14:paraId="59D63C4B" w14:textId="77777777" w:rsidR="004C46D0" w:rsidRPr="00123AE2" w:rsidRDefault="004C46D0" w:rsidP="004C46D0">
      <w:pPr>
        <w:rPr>
          <w:b/>
          <w:i/>
          <w:lang w:eastAsia="zh-CN"/>
        </w:rPr>
      </w:pPr>
      <w:r w:rsidRPr="003278D3">
        <w:rPr>
          <w:b/>
          <w:i/>
          <w:lang w:eastAsia="zh-CN"/>
        </w:rPr>
        <w:t xml:space="preserve">Observation </w:t>
      </w:r>
      <w:r>
        <w:rPr>
          <w:rFonts w:hint="eastAsia"/>
          <w:b/>
          <w:i/>
          <w:lang w:eastAsia="zh-CN"/>
        </w:rPr>
        <w:t>3</w:t>
      </w:r>
      <w:r w:rsidRPr="003278D3">
        <w:rPr>
          <w:b/>
          <w:i/>
          <w:lang w:eastAsia="zh-CN"/>
        </w:rPr>
        <w:t>: Compared with device 1, active device has LPF in Tx which can filter out the high-order odd harmonics</w:t>
      </w:r>
      <w:r>
        <w:rPr>
          <w:b/>
          <w:i/>
          <w:lang w:eastAsia="zh-CN"/>
        </w:rPr>
        <w:t xml:space="preserve">, and </w:t>
      </w:r>
      <w:r w:rsidRPr="003278D3">
        <w:rPr>
          <w:b/>
          <w:i/>
          <w:lang w:eastAsia="zh-CN"/>
        </w:rPr>
        <w:t xml:space="preserve">can support </w:t>
      </w:r>
      <w:r>
        <w:rPr>
          <w:b/>
          <w:i/>
          <w:lang w:eastAsia="zh-CN"/>
        </w:rPr>
        <w:t>more D2R FDMA frequency points within the same D2R system bandwidth</w:t>
      </w:r>
      <w:r w:rsidRPr="003278D3">
        <w:rPr>
          <w:b/>
          <w:i/>
          <w:lang w:eastAsia="zh-CN"/>
        </w:rPr>
        <w:t>.</w:t>
      </w:r>
    </w:p>
    <w:p w14:paraId="0AD3FA77" w14:textId="77777777" w:rsidR="004C46D0" w:rsidRPr="003278D3" w:rsidRDefault="004C46D0" w:rsidP="004C46D0">
      <w:pPr>
        <w:rPr>
          <w:b/>
          <w:i/>
          <w:lang w:eastAsia="zh-CN"/>
        </w:rPr>
      </w:pPr>
      <w:r w:rsidRPr="003278D3">
        <w:rPr>
          <w:b/>
          <w:i/>
          <w:lang w:eastAsia="zh-CN"/>
        </w:rPr>
        <w:t>P</w:t>
      </w:r>
      <w:r>
        <w:rPr>
          <w:b/>
          <w:i/>
          <w:lang w:eastAsia="zh-CN"/>
        </w:rPr>
        <w:t xml:space="preserve">roposal 6: </w:t>
      </w:r>
      <w:r>
        <w:rPr>
          <w:rFonts w:hint="eastAsia"/>
          <w:b/>
          <w:i/>
          <w:lang w:eastAsia="zh-CN"/>
        </w:rPr>
        <w:t>T</w:t>
      </w:r>
      <w:r w:rsidRPr="003278D3">
        <w:rPr>
          <w:b/>
          <w:i/>
          <w:lang w:eastAsia="zh-CN"/>
        </w:rPr>
        <w:t>he design</w:t>
      </w:r>
      <w:r>
        <w:rPr>
          <w:b/>
          <w:i/>
          <w:lang w:eastAsia="zh-CN"/>
        </w:rPr>
        <w:t>s</w:t>
      </w:r>
      <w:r w:rsidRPr="003278D3">
        <w:rPr>
          <w:b/>
          <w:i/>
          <w:lang w:eastAsia="zh-CN"/>
        </w:rPr>
        <w:t xml:space="preserve"> for the </w:t>
      </w:r>
      <w:r>
        <w:rPr>
          <w:b/>
          <w:i/>
          <w:lang w:eastAsia="zh-CN"/>
        </w:rPr>
        <w:t>D2R</w:t>
      </w:r>
      <w:r w:rsidRPr="003278D3">
        <w:rPr>
          <w:b/>
          <w:i/>
          <w:lang w:eastAsia="zh-CN"/>
        </w:rPr>
        <w:t xml:space="preserve"> physical </w:t>
      </w:r>
      <w:r>
        <w:rPr>
          <w:b/>
          <w:i/>
          <w:lang w:eastAsia="zh-CN"/>
        </w:rPr>
        <w:t>channel</w:t>
      </w:r>
      <w:r w:rsidRPr="003278D3">
        <w:rPr>
          <w:b/>
          <w:i/>
          <w:lang w:eastAsia="zh-CN"/>
        </w:rPr>
        <w:t xml:space="preserve"> in Rel-19 for Device 1, e.g., </w:t>
      </w:r>
      <w:r>
        <w:rPr>
          <w:b/>
          <w:i/>
          <w:lang w:eastAsia="zh-CN"/>
        </w:rPr>
        <w:t xml:space="preserve">modulation(2SB), </w:t>
      </w:r>
      <w:r w:rsidRPr="003278D3">
        <w:rPr>
          <w:b/>
          <w:i/>
          <w:lang w:eastAsia="zh-CN"/>
        </w:rPr>
        <w:t>CRC</w:t>
      </w:r>
      <w:r>
        <w:rPr>
          <w:b/>
          <w:i/>
          <w:lang w:eastAsia="zh-CN"/>
        </w:rPr>
        <w:t xml:space="preserve">, </w:t>
      </w:r>
      <w:r w:rsidRPr="003278D3">
        <w:rPr>
          <w:b/>
          <w:i/>
          <w:lang w:eastAsia="zh-CN"/>
        </w:rPr>
        <w:t>FEC</w:t>
      </w:r>
      <w:r>
        <w:rPr>
          <w:b/>
          <w:i/>
          <w:lang w:eastAsia="zh-CN"/>
        </w:rPr>
        <w:t>, and repetition</w:t>
      </w:r>
      <w:r w:rsidRPr="003278D3">
        <w:rPr>
          <w:b/>
          <w:i/>
          <w:lang w:eastAsia="zh-CN"/>
        </w:rPr>
        <w:t>, can be reused in Rel-20 for active device</w:t>
      </w:r>
      <w:r>
        <w:rPr>
          <w:b/>
          <w:i/>
          <w:lang w:eastAsia="zh-CN"/>
        </w:rPr>
        <w:t>, unless the Rel-19 designs can not meet the target requirements</w:t>
      </w:r>
      <w:r w:rsidRPr="003278D3">
        <w:rPr>
          <w:b/>
          <w:i/>
          <w:lang w:eastAsia="zh-CN"/>
        </w:rPr>
        <w:t>.</w:t>
      </w:r>
    </w:p>
    <w:p w14:paraId="7F134324" w14:textId="77777777" w:rsidR="004C46D0" w:rsidRPr="001058AF" w:rsidRDefault="004C46D0" w:rsidP="004C46D0">
      <w:pPr>
        <w:rPr>
          <w:b/>
          <w:i/>
          <w:lang w:eastAsia="zh-CN"/>
        </w:rPr>
      </w:pPr>
      <w:r w:rsidRPr="001058AF">
        <w:rPr>
          <w:rFonts w:hint="eastAsia"/>
          <w:b/>
          <w:i/>
          <w:lang w:eastAsia="zh-CN"/>
        </w:rPr>
        <w:t>P</w:t>
      </w:r>
      <w:r w:rsidRPr="001058AF">
        <w:rPr>
          <w:b/>
          <w:i/>
          <w:lang w:eastAsia="zh-CN"/>
        </w:rPr>
        <w:t xml:space="preserve">roposal </w:t>
      </w:r>
      <w:r>
        <w:rPr>
          <w:b/>
          <w:i/>
          <w:lang w:eastAsia="zh-CN"/>
        </w:rPr>
        <w:t>7</w:t>
      </w:r>
      <w:r w:rsidRPr="001058AF">
        <w:rPr>
          <w:b/>
          <w:i/>
          <w:lang w:eastAsia="zh-CN"/>
        </w:rPr>
        <w:t>: Rel-19 R2D and D2R frame structure for Device 1 could be the baseline for active device in Rel-20. Additional necessary enhancement for supporting DOA and CFO calibration should also be considered.</w:t>
      </w:r>
    </w:p>
    <w:p w14:paraId="24D42514" w14:textId="77777777" w:rsidR="004C46D0" w:rsidRPr="006365E3" w:rsidRDefault="004C46D0" w:rsidP="004C46D0">
      <w:pPr>
        <w:rPr>
          <w:b/>
          <w:i/>
          <w:lang w:eastAsia="zh-CN"/>
        </w:rPr>
      </w:pPr>
      <w:r w:rsidRPr="006365E3">
        <w:rPr>
          <w:b/>
          <w:i/>
          <w:lang w:eastAsia="zh-CN"/>
        </w:rPr>
        <w:t xml:space="preserve">Proposal </w:t>
      </w:r>
      <w:r>
        <w:rPr>
          <w:b/>
          <w:i/>
          <w:lang w:eastAsia="zh-CN"/>
        </w:rPr>
        <w:t>8</w:t>
      </w:r>
      <w:r w:rsidRPr="006365E3">
        <w:rPr>
          <w:b/>
          <w:i/>
          <w:lang w:eastAsia="zh-CN"/>
        </w:rPr>
        <w:t xml:space="preserve">: Rel-19 design for </w:t>
      </w:r>
      <w:r>
        <w:rPr>
          <w:b/>
          <w:i/>
          <w:lang w:eastAsia="zh-CN"/>
        </w:rPr>
        <w:t xml:space="preserve">indoor </w:t>
      </w:r>
      <w:r w:rsidRPr="006365E3">
        <w:rPr>
          <w:b/>
          <w:i/>
          <w:lang w:eastAsia="zh-CN"/>
        </w:rPr>
        <w:t xml:space="preserve">inventory/command of device 1 can be the baseline for </w:t>
      </w:r>
      <w:r>
        <w:rPr>
          <w:b/>
          <w:i/>
          <w:lang w:eastAsia="zh-CN"/>
        </w:rPr>
        <w:t xml:space="preserve">outdoor </w:t>
      </w:r>
      <w:r w:rsidRPr="006365E3">
        <w:rPr>
          <w:b/>
          <w:i/>
          <w:lang w:eastAsia="zh-CN"/>
        </w:rPr>
        <w:t xml:space="preserve">inventory/command </w:t>
      </w:r>
      <w:r>
        <w:rPr>
          <w:b/>
          <w:i/>
          <w:lang w:eastAsia="zh-CN"/>
        </w:rPr>
        <w:t xml:space="preserve">design for </w:t>
      </w:r>
      <w:r w:rsidRPr="006365E3">
        <w:rPr>
          <w:b/>
          <w:i/>
          <w:lang w:eastAsia="zh-CN"/>
        </w:rPr>
        <w:t>active device.</w:t>
      </w:r>
    </w:p>
    <w:p w14:paraId="716BD818" w14:textId="77777777" w:rsidR="004C46D0" w:rsidRPr="00D86061" w:rsidRDefault="004C46D0" w:rsidP="004C46D0">
      <w:pPr>
        <w:rPr>
          <w:b/>
          <w:i/>
          <w:lang w:eastAsia="zh-CN"/>
        </w:rPr>
      </w:pPr>
      <w:r w:rsidRPr="00D86061">
        <w:rPr>
          <w:rFonts w:hint="eastAsia"/>
          <w:b/>
          <w:i/>
          <w:lang w:eastAsia="zh-CN"/>
        </w:rPr>
        <w:t xml:space="preserve">Observation </w:t>
      </w:r>
      <w:r>
        <w:rPr>
          <w:b/>
          <w:i/>
          <w:lang w:eastAsia="zh-CN"/>
        </w:rPr>
        <w:t>4</w:t>
      </w:r>
      <w:r w:rsidRPr="001058AF">
        <w:rPr>
          <w:rFonts w:hint="eastAsia"/>
          <w:b/>
          <w:i/>
          <w:lang w:eastAsia="zh-CN"/>
        </w:rPr>
        <w:t xml:space="preserve">: the </w:t>
      </w:r>
      <w:r w:rsidRPr="001058AF">
        <w:rPr>
          <w:b/>
          <w:i/>
          <w:lang w:eastAsia="zh-CN"/>
        </w:rPr>
        <w:t>sustainable time o</w:t>
      </w:r>
      <w:r w:rsidRPr="00D86061">
        <w:rPr>
          <w:b/>
          <w:i/>
          <w:lang w:eastAsia="zh-CN"/>
        </w:rPr>
        <w:t xml:space="preserve">f active device is the </w:t>
      </w:r>
      <w:r>
        <w:rPr>
          <w:b/>
          <w:i/>
          <w:lang w:eastAsia="zh-CN"/>
        </w:rPr>
        <w:t>challenge</w:t>
      </w:r>
      <w:r w:rsidRPr="00D86061">
        <w:rPr>
          <w:b/>
          <w:i/>
          <w:lang w:eastAsia="zh-CN"/>
        </w:rPr>
        <w:t xml:space="preserve"> for supporting multiple TDM resources for Msg1 and Msg3.</w:t>
      </w:r>
    </w:p>
    <w:p w14:paraId="514E1604" w14:textId="77777777" w:rsidR="004C46D0" w:rsidRDefault="004C46D0" w:rsidP="004C46D0">
      <w:pPr>
        <w:rPr>
          <w:b/>
          <w:i/>
          <w:lang w:eastAsia="zh-CN"/>
        </w:rPr>
      </w:pPr>
      <w:r w:rsidRPr="00D86061">
        <w:rPr>
          <w:rFonts w:hint="eastAsia"/>
          <w:b/>
          <w:i/>
          <w:lang w:eastAsia="zh-CN"/>
        </w:rPr>
        <w:t>Proposal</w:t>
      </w:r>
      <w:r w:rsidRPr="00D86061">
        <w:rPr>
          <w:b/>
          <w:i/>
          <w:lang w:eastAsia="zh-CN"/>
        </w:rPr>
        <w:t xml:space="preserve"> </w:t>
      </w:r>
      <w:r>
        <w:rPr>
          <w:b/>
          <w:i/>
          <w:lang w:eastAsia="zh-CN"/>
        </w:rPr>
        <w:t>9</w:t>
      </w:r>
      <w:r w:rsidRPr="00D86061">
        <w:rPr>
          <w:b/>
          <w:i/>
          <w:lang w:eastAsia="zh-CN"/>
        </w:rPr>
        <w:t xml:space="preserve">: </w:t>
      </w:r>
      <w:r>
        <w:rPr>
          <w:b/>
          <w:i/>
          <w:lang w:eastAsia="zh-CN"/>
        </w:rPr>
        <w:t>Only one time domain</w:t>
      </w:r>
      <w:r w:rsidRPr="00D86061">
        <w:rPr>
          <w:b/>
          <w:i/>
          <w:lang w:eastAsia="zh-CN"/>
        </w:rPr>
        <w:t xml:space="preserve"> resource for Msg1</w:t>
      </w:r>
      <w:r>
        <w:rPr>
          <w:b/>
          <w:i/>
          <w:lang w:eastAsia="zh-CN"/>
        </w:rPr>
        <w:t>/</w:t>
      </w:r>
      <w:r w:rsidRPr="00D86061">
        <w:rPr>
          <w:b/>
          <w:i/>
          <w:lang w:eastAsia="zh-CN"/>
        </w:rPr>
        <w:t>Msg3 transmission should be the baseline.</w:t>
      </w:r>
    </w:p>
    <w:p w14:paraId="25418C7F" w14:textId="77777777" w:rsidR="004C46D0" w:rsidRPr="004B26A5" w:rsidRDefault="004C46D0" w:rsidP="004C46D0">
      <w:pPr>
        <w:rPr>
          <w:b/>
          <w:i/>
          <w:lang w:val="en-GB" w:eastAsia="zh-CN"/>
        </w:rPr>
      </w:pPr>
      <w:r w:rsidRPr="004B26A5">
        <w:rPr>
          <w:rFonts w:hint="eastAsia"/>
          <w:b/>
          <w:i/>
          <w:lang w:val="en-GB" w:eastAsia="zh-CN"/>
        </w:rPr>
        <w:t>P</w:t>
      </w:r>
      <w:r w:rsidRPr="004B26A5">
        <w:rPr>
          <w:b/>
          <w:i/>
          <w:lang w:val="en-GB" w:eastAsia="zh-CN"/>
        </w:rPr>
        <w:t xml:space="preserve">roposal </w:t>
      </w:r>
      <w:r>
        <w:rPr>
          <w:b/>
          <w:i/>
          <w:lang w:val="en-GB" w:eastAsia="zh-CN"/>
        </w:rPr>
        <w:t>10</w:t>
      </w:r>
      <w:r w:rsidRPr="004B26A5">
        <w:rPr>
          <w:b/>
          <w:i/>
          <w:lang w:val="en-GB" w:eastAsia="zh-CN"/>
        </w:rPr>
        <w:t>: More frequency domain resources for Msg1 and Msg3 transmission could be supported</w:t>
      </w:r>
      <w:r>
        <w:rPr>
          <w:b/>
          <w:i/>
          <w:lang w:val="en-GB" w:eastAsia="zh-CN"/>
        </w:rPr>
        <w:t xml:space="preserve"> by active device</w:t>
      </w:r>
      <w:r w:rsidRPr="004B26A5">
        <w:rPr>
          <w:b/>
          <w:i/>
          <w:lang w:val="en-GB" w:eastAsia="zh-CN"/>
        </w:rPr>
        <w:t>.</w:t>
      </w:r>
    </w:p>
    <w:p w14:paraId="74A0F308" w14:textId="77777777" w:rsidR="004C46D0" w:rsidRPr="004B26A5" w:rsidRDefault="004C46D0" w:rsidP="004C46D0">
      <w:pPr>
        <w:rPr>
          <w:b/>
          <w:i/>
          <w:lang w:val="en-GB" w:eastAsia="zh-CN"/>
        </w:rPr>
      </w:pPr>
      <w:r w:rsidRPr="000004E0">
        <w:rPr>
          <w:b/>
          <w:i/>
          <w:lang w:val="en-GB" w:eastAsia="zh-CN"/>
        </w:rPr>
        <w:t>Observation 5: since active device has better performance for SFO calibration, T</w:t>
      </w:r>
      <w:r w:rsidRPr="000004E0">
        <w:rPr>
          <w:b/>
          <w:i/>
          <w:vertAlign w:val="subscript"/>
          <w:lang w:val="en-GB" w:eastAsia="zh-CN"/>
        </w:rPr>
        <w:t>offset2</w:t>
      </w:r>
      <w:r w:rsidRPr="000004E0">
        <w:rPr>
          <w:b/>
          <w:i/>
          <w:lang w:val="en-GB" w:eastAsia="zh-CN"/>
        </w:rPr>
        <w:t xml:space="preserve"> </w:t>
      </w:r>
      <w:r>
        <w:rPr>
          <w:b/>
          <w:i/>
          <w:lang w:val="en-GB" w:eastAsia="zh-CN"/>
        </w:rPr>
        <w:t xml:space="preserve">for active </w:t>
      </w:r>
      <w:r>
        <w:rPr>
          <w:rFonts w:hint="eastAsia"/>
          <w:b/>
          <w:i/>
          <w:lang w:val="en-GB" w:eastAsia="zh-CN"/>
        </w:rPr>
        <w:t>device</w:t>
      </w:r>
      <w:r>
        <w:rPr>
          <w:b/>
          <w:i/>
          <w:lang w:val="en-GB" w:eastAsia="zh-CN"/>
        </w:rPr>
        <w:t xml:space="preserve"> </w:t>
      </w:r>
      <w:r w:rsidRPr="000004E0">
        <w:rPr>
          <w:b/>
          <w:i/>
          <w:lang w:val="en-GB" w:eastAsia="zh-CN"/>
        </w:rPr>
        <w:t>can be 0.248 (T</w:t>
      </w:r>
      <w:r w:rsidRPr="000004E0">
        <w:rPr>
          <w:b/>
          <w:i/>
          <w:vertAlign w:val="subscript"/>
          <w:lang w:val="en-GB" w:eastAsia="zh-CN"/>
        </w:rPr>
        <w:t>offset1</w:t>
      </w:r>
      <w:r w:rsidRPr="000004E0">
        <w:rPr>
          <w:b/>
          <w:i/>
          <w:lang w:val="en-GB" w:eastAsia="zh-CN"/>
        </w:rPr>
        <w:t xml:space="preserve"> + T</w:t>
      </w:r>
      <w:r w:rsidRPr="000004E0">
        <w:rPr>
          <w:b/>
          <w:i/>
          <w:vertAlign w:val="subscript"/>
          <w:lang w:val="en-GB" w:eastAsia="zh-CN"/>
        </w:rPr>
        <w:t>msg1</w:t>
      </w:r>
      <w:r w:rsidRPr="000004E0">
        <w:rPr>
          <w:b/>
          <w:i/>
          <w:lang w:val="en-GB" w:eastAsia="zh-CN"/>
        </w:rPr>
        <w:t xml:space="preserve">) </w:t>
      </w:r>
      <w:r>
        <w:rPr>
          <w:b/>
          <w:i/>
          <w:lang w:val="en-GB" w:eastAsia="zh-CN"/>
        </w:rPr>
        <w:t xml:space="preserve">less </w:t>
      </w:r>
      <w:r w:rsidRPr="000004E0">
        <w:rPr>
          <w:b/>
          <w:i/>
          <w:lang w:val="en-GB" w:eastAsia="zh-CN"/>
        </w:rPr>
        <w:t xml:space="preserve">than that </w:t>
      </w:r>
      <w:r>
        <w:rPr>
          <w:b/>
          <w:i/>
          <w:lang w:val="en-GB" w:eastAsia="zh-CN"/>
        </w:rPr>
        <w:t>for Device 1</w:t>
      </w:r>
      <w:r w:rsidRPr="000004E0">
        <w:rPr>
          <w:b/>
          <w:i/>
          <w:lang w:val="en-GB" w:eastAsia="zh-CN"/>
        </w:rPr>
        <w:t>.</w:t>
      </w:r>
    </w:p>
    <w:p w14:paraId="5D986D38" w14:textId="77777777" w:rsidR="004C46D0" w:rsidRPr="004B26A5" w:rsidRDefault="004C46D0" w:rsidP="004C46D0">
      <w:pPr>
        <w:rPr>
          <w:b/>
          <w:i/>
          <w:lang w:val="en-GB" w:eastAsia="zh-CN"/>
        </w:rPr>
      </w:pPr>
      <w:r w:rsidRPr="004B26A5">
        <w:rPr>
          <w:b/>
          <w:i/>
          <w:lang w:val="en-GB" w:eastAsia="zh-CN"/>
        </w:rPr>
        <w:t xml:space="preserve">Proposal </w:t>
      </w:r>
      <w:r>
        <w:rPr>
          <w:b/>
          <w:i/>
          <w:lang w:val="en-GB" w:eastAsia="zh-CN"/>
        </w:rPr>
        <w:t>11</w:t>
      </w:r>
      <w:r w:rsidRPr="004B26A5">
        <w:rPr>
          <w:b/>
          <w:i/>
          <w:lang w:val="en-GB" w:eastAsia="zh-CN"/>
        </w:rPr>
        <w:t>: the parameters of timing defined in Rel-19, e.g., T</w:t>
      </w:r>
      <w:r w:rsidRPr="004B26A5">
        <w:rPr>
          <w:b/>
          <w:i/>
          <w:vertAlign w:val="subscript"/>
          <w:lang w:val="en-GB" w:eastAsia="zh-CN"/>
        </w:rPr>
        <w:t>offset1</w:t>
      </w:r>
      <w:r w:rsidRPr="004B26A5">
        <w:rPr>
          <w:b/>
          <w:i/>
          <w:lang w:val="en-GB" w:eastAsia="zh-CN"/>
        </w:rPr>
        <w:t>, T</w:t>
      </w:r>
      <w:r w:rsidRPr="004B26A5">
        <w:rPr>
          <w:b/>
          <w:i/>
          <w:vertAlign w:val="subscript"/>
          <w:lang w:val="en-GB" w:eastAsia="zh-CN"/>
        </w:rPr>
        <w:t>offset2</w:t>
      </w:r>
      <w:r w:rsidRPr="004B26A5">
        <w:rPr>
          <w:b/>
          <w:i/>
          <w:lang w:val="en-GB" w:eastAsia="zh-CN"/>
        </w:rPr>
        <w:t>, T</w:t>
      </w:r>
      <w:r w:rsidRPr="004B26A5">
        <w:rPr>
          <w:b/>
          <w:i/>
          <w:vertAlign w:val="subscript"/>
          <w:lang w:val="en-GB" w:eastAsia="zh-CN"/>
        </w:rPr>
        <w:t>offset3</w:t>
      </w:r>
      <w:r w:rsidRPr="004B26A5">
        <w:rPr>
          <w:b/>
          <w:i/>
          <w:lang w:val="en-GB" w:eastAsia="zh-CN"/>
        </w:rPr>
        <w:t>, and T</w:t>
      </w:r>
      <w:r w:rsidRPr="004B26A5">
        <w:rPr>
          <w:b/>
          <w:i/>
          <w:vertAlign w:val="subscript"/>
          <w:lang w:val="en-GB" w:eastAsia="zh-CN"/>
        </w:rPr>
        <w:t>offset4</w:t>
      </w:r>
      <w:r w:rsidRPr="004B26A5">
        <w:rPr>
          <w:b/>
          <w:i/>
          <w:lang w:val="en-GB" w:eastAsia="zh-CN"/>
        </w:rPr>
        <w:t>, should be reused for supporting inventory/command for active device.</w:t>
      </w:r>
    </w:p>
    <w:p w14:paraId="7A285454" w14:textId="77777777" w:rsidR="004C46D0" w:rsidRPr="00C07CAB" w:rsidRDefault="004C46D0" w:rsidP="004C46D0">
      <w:pPr>
        <w:rPr>
          <w:b/>
          <w:i/>
          <w:lang w:eastAsia="zh-CN"/>
        </w:rPr>
      </w:pPr>
      <w:r w:rsidRPr="00C07CAB">
        <w:rPr>
          <w:rFonts w:hint="eastAsia"/>
          <w:b/>
          <w:i/>
          <w:lang w:eastAsia="zh-CN"/>
        </w:rPr>
        <w:t>P</w:t>
      </w:r>
      <w:r w:rsidRPr="00C07CAB">
        <w:rPr>
          <w:b/>
          <w:i/>
          <w:lang w:eastAsia="zh-CN"/>
        </w:rPr>
        <w:t xml:space="preserve">roposal </w:t>
      </w:r>
      <w:r>
        <w:rPr>
          <w:b/>
          <w:i/>
          <w:lang w:eastAsia="zh-CN"/>
        </w:rPr>
        <w:t>12</w:t>
      </w:r>
      <w:r w:rsidRPr="00C07CAB">
        <w:rPr>
          <w:b/>
          <w:i/>
          <w:lang w:eastAsia="zh-CN"/>
        </w:rPr>
        <w:t>: it is up to RAN2 decision how to determine/indicate the D2R resource(s) for the first D2R transmission for DO-A traffic.</w:t>
      </w:r>
    </w:p>
    <w:p w14:paraId="32047C52" w14:textId="77777777" w:rsidR="004C46D0" w:rsidRPr="006365E3" w:rsidRDefault="004C46D0" w:rsidP="004C46D0">
      <w:pPr>
        <w:rPr>
          <w:b/>
          <w:i/>
          <w:lang w:eastAsia="zh-CN"/>
        </w:rPr>
      </w:pPr>
      <w:r w:rsidRPr="006365E3">
        <w:rPr>
          <w:rFonts w:hint="eastAsia"/>
          <w:b/>
          <w:i/>
          <w:lang w:eastAsia="zh-CN"/>
        </w:rPr>
        <w:t>P</w:t>
      </w:r>
      <w:r w:rsidRPr="006365E3">
        <w:rPr>
          <w:b/>
          <w:i/>
          <w:lang w:eastAsia="zh-CN"/>
        </w:rPr>
        <w:t xml:space="preserve">roposal </w:t>
      </w:r>
      <w:r>
        <w:rPr>
          <w:b/>
          <w:i/>
          <w:lang w:eastAsia="zh-CN"/>
        </w:rPr>
        <w:t>13</w:t>
      </w:r>
      <w:r w:rsidRPr="006365E3">
        <w:rPr>
          <w:b/>
          <w:i/>
          <w:lang w:eastAsia="zh-CN"/>
        </w:rPr>
        <w:t>: New periodic sync signal should be introduced in Rel-20 for supporting the synchronization of active device</w:t>
      </w:r>
      <w:r>
        <w:rPr>
          <w:b/>
          <w:i/>
          <w:lang w:eastAsia="zh-CN"/>
        </w:rPr>
        <w:t xml:space="preserve"> for DO-A traffic</w:t>
      </w:r>
      <w:r w:rsidRPr="006365E3">
        <w:rPr>
          <w:b/>
          <w:i/>
          <w:lang w:eastAsia="zh-CN"/>
        </w:rPr>
        <w:t>.</w:t>
      </w:r>
    </w:p>
    <w:p w14:paraId="45F79744" w14:textId="77777777" w:rsidR="004C46D0" w:rsidRPr="00C14D99" w:rsidRDefault="004C46D0" w:rsidP="004C46D0">
      <w:pPr>
        <w:rPr>
          <w:b/>
          <w:i/>
          <w:lang w:eastAsia="zh-CN"/>
        </w:rPr>
      </w:pPr>
      <w:r w:rsidRPr="00C14D99">
        <w:rPr>
          <w:b/>
          <w:i/>
          <w:lang w:eastAsia="zh-CN"/>
        </w:rPr>
        <w:t xml:space="preserve">Proposal </w:t>
      </w:r>
      <w:r>
        <w:rPr>
          <w:b/>
          <w:i/>
          <w:lang w:eastAsia="zh-CN"/>
        </w:rPr>
        <w:t>14</w:t>
      </w:r>
      <w:r w:rsidRPr="00C14D99">
        <w:rPr>
          <w:b/>
          <w:i/>
          <w:lang w:eastAsia="zh-CN"/>
        </w:rPr>
        <w:t xml:space="preserve">: the design for inventory / command and DOA for outdoor scenarios </w:t>
      </w:r>
      <w:r>
        <w:rPr>
          <w:b/>
          <w:i/>
          <w:lang w:eastAsia="zh-CN"/>
        </w:rPr>
        <w:t>should</w:t>
      </w:r>
      <w:r w:rsidRPr="00C14D99">
        <w:rPr>
          <w:b/>
          <w:i/>
          <w:lang w:eastAsia="zh-CN"/>
        </w:rPr>
        <w:t xml:space="preserve"> be fully </w:t>
      </w:r>
      <w:r>
        <w:rPr>
          <w:b/>
          <w:i/>
          <w:lang w:eastAsia="zh-CN"/>
        </w:rPr>
        <w:t xml:space="preserve">applicable to </w:t>
      </w:r>
      <w:r w:rsidRPr="00C14D99">
        <w:rPr>
          <w:b/>
          <w:i/>
          <w:lang w:eastAsia="zh-CN"/>
        </w:rPr>
        <w:t>indoor scenarios</w:t>
      </w:r>
      <w:r>
        <w:rPr>
          <w:b/>
          <w:i/>
          <w:lang w:eastAsia="zh-CN"/>
        </w:rPr>
        <w:t xml:space="preserve"> </w:t>
      </w:r>
      <w:r>
        <w:rPr>
          <w:rFonts w:hint="eastAsia"/>
          <w:b/>
          <w:i/>
          <w:lang w:eastAsia="zh-CN"/>
        </w:rPr>
        <w:t>for</w:t>
      </w:r>
      <w:r>
        <w:rPr>
          <w:b/>
          <w:i/>
          <w:lang w:eastAsia="zh-CN"/>
        </w:rPr>
        <w:t xml:space="preserve"> active device</w:t>
      </w:r>
      <w:r w:rsidRPr="00C14D99">
        <w:rPr>
          <w:b/>
          <w:i/>
          <w:lang w:eastAsia="zh-CN"/>
        </w:rPr>
        <w:t>.</w:t>
      </w:r>
    </w:p>
    <w:p w14:paraId="561BC59B" w14:textId="77777777" w:rsidR="004C46D0" w:rsidRDefault="004C46D0" w:rsidP="004C46D0">
      <w:pPr>
        <w:rPr>
          <w:b/>
          <w:i/>
          <w:lang w:eastAsia="zh-CN"/>
        </w:rPr>
      </w:pPr>
      <w:r w:rsidRPr="003278D3">
        <w:rPr>
          <w:b/>
          <w:i/>
          <w:lang w:eastAsia="zh-CN"/>
        </w:rPr>
        <w:t xml:space="preserve">Proposal </w:t>
      </w:r>
      <w:r>
        <w:rPr>
          <w:b/>
          <w:i/>
          <w:lang w:eastAsia="zh-CN"/>
        </w:rPr>
        <w:t>15</w:t>
      </w:r>
      <w:r w:rsidRPr="003278D3">
        <w:rPr>
          <w:b/>
          <w:i/>
          <w:lang w:eastAsia="zh-CN"/>
        </w:rPr>
        <w:t xml:space="preserve">: additional calibration signal/part used for CFO calibration is </w:t>
      </w:r>
      <w:r>
        <w:rPr>
          <w:b/>
          <w:i/>
          <w:lang w:eastAsia="zh-CN"/>
        </w:rPr>
        <w:t>considered, which can be</w:t>
      </w:r>
    </w:p>
    <w:p w14:paraId="0278B928" w14:textId="77777777" w:rsidR="004C46D0" w:rsidRDefault="004C46D0" w:rsidP="004C46D0">
      <w:pPr>
        <w:pStyle w:val="af2"/>
        <w:numPr>
          <w:ilvl w:val="0"/>
          <w:numId w:val="68"/>
        </w:numPr>
        <w:ind w:firstLineChars="0"/>
        <w:rPr>
          <w:b/>
          <w:i/>
          <w:lang w:eastAsia="zh-CN"/>
        </w:rPr>
      </w:pPr>
      <w:r>
        <w:rPr>
          <w:rFonts w:hint="eastAsia"/>
          <w:b/>
          <w:i/>
          <w:lang w:eastAsia="zh-CN"/>
        </w:rPr>
        <w:t>Option 1</w:t>
      </w:r>
      <w:r>
        <w:rPr>
          <w:b/>
          <w:i/>
          <w:lang w:eastAsia="zh-CN"/>
        </w:rPr>
        <w:t>: a part of any R2D transmission for CFO calibration, or</w:t>
      </w:r>
    </w:p>
    <w:p w14:paraId="6C63F1F2" w14:textId="77777777" w:rsidR="004C46D0" w:rsidRDefault="004C46D0" w:rsidP="004C46D0">
      <w:pPr>
        <w:pStyle w:val="af2"/>
        <w:numPr>
          <w:ilvl w:val="0"/>
          <w:numId w:val="68"/>
        </w:numPr>
        <w:ind w:firstLineChars="0"/>
        <w:rPr>
          <w:b/>
          <w:i/>
          <w:lang w:eastAsia="zh-CN"/>
        </w:rPr>
      </w:pPr>
      <w:r>
        <w:rPr>
          <w:b/>
          <w:i/>
          <w:lang w:eastAsia="zh-CN"/>
        </w:rPr>
        <w:t>Option 2: a separate R2D transmission with calibration signal</w:t>
      </w:r>
      <w:r w:rsidRPr="00D303B2">
        <w:rPr>
          <w:b/>
          <w:i/>
          <w:lang w:eastAsia="zh-CN"/>
        </w:rPr>
        <w:t xml:space="preserve"> </w:t>
      </w:r>
      <w:r>
        <w:rPr>
          <w:b/>
          <w:i/>
          <w:lang w:eastAsia="zh-CN"/>
        </w:rPr>
        <w:t>for CFO calibration.</w:t>
      </w:r>
    </w:p>
    <w:p w14:paraId="5E4AADBE" w14:textId="77777777" w:rsidR="004C46D0" w:rsidRPr="004C46D0" w:rsidRDefault="004C46D0" w:rsidP="004C46D0">
      <w:pPr>
        <w:rPr>
          <w:b/>
          <w:i/>
          <w:lang w:eastAsia="zh-CN"/>
        </w:rPr>
      </w:pPr>
      <w:r w:rsidRPr="004C46D0">
        <w:rPr>
          <w:b/>
          <w:i/>
          <w:lang w:eastAsia="zh-CN"/>
        </w:rPr>
        <w:t>Proposal 16: the addition calibration signal/part should be applied to Device 2b / Device C.</w:t>
      </w:r>
    </w:p>
    <w:p w14:paraId="4DF9CF6B" w14:textId="77777777" w:rsidR="004C46D0" w:rsidRDefault="004C46D0" w:rsidP="004C46D0">
      <w:pPr>
        <w:rPr>
          <w:b/>
          <w:i/>
          <w:lang w:eastAsia="zh-CN"/>
        </w:rPr>
      </w:pPr>
      <w:r>
        <w:rPr>
          <w:b/>
          <w:i/>
          <w:lang w:eastAsia="zh-CN"/>
        </w:rPr>
        <w:t xml:space="preserve">Proposal 17: </w:t>
      </w:r>
      <w:r>
        <w:rPr>
          <w:rFonts w:hint="eastAsia"/>
          <w:b/>
          <w:i/>
          <w:lang w:eastAsia="zh-CN"/>
        </w:rPr>
        <w:t>F</w:t>
      </w:r>
      <w:r>
        <w:rPr>
          <w:b/>
          <w:i/>
          <w:lang w:eastAsia="zh-CN"/>
        </w:rPr>
        <w:t>or T1 topology, e.g., D4T1 and D1T1, the calibration signal/part is transmitted in DL band. The device will receive this signal/part and leverage the frequency divider and frequency multiplier for calibrating the D2R carrier wave.</w:t>
      </w:r>
    </w:p>
    <w:p w14:paraId="039728E5" w14:textId="77777777" w:rsidR="004C46D0" w:rsidRDefault="004C46D0" w:rsidP="004C46D0">
      <w:pPr>
        <w:rPr>
          <w:b/>
          <w:i/>
          <w:lang w:eastAsia="zh-CN"/>
        </w:rPr>
      </w:pPr>
      <w:r>
        <w:rPr>
          <w:rFonts w:hint="eastAsia"/>
          <w:b/>
          <w:i/>
          <w:lang w:eastAsia="zh-CN"/>
        </w:rPr>
        <w:t>Proposal</w:t>
      </w:r>
      <w:r>
        <w:rPr>
          <w:b/>
          <w:i/>
          <w:lang w:eastAsia="zh-CN"/>
        </w:rPr>
        <w:t xml:space="preserve"> 18</w:t>
      </w:r>
      <w:r>
        <w:rPr>
          <w:rFonts w:hint="eastAsia"/>
          <w:b/>
          <w:i/>
          <w:lang w:eastAsia="zh-CN"/>
        </w:rPr>
        <w:t>:</w:t>
      </w:r>
      <w:r>
        <w:rPr>
          <w:b/>
          <w:i/>
          <w:lang w:eastAsia="zh-CN"/>
        </w:rPr>
        <w:t xml:space="preserve"> </w:t>
      </w:r>
      <w:r>
        <w:rPr>
          <w:rFonts w:hint="eastAsia"/>
          <w:b/>
          <w:i/>
          <w:lang w:eastAsia="zh-CN"/>
        </w:rPr>
        <w:t>F</w:t>
      </w:r>
      <w:r>
        <w:rPr>
          <w:b/>
          <w:i/>
          <w:lang w:eastAsia="zh-CN"/>
        </w:rPr>
        <w:t>or T2 topology, i.e., D2T2, the calibration signal/part is transmitted in UL band. The device will receive this signal/part and calibrate the D2R carrier wave directly.</w:t>
      </w:r>
    </w:p>
    <w:p w14:paraId="14C6FB0B" w14:textId="22131745" w:rsidR="00A162AA" w:rsidRDefault="00A162AA" w:rsidP="00076757">
      <w:pPr>
        <w:rPr>
          <w:b/>
          <w:i/>
          <w:lang w:val="en-GB" w:eastAsia="zh-CN"/>
        </w:rPr>
      </w:pPr>
    </w:p>
    <w:p w14:paraId="517089A8" w14:textId="655DD8D5" w:rsidR="00FE2547" w:rsidRDefault="00FE2547" w:rsidP="00076757">
      <w:pPr>
        <w:rPr>
          <w:b/>
          <w:i/>
          <w:lang w:val="en-GB" w:eastAsia="zh-CN"/>
        </w:rPr>
      </w:pPr>
    </w:p>
    <w:p w14:paraId="5C54454F" w14:textId="77777777" w:rsidR="00FE2547" w:rsidRPr="00076757" w:rsidRDefault="00FE2547" w:rsidP="00076757">
      <w:pPr>
        <w:rPr>
          <w:rFonts w:hint="eastAsia"/>
          <w:b/>
          <w:i/>
          <w:lang w:eastAsia="zh-CN"/>
        </w:rPr>
      </w:pPr>
      <w:bookmarkStart w:id="11" w:name="_GoBack"/>
      <w:bookmarkEnd w:id="11"/>
    </w:p>
    <w:p w14:paraId="78C479E4" w14:textId="77777777" w:rsidR="0005460D" w:rsidRPr="00C81871" w:rsidRDefault="0005460D" w:rsidP="004C0F4F">
      <w:pPr>
        <w:pStyle w:val="1"/>
        <w:spacing w:after="100"/>
        <w:rPr>
          <w:lang w:eastAsia="zh-CN"/>
        </w:rPr>
      </w:pPr>
      <w:r w:rsidRPr="00C81871">
        <w:rPr>
          <w:lang w:eastAsia="zh-CN"/>
        </w:rPr>
        <w:lastRenderedPageBreak/>
        <w:t xml:space="preserve">Reference </w:t>
      </w:r>
    </w:p>
    <w:bookmarkEnd w:id="8"/>
    <w:bookmarkEnd w:id="9"/>
    <w:bookmarkEnd w:id="10"/>
    <w:p w14:paraId="1A07243F" w14:textId="2242DA31" w:rsidR="006365E3" w:rsidRPr="001D7586" w:rsidRDefault="00956C65" w:rsidP="006365E3">
      <w:pPr>
        <w:pStyle w:val="af2"/>
        <w:numPr>
          <w:ilvl w:val="0"/>
          <w:numId w:val="6"/>
        </w:numPr>
        <w:ind w:firstLineChars="0"/>
        <w:rPr>
          <w:lang w:eastAsia="zh-CN"/>
        </w:rPr>
      </w:pPr>
      <w:r>
        <w:rPr>
          <w:lang w:eastAsia="zh-CN"/>
        </w:rPr>
        <w:t>RP-</w:t>
      </w:r>
      <w:r w:rsidR="00AA7D00">
        <w:rPr>
          <w:lang w:eastAsia="zh-CN"/>
        </w:rPr>
        <w:t>251840, Rel-20 Ambient IoT outdoor SID, June 9-13, 2025</w:t>
      </w:r>
    </w:p>
    <w:p w14:paraId="214B4089" w14:textId="0488C435" w:rsidR="000F4941" w:rsidRPr="001D7586" w:rsidRDefault="00E81D85" w:rsidP="00E81D85">
      <w:pPr>
        <w:pStyle w:val="af2"/>
        <w:numPr>
          <w:ilvl w:val="0"/>
          <w:numId w:val="6"/>
        </w:numPr>
        <w:ind w:firstLineChars="0"/>
        <w:rPr>
          <w:lang w:eastAsia="zh-CN"/>
        </w:rPr>
      </w:pPr>
      <w:r>
        <w:rPr>
          <w:lang w:eastAsia="zh-CN"/>
        </w:rPr>
        <w:t xml:space="preserve">TR 38.769, </w:t>
      </w:r>
      <w:r w:rsidRPr="00E81D85">
        <w:rPr>
          <w:lang w:eastAsia="zh-CN"/>
        </w:rPr>
        <w:t>Study on solutions for Ambient IoT (Internet of Things) in NR</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AAA23" w14:textId="77777777" w:rsidR="00817CA5" w:rsidRDefault="00817CA5">
      <w:r>
        <w:separator/>
      </w:r>
    </w:p>
  </w:endnote>
  <w:endnote w:type="continuationSeparator" w:id="0">
    <w:p w14:paraId="0E1BBA22" w14:textId="77777777" w:rsidR="00817CA5" w:rsidRDefault="00817CA5">
      <w:r>
        <w:continuationSeparator/>
      </w:r>
    </w:p>
  </w:endnote>
  <w:endnote w:type="continuationNotice" w:id="1">
    <w:p w14:paraId="68D3690E" w14:textId="77777777" w:rsidR="00817CA5" w:rsidRDefault="00817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0D897" w14:textId="77777777" w:rsidR="00817CA5" w:rsidRDefault="00817CA5">
      <w:r>
        <w:separator/>
      </w:r>
    </w:p>
  </w:footnote>
  <w:footnote w:type="continuationSeparator" w:id="0">
    <w:p w14:paraId="725F739A" w14:textId="77777777" w:rsidR="00817CA5" w:rsidRDefault="00817CA5">
      <w:r>
        <w:continuationSeparator/>
      </w:r>
    </w:p>
  </w:footnote>
  <w:footnote w:type="continuationNotice" w:id="1">
    <w:p w14:paraId="6129B324" w14:textId="77777777" w:rsidR="00817CA5" w:rsidRDefault="00817C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4"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8"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66"/>
  </w:num>
  <w:num w:numId="3">
    <w:abstractNumId w:val="61"/>
  </w:num>
  <w:num w:numId="4">
    <w:abstractNumId w:val="62"/>
  </w:num>
  <w:num w:numId="5">
    <w:abstractNumId w:val="43"/>
  </w:num>
  <w:num w:numId="6">
    <w:abstractNumId w:val="18"/>
  </w:num>
  <w:num w:numId="7">
    <w:abstractNumId w:val="32"/>
  </w:num>
  <w:num w:numId="8">
    <w:abstractNumId w:val="63"/>
  </w:num>
  <w:num w:numId="9">
    <w:abstractNumId w:val="4"/>
  </w:num>
  <w:num w:numId="10">
    <w:abstractNumId w:val="33"/>
  </w:num>
  <w:num w:numId="11">
    <w:abstractNumId w:val="10"/>
  </w:num>
  <w:num w:numId="12">
    <w:abstractNumId w:val="49"/>
  </w:num>
  <w:num w:numId="13">
    <w:abstractNumId w:val="31"/>
  </w:num>
  <w:num w:numId="14">
    <w:abstractNumId w:val="53"/>
  </w:num>
  <w:num w:numId="15">
    <w:abstractNumId w:val="38"/>
  </w:num>
  <w:num w:numId="16">
    <w:abstractNumId w:val="16"/>
  </w:num>
  <w:num w:numId="17">
    <w:abstractNumId w:val="29"/>
  </w:num>
  <w:num w:numId="18">
    <w:abstractNumId w:val="39"/>
  </w:num>
  <w:num w:numId="19">
    <w:abstractNumId w:val="57"/>
  </w:num>
  <w:num w:numId="20">
    <w:abstractNumId w:val="30"/>
  </w:num>
  <w:num w:numId="21">
    <w:abstractNumId w:val="9"/>
  </w:num>
  <w:num w:numId="22">
    <w:abstractNumId w:val="58"/>
  </w:num>
  <w:num w:numId="23">
    <w:abstractNumId w:val="8"/>
  </w:num>
  <w:num w:numId="24">
    <w:abstractNumId w:val="17"/>
  </w:num>
  <w:num w:numId="25">
    <w:abstractNumId w:val="6"/>
  </w:num>
  <w:num w:numId="26">
    <w:abstractNumId w:val="68"/>
  </w:num>
  <w:num w:numId="27">
    <w:abstractNumId w:val="45"/>
  </w:num>
  <w:num w:numId="28">
    <w:abstractNumId w:val="48"/>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52"/>
  </w:num>
  <w:num w:numId="39">
    <w:abstractNumId w:val="47"/>
  </w:num>
  <w:num w:numId="40">
    <w:abstractNumId w:val="35"/>
  </w:num>
  <w:num w:numId="41">
    <w:abstractNumId w:val="12"/>
  </w:num>
  <w:num w:numId="42">
    <w:abstractNumId w:val="37"/>
  </w:num>
  <w:num w:numId="43">
    <w:abstractNumId w:val="56"/>
  </w:num>
  <w:num w:numId="44">
    <w:abstractNumId w:val="34"/>
  </w:num>
  <w:num w:numId="45">
    <w:abstractNumId w:val="22"/>
  </w:num>
  <w:num w:numId="46">
    <w:abstractNumId w:val="54"/>
  </w:num>
  <w:num w:numId="47">
    <w:abstractNumId w:val="64"/>
  </w:num>
  <w:num w:numId="48">
    <w:abstractNumId w:val="11"/>
  </w:num>
  <w:num w:numId="49">
    <w:abstractNumId w:val="21"/>
  </w:num>
  <w:num w:numId="50">
    <w:abstractNumId w:val="59"/>
  </w:num>
  <w:num w:numId="51">
    <w:abstractNumId w:val="23"/>
  </w:num>
  <w:num w:numId="52">
    <w:abstractNumId w:val="26"/>
  </w:num>
  <w:num w:numId="53">
    <w:abstractNumId w:val="19"/>
  </w:num>
  <w:num w:numId="54">
    <w:abstractNumId w:val="27"/>
  </w:num>
  <w:num w:numId="55">
    <w:abstractNumId w:val="44"/>
  </w:num>
  <w:num w:numId="56">
    <w:abstractNumId w:val="20"/>
  </w:num>
  <w:num w:numId="57">
    <w:abstractNumId w:val="13"/>
  </w:num>
  <w:num w:numId="58">
    <w:abstractNumId w:val="67"/>
  </w:num>
  <w:num w:numId="59">
    <w:abstractNumId w:val="65"/>
  </w:num>
  <w:num w:numId="60">
    <w:abstractNumId w:val="60"/>
  </w:num>
  <w:num w:numId="61">
    <w:abstractNumId w:val="36"/>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1"/>
  </w:num>
  <w:num w:numId="64">
    <w:abstractNumId w:val="5"/>
  </w:num>
  <w:num w:numId="65">
    <w:abstractNumId w:val="42"/>
  </w:num>
  <w:num w:numId="66">
    <w:abstractNumId w:val="15"/>
  </w:num>
  <w:num w:numId="67">
    <w:abstractNumId w:val="14"/>
  </w:num>
  <w:num w:numId="68">
    <w:abstractNumId w:val="25"/>
  </w:num>
  <w:num w:numId="69">
    <w:abstractNumId w:val="2"/>
  </w:num>
  <w:num w:numId="70">
    <w:abstractNumId w:val="46"/>
  </w:num>
  <w:num w:numId="71">
    <w:abstractNumId w:val="40"/>
  </w:num>
  <w:num w:numId="72">
    <w:abstractNumId w:val="55"/>
  </w:num>
  <w:num w:numId="73">
    <w:abstractNumId w:val="50"/>
  </w:num>
  <w:num w:numId="74">
    <w:abstractNumId w:val="7"/>
  </w:num>
  <w:num w:numId="75">
    <w:abstractNumId w:val="0"/>
  </w:num>
  <w:num w:numId="76">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97"/>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CA5"/>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8AF"/>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2E95"/>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267"/>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547"/>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DC543-8DF4-4CBC-8B09-7F1531795885}">
  <ds:schemaRefs>
    <ds:schemaRef ds:uri="http://schemas.openxmlformats.org/officeDocument/2006/bibliography"/>
  </ds:schemaRefs>
</ds:datastoreItem>
</file>

<file path=customXml/itemProps2.xml><?xml version="1.0" encoding="utf-8"?>
<ds:datastoreItem xmlns:ds="http://schemas.openxmlformats.org/officeDocument/2006/customXml" ds:itemID="{E5BB1311-CAE7-4192-98D0-FC3379C96063}">
  <ds:schemaRefs>
    <ds:schemaRef ds:uri="http://schemas.openxmlformats.org/officeDocument/2006/bibliography"/>
  </ds:schemaRefs>
</ds:datastoreItem>
</file>

<file path=customXml/itemProps3.xml><?xml version="1.0" encoding="utf-8"?>
<ds:datastoreItem xmlns:ds="http://schemas.openxmlformats.org/officeDocument/2006/customXml" ds:itemID="{E6C5D5B2-1DC6-46C9-836C-D810FA85A0BE}">
  <ds:schemaRefs>
    <ds:schemaRef ds:uri="http://schemas.openxmlformats.org/officeDocument/2006/bibliography"/>
  </ds:schemaRefs>
</ds:datastoreItem>
</file>

<file path=customXml/itemProps4.xml><?xml version="1.0" encoding="utf-8"?>
<ds:datastoreItem xmlns:ds="http://schemas.openxmlformats.org/officeDocument/2006/customXml" ds:itemID="{1FC9A540-FD4D-481B-BE95-69240AA8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10</Pages>
  <Words>3298</Words>
  <Characters>18803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30</cp:revision>
  <cp:lastPrinted>2015-03-27T14:25:00Z</cp:lastPrinted>
  <dcterms:created xsi:type="dcterms:W3CDTF">2025-07-22T02:58:00Z</dcterms:created>
  <dcterms:modified xsi:type="dcterms:W3CDTF">2025-08-14T05:49:00Z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