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92CE" w14:textId="2EC284DC" w:rsidR="00B519A0" w:rsidRPr="00CF195E" w:rsidRDefault="00B519A0" w:rsidP="00B519A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F7BFD60" wp14:editId="02B43CD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B23C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118</w:t>
      </w:r>
      <w:r w:rsidRPr="00CF195E">
        <w:rPr>
          <w:b/>
          <w:kern w:val="2"/>
          <w:lang w:eastAsia="zh-CN"/>
        </w:rPr>
        <w:tab/>
      </w:r>
      <w:r w:rsidRPr="00FF7291">
        <w:rPr>
          <w:b/>
          <w:kern w:val="2"/>
          <w:lang w:eastAsia="zh-CN"/>
        </w:rPr>
        <w:t>R1-</w:t>
      </w:r>
      <w:r w:rsidR="00F93F02" w:rsidRPr="00FF7291">
        <w:rPr>
          <w:b/>
          <w:kern w:val="2"/>
          <w:lang w:eastAsia="zh-CN"/>
        </w:rPr>
        <w:t>240</w:t>
      </w:r>
      <w:r w:rsidR="00F93F02">
        <w:rPr>
          <w:b/>
          <w:kern w:val="2"/>
          <w:lang w:eastAsia="zh-CN"/>
        </w:rPr>
        <w:t>5850</w:t>
      </w:r>
    </w:p>
    <w:p w14:paraId="50EEAD52" w14:textId="77777777" w:rsidR="00B519A0" w:rsidRPr="00CF195E" w:rsidRDefault="00B519A0" w:rsidP="00B519A0">
      <w:pPr>
        <w:jc w:val="left"/>
        <w:rPr>
          <w:b/>
          <w:kern w:val="2"/>
          <w:lang w:eastAsia="zh-CN"/>
        </w:rPr>
      </w:pPr>
      <w:r w:rsidRPr="00510178">
        <w:rPr>
          <w:b/>
          <w:kern w:val="2"/>
          <w:lang w:eastAsia="zh-CN"/>
        </w:rPr>
        <w:t>Maastricht</w:t>
      </w:r>
      <w:r>
        <w:rPr>
          <w:b/>
          <w:kern w:val="2"/>
          <w:lang w:eastAsia="zh-CN"/>
        </w:rPr>
        <w:t xml:space="preserve">, </w:t>
      </w:r>
      <w:r w:rsidRPr="00510178">
        <w:rPr>
          <w:b/>
          <w:kern w:val="2"/>
          <w:lang w:eastAsia="zh-CN"/>
        </w:rPr>
        <w:t>Netherlands</w:t>
      </w:r>
      <w:r>
        <w:rPr>
          <w:b/>
          <w:kern w:val="2"/>
          <w:lang w:eastAsia="zh-CN"/>
        </w:rPr>
        <w:t xml:space="preserve">, </w:t>
      </w:r>
      <w:r w:rsidRPr="00510178">
        <w:rPr>
          <w:b/>
          <w:kern w:val="2"/>
          <w:lang w:eastAsia="zh-CN"/>
        </w:rPr>
        <w:t>August</w:t>
      </w:r>
      <w:r>
        <w:rPr>
          <w:b/>
          <w:kern w:val="2"/>
          <w:lang w:eastAsia="zh-CN"/>
        </w:rPr>
        <w:t xml:space="preserve"> 19-</w:t>
      </w:r>
      <w:r w:rsidRPr="00510178">
        <w:rPr>
          <w:b/>
          <w:kern w:val="2"/>
          <w:lang w:eastAsia="zh-CN"/>
        </w:rPr>
        <w:t>August</w:t>
      </w:r>
      <w:r>
        <w:rPr>
          <w:b/>
          <w:kern w:val="2"/>
          <w:lang w:eastAsia="zh-CN"/>
        </w:rPr>
        <w:t xml:space="preserve"> 23, 2024</w:t>
      </w:r>
    </w:p>
    <w:p w14:paraId="2E584DAB" w14:textId="77777777" w:rsidR="00F76082" w:rsidRPr="00B519A0" w:rsidRDefault="00F76082" w:rsidP="00F76082">
      <w:pPr>
        <w:pBdr>
          <w:top w:val="single" w:sz="4" w:space="1" w:color="auto"/>
        </w:pBdr>
        <w:spacing w:after="0"/>
        <w:jc w:val="left"/>
        <w:rPr>
          <w:b/>
          <w:color w:val="000000" w:themeColor="text1"/>
          <w:kern w:val="2"/>
          <w:sz w:val="16"/>
          <w:szCs w:val="16"/>
          <w:lang w:eastAsia="zh-CN"/>
        </w:rPr>
      </w:pPr>
    </w:p>
    <w:p w14:paraId="0CA855BE" w14:textId="6B1DEE65"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Agenda Item:</w:t>
      </w:r>
      <w:r w:rsidRPr="00690E89">
        <w:rPr>
          <w:b/>
          <w:color w:val="000000" w:themeColor="text1"/>
          <w:kern w:val="2"/>
          <w:lang w:eastAsia="zh-CN"/>
        </w:rPr>
        <w:tab/>
        <w:t>9.4.1.</w:t>
      </w:r>
      <w:r w:rsidR="0012460B" w:rsidRPr="00690E89">
        <w:rPr>
          <w:b/>
          <w:color w:val="000000" w:themeColor="text1"/>
          <w:kern w:val="2"/>
          <w:lang w:eastAsia="zh-CN"/>
        </w:rPr>
        <w:t>1</w:t>
      </w:r>
    </w:p>
    <w:p w14:paraId="30EE0B7A" w14:textId="77777777"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Source:</w:t>
      </w:r>
      <w:r w:rsidRPr="00690E89">
        <w:rPr>
          <w:b/>
          <w:color w:val="000000" w:themeColor="text1"/>
          <w:kern w:val="2"/>
          <w:lang w:eastAsia="zh-CN"/>
        </w:rPr>
        <w:tab/>
        <w:t>Huawei</w:t>
      </w:r>
      <w:r w:rsidRPr="00690E89">
        <w:rPr>
          <w:rFonts w:hint="eastAsia"/>
          <w:b/>
          <w:color w:val="000000" w:themeColor="text1"/>
          <w:kern w:val="2"/>
          <w:lang w:eastAsia="zh-CN"/>
        </w:rPr>
        <w:t>,</w:t>
      </w:r>
      <w:r w:rsidRPr="00690E89">
        <w:rPr>
          <w:b/>
          <w:color w:val="000000" w:themeColor="text1"/>
          <w:kern w:val="2"/>
          <w:lang w:eastAsia="zh-CN"/>
        </w:rPr>
        <w:t xml:space="preserve"> HiSilicon</w:t>
      </w:r>
    </w:p>
    <w:p w14:paraId="373B1CAA" w14:textId="6752B952"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Title:</w:t>
      </w:r>
      <w:r w:rsidRPr="00690E89">
        <w:rPr>
          <w:b/>
          <w:color w:val="000000" w:themeColor="text1"/>
          <w:kern w:val="2"/>
          <w:lang w:eastAsia="zh-CN"/>
        </w:rPr>
        <w:tab/>
      </w:r>
      <w:r w:rsidR="0012460B" w:rsidRPr="00690E89">
        <w:rPr>
          <w:b/>
          <w:color w:val="000000" w:themeColor="text1"/>
          <w:kern w:val="2"/>
          <w:lang w:eastAsia="zh-CN"/>
        </w:rPr>
        <w:t xml:space="preserve">Evaluation </w:t>
      </w:r>
      <w:r w:rsidR="009138C5">
        <w:rPr>
          <w:rFonts w:hint="eastAsia"/>
          <w:b/>
          <w:color w:val="000000" w:themeColor="text1"/>
          <w:kern w:val="2"/>
          <w:lang w:eastAsia="zh-CN"/>
        </w:rPr>
        <w:t>methodology</w:t>
      </w:r>
      <w:r w:rsidR="009138C5">
        <w:rPr>
          <w:b/>
          <w:color w:val="000000" w:themeColor="text1"/>
          <w:kern w:val="2"/>
          <w:lang w:eastAsia="zh-CN"/>
        </w:rPr>
        <w:t xml:space="preserve"> and </w:t>
      </w:r>
      <w:r w:rsidR="0012460B" w:rsidRPr="00690E89">
        <w:rPr>
          <w:b/>
          <w:color w:val="000000" w:themeColor="text1"/>
          <w:kern w:val="2"/>
          <w:lang w:eastAsia="zh-CN"/>
        </w:rPr>
        <w:t>assumptions for Ambient IoT</w:t>
      </w:r>
    </w:p>
    <w:p w14:paraId="71C77B53" w14:textId="77777777"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Document for:</w:t>
      </w:r>
      <w:r w:rsidRPr="00690E89">
        <w:rPr>
          <w:b/>
          <w:color w:val="000000" w:themeColor="text1"/>
          <w:kern w:val="2"/>
          <w:lang w:eastAsia="zh-CN"/>
        </w:rPr>
        <w:tab/>
        <w:t xml:space="preserve">Discussion and Decision </w:t>
      </w:r>
    </w:p>
    <w:p w14:paraId="0CD309A1" w14:textId="77777777" w:rsidR="00F76082" w:rsidRPr="00690E89" w:rsidRDefault="00F76082" w:rsidP="00F76082">
      <w:pPr>
        <w:pBdr>
          <w:bottom w:val="single" w:sz="4" w:space="1" w:color="auto"/>
        </w:pBdr>
        <w:spacing w:after="0"/>
        <w:jc w:val="left"/>
        <w:rPr>
          <w:b/>
          <w:color w:val="000000" w:themeColor="text1"/>
          <w:kern w:val="2"/>
          <w:sz w:val="16"/>
          <w:szCs w:val="16"/>
          <w:lang w:eastAsia="zh-CN"/>
        </w:rPr>
      </w:pPr>
    </w:p>
    <w:p w14:paraId="17251D50" w14:textId="77777777" w:rsidR="00F76082" w:rsidRPr="00690E89" w:rsidRDefault="00F76082" w:rsidP="00F76082">
      <w:pPr>
        <w:pStyle w:val="Heading1"/>
        <w:rPr>
          <w:color w:val="000000" w:themeColor="text1"/>
        </w:rPr>
      </w:pPr>
      <w:bookmarkStart w:id="0" w:name="_Ref124589705"/>
      <w:bookmarkStart w:id="1" w:name="_Ref129681862"/>
      <w:r w:rsidRPr="00690E89">
        <w:rPr>
          <w:color w:val="000000" w:themeColor="text1"/>
        </w:rPr>
        <w:t>Introduction</w:t>
      </w:r>
      <w:bookmarkEnd w:id="0"/>
      <w:bookmarkEnd w:id="1"/>
    </w:p>
    <w:p w14:paraId="1BFCB81E" w14:textId="49E221D1" w:rsidR="00166E0B" w:rsidRDefault="00CF4335" w:rsidP="00CC4BCD">
      <w:pPr>
        <w:spacing w:before="120"/>
        <w:rPr>
          <w:rFonts w:eastAsiaTheme="minorEastAsia"/>
          <w:color w:val="000000" w:themeColor="text1"/>
          <w:lang w:eastAsia="zh-CN"/>
        </w:rPr>
      </w:pPr>
      <w:r w:rsidRPr="00690E89">
        <w:rPr>
          <w:rFonts w:eastAsiaTheme="minorEastAsia" w:hint="eastAsia"/>
          <w:color w:val="000000" w:themeColor="text1"/>
          <w:lang w:eastAsia="zh-CN"/>
        </w:rPr>
        <w:t>I</w:t>
      </w:r>
      <w:r w:rsidRPr="00690E89">
        <w:rPr>
          <w:rFonts w:eastAsiaTheme="minorEastAsia"/>
          <w:color w:val="000000" w:themeColor="text1"/>
          <w:lang w:eastAsia="zh-CN"/>
        </w:rPr>
        <w:t>n the RAN1#116</w:t>
      </w:r>
      <w:r w:rsidR="00166E0B">
        <w:rPr>
          <w:rFonts w:eastAsiaTheme="minorEastAsia"/>
          <w:color w:val="000000" w:themeColor="text1"/>
          <w:lang w:eastAsia="zh-CN"/>
        </w:rPr>
        <w:t>bis</w:t>
      </w:r>
      <w:r w:rsidRPr="00690E89">
        <w:rPr>
          <w:rFonts w:eastAsiaTheme="minorEastAsia"/>
          <w:color w:val="000000" w:themeColor="text1"/>
          <w:lang w:eastAsia="zh-CN"/>
        </w:rPr>
        <w:t xml:space="preserve"> </w:t>
      </w:r>
      <w:r w:rsidR="00CA28CF">
        <w:rPr>
          <w:rFonts w:eastAsiaTheme="minorEastAsia"/>
          <w:color w:val="000000" w:themeColor="text1"/>
          <w:lang w:eastAsia="zh-CN"/>
        </w:rPr>
        <w:t xml:space="preserve">and RAN1#117 </w:t>
      </w:r>
      <w:r w:rsidRPr="00690E89">
        <w:rPr>
          <w:rFonts w:eastAsiaTheme="minorEastAsia"/>
          <w:color w:val="000000" w:themeColor="text1"/>
          <w:lang w:eastAsia="zh-CN"/>
        </w:rPr>
        <w:t xml:space="preserve">meeting, </w:t>
      </w:r>
      <w:r w:rsidR="00B27389">
        <w:rPr>
          <w:rFonts w:eastAsiaTheme="minorEastAsia"/>
          <w:color w:val="000000" w:themeColor="text1"/>
          <w:lang w:eastAsia="zh-CN"/>
        </w:rPr>
        <w:t xml:space="preserve">the </w:t>
      </w:r>
      <w:r w:rsidR="0084706B">
        <w:rPr>
          <w:rFonts w:eastAsiaTheme="minorEastAsia"/>
          <w:color w:val="000000" w:themeColor="text1"/>
          <w:lang w:eastAsia="zh-CN"/>
        </w:rPr>
        <w:t xml:space="preserve">framework of </w:t>
      </w:r>
      <w:r w:rsidR="00B27389">
        <w:rPr>
          <w:rFonts w:eastAsiaTheme="minorEastAsia"/>
          <w:color w:val="000000" w:themeColor="text1"/>
          <w:lang w:eastAsia="zh-CN"/>
        </w:rPr>
        <w:t>deployment scenarios</w:t>
      </w:r>
      <w:r w:rsidR="00CA28CF">
        <w:rPr>
          <w:rFonts w:eastAsiaTheme="minorEastAsia"/>
          <w:color w:val="000000" w:themeColor="text1"/>
          <w:lang w:eastAsia="zh-CN"/>
        </w:rPr>
        <w:t>, LLS assumptions</w:t>
      </w:r>
      <w:r w:rsidR="0084706B">
        <w:rPr>
          <w:rFonts w:eastAsiaTheme="minorEastAsia"/>
          <w:color w:val="000000" w:themeColor="text1"/>
          <w:lang w:eastAsia="zh-CN"/>
        </w:rPr>
        <w:t xml:space="preserve"> and</w:t>
      </w:r>
      <w:r w:rsidR="00B27389">
        <w:rPr>
          <w:rFonts w:eastAsiaTheme="minorEastAsia"/>
          <w:color w:val="000000" w:themeColor="text1"/>
          <w:lang w:eastAsia="zh-CN"/>
        </w:rPr>
        <w:t xml:space="preserve"> link budget template</w:t>
      </w:r>
      <w:r w:rsidR="0084706B">
        <w:rPr>
          <w:rFonts w:eastAsiaTheme="minorEastAsia"/>
          <w:color w:val="000000" w:themeColor="text1"/>
          <w:lang w:eastAsia="zh-CN"/>
        </w:rPr>
        <w:t xml:space="preserve"> have been </w:t>
      </w:r>
      <w:r w:rsidR="00CA28CF">
        <w:rPr>
          <w:rFonts w:eastAsiaTheme="minorEastAsia"/>
          <w:color w:val="000000" w:themeColor="text1"/>
          <w:lang w:eastAsia="zh-CN"/>
        </w:rPr>
        <w:t xml:space="preserve">discussed and </w:t>
      </w:r>
      <w:r w:rsidR="0084706B">
        <w:rPr>
          <w:rFonts w:eastAsiaTheme="minorEastAsia"/>
          <w:color w:val="000000" w:themeColor="text1"/>
          <w:lang w:eastAsia="zh-CN"/>
        </w:rPr>
        <w:t>agreed</w:t>
      </w:r>
      <w:r w:rsidR="00596E25">
        <w:rPr>
          <w:rFonts w:eastAsiaTheme="minorEastAsia"/>
          <w:color w:val="000000" w:themeColor="text1"/>
          <w:lang w:eastAsia="zh-CN"/>
        </w:rPr>
        <w:t>.</w:t>
      </w:r>
    </w:p>
    <w:p w14:paraId="345F27BC" w14:textId="347634C6" w:rsidR="00C54D50" w:rsidRPr="00690E89" w:rsidRDefault="00F76865" w:rsidP="00CC4BCD">
      <w:pPr>
        <w:spacing w:before="120"/>
        <w:rPr>
          <w:color w:val="000000" w:themeColor="text1"/>
        </w:rPr>
      </w:pPr>
      <w:r w:rsidRPr="00690E89">
        <w:rPr>
          <w:rFonts w:eastAsiaTheme="minorEastAsia"/>
          <w:color w:val="000000" w:themeColor="text1"/>
          <w:lang w:eastAsia="zh-CN"/>
        </w:rPr>
        <w:t>T</w:t>
      </w:r>
      <w:r w:rsidR="00F76082" w:rsidRPr="00690E89">
        <w:rPr>
          <w:rFonts w:eastAsiaTheme="minorEastAsia"/>
          <w:color w:val="000000" w:themeColor="text1"/>
          <w:lang w:eastAsia="zh-CN"/>
        </w:rPr>
        <w:t xml:space="preserve">his </w:t>
      </w:r>
      <w:r w:rsidR="00F76082" w:rsidRPr="00690E89">
        <w:rPr>
          <w:color w:val="000000" w:themeColor="text1"/>
          <w:lang w:eastAsia="zh-CN"/>
        </w:rPr>
        <w:t>contribution</w:t>
      </w:r>
      <w:r w:rsidRPr="00690E89">
        <w:rPr>
          <w:color w:val="000000" w:themeColor="text1"/>
          <w:lang w:eastAsia="zh-CN"/>
        </w:rPr>
        <w:t xml:space="preserve"> </w:t>
      </w:r>
      <w:r w:rsidR="00564AD1" w:rsidRPr="00690E89">
        <w:rPr>
          <w:color w:val="000000" w:themeColor="text1"/>
          <w:lang w:eastAsia="zh-CN"/>
        </w:rPr>
        <w:t>firstly</w:t>
      </w:r>
      <w:r w:rsidRPr="00690E89">
        <w:rPr>
          <w:color w:val="000000" w:themeColor="text1"/>
          <w:lang w:eastAsia="zh-CN"/>
        </w:rPr>
        <w:t xml:space="preserve"> </w:t>
      </w:r>
      <w:r w:rsidR="00D05151" w:rsidRPr="00690E89">
        <w:rPr>
          <w:color w:val="000000" w:themeColor="text1"/>
          <w:lang w:eastAsia="zh-CN"/>
        </w:rPr>
        <w:t>addresses</w:t>
      </w:r>
      <w:r w:rsidR="00C8245D" w:rsidRPr="00690E89">
        <w:rPr>
          <w:rFonts w:eastAsiaTheme="minorEastAsia"/>
          <w:color w:val="000000" w:themeColor="text1"/>
          <w:lang w:eastAsia="zh-CN"/>
        </w:rPr>
        <w:t xml:space="preserve"> </w:t>
      </w:r>
      <w:r w:rsidR="00D05151" w:rsidRPr="00690E89">
        <w:rPr>
          <w:rFonts w:eastAsiaTheme="minorEastAsia"/>
          <w:color w:val="000000" w:themeColor="text1"/>
          <w:lang w:eastAsia="zh-CN"/>
        </w:rPr>
        <w:t xml:space="preserve">the </w:t>
      </w:r>
      <w:r w:rsidR="00B965F7" w:rsidRPr="00690E89">
        <w:rPr>
          <w:rFonts w:eastAsiaTheme="minorEastAsia"/>
          <w:color w:val="000000" w:themeColor="text1"/>
          <w:lang w:eastAsia="zh-CN"/>
        </w:rPr>
        <w:t xml:space="preserve">remaining aspects of </w:t>
      </w:r>
      <w:r w:rsidR="00596E25">
        <w:rPr>
          <w:rFonts w:eastAsiaTheme="minorEastAsia"/>
          <w:color w:val="000000" w:themeColor="text1"/>
          <w:lang w:eastAsia="zh-CN"/>
        </w:rPr>
        <w:t xml:space="preserve">the </w:t>
      </w:r>
      <w:r w:rsidR="00096280" w:rsidRPr="00690E89">
        <w:rPr>
          <w:rFonts w:eastAsiaTheme="minorEastAsia"/>
          <w:color w:val="000000" w:themeColor="text1"/>
          <w:lang w:eastAsia="zh-CN"/>
        </w:rPr>
        <w:t xml:space="preserve">RAN design targets </w:t>
      </w:r>
      <w:r w:rsidR="00564AD1" w:rsidRPr="00690E89">
        <w:rPr>
          <w:rFonts w:eastAsiaTheme="minorEastAsia"/>
          <w:color w:val="000000" w:themeColor="text1"/>
          <w:lang w:eastAsia="zh-CN"/>
        </w:rPr>
        <w:t>for</w:t>
      </w:r>
      <w:r w:rsidR="00096280" w:rsidRPr="00690E89">
        <w:rPr>
          <w:rFonts w:eastAsiaTheme="minorEastAsia"/>
          <w:color w:val="000000" w:themeColor="text1"/>
          <w:lang w:eastAsia="zh-CN"/>
        </w:rPr>
        <w:t xml:space="preserve"> coverage</w:t>
      </w:r>
      <w:r w:rsidR="00596E25">
        <w:rPr>
          <w:rFonts w:eastAsiaTheme="minorEastAsia"/>
          <w:color w:val="000000" w:themeColor="text1"/>
          <w:lang w:eastAsia="zh-CN"/>
        </w:rPr>
        <w:t xml:space="preserve"> and</w:t>
      </w:r>
      <w:r w:rsidR="00096280" w:rsidRPr="00690E89">
        <w:rPr>
          <w:rFonts w:eastAsiaTheme="minorEastAsia"/>
          <w:color w:val="000000" w:themeColor="text1"/>
          <w:lang w:eastAsia="zh-CN"/>
        </w:rPr>
        <w:t xml:space="preserve"> latency</w:t>
      </w:r>
      <w:r w:rsidR="00564AD1" w:rsidRPr="00690E89">
        <w:rPr>
          <w:rFonts w:eastAsiaTheme="minorEastAsia"/>
          <w:color w:val="000000" w:themeColor="text1"/>
          <w:lang w:eastAsia="zh-CN"/>
        </w:rPr>
        <w:t>.</w:t>
      </w:r>
      <w:r w:rsidRPr="00690E89">
        <w:rPr>
          <w:rFonts w:eastAsiaTheme="minorEastAsia"/>
          <w:color w:val="000000" w:themeColor="text1"/>
          <w:lang w:eastAsia="zh-CN"/>
        </w:rPr>
        <w:t xml:space="preserve"> </w:t>
      </w:r>
      <w:r w:rsidR="00564AD1" w:rsidRPr="00690E89">
        <w:rPr>
          <w:rFonts w:eastAsiaTheme="minorEastAsia"/>
          <w:color w:val="000000" w:themeColor="text1"/>
          <w:lang w:eastAsia="zh-CN"/>
        </w:rPr>
        <w:t>T</w:t>
      </w:r>
      <w:r w:rsidR="00096280" w:rsidRPr="00690E89">
        <w:rPr>
          <w:color w:val="000000" w:themeColor="text1"/>
        </w:rPr>
        <w:t xml:space="preserve">he </w:t>
      </w:r>
      <w:r w:rsidR="00D05151" w:rsidRPr="00690E89">
        <w:rPr>
          <w:color w:val="000000" w:themeColor="text1"/>
        </w:rPr>
        <w:t xml:space="preserve">rest parts focus on the </w:t>
      </w:r>
      <w:r w:rsidR="00596E25">
        <w:rPr>
          <w:color w:val="000000" w:themeColor="text1"/>
        </w:rPr>
        <w:t>remaining details</w:t>
      </w:r>
      <w:r w:rsidR="00096280" w:rsidRPr="00690E89">
        <w:rPr>
          <w:color w:val="000000" w:themeColor="text1"/>
        </w:rPr>
        <w:t xml:space="preserve"> </w:t>
      </w:r>
      <w:r w:rsidR="00596E25">
        <w:rPr>
          <w:color w:val="000000" w:themeColor="text1"/>
        </w:rPr>
        <w:t>of deployment scenarios, and detailed assumptions for link budget calculation and link-level simulations</w:t>
      </w:r>
      <w:r w:rsidR="00CA28CF">
        <w:rPr>
          <w:color w:val="000000" w:themeColor="text1"/>
        </w:rPr>
        <w:t xml:space="preserve"> to be used in our evaluation</w:t>
      </w:r>
      <w:r w:rsidRPr="00690E89">
        <w:rPr>
          <w:color w:val="000000" w:themeColor="text1"/>
        </w:rPr>
        <w:t>.</w:t>
      </w:r>
      <w:r w:rsidR="00596E25">
        <w:rPr>
          <w:color w:val="000000" w:themeColor="text1"/>
        </w:rPr>
        <w:t xml:space="preserve"> Based on the proposed evaluation assumptions, </w:t>
      </w:r>
      <w:r w:rsidR="00CA28CF">
        <w:rPr>
          <w:color w:val="000000" w:themeColor="text1"/>
        </w:rPr>
        <w:t xml:space="preserve">we give </w:t>
      </w:r>
      <w:r w:rsidR="00596E25">
        <w:rPr>
          <w:color w:val="000000" w:themeColor="text1"/>
        </w:rPr>
        <w:t>coverage evaluation</w:t>
      </w:r>
      <w:r w:rsidR="007C7FA2">
        <w:rPr>
          <w:color w:val="000000" w:themeColor="text1"/>
        </w:rPr>
        <w:t xml:space="preserve"> results </w:t>
      </w:r>
      <w:r w:rsidR="00596E25">
        <w:rPr>
          <w:color w:val="000000" w:themeColor="text1"/>
        </w:rPr>
        <w:t>for D1T1</w:t>
      </w:r>
      <w:r w:rsidR="007C7FA2">
        <w:rPr>
          <w:color w:val="000000" w:themeColor="text1"/>
        </w:rPr>
        <w:t>-device 1, D1T1-device 2a, D2T2-device 1</w:t>
      </w:r>
      <w:r w:rsidR="00CA28CF">
        <w:rPr>
          <w:color w:val="000000" w:themeColor="text1"/>
        </w:rPr>
        <w:t xml:space="preserve"> and</w:t>
      </w:r>
      <w:r w:rsidR="007C7FA2">
        <w:rPr>
          <w:color w:val="000000" w:themeColor="text1"/>
        </w:rPr>
        <w:t xml:space="preserve"> D2T2-device 2a</w:t>
      </w:r>
      <w:r w:rsidR="00CA28CF">
        <w:rPr>
          <w:color w:val="000000" w:themeColor="text1"/>
        </w:rPr>
        <w:t xml:space="preserve"> in this paper</w:t>
      </w:r>
      <w:r w:rsidR="00596E25">
        <w:rPr>
          <w:color w:val="000000" w:themeColor="text1"/>
        </w:rPr>
        <w:t>.</w:t>
      </w:r>
      <w:r w:rsidR="007C7FA2">
        <w:rPr>
          <w:color w:val="000000" w:themeColor="text1"/>
        </w:rPr>
        <w:t xml:space="preserve"> Coverage evaluation results for D1T1-device 2b</w:t>
      </w:r>
      <w:r w:rsidR="00CA28CF">
        <w:rPr>
          <w:color w:val="000000" w:themeColor="text1"/>
        </w:rPr>
        <w:t xml:space="preserve"> and</w:t>
      </w:r>
      <w:r w:rsidR="007C7FA2">
        <w:rPr>
          <w:color w:val="000000" w:themeColor="text1"/>
        </w:rPr>
        <w:t xml:space="preserve"> D2T2-device 2b are expected to be added later.</w:t>
      </w:r>
    </w:p>
    <w:p w14:paraId="3C14193B" w14:textId="6B4940EF" w:rsidR="00F76082" w:rsidRPr="00690E89" w:rsidRDefault="00FA1B85" w:rsidP="00F76082">
      <w:pPr>
        <w:pStyle w:val="Heading1"/>
        <w:rPr>
          <w:rFonts w:eastAsiaTheme="minorEastAsia"/>
          <w:color w:val="000000" w:themeColor="text1"/>
          <w:lang w:eastAsia="zh-CN"/>
        </w:rPr>
      </w:pPr>
      <w:bookmarkStart w:id="2" w:name="_Ref129681832"/>
      <w:r w:rsidRPr="00690E89">
        <w:rPr>
          <w:color w:val="000000" w:themeColor="text1"/>
          <w:lang w:val="en-GB" w:eastAsia="zh-CN"/>
        </w:rPr>
        <w:t xml:space="preserve">RAN design targets on </w:t>
      </w:r>
      <w:r w:rsidR="003C1CD7">
        <w:rPr>
          <w:color w:val="000000" w:themeColor="text1"/>
          <w:lang w:val="en-GB" w:eastAsia="zh-CN"/>
        </w:rPr>
        <w:t>maximum distance</w:t>
      </w:r>
      <w:r w:rsidR="00B27389">
        <w:rPr>
          <w:color w:val="000000" w:themeColor="text1"/>
          <w:lang w:val="en-GB" w:eastAsia="zh-CN"/>
        </w:rPr>
        <w:t xml:space="preserve"> and</w:t>
      </w:r>
      <w:r w:rsidRPr="00690E89">
        <w:rPr>
          <w:color w:val="000000" w:themeColor="text1"/>
          <w:lang w:val="en-GB" w:eastAsia="zh-CN"/>
        </w:rPr>
        <w:t xml:space="preserve"> latency</w:t>
      </w:r>
    </w:p>
    <w:p w14:paraId="4FE9263A" w14:textId="11A9C039" w:rsidR="00F76082" w:rsidRPr="00690E89" w:rsidRDefault="003C1CD7" w:rsidP="00F76082">
      <w:pPr>
        <w:pStyle w:val="Heading2"/>
        <w:rPr>
          <w:color w:val="000000" w:themeColor="text1"/>
          <w:lang w:eastAsia="zh-CN"/>
        </w:rPr>
      </w:pPr>
      <w:r>
        <w:rPr>
          <w:color w:val="000000" w:themeColor="text1"/>
          <w:lang w:val="en-GB" w:eastAsia="zh-CN"/>
        </w:rPr>
        <w:t>Maximum distance</w:t>
      </w:r>
    </w:p>
    <w:p w14:paraId="7648D081" w14:textId="0FE07D05" w:rsidR="00F76082" w:rsidRPr="00690E89" w:rsidRDefault="00592E61" w:rsidP="00F76082">
      <w:pPr>
        <w:rPr>
          <w:color w:val="000000" w:themeColor="text1"/>
          <w:lang w:eastAsia="zh-CN"/>
        </w:rPr>
      </w:pPr>
      <w:r>
        <w:rPr>
          <w:color w:val="000000" w:themeColor="text1"/>
          <w:lang w:eastAsia="zh-CN"/>
        </w:rPr>
        <w:t xml:space="preserve">In the RAN1#116bis meeting, </w:t>
      </w:r>
      <w:r w:rsidR="00465C6A">
        <w:rPr>
          <w:color w:val="000000" w:themeColor="text1"/>
          <w:lang w:eastAsia="zh-CN"/>
        </w:rPr>
        <w:t xml:space="preserve">it is agreed to set </w:t>
      </w:r>
      <w:r>
        <w:rPr>
          <w:color w:val="000000" w:themeColor="text1"/>
          <w:lang w:eastAsia="zh-CN"/>
        </w:rPr>
        <w:t xml:space="preserve">different </w:t>
      </w:r>
      <w:r w:rsidR="00465C6A">
        <w:rPr>
          <w:color w:val="000000" w:themeColor="text1"/>
          <w:lang w:eastAsia="zh-CN"/>
        </w:rPr>
        <w:t xml:space="preserve">maximum distance targets for different devices, within the range of 10 m to 50 m. </w:t>
      </w:r>
      <w:r w:rsidR="00465C6A" w:rsidRPr="00690E89">
        <w:rPr>
          <w:color w:val="000000" w:themeColor="text1"/>
          <w:lang w:eastAsia="zh-CN"/>
        </w:rPr>
        <w:t xml:space="preserve">The exact </w:t>
      </w:r>
      <w:r w:rsidR="00465C6A">
        <w:rPr>
          <w:color w:val="000000" w:themeColor="text1"/>
          <w:lang w:eastAsia="zh-CN"/>
        </w:rPr>
        <w:t>values of the maximum</w:t>
      </w:r>
      <w:r w:rsidR="00465C6A" w:rsidRPr="00690E89">
        <w:rPr>
          <w:color w:val="000000" w:themeColor="text1"/>
          <w:lang w:eastAsia="zh-CN"/>
        </w:rPr>
        <w:t xml:space="preserve"> distance target</w:t>
      </w:r>
      <w:r w:rsidR="00465C6A">
        <w:rPr>
          <w:color w:val="000000" w:themeColor="text1"/>
          <w:lang w:eastAsia="zh-CN"/>
        </w:rPr>
        <w:t>s</w:t>
      </w:r>
      <w:r w:rsidR="00465C6A" w:rsidRPr="00690E89">
        <w:rPr>
          <w:color w:val="000000" w:themeColor="text1"/>
          <w:lang w:eastAsia="zh-CN"/>
        </w:rPr>
        <w:t xml:space="preserve"> can be </w:t>
      </w:r>
      <w:r w:rsidR="00465C6A">
        <w:rPr>
          <w:color w:val="000000" w:themeColor="text1"/>
          <w:lang w:eastAsia="zh-CN"/>
        </w:rPr>
        <w:t>determined</w:t>
      </w:r>
      <w:r w:rsidR="00465C6A" w:rsidRPr="00690E89">
        <w:rPr>
          <w:color w:val="000000" w:themeColor="text1"/>
          <w:lang w:eastAsia="zh-CN"/>
        </w:rPr>
        <w:t xml:space="preserve"> </w:t>
      </w:r>
      <w:r w:rsidR="00465C6A">
        <w:rPr>
          <w:color w:val="000000" w:themeColor="text1"/>
          <w:lang w:eastAsia="zh-CN"/>
        </w:rPr>
        <w:t>according to the</w:t>
      </w:r>
      <w:r w:rsidR="00465C6A" w:rsidRPr="00690E89">
        <w:rPr>
          <w:color w:val="000000" w:themeColor="text1"/>
          <w:lang w:eastAsia="zh-CN"/>
        </w:rPr>
        <w:t xml:space="preserve"> </w:t>
      </w:r>
      <w:r w:rsidR="00465C6A">
        <w:rPr>
          <w:color w:val="000000" w:themeColor="text1"/>
          <w:lang w:eastAsia="zh-CN"/>
        </w:rPr>
        <w:t>link budget evaluations for different devices</w:t>
      </w:r>
      <w:r w:rsidR="00465C6A" w:rsidRPr="00690E89">
        <w:rPr>
          <w:color w:val="000000" w:themeColor="text1"/>
          <w:lang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5D2E39" w:rsidRPr="00690E89" w14:paraId="1C516965" w14:textId="77777777" w:rsidTr="000833A6">
        <w:tc>
          <w:tcPr>
            <w:tcW w:w="9307" w:type="dxa"/>
          </w:tcPr>
          <w:p w14:paraId="5F17E7CA" w14:textId="07F29A3F" w:rsidR="005D2E39" w:rsidRPr="00690E89" w:rsidRDefault="005D2E39" w:rsidP="009C3E42">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0033181E">
              <w:rPr>
                <w:bCs/>
                <w:i/>
                <w:color w:val="000000" w:themeColor="text1"/>
                <w:sz w:val="21"/>
                <w:szCs w:val="21"/>
                <w:u w:val="single"/>
                <w:lang w:eastAsia="zh-CN"/>
              </w:rPr>
              <w:t>R1-2403663</w:t>
            </w:r>
            <w:r w:rsidRPr="00690E89">
              <w:rPr>
                <w:bCs/>
                <w:i/>
                <w:color w:val="000000" w:themeColor="text1"/>
                <w:sz w:val="21"/>
                <w:szCs w:val="21"/>
                <w:u w:val="single"/>
                <w:lang w:eastAsia="zh-CN"/>
              </w:rPr>
              <w:t xml:space="preserve"> [</w:t>
            </w:r>
            <w:r w:rsidR="00282E4B">
              <w:rPr>
                <w:bCs/>
                <w:i/>
                <w:color w:val="000000" w:themeColor="text1"/>
                <w:sz w:val="21"/>
                <w:szCs w:val="21"/>
                <w:u w:val="single"/>
                <w:lang w:eastAsia="zh-CN"/>
              </w:rPr>
              <w:t>1</w:t>
            </w:r>
            <w:r w:rsidRPr="00690E89">
              <w:rPr>
                <w:bCs/>
                <w:i/>
                <w:color w:val="000000" w:themeColor="text1"/>
                <w:sz w:val="21"/>
                <w:szCs w:val="21"/>
                <w:u w:val="single"/>
                <w:lang w:eastAsia="zh-CN"/>
              </w:rPr>
              <w:t>])</w:t>
            </w:r>
          </w:p>
          <w:p w14:paraId="5E7C48C8" w14:textId="51FB37D1" w:rsidR="005D2E39" w:rsidRPr="005D2E39" w:rsidRDefault="005D2E39" w:rsidP="005D2E39">
            <w:pPr>
              <w:rPr>
                <w:rFonts w:eastAsia="DengXian"/>
                <w:b/>
                <w:i/>
                <w:szCs w:val="20"/>
                <w:lang w:eastAsia="zh-CN"/>
              </w:rPr>
            </w:pPr>
            <w:r w:rsidRPr="005D2E39">
              <w:rPr>
                <w:rFonts w:eastAsia="DengXian" w:hint="eastAsia"/>
                <w:b/>
                <w:i/>
                <w:szCs w:val="20"/>
                <w:lang w:eastAsia="zh-CN"/>
              </w:rPr>
              <w:t>A</w:t>
            </w:r>
            <w:r w:rsidRPr="005D2E39">
              <w:rPr>
                <w:rFonts w:eastAsia="DengXian"/>
                <w:b/>
                <w:i/>
                <w:szCs w:val="20"/>
                <w:lang w:eastAsia="zh-CN"/>
              </w:rPr>
              <w:t>greement</w:t>
            </w:r>
          </w:p>
          <w:p w14:paraId="2558BE30" w14:textId="5E11732C" w:rsidR="005D2E39" w:rsidRPr="005D2E39" w:rsidRDefault="005D2E39" w:rsidP="005D2E39">
            <w:pPr>
              <w:rPr>
                <w:rFonts w:eastAsia="DengXian"/>
                <w:lang w:eastAsia="zh-CN"/>
              </w:rPr>
            </w:pPr>
            <w:r w:rsidRPr="005D2E39">
              <w:rPr>
                <w:rFonts w:eastAsia="DengXian"/>
                <w:szCs w:val="20"/>
                <w:lang w:eastAsia="zh-CN"/>
              </w:rPr>
              <w:t>The maximum distance targets are set separately for device 1, device 2a, device 2b, respectively</w:t>
            </w:r>
          </w:p>
          <w:p w14:paraId="5884FB2C" w14:textId="77777777" w:rsidR="005D2E39" w:rsidRPr="00B13070" w:rsidRDefault="005D2E39" w:rsidP="0072493E">
            <w:pPr>
              <w:pStyle w:val="ListParagraph"/>
              <w:numPr>
                <w:ilvl w:val="0"/>
                <w:numId w:val="8"/>
              </w:numPr>
              <w:autoSpaceDE/>
              <w:autoSpaceDN/>
              <w:adjustRightInd/>
              <w:snapToGrid/>
              <w:ind w:firstLineChars="0"/>
              <w:jc w:val="left"/>
              <w:rPr>
                <w:rFonts w:eastAsia="DengXian"/>
                <w:szCs w:val="20"/>
                <w:lang w:eastAsia="zh-CN"/>
              </w:rPr>
            </w:pPr>
            <w:r w:rsidRPr="00B13070">
              <w:rPr>
                <w:rFonts w:eastAsia="DengXian"/>
                <w:szCs w:val="20"/>
                <w:lang w:eastAsia="zh-CN"/>
              </w:rPr>
              <w:t>FFS detailed values and RAN1 can further decide the target within in the range of 10m to 50m after link budget study.</w:t>
            </w:r>
          </w:p>
          <w:p w14:paraId="220B087D" w14:textId="47E582E0" w:rsidR="005D2E39" w:rsidRPr="00690E89" w:rsidRDefault="005D2E39" w:rsidP="0072493E">
            <w:pPr>
              <w:pStyle w:val="ListParagraph"/>
              <w:numPr>
                <w:ilvl w:val="0"/>
                <w:numId w:val="8"/>
              </w:numPr>
              <w:autoSpaceDE/>
              <w:autoSpaceDN/>
              <w:adjustRightInd/>
              <w:snapToGrid/>
              <w:ind w:firstLineChars="0"/>
              <w:jc w:val="left"/>
              <w:rPr>
                <w:rFonts w:eastAsiaTheme="minorEastAsia"/>
                <w:color w:val="000000" w:themeColor="text1"/>
                <w:lang w:eastAsia="zh-CN"/>
              </w:rPr>
            </w:pPr>
            <w:r w:rsidRPr="00B13070">
              <w:rPr>
                <w:rFonts w:eastAsia="DengXian"/>
                <w:szCs w:val="20"/>
                <w:lang w:eastAsia="zh-CN"/>
              </w:rPr>
              <w:t>FFS whether to set different values for different scenarios</w:t>
            </w:r>
          </w:p>
        </w:tc>
      </w:tr>
    </w:tbl>
    <w:p w14:paraId="1E01B1C5" w14:textId="2FD90C76" w:rsidR="002946CE" w:rsidRDefault="00FF0AE6" w:rsidP="00EB7F33">
      <w:pPr>
        <w:rPr>
          <w:color w:val="000000" w:themeColor="text1"/>
          <w:lang w:eastAsia="zh-CN"/>
        </w:rPr>
      </w:pPr>
      <w:bookmarkStart w:id="3" w:name="_Hlk162637249"/>
      <w:r>
        <w:rPr>
          <w:color w:val="000000" w:themeColor="text1"/>
          <w:lang w:eastAsia="zh-CN"/>
        </w:rPr>
        <w:t>In</w:t>
      </w:r>
      <w:r w:rsidR="002946CE">
        <w:rPr>
          <w:color w:val="000000" w:themeColor="text1"/>
          <w:lang w:eastAsia="zh-CN"/>
        </w:rPr>
        <w:t xml:space="preserve"> Section 5</w:t>
      </w:r>
      <w:r>
        <w:rPr>
          <w:color w:val="000000" w:themeColor="text1"/>
          <w:lang w:eastAsia="zh-CN"/>
        </w:rPr>
        <w:t>.</w:t>
      </w:r>
      <w:r w:rsidR="00826B91">
        <w:rPr>
          <w:color w:val="000000" w:themeColor="text1"/>
          <w:lang w:eastAsia="zh-CN"/>
        </w:rPr>
        <w:t>7</w:t>
      </w:r>
      <w:r>
        <w:rPr>
          <w:color w:val="000000" w:themeColor="text1"/>
          <w:lang w:eastAsia="zh-CN"/>
        </w:rPr>
        <w:t>, the coverage evaluation results are summarized for different devices in different scenarios</w:t>
      </w:r>
      <w:r w:rsidR="002946CE">
        <w:rPr>
          <w:color w:val="000000" w:themeColor="text1"/>
          <w:lang w:eastAsia="zh-CN"/>
        </w:rPr>
        <w:t>.</w:t>
      </w:r>
      <w:r>
        <w:rPr>
          <w:color w:val="000000" w:themeColor="text1"/>
          <w:lang w:eastAsia="zh-CN"/>
        </w:rPr>
        <w:t xml:space="preserve"> Based on the results, </w:t>
      </w:r>
      <w:r w:rsidR="00322643">
        <w:rPr>
          <w:color w:val="000000" w:themeColor="text1"/>
          <w:lang w:eastAsia="zh-CN"/>
        </w:rPr>
        <w:t xml:space="preserve">it is seen the </w:t>
      </w:r>
      <w:r w:rsidR="00A74150">
        <w:rPr>
          <w:color w:val="000000" w:themeColor="text1"/>
          <w:lang w:eastAsia="zh-CN"/>
        </w:rPr>
        <w:t>potentially achievable</w:t>
      </w:r>
      <w:r w:rsidR="002D30DA">
        <w:rPr>
          <w:color w:val="000000" w:themeColor="text1"/>
          <w:lang w:eastAsia="zh-CN"/>
        </w:rPr>
        <w:t xml:space="preserve"> maximum distance obviously varies in different scenarios for the same device</w:t>
      </w:r>
      <w:r w:rsidR="001F4AE2">
        <w:rPr>
          <w:color w:val="000000" w:themeColor="text1"/>
          <w:lang w:eastAsia="zh-CN"/>
        </w:rPr>
        <w:t>.</w:t>
      </w:r>
      <w:r w:rsidR="002D30DA">
        <w:rPr>
          <w:color w:val="000000" w:themeColor="text1"/>
          <w:lang w:eastAsia="zh-CN"/>
        </w:rPr>
        <w:t xml:space="preserve"> </w:t>
      </w:r>
      <w:r w:rsidR="00A74150">
        <w:rPr>
          <w:color w:val="000000" w:themeColor="text1"/>
          <w:lang w:eastAsia="zh-CN"/>
        </w:rPr>
        <w:t>For the sake of appropriate air interface design</w:t>
      </w:r>
      <w:r w:rsidR="002D30DA">
        <w:rPr>
          <w:color w:val="000000" w:themeColor="text1"/>
          <w:lang w:eastAsia="zh-CN"/>
        </w:rPr>
        <w:t>, different values of the maximum distance target can be set for different scenarios.</w:t>
      </w:r>
    </w:p>
    <w:p w14:paraId="341A5AE9" w14:textId="33A71511" w:rsidR="00F27EF5" w:rsidRDefault="00FF0AE6" w:rsidP="00CE4846">
      <w:pPr>
        <w:rPr>
          <w:b/>
          <w:i/>
          <w:color w:val="000000" w:themeColor="text1"/>
          <w:lang w:eastAsia="zh-CN"/>
        </w:rPr>
      </w:pPr>
      <w:r w:rsidRPr="00690E89">
        <w:rPr>
          <w:b/>
          <w:i/>
          <w:color w:val="000000" w:themeColor="text1"/>
          <w:lang w:eastAsia="zh-CN"/>
        </w:rPr>
        <w:t xml:space="preserve">Proposal </w:t>
      </w:r>
      <w:r w:rsidR="008E6726">
        <w:rPr>
          <w:b/>
          <w:i/>
          <w:color w:val="000000" w:themeColor="text1"/>
          <w:lang w:eastAsia="zh-CN"/>
        </w:rPr>
        <w:t>1</w:t>
      </w:r>
      <w:r w:rsidRPr="00690E89">
        <w:rPr>
          <w:b/>
          <w:i/>
          <w:color w:val="000000" w:themeColor="text1"/>
          <w:lang w:eastAsia="zh-CN"/>
        </w:rPr>
        <w:t>:</w:t>
      </w:r>
      <w:r>
        <w:rPr>
          <w:b/>
          <w:i/>
          <w:color w:val="000000" w:themeColor="text1"/>
          <w:lang w:eastAsia="zh-CN"/>
        </w:rPr>
        <w:t xml:space="preserve"> </w:t>
      </w:r>
      <w:r w:rsidR="00CE4846">
        <w:rPr>
          <w:b/>
          <w:i/>
          <w:color w:val="000000" w:themeColor="text1"/>
          <w:lang w:eastAsia="zh-CN"/>
        </w:rPr>
        <w:t>D</w:t>
      </w:r>
      <w:r w:rsidR="00CE4846" w:rsidRPr="00CE4846">
        <w:rPr>
          <w:b/>
          <w:i/>
          <w:color w:val="000000" w:themeColor="text1"/>
          <w:lang w:eastAsia="zh-CN"/>
        </w:rPr>
        <w:t xml:space="preserve">ifferent values of the maximum distance target </w:t>
      </w:r>
      <w:r w:rsidR="00312DE5">
        <w:rPr>
          <w:b/>
          <w:i/>
          <w:color w:val="000000" w:themeColor="text1"/>
          <w:lang w:eastAsia="zh-CN"/>
        </w:rPr>
        <w:t>are</w:t>
      </w:r>
      <w:r w:rsidR="00CE4846" w:rsidRPr="00CE4846">
        <w:rPr>
          <w:b/>
          <w:i/>
          <w:color w:val="000000" w:themeColor="text1"/>
          <w:lang w:eastAsia="zh-CN"/>
        </w:rPr>
        <w:t xml:space="preserve"> set for different scenarios</w:t>
      </w:r>
      <w:r w:rsidR="009B46AA">
        <w:rPr>
          <w:b/>
          <w:i/>
          <w:color w:val="000000" w:themeColor="text1"/>
          <w:lang w:eastAsia="zh-CN"/>
        </w:rPr>
        <w:t>, which are decided according to the corresponding link budget study</w:t>
      </w:r>
      <w:r w:rsidR="00CE4846">
        <w:rPr>
          <w:b/>
          <w:i/>
          <w:color w:val="000000" w:themeColor="text1"/>
          <w:lang w:eastAsia="zh-CN"/>
        </w:rPr>
        <w:t>.</w:t>
      </w:r>
    </w:p>
    <w:p w14:paraId="173B9FF3" w14:textId="77777777" w:rsidR="001F4AE2" w:rsidRPr="00690E89" w:rsidRDefault="001F4AE2" w:rsidP="00EB7F33">
      <w:pPr>
        <w:rPr>
          <w:b/>
          <w:i/>
          <w:color w:val="000000" w:themeColor="text1"/>
          <w:lang w:eastAsia="zh-CN"/>
        </w:rPr>
      </w:pPr>
    </w:p>
    <w:bookmarkEnd w:id="3"/>
    <w:p w14:paraId="76C87F97" w14:textId="58332718" w:rsidR="00F76082" w:rsidRPr="00690E89" w:rsidRDefault="00FA1B85" w:rsidP="00F76082">
      <w:pPr>
        <w:pStyle w:val="Heading2"/>
        <w:rPr>
          <w:color w:val="000000" w:themeColor="text1"/>
          <w:lang w:eastAsia="zh-CN"/>
        </w:rPr>
      </w:pPr>
      <w:r w:rsidRPr="00690E89">
        <w:rPr>
          <w:color w:val="000000" w:themeColor="text1"/>
          <w:lang w:val="en-GB" w:eastAsia="zh-CN"/>
        </w:rPr>
        <w:t>Latency</w:t>
      </w:r>
    </w:p>
    <w:p w14:paraId="04D3CAA8" w14:textId="3C3EC121" w:rsidR="00F76082" w:rsidRPr="00690E89" w:rsidRDefault="00FA3260" w:rsidP="00F76082">
      <w:pPr>
        <w:rPr>
          <w:color w:val="000000" w:themeColor="text1"/>
          <w:lang w:eastAsia="zh-CN"/>
        </w:rPr>
      </w:pPr>
      <w:r w:rsidRPr="00690E89">
        <w:rPr>
          <w:color w:val="000000" w:themeColor="text1"/>
          <w:lang w:eastAsia="zh-CN"/>
        </w:rPr>
        <w:t>In TR</w:t>
      </w:r>
      <w:r w:rsidR="00BE70DF" w:rsidRPr="00690E89">
        <w:rPr>
          <w:color w:val="000000" w:themeColor="text1"/>
          <w:lang w:eastAsia="zh-CN"/>
        </w:rPr>
        <w:t> 38.848</w:t>
      </w:r>
      <w:r w:rsidRPr="00690E89">
        <w:rPr>
          <w:color w:val="000000" w:themeColor="text1"/>
          <w:lang w:eastAsia="zh-CN"/>
        </w:rPr>
        <w:t xml:space="preserve">, the target latency is defined as “one-way end-to-end maximum latency”, which </w:t>
      </w:r>
      <w:r w:rsidR="00174538" w:rsidRPr="00690E89">
        <w:rPr>
          <w:color w:val="000000" w:themeColor="text1"/>
          <w:lang w:eastAsia="zh-CN"/>
        </w:rPr>
        <w:t>“</w:t>
      </w:r>
      <w:r w:rsidRPr="00690E89">
        <w:rPr>
          <w:color w:val="000000" w:themeColor="text1"/>
          <w:lang w:eastAsia="zh-CN"/>
        </w:rPr>
        <w:t>also includes the query/triggering time</w:t>
      </w:r>
      <w:r w:rsidR="00174538" w:rsidRPr="00690E89">
        <w:rPr>
          <w:color w:val="000000" w:themeColor="text1"/>
          <w:lang w:eastAsia="zh-CN"/>
        </w:rPr>
        <w:t>”</w:t>
      </w:r>
      <w:r w:rsidRPr="00690E89">
        <w:rPr>
          <w:color w:val="000000" w:themeColor="text1"/>
          <w:lang w:eastAsia="zh-CN"/>
        </w:rPr>
        <w:t>. It should be noted that “t</w:t>
      </w:r>
      <w:r w:rsidRPr="00690E89">
        <w:rPr>
          <w:rFonts w:eastAsia="DengXian"/>
          <w:color w:val="000000" w:themeColor="text1"/>
        </w:rPr>
        <w:t>he time for charging the Ambient IoT device storage (if present) is not included in the latency”.</w:t>
      </w:r>
    </w:p>
    <w:tbl>
      <w:tblPr>
        <w:tblStyle w:val="TableGrid"/>
        <w:tblW w:w="0" w:type="auto"/>
        <w:tblCellMar>
          <w:top w:w="113" w:type="dxa"/>
          <w:bottom w:w="113" w:type="dxa"/>
        </w:tblCellMar>
        <w:tblLook w:val="04A0" w:firstRow="1" w:lastRow="0" w:firstColumn="1" w:lastColumn="0" w:noHBand="0" w:noVBand="1"/>
      </w:tblPr>
      <w:tblGrid>
        <w:gridCol w:w="9307"/>
      </w:tblGrid>
      <w:tr w:rsidR="00C8686E" w:rsidRPr="00690E89" w14:paraId="5E2AC53D" w14:textId="77777777" w:rsidTr="00652566">
        <w:tc>
          <w:tcPr>
            <w:tcW w:w="9307" w:type="dxa"/>
          </w:tcPr>
          <w:p w14:paraId="63C776A9" w14:textId="4C8B3559" w:rsidR="00C8686E" w:rsidRPr="00690E89" w:rsidRDefault="00C8686E" w:rsidP="00A73227">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00BE70DF" w:rsidRPr="00690E89">
              <w:rPr>
                <w:bCs/>
                <w:i/>
                <w:color w:val="000000" w:themeColor="text1"/>
                <w:sz w:val="21"/>
                <w:szCs w:val="21"/>
                <w:u w:val="single"/>
                <w:lang w:eastAsia="zh-CN"/>
              </w:rPr>
              <w:t>TR 38.848</w:t>
            </w:r>
            <w:r w:rsidRPr="00690E89">
              <w:rPr>
                <w:bCs/>
                <w:i/>
                <w:color w:val="000000" w:themeColor="text1"/>
                <w:sz w:val="21"/>
                <w:szCs w:val="21"/>
                <w:u w:val="single"/>
                <w:lang w:eastAsia="zh-CN"/>
              </w:rPr>
              <w:t xml:space="preserve"> [</w:t>
            </w:r>
            <w:r w:rsidR="0033181E">
              <w:rPr>
                <w:bCs/>
                <w:i/>
                <w:color w:val="000000" w:themeColor="text1"/>
                <w:sz w:val="21"/>
                <w:szCs w:val="21"/>
                <w:u w:val="single"/>
                <w:lang w:eastAsia="zh-CN"/>
              </w:rPr>
              <w:t>2</w:t>
            </w:r>
            <w:r w:rsidRPr="00690E89">
              <w:rPr>
                <w:bCs/>
                <w:i/>
                <w:color w:val="000000" w:themeColor="text1"/>
                <w:sz w:val="21"/>
                <w:szCs w:val="21"/>
                <w:u w:val="single"/>
                <w:lang w:eastAsia="zh-CN"/>
              </w:rPr>
              <w:t>])</w:t>
            </w:r>
          </w:p>
          <w:p w14:paraId="76203078" w14:textId="77777777" w:rsidR="00C8686E" w:rsidRPr="00690E89" w:rsidRDefault="00C8686E" w:rsidP="00A73227">
            <w:pPr>
              <w:rPr>
                <w:rFonts w:eastAsia="DengXian"/>
                <w:color w:val="000000" w:themeColor="text1"/>
              </w:rPr>
            </w:pPr>
            <w:r w:rsidRPr="00690E89">
              <w:rPr>
                <w:rFonts w:eastAsia="DengXian"/>
                <w:color w:val="000000" w:themeColor="text1"/>
              </w:rPr>
              <w:t>The one-way end-to-end maximum latency targets, as defined in TR 22.840, are:</w:t>
            </w:r>
          </w:p>
          <w:p w14:paraId="4BF06E32" w14:textId="77777777" w:rsidR="00C8686E" w:rsidRPr="00690E89" w:rsidRDefault="00C8686E" w:rsidP="00A73227">
            <w:pPr>
              <w:ind w:left="568" w:hanging="284"/>
              <w:rPr>
                <w:rFonts w:eastAsia="MS Mincho"/>
                <w:color w:val="000000" w:themeColor="text1"/>
              </w:rPr>
            </w:pPr>
            <w:r w:rsidRPr="00690E89">
              <w:rPr>
                <w:rFonts w:eastAsia="MS Mincho"/>
                <w:color w:val="000000" w:themeColor="text1"/>
              </w:rPr>
              <w:lastRenderedPageBreak/>
              <w:t xml:space="preserve">- </w:t>
            </w:r>
            <w:r w:rsidRPr="00690E89">
              <w:rPr>
                <w:rFonts w:eastAsia="MS Mincho"/>
                <w:color w:val="000000" w:themeColor="text1"/>
              </w:rPr>
              <w:tab/>
              <w:t>Longer latency target: 10 seconds</w:t>
            </w:r>
          </w:p>
          <w:p w14:paraId="61C03EB7" w14:textId="77777777" w:rsidR="00C8686E" w:rsidRPr="00690E89" w:rsidRDefault="00C8686E" w:rsidP="00A73227">
            <w:pPr>
              <w:ind w:left="568" w:hanging="284"/>
              <w:rPr>
                <w:rFonts w:eastAsia="MS Mincho"/>
                <w:color w:val="000000" w:themeColor="text1"/>
              </w:rPr>
            </w:pPr>
            <w:r w:rsidRPr="00690E89">
              <w:rPr>
                <w:rFonts w:eastAsia="MS Mincho"/>
                <w:color w:val="000000" w:themeColor="text1"/>
              </w:rPr>
              <w:t>-</w:t>
            </w:r>
            <w:r w:rsidRPr="00690E89">
              <w:rPr>
                <w:rFonts w:eastAsia="MS Mincho"/>
                <w:color w:val="000000" w:themeColor="text1"/>
              </w:rPr>
              <w:tab/>
              <w:t>Shorter latency target: 1 second</w:t>
            </w:r>
          </w:p>
          <w:p w14:paraId="2732E86B" w14:textId="77777777" w:rsidR="00C8686E" w:rsidRPr="00690E89" w:rsidRDefault="00C8686E" w:rsidP="00A73227">
            <w:pPr>
              <w:rPr>
                <w:rFonts w:eastAsia="MS Mincho"/>
                <w:color w:val="000000" w:themeColor="text1"/>
              </w:rPr>
            </w:pPr>
            <w:r w:rsidRPr="00690E89">
              <w:rPr>
                <w:rFonts w:eastAsia="MS Mincho"/>
                <w:color w:val="000000" w:themeColor="text1"/>
              </w:rPr>
              <w:t>A use case is assigned to a latency target according to TR 22.840. RAN WGs can refine a definition of latency suitable for their work within the above.</w:t>
            </w:r>
          </w:p>
          <w:p w14:paraId="670B26F6" w14:textId="77777777" w:rsidR="00C8686E" w:rsidRPr="00690E89" w:rsidRDefault="00C8686E" w:rsidP="00A73227">
            <w:pPr>
              <w:rPr>
                <w:rFonts w:eastAsia="DengXian"/>
                <w:color w:val="000000" w:themeColor="text1"/>
              </w:rPr>
            </w:pPr>
            <w:r w:rsidRPr="00690E89">
              <w:rPr>
                <w:rFonts w:eastAsia="DengXian"/>
                <w:color w:val="000000" w:themeColor="text1"/>
              </w:rPr>
              <w:t>NOTE: The time for charging the Ambient IoT device storage (if present) is not included in the latency defined above. Time for energy harvesting, charging, etc. is regarded as an implementation issue only.</w:t>
            </w:r>
          </w:p>
          <w:p w14:paraId="31E2A042" w14:textId="77777777" w:rsidR="00C8686E" w:rsidRPr="00690E89" w:rsidRDefault="00C8686E" w:rsidP="00A73227">
            <w:pPr>
              <w:rPr>
                <w:rFonts w:eastAsiaTheme="minorEastAsia"/>
                <w:color w:val="000000" w:themeColor="text1"/>
                <w:lang w:eastAsia="zh-CN"/>
              </w:rPr>
            </w:pPr>
            <w:r w:rsidRPr="00690E89">
              <w:rPr>
                <w:rFonts w:eastAsia="DengXian"/>
                <w:color w:val="000000" w:themeColor="text1"/>
              </w:rPr>
              <w:t>NOTE: the one-way end-to-end maximum latency is assumed to also include query/triggering time.</w:t>
            </w:r>
          </w:p>
        </w:tc>
      </w:tr>
    </w:tbl>
    <w:p w14:paraId="5DB36EA5" w14:textId="5D1AAF8F" w:rsidR="00503888" w:rsidRDefault="00446151" w:rsidP="005E40A1">
      <w:pPr>
        <w:spacing w:before="120"/>
        <w:rPr>
          <w:color w:val="000000" w:themeColor="text1"/>
          <w:lang w:eastAsia="zh-CN"/>
        </w:rPr>
      </w:pPr>
      <w:r>
        <w:rPr>
          <w:color w:val="000000" w:themeColor="text1"/>
          <w:lang w:eastAsia="zh-CN"/>
        </w:rPr>
        <w:lastRenderedPageBreak/>
        <w:t xml:space="preserve">The </w:t>
      </w:r>
      <w:r w:rsidR="00027603" w:rsidRPr="00690E89">
        <w:rPr>
          <w:color w:val="000000" w:themeColor="text1"/>
          <w:lang w:eastAsia="zh-CN"/>
        </w:rPr>
        <w:t xml:space="preserve">Rel-19 study </w:t>
      </w:r>
      <w:r w:rsidR="00B74313" w:rsidRPr="00690E89">
        <w:rPr>
          <w:color w:val="000000" w:themeColor="text1"/>
          <w:lang w:eastAsia="zh-CN"/>
        </w:rPr>
        <w:t xml:space="preserve">is restricted to </w:t>
      </w:r>
      <w:r w:rsidR="00AF47B2">
        <w:rPr>
          <w:color w:val="000000" w:themeColor="text1"/>
          <w:lang w:eastAsia="zh-CN"/>
        </w:rPr>
        <w:t xml:space="preserve">the </w:t>
      </w:r>
      <w:r w:rsidR="00027603" w:rsidRPr="00690E89">
        <w:rPr>
          <w:color w:val="000000" w:themeColor="text1"/>
          <w:lang w:eastAsia="zh-CN"/>
        </w:rPr>
        <w:t xml:space="preserve">traffic types </w:t>
      </w:r>
      <w:r w:rsidR="00B74313" w:rsidRPr="00690E89">
        <w:rPr>
          <w:color w:val="000000" w:themeColor="text1"/>
          <w:lang w:eastAsia="zh-CN"/>
        </w:rPr>
        <w:t xml:space="preserve">of </w:t>
      </w:r>
      <w:r w:rsidR="00C04C68" w:rsidRPr="00690E89">
        <w:rPr>
          <w:color w:val="000000" w:themeColor="text1"/>
          <w:lang w:eastAsia="zh-CN"/>
        </w:rPr>
        <w:t xml:space="preserve">indoor inventory </w:t>
      </w:r>
      <w:r w:rsidR="00027603" w:rsidRPr="00690E89">
        <w:rPr>
          <w:color w:val="000000" w:themeColor="text1"/>
          <w:lang w:eastAsia="zh-CN"/>
        </w:rPr>
        <w:t>(</w:t>
      </w:r>
      <w:r w:rsidR="00C04C68" w:rsidRPr="00690E89">
        <w:rPr>
          <w:color w:val="000000" w:themeColor="text1"/>
          <w:lang w:eastAsia="zh-CN"/>
        </w:rPr>
        <w:t>DO-DTT</w:t>
      </w:r>
      <w:r w:rsidR="00027603" w:rsidRPr="00690E89">
        <w:rPr>
          <w:color w:val="000000" w:themeColor="text1"/>
          <w:lang w:eastAsia="zh-CN"/>
        </w:rPr>
        <w:t xml:space="preserve">) and </w:t>
      </w:r>
      <w:r w:rsidR="00C04C68" w:rsidRPr="00690E89">
        <w:rPr>
          <w:color w:val="000000" w:themeColor="text1"/>
          <w:lang w:eastAsia="zh-CN"/>
        </w:rPr>
        <w:t xml:space="preserve">command </w:t>
      </w:r>
      <w:r w:rsidR="00027603" w:rsidRPr="00690E89">
        <w:rPr>
          <w:color w:val="000000" w:themeColor="text1"/>
          <w:lang w:eastAsia="zh-CN"/>
        </w:rPr>
        <w:t>(</w:t>
      </w:r>
      <w:r w:rsidR="00C04C68" w:rsidRPr="00690E89">
        <w:rPr>
          <w:color w:val="000000" w:themeColor="text1"/>
          <w:lang w:eastAsia="zh-CN"/>
        </w:rPr>
        <w:t>DT</w:t>
      </w:r>
      <w:r w:rsidR="00027603" w:rsidRPr="00690E89">
        <w:rPr>
          <w:color w:val="000000" w:themeColor="text1"/>
          <w:lang w:eastAsia="zh-CN"/>
        </w:rPr>
        <w:t xml:space="preserve">). </w:t>
      </w:r>
    </w:p>
    <w:p w14:paraId="1FCA740B" w14:textId="3B145847" w:rsidR="00FE0EED" w:rsidRPr="00503888" w:rsidRDefault="007C5098" w:rsidP="0072493E">
      <w:pPr>
        <w:pStyle w:val="ListParagraph"/>
        <w:numPr>
          <w:ilvl w:val="0"/>
          <w:numId w:val="6"/>
        </w:numPr>
        <w:spacing w:before="120"/>
        <w:ind w:firstLineChars="0"/>
        <w:rPr>
          <w:color w:val="000000" w:themeColor="text1"/>
          <w:lang w:eastAsia="zh-CN"/>
        </w:rPr>
      </w:pPr>
      <w:r>
        <w:rPr>
          <w:rFonts w:hint="eastAsia"/>
          <w:color w:val="000000" w:themeColor="text1"/>
          <w:lang w:eastAsia="zh-CN"/>
        </w:rPr>
        <w:t>T</w:t>
      </w:r>
      <w:r w:rsidR="00FA3260" w:rsidRPr="00503888">
        <w:rPr>
          <w:color w:val="000000" w:themeColor="text1"/>
          <w:lang w:eastAsia="zh-CN"/>
        </w:rPr>
        <w:t xml:space="preserve">he </w:t>
      </w:r>
      <w:r w:rsidR="008F21B0" w:rsidRPr="00503888">
        <w:rPr>
          <w:color w:val="000000" w:themeColor="text1"/>
          <w:lang w:eastAsia="zh-CN"/>
        </w:rPr>
        <w:t xml:space="preserve">one-way end-to-end maximum </w:t>
      </w:r>
      <w:r w:rsidR="00E35BDA" w:rsidRPr="00503888">
        <w:rPr>
          <w:color w:val="000000" w:themeColor="text1"/>
          <w:lang w:eastAsia="zh-CN"/>
        </w:rPr>
        <w:t xml:space="preserve">latency </w:t>
      </w:r>
      <w:r w:rsidR="00027603" w:rsidRPr="00503888">
        <w:rPr>
          <w:color w:val="000000" w:themeColor="text1"/>
          <w:lang w:eastAsia="zh-CN"/>
        </w:rPr>
        <w:t xml:space="preserve">of DO-DTT traffic </w:t>
      </w:r>
      <w:r w:rsidR="00E35BDA" w:rsidRPr="00503888">
        <w:rPr>
          <w:color w:val="000000" w:themeColor="text1"/>
          <w:lang w:eastAsia="zh-CN"/>
        </w:rPr>
        <w:t xml:space="preserve">can be regarded as the time </w:t>
      </w:r>
      <w:bookmarkStart w:id="4" w:name="_Hlk156061988"/>
      <w:r w:rsidR="00E35BDA" w:rsidRPr="00503888">
        <w:rPr>
          <w:color w:val="000000" w:themeColor="text1"/>
          <w:lang w:eastAsia="zh-CN"/>
        </w:rPr>
        <w:t xml:space="preserve">from the beginning of </w:t>
      </w:r>
      <w:r w:rsidR="008A54A5" w:rsidRPr="00503888">
        <w:rPr>
          <w:color w:val="000000" w:themeColor="text1"/>
          <w:lang w:eastAsia="zh-CN"/>
        </w:rPr>
        <w:t xml:space="preserve">the </w:t>
      </w:r>
      <w:r w:rsidR="00E35BDA" w:rsidRPr="00503888">
        <w:rPr>
          <w:color w:val="000000" w:themeColor="text1"/>
          <w:lang w:eastAsia="zh-CN"/>
        </w:rPr>
        <w:t xml:space="preserve">query/triggering message </w:t>
      </w:r>
      <w:r w:rsidR="00010918" w:rsidRPr="00503888">
        <w:rPr>
          <w:color w:val="000000" w:themeColor="text1"/>
          <w:lang w:eastAsia="zh-CN"/>
        </w:rPr>
        <w:t>transmission from</w:t>
      </w:r>
      <w:r w:rsidR="00E35BDA" w:rsidRPr="00503888">
        <w:rPr>
          <w:color w:val="000000" w:themeColor="text1"/>
          <w:lang w:eastAsia="zh-CN"/>
        </w:rPr>
        <w:t xml:space="preserve"> </w:t>
      </w:r>
      <w:r w:rsidR="008A54A5" w:rsidRPr="00503888">
        <w:rPr>
          <w:color w:val="000000" w:themeColor="text1"/>
          <w:lang w:eastAsia="zh-CN"/>
        </w:rPr>
        <w:t xml:space="preserve">the </w:t>
      </w:r>
      <w:r w:rsidR="00E35BDA" w:rsidRPr="00503888">
        <w:rPr>
          <w:color w:val="000000" w:themeColor="text1"/>
          <w:lang w:eastAsia="zh-CN"/>
        </w:rPr>
        <w:t>base</w:t>
      </w:r>
      <w:r w:rsidR="008A54A5" w:rsidRPr="00503888">
        <w:rPr>
          <w:color w:val="000000" w:themeColor="text1"/>
          <w:lang w:eastAsia="zh-CN"/>
        </w:rPr>
        <w:t xml:space="preserve"> </w:t>
      </w:r>
      <w:r w:rsidR="00E35BDA" w:rsidRPr="00503888">
        <w:rPr>
          <w:color w:val="000000" w:themeColor="text1"/>
          <w:lang w:eastAsia="zh-CN"/>
        </w:rPr>
        <w:t>station</w:t>
      </w:r>
      <w:r w:rsidR="00F86C09" w:rsidRPr="00503888">
        <w:rPr>
          <w:color w:val="000000" w:themeColor="text1"/>
          <w:lang w:eastAsia="zh-CN"/>
        </w:rPr>
        <w:t xml:space="preserve"> (BS)</w:t>
      </w:r>
      <w:r w:rsidR="00E35BDA" w:rsidRPr="00503888">
        <w:rPr>
          <w:color w:val="000000" w:themeColor="text1"/>
          <w:lang w:eastAsia="zh-CN"/>
        </w:rPr>
        <w:t xml:space="preserve"> </w:t>
      </w:r>
      <w:r w:rsidR="00626147" w:rsidRPr="00503888">
        <w:rPr>
          <w:color w:val="000000" w:themeColor="text1"/>
          <w:lang w:eastAsia="zh-CN"/>
        </w:rPr>
        <w:t xml:space="preserve">or intermediate node </w:t>
      </w:r>
      <w:r w:rsidR="00E35BDA" w:rsidRPr="00503888">
        <w:rPr>
          <w:color w:val="000000" w:themeColor="text1"/>
          <w:lang w:eastAsia="zh-CN"/>
        </w:rPr>
        <w:t xml:space="preserve">to </w:t>
      </w:r>
      <w:r w:rsidR="008A54A5" w:rsidRPr="00503888">
        <w:rPr>
          <w:color w:val="000000" w:themeColor="text1"/>
          <w:lang w:eastAsia="zh-CN"/>
        </w:rPr>
        <w:t xml:space="preserve">the </w:t>
      </w:r>
      <w:r w:rsidR="00E35BDA" w:rsidRPr="00503888">
        <w:rPr>
          <w:color w:val="000000" w:themeColor="text1"/>
          <w:lang w:eastAsia="zh-CN"/>
        </w:rPr>
        <w:t>device</w:t>
      </w:r>
      <w:r w:rsidR="008A54A5" w:rsidRPr="00503888">
        <w:rPr>
          <w:color w:val="000000" w:themeColor="text1"/>
          <w:lang w:eastAsia="zh-CN"/>
        </w:rPr>
        <w:t>,</w:t>
      </w:r>
      <w:r w:rsidR="00E35BDA" w:rsidRPr="00503888">
        <w:rPr>
          <w:color w:val="000000" w:themeColor="text1"/>
          <w:lang w:eastAsia="zh-CN"/>
        </w:rPr>
        <w:t xml:space="preserve"> to </w:t>
      </w:r>
      <w:r w:rsidR="00E35BDA" w:rsidRPr="00503888">
        <w:rPr>
          <w:rFonts w:hint="eastAsia"/>
          <w:color w:val="000000" w:themeColor="text1"/>
          <w:lang w:eastAsia="zh-CN"/>
        </w:rPr>
        <w:t>the</w:t>
      </w:r>
      <w:r w:rsidR="00E35BDA" w:rsidRPr="00503888">
        <w:rPr>
          <w:color w:val="000000" w:themeColor="text1"/>
          <w:lang w:eastAsia="zh-CN"/>
        </w:rPr>
        <w:t xml:space="preserve"> </w:t>
      </w:r>
      <w:r w:rsidR="0006091D" w:rsidRPr="00503888">
        <w:rPr>
          <w:rFonts w:hint="eastAsia"/>
          <w:color w:val="000000" w:themeColor="text1"/>
          <w:lang w:eastAsia="zh-CN"/>
        </w:rPr>
        <w:t>end</w:t>
      </w:r>
      <w:r w:rsidR="00E35BDA" w:rsidRPr="00503888">
        <w:rPr>
          <w:color w:val="000000" w:themeColor="text1"/>
          <w:lang w:eastAsia="zh-CN"/>
        </w:rPr>
        <w:t xml:space="preserve"> of </w:t>
      </w:r>
      <w:r w:rsidR="008A54A5" w:rsidRPr="00503888">
        <w:rPr>
          <w:color w:val="000000" w:themeColor="text1"/>
          <w:lang w:eastAsia="zh-CN"/>
        </w:rPr>
        <w:t xml:space="preserve">the </w:t>
      </w:r>
      <w:r w:rsidR="00F856D8" w:rsidRPr="00794BC2">
        <w:rPr>
          <w:color w:val="000000" w:themeColor="text1"/>
          <w:lang w:eastAsia="zh-CN"/>
        </w:rPr>
        <w:t xml:space="preserve">successfully received </w:t>
      </w:r>
      <w:r w:rsidR="00E35BDA" w:rsidRPr="00503888">
        <w:rPr>
          <w:color w:val="000000" w:themeColor="text1"/>
          <w:lang w:eastAsia="zh-CN"/>
        </w:rPr>
        <w:t xml:space="preserve">reported message </w:t>
      </w:r>
      <w:r w:rsidR="00010918" w:rsidRPr="00503888">
        <w:rPr>
          <w:color w:val="000000" w:themeColor="text1"/>
          <w:lang w:eastAsia="zh-CN"/>
        </w:rPr>
        <w:t>transmission</w:t>
      </w:r>
      <w:r w:rsidR="0006091D" w:rsidRPr="00503888">
        <w:rPr>
          <w:color w:val="000000" w:themeColor="text1"/>
          <w:lang w:eastAsia="zh-CN"/>
        </w:rPr>
        <w:t xml:space="preserve"> from </w:t>
      </w:r>
      <w:r w:rsidR="008A54A5" w:rsidRPr="00503888">
        <w:rPr>
          <w:color w:val="000000" w:themeColor="text1"/>
          <w:lang w:eastAsia="zh-CN"/>
        </w:rPr>
        <w:t xml:space="preserve">the </w:t>
      </w:r>
      <w:r w:rsidR="0006091D" w:rsidRPr="00503888">
        <w:rPr>
          <w:color w:val="000000" w:themeColor="text1"/>
          <w:lang w:eastAsia="zh-CN"/>
        </w:rPr>
        <w:t>device</w:t>
      </w:r>
      <w:bookmarkEnd w:id="4"/>
      <w:r w:rsidR="00010918" w:rsidRPr="00503888">
        <w:rPr>
          <w:color w:val="000000" w:themeColor="text1"/>
          <w:lang w:eastAsia="zh-CN"/>
        </w:rPr>
        <w:t xml:space="preserve"> to </w:t>
      </w:r>
      <w:r w:rsidR="008A54A5" w:rsidRPr="00503888">
        <w:rPr>
          <w:color w:val="000000" w:themeColor="text1"/>
          <w:lang w:eastAsia="zh-CN"/>
        </w:rPr>
        <w:t xml:space="preserve">the </w:t>
      </w:r>
      <w:r w:rsidR="00FA1E5A" w:rsidRPr="00503888">
        <w:rPr>
          <w:color w:val="000000" w:themeColor="text1"/>
          <w:lang w:eastAsia="zh-CN"/>
        </w:rPr>
        <w:t>basestation</w:t>
      </w:r>
      <w:r w:rsidR="00626147" w:rsidRPr="00503888">
        <w:rPr>
          <w:color w:val="000000" w:themeColor="text1"/>
          <w:lang w:eastAsia="zh-CN"/>
        </w:rPr>
        <w:t xml:space="preserve"> or intermediate node</w:t>
      </w:r>
      <w:r w:rsidR="00F76082" w:rsidRPr="00503888">
        <w:rPr>
          <w:color w:val="000000" w:themeColor="text1"/>
          <w:lang w:eastAsia="zh-CN"/>
        </w:rPr>
        <w:t>.</w:t>
      </w:r>
      <w:r w:rsidR="00027603" w:rsidRPr="00503888">
        <w:rPr>
          <w:color w:val="000000" w:themeColor="text1"/>
          <w:lang w:eastAsia="zh-CN"/>
        </w:rPr>
        <w:t xml:space="preserve"> </w:t>
      </w:r>
      <w:r w:rsidR="00FE0EED" w:rsidRPr="00503888">
        <w:rPr>
          <w:color w:val="000000" w:themeColor="text1"/>
          <w:lang w:eastAsia="zh-CN"/>
        </w:rPr>
        <w:t>DO-DTT is intended for inventory where the spe</w:t>
      </w:r>
      <w:r w:rsidR="009F069C" w:rsidRPr="00503888">
        <w:rPr>
          <w:color w:val="000000" w:themeColor="text1"/>
          <w:lang w:eastAsia="zh-CN"/>
        </w:rPr>
        <w:t xml:space="preserve">cific device ID </w:t>
      </w:r>
      <w:r w:rsidR="00FE0EED" w:rsidRPr="00503888">
        <w:rPr>
          <w:color w:val="000000" w:themeColor="text1"/>
          <w:lang w:eastAsia="zh-CN"/>
        </w:rPr>
        <w:t xml:space="preserve">is </w:t>
      </w:r>
      <w:r w:rsidR="00FA1E5A" w:rsidRPr="00503888">
        <w:rPr>
          <w:color w:val="000000" w:themeColor="text1"/>
          <w:lang w:eastAsia="zh-CN"/>
        </w:rPr>
        <w:t>un</w:t>
      </w:r>
      <w:r w:rsidR="00FE0EED" w:rsidRPr="00503888">
        <w:rPr>
          <w:color w:val="000000" w:themeColor="text1"/>
          <w:lang w:eastAsia="zh-CN"/>
        </w:rPr>
        <w:t xml:space="preserve">known to </w:t>
      </w:r>
      <w:r w:rsidR="008A54A5" w:rsidRPr="00503888">
        <w:rPr>
          <w:color w:val="000000" w:themeColor="text1"/>
          <w:lang w:eastAsia="zh-CN"/>
        </w:rPr>
        <w:t xml:space="preserve">the </w:t>
      </w:r>
      <w:r w:rsidR="00FA1E5A" w:rsidRPr="00503888">
        <w:rPr>
          <w:color w:val="000000" w:themeColor="text1"/>
          <w:lang w:eastAsia="zh-CN"/>
        </w:rPr>
        <w:t>basestation</w:t>
      </w:r>
      <w:r w:rsidR="008A54A5" w:rsidRPr="00503888" w:rsidDel="008A54A5">
        <w:rPr>
          <w:color w:val="000000" w:themeColor="text1"/>
          <w:lang w:eastAsia="zh-CN"/>
        </w:rPr>
        <w:t xml:space="preserve"> </w:t>
      </w:r>
      <w:r w:rsidR="00FE0EED" w:rsidRPr="00503888">
        <w:rPr>
          <w:color w:val="000000" w:themeColor="text1"/>
          <w:lang w:eastAsia="zh-CN"/>
        </w:rPr>
        <w:t>or intermediate UE before query/triggering, thus</w:t>
      </w:r>
      <w:r w:rsidR="008A54A5" w:rsidRPr="00503888">
        <w:rPr>
          <w:color w:val="000000" w:themeColor="text1"/>
          <w:lang w:eastAsia="zh-CN"/>
        </w:rPr>
        <w:t xml:space="preserve"> the</w:t>
      </w:r>
      <w:r w:rsidR="00FE0EED" w:rsidRPr="00503888">
        <w:rPr>
          <w:color w:val="000000" w:themeColor="text1"/>
          <w:lang w:eastAsia="zh-CN"/>
        </w:rPr>
        <w:t xml:space="preserve"> contention</w:t>
      </w:r>
      <w:r w:rsidR="008A7A6A" w:rsidRPr="00503888">
        <w:rPr>
          <w:color w:val="000000" w:themeColor="text1"/>
          <w:lang w:eastAsia="zh-CN"/>
        </w:rPr>
        <w:t>-</w:t>
      </w:r>
      <w:r w:rsidR="00FE0EED" w:rsidRPr="00503888">
        <w:rPr>
          <w:color w:val="000000" w:themeColor="text1"/>
          <w:lang w:eastAsia="zh-CN"/>
        </w:rPr>
        <w:t xml:space="preserve">based access </w:t>
      </w:r>
      <w:r w:rsidR="00C04C68">
        <w:rPr>
          <w:color w:val="000000" w:themeColor="text1"/>
          <w:lang w:eastAsia="zh-CN"/>
        </w:rPr>
        <w:t>procedure</w:t>
      </w:r>
      <w:r w:rsidR="00FE0EED" w:rsidRPr="00503888">
        <w:rPr>
          <w:color w:val="000000" w:themeColor="text1"/>
          <w:lang w:eastAsia="zh-CN"/>
        </w:rPr>
        <w:t xml:space="preserve"> should be included in the latency of DO-DTT inventory.</w:t>
      </w:r>
    </w:p>
    <w:p w14:paraId="2F81B2B8" w14:textId="1457F3CA" w:rsidR="00503888" w:rsidRDefault="0026436B" w:rsidP="0072493E">
      <w:pPr>
        <w:pStyle w:val="ListParagraph"/>
        <w:numPr>
          <w:ilvl w:val="0"/>
          <w:numId w:val="6"/>
        </w:numPr>
        <w:spacing w:before="120"/>
        <w:ind w:firstLineChars="0"/>
        <w:rPr>
          <w:color w:val="000000" w:themeColor="text1"/>
          <w:lang w:eastAsia="zh-CN"/>
        </w:rPr>
      </w:pPr>
      <w:r w:rsidRPr="00503888">
        <w:rPr>
          <w:color w:val="000000" w:themeColor="text1"/>
          <w:lang w:eastAsia="zh-CN"/>
        </w:rPr>
        <w:t>T</w:t>
      </w:r>
      <w:r w:rsidR="00027603" w:rsidRPr="00503888">
        <w:rPr>
          <w:color w:val="000000" w:themeColor="text1"/>
          <w:lang w:eastAsia="zh-CN"/>
        </w:rPr>
        <w:t xml:space="preserve">he </w:t>
      </w:r>
      <w:r w:rsidR="008F21B0" w:rsidRPr="00503888">
        <w:rPr>
          <w:color w:val="000000" w:themeColor="text1"/>
          <w:lang w:eastAsia="zh-CN"/>
        </w:rPr>
        <w:t xml:space="preserve">one-way end-to-end maximum </w:t>
      </w:r>
      <w:r w:rsidR="00027603" w:rsidRPr="00503888">
        <w:rPr>
          <w:color w:val="000000" w:themeColor="text1"/>
          <w:lang w:eastAsia="zh-CN"/>
        </w:rPr>
        <w:t xml:space="preserve">latency of DT traffic </w:t>
      </w:r>
      <w:r w:rsidR="00FE0EED" w:rsidRPr="00503888">
        <w:rPr>
          <w:color w:val="000000" w:themeColor="text1"/>
          <w:lang w:eastAsia="zh-CN"/>
        </w:rPr>
        <w:t xml:space="preserve">refers to </w:t>
      </w:r>
      <w:r w:rsidRPr="00503888">
        <w:rPr>
          <w:color w:val="000000" w:themeColor="text1"/>
          <w:lang w:eastAsia="zh-CN"/>
        </w:rPr>
        <w:t>command</w:t>
      </w:r>
      <w:r w:rsidR="00905924" w:rsidRPr="00503888">
        <w:rPr>
          <w:color w:val="000000" w:themeColor="text1"/>
          <w:lang w:eastAsia="zh-CN"/>
        </w:rPr>
        <w:t xml:space="preserve"> use cases</w:t>
      </w:r>
      <w:r w:rsidR="009F069C" w:rsidRPr="00503888">
        <w:rPr>
          <w:color w:val="000000" w:themeColor="text1"/>
          <w:lang w:eastAsia="zh-CN"/>
        </w:rPr>
        <w:t xml:space="preserve">, where the command </w:t>
      </w:r>
      <w:r w:rsidRPr="00503888">
        <w:rPr>
          <w:color w:val="000000" w:themeColor="text1"/>
          <w:lang w:eastAsia="zh-CN"/>
        </w:rPr>
        <w:t xml:space="preserve">message </w:t>
      </w:r>
      <w:r w:rsidR="009F069C" w:rsidRPr="00503888">
        <w:rPr>
          <w:color w:val="000000" w:themeColor="text1"/>
          <w:lang w:eastAsia="zh-CN"/>
        </w:rPr>
        <w:t xml:space="preserve">is </w:t>
      </w:r>
      <w:r w:rsidR="00905924" w:rsidRPr="00503888">
        <w:rPr>
          <w:color w:val="000000" w:themeColor="text1"/>
          <w:lang w:eastAsia="zh-CN"/>
        </w:rPr>
        <w:t xml:space="preserve">transmitted </w:t>
      </w:r>
      <w:r w:rsidR="00626147" w:rsidRPr="00503888">
        <w:rPr>
          <w:color w:val="000000" w:themeColor="text1"/>
          <w:lang w:eastAsia="zh-CN"/>
        </w:rPr>
        <w:t xml:space="preserve">to </w:t>
      </w:r>
      <w:r w:rsidR="009F069C" w:rsidRPr="00503888">
        <w:rPr>
          <w:color w:val="000000" w:themeColor="text1"/>
          <w:lang w:eastAsia="zh-CN"/>
        </w:rPr>
        <w:t xml:space="preserve">specific </w:t>
      </w:r>
      <w:r w:rsidR="00626147" w:rsidRPr="00503888">
        <w:rPr>
          <w:color w:val="000000" w:themeColor="text1"/>
          <w:lang w:eastAsia="zh-CN"/>
        </w:rPr>
        <w:t>device</w:t>
      </w:r>
      <w:r w:rsidR="009F069C" w:rsidRPr="00503888">
        <w:rPr>
          <w:color w:val="000000" w:themeColor="text1"/>
          <w:lang w:eastAsia="zh-CN"/>
        </w:rPr>
        <w:t>(s) already known by</w:t>
      </w:r>
      <w:r w:rsidR="008A54A5" w:rsidRPr="00503888">
        <w:rPr>
          <w:color w:val="000000" w:themeColor="text1"/>
          <w:lang w:eastAsia="zh-CN"/>
        </w:rPr>
        <w:t xml:space="preserve"> </w:t>
      </w:r>
      <w:r w:rsidR="00905924" w:rsidRPr="00503888">
        <w:rPr>
          <w:color w:val="000000" w:themeColor="text1"/>
          <w:lang w:eastAsia="zh-CN"/>
        </w:rPr>
        <w:t>basestation</w:t>
      </w:r>
      <w:r w:rsidR="009F069C" w:rsidRPr="00503888">
        <w:rPr>
          <w:color w:val="000000" w:themeColor="text1"/>
          <w:lang w:eastAsia="zh-CN"/>
        </w:rPr>
        <w:t xml:space="preserve"> or intermediate UE.</w:t>
      </w:r>
      <w:r w:rsidRPr="00503888">
        <w:rPr>
          <w:color w:val="000000" w:themeColor="text1"/>
          <w:lang w:eastAsia="zh-CN"/>
        </w:rPr>
        <w:t xml:space="preserve"> </w:t>
      </w:r>
      <w:r w:rsidR="003C2113">
        <w:rPr>
          <w:color w:val="000000" w:themeColor="text1"/>
          <w:lang w:eastAsia="zh-CN"/>
        </w:rPr>
        <w:t xml:space="preserve">There may or may not be triggering message for the case. </w:t>
      </w:r>
      <w:r w:rsidR="009F069C" w:rsidRPr="00503888">
        <w:rPr>
          <w:color w:val="000000" w:themeColor="text1"/>
          <w:lang w:eastAsia="zh-CN"/>
        </w:rPr>
        <w:t xml:space="preserve">Different </w:t>
      </w:r>
      <w:r w:rsidR="003C2113">
        <w:rPr>
          <w:color w:val="000000" w:themeColor="text1"/>
          <w:lang w:eastAsia="zh-CN"/>
        </w:rPr>
        <w:t>from</w:t>
      </w:r>
      <w:r w:rsidR="009F069C" w:rsidRPr="00503888">
        <w:rPr>
          <w:color w:val="000000" w:themeColor="text1"/>
          <w:lang w:eastAsia="zh-CN"/>
        </w:rPr>
        <w:t xml:space="preserve"> DO-DTT inventory, </w:t>
      </w:r>
      <w:r w:rsidR="00AD0FF6" w:rsidRPr="00503888">
        <w:rPr>
          <w:color w:val="000000" w:themeColor="text1"/>
          <w:lang w:eastAsia="zh-CN"/>
        </w:rPr>
        <w:t xml:space="preserve">contention-based access </w:t>
      </w:r>
      <w:r w:rsidR="00AD0FF6">
        <w:rPr>
          <w:color w:val="000000" w:themeColor="text1"/>
          <w:lang w:eastAsia="zh-CN"/>
        </w:rPr>
        <w:t xml:space="preserve">is not required for </w:t>
      </w:r>
      <w:r w:rsidR="009F069C" w:rsidRPr="00503888">
        <w:rPr>
          <w:color w:val="000000" w:themeColor="text1"/>
          <w:lang w:eastAsia="zh-CN"/>
        </w:rPr>
        <w:t>DT command.</w:t>
      </w:r>
    </w:p>
    <w:p w14:paraId="56654613" w14:textId="431E5FE5" w:rsidR="008D40B5" w:rsidRDefault="00F856D8">
      <w:pPr>
        <w:spacing w:before="120"/>
        <w:rPr>
          <w:color w:val="000000" w:themeColor="text1"/>
          <w:lang w:eastAsia="zh-CN"/>
        </w:rPr>
      </w:pPr>
      <w:bookmarkStart w:id="5" w:name="_Hlk165631761"/>
      <w:r w:rsidRPr="00F856D8">
        <w:rPr>
          <w:rFonts w:hint="eastAsia"/>
          <w:color w:val="000000" w:themeColor="text1"/>
          <w:lang w:eastAsia="zh-CN"/>
        </w:rPr>
        <w:t>R</w:t>
      </w:r>
      <w:r w:rsidRPr="00F856D8">
        <w:rPr>
          <w:color w:val="000000" w:themeColor="text1"/>
          <w:lang w:eastAsia="zh-CN"/>
        </w:rPr>
        <w:t xml:space="preserve">egarding </w:t>
      </w:r>
      <w:r w:rsidR="00610398">
        <w:rPr>
          <w:color w:val="000000" w:themeColor="text1"/>
          <w:lang w:eastAsia="zh-CN"/>
        </w:rPr>
        <w:t>the definition of</w:t>
      </w:r>
      <w:r w:rsidR="00610398" w:rsidRPr="00741571">
        <w:rPr>
          <w:lang w:eastAsia="zh-CN"/>
        </w:rPr>
        <w:t xml:space="preserve"> “successfully received” for the purpose of evaluations of the latency for a single A-IoT device</w:t>
      </w:r>
      <w:r w:rsidR="00610398">
        <w:rPr>
          <w:color w:val="000000" w:themeColor="text1"/>
          <w:lang w:eastAsia="zh-CN"/>
        </w:rPr>
        <w:t xml:space="preserve">, </w:t>
      </w:r>
      <w:r w:rsidR="00E80204">
        <w:rPr>
          <w:color w:val="000000" w:themeColor="text1"/>
          <w:lang w:eastAsia="zh-CN"/>
        </w:rPr>
        <w:t xml:space="preserve">the </w:t>
      </w:r>
      <w:r w:rsidR="00C6363E">
        <w:rPr>
          <w:color w:val="000000" w:themeColor="text1"/>
          <w:lang w:eastAsia="zh-CN"/>
        </w:rPr>
        <w:t>corresponding practice in the latency evaluation of NR/LTE can be referred. In the study on self</w:t>
      </w:r>
      <w:r w:rsidR="00975185">
        <w:rPr>
          <w:color w:val="000000" w:themeColor="text1"/>
          <w:lang w:eastAsia="zh-CN"/>
        </w:rPr>
        <w:t>-</w:t>
      </w:r>
      <w:r w:rsidR="00C6363E">
        <w:rPr>
          <w:color w:val="000000" w:themeColor="text1"/>
          <w:lang w:eastAsia="zh-CN"/>
        </w:rPr>
        <w:t>evaluation towards IMT-2020 submission [</w:t>
      </w:r>
      <w:r w:rsidR="0033181E">
        <w:rPr>
          <w:color w:val="000000" w:themeColor="text1"/>
          <w:lang w:eastAsia="zh-CN"/>
        </w:rPr>
        <w:t>3</w:t>
      </w:r>
      <w:r w:rsidR="00C6363E">
        <w:rPr>
          <w:color w:val="000000" w:themeColor="text1"/>
          <w:lang w:eastAsia="zh-CN"/>
        </w:rPr>
        <w:t>], two types of latency are included, which are the control plane latency and user plane latency. The former “</w:t>
      </w:r>
      <w:r w:rsidR="00C6363E" w:rsidRPr="00A234EB">
        <w:rPr>
          <w:rFonts w:hint="eastAsia"/>
        </w:rPr>
        <w:t xml:space="preserve">refers to the transition time from a most </w:t>
      </w:r>
      <w:r w:rsidR="00C6363E" w:rsidRPr="00A234EB">
        <w:rPr>
          <w:lang w:eastAsia="zh-CN"/>
        </w:rPr>
        <w:t>“</w:t>
      </w:r>
      <w:r w:rsidR="00C6363E" w:rsidRPr="00A234EB">
        <w:rPr>
          <w:rFonts w:hint="eastAsia"/>
        </w:rPr>
        <w:t>battery efficient</w:t>
      </w:r>
      <w:r w:rsidR="00C6363E" w:rsidRPr="00A234EB">
        <w:rPr>
          <w:lang w:eastAsia="zh-CN"/>
        </w:rPr>
        <w:t>”</w:t>
      </w:r>
      <w:r w:rsidR="00C6363E" w:rsidRPr="00A234EB">
        <w:rPr>
          <w:rFonts w:hint="eastAsia"/>
        </w:rPr>
        <w:t xml:space="preserve"> state (</w:t>
      </w:r>
      <w:proofErr w:type="gramStart"/>
      <w:r w:rsidR="00C6363E" w:rsidRPr="00A234EB">
        <w:t>e.g</w:t>
      </w:r>
      <w:r w:rsidR="00C6363E" w:rsidRPr="00A234EB">
        <w:rPr>
          <w:lang w:eastAsia="ko-KR"/>
        </w:rPr>
        <w:t>.</w:t>
      </w:r>
      <w:proofErr w:type="gramEnd"/>
      <w:r w:rsidR="00C6363E" w:rsidRPr="00A234EB">
        <w:rPr>
          <w:rFonts w:hint="eastAsia"/>
        </w:rPr>
        <w:t xml:space="preserve"> Idle</w:t>
      </w:r>
      <w:r w:rsidR="00C6363E" w:rsidRPr="00A234EB">
        <w:t xml:space="preserve"> state</w:t>
      </w:r>
      <w:r w:rsidR="00C6363E" w:rsidRPr="00A234EB">
        <w:rPr>
          <w:rFonts w:hint="eastAsia"/>
        </w:rPr>
        <w:t>) to the start of continuous data transfer</w:t>
      </w:r>
      <w:r w:rsidR="00C6363E">
        <w:rPr>
          <w:color w:val="000000" w:themeColor="text1"/>
          <w:lang w:eastAsia="zh-CN"/>
        </w:rPr>
        <w:t>”</w:t>
      </w:r>
      <w:r w:rsidR="00647306">
        <w:rPr>
          <w:color w:val="000000" w:themeColor="text1"/>
          <w:lang w:eastAsia="zh-CN"/>
        </w:rPr>
        <w:t>, which includes the access procedure of NR/LTE. Meanwhile, the</w:t>
      </w:r>
      <w:r w:rsidR="008D40B5">
        <w:rPr>
          <w:color w:val="000000" w:themeColor="text1"/>
          <w:lang w:eastAsia="zh-CN"/>
        </w:rPr>
        <w:t xml:space="preserve"> user plane latency is </w:t>
      </w:r>
      <w:r w:rsidR="00647306">
        <w:rPr>
          <w:color w:val="000000" w:themeColor="text1"/>
          <w:lang w:eastAsia="zh-CN"/>
        </w:rPr>
        <w:t>“</w:t>
      </w:r>
      <w:r w:rsidR="00647306" w:rsidRPr="00A234EB">
        <w:rPr>
          <w:color w:val="000000" w:themeColor="text1"/>
        </w:rPr>
        <w:t>t</w:t>
      </w:r>
      <w:r w:rsidR="00647306" w:rsidRPr="00A234EB">
        <w:rPr>
          <w:rFonts w:cs="Arial"/>
          <w:color w:val="000000" w:themeColor="text1"/>
        </w:rPr>
        <w:t>he contribution of the radio network to the time from when the source sends a packet to when the destination receives it</w:t>
      </w:r>
      <w:r w:rsidR="00647306">
        <w:rPr>
          <w:color w:val="000000" w:themeColor="text1"/>
          <w:lang w:eastAsia="zh-CN"/>
        </w:rPr>
        <w:t>”, which consider</w:t>
      </w:r>
      <w:r w:rsidR="00B1218F">
        <w:rPr>
          <w:color w:val="000000" w:themeColor="text1"/>
          <w:lang w:eastAsia="zh-CN"/>
        </w:rPr>
        <w:t>s</w:t>
      </w:r>
      <w:r w:rsidR="008D40B5">
        <w:rPr>
          <w:color w:val="000000" w:themeColor="text1"/>
          <w:lang w:eastAsia="zh-CN"/>
        </w:rPr>
        <w:t xml:space="preserve"> the one-way latency of a</w:t>
      </w:r>
      <w:r w:rsidR="00647306">
        <w:rPr>
          <w:color w:val="000000" w:themeColor="text1"/>
          <w:lang w:eastAsia="zh-CN"/>
        </w:rPr>
        <w:t xml:space="preserve"> single</w:t>
      </w:r>
      <w:r w:rsidR="008D40B5">
        <w:rPr>
          <w:color w:val="000000" w:themeColor="text1"/>
          <w:lang w:eastAsia="zh-CN"/>
        </w:rPr>
        <w:t xml:space="preserve"> DL or UL message</w:t>
      </w:r>
      <w:r w:rsidR="00D01A0F">
        <w:rPr>
          <w:color w:val="000000" w:themeColor="text1"/>
          <w:lang w:eastAsia="zh-CN"/>
        </w:rPr>
        <w:t>, including the HARQ retransmission time</w:t>
      </w:r>
      <w:r w:rsidR="008D40B5">
        <w:rPr>
          <w:color w:val="000000" w:themeColor="text1"/>
          <w:lang w:eastAsia="zh-CN"/>
        </w:rPr>
        <w:t xml:space="preserve">. </w:t>
      </w:r>
      <w:r w:rsidR="00647306">
        <w:rPr>
          <w:color w:val="000000" w:themeColor="text1"/>
          <w:lang w:eastAsia="zh-CN"/>
        </w:rPr>
        <w:t xml:space="preserve">As the </w:t>
      </w:r>
      <w:r w:rsidR="00820971">
        <w:rPr>
          <w:color w:val="000000" w:themeColor="text1"/>
          <w:lang w:eastAsia="zh-CN"/>
        </w:rPr>
        <w:t xml:space="preserve">access procedure has to be taken into account in both the </w:t>
      </w:r>
      <w:r w:rsidR="001A57DA">
        <w:rPr>
          <w:color w:val="000000" w:themeColor="text1"/>
          <w:lang w:eastAsia="zh-CN"/>
        </w:rPr>
        <w:t xml:space="preserve">inventory and command </w:t>
      </w:r>
      <w:r w:rsidR="00647306">
        <w:rPr>
          <w:color w:val="000000" w:themeColor="text1"/>
          <w:lang w:eastAsia="zh-CN"/>
        </w:rPr>
        <w:t>late</w:t>
      </w:r>
      <w:r w:rsidR="00820971">
        <w:rPr>
          <w:color w:val="000000" w:themeColor="text1"/>
          <w:lang w:eastAsia="zh-CN"/>
        </w:rPr>
        <w:t>n</w:t>
      </w:r>
      <w:r w:rsidR="00647306">
        <w:rPr>
          <w:color w:val="000000" w:themeColor="text1"/>
          <w:lang w:eastAsia="zh-CN"/>
        </w:rPr>
        <w:t>cy</w:t>
      </w:r>
      <w:r w:rsidR="00D01A0F">
        <w:rPr>
          <w:color w:val="000000" w:themeColor="text1"/>
          <w:lang w:eastAsia="zh-CN"/>
        </w:rPr>
        <w:t xml:space="preserve"> calculations</w:t>
      </w:r>
      <w:r w:rsidR="00647306">
        <w:rPr>
          <w:color w:val="000000" w:themeColor="text1"/>
          <w:lang w:eastAsia="zh-CN"/>
        </w:rPr>
        <w:t xml:space="preserve">, it is more reasonable to refer to </w:t>
      </w:r>
      <w:r w:rsidR="008D40B5">
        <w:rPr>
          <w:color w:val="000000" w:themeColor="text1"/>
          <w:lang w:eastAsia="zh-CN"/>
        </w:rPr>
        <w:t xml:space="preserve">the </w:t>
      </w:r>
      <w:r w:rsidR="00647306">
        <w:rPr>
          <w:color w:val="000000" w:themeColor="text1"/>
          <w:lang w:eastAsia="zh-CN"/>
        </w:rPr>
        <w:t xml:space="preserve">principle of the </w:t>
      </w:r>
      <w:r w:rsidR="008D40B5">
        <w:rPr>
          <w:color w:val="000000" w:themeColor="text1"/>
          <w:lang w:eastAsia="zh-CN"/>
        </w:rPr>
        <w:t xml:space="preserve">control plane latency </w:t>
      </w:r>
      <w:r w:rsidR="00647306">
        <w:rPr>
          <w:color w:val="000000" w:themeColor="text1"/>
          <w:lang w:eastAsia="zh-CN"/>
        </w:rPr>
        <w:t xml:space="preserve">evaluation </w:t>
      </w:r>
      <w:r w:rsidR="008D40B5">
        <w:rPr>
          <w:color w:val="000000" w:themeColor="text1"/>
          <w:lang w:eastAsia="zh-CN"/>
        </w:rPr>
        <w:t>of NR/LTE</w:t>
      </w:r>
      <w:r w:rsidR="00647306">
        <w:rPr>
          <w:color w:val="000000" w:themeColor="text1"/>
          <w:lang w:eastAsia="zh-CN"/>
        </w:rPr>
        <w:t xml:space="preserve">, </w:t>
      </w:r>
      <w:r w:rsidR="00D01A0F">
        <w:rPr>
          <w:color w:val="000000" w:themeColor="text1"/>
          <w:lang w:eastAsia="zh-CN"/>
        </w:rPr>
        <w:t>which accounts for the time taken for the transmission of the different access messages and the respective processing delay at the UE and gNB. Furthermore, since the control plane latency considers only a single attempt to complete the access procedure [</w:t>
      </w:r>
      <w:r w:rsidR="0033181E">
        <w:rPr>
          <w:color w:val="000000" w:themeColor="text1"/>
          <w:lang w:eastAsia="zh-CN"/>
        </w:rPr>
        <w:t>3</w:t>
      </w:r>
      <w:r w:rsidR="00D01A0F">
        <w:rPr>
          <w:color w:val="000000" w:themeColor="text1"/>
          <w:lang w:eastAsia="zh-CN"/>
        </w:rPr>
        <w:t>], it would make sense to carry forward the same concept to consider</w:t>
      </w:r>
      <w:r w:rsidR="008D40B5">
        <w:rPr>
          <w:color w:val="000000" w:themeColor="text1"/>
          <w:lang w:eastAsia="zh-CN"/>
        </w:rPr>
        <w:t xml:space="preserve"> only the initial transmission for each message during the whole procedure. </w:t>
      </w:r>
      <w:r w:rsidR="0084679E">
        <w:rPr>
          <w:color w:val="000000" w:themeColor="text1"/>
          <w:lang w:eastAsia="zh-CN"/>
        </w:rPr>
        <w:t xml:space="preserve">Hence, for the calculation of latency for a single device, we propose to consider only the first attempt </w:t>
      </w:r>
      <w:r w:rsidR="00861CF1">
        <w:rPr>
          <w:color w:val="000000" w:themeColor="text1"/>
          <w:lang w:eastAsia="zh-CN"/>
        </w:rPr>
        <w:t xml:space="preserve">for </w:t>
      </w:r>
      <w:r w:rsidR="00820971">
        <w:rPr>
          <w:color w:val="000000" w:themeColor="text1"/>
          <w:lang w:eastAsia="zh-CN"/>
        </w:rPr>
        <w:t>each R2D or D2R transmission</w:t>
      </w:r>
      <w:r w:rsidR="00861CF1">
        <w:rPr>
          <w:color w:val="000000" w:themeColor="text1"/>
          <w:lang w:eastAsia="zh-CN"/>
        </w:rPr>
        <w:t>.</w:t>
      </w:r>
    </w:p>
    <w:p w14:paraId="2887714E" w14:textId="02A6B8AD" w:rsidR="00B454AE" w:rsidRDefault="00F76082" w:rsidP="00F76082">
      <w:pPr>
        <w:autoSpaceDE/>
        <w:autoSpaceDN/>
        <w:adjustRightInd/>
        <w:snapToGrid/>
        <w:rPr>
          <w:b/>
          <w:i/>
          <w:color w:val="000000" w:themeColor="text1"/>
          <w:lang w:eastAsia="zh-CN"/>
        </w:rPr>
      </w:pPr>
      <w:r w:rsidRPr="00690E89">
        <w:rPr>
          <w:b/>
          <w:i/>
          <w:color w:val="000000" w:themeColor="text1"/>
          <w:lang w:eastAsia="zh-CN"/>
        </w:rPr>
        <w:t xml:space="preserve">Proposal </w:t>
      </w:r>
      <w:r w:rsidR="00676BBE">
        <w:rPr>
          <w:b/>
          <w:i/>
          <w:color w:val="000000" w:themeColor="text1"/>
          <w:lang w:eastAsia="zh-CN"/>
        </w:rPr>
        <w:t>2</w:t>
      </w:r>
      <w:r w:rsidRPr="00690E89">
        <w:rPr>
          <w:b/>
          <w:i/>
          <w:color w:val="000000" w:themeColor="text1"/>
          <w:lang w:eastAsia="zh-CN"/>
        </w:rPr>
        <w:t>:</w:t>
      </w:r>
      <w:r w:rsidR="0063163D" w:rsidRPr="00690E89">
        <w:rPr>
          <w:b/>
          <w:i/>
          <w:color w:val="000000" w:themeColor="text1"/>
          <w:lang w:eastAsia="zh-CN"/>
        </w:rPr>
        <w:t xml:space="preserve"> </w:t>
      </w:r>
      <w:r w:rsidR="00AB2B40" w:rsidRPr="00690E89">
        <w:rPr>
          <w:b/>
          <w:i/>
          <w:color w:val="000000" w:themeColor="text1"/>
          <w:lang w:eastAsia="ja-JP"/>
        </w:rPr>
        <w:t>Refine the definition of latency as</w:t>
      </w:r>
      <w:r w:rsidR="0006091D" w:rsidRPr="00690E89">
        <w:rPr>
          <w:b/>
          <w:i/>
          <w:color w:val="000000" w:themeColor="text1"/>
          <w:lang w:eastAsia="zh-CN"/>
        </w:rPr>
        <w:t xml:space="preserve"> </w:t>
      </w:r>
    </w:p>
    <w:p w14:paraId="5999A511" w14:textId="77777777" w:rsidR="00712A39" w:rsidRPr="006578CD" w:rsidRDefault="00712A39" w:rsidP="0072493E">
      <w:pPr>
        <w:pStyle w:val="ListParagraph"/>
        <w:numPr>
          <w:ilvl w:val="0"/>
          <w:numId w:val="22"/>
        </w:numPr>
        <w:autoSpaceDE/>
        <w:autoSpaceDN/>
        <w:adjustRightInd/>
        <w:snapToGrid/>
        <w:ind w:leftChars="200" w:left="880" w:firstLineChars="0"/>
        <w:jc w:val="left"/>
        <w:rPr>
          <w:rFonts w:eastAsia="DengXian"/>
          <w:b/>
          <w:i/>
          <w:szCs w:val="20"/>
          <w:lang w:eastAsia="zh-CN"/>
        </w:rPr>
      </w:pPr>
      <w:r w:rsidRPr="006578CD">
        <w:rPr>
          <w:rFonts w:eastAsia="DengXian"/>
          <w:b/>
          <w:i/>
          <w:szCs w:val="20"/>
          <w:lang w:eastAsia="zh-CN"/>
        </w:rPr>
        <w:t>For inventory</w:t>
      </w:r>
      <w:r w:rsidRPr="006578CD">
        <w:rPr>
          <w:rFonts w:eastAsia="DengXian" w:hint="eastAsia"/>
          <w:b/>
          <w:i/>
          <w:szCs w:val="20"/>
          <w:lang w:eastAsia="zh-CN"/>
        </w:rPr>
        <w:t xml:space="preserve"> use case</w:t>
      </w:r>
      <w:r w:rsidRPr="006578CD">
        <w:rPr>
          <w:rFonts w:eastAsia="DengXian"/>
          <w:b/>
          <w:i/>
          <w:szCs w:val="20"/>
          <w:lang w:eastAsia="zh-CN"/>
        </w:rPr>
        <w:t xml:space="preserve"> (for DO-DTT traffic type): </w:t>
      </w:r>
    </w:p>
    <w:p w14:paraId="765E664C" w14:textId="77777777" w:rsidR="00712A39" w:rsidRPr="00712A39" w:rsidRDefault="00712A39" w:rsidP="0072493E">
      <w:pPr>
        <w:pStyle w:val="ListParagraph"/>
        <w:numPr>
          <w:ilvl w:val="1"/>
          <w:numId w:val="22"/>
        </w:numPr>
        <w:autoSpaceDE/>
        <w:autoSpaceDN/>
        <w:adjustRightInd/>
        <w:snapToGrid/>
        <w:ind w:leftChars="527" w:left="1599" w:firstLineChars="0"/>
        <w:jc w:val="left"/>
        <w:rPr>
          <w:rFonts w:eastAsia="DengXian"/>
          <w:b/>
          <w:i/>
          <w:szCs w:val="20"/>
          <w:lang w:eastAsia="zh-CN"/>
        </w:rPr>
      </w:pPr>
      <w:r w:rsidRPr="00712A39">
        <w:rPr>
          <w:rFonts w:eastAsia="DengXian"/>
          <w:b/>
          <w:i/>
          <w:szCs w:val="20"/>
          <w:lang w:eastAsia="zh-CN"/>
        </w:rPr>
        <w:t>The time interval between the time that the inventory request is sent from BS/intermediate UE</w:t>
      </w:r>
      <w:r w:rsidRPr="00712A39">
        <w:rPr>
          <w:rFonts w:eastAsia="DengXian" w:hint="eastAsia"/>
          <w:b/>
          <w:i/>
          <w:szCs w:val="20"/>
          <w:lang w:eastAsia="zh-CN"/>
        </w:rPr>
        <w:t xml:space="preserve"> to a A-IoT device </w:t>
      </w:r>
      <w:r w:rsidRPr="00712A39">
        <w:rPr>
          <w:rFonts w:eastAsia="DengXian"/>
          <w:b/>
          <w:i/>
          <w:szCs w:val="20"/>
          <w:lang w:eastAsia="zh-CN"/>
        </w:rPr>
        <w:t>and the time that the inventory report is successfully received at BS/intermediate UE</w:t>
      </w:r>
      <w:r w:rsidRPr="00712A39">
        <w:rPr>
          <w:rFonts w:eastAsia="DengXian" w:hint="eastAsia"/>
          <w:b/>
          <w:i/>
          <w:szCs w:val="20"/>
          <w:lang w:eastAsia="zh-CN"/>
        </w:rPr>
        <w:t xml:space="preserve"> from the A-IoT device</w:t>
      </w:r>
      <w:r w:rsidRPr="00712A39">
        <w:rPr>
          <w:rFonts w:eastAsia="DengXian"/>
          <w:b/>
          <w:i/>
          <w:szCs w:val="20"/>
          <w:lang w:eastAsia="zh-CN"/>
        </w:rPr>
        <w:t>.</w:t>
      </w:r>
    </w:p>
    <w:p w14:paraId="1E876BBF" w14:textId="77777777" w:rsidR="00712A39" w:rsidRPr="006578CD" w:rsidRDefault="00712A39" w:rsidP="0072493E">
      <w:pPr>
        <w:pStyle w:val="ListParagraph"/>
        <w:numPr>
          <w:ilvl w:val="0"/>
          <w:numId w:val="22"/>
        </w:numPr>
        <w:autoSpaceDE/>
        <w:autoSpaceDN/>
        <w:adjustRightInd/>
        <w:snapToGrid/>
        <w:ind w:leftChars="200" w:left="880" w:firstLineChars="0"/>
        <w:jc w:val="left"/>
        <w:rPr>
          <w:rFonts w:eastAsia="DengXian"/>
          <w:b/>
          <w:i/>
          <w:szCs w:val="20"/>
          <w:lang w:eastAsia="zh-CN"/>
        </w:rPr>
      </w:pPr>
      <w:r w:rsidRPr="006578CD">
        <w:rPr>
          <w:rFonts w:eastAsia="DengXian"/>
          <w:b/>
          <w:i/>
          <w:szCs w:val="20"/>
          <w:lang w:eastAsia="zh-CN"/>
        </w:rPr>
        <w:t>For command</w:t>
      </w:r>
      <w:r w:rsidRPr="006578CD">
        <w:rPr>
          <w:rFonts w:eastAsia="DengXian" w:hint="eastAsia"/>
          <w:b/>
          <w:i/>
          <w:szCs w:val="20"/>
          <w:lang w:eastAsia="zh-CN"/>
        </w:rPr>
        <w:t xml:space="preserve"> use case</w:t>
      </w:r>
      <w:r w:rsidRPr="006578CD">
        <w:rPr>
          <w:rFonts w:eastAsia="DengXian"/>
          <w:b/>
          <w:i/>
          <w:szCs w:val="20"/>
          <w:lang w:eastAsia="zh-CN"/>
        </w:rPr>
        <w:t xml:space="preserve"> (for DT traffic type): </w:t>
      </w:r>
    </w:p>
    <w:p w14:paraId="4C3D34DC" w14:textId="77777777" w:rsidR="00712A39" w:rsidRPr="00712A39" w:rsidRDefault="00712A39" w:rsidP="0072493E">
      <w:pPr>
        <w:pStyle w:val="ListParagraph"/>
        <w:numPr>
          <w:ilvl w:val="1"/>
          <w:numId w:val="22"/>
        </w:numPr>
        <w:autoSpaceDE/>
        <w:autoSpaceDN/>
        <w:adjustRightInd/>
        <w:snapToGrid/>
        <w:ind w:leftChars="527" w:left="1599" w:firstLineChars="0"/>
        <w:jc w:val="left"/>
        <w:rPr>
          <w:rFonts w:eastAsia="DengXian"/>
          <w:b/>
          <w:i/>
          <w:szCs w:val="20"/>
          <w:lang w:eastAsia="zh-CN"/>
        </w:rPr>
      </w:pPr>
      <w:r w:rsidRPr="00712A39">
        <w:rPr>
          <w:rFonts w:eastAsia="DengXian"/>
          <w:b/>
          <w:i/>
          <w:szCs w:val="20"/>
          <w:lang w:eastAsia="zh-CN"/>
        </w:rPr>
        <w:t xml:space="preserve">The time interval between the time that the DL command is sent from BS/intermediate UE and the time that the </w:t>
      </w:r>
      <w:r w:rsidRPr="00712A39">
        <w:rPr>
          <w:rFonts w:eastAsia="DengXian" w:hint="eastAsia"/>
          <w:b/>
          <w:i/>
          <w:szCs w:val="20"/>
          <w:lang w:eastAsia="zh-CN"/>
        </w:rPr>
        <w:t>command</w:t>
      </w:r>
      <w:r w:rsidRPr="00712A39">
        <w:rPr>
          <w:rFonts w:eastAsia="DengXian"/>
          <w:b/>
          <w:i/>
          <w:szCs w:val="20"/>
          <w:lang w:eastAsia="zh-CN"/>
        </w:rPr>
        <w:t xml:space="preserve"> is successfully received at A-IoT device.</w:t>
      </w:r>
      <w:r w:rsidRPr="00712A39">
        <w:rPr>
          <w:rFonts w:eastAsia="DengXian" w:hint="eastAsia"/>
          <w:b/>
          <w:i/>
          <w:szCs w:val="20"/>
          <w:lang w:eastAsia="zh-CN"/>
        </w:rPr>
        <w:t xml:space="preserve"> </w:t>
      </w:r>
    </w:p>
    <w:p w14:paraId="6321B7C8" w14:textId="1D92A96C" w:rsidR="00712A39" w:rsidRPr="00712A39" w:rsidRDefault="00712A39" w:rsidP="0072493E">
      <w:pPr>
        <w:pStyle w:val="ListParagraph"/>
        <w:numPr>
          <w:ilvl w:val="0"/>
          <w:numId w:val="22"/>
        </w:numPr>
        <w:autoSpaceDE/>
        <w:autoSpaceDN/>
        <w:adjustRightInd/>
        <w:snapToGrid/>
        <w:ind w:leftChars="200" w:left="880" w:firstLineChars="0"/>
        <w:jc w:val="left"/>
        <w:rPr>
          <w:rFonts w:eastAsia="DengXian"/>
          <w:b/>
          <w:i/>
          <w:szCs w:val="20"/>
          <w:lang w:eastAsia="zh-CN"/>
        </w:rPr>
      </w:pPr>
      <w:r w:rsidRPr="00712A39">
        <w:rPr>
          <w:rFonts w:eastAsia="DengXian" w:hint="eastAsia"/>
          <w:b/>
          <w:i/>
          <w:szCs w:val="20"/>
          <w:lang w:eastAsia="zh-CN"/>
        </w:rPr>
        <w:t>Note: the successfully received is considered as follows</w:t>
      </w:r>
    </w:p>
    <w:p w14:paraId="1F946806" w14:textId="77777777" w:rsidR="00712A39" w:rsidRPr="00712A39" w:rsidRDefault="00712A39" w:rsidP="0072493E">
      <w:pPr>
        <w:pStyle w:val="ListParagraph"/>
        <w:numPr>
          <w:ilvl w:val="1"/>
          <w:numId w:val="22"/>
        </w:numPr>
        <w:autoSpaceDE/>
        <w:autoSpaceDN/>
        <w:adjustRightInd/>
        <w:snapToGrid/>
        <w:ind w:leftChars="527" w:left="1599" w:firstLineChars="0"/>
        <w:jc w:val="left"/>
        <w:rPr>
          <w:rFonts w:eastAsia="DengXian"/>
          <w:b/>
          <w:i/>
          <w:szCs w:val="20"/>
          <w:lang w:eastAsia="zh-CN"/>
        </w:rPr>
      </w:pPr>
      <w:r w:rsidRPr="00712A39">
        <w:rPr>
          <w:rFonts w:eastAsia="DengXian" w:hint="eastAsia"/>
          <w:b/>
          <w:i/>
          <w:szCs w:val="20"/>
          <w:lang w:eastAsia="zh-CN"/>
        </w:rPr>
        <w:t>S</w:t>
      </w:r>
      <w:r w:rsidRPr="00712A39">
        <w:rPr>
          <w:rFonts w:eastAsia="DengXian"/>
          <w:b/>
          <w:i/>
          <w:szCs w:val="20"/>
          <w:lang w:eastAsia="zh-CN"/>
        </w:rPr>
        <w:t>uccessfully received is associated with a target BLER for the reception of one attempt at inventory for the A-IoT device. Target BLER is 1% or 10%</w:t>
      </w:r>
    </w:p>
    <w:p w14:paraId="689B95E2" w14:textId="0447F368" w:rsidR="00712A39" w:rsidRPr="00840525" w:rsidRDefault="00712A39" w:rsidP="0072493E">
      <w:pPr>
        <w:pStyle w:val="ListParagraph"/>
        <w:numPr>
          <w:ilvl w:val="1"/>
          <w:numId w:val="22"/>
        </w:numPr>
        <w:autoSpaceDE/>
        <w:autoSpaceDN/>
        <w:adjustRightInd/>
        <w:snapToGrid/>
        <w:ind w:leftChars="527" w:left="1599" w:firstLineChars="0"/>
        <w:jc w:val="left"/>
        <w:rPr>
          <w:rFonts w:eastAsia="DengXian"/>
          <w:b/>
          <w:i/>
          <w:szCs w:val="20"/>
          <w:lang w:eastAsia="zh-CN"/>
        </w:rPr>
      </w:pPr>
      <w:r w:rsidRPr="00840525">
        <w:rPr>
          <w:rFonts w:eastAsia="DengXian" w:hint="eastAsia"/>
          <w:b/>
          <w:i/>
          <w:lang w:eastAsia="zh-CN"/>
        </w:rPr>
        <w:lastRenderedPageBreak/>
        <w:t>The</w:t>
      </w:r>
      <w:r w:rsidRPr="00840525">
        <w:rPr>
          <w:b/>
          <w:i/>
        </w:rPr>
        <w:t xml:space="preserve"> first attempt</w:t>
      </w:r>
      <w:r w:rsidRPr="00840525">
        <w:rPr>
          <w:rFonts w:eastAsia="DengXian" w:hint="eastAsia"/>
          <w:b/>
          <w:i/>
          <w:lang w:eastAsia="zh-CN"/>
        </w:rPr>
        <w:t xml:space="preserve"> is taken into account</w:t>
      </w:r>
    </w:p>
    <w:p w14:paraId="33D1DEDC" w14:textId="2382FF9A" w:rsidR="00712A39" w:rsidRPr="00712A39" w:rsidRDefault="00712A39" w:rsidP="0072493E">
      <w:pPr>
        <w:pStyle w:val="ListParagraph"/>
        <w:numPr>
          <w:ilvl w:val="0"/>
          <w:numId w:val="22"/>
        </w:numPr>
        <w:autoSpaceDE/>
        <w:autoSpaceDN/>
        <w:adjustRightInd/>
        <w:snapToGrid/>
        <w:ind w:leftChars="200" w:left="880" w:firstLineChars="0"/>
        <w:jc w:val="left"/>
        <w:rPr>
          <w:rFonts w:eastAsia="DengXian"/>
          <w:b/>
          <w:i/>
          <w:szCs w:val="20"/>
          <w:lang w:eastAsia="zh-CN"/>
        </w:rPr>
      </w:pPr>
      <w:r w:rsidRPr="00712A39">
        <w:rPr>
          <w:rFonts w:eastAsia="DengXian" w:hint="eastAsia"/>
          <w:b/>
          <w:i/>
          <w:szCs w:val="20"/>
          <w:lang w:eastAsia="zh-CN"/>
        </w:rPr>
        <w:t xml:space="preserve">Note: </w:t>
      </w:r>
      <w:r w:rsidR="006578CD">
        <w:rPr>
          <w:rFonts w:eastAsia="DengXian"/>
          <w:b/>
          <w:i/>
          <w:szCs w:val="20"/>
          <w:lang w:eastAsia="zh-CN"/>
        </w:rPr>
        <w:t>T</w:t>
      </w:r>
      <w:r w:rsidRPr="00712A39">
        <w:rPr>
          <w:rFonts w:eastAsia="DengXian" w:hint="eastAsia"/>
          <w:b/>
          <w:i/>
          <w:szCs w:val="20"/>
          <w:lang w:eastAsia="zh-CN"/>
        </w:rPr>
        <w:t xml:space="preserve">he </w:t>
      </w:r>
      <w:r w:rsidRPr="00712A39">
        <w:rPr>
          <w:rFonts w:eastAsia="DengXian"/>
          <w:b/>
          <w:i/>
          <w:szCs w:val="20"/>
          <w:lang w:eastAsia="zh-CN"/>
        </w:rPr>
        <w:t xml:space="preserve">latency </w:t>
      </w:r>
      <w:r w:rsidRPr="00712A39">
        <w:rPr>
          <w:rFonts w:eastAsia="DengXian" w:hint="eastAsia"/>
          <w:b/>
          <w:i/>
          <w:szCs w:val="20"/>
          <w:lang w:eastAsia="zh-CN"/>
        </w:rPr>
        <w:t xml:space="preserve">is </w:t>
      </w:r>
      <w:r w:rsidRPr="00712A39">
        <w:rPr>
          <w:rFonts w:eastAsia="DengXian"/>
          <w:b/>
          <w:i/>
          <w:szCs w:val="20"/>
          <w:lang w:eastAsia="zh-CN"/>
        </w:rPr>
        <w:t xml:space="preserve">evaluated </w:t>
      </w:r>
      <w:r w:rsidRPr="00712A39">
        <w:rPr>
          <w:rFonts w:eastAsia="DengXian" w:hint="eastAsia"/>
          <w:b/>
          <w:i/>
          <w:szCs w:val="20"/>
          <w:lang w:eastAsia="zh-CN"/>
        </w:rPr>
        <w:t>for a single A-IoT device.</w:t>
      </w:r>
    </w:p>
    <w:p w14:paraId="0E94BDB8" w14:textId="155F7D02" w:rsidR="00712A39" w:rsidRPr="00712A39" w:rsidRDefault="00712A39" w:rsidP="0072493E">
      <w:pPr>
        <w:pStyle w:val="ListParagraph"/>
        <w:numPr>
          <w:ilvl w:val="0"/>
          <w:numId w:val="22"/>
        </w:numPr>
        <w:autoSpaceDE/>
        <w:autoSpaceDN/>
        <w:adjustRightInd/>
        <w:snapToGrid/>
        <w:ind w:leftChars="200" w:left="880" w:firstLineChars="0"/>
        <w:jc w:val="left"/>
        <w:rPr>
          <w:b/>
          <w:i/>
          <w:color w:val="000000" w:themeColor="text1"/>
          <w:lang w:eastAsia="zh-CN"/>
        </w:rPr>
      </w:pPr>
      <w:r w:rsidRPr="00712A39">
        <w:rPr>
          <w:rFonts w:cs="Arial"/>
          <w:b/>
          <w:i/>
          <w:szCs w:val="20"/>
        </w:rPr>
        <w:t xml:space="preserve">Note: Time for energy </w:t>
      </w:r>
      <w:r w:rsidRPr="00840525">
        <w:rPr>
          <w:rFonts w:eastAsia="DengXian"/>
          <w:b/>
          <w:i/>
          <w:szCs w:val="20"/>
          <w:lang w:eastAsia="zh-CN"/>
        </w:rPr>
        <w:t>harvesting</w:t>
      </w:r>
      <w:r w:rsidRPr="00712A39">
        <w:rPr>
          <w:rFonts w:eastAsia="DengXian" w:cs="Arial" w:hint="eastAsia"/>
          <w:b/>
          <w:i/>
          <w:szCs w:val="20"/>
          <w:lang w:eastAsia="zh-CN"/>
        </w:rPr>
        <w:t xml:space="preserve"> </w:t>
      </w:r>
      <w:r w:rsidRPr="00712A39">
        <w:rPr>
          <w:rFonts w:cs="Arial"/>
          <w:b/>
          <w:i/>
          <w:szCs w:val="20"/>
        </w:rPr>
        <w:t>is not included in the definition of latency.</w:t>
      </w:r>
    </w:p>
    <w:bookmarkEnd w:id="5"/>
    <w:p w14:paraId="4A6EFDE9" w14:textId="101C5856" w:rsidR="007C1B6B" w:rsidRDefault="0062399B" w:rsidP="00C47800">
      <w:pPr>
        <w:spacing w:before="120"/>
        <w:rPr>
          <w:color w:val="000000" w:themeColor="text1"/>
          <w:lang w:eastAsia="zh-CN"/>
        </w:rPr>
      </w:pPr>
      <w:r>
        <w:rPr>
          <w:color w:val="000000" w:themeColor="text1"/>
          <w:lang w:eastAsia="zh-CN"/>
        </w:rPr>
        <w:t>For</w:t>
      </w:r>
      <w:r w:rsidR="00C47800">
        <w:rPr>
          <w:color w:val="000000" w:themeColor="text1"/>
          <w:lang w:eastAsia="zh-CN"/>
        </w:rPr>
        <w:t xml:space="preserve"> inventory of multiple devices, </w:t>
      </w:r>
      <w:r w:rsidR="0057020E">
        <w:rPr>
          <w:color w:val="000000" w:themeColor="text1"/>
          <w:lang w:eastAsia="zh-CN"/>
        </w:rPr>
        <w:t xml:space="preserve">it is </w:t>
      </w:r>
      <w:r w:rsidR="00B15586">
        <w:rPr>
          <w:color w:val="000000" w:themeColor="text1"/>
          <w:lang w:eastAsia="zh-CN"/>
        </w:rPr>
        <w:t xml:space="preserve">not included in the RAN design targets defined in </w:t>
      </w:r>
      <w:r>
        <w:rPr>
          <w:color w:val="000000" w:themeColor="text1"/>
          <w:lang w:eastAsia="zh-CN"/>
        </w:rPr>
        <w:t>TR 38.848</w:t>
      </w:r>
      <w:r w:rsidR="00861CF1">
        <w:rPr>
          <w:color w:val="000000" w:themeColor="text1"/>
          <w:lang w:eastAsia="zh-CN"/>
        </w:rPr>
        <w:t xml:space="preserve"> and hence, can be used only for optional evaluation purposes</w:t>
      </w:r>
      <w:r w:rsidR="00B15586">
        <w:rPr>
          <w:color w:val="000000" w:themeColor="text1"/>
          <w:lang w:eastAsia="zh-CN"/>
        </w:rPr>
        <w:t>. Consequently, no performance assessment is needed on this parameter</w:t>
      </w:r>
      <w:r w:rsidR="006578CD">
        <w:rPr>
          <w:color w:val="000000" w:themeColor="text1"/>
          <w:lang w:eastAsia="zh-CN"/>
        </w:rPr>
        <w:t>.</w:t>
      </w:r>
      <w:r w:rsidR="00B82EE1">
        <w:rPr>
          <w:color w:val="000000" w:themeColor="text1"/>
          <w:lang w:eastAsia="zh-CN"/>
        </w:rPr>
        <w:t xml:space="preserve"> C</w:t>
      </w:r>
      <w:r w:rsidR="007C1B6B">
        <w:rPr>
          <w:color w:val="000000" w:themeColor="text1"/>
          <w:lang w:eastAsia="zh-CN"/>
        </w:rPr>
        <w:t>ompanies can report their respective evaluation method and results, and hence, there is no need to discuss this in further detail.</w:t>
      </w:r>
      <w:r w:rsidR="000623AA">
        <w:rPr>
          <w:color w:val="000000" w:themeColor="text1"/>
          <w:lang w:eastAsia="zh-CN"/>
        </w:rPr>
        <w:t xml:space="preserve"> An example of </w:t>
      </w:r>
      <w:r w:rsidR="00861CF1">
        <w:rPr>
          <w:color w:val="000000" w:themeColor="text1"/>
          <w:lang w:eastAsia="zh-CN"/>
        </w:rPr>
        <w:t xml:space="preserve">the </w:t>
      </w:r>
      <w:r w:rsidR="000623AA">
        <w:rPr>
          <w:color w:val="000000" w:themeColor="text1"/>
          <w:lang w:eastAsia="zh-CN"/>
        </w:rPr>
        <w:t xml:space="preserve">numerical methodology </w:t>
      </w:r>
      <w:r w:rsidR="00861CF1">
        <w:rPr>
          <w:color w:val="000000" w:themeColor="text1"/>
          <w:lang w:eastAsia="zh-CN"/>
        </w:rPr>
        <w:t xml:space="preserve">used to calculate this </w:t>
      </w:r>
      <w:r w:rsidR="000623AA">
        <w:rPr>
          <w:color w:val="000000" w:themeColor="text1"/>
          <w:lang w:eastAsia="zh-CN"/>
        </w:rPr>
        <w:t>is provided in Annex C.</w:t>
      </w:r>
    </w:p>
    <w:p w14:paraId="1827E48E" w14:textId="4B677A91" w:rsidR="00B15586" w:rsidRDefault="00B15586" w:rsidP="00C47800">
      <w:pPr>
        <w:spacing w:before="120"/>
        <w:rPr>
          <w:b/>
          <w:i/>
          <w:color w:val="000000" w:themeColor="text1"/>
          <w:lang w:eastAsia="zh-CN"/>
        </w:rPr>
      </w:pPr>
      <w:bookmarkStart w:id="6" w:name="_Hlk165631769"/>
      <w:r w:rsidRPr="00690E89">
        <w:rPr>
          <w:b/>
          <w:i/>
          <w:color w:val="000000" w:themeColor="text1"/>
          <w:lang w:eastAsia="zh-CN"/>
        </w:rPr>
        <w:t xml:space="preserve">Proposal </w:t>
      </w:r>
      <w:r w:rsidR="00676BBE">
        <w:rPr>
          <w:b/>
          <w:i/>
          <w:color w:val="000000" w:themeColor="text1"/>
          <w:lang w:eastAsia="zh-CN"/>
        </w:rPr>
        <w:t>3</w:t>
      </w:r>
      <w:r w:rsidRPr="00690E89">
        <w:rPr>
          <w:b/>
          <w:i/>
          <w:color w:val="000000" w:themeColor="text1"/>
          <w:lang w:eastAsia="zh-CN"/>
        </w:rPr>
        <w:t>:</w:t>
      </w:r>
      <w:r>
        <w:rPr>
          <w:b/>
          <w:i/>
          <w:color w:val="000000" w:themeColor="text1"/>
          <w:lang w:eastAsia="zh-CN"/>
        </w:rPr>
        <w:t xml:space="preserve"> </w:t>
      </w:r>
      <w:r w:rsidR="00077BC0">
        <w:rPr>
          <w:rFonts w:hint="eastAsia"/>
          <w:b/>
          <w:i/>
          <w:color w:val="000000" w:themeColor="text1"/>
          <w:lang w:eastAsia="zh-CN"/>
        </w:rPr>
        <w:t>The</w:t>
      </w:r>
      <w:r w:rsidR="00077BC0">
        <w:rPr>
          <w:b/>
          <w:i/>
          <w:color w:val="000000" w:themeColor="text1"/>
          <w:lang w:eastAsia="zh-CN"/>
        </w:rPr>
        <w:t xml:space="preserve"> </w:t>
      </w:r>
      <w:r w:rsidR="00C55457" w:rsidRPr="00B15586">
        <w:rPr>
          <w:b/>
          <w:i/>
          <w:color w:val="000000" w:themeColor="text1"/>
          <w:lang w:eastAsia="zh-CN"/>
        </w:rPr>
        <w:t xml:space="preserve">inventory </w:t>
      </w:r>
      <w:r w:rsidR="00C55457">
        <w:rPr>
          <w:rFonts w:hint="eastAsia"/>
          <w:b/>
          <w:i/>
          <w:color w:val="000000" w:themeColor="text1"/>
          <w:lang w:eastAsia="zh-CN"/>
        </w:rPr>
        <w:t>completion</w:t>
      </w:r>
      <w:r w:rsidR="00C55457">
        <w:rPr>
          <w:b/>
          <w:i/>
          <w:color w:val="000000" w:themeColor="text1"/>
          <w:lang w:eastAsia="zh-CN"/>
        </w:rPr>
        <w:t xml:space="preserve"> </w:t>
      </w:r>
      <w:r w:rsidR="00C55457">
        <w:rPr>
          <w:rFonts w:hint="eastAsia"/>
          <w:b/>
          <w:i/>
          <w:color w:val="000000" w:themeColor="text1"/>
          <w:lang w:eastAsia="zh-CN"/>
        </w:rPr>
        <w:t>time</w:t>
      </w:r>
      <w:r w:rsidRPr="00B15586">
        <w:rPr>
          <w:b/>
          <w:i/>
          <w:color w:val="000000" w:themeColor="text1"/>
          <w:lang w:eastAsia="zh-CN"/>
        </w:rPr>
        <w:t xml:space="preserve"> of multiple</w:t>
      </w:r>
      <w:r w:rsidR="00077BC0">
        <w:rPr>
          <w:b/>
          <w:i/>
          <w:color w:val="000000" w:themeColor="text1"/>
          <w:lang w:eastAsia="zh-CN"/>
        </w:rPr>
        <w:t xml:space="preserve"> Ambient IoT</w:t>
      </w:r>
      <w:r w:rsidRPr="00B15586">
        <w:rPr>
          <w:b/>
          <w:i/>
          <w:color w:val="000000" w:themeColor="text1"/>
          <w:lang w:eastAsia="zh-CN"/>
        </w:rPr>
        <w:t xml:space="preserve"> devices</w:t>
      </w:r>
      <w:r w:rsidR="00077BC0">
        <w:rPr>
          <w:b/>
          <w:i/>
          <w:color w:val="000000" w:themeColor="text1"/>
          <w:lang w:eastAsia="zh-CN"/>
        </w:rPr>
        <w:t xml:space="preserve"> is defined as</w:t>
      </w:r>
      <w:r w:rsidR="00582133">
        <w:rPr>
          <w:b/>
          <w:i/>
          <w:color w:val="000000" w:themeColor="text1"/>
          <w:lang w:eastAsia="zh-CN"/>
        </w:rPr>
        <w:t>:</w:t>
      </w:r>
    </w:p>
    <w:p w14:paraId="7B6BB952" w14:textId="302E7A89" w:rsidR="00077BC0" w:rsidRPr="00077BC0" w:rsidRDefault="00B558A6" w:rsidP="0072493E">
      <w:pPr>
        <w:pStyle w:val="ListParagraph"/>
        <w:numPr>
          <w:ilvl w:val="0"/>
          <w:numId w:val="22"/>
        </w:numPr>
        <w:autoSpaceDE/>
        <w:autoSpaceDN/>
        <w:adjustRightInd/>
        <w:snapToGrid/>
        <w:ind w:leftChars="200" w:left="880" w:firstLineChars="0"/>
        <w:jc w:val="left"/>
        <w:rPr>
          <w:rFonts w:eastAsia="DengXian"/>
          <w:b/>
          <w:i/>
          <w:szCs w:val="20"/>
          <w:lang w:eastAsia="zh-CN"/>
        </w:rPr>
      </w:pPr>
      <w:r>
        <w:rPr>
          <w:rFonts w:eastAsia="DengXian"/>
          <w:b/>
          <w:i/>
          <w:szCs w:val="20"/>
          <w:lang w:eastAsia="zh-CN"/>
        </w:rPr>
        <w:t>T</w:t>
      </w:r>
      <w:r w:rsidR="00077BC0" w:rsidRPr="00077BC0">
        <w:rPr>
          <w:rFonts w:eastAsia="DengXian"/>
          <w:b/>
          <w:i/>
          <w:szCs w:val="20"/>
          <w:lang w:eastAsia="zh-CN"/>
        </w:rPr>
        <w:t>he time a reader successfully completed the reception of inventory information / inventory process for [Z]% of A-IoT devices for a given number of A-IoT devices within corresponding coverage by the reader</w:t>
      </w:r>
    </w:p>
    <w:p w14:paraId="6EB17E8A" w14:textId="77777777" w:rsidR="00077BC0" w:rsidRPr="00077BC0" w:rsidRDefault="00077BC0" w:rsidP="0072493E">
      <w:pPr>
        <w:pStyle w:val="ListParagraph"/>
        <w:numPr>
          <w:ilvl w:val="0"/>
          <w:numId w:val="22"/>
        </w:numPr>
        <w:autoSpaceDE/>
        <w:autoSpaceDN/>
        <w:adjustRightInd/>
        <w:snapToGrid/>
        <w:ind w:leftChars="200" w:left="880" w:firstLineChars="0"/>
        <w:jc w:val="left"/>
        <w:rPr>
          <w:rFonts w:eastAsia="DengXian"/>
          <w:b/>
          <w:i/>
          <w:szCs w:val="20"/>
          <w:lang w:eastAsia="zh-CN"/>
        </w:rPr>
      </w:pPr>
      <w:r w:rsidRPr="00077BC0">
        <w:rPr>
          <w:rFonts w:eastAsia="DengXian"/>
          <w:b/>
          <w:i/>
          <w:szCs w:val="20"/>
          <w:lang w:eastAsia="zh-CN"/>
        </w:rPr>
        <w:t>Z = {99%(Mandatory), 90%(Optional)}</w:t>
      </w:r>
    </w:p>
    <w:bookmarkEnd w:id="6"/>
    <w:p w14:paraId="424690E4" w14:textId="155AB951" w:rsidR="0098358B" w:rsidRPr="00690E89" w:rsidRDefault="0098358B" w:rsidP="0098358B">
      <w:pPr>
        <w:pStyle w:val="Heading1"/>
        <w:rPr>
          <w:color w:val="000000" w:themeColor="text1"/>
          <w:lang w:val="en-GB" w:eastAsia="zh-CN"/>
        </w:rPr>
      </w:pPr>
      <w:r w:rsidRPr="00690E89">
        <w:rPr>
          <w:color w:val="000000" w:themeColor="text1"/>
          <w:lang w:val="en-GB" w:eastAsia="zh-CN"/>
        </w:rPr>
        <w:t>Deployment scenarios for coverage and coexistence evaluation</w:t>
      </w:r>
    </w:p>
    <w:p w14:paraId="612F767C" w14:textId="506E717B" w:rsidR="00A95EFC" w:rsidRDefault="00A95EFC" w:rsidP="0098358B">
      <w:pPr>
        <w:spacing w:before="120" w:line="276" w:lineRule="auto"/>
        <w:rPr>
          <w:color w:val="000000" w:themeColor="text1"/>
          <w:lang w:eastAsia="zh-CN"/>
        </w:rPr>
      </w:pPr>
      <w:r w:rsidRPr="00690E89">
        <w:rPr>
          <w:rFonts w:hint="eastAsia"/>
          <w:color w:val="000000" w:themeColor="text1"/>
          <w:lang w:eastAsia="zh-CN"/>
        </w:rPr>
        <w:t>In</w:t>
      </w:r>
      <w:r w:rsidRPr="00690E89">
        <w:rPr>
          <w:color w:val="000000" w:themeColor="text1"/>
          <w:lang w:eastAsia="zh-CN"/>
        </w:rPr>
        <w:t xml:space="preserve"> the RAN1#116</w:t>
      </w:r>
      <w:r w:rsidR="008410CF">
        <w:rPr>
          <w:rFonts w:hint="eastAsia"/>
          <w:color w:val="000000" w:themeColor="text1"/>
          <w:lang w:eastAsia="zh-CN"/>
        </w:rPr>
        <w:t>bis</w:t>
      </w:r>
      <w:r w:rsidRPr="00690E89">
        <w:rPr>
          <w:color w:val="000000" w:themeColor="text1"/>
          <w:lang w:eastAsia="zh-CN"/>
        </w:rPr>
        <w:t xml:space="preserve"> meeting, </w:t>
      </w:r>
      <w:r w:rsidR="008410CF">
        <w:rPr>
          <w:color w:val="000000" w:themeColor="text1"/>
          <w:lang w:eastAsia="zh-CN"/>
        </w:rPr>
        <w:t>8</w:t>
      </w:r>
      <w:r w:rsidR="002B6549" w:rsidRPr="00690E89">
        <w:rPr>
          <w:color w:val="000000" w:themeColor="text1"/>
          <w:lang w:eastAsia="zh-CN"/>
        </w:rPr>
        <w:t xml:space="preserve"> deployment scenarios</w:t>
      </w:r>
      <w:r w:rsidR="008410CF">
        <w:rPr>
          <w:color w:val="000000" w:themeColor="text1"/>
          <w:lang w:eastAsia="zh-CN"/>
        </w:rPr>
        <w:t xml:space="preserve"> </w:t>
      </w:r>
      <w:r w:rsidR="002B6549" w:rsidRPr="00690E89">
        <w:rPr>
          <w:color w:val="000000" w:themeColor="text1"/>
          <w:lang w:eastAsia="zh-CN"/>
        </w:rPr>
        <w:t xml:space="preserve">were discussed </w:t>
      </w:r>
      <w:r w:rsidR="008410CF">
        <w:rPr>
          <w:color w:val="000000" w:themeColor="text1"/>
          <w:lang w:eastAsia="zh-CN"/>
        </w:rPr>
        <w:t xml:space="preserve">and agreed </w:t>
      </w:r>
      <w:r w:rsidR="002B6549" w:rsidRPr="00690E89">
        <w:rPr>
          <w:color w:val="000000" w:themeColor="text1"/>
          <w:lang w:eastAsia="zh-CN"/>
        </w:rPr>
        <w:t>for evaluation</w:t>
      </w:r>
      <w:r w:rsidR="008410CF">
        <w:rPr>
          <w:color w:val="000000" w:themeColor="text1"/>
          <w:lang w:eastAsia="zh-CN"/>
        </w:rPr>
        <w:t>s, with the detailed spectrum for each scenario to be further studied</w:t>
      </w:r>
      <w:r w:rsidR="00D46092" w:rsidRPr="00690E89">
        <w:rPr>
          <w:color w:val="000000" w:themeColor="text1"/>
          <w:lang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5D0FC4" w:rsidRPr="00690E89" w14:paraId="32610B10" w14:textId="77777777" w:rsidTr="005D0FC4">
        <w:tc>
          <w:tcPr>
            <w:tcW w:w="9307" w:type="dxa"/>
          </w:tcPr>
          <w:p w14:paraId="134EFC1F" w14:textId="7F51B12D" w:rsidR="005D0FC4" w:rsidRPr="00690E89" w:rsidRDefault="005D0FC4" w:rsidP="009C3E42">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Pr="00795F78">
              <w:rPr>
                <w:bCs/>
                <w:i/>
                <w:color w:val="000000" w:themeColor="text1"/>
                <w:sz w:val="21"/>
                <w:szCs w:val="21"/>
                <w:u w:val="single"/>
                <w:lang w:eastAsia="zh-CN"/>
              </w:rPr>
              <w:t>R1-240</w:t>
            </w:r>
            <w:r w:rsidR="008410CF">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33181E">
              <w:rPr>
                <w:bCs/>
                <w:i/>
                <w:color w:val="000000" w:themeColor="text1"/>
                <w:sz w:val="21"/>
                <w:szCs w:val="21"/>
                <w:u w:val="single"/>
                <w:lang w:eastAsia="zh-CN"/>
              </w:rPr>
              <w:t>1</w:t>
            </w:r>
            <w:r w:rsidRPr="00690E89">
              <w:rPr>
                <w:bCs/>
                <w:i/>
                <w:color w:val="000000" w:themeColor="text1"/>
                <w:sz w:val="21"/>
                <w:szCs w:val="21"/>
                <w:u w:val="single"/>
                <w:lang w:eastAsia="zh-CN"/>
              </w:rPr>
              <w:t>])</w:t>
            </w:r>
          </w:p>
          <w:p w14:paraId="1BB0E3EE" w14:textId="56D2A164" w:rsidR="005D0FC4" w:rsidRPr="005D0FC4" w:rsidRDefault="005D0FC4" w:rsidP="009C3E42">
            <w:pPr>
              <w:pStyle w:val="B2"/>
              <w:overflowPunct w:val="0"/>
              <w:autoSpaceDE w:val="0"/>
              <w:autoSpaceDN w:val="0"/>
              <w:adjustRightInd w:val="0"/>
              <w:ind w:left="0" w:firstLine="0"/>
              <w:rPr>
                <w:b/>
                <w:i/>
                <w:color w:val="000000" w:themeColor="text1"/>
                <w:sz w:val="22"/>
                <w:lang w:eastAsia="zh-CN"/>
              </w:rPr>
            </w:pPr>
            <w:r w:rsidRPr="005D0FC4">
              <w:rPr>
                <w:rFonts w:hint="eastAsia"/>
                <w:b/>
                <w:i/>
                <w:color w:val="000000" w:themeColor="text1"/>
                <w:sz w:val="22"/>
                <w:lang w:eastAsia="zh-CN"/>
              </w:rPr>
              <w:t>A</w:t>
            </w:r>
            <w:r w:rsidRPr="005D0FC4">
              <w:rPr>
                <w:b/>
                <w:i/>
                <w:color w:val="000000" w:themeColor="text1"/>
                <w:sz w:val="22"/>
                <w:lang w:eastAsia="zh-CN"/>
              </w:rPr>
              <w:t>greement</w:t>
            </w:r>
          </w:p>
          <w:p w14:paraId="6C24D8D5" w14:textId="77777777" w:rsidR="005D0FC4" w:rsidRDefault="005D0FC4" w:rsidP="005D0FC4">
            <w:pPr>
              <w:rPr>
                <w:rFonts w:eastAsia="DengXian"/>
                <w:lang w:eastAsia="zh-CN"/>
              </w:rPr>
            </w:pPr>
            <w:r w:rsidRPr="00A75673">
              <w:rPr>
                <w:rFonts w:eastAsia="DengXian" w:hint="eastAsia"/>
                <w:lang w:eastAsia="zh-CN"/>
              </w:rPr>
              <w:t xml:space="preserve">The following scenarios are </w:t>
            </w:r>
            <w:r>
              <w:rPr>
                <w:rFonts w:eastAsia="DengXian"/>
                <w:lang w:eastAsia="zh-CN"/>
              </w:rPr>
              <w:t>defined</w:t>
            </w:r>
            <w:r w:rsidRPr="00A75673">
              <w:rPr>
                <w:rFonts w:eastAsia="DengXian" w:hint="eastAsia"/>
                <w:lang w:eastAsia="zh-CN"/>
              </w:rPr>
              <w:t>,</w:t>
            </w:r>
          </w:p>
          <w:p w14:paraId="5C9F4622" w14:textId="77777777" w:rsidR="005D0FC4" w:rsidRPr="00A75673" w:rsidRDefault="005D0FC4" w:rsidP="0072493E">
            <w:pPr>
              <w:pStyle w:val="ListParagraph"/>
              <w:numPr>
                <w:ilvl w:val="0"/>
                <w:numId w:val="9"/>
              </w:numPr>
              <w:autoSpaceDE/>
              <w:autoSpaceDN/>
              <w:adjustRightInd/>
              <w:snapToGrid/>
              <w:ind w:firstLineChars="0"/>
              <w:jc w:val="left"/>
              <w:rPr>
                <w:rFonts w:eastAsia="DengXian"/>
                <w:lang w:eastAsia="zh-CN"/>
              </w:rPr>
            </w:pPr>
            <w:r w:rsidRPr="00A75673">
              <w:rPr>
                <w:rFonts w:eastAsia="DengXian" w:hint="eastAsia"/>
                <w:lang w:eastAsia="zh-CN"/>
              </w:rPr>
              <w:t xml:space="preserve">FFS: </w:t>
            </w:r>
            <w:r>
              <w:rPr>
                <w:rFonts w:eastAsia="DengXian"/>
                <w:lang w:eastAsia="zh-CN"/>
              </w:rPr>
              <w:t>which of these scenarios will be evaluated</w:t>
            </w:r>
            <w:r w:rsidRPr="00A75673">
              <w:rPr>
                <w:rFonts w:eastAsia="DengXian" w:hint="eastAsia"/>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2"/>
              <w:gridCol w:w="1327"/>
              <w:gridCol w:w="714"/>
              <w:gridCol w:w="856"/>
              <w:gridCol w:w="856"/>
              <w:gridCol w:w="856"/>
            </w:tblGrid>
            <w:tr w:rsidR="005D0FC4" w:rsidRPr="00435371" w14:paraId="2CB3D805" w14:textId="77777777" w:rsidTr="009C3E42">
              <w:tc>
                <w:tcPr>
                  <w:tcW w:w="439" w:type="pct"/>
                  <w:shd w:val="clear" w:color="auto" w:fill="auto"/>
                  <w:vAlign w:val="center"/>
                </w:tcPr>
                <w:p w14:paraId="7DDF7C43" w14:textId="77777777" w:rsidR="005D0FC4" w:rsidRPr="00F553D1" w:rsidRDefault="005D0FC4" w:rsidP="005D0FC4">
                  <w:pPr>
                    <w:jc w:val="center"/>
                    <w:rPr>
                      <w:rFonts w:eastAsia="DengXian"/>
                      <w:b/>
                      <w:sz w:val="16"/>
                      <w:szCs w:val="21"/>
                      <w:lang w:eastAsia="zh-CN"/>
                    </w:rPr>
                  </w:pPr>
                  <w:r w:rsidRPr="00F553D1">
                    <w:rPr>
                      <w:rFonts w:eastAsia="DengXian"/>
                      <w:b/>
                      <w:sz w:val="16"/>
                      <w:szCs w:val="21"/>
                      <w:lang w:eastAsia="zh-CN"/>
                    </w:rPr>
                    <w:t>S</w:t>
                  </w:r>
                  <w:r w:rsidRPr="00F553D1">
                    <w:rPr>
                      <w:rFonts w:eastAsia="DengXian" w:hint="eastAsia"/>
                      <w:b/>
                      <w:sz w:val="16"/>
                      <w:szCs w:val="21"/>
                      <w:lang w:eastAsia="zh-CN"/>
                    </w:rPr>
                    <w:t>cenario</w:t>
                  </w:r>
                </w:p>
              </w:tc>
              <w:tc>
                <w:tcPr>
                  <w:tcW w:w="442" w:type="pct"/>
                  <w:shd w:val="clear" w:color="auto" w:fill="auto"/>
                  <w:vAlign w:val="center"/>
                </w:tcPr>
                <w:p w14:paraId="01AF17BF" w14:textId="77777777" w:rsidR="005D0FC4" w:rsidRPr="00F553D1" w:rsidRDefault="005D0FC4" w:rsidP="005D0FC4">
                  <w:pPr>
                    <w:jc w:val="center"/>
                    <w:rPr>
                      <w:rFonts w:eastAsia="DengXian"/>
                      <w:b/>
                      <w:sz w:val="16"/>
                      <w:szCs w:val="21"/>
                      <w:lang w:eastAsia="zh-CN"/>
                    </w:rPr>
                  </w:pPr>
                  <w:r w:rsidRPr="00F553D1">
                    <w:rPr>
                      <w:rFonts w:eastAsia="DengXian" w:hint="eastAsia"/>
                      <w:b/>
                      <w:sz w:val="16"/>
                      <w:szCs w:val="21"/>
                      <w:lang w:eastAsia="zh-CN"/>
                    </w:rPr>
                    <w:t xml:space="preserve">CW </w:t>
                  </w:r>
                  <w:r w:rsidRPr="00F553D1">
                    <w:rPr>
                      <w:rFonts w:eastAsia="DengXian"/>
                      <w:b/>
                      <w:sz w:val="16"/>
                      <w:szCs w:val="21"/>
                      <w:lang w:eastAsia="zh-CN"/>
                    </w:rPr>
                    <w:t>I</w:t>
                  </w:r>
                  <w:r w:rsidRPr="00F553D1">
                    <w:rPr>
                      <w:rFonts w:eastAsia="DengXian" w:hint="eastAsia"/>
                      <w:b/>
                      <w:sz w:val="16"/>
                      <w:szCs w:val="21"/>
                      <w:lang w:eastAsia="zh-CN"/>
                    </w:rPr>
                    <w:t>nside/outside topology</w:t>
                  </w:r>
                </w:p>
              </w:tc>
              <w:tc>
                <w:tcPr>
                  <w:tcW w:w="1324" w:type="pct"/>
                  <w:shd w:val="clear" w:color="auto" w:fill="auto"/>
                  <w:vAlign w:val="center"/>
                </w:tcPr>
                <w:p w14:paraId="352EA22D" w14:textId="77777777" w:rsidR="005D0FC4" w:rsidRPr="00F553D1" w:rsidRDefault="005D0FC4" w:rsidP="005D0FC4">
                  <w:pPr>
                    <w:jc w:val="center"/>
                    <w:rPr>
                      <w:rFonts w:eastAsia="DengXian"/>
                      <w:b/>
                      <w:sz w:val="16"/>
                      <w:szCs w:val="21"/>
                      <w:lang w:eastAsia="zh-CN"/>
                    </w:rPr>
                  </w:pPr>
                  <w:r w:rsidRPr="00F553D1">
                    <w:rPr>
                      <w:rFonts w:eastAsia="DengXian"/>
                      <w:b/>
                      <w:sz w:val="16"/>
                      <w:szCs w:val="21"/>
                      <w:lang w:eastAsia="zh-CN"/>
                    </w:rPr>
                    <w:t>Diagram of the scenario</w:t>
                  </w:r>
                </w:p>
              </w:tc>
              <w:tc>
                <w:tcPr>
                  <w:tcW w:w="999" w:type="pct"/>
                  <w:shd w:val="clear" w:color="auto" w:fill="auto"/>
                  <w:vAlign w:val="center"/>
                </w:tcPr>
                <w:p w14:paraId="59105D22" w14:textId="77777777" w:rsidR="005D0FC4" w:rsidRPr="00F553D1" w:rsidRDefault="005D0FC4" w:rsidP="005D0FC4">
                  <w:pPr>
                    <w:jc w:val="center"/>
                    <w:rPr>
                      <w:rFonts w:eastAsia="DengXian"/>
                      <w:b/>
                      <w:sz w:val="16"/>
                      <w:szCs w:val="21"/>
                      <w:lang w:eastAsia="zh-CN"/>
                    </w:rPr>
                  </w:pPr>
                  <w:r w:rsidRPr="00F553D1">
                    <w:rPr>
                      <w:rFonts w:eastAsia="DengXian"/>
                      <w:b/>
                      <w:sz w:val="16"/>
                      <w:szCs w:val="21"/>
                      <w:lang w:eastAsia="zh-CN"/>
                    </w:rPr>
                    <w:t>Description of the scenario</w:t>
                  </w:r>
                </w:p>
              </w:tc>
              <w:tc>
                <w:tcPr>
                  <w:tcW w:w="371" w:type="pct"/>
                  <w:shd w:val="clear" w:color="auto" w:fill="auto"/>
                  <w:vAlign w:val="center"/>
                </w:tcPr>
                <w:p w14:paraId="63D1C873" w14:textId="77777777" w:rsidR="005D0FC4" w:rsidRPr="00F553D1" w:rsidRDefault="005D0FC4" w:rsidP="005D0FC4">
                  <w:pPr>
                    <w:jc w:val="center"/>
                    <w:rPr>
                      <w:rFonts w:eastAsia="DengXian"/>
                      <w:b/>
                      <w:sz w:val="16"/>
                      <w:szCs w:val="21"/>
                      <w:lang w:eastAsia="zh-CN"/>
                    </w:rPr>
                  </w:pPr>
                  <w:r w:rsidRPr="00F553D1">
                    <w:rPr>
                      <w:rFonts w:eastAsia="DengXian"/>
                      <w:b/>
                      <w:sz w:val="16"/>
                      <w:szCs w:val="21"/>
                      <w:lang w:eastAsia="zh-CN"/>
                    </w:rPr>
                    <w:t>D</w:t>
                  </w:r>
                  <w:r w:rsidRPr="00F553D1">
                    <w:rPr>
                      <w:rFonts w:eastAsia="DengXian" w:hint="eastAsia"/>
                      <w:b/>
                      <w:sz w:val="16"/>
                      <w:szCs w:val="21"/>
                      <w:lang w:eastAsia="zh-CN"/>
                    </w:rPr>
                    <w:t xml:space="preserve">evice 1/2a/2b </w:t>
                  </w:r>
                </w:p>
              </w:tc>
              <w:tc>
                <w:tcPr>
                  <w:tcW w:w="444" w:type="pct"/>
                  <w:shd w:val="clear" w:color="auto" w:fill="auto"/>
                  <w:vAlign w:val="center"/>
                </w:tcPr>
                <w:p w14:paraId="0203E196" w14:textId="77777777" w:rsidR="005D0FC4" w:rsidRPr="00F553D1" w:rsidRDefault="005D0FC4" w:rsidP="005D0FC4">
                  <w:pPr>
                    <w:jc w:val="center"/>
                    <w:rPr>
                      <w:rFonts w:eastAsia="DengXian"/>
                      <w:b/>
                      <w:sz w:val="16"/>
                      <w:szCs w:val="21"/>
                      <w:lang w:eastAsia="zh-CN"/>
                    </w:rPr>
                  </w:pPr>
                  <w:r w:rsidRPr="00F553D1">
                    <w:rPr>
                      <w:rFonts w:eastAsia="DengXian" w:hint="eastAsia"/>
                      <w:b/>
                      <w:sz w:val="16"/>
                      <w:szCs w:val="21"/>
                      <w:lang w:eastAsia="zh-CN"/>
                    </w:rPr>
                    <w:t>CW spectrum</w:t>
                  </w:r>
                </w:p>
              </w:tc>
              <w:tc>
                <w:tcPr>
                  <w:tcW w:w="444" w:type="pct"/>
                  <w:shd w:val="clear" w:color="auto" w:fill="auto"/>
                  <w:vAlign w:val="center"/>
                </w:tcPr>
                <w:p w14:paraId="69F1E9FE" w14:textId="77777777" w:rsidR="005D0FC4" w:rsidRPr="00F553D1" w:rsidRDefault="005D0FC4" w:rsidP="005D0FC4">
                  <w:pPr>
                    <w:jc w:val="center"/>
                    <w:rPr>
                      <w:rFonts w:eastAsia="DengXian"/>
                      <w:b/>
                      <w:sz w:val="16"/>
                      <w:szCs w:val="21"/>
                      <w:lang w:eastAsia="zh-CN"/>
                    </w:rPr>
                  </w:pPr>
                  <w:r w:rsidRPr="00F553D1">
                    <w:rPr>
                      <w:rFonts w:eastAsia="DengXian" w:hint="eastAsia"/>
                      <w:b/>
                      <w:sz w:val="16"/>
                      <w:szCs w:val="21"/>
                      <w:lang w:eastAsia="zh-CN"/>
                    </w:rPr>
                    <w:t>D2R spectrum</w:t>
                  </w:r>
                </w:p>
              </w:tc>
              <w:tc>
                <w:tcPr>
                  <w:tcW w:w="537" w:type="pct"/>
                  <w:shd w:val="clear" w:color="auto" w:fill="auto"/>
                  <w:vAlign w:val="center"/>
                </w:tcPr>
                <w:p w14:paraId="00AA9F74" w14:textId="77777777" w:rsidR="005D0FC4" w:rsidRPr="00F553D1" w:rsidRDefault="005D0FC4" w:rsidP="005D0FC4">
                  <w:pPr>
                    <w:jc w:val="center"/>
                    <w:rPr>
                      <w:rFonts w:eastAsia="DengXian"/>
                      <w:b/>
                      <w:sz w:val="16"/>
                      <w:szCs w:val="21"/>
                      <w:lang w:eastAsia="zh-CN"/>
                    </w:rPr>
                  </w:pPr>
                  <w:r w:rsidRPr="00F553D1">
                    <w:rPr>
                      <w:rFonts w:eastAsia="DengXian" w:hint="eastAsia"/>
                      <w:b/>
                      <w:sz w:val="16"/>
                      <w:szCs w:val="21"/>
                      <w:lang w:eastAsia="zh-CN"/>
                    </w:rPr>
                    <w:t>R2D spectrum</w:t>
                  </w:r>
                </w:p>
              </w:tc>
            </w:tr>
            <w:tr w:rsidR="005D0FC4" w:rsidRPr="00435371" w14:paraId="476EED16" w14:textId="77777777" w:rsidTr="009C3E42">
              <w:tc>
                <w:tcPr>
                  <w:tcW w:w="439" w:type="pct"/>
                  <w:shd w:val="clear" w:color="auto" w:fill="auto"/>
                  <w:vAlign w:val="center"/>
                </w:tcPr>
                <w:p w14:paraId="0A72F81C" w14:textId="77777777" w:rsidR="005D0FC4" w:rsidRPr="00F553D1" w:rsidRDefault="005D0FC4" w:rsidP="005D0FC4">
                  <w:pPr>
                    <w:jc w:val="center"/>
                    <w:rPr>
                      <w:rFonts w:eastAsia="DengXian"/>
                      <w:sz w:val="16"/>
                      <w:szCs w:val="21"/>
                      <w:lang w:eastAsia="zh-CN"/>
                    </w:rPr>
                  </w:pPr>
                  <w:r w:rsidRPr="00F553D1">
                    <w:rPr>
                      <w:rFonts w:eastAsia="DengXian"/>
                      <w:b/>
                      <w:sz w:val="16"/>
                      <w:szCs w:val="21"/>
                      <w:lang w:eastAsia="zh-CN"/>
                    </w:rPr>
                    <w:t>D1T1-A1</w:t>
                  </w:r>
                </w:p>
              </w:tc>
              <w:tc>
                <w:tcPr>
                  <w:tcW w:w="442" w:type="pct"/>
                  <w:vMerge w:val="restart"/>
                  <w:shd w:val="clear" w:color="auto" w:fill="auto"/>
                  <w:vAlign w:val="center"/>
                </w:tcPr>
                <w:p w14:paraId="77A5034D" w14:textId="77777777" w:rsidR="005D0FC4" w:rsidRPr="00F553D1" w:rsidRDefault="005D0FC4" w:rsidP="005D0FC4">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107CA137" w14:textId="72F85C3C" w:rsidR="005D0FC4" w:rsidRPr="00F553D1" w:rsidRDefault="005D0FC4" w:rsidP="005D0FC4">
                  <w:pPr>
                    <w:jc w:val="center"/>
                    <w:rPr>
                      <w:rFonts w:eastAsia="DengXian"/>
                      <w:sz w:val="16"/>
                      <w:szCs w:val="21"/>
                      <w:lang w:eastAsia="zh-CN"/>
                    </w:rPr>
                  </w:pPr>
                  <w:r w:rsidRPr="00F553D1">
                    <w:rPr>
                      <w:rFonts w:eastAsia="DengXian"/>
                      <w:noProof/>
                      <w:sz w:val="16"/>
                      <w:szCs w:val="21"/>
                      <w:lang w:eastAsia="zh-CN"/>
                    </w:rPr>
                    <w:drawing>
                      <wp:inline distT="0" distB="0" distL="0" distR="0" wp14:anchorId="295EE6ED" wp14:editId="71B2C9E5">
                        <wp:extent cx="1330960" cy="27940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0960" cy="279400"/>
                                </a:xfrm>
                                <a:prstGeom prst="rect">
                                  <a:avLst/>
                                </a:prstGeom>
                                <a:noFill/>
                                <a:ln>
                                  <a:noFill/>
                                </a:ln>
                              </pic:spPr>
                            </pic:pic>
                          </a:graphicData>
                        </a:graphic>
                      </wp:inline>
                    </w:drawing>
                  </w:r>
                </w:p>
              </w:tc>
              <w:tc>
                <w:tcPr>
                  <w:tcW w:w="999" w:type="pct"/>
                  <w:shd w:val="clear" w:color="auto" w:fill="auto"/>
                </w:tcPr>
                <w:p w14:paraId="18417CFF"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1</w:t>
                  </w:r>
                </w:p>
                <w:p w14:paraId="2364F717"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7367E686"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74039338"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tc>
              <w:tc>
                <w:tcPr>
                  <w:tcW w:w="371" w:type="pct"/>
                  <w:vMerge w:val="restart"/>
                  <w:shd w:val="clear" w:color="auto" w:fill="auto"/>
                  <w:vAlign w:val="center"/>
                </w:tcPr>
                <w:p w14:paraId="4833C4F4" w14:textId="77777777" w:rsidR="005D0FC4" w:rsidRPr="00F553D1" w:rsidRDefault="005D0FC4" w:rsidP="005D0FC4">
                  <w:pPr>
                    <w:widowControl w:val="0"/>
                    <w:jc w:val="center"/>
                    <w:rPr>
                      <w:rFonts w:eastAsia="DengXian"/>
                      <w:sz w:val="16"/>
                      <w:szCs w:val="21"/>
                      <w:lang w:eastAsia="zh-CN"/>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051796FE" w14:textId="77777777" w:rsidR="005D0FC4" w:rsidRPr="00F553D1" w:rsidRDefault="005D0FC4" w:rsidP="005D0FC4">
                  <w:pPr>
                    <w:widowControl w:val="0"/>
                    <w:rPr>
                      <w:rFonts w:eastAsia="DengXian"/>
                      <w:sz w:val="16"/>
                      <w:szCs w:val="21"/>
                      <w:lang w:eastAsia="zh-CN"/>
                    </w:rPr>
                  </w:pPr>
                  <w:r w:rsidRPr="00F553D1">
                    <w:rPr>
                      <w:rFonts w:eastAsia="DengXian" w:hint="eastAsia"/>
                      <w:sz w:val="16"/>
                      <w:szCs w:val="21"/>
                      <w:lang w:eastAsia="zh-CN"/>
                    </w:rPr>
                    <w:t>Case 1-1 (inside topology, DL)</w:t>
                  </w:r>
                </w:p>
                <w:p w14:paraId="75083349" w14:textId="77777777" w:rsidR="005D0FC4" w:rsidRPr="00F553D1" w:rsidRDefault="005D0FC4" w:rsidP="005D0FC4">
                  <w:pPr>
                    <w:widowControl w:val="0"/>
                    <w:rPr>
                      <w:rFonts w:eastAsia="DengXian"/>
                      <w:sz w:val="16"/>
                      <w:szCs w:val="21"/>
                      <w:lang w:eastAsia="zh-CN"/>
                    </w:rPr>
                  </w:pPr>
                  <w:r w:rsidRPr="00F553D1">
                    <w:rPr>
                      <w:rFonts w:eastAsia="DengXian" w:hint="eastAsia"/>
                      <w:sz w:val="16"/>
                      <w:szCs w:val="21"/>
                      <w:lang w:eastAsia="zh-CN"/>
                    </w:rPr>
                    <w:t>Case 1-2 (inside topology, UL)</w:t>
                  </w:r>
                </w:p>
              </w:tc>
              <w:tc>
                <w:tcPr>
                  <w:tcW w:w="444" w:type="pct"/>
                  <w:shd w:val="clear" w:color="auto" w:fill="auto"/>
                </w:tcPr>
                <w:p w14:paraId="56A46D61" w14:textId="77777777" w:rsidR="005D0FC4" w:rsidRPr="00F553D1" w:rsidRDefault="005D0FC4" w:rsidP="005D0FC4">
                  <w:pPr>
                    <w:widowControl w:val="0"/>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D0517CC" w14:textId="77777777" w:rsidR="005D0FC4" w:rsidRPr="00F553D1" w:rsidRDefault="005D0FC4" w:rsidP="005D0FC4">
                  <w:pPr>
                    <w:widowControl w:val="0"/>
                    <w:rPr>
                      <w:rFonts w:eastAsia="DengXian"/>
                      <w:sz w:val="16"/>
                      <w:szCs w:val="21"/>
                      <w:lang w:eastAsia="zh-CN"/>
                    </w:rPr>
                  </w:pPr>
                </w:p>
              </w:tc>
            </w:tr>
            <w:tr w:rsidR="005D0FC4" w:rsidRPr="00435371" w14:paraId="164B85A2" w14:textId="77777777" w:rsidTr="009C3E42">
              <w:tc>
                <w:tcPr>
                  <w:tcW w:w="439" w:type="pct"/>
                  <w:shd w:val="clear" w:color="auto" w:fill="auto"/>
                  <w:vAlign w:val="center"/>
                </w:tcPr>
                <w:p w14:paraId="058A4820" w14:textId="77777777" w:rsidR="005D0FC4" w:rsidRPr="00F553D1" w:rsidRDefault="005D0FC4" w:rsidP="005D0FC4">
                  <w:pPr>
                    <w:jc w:val="center"/>
                    <w:rPr>
                      <w:rFonts w:eastAsia="DengXian"/>
                      <w:sz w:val="16"/>
                      <w:szCs w:val="21"/>
                      <w:lang w:eastAsia="zh-CN"/>
                    </w:rPr>
                  </w:pPr>
                  <w:r w:rsidRPr="00F553D1">
                    <w:rPr>
                      <w:rFonts w:eastAsia="DengXian"/>
                      <w:b/>
                      <w:sz w:val="16"/>
                      <w:szCs w:val="21"/>
                      <w:lang w:eastAsia="zh-CN"/>
                    </w:rPr>
                    <w:t>D1T1-A2</w:t>
                  </w:r>
                </w:p>
              </w:tc>
              <w:tc>
                <w:tcPr>
                  <w:tcW w:w="442" w:type="pct"/>
                  <w:vMerge/>
                  <w:shd w:val="clear" w:color="auto" w:fill="auto"/>
                  <w:vAlign w:val="center"/>
                </w:tcPr>
                <w:p w14:paraId="24FDB304" w14:textId="77777777" w:rsidR="005D0FC4" w:rsidRPr="00F553D1" w:rsidRDefault="005D0FC4" w:rsidP="005D0FC4">
                  <w:pPr>
                    <w:jc w:val="center"/>
                    <w:rPr>
                      <w:rFonts w:eastAsia="DengXian"/>
                      <w:noProof/>
                      <w:sz w:val="16"/>
                      <w:szCs w:val="21"/>
                      <w:lang w:eastAsia="zh-CN"/>
                    </w:rPr>
                  </w:pPr>
                </w:p>
              </w:tc>
              <w:tc>
                <w:tcPr>
                  <w:tcW w:w="1324" w:type="pct"/>
                  <w:shd w:val="clear" w:color="auto" w:fill="auto"/>
                  <w:vAlign w:val="center"/>
                </w:tcPr>
                <w:p w14:paraId="33C96D8E" w14:textId="7C4B5E80" w:rsidR="005D0FC4" w:rsidRPr="00F553D1" w:rsidRDefault="005D0FC4" w:rsidP="005D0FC4">
                  <w:pPr>
                    <w:jc w:val="center"/>
                    <w:rPr>
                      <w:rFonts w:eastAsia="DengXian"/>
                      <w:sz w:val="16"/>
                      <w:szCs w:val="21"/>
                      <w:lang w:eastAsia="zh-CN"/>
                    </w:rPr>
                  </w:pPr>
                  <w:r w:rsidRPr="00F553D1">
                    <w:rPr>
                      <w:rFonts w:eastAsia="DengXian"/>
                      <w:noProof/>
                      <w:sz w:val="16"/>
                      <w:szCs w:val="21"/>
                      <w:lang w:eastAsia="zh-CN"/>
                    </w:rPr>
                    <w:drawing>
                      <wp:inline distT="0" distB="0" distL="0" distR="0" wp14:anchorId="38CDDB14" wp14:editId="3F24A7EF">
                        <wp:extent cx="833120" cy="39116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3120" cy="391160"/>
                                </a:xfrm>
                                <a:prstGeom prst="rect">
                                  <a:avLst/>
                                </a:prstGeom>
                                <a:noFill/>
                                <a:ln>
                                  <a:noFill/>
                                </a:ln>
                              </pic:spPr>
                            </pic:pic>
                          </a:graphicData>
                        </a:graphic>
                      </wp:inline>
                    </w:drawing>
                  </w:r>
                </w:p>
              </w:tc>
              <w:tc>
                <w:tcPr>
                  <w:tcW w:w="999" w:type="pct"/>
                  <w:shd w:val="clear" w:color="auto" w:fill="auto"/>
                </w:tcPr>
                <w:p w14:paraId="517CB6E7"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CW</w:t>
                  </w:r>
                  <w:r w:rsidRPr="00F553D1">
                    <w:rPr>
                      <w:rFonts w:eastAsia="DengXian" w:hint="eastAsia"/>
                      <w:sz w:val="16"/>
                      <w:szCs w:val="21"/>
                      <w:lang w:eastAsia="zh-CN"/>
                    </w:rPr>
                    <w:t xml:space="preserve"> node</w:t>
                  </w:r>
                  <w:r w:rsidRPr="00F553D1">
                    <w:rPr>
                      <w:rFonts w:eastAsia="DengXian"/>
                      <w:sz w:val="16"/>
                      <w:szCs w:val="21"/>
                    </w:rPr>
                    <w:t xml:space="preserve"> inside topology 1</w:t>
                  </w:r>
                </w:p>
                <w:p w14:paraId="38819F59"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same ‘CW’ and ‘R’ node for CW2D, D2R and R2D</w:t>
                  </w:r>
                </w:p>
              </w:tc>
              <w:tc>
                <w:tcPr>
                  <w:tcW w:w="371" w:type="pct"/>
                  <w:vMerge/>
                  <w:shd w:val="clear" w:color="auto" w:fill="auto"/>
                  <w:vAlign w:val="center"/>
                </w:tcPr>
                <w:p w14:paraId="5FCAF498" w14:textId="77777777" w:rsidR="005D0FC4" w:rsidRPr="00F553D1" w:rsidRDefault="005D0FC4" w:rsidP="005D0FC4">
                  <w:pPr>
                    <w:widowControl w:val="0"/>
                    <w:jc w:val="center"/>
                    <w:rPr>
                      <w:rFonts w:eastAsia="DengXian"/>
                      <w:sz w:val="16"/>
                      <w:szCs w:val="21"/>
                    </w:rPr>
                  </w:pPr>
                </w:p>
              </w:tc>
              <w:tc>
                <w:tcPr>
                  <w:tcW w:w="444" w:type="pct"/>
                  <w:shd w:val="clear" w:color="auto" w:fill="auto"/>
                </w:tcPr>
                <w:p w14:paraId="08164E34" w14:textId="77777777" w:rsidR="005D0FC4" w:rsidRPr="00F553D1" w:rsidRDefault="005D0FC4" w:rsidP="005D0FC4">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D1T1-A1</w:t>
                  </w:r>
                </w:p>
              </w:tc>
              <w:tc>
                <w:tcPr>
                  <w:tcW w:w="444" w:type="pct"/>
                  <w:shd w:val="clear" w:color="auto" w:fill="auto"/>
                </w:tcPr>
                <w:p w14:paraId="5AC2D258" w14:textId="77777777" w:rsidR="005D0FC4" w:rsidRPr="00F553D1" w:rsidRDefault="005D0FC4" w:rsidP="005D0FC4">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F0C4F4F" w14:textId="77777777" w:rsidR="005D0FC4" w:rsidRPr="00F553D1" w:rsidRDefault="005D0FC4" w:rsidP="005D0FC4">
                  <w:pPr>
                    <w:widowControl w:val="0"/>
                    <w:rPr>
                      <w:rFonts w:eastAsia="DengXian"/>
                      <w:sz w:val="16"/>
                      <w:szCs w:val="21"/>
                    </w:rPr>
                  </w:pPr>
                </w:p>
              </w:tc>
            </w:tr>
            <w:tr w:rsidR="005D0FC4" w:rsidRPr="00435371" w14:paraId="06E5BF5C" w14:textId="77777777" w:rsidTr="009C3E42">
              <w:tc>
                <w:tcPr>
                  <w:tcW w:w="439" w:type="pct"/>
                  <w:shd w:val="clear" w:color="auto" w:fill="auto"/>
                  <w:vAlign w:val="center"/>
                </w:tcPr>
                <w:p w14:paraId="6A525C1C" w14:textId="77777777" w:rsidR="005D0FC4" w:rsidRPr="00F553D1" w:rsidRDefault="005D0FC4" w:rsidP="005D0FC4">
                  <w:pPr>
                    <w:jc w:val="center"/>
                    <w:rPr>
                      <w:rFonts w:eastAsia="DengXian"/>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74A48A37" w14:textId="77777777" w:rsidR="005D0FC4" w:rsidRPr="00F553D1" w:rsidRDefault="005D0FC4" w:rsidP="005D0FC4">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67575D55" w14:textId="05EA8709" w:rsidR="005D0FC4" w:rsidRPr="00F553D1" w:rsidRDefault="005D0FC4" w:rsidP="005D0FC4">
                  <w:pPr>
                    <w:jc w:val="center"/>
                    <w:rPr>
                      <w:rFonts w:eastAsia="DengXian"/>
                      <w:sz w:val="16"/>
                      <w:szCs w:val="21"/>
                      <w:lang w:eastAsia="zh-CN"/>
                    </w:rPr>
                  </w:pPr>
                  <w:r w:rsidRPr="00F553D1">
                    <w:rPr>
                      <w:rFonts w:eastAsia="DengXian"/>
                      <w:noProof/>
                      <w:sz w:val="16"/>
                      <w:szCs w:val="21"/>
                      <w:lang w:eastAsia="zh-CN"/>
                    </w:rPr>
                    <w:drawing>
                      <wp:inline distT="0" distB="0" distL="0" distR="0" wp14:anchorId="4C5A64F5" wp14:editId="46820AF1">
                        <wp:extent cx="1219200" cy="3048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999" w:type="pct"/>
                  <w:shd w:val="clear" w:color="auto" w:fill="auto"/>
                </w:tcPr>
                <w:p w14:paraId="1DA481BD"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1</w:t>
                  </w:r>
                </w:p>
                <w:p w14:paraId="4B11ECCD"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09B656B5"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 xml:space="preserve">CW’ in CW2D and ‘R’ in R2D are </w:t>
                  </w:r>
                  <w:r w:rsidRPr="00F553D1">
                    <w:rPr>
                      <w:rFonts w:eastAsia="DengXian"/>
                      <w:sz w:val="16"/>
                      <w:szCs w:val="21"/>
                    </w:rPr>
                    <w:lastRenderedPageBreak/>
                    <w:t>different</w:t>
                  </w:r>
                </w:p>
                <w:p w14:paraId="33291640"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tc>
              <w:tc>
                <w:tcPr>
                  <w:tcW w:w="371" w:type="pct"/>
                  <w:vMerge/>
                  <w:shd w:val="clear" w:color="auto" w:fill="auto"/>
                  <w:vAlign w:val="center"/>
                </w:tcPr>
                <w:p w14:paraId="4A476D71" w14:textId="77777777" w:rsidR="005D0FC4" w:rsidRPr="00F553D1" w:rsidRDefault="005D0FC4" w:rsidP="005D0FC4">
                  <w:pPr>
                    <w:widowControl w:val="0"/>
                    <w:jc w:val="center"/>
                    <w:rPr>
                      <w:rFonts w:eastAsia="DengXian"/>
                      <w:sz w:val="16"/>
                      <w:szCs w:val="21"/>
                    </w:rPr>
                  </w:pPr>
                </w:p>
              </w:tc>
              <w:tc>
                <w:tcPr>
                  <w:tcW w:w="444" w:type="pct"/>
                  <w:shd w:val="clear" w:color="auto" w:fill="auto"/>
                </w:tcPr>
                <w:p w14:paraId="313E59E0" w14:textId="77777777" w:rsidR="005D0FC4" w:rsidRPr="00F553D1" w:rsidRDefault="005D0FC4" w:rsidP="005D0FC4">
                  <w:pPr>
                    <w:widowControl w:val="0"/>
                    <w:rPr>
                      <w:rFonts w:eastAsia="DengXian"/>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400AA757" w14:textId="77777777" w:rsidR="005D0FC4" w:rsidRPr="00F553D1" w:rsidRDefault="005D0FC4" w:rsidP="005D0FC4">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3C27A96" w14:textId="77777777" w:rsidR="005D0FC4" w:rsidRPr="00F553D1" w:rsidRDefault="005D0FC4" w:rsidP="005D0FC4">
                  <w:pPr>
                    <w:widowControl w:val="0"/>
                    <w:rPr>
                      <w:rFonts w:eastAsia="DengXian"/>
                      <w:sz w:val="16"/>
                      <w:szCs w:val="21"/>
                    </w:rPr>
                  </w:pPr>
                </w:p>
              </w:tc>
            </w:tr>
            <w:tr w:rsidR="005D0FC4" w:rsidRPr="00435371" w14:paraId="62F1F3BF" w14:textId="77777777" w:rsidTr="009C3E42">
              <w:tc>
                <w:tcPr>
                  <w:tcW w:w="439" w:type="pct"/>
                  <w:shd w:val="clear" w:color="auto" w:fill="auto"/>
                  <w:vAlign w:val="center"/>
                </w:tcPr>
                <w:p w14:paraId="36EAF16F" w14:textId="77777777" w:rsidR="005D0FC4" w:rsidRPr="00F553D1" w:rsidRDefault="005D0FC4" w:rsidP="005D0FC4">
                  <w:pPr>
                    <w:jc w:val="center"/>
                    <w:rPr>
                      <w:rFonts w:eastAsia="DengXian"/>
                      <w:sz w:val="16"/>
                      <w:szCs w:val="21"/>
                      <w:lang w:eastAsia="zh-CN"/>
                    </w:rPr>
                  </w:pPr>
                  <w:r w:rsidRPr="00F553D1">
                    <w:rPr>
                      <w:rFonts w:eastAsia="DengXian"/>
                      <w:b/>
                      <w:sz w:val="16"/>
                      <w:szCs w:val="21"/>
                      <w:lang w:eastAsia="zh-CN"/>
                    </w:rPr>
                    <w:t>D1T1-C</w:t>
                  </w:r>
                </w:p>
              </w:tc>
              <w:tc>
                <w:tcPr>
                  <w:tcW w:w="442" w:type="pct"/>
                  <w:shd w:val="clear" w:color="auto" w:fill="auto"/>
                  <w:vAlign w:val="center"/>
                </w:tcPr>
                <w:p w14:paraId="6E3CEDF6" w14:textId="77777777" w:rsidR="005D0FC4" w:rsidRPr="00F553D1" w:rsidRDefault="005D0FC4" w:rsidP="005D0FC4">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3281F0E0" w14:textId="4BEC425A" w:rsidR="005D0FC4" w:rsidRPr="00F553D1" w:rsidRDefault="005D0FC4" w:rsidP="005D0FC4">
                  <w:pPr>
                    <w:jc w:val="center"/>
                    <w:rPr>
                      <w:rFonts w:eastAsia="DengXian"/>
                      <w:sz w:val="16"/>
                      <w:szCs w:val="21"/>
                      <w:lang w:eastAsia="zh-CN"/>
                    </w:rPr>
                  </w:pPr>
                  <w:r w:rsidRPr="00F553D1">
                    <w:rPr>
                      <w:rFonts w:eastAsia="DengXian"/>
                      <w:noProof/>
                      <w:sz w:val="16"/>
                      <w:szCs w:val="21"/>
                      <w:lang w:eastAsia="zh-CN"/>
                    </w:rPr>
                    <w:drawing>
                      <wp:inline distT="0" distB="0" distL="0" distR="0" wp14:anchorId="42DFEAEA" wp14:editId="18CB5799">
                        <wp:extent cx="741680" cy="3302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1680" cy="330200"/>
                                </a:xfrm>
                                <a:prstGeom prst="rect">
                                  <a:avLst/>
                                </a:prstGeom>
                                <a:noFill/>
                                <a:ln>
                                  <a:noFill/>
                                </a:ln>
                              </pic:spPr>
                            </pic:pic>
                          </a:graphicData>
                        </a:graphic>
                      </wp:inline>
                    </w:drawing>
                  </w:r>
                </w:p>
              </w:tc>
              <w:tc>
                <w:tcPr>
                  <w:tcW w:w="999" w:type="pct"/>
                  <w:shd w:val="clear" w:color="auto" w:fill="auto"/>
                </w:tcPr>
                <w:p w14:paraId="3E029A9D"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lang w:eastAsia="zh-CN"/>
                    </w:rPr>
                  </w:pPr>
                  <w:r w:rsidRPr="00F553D1">
                    <w:rPr>
                      <w:rFonts w:eastAsia="DengXian" w:hint="eastAsia"/>
                      <w:sz w:val="16"/>
                      <w:szCs w:val="21"/>
                      <w:lang w:eastAsia="zh-CN"/>
                    </w:rPr>
                    <w:t>No CW Node.</w:t>
                  </w:r>
                </w:p>
              </w:tc>
              <w:tc>
                <w:tcPr>
                  <w:tcW w:w="371" w:type="pct"/>
                  <w:shd w:val="clear" w:color="auto" w:fill="auto"/>
                  <w:vAlign w:val="center"/>
                </w:tcPr>
                <w:p w14:paraId="04F25FB1" w14:textId="77777777" w:rsidR="005D0FC4" w:rsidRPr="00F553D1" w:rsidRDefault="005D0FC4" w:rsidP="005D0FC4">
                  <w:pPr>
                    <w:widowControl w:val="0"/>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614DB6EE" w14:textId="77777777" w:rsidR="005D0FC4" w:rsidRPr="00F553D1" w:rsidRDefault="005D0FC4" w:rsidP="005D0FC4">
                  <w:pPr>
                    <w:widowControl w:val="0"/>
                    <w:rPr>
                      <w:rFonts w:eastAsia="DengXian"/>
                      <w:sz w:val="16"/>
                      <w:szCs w:val="21"/>
                      <w:lang w:eastAsia="zh-CN"/>
                    </w:rPr>
                  </w:pPr>
                  <w:r w:rsidRPr="00F553D1">
                    <w:rPr>
                      <w:rFonts w:eastAsia="DengXian" w:hint="eastAsia"/>
                      <w:sz w:val="16"/>
                      <w:szCs w:val="21"/>
                      <w:lang w:eastAsia="zh-CN"/>
                    </w:rPr>
                    <w:t>N/A</w:t>
                  </w:r>
                </w:p>
              </w:tc>
              <w:tc>
                <w:tcPr>
                  <w:tcW w:w="444" w:type="pct"/>
                  <w:shd w:val="clear" w:color="auto" w:fill="auto"/>
                </w:tcPr>
                <w:p w14:paraId="7D6FBA0C" w14:textId="77777777" w:rsidR="005D0FC4" w:rsidRPr="00F553D1" w:rsidRDefault="005D0FC4" w:rsidP="005D0FC4">
                  <w:pPr>
                    <w:widowControl w:val="0"/>
                    <w:rPr>
                      <w:rFonts w:eastAsia="DengXian"/>
                      <w:sz w:val="16"/>
                      <w:szCs w:val="21"/>
                      <w:lang w:eastAsia="zh-CN"/>
                    </w:rPr>
                  </w:pPr>
                  <w:r w:rsidRPr="00F553D1">
                    <w:rPr>
                      <w:rFonts w:eastAsia="DengXian" w:hint="eastAsia"/>
                      <w:sz w:val="16"/>
                      <w:szCs w:val="21"/>
                      <w:lang w:eastAsia="zh-CN"/>
                    </w:rPr>
                    <w:t>UL</w:t>
                  </w:r>
                </w:p>
              </w:tc>
              <w:tc>
                <w:tcPr>
                  <w:tcW w:w="537" w:type="pct"/>
                  <w:shd w:val="clear" w:color="auto" w:fill="auto"/>
                </w:tcPr>
                <w:p w14:paraId="42416CA6" w14:textId="77777777" w:rsidR="005D0FC4" w:rsidRPr="00F553D1" w:rsidRDefault="005D0FC4" w:rsidP="005D0FC4">
                  <w:pPr>
                    <w:widowControl w:val="0"/>
                    <w:rPr>
                      <w:rFonts w:eastAsia="DengXian"/>
                      <w:sz w:val="16"/>
                      <w:szCs w:val="21"/>
                    </w:rPr>
                  </w:pPr>
                </w:p>
              </w:tc>
            </w:tr>
            <w:tr w:rsidR="005D0FC4" w:rsidRPr="00435371" w14:paraId="60C1F68C" w14:textId="77777777" w:rsidTr="009C3E42">
              <w:tc>
                <w:tcPr>
                  <w:tcW w:w="439" w:type="pct"/>
                  <w:shd w:val="clear" w:color="auto" w:fill="auto"/>
                  <w:vAlign w:val="center"/>
                </w:tcPr>
                <w:p w14:paraId="7720BF40" w14:textId="77777777" w:rsidR="005D0FC4" w:rsidRPr="00F553D1" w:rsidRDefault="005D0FC4" w:rsidP="005D0FC4">
                  <w:pPr>
                    <w:jc w:val="center"/>
                    <w:rPr>
                      <w:rFonts w:eastAsia="DengXian"/>
                      <w:b/>
                      <w:sz w:val="16"/>
                      <w:szCs w:val="21"/>
                      <w:lang w:eastAsia="zh-CN"/>
                    </w:rPr>
                  </w:pPr>
                  <w:r w:rsidRPr="00F553D1">
                    <w:rPr>
                      <w:rFonts w:eastAsia="DengXian"/>
                      <w:b/>
                      <w:sz w:val="16"/>
                      <w:szCs w:val="21"/>
                      <w:lang w:eastAsia="zh-CN"/>
                    </w:rPr>
                    <w:t>D2T2-A1</w:t>
                  </w:r>
                </w:p>
                <w:p w14:paraId="3E55E46C" w14:textId="77777777" w:rsidR="005D0FC4" w:rsidRPr="00F553D1" w:rsidRDefault="005D0FC4" w:rsidP="005D0FC4">
                  <w:pPr>
                    <w:jc w:val="center"/>
                    <w:rPr>
                      <w:rFonts w:eastAsia="DengXian"/>
                      <w:sz w:val="16"/>
                      <w:szCs w:val="21"/>
                      <w:lang w:eastAsia="zh-CN"/>
                    </w:rPr>
                  </w:pPr>
                </w:p>
              </w:tc>
              <w:tc>
                <w:tcPr>
                  <w:tcW w:w="442" w:type="pct"/>
                  <w:vMerge w:val="restart"/>
                  <w:shd w:val="clear" w:color="auto" w:fill="auto"/>
                  <w:vAlign w:val="center"/>
                </w:tcPr>
                <w:p w14:paraId="0028EBEA" w14:textId="77777777" w:rsidR="005D0FC4" w:rsidRPr="00F553D1" w:rsidRDefault="005D0FC4" w:rsidP="005D0FC4">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3CEF19F8" w14:textId="22ECD987" w:rsidR="005D0FC4" w:rsidRPr="00F553D1" w:rsidRDefault="005D0FC4" w:rsidP="005D0FC4">
                  <w:pPr>
                    <w:jc w:val="center"/>
                    <w:rPr>
                      <w:rFonts w:eastAsia="DengXian"/>
                      <w:sz w:val="16"/>
                      <w:szCs w:val="21"/>
                      <w:lang w:eastAsia="zh-CN"/>
                    </w:rPr>
                  </w:pPr>
                  <w:r w:rsidRPr="00F553D1">
                    <w:rPr>
                      <w:rFonts w:eastAsia="DengXian"/>
                      <w:noProof/>
                      <w:sz w:val="16"/>
                      <w:szCs w:val="21"/>
                      <w:lang w:eastAsia="zh-CN"/>
                    </w:rPr>
                    <w:drawing>
                      <wp:inline distT="0" distB="0" distL="0" distR="0" wp14:anchorId="2343D9AB" wp14:editId="3F72672C">
                        <wp:extent cx="1376680" cy="51816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6680" cy="518160"/>
                                </a:xfrm>
                                <a:prstGeom prst="rect">
                                  <a:avLst/>
                                </a:prstGeom>
                                <a:noFill/>
                                <a:ln>
                                  <a:noFill/>
                                </a:ln>
                              </pic:spPr>
                            </pic:pic>
                          </a:graphicData>
                        </a:graphic>
                      </wp:inline>
                    </w:drawing>
                  </w:r>
                </w:p>
              </w:tc>
              <w:tc>
                <w:tcPr>
                  <w:tcW w:w="999" w:type="pct"/>
                  <w:shd w:val="clear" w:color="auto" w:fill="auto"/>
                </w:tcPr>
                <w:p w14:paraId="3BC40E25"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2</w:t>
                  </w:r>
                </w:p>
                <w:p w14:paraId="6B5F7B81"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4911EA71"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4F5BBE27"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0D9AB47D"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hint="eastAsia"/>
                      <w:sz w:val="16"/>
                      <w:szCs w:val="21"/>
                      <w:lang w:eastAsia="zh-CN"/>
                    </w:rPr>
                    <w:t>BS communicates with R1 and R2</w:t>
                  </w:r>
                </w:p>
              </w:tc>
              <w:tc>
                <w:tcPr>
                  <w:tcW w:w="371" w:type="pct"/>
                  <w:vMerge w:val="restart"/>
                  <w:shd w:val="clear" w:color="auto" w:fill="auto"/>
                  <w:vAlign w:val="center"/>
                </w:tcPr>
                <w:p w14:paraId="030ADC7B" w14:textId="77777777" w:rsidR="005D0FC4" w:rsidRPr="00F553D1" w:rsidRDefault="005D0FC4" w:rsidP="005D0FC4">
                  <w:pPr>
                    <w:widowControl w:val="0"/>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52B90F95" w14:textId="77777777" w:rsidR="005D0FC4" w:rsidRPr="00F553D1" w:rsidRDefault="005D0FC4" w:rsidP="005D0FC4">
                  <w:pPr>
                    <w:widowControl w:val="0"/>
                    <w:rPr>
                      <w:rFonts w:eastAsia="DengXian"/>
                      <w:sz w:val="16"/>
                      <w:szCs w:val="21"/>
                      <w:lang w:eastAsia="zh-CN"/>
                    </w:rPr>
                  </w:pPr>
                  <w:r w:rsidRPr="00F553D1">
                    <w:rPr>
                      <w:rFonts w:eastAsia="DengXian" w:hint="eastAsia"/>
                      <w:sz w:val="16"/>
                      <w:szCs w:val="21"/>
                      <w:lang w:eastAsia="zh-CN"/>
                    </w:rPr>
                    <w:t>Case 2-2 (inside topology, UL)</w:t>
                  </w:r>
                </w:p>
              </w:tc>
              <w:tc>
                <w:tcPr>
                  <w:tcW w:w="444" w:type="pct"/>
                  <w:shd w:val="clear" w:color="auto" w:fill="auto"/>
                </w:tcPr>
                <w:p w14:paraId="2097AA1D" w14:textId="77777777" w:rsidR="005D0FC4" w:rsidRPr="00F553D1" w:rsidRDefault="005D0FC4" w:rsidP="005D0FC4">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565E2FD" w14:textId="77777777" w:rsidR="005D0FC4" w:rsidRPr="00F553D1" w:rsidRDefault="005D0FC4" w:rsidP="005D0FC4">
                  <w:pPr>
                    <w:widowControl w:val="0"/>
                    <w:rPr>
                      <w:rFonts w:eastAsia="DengXian"/>
                      <w:sz w:val="16"/>
                      <w:szCs w:val="21"/>
                      <w:lang w:eastAsia="zh-CN"/>
                    </w:rPr>
                  </w:pPr>
                </w:p>
              </w:tc>
            </w:tr>
            <w:tr w:rsidR="005D0FC4" w:rsidRPr="00435371" w14:paraId="5EBC64DE" w14:textId="77777777" w:rsidTr="009C3E42">
              <w:tc>
                <w:tcPr>
                  <w:tcW w:w="439" w:type="pct"/>
                  <w:shd w:val="clear" w:color="auto" w:fill="auto"/>
                  <w:vAlign w:val="center"/>
                </w:tcPr>
                <w:p w14:paraId="0C1C55C5" w14:textId="77777777" w:rsidR="005D0FC4" w:rsidRPr="00F553D1" w:rsidRDefault="005D0FC4" w:rsidP="005D0FC4">
                  <w:pPr>
                    <w:jc w:val="center"/>
                    <w:rPr>
                      <w:rFonts w:eastAsia="DengXian"/>
                      <w:b/>
                      <w:bCs/>
                      <w:sz w:val="16"/>
                      <w:szCs w:val="21"/>
                      <w:u w:val="single"/>
                      <w:lang w:eastAsia="zh-CN"/>
                    </w:rPr>
                  </w:pPr>
                  <w:r w:rsidRPr="00F553D1">
                    <w:rPr>
                      <w:rFonts w:eastAsia="DengXian"/>
                      <w:b/>
                      <w:sz w:val="16"/>
                      <w:szCs w:val="21"/>
                      <w:lang w:eastAsia="zh-CN"/>
                    </w:rPr>
                    <w:t>D2T2-A2</w:t>
                  </w:r>
                </w:p>
              </w:tc>
              <w:tc>
                <w:tcPr>
                  <w:tcW w:w="442" w:type="pct"/>
                  <w:vMerge/>
                  <w:shd w:val="clear" w:color="auto" w:fill="auto"/>
                  <w:vAlign w:val="center"/>
                </w:tcPr>
                <w:p w14:paraId="3613122D" w14:textId="77777777" w:rsidR="005D0FC4" w:rsidRPr="00F553D1" w:rsidRDefault="005D0FC4" w:rsidP="005D0FC4">
                  <w:pPr>
                    <w:jc w:val="center"/>
                    <w:rPr>
                      <w:rFonts w:eastAsia="DengXian"/>
                      <w:noProof/>
                      <w:sz w:val="16"/>
                      <w:szCs w:val="21"/>
                      <w:lang w:eastAsia="zh-CN"/>
                    </w:rPr>
                  </w:pPr>
                </w:p>
              </w:tc>
              <w:tc>
                <w:tcPr>
                  <w:tcW w:w="1324" w:type="pct"/>
                  <w:shd w:val="clear" w:color="auto" w:fill="auto"/>
                  <w:vAlign w:val="center"/>
                </w:tcPr>
                <w:p w14:paraId="14AD1740" w14:textId="26B25EB4" w:rsidR="005D0FC4" w:rsidRPr="00F553D1" w:rsidRDefault="005D0FC4" w:rsidP="005D0FC4">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7D02339C" wp14:editId="16CBE239">
                        <wp:extent cx="1061720" cy="38608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1720" cy="386080"/>
                                </a:xfrm>
                                <a:prstGeom prst="rect">
                                  <a:avLst/>
                                </a:prstGeom>
                                <a:noFill/>
                                <a:ln>
                                  <a:noFill/>
                                </a:ln>
                              </pic:spPr>
                            </pic:pic>
                          </a:graphicData>
                        </a:graphic>
                      </wp:inline>
                    </w:drawing>
                  </w:r>
                </w:p>
              </w:tc>
              <w:tc>
                <w:tcPr>
                  <w:tcW w:w="999" w:type="pct"/>
                  <w:shd w:val="clear" w:color="auto" w:fill="auto"/>
                </w:tcPr>
                <w:p w14:paraId="4F61AFFE"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CW</w:t>
                  </w:r>
                  <w:r w:rsidRPr="00F553D1">
                    <w:rPr>
                      <w:rFonts w:eastAsia="DengXian" w:hint="eastAsia"/>
                      <w:sz w:val="16"/>
                      <w:szCs w:val="21"/>
                    </w:rPr>
                    <w:t xml:space="preserve"> node</w:t>
                  </w:r>
                  <w:r w:rsidRPr="00F553D1">
                    <w:rPr>
                      <w:rFonts w:eastAsia="DengXian"/>
                      <w:sz w:val="16"/>
                      <w:szCs w:val="21"/>
                    </w:rPr>
                    <w:t xml:space="preserve"> inside topology 2</w:t>
                  </w:r>
                </w:p>
                <w:p w14:paraId="71A97086"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same ‘CW’ and ‘R’ node for CW2D, D2R and R2D</w:t>
                  </w:r>
                </w:p>
                <w:p w14:paraId="0C4EA8F0"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40B3B429" w14:textId="77777777" w:rsidR="005D0FC4" w:rsidRPr="00F553D1" w:rsidRDefault="005D0FC4" w:rsidP="005D0FC4">
                  <w:pPr>
                    <w:widowControl w:val="0"/>
                    <w:jc w:val="center"/>
                    <w:rPr>
                      <w:rFonts w:eastAsia="DengXian"/>
                      <w:sz w:val="16"/>
                      <w:szCs w:val="21"/>
                    </w:rPr>
                  </w:pPr>
                </w:p>
              </w:tc>
              <w:tc>
                <w:tcPr>
                  <w:tcW w:w="444" w:type="pct"/>
                  <w:shd w:val="clear" w:color="auto" w:fill="auto"/>
                </w:tcPr>
                <w:p w14:paraId="491372D8" w14:textId="77777777" w:rsidR="005D0FC4" w:rsidRPr="00F553D1" w:rsidRDefault="005D0FC4" w:rsidP="005D0FC4">
                  <w:pPr>
                    <w:widowControl w:val="0"/>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D2T2-A1</w:t>
                  </w:r>
                </w:p>
              </w:tc>
              <w:tc>
                <w:tcPr>
                  <w:tcW w:w="444" w:type="pct"/>
                  <w:shd w:val="clear" w:color="auto" w:fill="auto"/>
                </w:tcPr>
                <w:p w14:paraId="0A299C2B" w14:textId="77777777" w:rsidR="005D0FC4" w:rsidRPr="00F553D1" w:rsidRDefault="005D0FC4" w:rsidP="005D0FC4">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958CCF9" w14:textId="77777777" w:rsidR="005D0FC4" w:rsidRPr="00F553D1" w:rsidRDefault="005D0FC4" w:rsidP="005D0FC4">
                  <w:pPr>
                    <w:widowControl w:val="0"/>
                    <w:rPr>
                      <w:rFonts w:eastAsia="DengXian"/>
                      <w:sz w:val="16"/>
                      <w:szCs w:val="21"/>
                      <w:lang w:eastAsia="zh-CN"/>
                    </w:rPr>
                  </w:pPr>
                </w:p>
              </w:tc>
            </w:tr>
            <w:tr w:rsidR="005D0FC4" w:rsidRPr="00F553D1" w14:paraId="29BB175F" w14:textId="77777777" w:rsidTr="009C3E42">
              <w:tc>
                <w:tcPr>
                  <w:tcW w:w="439" w:type="pct"/>
                  <w:shd w:val="clear" w:color="auto" w:fill="auto"/>
                  <w:vAlign w:val="center"/>
                </w:tcPr>
                <w:p w14:paraId="7C766E96" w14:textId="77777777" w:rsidR="005D0FC4" w:rsidRPr="00F553D1" w:rsidRDefault="005D0FC4" w:rsidP="005D0FC4">
                  <w:pPr>
                    <w:jc w:val="center"/>
                    <w:rPr>
                      <w:rFonts w:eastAsia="DengXian"/>
                      <w:b/>
                      <w:bCs/>
                      <w:sz w:val="16"/>
                      <w:szCs w:val="21"/>
                      <w:u w:val="single"/>
                      <w:lang w:eastAsia="zh-CN"/>
                    </w:rPr>
                  </w:pPr>
                  <w:r w:rsidRPr="00F553D1">
                    <w:rPr>
                      <w:rFonts w:eastAsia="DengXian"/>
                      <w:b/>
                      <w:sz w:val="16"/>
                      <w:szCs w:val="21"/>
                      <w:lang w:eastAsia="zh-CN"/>
                    </w:rPr>
                    <w:t>D2T2-B</w:t>
                  </w:r>
                </w:p>
              </w:tc>
              <w:tc>
                <w:tcPr>
                  <w:tcW w:w="442" w:type="pct"/>
                  <w:shd w:val="clear" w:color="auto" w:fill="auto"/>
                  <w:vAlign w:val="center"/>
                </w:tcPr>
                <w:p w14:paraId="667D7DCE" w14:textId="77777777" w:rsidR="005D0FC4" w:rsidRPr="00F553D1" w:rsidRDefault="005D0FC4" w:rsidP="005D0FC4">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775037DA" w14:textId="0AA91498" w:rsidR="005D0FC4" w:rsidRPr="00F553D1" w:rsidRDefault="005D0FC4" w:rsidP="005D0FC4">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5882D43E" wp14:editId="449B08B0">
                        <wp:extent cx="1432560" cy="3302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2560" cy="330200"/>
                                </a:xfrm>
                                <a:prstGeom prst="rect">
                                  <a:avLst/>
                                </a:prstGeom>
                                <a:noFill/>
                                <a:ln>
                                  <a:noFill/>
                                </a:ln>
                              </pic:spPr>
                            </pic:pic>
                          </a:graphicData>
                        </a:graphic>
                      </wp:inline>
                    </w:drawing>
                  </w:r>
                </w:p>
              </w:tc>
              <w:tc>
                <w:tcPr>
                  <w:tcW w:w="999" w:type="pct"/>
                  <w:shd w:val="clear" w:color="auto" w:fill="auto"/>
                </w:tcPr>
                <w:p w14:paraId="5B7B953D"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2</w:t>
                  </w:r>
                </w:p>
                <w:p w14:paraId="2F19267E"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72E687BD"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10F240F1"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p w14:paraId="38B22AF4"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26269E78" w14:textId="77777777" w:rsidR="005D0FC4" w:rsidRPr="00F553D1" w:rsidRDefault="005D0FC4" w:rsidP="005D0FC4">
                  <w:pPr>
                    <w:widowControl w:val="0"/>
                    <w:jc w:val="center"/>
                    <w:rPr>
                      <w:rFonts w:eastAsia="DengXian"/>
                      <w:sz w:val="16"/>
                      <w:szCs w:val="21"/>
                    </w:rPr>
                  </w:pPr>
                </w:p>
              </w:tc>
              <w:tc>
                <w:tcPr>
                  <w:tcW w:w="444" w:type="pct"/>
                  <w:shd w:val="clear" w:color="auto" w:fill="auto"/>
                </w:tcPr>
                <w:p w14:paraId="329A348A" w14:textId="77777777" w:rsidR="005D0FC4" w:rsidRPr="00F553D1" w:rsidRDefault="005D0FC4" w:rsidP="005D0FC4">
                  <w:pPr>
                    <w:widowControl w:val="0"/>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60DE6EE4" w14:textId="77777777" w:rsidR="005D0FC4" w:rsidRPr="00F553D1" w:rsidRDefault="005D0FC4" w:rsidP="005D0FC4">
                  <w:pPr>
                    <w:widowControl w:val="0"/>
                    <w:rPr>
                      <w:rFonts w:eastAsia="DengXian"/>
                      <w:sz w:val="16"/>
                      <w:szCs w:val="21"/>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50511C16" w14:textId="77777777" w:rsidR="005D0FC4" w:rsidRPr="00F553D1" w:rsidRDefault="005D0FC4" w:rsidP="005D0FC4">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52AF4A1D" w14:textId="77777777" w:rsidR="005D0FC4" w:rsidRPr="00F553D1" w:rsidRDefault="005D0FC4" w:rsidP="005D0FC4">
                  <w:pPr>
                    <w:widowControl w:val="0"/>
                    <w:rPr>
                      <w:rFonts w:eastAsia="DengXian"/>
                      <w:color w:val="808080"/>
                      <w:sz w:val="16"/>
                      <w:szCs w:val="21"/>
                      <w:lang w:val="fr-FR" w:eastAsia="zh-CN"/>
                    </w:rPr>
                  </w:pPr>
                </w:p>
              </w:tc>
            </w:tr>
            <w:tr w:rsidR="005D0FC4" w:rsidRPr="00435371" w14:paraId="2CC17149" w14:textId="77777777" w:rsidTr="009C3E42">
              <w:tc>
                <w:tcPr>
                  <w:tcW w:w="439" w:type="pct"/>
                  <w:shd w:val="clear" w:color="auto" w:fill="auto"/>
                  <w:vAlign w:val="center"/>
                </w:tcPr>
                <w:p w14:paraId="097C7361" w14:textId="77777777" w:rsidR="005D0FC4" w:rsidRPr="00F553D1" w:rsidRDefault="005D0FC4" w:rsidP="005D0FC4">
                  <w:pPr>
                    <w:jc w:val="center"/>
                    <w:rPr>
                      <w:rFonts w:eastAsia="DengXian"/>
                      <w:b/>
                      <w:bCs/>
                      <w:sz w:val="16"/>
                      <w:szCs w:val="21"/>
                      <w:u w:val="single"/>
                      <w:lang w:eastAsia="zh-CN"/>
                    </w:rPr>
                  </w:pPr>
                  <w:r w:rsidRPr="00F553D1">
                    <w:rPr>
                      <w:rFonts w:eastAsia="DengXian"/>
                      <w:b/>
                      <w:sz w:val="16"/>
                      <w:szCs w:val="21"/>
                      <w:lang w:eastAsia="zh-CN"/>
                    </w:rPr>
                    <w:t>D2T2-C</w:t>
                  </w:r>
                </w:p>
              </w:tc>
              <w:tc>
                <w:tcPr>
                  <w:tcW w:w="442" w:type="pct"/>
                  <w:shd w:val="clear" w:color="auto" w:fill="auto"/>
                  <w:vAlign w:val="center"/>
                </w:tcPr>
                <w:p w14:paraId="0662F7E1" w14:textId="77777777" w:rsidR="005D0FC4" w:rsidRPr="00F553D1" w:rsidRDefault="005D0FC4" w:rsidP="005D0FC4">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1DCC2997" w14:textId="4DDE355A" w:rsidR="005D0FC4" w:rsidRPr="00F553D1" w:rsidRDefault="005D0FC4" w:rsidP="005D0FC4">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2E153002" wp14:editId="2ECEC812">
                        <wp:extent cx="1051560" cy="3302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51560" cy="330200"/>
                                </a:xfrm>
                                <a:prstGeom prst="rect">
                                  <a:avLst/>
                                </a:prstGeom>
                                <a:noFill/>
                                <a:ln>
                                  <a:noFill/>
                                </a:ln>
                              </pic:spPr>
                            </pic:pic>
                          </a:graphicData>
                        </a:graphic>
                      </wp:inline>
                    </w:drawing>
                  </w:r>
                </w:p>
              </w:tc>
              <w:tc>
                <w:tcPr>
                  <w:tcW w:w="999" w:type="pct"/>
                  <w:shd w:val="clear" w:color="auto" w:fill="auto"/>
                </w:tcPr>
                <w:p w14:paraId="3C6437D5"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lang w:eastAsia="zh-CN"/>
                    </w:rPr>
                  </w:pPr>
                  <w:r w:rsidRPr="00F553D1">
                    <w:rPr>
                      <w:rFonts w:eastAsia="DengXian" w:hint="eastAsia"/>
                      <w:sz w:val="16"/>
                      <w:szCs w:val="21"/>
                      <w:lang w:eastAsia="zh-CN"/>
                    </w:rPr>
                    <w:t>No CW Node.</w:t>
                  </w:r>
                </w:p>
                <w:p w14:paraId="6BBEC623" w14:textId="77777777" w:rsidR="005D0FC4" w:rsidRPr="00F553D1" w:rsidRDefault="005D0FC4" w:rsidP="0072493E">
                  <w:pPr>
                    <w:pStyle w:val="ListParagraph"/>
                    <w:widowControl w:val="0"/>
                    <w:numPr>
                      <w:ilvl w:val="0"/>
                      <w:numId w:val="10"/>
                    </w:numPr>
                    <w:autoSpaceDE/>
                    <w:autoSpaceDN/>
                    <w:adjustRightInd/>
                    <w:snapToGrid/>
                    <w:spacing w:after="0"/>
                    <w:ind w:leftChars="7" w:left="141" w:hangingChars="79" w:hanging="126"/>
                    <w:rPr>
                      <w:rFonts w:eastAsia="DengXian"/>
                      <w:sz w:val="16"/>
                      <w:szCs w:val="21"/>
                      <w:lang w:eastAsia="zh-CN"/>
                    </w:rPr>
                  </w:pPr>
                  <w:r w:rsidRPr="00F553D1">
                    <w:rPr>
                      <w:rFonts w:eastAsia="DengXian" w:hint="eastAsia"/>
                      <w:sz w:val="16"/>
                      <w:szCs w:val="21"/>
                      <w:lang w:eastAsia="zh-CN"/>
                    </w:rPr>
                    <w:t>BS communicates with R</w:t>
                  </w:r>
                </w:p>
              </w:tc>
              <w:tc>
                <w:tcPr>
                  <w:tcW w:w="371" w:type="pct"/>
                  <w:shd w:val="clear" w:color="auto" w:fill="auto"/>
                  <w:vAlign w:val="center"/>
                </w:tcPr>
                <w:p w14:paraId="10C40BCD" w14:textId="77777777" w:rsidR="005D0FC4" w:rsidRPr="00F553D1" w:rsidRDefault="005D0FC4" w:rsidP="005D0FC4">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4C057E48" w14:textId="77777777" w:rsidR="005D0FC4" w:rsidRPr="00F553D1" w:rsidRDefault="005D0FC4" w:rsidP="005D0FC4">
                  <w:pPr>
                    <w:rPr>
                      <w:rFonts w:eastAsia="DengXian"/>
                      <w:sz w:val="16"/>
                      <w:szCs w:val="21"/>
                    </w:rPr>
                  </w:pPr>
                  <w:r w:rsidRPr="00F553D1">
                    <w:rPr>
                      <w:rFonts w:eastAsia="DengXian" w:hint="eastAsia"/>
                      <w:sz w:val="16"/>
                      <w:szCs w:val="21"/>
                      <w:lang w:eastAsia="zh-CN"/>
                    </w:rPr>
                    <w:t>N/A</w:t>
                  </w:r>
                </w:p>
              </w:tc>
              <w:tc>
                <w:tcPr>
                  <w:tcW w:w="444" w:type="pct"/>
                  <w:shd w:val="clear" w:color="auto" w:fill="auto"/>
                </w:tcPr>
                <w:p w14:paraId="09CA5C96" w14:textId="77777777" w:rsidR="005D0FC4" w:rsidRPr="00F553D1" w:rsidRDefault="005D0FC4" w:rsidP="005D0FC4">
                  <w:pPr>
                    <w:rPr>
                      <w:rFonts w:eastAsia="DengXian"/>
                      <w:sz w:val="16"/>
                      <w:szCs w:val="21"/>
                      <w:lang w:eastAsia="zh-CN"/>
                    </w:rPr>
                  </w:pPr>
                  <w:r w:rsidRPr="00F553D1">
                    <w:rPr>
                      <w:rFonts w:eastAsia="DengXian" w:hint="eastAsia"/>
                      <w:sz w:val="16"/>
                      <w:szCs w:val="21"/>
                      <w:highlight w:val="yellow"/>
                      <w:lang w:eastAsia="zh-CN"/>
                    </w:rPr>
                    <w:t>F</w:t>
                  </w:r>
                  <w:r w:rsidRPr="00F553D1">
                    <w:rPr>
                      <w:rFonts w:eastAsia="DengXian"/>
                      <w:sz w:val="16"/>
                      <w:szCs w:val="21"/>
                      <w:highlight w:val="yellow"/>
                      <w:lang w:eastAsia="zh-CN"/>
                    </w:rPr>
                    <w:t>FS</w:t>
                  </w:r>
                </w:p>
                <w:p w14:paraId="334EA476" w14:textId="77777777" w:rsidR="005D0FC4" w:rsidRPr="00F553D1" w:rsidRDefault="005D0FC4" w:rsidP="005D0FC4">
                  <w:pPr>
                    <w:rPr>
                      <w:rFonts w:eastAsia="DengXian"/>
                      <w:sz w:val="16"/>
                      <w:szCs w:val="21"/>
                      <w:highlight w:val="yellow"/>
                      <w:lang w:eastAsia="zh-CN"/>
                    </w:rPr>
                  </w:pPr>
                </w:p>
              </w:tc>
              <w:tc>
                <w:tcPr>
                  <w:tcW w:w="537" w:type="pct"/>
                  <w:shd w:val="clear" w:color="auto" w:fill="auto"/>
                </w:tcPr>
                <w:p w14:paraId="6B07FEA8" w14:textId="77777777" w:rsidR="005D0FC4" w:rsidRPr="00F553D1" w:rsidRDefault="005D0FC4" w:rsidP="005D0FC4">
                  <w:pPr>
                    <w:rPr>
                      <w:rFonts w:eastAsia="DengXian"/>
                      <w:sz w:val="16"/>
                      <w:szCs w:val="21"/>
                      <w:lang w:eastAsia="zh-CN"/>
                    </w:rPr>
                  </w:pPr>
                </w:p>
              </w:tc>
            </w:tr>
            <w:tr w:rsidR="005D0FC4" w:rsidRPr="00435371" w14:paraId="3E6B71B2" w14:textId="77777777" w:rsidTr="009C3E42">
              <w:tc>
                <w:tcPr>
                  <w:tcW w:w="5000" w:type="pct"/>
                  <w:gridSpan w:val="8"/>
                  <w:shd w:val="clear" w:color="auto" w:fill="auto"/>
                </w:tcPr>
                <w:p w14:paraId="1423D9E9" w14:textId="77777777" w:rsidR="005D0FC4" w:rsidRPr="00F553D1" w:rsidRDefault="005D0FC4" w:rsidP="005D0FC4">
                  <w:pPr>
                    <w:rPr>
                      <w:rFonts w:eastAsia="DengXian"/>
                      <w:sz w:val="16"/>
                      <w:szCs w:val="21"/>
                    </w:rPr>
                  </w:pPr>
                  <w:r w:rsidRPr="00F553D1">
                    <w:rPr>
                      <w:rFonts w:eastAsia="DengXian" w:hint="eastAsia"/>
                      <w:sz w:val="16"/>
                      <w:szCs w:val="21"/>
                      <w:lang w:eastAsia="zh-CN"/>
                    </w:rPr>
                    <w:t>N</w:t>
                  </w:r>
                  <w:r w:rsidRPr="00F553D1">
                    <w:rPr>
                      <w:rFonts w:eastAsia="DengXian"/>
                      <w:sz w:val="16"/>
                      <w:szCs w:val="21"/>
                      <w:lang w:eastAsia="zh-CN"/>
                    </w:rPr>
                    <w:t xml:space="preserve">ote: this table is for the case where </w:t>
                  </w:r>
                  <w:r w:rsidRPr="00F553D1">
                    <w:rPr>
                      <w:rFonts w:eastAsia="DengXian" w:hint="eastAsia"/>
                      <w:sz w:val="16"/>
                      <w:szCs w:val="21"/>
                    </w:rPr>
                    <w:t>D</w:t>
                  </w:r>
                  <w:r w:rsidRPr="00F553D1">
                    <w:rPr>
                      <w:rFonts w:eastAsia="DengXian"/>
                      <w:sz w:val="16"/>
                      <w:szCs w:val="21"/>
                    </w:rPr>
                    <w:t>2R is in the same spectrum as CW2D</w:t>
                  </w:r>
                  <w:r w:rsidRPr="00F553D1">
                    <w:rPr>
                      <w:rFonts w:eastAsia="DengXian" w:hint="eastAsia"/>
                      <w:sz w:val="16"/>
                      <w:szCs w:val="21"/>
                      <w:lang w:eastAsia="zh-CN"/>
                    </w:rPr>
                    <w:t>.</w:t>
                  </w:r>
                </w:p>
              </w:tc>
            </w:tr>
          </w:tbl>
          <w:p w14:paraId="44B016A2" w14:textId="56692B59" w:rsidR="005D0FC4" w:rsidRPr="005D0FC4" w:rsidRDefault="005D0FC4" w:rsidP="009C3E42">
            <w:pPr>
              <w:pStyle w:val="B2"/>
              <w:overflowPunct w:val="0"/>
              <w:autoSpaceDE w:val="0"/>
              <w:autoSpaceDN w:val="0"/>
              <w:adjustRightInd w:val="0"/>
              <w:ind w:left="0" w:firstLine="0"/>
              <w:rPr>
                <w:color w:val="000000" w:themeColor="text1"/>
                <w:lang w:val="en-US" w:eastAsia="zh-CN"/>
              </w:rPr>
            </w:pPr>
          </w:p>
        </w:tc>
      </w:tr>
    </w:tbl>
    <w:p w14:paraId="63DF2598" w14:textId="44891B71" w:rsidR="005C3343" w:rsidRDefault="008410CF" w:rsidP="0098358B">
      <w:pPr>
        <w:spacing w:before="120" w:line="276" w:lineRule="auto"/>
        <w:rPr>
          <w:color w:val="000000" w:themeColor="text1"/>
          <w:lang w:eastAsia="zh-CN"/>
        </w:rPr>
      </w:pPr>
      <w:r>
        <w:rPr>
          <w:rFonts w:hint="eastAsia"/>
          <w:color w:val="000000" w:themeColor="text1"/>
          <w:lang w:eastAsia="zh-CN"/>
        </w:rPr>
        <w:lastRenderedPageBreak/>
        <w:t>T</w:t>
      </w:r>
      <w:r>
        <w:rPr>
          <w:color w:val="000000" w:themeColor="text1"/>
          <w:lang w:eastAsia="zh-CN"/>
        </w:rPr>
        <w:t xml:space="preserve">he layout of basestations / intermediate UEs and devices were also discussed. For D2T2, the distribution of intermediate UEs and devices needs to be further </w:t>
      </w:r>
      <w:r w:rsidR="00FD5A22">
        <w:rPr>
          <w:color w:val="000000" w:themeColor="text1"/>
          <w:lang w:eastAsia="zh-CN"/>
        </w:rPr>
        <w:t>clarified</w:t>
      </w:r>
      <w:r>
        <w:rPr>
          <w:color w:val="000000" w:themeColor="text1"/>
          <w:lang w:eastAsia="zh-CN"/>
        </w:rPr>
        <w:t>. The CW distribution in both D1T1 and D2T2</w:t>
      </w:r>
      <w:r w:rsidR="00FD5A22">
        <w:rPr>
          <w:color w:val="000000" w:themeColor="text1"/>
          <w:lang w:eastAsia="zh-CN"/>
        </w:rPr>
        <w:t xml:space="preserve"> also needs further study</w:t>
      </w:r>
      <w:r>
        <w:rPr>
          <w:color w:val="000000" w:themeColor="text1"/>
          <w:lang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5C3343" w:rsidRPr="00690E89" w14:paraId="46047446" w14:textId="77777777" w:rsidTr="009C3E42">
        <w:tc>
          <w:tcPr>
            <w:tcW w:w="9307" w:type="dxa"/>
          </w:tcPr>
          <w:p w14:paraId="3E07B0D5" w14:textId="7C06F525" w:rsidR="005C3343" w:rsidRPr="00690E89" w:rsidRDefault="005C3343" w:rsidP="009C3E42">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Pr="00795F78">
              <w:rPr>
                <w:bCs/>
                <w:i/>
                <w:color w:val="000000" w:themeColor="text1"/>
                <w:sz w:val="21"/>
                <w:szCs w:val="21"/>
                <w:u w:val="single"/>
                <w:lang w:eastAsia="zh-CN"/>
              </w:rPr>
              <w:t>R1-240</w:t>
            </w:r>
            <w:r w:rsidR="008410CF">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BC76B5">
              <w:rPr>
                <w:bCs/>
                <w:i/>
                <w:color w:val="000000" w:themeColor="text1"/>
                <w:sz w:val="21"/>
                <w:szCs w:val="21"/>
                <w:u w:val="single"/>
                <w:lang w:eastAsia="zh-CN"/>
              </w:rPr>
              <w:t>1</w:t>
            </w:r>
            <w:r w:rsidRPr="00690E89">
              <w:rPr>
                <w:bCs/>
                <w:i/>
                <w:color w:val="000000" w:themeColor="text1"/>
                <w:sz w:val="21"/>
                <w:szCs w:val="21"/>
                <w:u w:val="single"/>
                <w:lang w:eastAsia="zh-CN"/>
              </w:rPr>
              <w:t>])</w:t>
            </w:r>
          </w:p>
          <w:p w14:paraId="4817AC27" w14:textId="77777777" w:rsidR="005C3343" w:rsidRPr="005D0FC4" w:rsidRDefault="005C3343" w:rsidP="009C3E42">
            <w:pPr>
              <w:pStyle w:val="B2"/>
              <w:overflowPunct w:val="0"/>
              <w:autoSpaceDE w:val="0"/>
              <w:autoSpaceDN w:val="0"/>
              <w:adjustRightInd w:val="0"/>
              <w:ind w:left="0" w:firstLine="0"/>
              <w:rPr>
                <w:b/>
                <w:i/>
                <w:color w:val="000000" w:themeColor="text1"/>
                <w:sz w:val="22"/>
                <w:lang w:eastAsia="zh-CN"/>
              </w:rPr>
            </w:pPr>
            <w:r w:rsidRPr="005D0FC4">
              <w:rPr>
                <w:rFonts w:hint="eastAsia"/>
                <w:b/>
                <w:i/>
                <w:color w:val="000000" w:themeColor="text1"/>
                <w:sz w:val="22"/>
                <w:lang w:eastAsia="zh-CN"/>
              </w:rPr>
              <w:t>A</w:t>
            </w:r>
            <w:r w:rsidRPr="005D0FC4">
              <w:rPr>
                <w:b/>
                <w:i/>
                <w:color w:val="000000" w:themeColor="text1"/>
                <w:sz w:val="22"/>
                <w:lang w:eastAsia="zh-CN"/>
              </w:rPr>
              <w:t>greement</w:t>
            </w:r>
          </w:p>
          <w:p w14:paraId="4A889376" w14:textId="77777777" w:rsidR="005C3343" w:rsidRPr="00BE0FC3" w:rsidRDefault="005C3343" w:rsidP="005C3343">
            <w:pPr>
              <w:rPr>
                <w:rFonts w:eastAsia="DengXian"/>
                <w:lang w:eastAsia="zh-CN"/>
              </w:rPr>
            </w:pPr>
            <w:r w:rsidRPr="00BE0FC3">
              <w:rPr>
                <w:rFonts w:eastAsia="DengXian" w:hint="eastAsia"/>
                <w:lang w:eastAsia="zh-CN"/>
              </w:rPr>
              <w:lastRenderedPageBreak/>
              <w:t>The following</w:t>
            </w:r>
            <w:r w:rsidRPr="00BE0FC3">
              <w:rPr>
                <w:rFonts w:eastAsia="DengXian"/>
                <w:lang w:eastAsia="zh-CN"/>
              </w:rPr>
              <w:t xml:space="preserve"> layout </w:t>
            </w:r>
            <w:r w:rsidRPr="00BE0FC3">
              <w:rPr>
                <w:rFonts w:eastAsia="DengXian" w:hint="eastAsia"/>
                <w:lang w:eastAsia="zh-CN"/>
              </w:rPr>
              <w:t>is</w:t>
            </w:r>
            <w:r w:rsidRPr="00BE0FC3">
              <w:rPr>
                <w:rFonts w:eastAsia="DengXian"/>
                <w:lang w:eastAsia="zh-CN"/>
              </w:rPr>
              <w:t xml:space="preserve"> </w:t>
            </w:r>
            <w:r w:rsidRPr="00BE0FC3">
              <w:rPr>
                <w:rFonts w:eastAsia="DengXian" w:hint="eastAsia"/>
                <w:lang w:eastAsia="zh-CN"/>
              </w:rPr>
              <w:t>used f</w:t>
            </w:r>
            <w:r w:rsidRPr="00BE0FC3">
              <w:rPr>
                <w:rFonts w:eastAsia="DengXian"/>
                <w:lang w:eastAsia="zh-CN"/>
              </w:rPr>
              <w:t>or evaluation purpose,</w:t>
            </w:r>
          </w:p>
          <w:p w14:paraId="1EBC2113" w14:textId="2F91D9BE" w:rsidR="005C3343" w:rsidRPr="005C3343" w:rsidRDefault="005C3343" w:rsidP="0072493E">
            <w:pPr>
              <w:pStyle w:val="ListParagraph"/>
              <w:numPr>
                <w:ilvl w:val="0"/>
                <w:numId w:val="9"/>
              </w:numPr>
              <w:autoSpaceDE/>
              <w:autoSpaceDN/>
              <w:adjustRightInd/>
              <w:snapToGrid/>
              <w:ind w:firstLineChars="0"/>
              <w:jc w:val="left"/>
              <w:rPr>
                <w:rFonts w:eastAsia="DengXian"/>
                <w:lang w:eastAsia="zh-CN"/>
              </w:rPr>
            </w:pPr>
            <w:r w:rsidRPr="00BE0FC3">
              <w:rPr>
                <w:rFonts w:eastAsia="DengXian"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04"/>
              <w:gridCol w:w="2392"/>
              <w:gridCol w:w="2745"/>
            </w:tblGrid>
            <w:tr w:rsidR="005C3343" w:rsidRPr="00E51F86" w14:paraId="167C1D94"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53C92AE0" w14:textId="77777777" w:rsidR="005C3343" w:rsidRPr="00520E59" w:rsidRDefault="005C3343" w:rsidP="00820470">
                  <w:pPr>
                    <w:pStyle w:val="NormalWeb"/>
                    <w:snapToGrid w:val="0"/>
                    <w:spacing w:beforeAutospacing="0" w:afterAutospacing="0"/>
                    <w:jc w:val="center"/>
                    <w:rPr>
                      <w:rFonts w:ascii="Times New Roman" w:hAnsi="Times New Roman" w:cs="Times New Roman"/>
                      <w:sz w:val="20"/>
                      <w:szCs w:val="20"/>
                    </w:rPr>
                  </w:pPr>
                  <w:r w:rsidRPr="00520E59">
                    <w:rPr>
                      <w:rFonts w:ascii="Times New Roman" w:eastAsia="DengXian" w:hAnsi="Times New Roman" w:cs="Times New Roman"/>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677EB049" w14:textId="77777777" w:rsidR="005C3343" w:rsidRPr="00520E59" w:rsidRDefault="005C3343" w:rsidP="00820470">
                  <w:pPr>
                    <w:pStyle w:val="NormalWeb"/>
                    <w:snapToGrid w:val="0"/>
                    <w:spacing w:beforeAutospacing="0" w:afterAutospacing="0"/>
                    <w:jc w:val="center"/>
                    <w:rPr>
                      <w:rFonts w:ascii="Times New Roman" w:hAnsi="Times New Roman" w:cs="Times New Roman"/>
                      <w:sz w:val="20"/>
                      <w:szCs w:val="20"/>
                    </w:rPr>
                  </w:pPr>
                  <w:r w:rsidRPr="00520E59">
                    <w:rPr>
                      <w:rFonts w:ascii="Times New Roman" w:eastAsia="DengXian" w:hAnsi="Times New Roman" w:cs="Times New Roman"/>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23DC35B" w14:textId="77777777" w:rsidR="005C3343" w:rsidRPr="00520E59" w:rsidRDefault="005C3343" w:rsidP="00820470">
                  <w:pPr>
                    <w:pStyle w:val="NormalWeb"/>
                    <w:snapToGrid w:val="0"/>
                    <w:spacing w:beforeAutospacing="0" w:afterAutospacing="0"/>
                    <w:jc w:val="center"/>
                    <w:rPr>
                      <w:rFonts w:ascii="Times New Roman" w:eastAsia="DengXian" w:hAnsi="Times New Roman" w:cs="Times New Roman"/>
                      <w:b/>
                      <w:sz w:val="20"/>
                      <w:szCs w:val="20"/>
                      <w:lang w:bidi="ar"/>
                    </w:rPr>
                  </w:pPr>
                  <w:r w:rsidRPr="00520E59">
                    <w:rPr>
                      <w:rFonts w:ascii="Times New Roman" w:eastAsia="DengXian" w:hAnsi="Times New Roman" w:cs="Times New Roman"/>
                      <w:b/>
                      <w:sz w:val="20"/>
                      <w:szCs w:val="20"/>
                      <w:lang w:bidi="ar"/>
                    </w:rPr>
                    <w:t>Assumptions for D2T2</w:t>
                  </w:r>
                </w:p>
              </w:tc>
            </w:tr>
            <w:tr w:rsidR="005C3343" w:rsidRPr="00E51F86" w14:paraId="534F3C04"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2876DFE" w14:textId="77777777" w:rsidR="005C3343" w:rsidRPr="00520E59" w:rsidRDefault="005C3343" w:rsidP="00820470">
                  <w:pPr>
                    <w:jc w:val="center"/>
                    <w:rPr>
                      <w:sz w:val="20"/>
                      <w:szCs w:val="20"/>
                    </w:rPr>
                  </w:pPr>
                  <w:r w:rsidRPr="00520E59">
                    <w:rPr>
                      <w:sz w:val="20"/>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10936EBC" w14:textId="77777777" w:rsidR="005C3343" w:rsidRPr="00520E59" w:rsidRDefault="005C3343" w:rsidP="00820470">
                  <w:pPr>
                    <w:jc w:val="center"/>
                    <w:rPr>
                      <w:sz w:val="20"/>
                      <w:szCs w:val="20"/>
                      <w:lang w:eastAsia="zh-CN" w:bidi="ar"/>
                    </w:rPr>
                  </w:pPr>
                  <w:r w:rsidRPr="00520E59">
                    <w:rPr>
                      <w:sz w:val="20"/>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030BE463" w14:textId="77777777" w:rsidR="005C3343" w:rsidRPr="00520E59" w:rsidRDefault="005C3343" w:rsidP="00820470">
                  <w:pPr>
                    <w:jc w:val="center"/>
                    <w:rPr>
                      <w:sz w:val="20"/>
                      <w:szCs w:val="20"/>
                      <w:lang w:bidi="ar"/>
                    </w:rPr>
                  </w:pPr>
                  <w:r w:rsidRPr="00520E59">
                    <w:rPr>
                      <w:rFonts w:hint="eastAsia"/>
                      <w:sz w:val="20"/>
                      <w:szCs w:val="20"/>
                      <w:lang w:eastAsia="zh-CN" w:bidi="ar"/>
                    </w:rPr>
                    <w:t>InH</w:t>
                  </w:r>
                  <w:r w:rsidRPr="00520E59">
                    <w:rPr>
                      <w:sz w:val="20"/>
                      <w:szCs w:val="20"/>
                      <w:lang w:bidi="ar"/>
                    </w:rPr>
                    <w:t>-office</w:t>
                  </w:r>
                </w:p>
              </w:tc>
              <w:tc>
                <w:tcPr>
                  <w:tcW w:w="1527" w:type="pct"/>
                  <w:tcBorders>
                    <w:top w:val="single" w:sz="4" w:space="0" w:color="auto"/>
                    <w:left w:val="single" w:sz="4" w:space="0" w:color="auto"/>
                    <w:bottom w:val="single" w:sz="4" w:space="0" w:color="auto"/>
                    <w:right w:val="single" w:sz="4" w:space="0" w:color="auto"/>
                  </w:tcBorders>
                  <w:vAlign w:val="center"/>
                </w:tcPr>
                <w:p w14:paraId="7A456561" w14:textId="77777777" w:rsidR="005C3343" w:rsidRPr="00520E59" w:rsidRDefault="005C3343" w:rsidP="00820470">
                  <w:pPr>
                    <w:jc w:val="center"/>
                    <w:rPr>
                      <w:sz w:val="20"/>
                      <w:szCs w:val="20"/>
                      <w:lang w:eastAsia="zh-CN" w:bidi="ar"/>
                    </w:rPr>
                  </w:pPr>
                  <w:r w:rsidRPr="00520E59">
                    <w:rPr>
                      <w:rFonts w:hint="eastAsia"/>
                      <w:sz w:val="20"/>
                      <w:szCs w:val="20"/>
                      <w:lang w:eastAsia="zh-CN" w:bidi="ar"/>
                    </w:rPr>
                    <w:t>I</w:t>
                  </w:r>
                  <w:r w:rsidRPr="00520E59">
                    <w:rPr>
                      <w:sz w:val="20"/>
                      <w:szCs w:val="20"/>
                      <w:lang w:eastAsia="zh-CN" w:bidi="ar"/>
                    </w:rPr>
                    <w:t>nF-DL</w:t>
                  </w:r>
                </w:p>
              </w:tc>
            </w:tr>
            <w:tr w:rsidR="005C3343" w:rsidRPr="00E51F86" w14:paraId="0054A64F"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1BE4716" w14:textId="77777777" w:rsidR="005C3343" w:rsidRPr="00520E59" w:rsidRDefault="005C3343" w:rsidP="00820470">
                  <w:pPr>
                    <w:jc w:val="center"/>
                    <w:rPr>
                      <w:sz w:val="20"/>
                      <w:szCs w:val="20"/>
                    </w:rPr>
                  </w:pPr>
                  <w:r w:rsidRPr="00520E59">
                    <w:rPr>
                      <w:sz w:val="20"/>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1BB9E478" w14:textId="77777777" w:rsidR="005C3343" w:rsidRPr="00520E59" w:rsidDel="008D2049" w:rsidRDefault="005C3343" w:rsidP="00820470">
                  <w:pPr>
                    <w:jc w:val="center"/>
                    <w:rPr>
                      <w:rFonts w:eastAsia="DengXian"/>
                      <w:sz w:val="20"/>
                      <w:szCs w:val="20"/>
                      <w:lang w:bidi="ar"/>
                    </w:rPr>
                  </w:pPr>
                  <w:r w:rsidRPr="00520E59">
                    <w:rPr>
                      <w:rFonts w:eastAsia="DengXian"/>
                      <w:sz w:val="20"/>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457EA264" w14:textId="77777777" w:rsidR="005C3343" w:rsidRPr="00520E59" w:rsidDel="008D2049" w:rsidRDefault="005C3343" w:rsidP="00820470">
                  <w:pPr>
                    <w:jc w:val="center"/>
                    <w:rPr>
                      <w:rFonts w:eastAsia="DengXian"/>
                      <w:sz w:val="20"/>
                      <w:szCs w:val="20"/>
                      <w:lang w:eastAsia="zh-CN" w:bidi="ar"/>
                    </w:rPr>
                  </w:pPr>
                  <w:r w:rsidRPr="00520E59">
                    <w:rPr>
                      <w:rFonts w:eastAsia="DengXian" w:hint="eastAsia"/>
                      <w:sz w:val="20"/>
                      <w:szCs w:val="20"/>
                      <w:lang w:eastAsia="zh-CN" w:bidi="ar"/>
                    </w:rPr>
                    <w:t>1</w:t>
                  </w:r>
                  <w:r w:rsidRPr="00520E59">
                    <w:rPr>
                      <w:rFonts w:eastAsia="DengXian"/>
                      <w:sz w:val="20"/>
                      <w:szCs w:val="20"/>
                      <w:lang w:eastAsia="zh-CN" w:bidi="ar"/>
                    </w:rPr>
                    <w:t>20</w:t>
                  </w:r>
                  <w:r w:rsidRPr="00520E59">
                    <w:rPr>
                      <w:rFonts w:eastAsia="DengXian"/>
                      <w:sz w:val="20"/>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vAlign w:val="center"/>
                </w:tcPr>
                <w:p w14:paraId="2628A528" w14:textId="77777777" w:rsidR="005C3343" w:rsidRPr="00520E59" w:rsidRDefault="005C3343" w:rsidP="00820470">
                  <w:pPr>
                    <w:jc w:val="center"/>
                    <w:rPr>
                      <w:rFonts w:eastAsia="DengXian"/>
                      <w:sz w:val="20"/>
                      <w:szCs w:val="20"/>
                      <w:lang w:bidi="ar"/>
                    </w:rPr>
                  </w:pPr>
                  <w:r w:rsidRPr="00520E59">
                    <w:rPr>
                      <w:rFonts w:eastAsia="DengXian"/>
                      <w:sz w:val="20"/>
                      <w:szCs w:val="20"/>
                      <w:lang w:bidi="ar"/>
                    </w:rPr>
                    <w:t>300x150 m</w:t>
                  </w:r>
                </w:p>
              </w:tc>
            </w:tr>
            <w:tr w:rsidR="005C3343" w:rsidRPr="00E51F86" w14:paraId="472B40D2"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A7CCFB5" w14:textId="77777777" w:rsidR="005C3343" w:rsidRPr="00520E59" w:rsidRDefault="005C3343" w:rsidP="00820470">
                  <w:pPr>
                    <w:jc w:val="center"/>
                    <w:rPr>
                      <w:sz w:val="20"/>
                      <w:szCs w:val="20"/>
                    </w:rPr>
                  </w:pPr>
                  <w:r w:rsidRPr="00520E59">
                    <w:rPr>
                      <w:sz w:val="20"/>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313936A3" w14:textId="77777777" w:rsidR="005C3343" w:rsidRPr="00520E59" w:rsidRDefault="005C3343" w:rsidP="00820470">
                  <w:pPr>
                    <w:jc w:val="center"/>
                    <w:rPr>
                      <w:sz w:val="20"/>
                      <w:szCs w:val="20"/>
                      <w:lang w:bidi="ar"/>
                    </w:rPr>
                  </w:pPr>
                  <w:r w:rsidRPr="00520E59">
                    <w:rPr>
                      <w:sz w:val="20"/>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AF1D1F2" w14:textId="77777777" w:rsidR="005C3343" w:rsidRPr="00520E59" w:rsidRDefault="005C3343" w:rsidP="00820470">
                  <w:pPr>
                    <w:jc w:val="center"/>
                    <w:rPr>
                      <w:sz w:val="20"/>
                      <w:szCs w:val="20"/>
                      <w:lang w:eastAsia="zh-CN" w:bidi="ar"/>
                    </w:rPr>
                  </w:pPr>
                  <w:r w:rsidRPr="00520E59">
                    <w:rPr>
                      <w:rFonts w:hint="eastAsia"/>
                      <w:sz w:val="20"/>
                      <w:szCs w:val="20"/>
                      <w:lang w:eastAsia="zh-CN" w:bidi="ar"/>
                    </w:rPr>
                    <w:t>3</w:t>
                  </w:r>
                  <w:r w:rsidRPr="00520E59">
                    <w:rPr>
                      <w:sz w:val="20"/>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vAlign w:val="center"/>
                </w:tcPr>
                <w:p w14:paraId="2A101CBD" w14:textId="77777777" w:rsidR="005C3343" w:rsidRPr="00520E59" w:rsidRDefault="005C3343" w:rsidP="00820470">
                  <w:pPr>
                    <w:jc w:val="center"/>
                    <w:rPr>
                      <w:sz w:val="20"/>
                      <w:szCs w:val="20"/>
                      <w:lang w:bidi="ar"/>
                    </w:rPr>
                  </w:pPr>
                  <w:r w:rsidRPr="00520E59">
                    <w:rPr>
                      <w:sz w:val="20"/>
                      <w:szCs w:val="20"/>
                      <w:lang w:bidi="ar"/>
                    </w:rPr>
                    <w:t>10 m</w:t>
                  </w:r>
                </w:p>
              </w:tc>
            </w:tr>
            <w:tr w:rsidR="005C3343" w:rsidRPr="00E51F86" w14:paraId="7676F606"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162A109" w14:textId="77777777" w:rsidR="005C3343" w:rsidRPr="00520E59" w:rsidRDefault="005C3343" w:rsidP="00820470">
                  <w:pPr>
                    <w:jc w:val="center"/>
                    <w:rPr>
                      <w:sz w:val="20"/>
                      <w:szCs w:val="20"/>
                    </w:rPr>
                  </w:pPr>
                  <w:r w:rsidRPr="00520E59">
                    <w:rPr>
                      <w:sz w:val="20"/>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8D3ED" w14:textId="77777777" w:rsidR="005C3343" w:rsidRPr="00520E59" w:rsidRDefault="005C3343" w:rsidP="00820470">
                  <w:pPr>
                    <w:jc w:val="center"/>
                    <w:rPr>
                      <w:sz w:val="20"/>
                      <w:szCs w:val="20"/>
                      <w:lang w:bidi="ar"/>
                    </w:rPr>
                  </w:pPr>
                  <w:r w:rsidRPr="00520E59">
                    <w:rPr>
                      <w:sz w:val="20"/>
                      <w:szCs w:val="20"/>
                      <w:lang w:bidi="ar"/>
                    </w:rPr>
                    <w:t>None</w:t>
                  </w:r>
                </w:p>
              </w:tc>
            </w:tr>
            <w:tr w:rsidR="005C3343" w:rsidRPr="00E51F86" w14:paraId="13FF3D37" w14:textId="77777777" w:rsidTr="00820470">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4CC93698" w14:textId="77777777" w:rsidR="005C3343" w:rsidRPr="00520E59" w:rsidRDefault="005C3343" w:rsidP="00820470">
                  <w:pPr>
                    <w:jc w:val="center"/>
                    <w:rPr>
                      <w:sz w:val="20"/>
                      <w:szCs w:val="20"/>
                      <w:lang w:eastAsia="zh-CN"/>
                    </w:rPr>
                  </w:pPr>
                  <w:r w:rsidRPr="00520E59">
                    <w:rPr>
                      <w:sz w:val="20"/>
                      <w:szCs w:val="20"/>
                      <w:lang w:bidi="ar"/>
                    </w:rPr>
                    <w:t>BS deployment</w:t>
                  </w:r>
                  <w:r w:rsidRPr="00520E59">
                    <w:rPr>
                      <w:rFonts w:hint="eastAsia"/>
                      <w:sz w:val="20"/>
                      <w:szCs w:val="20"/>
                      <w:lang w:eastAsia="zh-CN" w:bidi="ar"/>
                    </w:rPr>
                    <w:t xml:space="preserve"> / </w:t>
                  </w:r>
                  <w:r w:rsidRPr="00520E59">
                    <w:rPr>
                      <w:sz w:val="20"/>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vAlign w:val="center"/>
                </w:tcPr>
                <w:p w14:paraId="5E404D25" w14:textId="77777777" w:rsidR="005C3343" w:rsidRPr="00520E59" w:rsidRDefault="005C3343" w:rsidP="00820470">
                  <w:pPr>
                    <w:spacing w:line="250" w:lineRule="auto"/>
                    <w:rPr>
                      <w:rFonts w:eastAsia="DengXian"/>
                      <w:sz w:val="20"/>
                      <w:szCs w:val="20"/>
                      <w:lang w:bidi="ar"/>
                    </w:rPr>
                  </w:pPr>
                  <w:r w:rsidRPr="00520E59">
                    <w:rPr>
                      <w:rFonts w:eastAsia="DengXian"/>
                      <w:sz w:val="20"/>
                      <w:szCs w:val="20"/>
                      <w:lang w:bidi="ar"/>
                    </w:rPr>
                    <w:t>18 BSs on a square lattice with spacing D, located D/2 from the walls.</w:t>
                  </w:r>
                </w:p>
                <w:p w14:paraId="63DC5BCE" w14:textId="77777777" w:rsidR="005C3343" w:rsidRPr="00520E59" w:rsidRDefault="005C3343" w:rsidP="0072493E">
                  <w:pPr>
                    <w:pStyle w:val="ListParagraph"/>
                    <w:widowControl w:val="0"/>
                    <w:numPr>
                      <w:ilvl w:val="0"/>
                      <w:numId w:val="12"/>
                    </w:numPr>
                    <w:autoSpaceDE/>
                    <w:autoSpaceDN/>
                    <w:adjustRightInd/>
                    <w:spacing w:after="0"/>
                    <w:ind w:firstLineChars="0"/>
                    <w:rPr>
                      <w:rFonts w:eastAsia="DengXian"/>
                      <w:sz w:val="20"/>
                      <w:szCs w:val="20"/>
                      <w:lang w:bidi="ar"/>
                    </w:rPr>
                  </w:pPr>
                  <w:r w:rsidRPr="00520E59">
                    <w:rPr>
                      <w:rFonts w:eastAsia="DengXian"/>
                      <w:sz w:val="20"/>
                      <w:szCs w:val="20"/>
                      <w:lang w:bidi="ar"/>
                    </w:rPr>
                    <w:t>L=120m x W=60m; D=20m</w:t>
                  </w:r>
                </w:p>
                <w:p w14:paraId="17BAE619" w14:textId="650CFE40" w:rsidR="005C3343" w:rsidRPr="00520E59" w:rsidRDefault="005C3343" w:rsidP="0072493E">
                  <w:pPr>
                    <w:pStyle w:val="ListParagraph"/>
                    <w:widowControl w:val="0"/>
                    <w:numPr>
                      <w:ilvl w:val="0"/>
                      <w:numId w:val="12"/>
                    </w:numPr>
                    <w:autoSpaceDE/>
                    <w:autoSpaceDN/>
                    <w:adjustRightInd/>
                    <w:spacing w:after="0"/>
                    <w:ind w:firstLineChars="0"/>
                    <w:rPr>
                      <w:rFonts w:eastAsia="DengXian"/>
                      <w:sz w:val="20"/>
                      <w:szCs w:val="20"/>
                      <w:lang w:bidi="ar"/>
                    </w:rPr>
                  </w:pPr>
                  <w:r w:rsidRPr="00520E59">
                    <w:rPr>
                      <w:rFonts w:eastAsia="DengXian"/>
                      <w:sz w:val="20"/>
                      <w:szCs w:val="20"/>
                      <w:lang w:bidi="ar"/>
                    </w:rPr>
                    <w:t>BS height = 8 m</w:t>
                  </w:r>
                </w:p>
                <w:p w14:paraId="781A1503" w14:textId="18120DC8" w:rsidR="005C3343" w:rsidRPr="00520E59" w:rsidDel="003643A8" w:rsidRDefault="005C3343" w:rsidP="00820470">
                  <w:pPr>
                    <w:spacing w:line="250" w:lineRule="auto"/>
                    <w:rPr>
                      <w:rFonts w:eastAsia="DengXian"/>
                      <w:sz w:val="20"/>
                      <w:szCs w:val="20"/>
                      <w:lang w:eastAsia="zh-CN" w:bidi="ar"/>
                    </w:rPr>
                  </w:pPr>
                  <w:r w:rsidRPr="00520E59">
                    <w:rPr>
                      <w:rFonts w:eastAsia="DengXian"/>
                      <w:noProof/>
                      <w:sz w:val="20"/>
                      <w:szCs w:val="20"/>
                      <w:lang w:eastAsia="zh-CN"/>
                    </w:rPr>
                    <w:drawing>
                      <wp:inline distT="0" distB="0" distL="0" distR="0" wp14:anchorId="1CAA7EA4" wp14:editId="4EE73CBD">
                        <wp:extent cx="1452880" cy="78232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52880" cy="78232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BA4FC51" w14:textId="3E82B9A3" w:rsidR="005C3343" w:rsidRPr="00520E59" w:rsidRDefault="005C3343" w:rsidP="0072493E">
                  <w:pPr>
                    <w:pStyle w:val="ListParagraph"/>
                    <w:widowControl w:val="0"/>
                    <w:numPr>
                      <w:ilvl w:val="0"/>
                      <w:numId w:val="12"/>
                    </w:numPr>
                    <w:autoSpaceDE/>
                    <w:autoSpaceDN/>
                    <w:adjustRightInd/>
                    <w:spacing w:after="0"/>
                    <w:ind w:firstLineChars="0"/>
                    <w:rPr>
                      <w:rFonts w:eastAsia="DengXian"/>
                      <w:sz w:val="20"/>
                      <w:szCs w:val="20"/>
                      <w:lang w:bidi="ar"/>
                    </w:rPr>
                  </w:pPr>
                  <w:r w:rsidRPr="00520E59">
                    <w:rPr>
                      <w:rFonts w:eastAsia="DengXian"/>
                      <w:sz w:val="20"/>
                      <w:szCs w:val="20"/>
                      <w:lang w:bidi="ar"/>
                    </w:rPr>
                    <w:t>L=120m x W=50m;</w:t>
                  </w:r>
                </w:p>
                <w:p w14:paraId="23707C61" w14:textId="38187AA2" w:rsidR="005C3343" w:rsidRPr="00520E59" w:rsidRDefault="005C3343" w:rsidP="0072493E">
                  <w:pPr>
                    <w:pStyle w:val="ListParagraph"/>
                    <w:widowControl w:val="0"/>
                    <w:numPr>
                      <w:ilvl w:val="0"/>
                      <w:numId w:val="12"/>
                    </w:numPr>
                    <w:autoSpaceDE/>
                    <w:autoSpaceDN/>
                    <w:adjustRightInd/>
                    <w:spacing w:after="0"/>
                    <w:ind w:firstLineChars="0"/>
                    <w:rPr>
                      <w:rFonts w:eastAsia="DengXian"/>
                      <w:sz w:val="20"/>
                      <w:szCs w:val="20"/>
                      <w:lang w:bidi="ar"/>
                    </w:rPr>
                  </w:pPr>
                  <w:r w:rsidRPr="00520E59">
                    <w:rPr>
                      <w:rFonts w:eastAsia="DengXian"/>
                      <w:sz w:val="20"/>
                      <w:szCs w:val="20"/>
                      <w:lang w:bidi="ar"/>
                    </w:rPr>
                    <w:t>Intermediate UE height = 1.5 m</w:t>
                  </w:r>
                </w:p>
                <w:p w14:paraId="2D605D9F" w14:textId="77777777" w:rsidR="005C3343" w:rsidRPr="00520E59" w:rsidRDefault="005C3343" w:rsidP="00820470">
                  <w:pPr>
                    <w:widowControl w:val="0"/>
                    <w:rPr>
                      <w:rFonts w:eastAsia="DengXian"/>
                      <w:sz w:val="20"/>
                      <w:szCs w:val="20"/>
                      <w:lang w:eastAsia="x-none" w:bidi="ar"/>
                    </w:rPr>
                  </w:pPr>
                </w:p>
                <w:p w14:paraId="64F46212" w14:textId="77777777" w:rsidR="005C3343" w:rsidRPr="00520E59" w:rsidRDefault="005C3343" w:rsidP="00820470">
                  <w:pPr>
                    <w:widowControl w:val="0"/>
                    <w:rPr>
                      <w:rFonts w:eastAsia="DengXian"/>
                      <w:sz w:val="20"/>
                      <w:szCs w:val="20"/>
                      <w:lang w:eastAsia="x-none" w:bidi="ar"/>
                    </w:rPr>
                  </w:pPr>
                  <w:r w:rsidRPr="00520E59">
                    <w:rPr>
                      <w:rFonts w:eastAsia="DengXian" w:hint="eastAsia"/>
                      <w:sz w:val="20"/>
                      <w:szCs w:val="20"/>
                      <w:lang w:eastAsia="x-none" w:bidi="ar"/>
                    </w:rPr>
                    <w:t xml:space="preserve">FFS: </w:t>
                  </w:r>
                  <w:r w:rsidRPr="00520E59">
                    <w:rPr>
                      <w:rFonts w:eastAsia="DengXian"/>
                      <w:sz w:val="20"/>
                      <w:szCs w:val="20"/>
                      <w:lang w:eastAsia="x-none" w:bidi="ar"/>
                    </w:rPr>
                    <w:t>Intermediate UE drop</w:t>
                  </w:r>
                  <w:r w:rsidRPr="00520E59">
                    <w:rPr>
                      <w:rFonts w:eastAsia="DengXian" w:hint="eastAsia"/>
                      <w:sz w:val="20"/>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vAlign w:val="center"/>
                </w:tcPr>
                <w:p w14:paraId="0E63270E" w14:textId="1E255938" w:rsidR="005C3343" w:rsidRPr="00520E59" w:rsidRDefault="005C3343" w:rsidP="0072493E">
                  <w:pPr>
                    <w:pStyle w:val="ListParagraph"/>
                    <w:widowControl w:val="0"/>
                    <w:numPr>
                      <w:ilvl w:val="0"/>
                      <w:numId w:val="12"/>
                    </w:numPr>
                    <w:autoSpaceDE/>
                    <w:autoSpaceDN/>
                    <w:adjustRightInd/>
                    <w:spacing w:after="0"/>
                    <w:ind w:firstLineChars="0"/>
                    <w:rPr>
                      <w:rFonts w:eastAsia="DengXian"/>
                      <w:sz w:val="20"/>
                      <w:szCs w:val="20"/>
                      <w:lang w:bidi="ar"/>
                    </w:rPr>
                  </w:pPr>
                  <w:r w:rsidRPr="00520E59">
                    <w:rPr>
                      <w:rFonts w:eastAsia="DengXian"/>
                      <w:sz w:val="20"/>
                      <w:szCs w:val="20"/>
                      <w:lang w:bidi="ar"/>
                    </w:rPr>
                    <w:t>L=300m x W=150m;</w:t>
                  </w:r>
                </w:p>
                <w:p w14:paraId="0CDE07C0" w14:textId="19DC6DF2" w:rsidR="005C3343" w:rsidRPr="00520E59" w:rsidRDefault="005C3343" w:rsidP="0072493E">
                  <w:pPr>
                    <w:pStyle w:val="ListParagraph"/>
                    <w:widowControl w:val="0"/>
                    <w:numPr>
                      <w:ilvl w:val="0"/>
                      <w:numId w:val="12"/>
                    </w:numPr>
                    <w:autoSpaceDE/>
                    <w:autoSpaceDN/>
                    <w:adjustRightInd/>
                    <w:spacing w:after="0"/>
                    <w:ind w:firstLineChars="0"/>
                    <w:rPr>
                      <w:rFonts w:eastAsia="DengXian"/>
                      <w:sz w:val="20"/>
                      <w:szCs w:val="20"/>
                      <w:lang w:bidi="ar"/>
                    </w:rPr>
                  </w:pPr>
                  <w:r w:rsidRPr="00520E59">
                    <w:rPr>
                      <w:rFonts w:eastAsia="DengXian"/>
                      <w:sz w:val="20"/>
                      <w:szCs w:val="20"/>
                      <w:lang w:bidi="ar"/>
                    </w:rPr>
                    <w:t>Intermediate UE height = 1.5 m</w:t>
                  </w:r>
                </w:p>
                <w:p w14:paraId="3CDC050D" w14:textId="77777777" w:rsidR="005C3343" w:rsidRPr="00520E59" w:rsidRDefault="005C3343" w:rsidP="00820470">
                  <w:pPr>
                    <w:pStyle w:val="NormalWeb"/>
                    <w:snapToGrid w:val="0"/>
                    <w:spacing w:beforeAutospacing="0" w:afterAutospacing="0"/>
                    <w:jc w:val="both"/>
                    <w:rPr>
                      <w:rFonts w:eastAsia="DengXian"/>
                      <w:sz w:val="20"/>
                      <w:szCs w:val="20"/>
                      <w:lang w:bidi="ar"/>
                    </w:rPr>
                  </w:pPr>
                </w:p>
                <w:p w14:paraId="5FBA9551" w14:textId="77777777" w:rsidR="005C3343" w:rsidRPr="00520E59" w:rsidRDefault="005C3343" w:rsidP="00820470">
                  <w:pPr>
                    <w:widowControl w:val="0"/>
                    <w:rPr>
                      <w:rFonts w:eastAsia="DengXian"/>
                      <w:sz w:val="20"/>
                      <w:szCs w:val="20"/>
                      <w:lang w:eastAsia="zh-CN" w:bidi="ar"/>
                    </w:rPr>
                  </w:pPr>
                  <w:r w:rsidRPr="00520E59">
                    <w:rPr>
                      <w:rFonts w:eastAsia="DengXian" w:hint="eastAsia"/>
                      <w:sz w:val="20"/>
                      <w:szCs w:val="20"/>
                      <w:lang w:eastAsia="zh-CN" w:bidi="ar"/>
                    </w:rPr>
                    <w:t xml:space="preserve">FFS: </w:t>
                  </w:r>
                  <w:r w:rsidRPr="00520E59">
                    <w:rPr>
                      <w:sz w:val="20"/>
                      <w:szCs w:val="20"/>
                      <w:lang w:bidi="ar"/>
                    </w:rPr>
                    <w:t>Intermediate UE drop</w:t>
                  </w:r>
                  <w:r w:rsidRPr="00520E59">
                    <w:rPr>
                      <w:rFonts w:eastAsia="DengXian" w:hint="eastAsia"/>
                      <w:sz w:val="20"/>
                      <w:szCs w:val="20"/>
                      <w:lang w:eastAsia="zh-CN" w:bidi="ar"/>
                    </w:rPr>
                    <w:t>ping</w:t>
                  </w:r>
                </w:p>
              </w:tc>
            </w:tr>
            <w:tr w:rsidR="005C3343" w:rsidRPr="00E51F86" w14:paraId="0C37D844"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1DC12F7" w14:textId="3872A406" w:rsidR="005C3343" w:rsidRPr="00520E59" w:rsidRDefault="005C3343" w:rsidP="00820470">
                  <w:pPr>
                    <w:jc w:val="center"/>
                    <w:rPr>
                      <w:sz w:val="20"/>
                      <w:szCs w:val="20"/>
                    </w:rPr>
                  </w:pPr>
                  <w:r w:rsidRPr="00520E59">
                    <w:rPr>
                      <w:sz w:val="20"/>
                      <w:szCs w:val="20"/>
                      <w:lang w:bidi="ar"/>
                    </w:rPr>
                    <w:t>Device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32D0591C" w14:textId="77777777" w:rsidR="005C3343" w:rsidRPr="00520E59" w:rsidRDefault="005C3343" w:rsidP="00820470">
                  <w:pPr>
                    <w:spacing w:beforeLines="50" w:before="120"/>
                    <w:rPr>
                      <w:sz w:val="20"/>
                      <w:szCs w:val="20"/>
                      <w:lang w:bidi="ar"/>
                    </w:rPr>
                  </w:pPr>
                  <w:r w:rsidRPr="00520E59">
                    <w:rPr>
                      <w:sz w:val="20"/>
                      <w:szCs w:val="20"/>
                      <w:lang w:bidi="ar"/>
                    </w:rPr>
                    <w:t>Device Height= 1.5 m</w:t>
                  </w:r>
                </w:p>
                <w:p w14:paraId="7DF756AB" w14:textId="77777777" w:rsidR="005C3343" w:rsidRPr="00520E59" w:rsidRDefault="005C3343" w:rsidP="00820470">
                  <w:pPr>
                    <w:spacing w:beforeLines="50" w:before="120"/>
                    <w:rPr>
                      <w:sz w:val="20"/>
                      <w:szCs w:val="20"/>
                      <w:lang w:bidi="ar"/>
                    </w:rPr>
                  </w:pPr>
                  <w:r w:rsidRPr="00520E59">
                    <w:rPr>
                      <w:sz w:val="20"/>
                      <w:szCs w:val="20"/>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4C4D39D" w14:textId="77777777" w:rsidR="005C3343" w:rsidRPr="00520E59" w:rsidRDefault="005C3343" w:rsidP="00820470">
                  <w:pPr>
                    <w:spacing w:beforeLines="50" w:before="120"/>
                    <w:rPr>
                      <w:sz w:val="20"/>
                      <w:szCs w:val="20"/>
                      <w:lang w:bidi="ar"/>
                    </w:rPr>
                  </w:pPr>
                  <w:r w:rsidRPr="00520E59">
                    <w:rPr>
                      <w:sz w:val="20"/>
                      <w:szCs w:val="20"/>
                      <w:lang w:bidi="ar"/>
                    </w:rPr>
                    <w:t>Device Height= 1</w:t>
                  </w:r>
                  <w:r w:rsidRPr="00520E59">
                    <w:rPr>
                      <w:rFonts w:hint="eastAsia"/>
                      <w:sz w:val="20"/>
                      <w:szCs w:val="20"/>
                      <w:lang w:eastAsia="zh-CN" w:bidi="ar"/>
                    </w:rPr>
                    <w:t xml:space="preserve">.5 </w:t>
                  </w:r>
                  <w:r w:rsidRPr="00520E59">
                    <w:rPr>
                      <w:sz w:val="20"/>
                      <w:szCs w:val="20"/>
                      <w:lang w:bidi="ar"/>
                    </w:rPr>
                    <w:t>m</w:t>
                  </w:r>
                </w:p>
                <w:p w14:paraId="5DF6DA51" w14:textId="77777777" w:rsidR="005C3343" w:rsidRPr="00520E59" w:rsidRDefault="005C3343" w:rsidP="00820470">
                  <w:pPr>
                    <w:spacing w:beforeLines="50" w:before="120"/>
                    <w:rPr>
                      <w:sz w:val="20"/>
                      <w:szCs w:val="20"/>
                      <w:lang w:bidi="ar"/>
                    </w:rPr>
                  </w:pPr>
                  <w:r w:rsidRPr="00520E59">
                    <w:rPr>
                      <w:sz w:val="20"/>
                      <w:szCs w:val="20"/>
                      <w:lang w:bidi="ar"/>
                    </w:rPr>
                    <w:t>AIoT devices drop uniformly distributed over the horizontal area</w:t>
                  </w:r>
                </w:p>
                <w:p w14:paraId="62223CAD" w14:textId="77777777" w:rsidR="005C3343" w:rsidRPr="00520E59" w:rsidRDefault="005C3343" w:rsidP="00820470">
                  <w:pPr>
                    <w:spacing w:beforeLines="50" w:before="120"/>
                    <w:rPr>
                      <w:sz w:val="20"/>
                      <w:szCs w:val="20"/>
                      <w:lang w:bidi="ar"/>
                    </w:rPr>
                  </w:pPr>
                  <w:r w:rsidRPr="00520E59">
                    <w:rPr>
                      <w:rFonts w:hint="eastAsia"/>
                      <w:sz w:val="20"/>
                      <w:szCs w:val="20"/>
                      <w:lang w:bidi="ar"/>
                    </w:rPr>
                    <w:t>F</w:t>
                  </w:r>
                  <w:r w:rsidRPr="00520E59">
                    <w:rPr>
                      <w:sz w:val="20"/>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vAlign w:val="center"/>
                </w:tcPr>
                <w:p w14:paraId="567E9E39" w14:textId="77777777" w:rsidR="005C3343" w:rsidRPr="00520E59" w:rsidRDefault="005C3343" w:rsidP="00820470">
                  <w:pPr>
                    <w:spacing w:beforeLines="50" w:before="120"/>
                    <w:rPr>
                      <w:sz w:val="20"/>
                      <w:szCs w:val="20"/>
                      <w:lang w:bidi="ar"/>
                    </w:rPr>
                  </w:pPr>
                  <w:r w:rsidRPr="00520E59">
                    <w:rPr>
                      <w:sz w:val="20"/>
                      <w:szCs w:val="20"/>
                      <w:lang w:bidi="ar"/>
                    </w:rPr>
                    <w:t>Device Height= 1.5m</w:t>
                  </w:r>
                </w:p>
                <w:p w14:paraId="5288E7B1" w14:textId="77777777" w:rsidR="005C3343" w:rsidRPr="00520E59" w:rsidRDefault="005C3343" w:rsidP="00820470">
                  <w:pPr>
                    <w:spacing w:beforeLines="50" w:before="120"/>
                    <w:rPr>
                      <w:sz w:val="20"/>
                      <w:szCs w:val="20"/>
                      <w:lang w:bidi="ar"/>
                    </w:rPr>
                  </w:pPr>
                  <w:r w:rsidRPr="00520E59">
                    <w:rPr>
                      <w:sz w:val="20"/>
                      <w:szCs w:val="20"/>
                      <w:lang w:bidi="ar"/>
                    </w:rPr>
                    <w:t>AIoT devices drop uniformly distributed over the horizontal area</w:t>
                  </w:r>
                </w:p>
                <w:p w14:paraId="692D5C39" w14:textId="77777777" w:rsidR="005C3343" w:rsidRPr="00520E59" w:rsidRDefault="005C3343" w:rsidP="00820470">
                  <w:pPr>
                    <w:spacing w:beforeLines="50" w:before="120"/>
                    <w:rPr>
                      <w:sz w:val="20"/>
                      <w:szCs w:val="20"/>
                      <w:lang w:bidi="ar"/>
                    </w:rPr>
                  </w:pPr>
                  <w:r w:rsidRPr="00520E59">
                    <w:rPr>
                      <w:rFonts w:hint="eastAsia"/>
                      <w:sz w:val="20"/>
                      <w:szCs w:val="20"/>
                      <w:lang w:bidi="ar"/>
                    </w:rPr>
                    <w:t>F</w:t>
                  </w:r>
                  <w:r w:rsidRPr="00520E59">
                    <w:rPr>
                      <w:sz w:val="20"/>
                      <w:szCs w:val="20"/>
                      <w:lang w:bidi="ar"/>
                    </w:rPr>
                    <w:t>FS: which devices are involved in the evaluations</w:t>
                  </w:r>
                </w:p>
              </w:tc>
            </w:tr>
            <w:tr w:rsidR="005C3343" w:rsidRPr="00E51F86" w14:paraId="167BC221"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5706F36" w14:textId="77777777" w:rsidR="005C3343" w:rsidRPr="00520E59" w:rsidRDefault="005C3343" w:rsidP="00820470">
                  <w:pPr>
                    <w:jc w:val="center"/>
                    <w:rPr>
                      <w:sz w:val="20"/>
                      <w:szCs w:val="20"/>
                      <w:lang w:eastAsia="zh-CN" w:bidi="ar"/>
                    </w:rPr>
                  </w:pPr>
                  <w:r w:rsidRPr="00520E59">
                    <w:rPr>
                      <w:color w:val="000000"/>
                      <w:sz w:val="2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55674188" w14:textId="77777777" w:rsidR="005C3343" w:rsidRPr="00520E59" w:rsidRDefault="005C3343" w:rsidP="00820470">
                  <w:pPr>
                    <w:spacing w:beforeLines="50" w:before="120"/>
                    <w:jc w:val="center"/>
                    <w:rPr>
                      <w:sz w:val="20"/>
                      <w:szCs w:val="20"/>
                      <w:lang w:bidi="ar"/>
                    </w:rPr>
                  </w:pPr>
                  <w:r w:rsidRPr="00520E59">
                    <w:rPr>
                      <w:color w:val="000000"/>
                      <w:sz w:val="2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549F337" w14:textId="77777777" w:rsidR="005C3343" w:rsidRPr="00520E59" w:rsidRDefault="005C3343" w:rsidP="00820470">
                  <w:pPr>
                    <w:spacing w:beforeLines="50" w:before="120"/>
                    <w:jc w:val="center"/>
                    <w:rPr>
                      <w:sz w:val="20"/>
                      <w:szCs w:val="20"/>
                      <w:lang w:bidi="ar"/>
                    </w:rPr>
                  </w:pPr>
                  <w:r w:rsidRPr="00520E59">
                    <w:rPr>
                      <w:color w:val="000000"/>
                      <w:sz w:val="2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vAlign w:val="center"/>
                </w:tcPr>
                <w:p w14:paraId="31048C01" w14:textId="77777777" w:rsidR="005C3343" w:rsidRPr="00520E59" w:rsidRDefault="005C3343" w:rsidP="00820470">
                  <w:pPr>
                    <w:spacing w:beforeLines="50" w:before="120"/>
                    <w:jc w:val="center"/>
                    <w:rPr>
                      <w:sz w:val="20"/>
                      <w:szCs w:val="20"/>
                      <w:lang w:bidi="ar"/>
                    </w:rPr>
                  </w:pPr>
                  <w:r w:rsidRPr="00520E59">
                    <w:rPr>
                      <w:color w:val="000000"/>
                      <w:sz w:val="20"/>
                      <w:szCs w:val="20"/>
                      <w:lang w:eastAsia="zh-CN"/>
                    </w:rPr>
                    <w:t>3 kph</w:t>
                  </w:r>
                </w:p>
              </w:tc>
            </w:tr>
          </w:tbl>
          <w:p w14:paraId="3AEA351D" w14:textId="77777777" w:rsidR="005C3343" w:rsidRPr="005D0FC4" w:rsidRDefault="005C3343" w:rsidP="009C3E42">
            <w:pPr>
              <w:pStyle w:val="B2"/>
              <w:overflowPunct w:val="0"/>
              <w:autoSpaceDE w:val="0"/>
              <w:autoSpaceDN w:val="0"/>
              <w:adjustRightInd w:val="0"/>
              <w:ind w:left="0" w:firstLine="0"/>
              <w:rPr>
                <w:color w:val="000000" w:themeColor="text1"/>
                <w:lang w:val="en-US" w:eastAsia="zh-CN"/>
              </w:rPr>
            </w:pPr>
          </w:p>
        </w:tc>
      </w:tr>
    </w:tbl>
    <w:p w14:paraId="5250E8FC" w14:textId="7BC0E5E9" w:rsidR="00EF6B13" w:rsidRPr="00690E89" w:rsidRDefault="00EF6B13" w:rsidP="00EF6B13">
      <w:pPr>
        <w:pStyle w:val="Heading2"/>
        <w:rPr>
          <w:color w:val="000000" w:themeColor="text1"/>
          <w:lang w:val="en-GB" w:eastAsia="zh-CN"/>
        </w:rPr>
      </w:pPr>
      <w:r w:rsidRPr="00690E89">
        <w:rPr>
          <w:color w:val="000000" w:themeColor="text1"/>
        </w:rPr>
        <w:lastRenderedPageBreak/>
        <w:t>Deployment scenario 1 with Topology 1</w:t>
      </w:r>
    </w:p>
    <w:p w14:paraId="03FB0904" w14:textId="5C254E52" w:rsidR="00FD5A22" w:rsidRPr="00FD5A22" w:rsidRDefault="00FD5A22" w:rsidP="00C179A0">
      <w:pPr>
        <w:spacing w:before="120" w:line="276" w:lineRule="auto"/>
        <w:rPr>
          <w:b/>
          <w:i/>
          <w:color w:val="000000" w:themeColor="text1"/>
          <w:u w:val="single"/>
          <w:lang w:eastAsia="zh-CN"/>
        </w:rPr>
      </w:pPr>
      <w:r w:rsidRPr="00FD5A22">
        <w:rPr>
          <w:rFonts w:hint="eastAsia"/>
          <w:b/>
          <w:i/>
          <w:color w:val="000000" w:themeColor="text1"/>
          <w:u w:val="single"/>
          <w:lang w:eastAsia="zh-CN"/>
        </w:rPr>
        <w:t>R</w:t>
      </w:r>
      <w:r w:rsidRPr="00FD5A22">
        <w:rPr>
          <w:b/>
          <w:i/>
          <w:color w:val="000000" w:themeColor="text1"/>
          <w:u w:val="single"/>
          <w:lang w:eastAsia="zh-CN"/>
        </w:rPr>
        <w:t>2D spectrum</w:t>
      </w:r>
    </w:p>
    <w:p w14:paraId="5BDD55EE" w14:textId="1457B658" w:rsidR="00C10F57" w:rsidRPr="00690E89" w:rsidRDefault="00C179A0" w:rsidP="00C179A0">
      <w:pPr>
        <w:spacing w:before="120" w:line="276" w:lineRule="auto"/>
        <w:rPr>
          <w:color w:val="000000" w:themeColor="text1"/>
          <w:lang w:eastAsia="zh-CN"/>
        </w:rPr>
      </w:pPr>
      <w:r w:rsidRPr="00690E89">
        <w:rPr>
          <w:rFonts w:hint="eastAsia"/>
          <w:color w:val="000000" w:themeColor="text1"/>
          <w:lang w:eastAsia="zh-CN"/>
        </w:rPr>
        <w:t>R</w:t>
      </w:r>
      <w:r w:rsidRPr="00690E89">
        <w:rPr>
          <w:color w:val="000000" w:themeColor="text1"/>
          <w:lang w:eastAsia="zh-CN"/>
        </w:rPr>
        <w:t>egarding the spectrum for R2D transmission</w:t>
      </w:r>
      <w:r w:rsidR="00AB4FCD">
        <w:rPr>
          <w:color w:val="000000" w:themeColor="text1"/>
          <w:lang w:eastAsia="zh-CN"/>
        </w:rPr>
        <w:t>s</w:t>
      </w:r>
      <w:r w:rsidR="00E74A58" w:rsidRPr="00690E89">
        <w:rPr>
          <w:color w:val="000000" w:themeColor="text1"/>
          <w:lang w:eastAsia="zh-CN"/>
        </w:rPr>
        <w:t xml:space="preserve"> in D1T1</w:t>
      </w:r>
      <w:r w:rsidRPr="00690E89">
        <w:rPr>
          <w:color w:val="000000" w:themeColor="text1"/>
          <w:lang w:eastAsia="zh-CN"/>
        </w:rPr>
        <w:t xml:space="preserve">, </w:t>
      </w:r>
      <w:r w:rsidR="00085FA9" w:rsidRPr="00690E89">
        <w:rPr>
          <w:color w:val="000000" w:themeColor="text1"/>
          <w:lang w:eastAsia="zh-CN"/>
        </w:rPr>
        <w:t>downlink</w:t>
      </w:r>
      <w:r w:rsidR="00C10F57" w:rsidRPr="00690E89">
        <w:rPr>
          <w:color w:val="000000" w:themeColor="text1"/>
          <w:lang w:eastAsia="zh-CN"/>
        </w:rPr>
        <w:t xml:space="preserve"> spectrum is more reasonable</w:t>
      </w:r>
      <w:r w:rsidR="00085FA9" w:rsidRPr="00690E89">
        <w:rPr>
          <w:color w:val="000000" w:themeColor="text1"/>
          <w:lang w:eastAsia="zh-CN"/>
        </w:rPr>
        <w:t xml:space="preserve"> considering the following two aspects.</w:t>
      </w:r>
    </w:p>
    <w:p w14:paraId="69D45DC9" w14:textId="0A5F35C3" w:rsidR="00836A3B" w:rsidRDefault="00085FA9" w:rsidP="0072493E">
      <w:pPr>
        <w:pStyle w:val="ListParagraph"/>
        <w:numPr>
          <w:ilvl w:val="0"/>
          <w:numId w:val="5"/>
        </w:numPr>
        <w:spacing w:before="120" w:line="276" w:lineRule="auto"/>
        <w:ind w:firstLineChars="0"/>
        <w:rPr>
          <w:color w:val="000000" w:themeColor="text1"/>
          <w:lang w:eastAsia="zh-CN"/>
        </w:rPr>
      </w:pPr>
      <w:r w:rsidRPr="00836A3B">
        <w:rPr>
          <w:color w:val="000000" w:themeColor="text1"/>
          <w:lang w:eastAsia="zh-CN"/>
        </w:rPr>
        <w:t xml:space="preserve">From the view of regulation, it is safer </w:t>
      </w:r>
      <w:r w:rsidR="000A4473" w:rsidRPr="00836A3B">
        <w:rPr>
          <w:color w:val="000000" w:themeColor="text1"/>
          <w:lang w:eastAsia="zh-CN"/>
        </w:rPr>
        <w:t>for</w:t>
      </w:r>
      <w:r w:rsidRPr="00836A3B">
        <w:rPr>
          <w:color w:val="000000" w:themeColor="text1"/>
          <w:lang w:eastAsia="zh-CN"/>
        </w:rPr>
        <w:t xml:space="preserve"> basestation </w:t>
      </w:r>
      <w:r w:rsidR="000A4473" w:rsidRPr="00836A3B">
        <w:rPr>
          <w:color w:val="000000" w:themeColor="text1"/>
          <w:lang w:eastAsia="zh-CN"/>
        </w:rPr>
        <w:t xml:space="preserve">to </w:t>
      </w:r>
      <w:r w:rsidRPr="00836A3B">
        <w:rPr>
          <w:color w:val="000000" w:themeColor="text1"/>
          <w:lang w:eastAsia="zh-CN"/>
        </w:rPr>
        <w:t xml:space="preserve">transmit in </w:t>
      </w:r>
      <w:r w:rsidR="009073BA" w:rsidRPr="00836A3B">
        <w:rPr>
          <w:color w:val="000000" w:themeColor="text1"/>
          <w:lang w:eastAsia="zh-CN"/>
        </w:rPr>
        <w:t xml:space="preserve">FDD </w:t>
      </w:r>
      <w:r w:rsidRPr="00836A3B">
        <w:rPr>
          <w:color w:val="000000" w:themeColor="text1"/>
          <w:lang w:eastAsia="zh-CN"/>
        </w:rPr>
        <w:t>downlink spectrum.</w:t>
      </w:r>
      <w:r w:rsidR="009073BA" w:rsidRPr="00836A3B">
        <w:rPr>
          <w:color w:val="000000" w:themeColor="text1"/>
          <w:lang w:eastAsia="zh-CN"/>
        </w:rPr>
        <w:t xml:space="preserve"> </w:t>
      </w:r>
      <w:r w:rsidR="00836A3B">
        <w:rPr>
          <w:lang w:eastAsia="zh-CN"/>
        </w:rPr>
        <w:t xml:space="preserve">In the discussions during the RAN1#116 meeting, IAB was mentioned as an example of basestation transmitting in uplink spectrum. </w:t>
      </w:r>
      <w:r w:rsidR="009073BA" w:rsidRPr="00836A3B">
        <w:rPr>
          <w:color w:val="000000" w:themeColor="text1"/>
          <w:lang w:eastAsia="zh-CN"/>
        </w:rPr>
        <w:t>As discussed in our paper on carrier-wave characteristics [</w:t>
      </w:r>
      <w:r w:rsidR="00DC6CE1">
        <w:rPr>
          <w:color w:val="000000" w:themeColor="text1"/>
          <w:lang w:eastAsia="zh-CN"/>
        </w:rPr>
        <w:t>4</w:t>
      </w:r>
      <w:r w:rsidR="009073BA" w:rsidRPr="00836A3B">
        <w:rPr>
          <w:color w:val="000000" w:themeColor="text1"/>
          <w:lang w:eastAsia="zh-CN"/>
        </w:rPr>
        <w:t xml:space="preserve">], </w:t>
      </w:r>
      <w:r w:rsidR="00836A3B">
        <w:rPr>
          <w:lang w:eastAsia="zh-CN"/>
        </w:rPr>
        <w:t xml:space="preserve">IAB node is regarded as a mobile terminal (MT) when it transmits in the uplink slot of TDD spectrum for the backhaul link, while only TDD band is defined for IAB. Consequently, </w:t>
      </w:r>
      <w:r w:rsidR="00836A3B" w:rsidRPr="00836A3B">
        <w:rPr>
          <w:color w:val="000000" w:themeColor="text1"/>
          <w:lang w:eastAsia="zh-CN"/>
        </w:rPr>
        <w:t xml:space="preserve">IAB cannot be regarded as an example to prove the legality of the transmissions from basestation in FDD uplink spectrum. </w:t>
      </w:r>
    </w:p>
    <w:p w14:paraId="2691FE8B" w14:textId="33B2B4F1" w:rsidR="00C179A0" w:rsidRPr="00836A3B" w:rsidRDefault="00085FA9" w:rsidP="0072493E">
      <w:pPr>
        <w:pStyle w:val="ListParagraph"/>
        <w:numPr>
          <w:ilvl w:val="0"/>
          <w:numId w:val="5"/>
        </w:numPr>
        <w:spacing w:before="120" w:line="276" w:lineRule="auto"/>
        <w:ind w:firstLineChars="0"/>
        <w:rPr>
          <w:color w:val="000000" w:themeColor="text1"/>
          <w:lang w:eastAsia="zh-CN"/>
        </w:rPr>
      </w:pPr>
      <w:r w:rsidRPr="00836A3B">
        <w:rPr>
          <w:color w:val="000000" w:themeColor="text1"/>
          <w:lang w:eastAsia="zh-CN"/>
        </w:rPr>
        <w:t xml:space="preserve">Higher </w:t>
      </w:r>
      <w:r w:rsidR="009073BA" w:rsidRPr="00836A3B">
        <w:rPr>
          <w:color w:val="000000" w:themeColor="text1"/>
          <w:lang w:eastAsia="zh-CN"/>
        </w:rPr>
        <w:t xml:space="preserve">permitted </w:t>
      </w:r>
      <w:r w:rsidRPr="00836A3B">
        <w:rPr>
          <w:color w:val="000000" w:themeColor="text1"/>
          <w:lang w:eastAsia="zh-CN"/>
        </w:rPr>
        <w:t xml:space="preserve">transmit power in </w:t>
      </w:r>
      <w:r w:rsidR="009073BA" w:rsidRPr="00836A3B">
        <w:rPr>
          <w:color w:val="000000" w:themeColor="text1"/>
          <w:lang w:eastAsia="zh-CN"/>
        </w:rPr>
        <w:t xml:space="preserve">FDD </w:t>
      </w:r>
      <w:r w:rsidRPr="00836A3B">
        <w:rPr>
          <w:color w:val="000000" w:themeColor="text1"/>
          <w:lang w:eastAsia="zh-CN"/>
        </w:rPr>
        <w:t xml:space="preserve">downlink spectrum is important to improve the link budget of R2D transmission, especially considering the limited receive </w:t>
      </w:r>
      <w:r w:rsidR="009073BA" w:rsidRPr="00836A3B">
        <w:rPr>
          <w:color w:val="000000" w:themeColor="text1"/>
          <w:lang w:eastAsia="zh-CN"/>
        </w:rPr>
        <w:t>sensitivity</w:t>
      </w:r>
      <w:r w:rsidRPr="00836A3B">
        <w:rPr>
          <w:color w:val="000000" w:themeColor="text1"/>
          <w:lang w:eastAsia="zh-CN"/>
        </w:rPr>
        <w:t xml:space="preserve"> of Device 1.</w:t>
      </w:r>
      <w:r w:rsidR="00C179A0" w:rsidRPr="00836A3B">
        <w:rPr>
          <w:color w:val="000000" w:themeColor="text1"/>
          <w:lang w:eastAsia="zh-CN"/>
        </w:rPr>
        <w:t xml:space="preserve"> </w:t>
      </w:r>
      <w:r w:rsidR="009073BA" w:rsidRPr="00836A3B">
        <w:rPr>
          <w:color w:val="000000" w:themeColor="text1"/>
          <w:lang w:eastAsia="zh-CN"/>
        </w:rPr>
        <w:t xml:space="preserve">Considering the maximum transmit power of the UHF RFID reader can reach 35 </w:t>
      </w:r>
      <w:r w:rsidR="009073BA" w:rsidRPr="00836A3B">
        <w:rPr>
          <w:rFonts w:hint="eastAsia"/>
          <w:color w:val="000000" w:themeColor="text1"/>
          <w:lang w:eastAsia="zh-CN"/>
        </w:rPr>
        <w:t>dBm</w:t>
      </w:r>
      <w:r w:rsidR="009073BA" w:rsidRPr="00836A3B">
        <w:rPr>
          <w:color w:val="000000" w:themeColor="text1"/>
          <w:lang w:eastAsia="zh-CN"/>
        </w:rPr>
        <w:t xml:space="preserve"> </w:t>
      </w:r>
      <w:r w:rsidR="009073BA" w:rsidRPr="00836A3B">
        <w:rPr>
          <w:rFonts w:hint="eastAsia"/>
          <w:color w:val="000000" w:themeColor="text1"/>
          <w:lang w:eastAsia="zh-CN"/>
        </w:rPr>
        <w:t>EIRP,</w:t>
      </w:r>
      <w:r w:rsidR="009073BA" w:rsidRPr="00836A3B">
        <w:rPr>
          <w:color w:val="000000" w:themeColor="text1"/>
          <w:lang w:eastAsia="zh-CN"/>
        </w:rPr>
        <w:t xml:space="preserve"> basestation </w:t>
      </w:r>
      <w:r w:rsidR="004F4F05" w:rsidRPr="00836A3B">
        <w:rPr>
          <w:color w:val="000000" w:themeColor="text1"/>
          <w:lang w:eastAsia="zh-CN"/>
        </w:rPr>
        <w:t xml:space="preserve">transmitting </w:t>
      </w:r>
      <w:r w:rsidR="009073BA" w:rsidRPr="00836A3B">
        <w:rPr>
          <w:color w:val="000000" w:themeColor="text1"/>
          <w:lang w:eastAsia="zh-CN"/>
        </w:rPr>
        <w:t>in FDD downlink spectrum is the only way to achieve similar or higher transmit power for R2D transmissions.</w:t>
      </w:r>
    </w:p>
    <w:p w14:paraId="0B00538D" w14:textId="0BDC4D10" w:rsidR="00C179A0" w:rsidRPr="00690E89" w:rsidRDefault="00C179A0" w:rsidP="00EB7F33">
      <w:pPr>
        <w:spacing w:before="120" w:line="276" w:lineRule="auto"/>
        <w:rPr>
          <w:b/>
          <w:i/>
          <w:color w:val="000000" w:themeColor="text1"/>
          <w:lang w:eastAsia="zh-CN"/>
        </w:rPr>
      </w:pPr>
      <w:bookmarkStart w:id="7" w:name="_Hlk161909627"/>
      <w:r w:rsidRPr="00690E89">
        <w:rPr>
          <w:rFonts w:hint="eastAsia"/>
          <w:b/>
          <w:i/>
          <w:color w:val="000000" w:themeColor="text1"/>
          <w:lang w:eastAsia="zh-CN"/>
        </w:rPr>
        <w:lastRenderedPageBreak/>
        <w:t>P</w:t>
      </w:r>
      <w:r w:rsidRPr="00690E89">
        <w:rPr>
          <w:b/>
          <w:i/>
          <w:color w:val="000000" w:themeColor="text1"/>
          <w:lang w:eastAsia="zh-CN"/>
        </w:rPr>
        <w:t xml:space="preserve">roposal </w:t>
      </w:r>
      <w:r w:rsidR="00676BBE">
        <w:rPr>
          <w:b/>
          <w:i/>
          <w:color w:val="000000" w:themeColor="text1"/>
          <w:lang w:eastAsia="zh-CN"/>
        </w:rPr>
        <w:t>4</w:t>
      </w:r>
      <w:r w:rsidRPr="00690E89">
        <w:rPr>
          <w:b/>
          <w:i/>
          <w:color w:val="000000" w:themeColor="text1"/>
          <w:lang w:eastAsia="zh-CN"/>
        </w:rPr>
        <w:t xml:space="preserve">: The study assumes </w:t>
      </w:r>
      <w:r w:rsidR="004F4F05">
        <w:rPr>
          <w:b/>
          <w:i/>
          <w:color w:val="000000" w:themeColor="text1"/>
          <w:lang w:eastAsia="zh-CN"/>
        </w:rPr>
        <w:t xml:space="preserve">FDD </w:t>
      </w:r>
      <w:r w:rsidRPr="00690E89">
        <w:rPr>
          <w:b/>
          <w:i/>
          <w:color w:val="000000" w:themeColor="text1"/>
          <w:lang w:eastAsia="zh-CN"/>
        </w:rPr>
        <w:t>downlink spectrum for</w:t>
      </w:r>
      <w:r w:rsidR="009F6169" w:rsidRPr="00690E89">
        <w:rPr>
          <w:b/>
          <w:i/>
          <w:color w:val="000000" w:themeColor="text1"/>
          <w:lang w:eastAsia="zh-CN"/>
        </w:rPr>
        <w:t xml:space="preserve"> </w:t>
      </w:r>
      <w:r w:rsidRPr="00690E89">
        <w:rPr>
          <w:b/>
          <w:i/>
          <w:color w:val="000000" w:themeColor="text1"/>
          <w:lang w:eastAsia="zh-CN"/>
        </w:rPr>
        <w:t>R2D transmission</w:t>
      </w:r>
      <w:r w:rsidR="004F4F05">
        <w:rPr>
          <w:b/>
          <w:i/>
          <w:color w:val="000000" w:themeColor="text1"/>
          <w:lang w:eastAsia="zh-CN"/>
        </w:rPr>
        <w:t>s</w:t>
      </w:r>
      <w:r w:rsidRPr="00690E89">
        <w:rPr>
          <w:b/>
          <w:i/>
          <w:color w:val="000000" w:themeColor="text1"/>
          <w:lang w:eastAsia="zh-CN"/>
        </w:rPr>
        <w:t xml:space="preserve"> in D1T1.</w:t>
      </w:r>
    </w:p>
    <w:bookmarkEnd w:id="7"/>
    <w:p w14:paraId="0F47B4DB" w14:textId="61B88B55" w:rsidR="00FD5A22" w:rsidRPr="00FD5A22" w:rsidRDefault="00FD5A22" w:rsidP="00FD5A22">
      <w:pPr>
        <w:spacing w:before="120" w:line="276" w:lineRule="auto"/>
        <w:rPr>
          <w:b/>
          <w:i/>
          <w:color w:val="000000" w:themeColor="text1"/>
          <w:u w:val="single"/>
          <w:lang w:eastAsia="zh-CN"/>
        </w:rPr>
      </w:pPr>
      <w:r>
        <w:rPr>
          <w:b/>
          <w:i/>
          <w:color w:val="000000" w:themeColor="text1"/>
          <w:u w:val="single"/>
          <w:lang w:eastAsia="zh-CN"/>
        </w:rPr>
        <w:t>CW</w:t>
      </w:r>
      <w:r w:rsidRPr="00FD5A22">
        <w:rPr>
          <w:b/>
          <w:i/>
          <w:color w:val="000000" w:themeColor="text1"/>
          <w:u w:val="single"/>
          <w:lang w:eastAsia="zh-CN"/>
        </w:rPr>
        <w:t xml:space="preserve">2D </w:t>
      </w:r>
      <w:r>
        <w:rPr>
          <w:b/>
          <w:i/>
          <w:color w:val="000000" w:themeColor="text1"/>
          <w:u w:val="single"/>
          <w:lang w:eastAsia="zh-CN"/>
        </w:rPr>
        <w:t xml:space="preserve">and D2R </w:t>
      </w:r>
      <w:r w:rsidRPr="00FD5A22">
        <w:rPr>
          <w:b/>
          <w:i/>
          <w:color w:val="000000" w:themeColor="text1"/>
          <w:u w:val="single"/>
          <w:lang w:eastAsia="zh-CN"/>
        </w:rPr>
        <w:t>spectrum</w:t>
      </w:r>
    </w:p>
    <w:p w14:paraId="7426FB8F" w14:textId="77777777" w:rsidR="00836A3B" w:rsidRDefault="00C86771" w:rsidP="00EB7F33">
      <w:pPr>
        <w:spacing w:before="120" w:line="276" w:lineRule="auto"/>
        <w:rPr>
          <w:lang w:eastAsia="zh-CN"/>
        </w:rPr>
      </w:pPr>
      <w:r w:rsidRPr="00861AAD">
        <w:rPr>
          <w:rFonts w:hint="eastAsia"/>
          <w:lang w:eastAsia="zh-CN"/>
        </w:rPr>
        <w:t>R</w:t>
      </w:r>
      <w:r w:rsidRPr="00861AAD">
        <w:rPr>
          <w:lang w:eastAsia="zh-CN"/>
        </w:rPr>
        <w:t xml:space="preserve">egarding </w:t>
      </w:r>
      <w:r w:rsidR="00DF6545">
        <w:rPr>
          <w:lang w:eastAsia="zh-CN"/>
        </w:rPr>
        <w:t xml:space="preserve">the </w:t>
      </w:r>
      <w:r w:rsidR="00DF6545" w:rsidRPr="00690E89">
        <w:rPr>
          <w:color w:val="000000" w:themeColor="text1"/>
          <w:lang w:eastAsia="zh-CN"/>
        </w:rPr>
        <w:t>spectrum for</w:t>
      </w:r>
      <w:r w:rsidR="00DF6545">
        <w:rPr>
          <w:lang w:eastAsia="zh-CN"/>
        </w:rPr>
        <w:t xml:space="preserve"> CW2D transmission in the case of CW inside Topology 1</w:t>
      </w:r>
      <w:r w:rsidR="005512F8">
        <w:rPr>
          <w:lang w:eastAsia="zh-CN"/>
        </w:rPr>
        <w:t xml:space="preserve"> (Case 1-1/Case 1-2)</w:t>
      </w:r>
      <w:r w:rsidRPr="00861AAD">
        <w:rPr>
          <w:lang w:eastAsia="zh-CN"/>
        </w:rPr>
        <w:t>,</w:t>
      </w:r>
      <w:r>
        <w:rPr>
          <w:lang w:eastAsia="zh-CN"/>
        </w:rPr>
        <w:t xml:space="preserve"> </w:t>
      </w:r>
      <w:r w:rsidR="00AB4FCD">
        <w:rPr>
          <w:lang w:eastAsia="zh-CN"/>
        </w:rPr>
        <w:t xml:space="preserve">the </w:t>
      </w:r>
      <w:r>
        <w:rPr>
          <w:lang w:eastAsia="zh-CN"/>
        </w:rPr>
        <w:t xml:space="preserve">external carrier-wave is transmitted by </w:t>
      </w:r>
      <w:r w:rsidR="00AB4FCD">
        <w:rPr>
          <w:lang w:eastAsia="zh-CN"/>
        </w:rPr>
        <w:t xml:space="preserve">a </w:t>
      </w:r>
      <w:r>
        <w:rPr>
          <w:lang w:eastAsia="zh-CN"/>
        </w:rPr>
        <w:t>basestation due to the constraint of</w:t>
      </w:r>
      <w:r w:rsidR="00AB4FCD">
        <w:rPr>
          <w:lang w:eastAsia="zh-CN"/>
        </w:rPr>
        <w:t xml:space="preserve"> being</w:t>
      </w:r>
      <w:r>
        <w:rPr>
          <w:lang w:eastAsia="zh-CN"/>
        </w:rPr>
        <w:t xml:space="preserve"> inside Topology 1. </w:t>
      </w:r>
      <w:r w:rsidR="00836A3B">
        <w:rPr>
          <w:lang w:eastAsia="zh-CN"/>
        </w:rPr>
        <w:t>Similar to the R2D transmission from basestation, c</w:t>
      </w:r>
      <w:r>
        <w:rPr>
          <w:lang w:eastAsia="zh-CN"/>
        </w:rPr>
        <w:t>onsidering both the</w:t>
      </w:r>
      <w:r w:rsidR="00836A3B">
        <w:rPr>
          <w:lang w:eastAsia="zh-CN"/>
        </w:rPr>
        <w:t xml:space="preserve"> potential</w:t>
      </w:r>
      <w:r>
        <w:rPr>
          <w:lang w:eastAsia="zh-CN"/>
        </w:rPr>
        <w:t xml:space="preserve"> regulation and the higher </w:t>
      </w:r>
      <w:r w:rsidR="00805EC1">
        <w:rPr>
          <w:lang w:eastAsia="zh-CN"/>
        </w:rPr>
        <w:t>permitted</w:t>
      </w:r>
      <w:r>
        <w:rPr>
          <w:lang w:eastAsia="zh-CN"/>
        </w:rPr>
        <w:t xml:space="preserve"> transmit power, Ambient IoT basestation is recommended to transmit carrier-wave in </w:t>
      </w:r>
      <w:r w:rsidR="00836A3B">
        <w:rPr>
          <w:lang w:eastAsia="zh-CN"/>
        </w:rPr>
        <w:t xml:space="preserve">FDD </w:t>
      </w:r>
      <w:r>
        <w:rPr>
          <w:lang w:eastAsia="zh-CN"/>
        </w:rPr>
        <w:t>downlink spectrum</w:t>
      </w:r>
      <w:r w:rsidR="00AB4FCD">
        <w:rPr>
          <w:lang w:eastAsia="zh-CN"/>
        </w:rPr>
        <w:t>,</w:t>
      </w:r>
      <w:r w:rsidR="0007029A">
        <w:rPr>
          <w:lang w:eastAsia="zh-CN"/>
        </w:rPr>
        <w:t xml:space="preserve"> which </w:t>
      </w:r>
      <w:r w:rsidR="00AB4FCD">
        <w:rPr>
          <w:lang w:eastAsia="zh-CN"/>
        </w:rPr>
        <w:t>is</w:t>
      </w:r>
      <w:r w:rsidR="0007029A">
        <w:rPr>
          <w:lang w:eastAsia="zh-CN"/>
        </w:rPr>
        <w:t xml:space="preserve"> Case 1-1</w:t>
      </w:r>
      <w:r>
        <w:rPr>
          <w:lang w:eastAsia="zh-CN"/>
        </w:rPr>
        <w:t xml:space="preserve">. </w:t>
      </w:r>
    </w:p>
    <w:p w14:paraId="167DEBCB" w14:textId="2EFD5FBA" w:rsidR="00C86771" w:rsidRDefault="00C86771" w:rsidP="00EB7F33">
      <w:pPr>
        <w:spacing w:before="120" w:line="276" w:lineRule="auto"/>
        <w:rPr>
          <w:lang w:eastAsia="zh-CN"/>
        </w:rPr>
      </w:pPr>
      <w:r w:rsidRPr="00861AAD">
        <w:rPr>
          <w:rFonts w:hint="eastAsia"/>
          <w:lang w:eastAsia="zh-CN"/>
        </w:rPr>
        <w:t>R</w:t>
      </w:r>
      <w:r w:rsidRPr="00861AAD">
        <w:rPr>
          <w:lang w:eastAsia="zh-CN"/>
        </w:rPr>
        <w:t xml:space="preserve">egarding </w:t>
      </w:r>
      <w:r w:rsidR="00992B86">
        <w:rPr>
          <w:lang w:eastAsia="zh-CN"/>
        </w:rPr>
        <w:t xml:space="preserve">the </w:t>
      </w:r>
      <w:r w:rsidR="00992B86" w:rsidRPr="00690E89">
        <w:rPr>
          <w:color w:val="000000" w:themeColor="text1"/>
          <w:lang w:eastAsia="zh-CN"/>
        </w:rPr>
        <w:t>spectrum for</w:t>
      </w:r>
      <w:r w:rsidR="00992B86">
        <w:rPr>
          <w:lang w:eastAsia="zh-CN"/>
        </w:rPr>
        <w:t xml:space="preserve"> CW2D transmission in the case of CW outside Topology 1</w:t>
      </w:r>
      <w:r w:rsidR="0007029A">
        <w:rPr>
          <w:lang w:eastAsia="zh-CN"/>
        </w:rPr>
        <w:t xml:space="preserve"> (Case 1-4)</w:t>
      </w:r>
      <w:r w:rsidRPr="00861AAD">
        <w:rPr>
          <w:lang w:eastAsia="zh-CN"/>
        </w:rPr>
        <w:t>,</w:t>
      </w:r>
      <w:r>
        <w:rPr>
          <w:lang w:eastAsia="zh-CN"/>
        </w:rPr>
        <w:t xml:space="preserve"> carrier-wave node outside Topology 1 is introduced to transmit carrier-wave in uplink spectrum. Correspondingly, the basestation also receives backscattered signal in the uplink spectrum, which benefits its implementation from the perspective of hardware</w:t>
      </w:r>
      <w:r w:rsidR="00AB4FCD">
        <w:rPr>
          <w:lang w:eastAsia="zh-CN"/>
        </w:rPr>
        <w:t xml:space="preserve"> being</w:t>
      </w:r>
      <w:r>
        <w:rPr>
          <w:lang w:eastAsia="zh-CN"/>
        </w:rPr>
        <w:t xml:space="preserve"> reus</w:t>
      </w:r>
      <w:r w:rsidR="00AB4FCD">
        <w:rPr>
          <w:lang w:eastAsia="zh-CN"/>
        </w:rPr>
        <w:t>ed</w:t>
      </w:r>
      <w:r>
        <w:rPr>
          <w:lang w:eastAsia="zh-CN"/>
        </w:rPr>
        <w:t xml:space="preserve"> for </w:t>
      </w:r>
      <w:r w:rsidR="00AB4FCD">
        <w:rPr>
          <w:lang w:eastAsia="zh-CN"/>
        </w:rPr>
        <w:t xml:space="preserve">the </w:t>
      </w:r>
      <w:r>
        <w:rPr>
          <w:lang w:eastAsia="zh-CN"/>
        </w:rPr>
        <w:t>uplink receiver.</w:t>
      </w:r>
      <w:r w:rsidR="00992B86">
        <w:rPr>
          <w:lang w:eastAsia="zh-CN"/>
        </w:rPr>
        <w:t xml:space="preserve"> </w:t>
      </w:r>
    </w:p>
    <w:p w14:paraId="287F1961" w14:textId="019E21EE" w:rsidR="00836A3B" w:rsidRDefault="00836A3B" w:rsidP="00836A3B">
      <w:pPr>
        <w:spacing w:before="120" w:line="276" w:lineRule="auto"/>
        <w:rPr>
          <w:lang w:eastAsia="zh-CN"/>
        </w:rPr>
      </w:pPr>
      <w:r>
        <w:rPr>
          <w:lang w:eastAsia="zh-CN"/>
        </w:rPr>
        <w:t xml:space="preserve">For Device 1 and Device 2a without a large frequency shifter, the D2R transmission is assumed be in the same carrier as CW2D. </w:t>
      </w:r>
      <w:r w:rsidR="00EC43D5">
        <w:rPr>
          <w:lang w:eastAsia="zh-CN"/>
        </w:rPr>
        <w:t xml:space="preserve">With this assumption, the D2R transmission in Case 1-1 is transmitted in the DL spectrum, which, although is not covered in existing regulations, would not </w:t>
      </w:r>
      <w:r w:rsidR="00EC43D5">
        <w:rPr>
          <w:color w:val="000000" w:themeColor="text1"/>
        </w:rPr>
        <w:t>cause interference to the other transmissions in the DL spectrum</w:t>
      </w:r>
      <w:r w:rsidR="00EC43D5">
        <w:rPr>
          <w:lang w:eastAsia="zh-CN"/>
        </w:rPr>
        <w:t xml:space="preserve"> due to the low transmit power of the D2R backscattered transmissions. </w:t>
      </w:r>
      <w:r>
        <w:rPr>
          <w:lang w:eastAsia="zh-CN"/>
        </w:rPr>
        <w:t>As discussed in [</w:t>
      </w:r>
      <w:r w:rsidR="00DC6CE1">
        <w:rPr>
          <w:lang w:eastAsia="zh-CN"/>
        </w:rPr>
        <w:t>5</w:t>
      </w:r>
      <w:r>
        <w:rPr>
          <w:lang w:eastAsia="zh-CN"/>
        </w:rPr>
        <w:t>], it is suggested to de-prioritized the evaluations for Device 2a with a large frequency shifter, due to the uncertain applicability of the frequency shifter.</w:t>
      </w:r>
    </w:p>
    <w:p w14:paraId="773A796D" w14:textId="178856A0" w:rsidR="00C86771" w:rsidRDefault="00C86771" w:rsidP="00C86771">
      <w:pPr>
        <w:autoSpaceDE/>
        <w:autoSpaceDN/>
        <w:adjustRightInd/>
        <w:snapToGrid/>
        <w:rPr>
          <w:b/>
          <w:i/>
          <w:lang w:eastAsia="zh-CN"/>
        </w:rPr>
      </w:pPr>
      <w:bookmarkStart w:id="8" w:name="_Hlk165631785"/>
      <w:r>
        <w:rPr>
          <w:b/>
          <w:i/>
          <w:lang w:eastAsia="zh-CN"/>
        </w:rPr>
        <w:t xml:space="preserve">Proposal </w:t>
      </w:r>
      <w:r w:rsidR="00676BBE">
        <w:rPr>
          <w:b/>
          <w:i/>
          <w:lang w:eastAsia="zh-CN"/>
        </w:rPr>
        <w:t>5</w:t>
      </w:r>
      <w:r>
        <w:rPr>
          <w:b/>
          <w:i/>
          <w:lang w:eastAsia="zh-CN"/>
        </w:rPr>
        <w:t xml:space="preserve">: </w:t>
      </w:r>
      <w:r w:rsidR="00CF14BC">
        <w:rPr>
          <w:b/>
          <w:i/>
          <w:lang w:eastAsia="zh-CN"/>
        </w:rPr>
        <w:t>In</w:t>
      </w:r>
      <w:r w:rsidRPr="00A83FD0">
        <w:rPr>
          <w:b/>
          <w:i/>
          <w:lang w:eastAsia="zh-CN"/>
        </w:rPr>
        <w:t xml:space="preserve"> </w:t>
      </w:r>
      <w:r w:rsidR="00992B86">
        <w:rPr>
          <w:b/>
          <w:i/>
          <w:lang w:eastAsia="zh-CN"/>
        </w:rPr>
        <w:t>D1T</w:t>
      </w:r>
      <w:r w:rsidRPr="00A83FD0">
        <w:rPr>
          <w:b/>
          <w:i/>
          <w:lang w:eastAsia="zh-CN"/>
        </w:rPr>
        <w:t xml:space="preserve">1, the </w:t>
      </w:r>
      <w:r w:rsidR="00992B86">
        <w:rPr>
          <w:b/>
          <w:i/>
          <w:lang w:eastAsia="zh-CN"/>
        </w:rPr>
        <w:t xml:space="preserve">study assumes the following spectrum </w:t>
      </w:r>
      <w:r w:rsidRPr="00A83FD0">
        <w:rPr>
          <w:b/>
          <w:i/>
          <w:lang w:eastAsia="zh-CN"/>
        </w:rPr>
        <w:t xml:space="preserve">for </w:t>
      </w:r>
      <w:r w:rsidR="00CF14BC">
        <w:rPr>
          <w:b/>
          <w:i/>
          <w:lang w:eastAsia="zh-CN"/>
        </w:rPr>
        <w:t xml:space="preserve">both </w:t>
      </w:r>
      <w:r w:rsidR="00992B86">
        <w:rPr>
          <w:b/>
          <w:i/>
          <w:lang w:eastAsia="zh-CN"/>
        </w:rPr>
        <w:t>CW2D and D2R transmission</w:t>
      </w:r>
      <w:r w:rsidRPr="00A83FD0">
        <w:rPr>
          <w:b/>
          <w:i/>
          <w:lang w:eastAsia="zh-CN"/>
        </w:rPr>
        <w:t>.</w:t>
      </w:r>
    </w:p>
    <w:p w14:paraId="19513C57" w14:textId="6ADEB9B8" w:rsidR="00C86771" w:rsidRPr="00A83FD0" w:rsidRDefault="00AB07A7" w:rsidP="0072493E">
      <w:pPr>
        <w:pStyle w:val="ListParagraph"/>
        <w:numPr>
          <w:ilvl w:val="0"/>
          <w:numId w:val="7"/>
        </w:numPr>
        <w:ind w:firstLineChars="0"/>
        <w:rPr>
          <w:b/>
          <w:i/>
          <w:lang w:eastAsia="zh-CN"/>
        </w:rPr>
      </w:pPr>
      <w:r>
        <w:rPr>
          <w:b/>
          <w:i/>
          <w:lang w:eastAsia="zh-CN"/>
        </w:rPr>
        <w:t>D1</w:t>
      </w:r>
      <w:r w:rsidR="00CF14BC">
        <w:rPr>
          <w:b/>
          <w:i/>
          <w:lang w:eastAsia="zh-CN"/>
        </w:rPr>
        <w:t>T1-A</w:t>
      </w:r>
      <w:r w:rsidR="00992B86">
        <w:rPr>
          <w:b/>
          <w:i/>
          <w:lang w:eastAsia="zh-CN"/>
        </w:rPr>
        <w:t>:</w:t>
      </w:r>
      <w:r w:rsidR="00C86771" w:rsidRPr="00A83FD0">
        <w:rPr>
          <w:b/>
          <w:i/>
          <w:lang w:eastAsia="zh-CN"/>
        </w:rPr>
        <w:t xml:space="preserve"> DL spectrum</w:t>
      </w:r>
      <w:r w:rsidR="00211DF5">
        <w:rPr>
          <w:b/>
          <w:i/>
          <w:lang w:eastAsia="zh-CN"/>
        </w:rPr>
        <w:t xml:space="preserve"> (Case 1-1)</w:t>
      </w:r>
    </w:p>
    <w:p w14:paraId="5C84A541" w14:textId="261C6D96" w:rsidR="00C86771" w:rsidRDefault="00CF14BC" w:rsidP="0072493E">
      <w:pPr>
        <w:pStyle w:val="ListParagraph"/>
        <w:numPr>
          <w:ilvl w:val="0"/>
          <w:numId w:val="7"/>
        </w:numPr>
        <w:ind w:firstLineChars="0"/>
        <w:rPr>
          <w:b/>
          <w:i/>
          <w:lang w:eastAsia="zh-CN"/>
        </w:rPr>
      </w:pPr>
      <w:r>
        <w:rPr>
          <w:b/>
          <w:i/>
          <w:lang w:eastAsia="zh-CN"/>
        </w:rPr>
        <w:t>D1T1-B</w:t>
      </w:r>
      <w:r w:rsidR="00992B86">
        <w:rPr>
          <w:b/>
          <w:i/>
          <w:lang w:eastAsia="zh-CN"/>
        </w:rPr>
        <w:t>:</w:t>
      </w:r>
      <w:r w:rsidR="00992B86" w:rsidRPr="00A83FD0">
        <w:rPr>
          <w:b/>
          <w:i/>
          <w:lang w:eastAsia="zh-CN"/>
        </w:rPr>
        <w:t xml:space="preserve"> </w:t>
      </w:r>
      <w:r w:rsidR="00C86771" w:rsidRPr="00A83FD0">
        <w:rPr>
          <w:b/>
          <w:i/>
          <w:lang w:eastAsia="zh-CN"/>
        </w:rPr>
        <w:t>UL spectrum</w:t>
      </w:r>
      <w:r w:rsidR="00211DF5">
        <w:rPr>
          <w:b/>
          <w:i/>
          <w:lang w:eastAsia="zh-CN"/>
        </w:rPr>
        <w:t xml:space="preserve"> (Case 1-4)</w:t>
      </w:r>
    </w:p>
    <w:bookmarkEnd w:id="8"/>
    <w:p w14:paraId="71FBEECF" w14:textId="385C9A3B" w:rsidR="00FD5A22" w:rsidRPr="00FD5A22" w:rsidRDefault="00FD5A22" w:rsidP="008A7B4D">
      <w:pPr>
        <w:rPr>
          <w:b/>
          <w:i/>
          <w:u w:val="single"/>
          <w:lang w:eastAsia="zh-CN"/>
        </w:rPr>
      </w:pPr>
      <w:r w:rsidRPr="00FD5A22">
        <w:rPr>
          <w:rFonts w:hint="eastAsia"/>
          <w:b/>
          <w:i/>
          <w:u w:val="single"/>
          <w:lang w:eastAsia="zh-CN"/>
        </w:rPr>
        <w:t>C</w:t>
      </w:r>
      <w:r w:rsidRPr="00FD5A22">
        <w:rPr>
          <w:b/>
          <w:i/>
          <w:u w:val="single"/>
          <w:lang w:eastAsia="zh-CN"/>
        </w:rPr>
        <w:t>W distribution</w:t>
      </w:r>
    </w:p>
    <w:p w14:paraId="2E801DA1" w14:textId="3223989A" w:rsidR="00E417BE" w:rsidRDefault="00E417BE" w:rsidP="001A311B">
      <w:pPr>
        <w:rPr>
          <w:lang w:eastAsia="zh-CN"/>
        </w:rPr>
      </w:pPr>
      <w:r>
        <w:rPr>
          <w:lang w:eastAsia="zh-CN"/>
        </w:rPr>
        <w:t xml:space="preserve">In D1T1-B, </w:t>
      </w:r>
      <w:r>
        <w:rPr>
          <w:rFonts w:hint="eastAsia"/>
          <w:lang w:eastAsia="zh-CN"/>
        </w:rPr>
        <w:t>the</w:t>
      </w:r>
      <w:r>
        <w:rPr>
          <w:lang w:eastAsia="zh-CN"/>
        </w:rPr>
        <w:t xml:space="preserve"> distribution of CW node can be more flexible, and depending on the practical solutions for dedicated scenarios. For example, co-site deployment can be applied between CW node and basestation in the case of sufficient link budget for D2R, while denser deployment can be applied for CW node to achieve higher “CW received power [1E5]” at device in the case of compensating insufficient link budget or achieving higher data rate for D2R. Consequently, it would be better to report the corresponding assumption by companies according to the corresponding preference on detailed deployment.</w:t>
      </w:r>
    </w:p>
    <w:p w14:paraId="08985AC5" w14:textId="3C6D13A8" w:rsidR="008A7B4D" w:rsidRPr="008A7B4D" w:rsidRDefault="008A7B4D" w:rsidP="008A7B4D">
      <w:pPr>
        <w:rPr>
          <w:lang w:eastAsia="zh-CN"/>
        </w:rPr>
      </w:pPr>
      <w:bookmarkStart w:id="9" w:name="_Hlk165631813"/>
      <w:r>
        <w:rPr>
          <w:b/>
          <w:i/>
          <w:lang w:eastAsia="zh-CN"/>
        </w:rPr>
        <w:t xml:space="preserve">Proposal </w:t>
      </w:r>
      <w:r w:rsidR="00676BBE">
        <w:rPr>
          <w:b/>
          <w:i/>
          <w:lang w:eastAsia="zh-CN"/>
        </w:rPr>
        <w:t>6</w:t>
      </w:r>
      <w:r>
        <w:rPr>
          <w:b/>
          <w:i/>
          <w:lang w:eastAsia="zh-CN"/>
        </w:rPr>
        <w:t xml:space="preserve">: </w:t>
      </w:r>
      <w:r w:rsidR="0015132E">
        <w:rPr>
          <w:b/>
          <w:i/>
          <w:lang w:eastAsia="zh-CN"/>
        </w:rPr>
        <w:t>In D1T1-B, the CW distribution is reported by companies</w:t>
      </w:r>
      <w:r>
        <w:rPr>
          <w:b/>
          <w:i/>
          <w:lang w:eastAsia="zh-CN"/>
        </w:rPr>
        <w:t>.</w:t>
      </w:r>
    </w:p>
    <w:bookmarkEnd w:id="9"/>
    <w:p w14:paraId="243F5484" w14:textId="5910EA9B" w:rsidR="00EF6B13" w:rsidRPr="00690E89" w:rsidRDefault="00EF6B13" w:rsidP="00EF6B13">
      <w:pPr>
        <w:pStyle w:val="Heading2"/>
        <w:rPr>
          <w:color w:val="000000" w:themeColor="text1"/>
          <w:lang w:val="en-GB" w:eastAsia="zh-CN"/>
        </w:rPr>
      </w:pPr>
      <w:r w:rsidRPr="00690E89">
        <w:rPr>
          <w:color w:val="000000" w:themeColor="text1"/>
        </w:rPr>
        <w:t>Deployment scenario 2 with Topology 2</w:t>
      </w:r>
    </w:p>
    <w:p w14:paraId="3BEF155E" w14:textId="232313AC" w:rsidR="00FD5A22" w:rsidRPr="00FD5A22" w:rsidRDefault="00FD5A22" w:rsidP="008A7B4D">
      <w:pPr>
        <w:spacing w:before="120" w:line="276" w:lineRule="auto"/>
        <w:rPr>
          <w:b/>
          <w:i/>
          <w:color w:val="000000" w:themeColor="text1"/>
          <w:u w:val="single"/>
          <w:lang w:eastAsia="zh-CN"/>
        </w:rPr>
      </w:pPr>
      <w:r w:rsidRPr="00FD5A22">
        <w:rPr>
          <w:rFonts w:hint="eastAsia"/>
          <w:b/>
          <w:i/>
          <w:color w:val="000000" w:themeColor="text1"/>
          <w:u w:val="single"/>
          <w:lang w:eastAsia="zh-CN"/>
        </w:rPr>
        <w:t>R</w:t>
      </w:r>
      <w:r w:rsidRPr="00FD5A22">
        <w:rPr>
          <w:b/>
          <w:i/>
          <w:color w:val="000000" w:themeColor="text1"/>
          <w:u w:val="single"/>
          <w:lang w:eastAsia="zh-CN"/>
        </w:rPr>
        <w:t>2D spectrum</w:t>
      </w:r>
    </w:p>
    <w:p w14:paraId="4593B24F" w14:textId="2A8861C2" w:rsidR="009F6169" w:rsidRPr="008A7B4D" w:rsidRDefault="00E74A58" w:rsidP="008A7B4D">
      <w:pPr>
        <w:spacing w:before="120" w:line="276" w:lineRule="auto"/>
        <w:rPr>
          <w:color w:val="000000" w:themeColor="text1"/>
          <w:lang w:eastAsia="zh-CN"/>
        </w:rPr>
      </w:pPr>
      <w:r w:rsidRPr="008A7B4D">
        <w:rPr>
          <w:rFonts w:hint="eastAsia"/>
          <w:color w:val="000000" w:themeColor="text1"/>
          <w:lang w:eastAsia="zh-CN"/>
        </w:rPr>
        <w:t>R</w:t>
      </w:r>
      <w:r w:rsidRPr="008A7B4D">
        <w:rPr>
          <w:color w:val="000000" w:themeColor="text1"/>
          <w:lang w:eastAsia="zh-CN"/>
        </w:rPr>
        <w:t xml:space="preserve">egarding the spectrum for R2D transmission in D2T2, </w:t>
      </w:r>
      <w:r w:rsidR="000C78BC" w:rsidRPr="008A7B4D">
        <w:rPr>
          <w:color w:val="000000" w:themeColor="text1"/>
          <w:lang w:eastAsia="zh-CN"/>
        </w:rPr>
        <w:t>it is safer to assume</w:t>
      </w:r>
      <w:r w:rsidR="00AB4FCD" w:rsidRPr="008A7B4D">
        <w:rPr>
          <w:color w:val="000000" w:themeColor="text1"/>
          <w:lang w:eastAsia="zh-CN"/>
        </w:rPr>
        <w:t xml:space="preserve"> that the</w:t>
      </w:r>
      <w:r w:rsidR="000C78BC" w:rsidRPr="008A7B4D">
        <w:rPr>
          <w:color w:val="000000" w:themeColor="text1"/>
          <w:lang w:eastAsia="zh-CN"/>
        </w:rPr>
        <w:t xml:space="preserve"> intermediate UE transmits in uplink spectrum from the view of regulation</w:t>
      </w:r>
      <w:r w:rsidR="00AB4FCD" w:rsidRPr="008A7B4D">
        <w:rPr>
          <w:color w:val="000000" w:themeColor="text1"/>
          <w:lang w:eastAsia="zh-CN"/>
        </w:rPr>
        <w:t>s</w:t>
      </w:r>
      <w:r w:rsidR="000C78BC" w:rsidRPr="008A7B4D">
        <w:rPr>
          <w:color w:val="000000" w:themeColor="text1"/>
          <w:lang w:eastAsia="zh-CN"/>
        </w:rPr>
        <w:t>.</w:t>
      </w:r>
      <w:r w:rsidR="000C78BC" w:rsidRPr="008A7B4D" w:rsidDel="000C78BC">
        <w:rPr>
          <w:color w:val="000000" w:themeColor="text1"/>
          <w:lang w:eastAsia="zh-CN"/>
        </w:rPr>
        <w:t xml:space="preserve"> </w:t>
      </w:r>
      <w:r w:rsidR="00AD2B9A" w:rsidRPr="00AD2B9A">
        <w:t xml:space="preserve"> </w:t>
      </w:r>
      <w:r w:rsidR="00B86882">
        <w:t xml:space="preserve">To </w:t>
      </w:r>
      <w:r w:rsidR="00AD2B9A" w:rsidRPr="008A7B4D">
        <w:rPr>
          <w:color w:val="000000" w:themeColor="text1"/>
          <w:lang w:eastAsia="zh-CN"/>
        </w:rPr>
        <w:t xml:space="preserve">support </w:t>
      </w:r>
      <w:r w:rsidR="00AB4FCD" w:rsidRPr="008A7B4D">
        <w:rPr>
          <w:color w:val="000000" w:themeColor="text1"/>
          <w:lang w:eastAsia="zh-CN"/>
        </w:rPr>
        <w:t xml:space="preserve">a </w:t>
      </w:r>
      <w:r w:rsidR="00AD2B9A" w:rsidRPr="008A7B4D">
        <w:rPr>
          <w:color w:val="000000" w:themeColor="text1"/>
          <w:lang w:eastAsia="zh-CN"/>
        </w:rPr>
        <w:t xml:space="preserve">R2D receiver </w:t>
      </w:r>
      <w:r w:rsidR="00B86882">
        <w:rPr>
          <w:color w:val="000000" w:themeColor="text1"/>
          <w:lang w:eastAsia="zh-CN"/>
        </w:rPr>
        <w:t xml:space="preserve">both </w:t>
      </w:r>
      <w:r w:rsidR="00AD2B9A" w:rsidRPr="008A7B4D">
        <w:rPr>
          <w:color w:val="000000" w:themeColor="text1"/>
          <w:lang w:eastAsia="zh-CN"/>
        </w:rPr>
        <w:t xml:space="preserve">in downlink spectrum </w:t>
      </w:r>
      <w:r w:rsidR="00B86882">
        <w:rPr>
          <w:color w:val="000000" w:themeColor="text1"/>
          <w:lang w:eastAsia="zh-CN"/>
        </w:rPr>
        <w:t>for</w:t>
      </w:r>
      <w:r w:rsidR="00AD2B9A" w:rsidRPr="008A7B4D">
        <w:rPr>
          <w:color w:val="000000" w:themeColor="text1"/>
          <w:lang w:eastAsia="zh-CN"/>
        </w:rPr>
        <w:t xml:space="preserve"> D1T1 and in uplink spectrum </w:t>
      </w:r>
      <w:r w:rsidR="00B86882">
        <w:rPr>
          <w:color w:val="000000" w:themeColor="text1"/>
          <w:lang w:eastAsia="zh-CN"/>
        </w:rPr>
        <w:t>for</w:t>
      </w:r>
      <w:r w:rsidR="00AD2B9A" w:rsidRPr="008A7B4D">
        <w:rPr>
          <w:color w:val="000000" w:themeColor="text1"/>
          <w:lang w:eastAsia="zh-CN"/>
        </w:rPr>
        <w:t xml:space="preserve"> D2T2</w:t>
      </w:r>
      <w:r w:rsidR="00B86882">
        <w:rPr>
          <w:color w:val="000000" w:themeColor="text1"/>
          <w:lang w:eastAsia="zh-CN"/>
        </w:rPr>
        <w:t>, the multi-band capability of</w:t>
      </w:r>
      <w:r w:rsidR="00AD2B9A" w:rsidRPr="008A7B4D">
        <w:rPr>
          <w:color w:val="000000" w:themeColor="text1"/>
          <w:lang w:eastAsia="zh-CN"/>
        </w:rPr>
        <w:t xml:space="preserve"> Ambient IoT device</w:t>
      </w:r>
      <w:r w:rsidR="00AB4FCD" w:rsidRPr="008A7B4D">
        <w:rPr>
          <w:color w:val="000000" w:themeColor="text1"/>
          <w:lang w:eastAsia="zh-CN"/>
        </w:rPr>
        <w:t>s</w:t>
      </w:r>
      <w:r w:rsidR="00B86882">
        <w:rPr>
          <w:color w:val="000000" w:themeColor="text1"/>
          <w:lang w:eastAsia="zh-CN"/>
        </w:rPr>
        <w:t xml:space="preserve"> has to be addressed</w:t>
      </w:r>
      <w:r w:rsidR="00AD2B9A" w:rsidRPr="008A7B4D">
        <w:rPr>
          <w:color w:val="000000" w:themeColor="text1"/>
          <w:lang w:eastAsia="zh-CN"/>
        </w:rPr>
        <w:t xml:space="preserve">. </w:t>
      </w:r>
      <w:r w:rsidR="00B86882">
        <w:rPr>
          <w:color w:val="000000" w:themeColor="text1"/>
          <w:lang w:eastAsia="zh-CN"/>
        </w:rPr>
        <w:t xml:space="preserve">In </w:t>
      </w:r>
      <w:r w:rsidR="00B86882" w:rsidRPr="008A7B4D">
        <w:rPr>
          <w:color w:val="000000" w:themeColor="text1"/>
          <w:lang w:eastAsia="zh-CN"/>
        </w:rPr>
        <w:t>our paper on the characteristics of external carrier-wave [</w:t>
      </w:r>
      <w:r w:rsidR="00DC6CE1">
        <w:rPr>
          <w:color w:val="000000" w:themeColor="text1"/>
          <w:lang w:eastAsia="zh-CN"/>
        </w:rPr>
        <w:t>4</w:t>
      </w:r>
      <w:r w:rsidR="00B86882" w:rsidRPr="008A7B4D">
        <w:rPr>
          <w:color w:val="000000" w:themeColor="text1"/>
          <w:lang w:eastAsia="zh-CN"/>
        </w:rPr>
        <w:t>]</w:t>
      </w:r>
      <w:r w:rsidR="00B86882">
        <w:rPr>
          <w:color w:val="000000" w:themeColor="text1"/>
          <w:lang w:eastAsia="zh-CN"/>
        </w:rPr>
        <w:t xml:space="preserve">, </w:t>
      </w:r>
      <w:r w:rsidR="00AD2B9A" w:rsidRPr="008A7B4D">
        <w:rPr>
          <w:color w:val="000000" w:themeColor="text1"/>
          <w:lang w:eastAsia="zh-CN"/>
        </w:rPr>
        <w:t xml:space="preserve">it has been observed that there can be </w:t>
      </w:r>
      <w:r w:rsidR="00AB4FCD" w:rsidRPr="008A7B4D">
        <w:rPr>
          <w:color w:val="000000" w:themeColor="text1"/>
          <w:lang w:eastAsia="zh-CN"/>
        </w:rPr>
        <w:t xml:space="preserve">a </w:t>
      </w:r>
      <w:r w:rsidR="00AD2B9A" w:rsidRPr="008A7B4D">
        <w:rPr>
          <w:color w:val="000000" w:themeColor="text1"/>
          <w:lang w:eastAsia="zh-CN"/>
        </w:rPr>
        <w:t xml:space="preserve">modest impact on device power consumption and complexity </w:t>
      </w:r>
      <w:r w:rsidR="00B86882">
        <w:rPr>
          <w:color w:val="000000" w:themeColor="text1"/>
          <w:lang w:eastAsia="zh-CN"/>
        </w:rPr>
        <w:t>to</w:t>
      </w:r>
      <w:r w:rsidR="00B86882" w:rsidRPr="008A7B4D">
        <w:rPr>
          <w:color w:val="000000" w:themeColor="text1"/>
          <w:lang w:eastAsia="zh-CN"/>
        </w:rPr>
        <w:t xml:space="preserve"> support </w:t>
      </w:r>
      <w:r w:rsidR="00B86882">
        <w:rPr>
          <w:color w:val="000000" w:themeColor="text1"/>
          <w:lang w:eastAsia="zh-CN"/>
        </w:rPr>
        <w:t xml:space="preserve">a broadband or dual-band antenna even </w:t>
      </w:r>
      <w:r w:rsidR="00B86882" w:rsidRPr="008A7B4D">
        <w:rPr>
          <w:color w:val="000000" w:themeColor="text1"/>
          <w:lang w:eastAsia="zh-CN"/>
        </w:rPr>
        <w:t>by</w:t>
      </w:r>
      <w:r w:rsidR="00B86882">
        <w:rPr>
          <w:color w:val="000000" w:themeColor="text1"/>
          <w:lang w:eastAsia="zh-CN"/>
        </w:rPr>
        <w:t xml:space="preserve"> Device 1</w:t>
      </w:r>
      <w:r w:rsidR="00AD2B9A" w:rsidRPr="008A7B4D">
        <w:rPr>
          <w:color w:val="000000" w:themeColor="text1"/>
          <w:lang w:eastAsia="zh-CN"/>
        </w:rPr>
        <w:t>.</w:t>
      </w:r>
      <w:r w:rsidR="00F31083">
        <w:rPr>
          <w:color w:val="000000" w:themeColor="text1"/>
          <w:lang w:eastAsia="zh-CN"/>
        </w:rPr>
        <w:t xml:space="preserve"> It is hence our view that an Ambient IoT device, even device 1, is capable of handling R2D reception in both the downlink and uplink spectrum to cater to both D1T1 and D2T2 respectively.</w:t>
      </w:r>
    </w:p>
    <w:p w14:paraId="187AEFA3" w14:textId="3990AF4E" w:rsidR="00E74A58" w:rsidRPr="00690E89" w:rsidRDefault="00E74A58" w:rsidP="00E74A58">
      <w:pPr>
        <w:spacing w:before="120" w:line="276" w:lineRule="auto"/>
        <w:rPr>
          <w:b/>
          <w:i/>
          <w:color w:val="000000" w:themeColor="text1"/>
          <w:lang w:eastAsia="zh-CN"/>
        </w:rPr>
      </w:pPr>
      <w:bookmarkStart w:id="10" w:name="_Hlk161909640"/>
      <w:r w:rsidRPr="00690E89">
        <w:rPr>
          <w:rFonts w:hint="eastAsia"/>
          <w:b/>
          <w:i/>
          <w:color w:val="000000" w:themeColor="text1"/>
          <w:lang w:eastAsia="zh-CN"/>
        </w:rPr>
        <w:t>P</w:t>
      </w:r>
      <w:r w:rsidRPr="00690E89">
        <w:rPr>
          <w:b/>
          <w:i/>
          <w:color w:val="000000" w:themeColor="text1"/>
          <w:lang w:eastAsia="zh-CN"/>
        </w:rPr>
        <w:t xml:space="preserve">roposal </w:t>
      </w:r>
      <w:r w:rsidR="00676BBE">
        <w:rPr>
          <w:b/>
          <w:i/>
          <w:color w:val="000000" w:themeColor="text1"/>
          <w:lang w:eastAsia="zh-CN"/>
        </w:rPr>
        <w:t>7</w:t>
      </w:r>
      <w:r w:rsidRPr="00690E89">
        <w:rPr>
          <w:b/>
          <w:i/>
          <w:color w:val="000000" w:themeColor="text1"/>
          <w:lang w:eastAsia="zh-CN"/>
        </w:rPr>
        <w:t xml:space="preserve">: The study assumes </w:t>
      </w:r>
      <w:r w:rsidR="009F6169" w:rsidRPr="00690E89">
        <w:rPr>
          <w:b/>
          <w:i/>
          <w:color w:val="000000" w:themeColor="text1"/>
          <w:lang w:eastAsia="zh-CN"/>
        </w:rPr>
        <w:t>up</w:t>
      </w:r>
      <w:r w:rsidRPr="00690E89">
        <w:rPr>
          <w:b/>
          <w:i/>
          <w:color w:val="000000" w:themeColor="text1"/>
          <w:lang w:eastAsia="zh-CN"/>
        </w:rPr>
        <w:t xml:space="preserve">link spectrum for </w:t>
      </w:r>
      <w:r w:rsidR="009F6169" w:rsidRPr="00690E89">
        <w:rPr>
          <w:b/>
          <w:i/>
          <w:color w:val="000000" w:themeColor="text1"/>
          <w:lang w:eastAsia="zh-CN"/>
        </w:rPr>
        <w:t xml:space="preserve">the </w:t>
      </w:r>
      <w:r w:rsidRPr="00690E89">
        <w:rPr>
          <w:b/>
          <w:i/>
          <w:color w:val="000000" w:themeColor="text1"/>
          <w:lang w:eastAsia="zh-CN"/>
        </w:rPr>
        <w:t>R2D transmission in D</w:t>
      </w:r>
      <w:r w:rsidR="009F6169" w:rsidRPr="00690E89">
        <w:rPr>
          <w:b/>
          <w:i/>
          <w:color w:val="000000" w:themeColor="text1"/>
          <w:lang w:eastAsia="zh-CN"/>
        </w:rPr>
        <w:t>2</w:t>
      </w:r>
      <w:r w:rsidRPr="00690E89">
        <w:rPr>
          <w:b/>
          <w:i/>
          <w:color w:val="000000" w:themeColor="text1"/>
          <w:lang w:eastAsia="zh-CN"/>
        </w:rPr>
        <w:t>T</w:t>
      </w:r>
      <w:r w:rsidR="009F6169" w:rsidRPr="00690E89">
        <w:rPr>
          <w:b/>
          <w:i/>
          <w:color w:val="000000" w:themeColor="text1"/>
          <w:lang w:eastAsia="zh-CN"/>
        </w:rPr>
        <w:t>2</w:t>
      </w:r>
      <w:r w:rsidRPr="00690E89">
        <w:rPr>
          <w:b/>
          <w:i/>
          <w:color w:val="000000" w:themeColor="text1"/>
          <w:lang w:eastAsia="zh-CN"/>
        </w:rPr>
        <w:t>.</w:t>
      </w:r>
    </w:p>
    <w:bookmarkEnd w:id="10"/>
    <w:p w14:paraId="59F42989" w14:textId="3FECB370" w:rsidR="00FD5A22" w:rsidRPr="00FD5A22" w:rsidRDefault="00FD5A22" w:rsidP="00F42379">
      <w:pPr>
        <w:spacing w:before="120" w:line="276" w:lineRule="auto"/>
        <w:rPr>
          <w:b/>
          <w:i/>
          <w:u w:val="single"/>
          <w:lang w:eastAsia="zh-CN"/>
        </w:rPr>
      </w:pPr>
      <w:r w:rsidRPr="00FD5A22">
        <w:rPr>
          <w:rFonts w:hint="eastAsia"/>
          <w:b/>
          <w:i/>
          <w:u w:val="single"/>
          <w:lang w:eastAsia="zh-CN"/>
        </w:rPr>
        <w:t>C</w:t>
      </w:r>
      <w:r w:rsidRPr="00FD5A22">
        <w:rPr>
          <w:b/>
          <w:i/>
          <w:u w:val="single"/>
          <w:lang w:eastAsia="zh-CN"/>
        </w:rPr>
        <w:t>W2D and D2R spectrum</w:t>
      </w:r>
    </w:p>
    <w:p w14:paraId="10A5947B" w14:textId="13B676B1" w:rsidR="00C86771" w:rsidRDefault="00992B86" w:rsidP="00F42379">
      <w:pPr>
        <w:spacing w:before="120" w:line="276" w:lineRule="auto"/>
        <w:rPr>
          <w:lang w:eastAsia="zh-CN"/>
        </w:rPr>
      </w:pPr>
      <w:r w:rsidRPr="00861AAD">
        <w:rPr>
          <w:rFonts w:hint="eastAsia"/>
          <w:lang w:eastAsia="zh-CN"/>
        </w:rPr>
        <w:lastRenderedPageBreak/>
        <w:t>R</w:t>
      </w:r>
      <w:r w:rsidRPr="00861AAD">
        <w:rPr>
          <w:lang w:eastAsia="zh-CN"/>
        </w:rPr>
        <w:t xml:space="preserve">egarding </w:t>
      </w:r>
      <w:r>
        <w:rPr>
          <w:lang w:eastAsia="zh-CN"/>
        </w:rPr>
        <w:t xml:space="preserve">the </w:t>
      </w:r>
      <w:r w:rsidRPr="00690E89">
        <w:rPr>
          <w:color w:val="000000" w:themeColor="text1"/>
          <w:lang w:eastAsia="zh-CN"/>
        </w:rPr>
        <w:t>spectrum for</w:t>
      </w:r>
      <w:r>
        <w:rPr>
          <w:lang w:eastAsia="zh-CN"/>
        </w:rPr>
        <w:t xml:space="preserve"> CW2D transmission</w:t>
      </w:r>
      <w:r w:rsidR="00AB4FCD">
        <w:rPr>
          <w:lang w:eastAsia="zh-CN"/>
        </w:rPr>
        <w:t>s</w:t>
      </w:r>
      <w:r>
        <w:rPr>
          <w:lang w:eastAsia="zh-CN"/>
        </w:rPr>
        <w:t xml:space="preserve"> in the case of</w:t>
      </w:r>
      <w:r w:rsidR="00AB4FCD">
        <w:rPr>
          <w:lang w:eastAsia="zh-CN"/>
        </w:rPr>
        <w:t xml:space="preserve"> the</w:t>
      </w:r>
      <w:r>
        <w:rPr>
          <w:lang w:eastAsia="zh-CN"/>
        </w:rPr>
        <w:t xml:space="preserve"> CW</w:t>
      </w:r>
      <w:r w:rsidR="00AB4FCD">
        <w:rPr>
          <w:lang w:eastAsia="zh-CN"/>
        </w:rPr>
        <w:t xml:space="preserve"> node being</w:t>
      </w:r>
      <w:r>
        <w:rPr>
          <w:lang w:eastAsia="zh-CN"/>
        </w:rPr>
        <w:t xml:space="preserve"> inside Topology 2</w:t>
      </w:r>
      <w:r w:rsidR="00E446B2">
        <w:rPr>
          <w:lang w:eastAsia="zh-CN"/>
        </w:rPr>
        <w:t xml:space="preserve"> (Case 2-2)</w:t>
      </w:r>
      <w:r w:rsidR="00C86771" w:rsidRPr="00861AAD">
        <w:rPr>
          <w:lang w:eastAsia="zh-CN"/>
        </w:rPr>
        <w:t>,</w:t>
      </w:r>
      <w:r w:rsidR="00C86771">
        <w:rPr>
          <w:lang w:eastAsia="zh-CN"/>
        </w:rPr>
        <w:t xml:space="preserve"> it is natural for</w:t>
      </w:r>
      <w:r w:rsidR="00AB4FCD">
        <w:rPr>
          <w:lang w:eastAsia="zh-CN"/>
        </w:rPr>
        <w:t xml:space="preserve"> the</w:t>
      </w:r>
      <w:r w:rsidR="00C86771">
        <w:rPr>
          <w:lang w:eastAsia="zh-CN"/>
        </w:rPr>
        <w:t xml:space="preserve"> intermediate UE to transmit carrier-wave in uplink spectrum, considering the existing spectrum regulation</w:t>
      </w:r>
      <w:r w:rsidR="00AB4FCD">
        <w:rPr>
          <w:lang w:eastAsia="zh-CN"/>
        </w:rPr>
        <w:t>s</w:t>
      </w:r>
      <w:r w:rsidR="00C86771">
        <w:rPr>
          <w:lang w:eastAsia="zh-CN"/>
        </w:rPr>
        <w:t>.</w:t>
      </w:r>
    </w:p>
    <w:p w14:paraId="62988F09" w14:textId="3F97ED93" w:rsidR="00C86771" w:rsidRDefault="00992B86" w:rsidP="00F42379">
      <w:pPr>
        <w:spacing w:before="120" w:line="276" w:lineRule="auto"/>
        <w:rPr>
          <w:lang w:eastAsia="zh-CN"/>
        </w:rPr>
      </w:pPr>
      <w:r w:rsidRPr="00861AAD">
        <w:rPr>
          <w:rFonts w:hint="eastAsia"/>
          <w:lang w:eastAsia="zh-CN"/>
        </w:rPr>
        <w:t>R</w:t>
      </w:r>
      <w:r w:rsidRPr="00861AAD">
        <w:rPr>
          <w:lang w:eastAsia="zh-CN"/>
        </w:rPr>
        <w:t xml:space="preserve">egarding </w:t>
      </w:r>
      <w:r>
        <w:rPr>
          <w:lang w:eastAsia="zh-CN"/>
        </w:rPr>
        <w:t xml:space="preserve">the </w:t>
      </w:r>
      <w:r w:rsidRPr="00690E89">
        <w:rPr>
          <w:color w:val="000000" w:themeColor="text1"/>
          <w:lang w:eastAsia="zh-CN"/>
        </w:rPr>
        <w:t>spectrum for</w:t>
      </w:r>
      <w:r>
        <w:rPr>
          <w:lang w:eastAsia="zh-CN"/>
        </w:rPr>
        <w:t xml:space="preserve"> CW2D transmission</w:t>
      </w:r>
      <w:r w:rsidR="00AB4FCD">
        <w:rPr>
          <w:lang w:eastAsia="zh-CN"/>
        </w:rPr>
        <w:t>s</w:t>
      </w:r>
      <w:r>
        <w:rPr>
          <w:lang w:eastAsia="zh-CN"/>
        </w:rPr>
        <w:t xml:space="preserve"> in the case of </w:t>
      </w:r>
      <w:r w:rsidR="00AB4FCD">
        <w:rPr>
          <w:lang w:eastAsia="zh-CN"/>
        </w:rPr>
        <w:t xml:space="preserve">the </w:t>
      </w:r>
      <w:r>
        <w:rPr>
          <w:lang w:eastAsia="zh-CN"/>
        </w:rPr>
        <w:t xml:space="preserve">CW </w:t>
      </w:r>
      <w:r w:rsidR="00AB4FCD">
        <w:rPr>
          <w:lang w:eastAsia="zh-CN"/>
        </w:rPr>
        <w:t xml:space="preserve">node being </w:t>
      </w:r>
      <w:r>
        <w:rPr>
          <w:lang w:eastAsia="zh-CN"/>
        </w:rPr>
        <w:t>outside Topology 2</w:t>
      </w:r>
      <w:r w:rsidR="00E446B2">
        <w:rPr>
          <w:lang w:eastAsia="zh-CN"/>
        </w:rPr>
        <w:t xml:space="preserve"> (Case 2-3/Case 2-4)</w:t>
      </w:r>
      <w:r w:rsidR="00C86771" w:rsidRPr="00861AAD">
        <w:rPr>
          <w:lang w:eastAsia="zh-CN"/>
        </w:rPr>
        <w:t>,</w:t>
      </w:r>
      <w:r w:rsidR="00C86771">
        <w:rPr>
          <w:lang w:eastAsia="zh-CN"/>
        </w:rPr>
        <w:t xml:space="preserve"> </w:t>
      </w:r>
      <w:r w:rsidR="00AB4FCD">
        <w:rPr>
          <w:lang w:eastAsia="zh-CN"/>
        </w:rPr>
        <w:t xml:space="preserve">an </w:t>
      </w:r>
      <w:r w:rsidR="00C86771">
        <w:rPr>
          <w:lang w:eastAsia="zh-CN"/>
        </w:rPr>
        <w:t>additional node outside Topology 2 is introduced to transmit</w:t>
      </w:r>
      <w:r w:rsidR="00F31083">
        <w:rPr>
          <w:lang w:eastAsia="zh-CN"/>
        </w:rPr>
        <w:t xml:space="preserve"> the</w:t>
      </w:r>
      <w:r w:rsidR="00C86771">
        <w:rPr>
          <w:lang w:eastAsia="zh-CN"/>
        </w:rPr>
        <w:t xml:space="preserve"> carrier-wave. </w:t>
      </w:r>
      <w:r w:rsidR="005C3E40">
        <w:rPr>
          <w:lang w:eastAsia="zh-CN"/>
        </w:rPr>
        <w:t xml:space="preserve">Considering </w:t>
      </w:r>
      <w:r w:rsidR="00AB4FCD">
        <w:rPr>
          <w:lang w:eastAsia="zh-CN"/>
        </w:rPr>
        <w:t xml:space="preserve">that the </w:t>
      </w:r>
      <w:r w:rsidR="005C3E40">
        <w:rPr>
          <w:lang w:eastAsia="zh-CN"/>
        </w:rPr>
        <w:t>carrier-wave is transmitted in uplink spectrum for Case 2-2, i</w:t>
      </w:r>
      <w:r w:rsidR="00C86771">
        <w:rPr>
          <w:lang w:eastAsia="zh-CN"/>
        </w:rPr>
        <w:t>t is reasonable and beneficial to reuse the uplink receiver</w:t>
      </w:r>
      <w:r w:rsidR="00F31083">
        <w:rPr>
          <w:lang w:eastAsia="zh-CN"/>
        </w:rPr>
        <w:t xml:space="preserve"> implementation</w:t>
      </w:r>
      <w:r w:rsidR="00C86771">
        <w:rPr>
          <w:lang w:eastAsia="zh-CN"/>
        </w:rPr>
        <w:t xml:space="preserve"> of</w:t>
      </w:r>
      <w:r w:rsidR="00F31083">
        <w:rPr>
          <w:lang w:eastAsia="zh-CN"/>
        </w:rPr>
        <w:t xml:space="preserve"> the</w:t>
      </w:r>
      <w:r w:rsidR="00C86771">
        <w:rPr>
          <w:lang w:eastAsia="zh-CN"/>
        </w:rPr>
        <w:t xml:space="preserve"> intermediate UE for </w:t>
      </w:r>
      <w:r w:rsidR="005C3E40">
        <w:rPr>
          <w:lang w:eastAsia="zh-CN"/>
        </w:rPr>
        <w:t xml:space="preserve">both </w:t>
      </w:r>
      <w:r w:rsidR="00AB4FCD">
        <w:rPr>
          <w:lang w:eastAsia="zh-CN"/>
        </w:rPr>
        <w:t xml:space="preserve">cases where the </w:t>
      </w:r>
      <w:r w:rsidR="005C3E40">
        <w:rPr>
          <w:lang w:eastAsia="zh-CN"/>
        </w:rPr>
        <w:t>carrier-wave</w:t>
      </w:r>
      <w:r w:rsidR="00AB4FCD">
        <w:rPr>
          <w:lang w:eastAsia="zh-CN"/>
        </w:rPr>
        <w:t xml:space="preserve"> node is</w:t>
      </w:r>
      <w:r w:rsidR="005C3E40">
        <w:rPr>
          <w:lang w:eastAsia="zh-CN"/>
        </w:rPr>
        <w:t xml:space="preserve"> inside and outside </w:t>
      </w:r>
      <w:r w:rsidR="00F31083">
        <w:rPr>
          <w:lang w:eastAsia="zh-CN"/>
        </w:rPr>
        <w:t>the topology</w:t>
      </w:r>
      <w:r w:rsidR="00C86771">
        <w:rPr>
          <w:lang w:eastAsia="zh-CN"/>
        </w:rPr>
        <w:t>. Cons</w:t>
      </w:r>
      <w:r w:rsidR="005C3E40">
        <w:rPr>
          <w:lang w:eastAsia="zh-CN"/>
        </w:rPr>
        <w:t>equently</w:t>
      </w:r>
      <w:r w:rsidR="00C86771">
        <w:rPr>
          <w:lang w:eastAsia="zh-CN"/>
        </w:rPr>
        <w:t>, the carrier-wave node is recommended to also transmit carrier-wave in uplink spectrum.</w:t>
      </w:r>
      <w:r w:rsidR="005C3E40">
        <w:rPr>
          <w:lang w:eastAsia="zh-CN"/>
        </w:rPr>
        <w:t xml:space="preserve"> If the external carrier-wave is assumed to be transmitted in downlink spectrum for CW outside Topology 2</w:t>
      </w:r>
      <w:r w:rsidR="00AB4FCD">
        <w:rPr>
          <w:lang w:eastAsia="zh-CN"/>
        </w:rPr>
        <w:t>,</w:t>
      </w:r>
      <w:r w:rsidR="005C3E40">
        <w:rPr>
          <w:lang w:eastAsia="zh-CN"/>
        </w:rPr>
        <w:t xml:space="preserve"> as </w:t>
      </w:r>
      <w:r w:rsidR="00F31083">
        <w:rPr>
          <w:lang w:eastAsia="zh-CN"/>
        </w:rPr>
        <w:t xml:space="preserve">is </w:t>
      </w:r>
      <w:r w:rsidR="005C3E40">
        <w:rPr>
          <w:lang w:eastAsia="zh-CN"/>
        </w:rPr>
        <w:t xml:space="preserve">in Case 2-3, the intermediate UE has to support </w:t>
      </w:r>
      <w:r w:rsidR="00AB4FCD">
        <w:rPr>
          <w:lang w:eastAsia="zh-CN"/>
        </w:rPr>
        <w:t xml:space="preserve">a different </w:t>
      </w:r>
      <w:r w:rsidR="005C3E40">
        <w:rPr>
          <w:lang w:eastAsia="zh-CN"/>
        </w:rPr>
        <w:t xml:space="preserve">D2R receiver </w:t>
      </w:r>
      <w:r w:rsidR="00AB4FCD">
        <w:rPr>
          <w:lang w:eastAsia="zh-CN"/>
        </w:rPr>
        <w:t xml:space="preserve">implementation </w:t>
      </w:r>
      <w:r w:rsidR="005C3E40">
        <w:rPr>
          <w:lang w:eastAsia="zh-CN"/>
        </w:rPr>
        <w:t>in uplink spectrum for Case 2-2 and in downlink spectrum for Case 2-3, respectively.</w:t>
      </w:r>
      <w:r w:rsidR="00F31083">
        <w:rPr>
          <w:lang w:eastAsia="zh-CN"/>
        </w:rPr>
        <w:t xml:space="preserve"> This would increase the complexity of the intermediate UE, which is not favorable.</w:t>
      </w:r>
    </w:p>
    <w:p w14:paraId="26AFF04C" w14:textId="2AB96ADE" w:rsidR="00C86771" w:rsidRPr="00992B86" w:rsidRDefault="00C86771" w:rsidP="004F43C4">
      <w:pPr>
        <w:autoSpaceDE/>
        <w:autoSpaceDN/>
        <w:adjustRightInd/>
        <w:snapToGrid/>
        <w:rPr>
          <w:color w:val="000000" w:themeColor="text1"/>
          <w:lang w:eastAsia="zh-CN"/>
        </w:rPr>
      </w:pPr>
      <w:bookmarkStart w:id="11" w:name="_Hlk161086885"/>
      <w:bookmarkStart w:id="12" w:name="_Hlk165631845"/>
      <w:r>
        <w:rPr>
          <w:b/>
          <w:i/>
          <w:lang w:eastAsia="zh-CN"/>
        </w:rPr>
        <w:t xml:space="preserve">Proposal </w:t>
      </w:r>
      <w:r w:rsidR="00676BBE">
        <w:rPr>
          <w:b/>
          <w:i/>
          <w:lang w:eastAsia="zh-CN"/>
        </w:rPr>
        <w:t>8</w:t>
      </w:r>
      <w:r>
        <w:rPr>
          <w:b/>
          <w:i/>
          <w:lang w:eastAsia="zh-CN"/>
        </w:rPr>
        <w:t xml:space="preserve">: </w:t>
      </w:r>
      <w:r w:rsidR="00CF14BC">
        <w:rPr>
          <w:b/>
          <w:i/>
          <w:lang w:eastAsia="zh-CN"/>
        </w:rPr>
        <w:t>T</w:t>
      </w:r>
      <w:r w:rsidR="00992B86" w:rsidRPr="00A83FD0">
        <w:rPr>
          <w:b/>
          <w:i/>
          <w:lang w:eastAsia="zh-CN"/>
        </w:rPr>
        <w:t xml:space="preserve">he </w:t>
      </w:r>
      <w:r w:rsidR="00992B86">
        <w:rPr>
          <w:b/>
          <w:i/>
          <w:lang w:eastAsia="zh-CN"/>
        </w:rPr>
        <w:t xml:space="preserve">study assumes </w:t>
      </w:r>
      <w:r w:rsidR="004F43C4">
        <w:rPr>
          <w:b/>
          <w:i/>
          <w:lang w:eastAsia="zh-CN"/>
        </w:rPr>
        <w:t>UL</w:t>
      </w:r>
      <w:r w:rsidR="00992B86">
        <w:rPr>
          <w:b/>
          <w:i/>
          <w:lang w:eastAsia="zh-CN"/>
        </w:rPr>
        <w:t xml:space="preserve"> spectrum </w:t>
      </w:r>
      <w:r w:rsidR="00992B86" w:rsidRPr="00A83FD0">
        <w:rPr>
          <w:b/>
          <w:i/>
          <w:lang w:eastAsia="zh-CN"/>
        </w:rPr>
        <w:t xml:space="preserve">for </w:t>
      </w:r>
      <w:r w:rsidR="00CF14BC">
        <w:rPr>
          <w:b/>
          <w:i/>
          <w:lang w:eastAsia="zh-CN"/>
        </w:rPr>
        <w:t xml:space="preserve">both </w:t>
      </w:r>
      <w:r w:rsidR="00992B86">
        <w:rPr>
          <w:b/>
          <w:i/>
          <w:lang w:eastAsia="zh-CN"/>
        </w:rPr>
        <w:t>CW2D and D2R transmission</w:t>
      </w:r>
      <w:r w:rsidR="00CF14BC">
        <w:rPr>
          <w:b/>
          <w:i/>
          <w:lang w:eastAsia="zh-CN"/>
        </w:rPr>
        <w:t xml:space="preserve"> in both D2T2-A and D2T2-B</w:t>
      </w:r>
      <w:r w:rsidR="00992B86" w:rsidRPr="00A83FD0">
        <w:rPr>
          <w:b/>
          <w:i/>
          <w:lang w:eastAsia="zh-CN"/>
        </w:rPr>
        <w:t>.</w:t>
      </w:r>
      <w:bookmarkEnd w:id="11"/>
    </w:p>
    <w:bookmarkEnd w:id="12"/>
    <w:p w14:paraId="5AF896B4" w14:textId="65E0BC32" w:rsidR="0015525C" w:rsidRDefault="008A7B4D" w:rsidP="00F42379">
      <w:pPr>
        <w:spacing w:before="120" w:line="276" w:lineRule="auto"/>
        <w:rPr>
          <w:color w:val="000000" w:themeColor="text1"/>
          <w:lang w:eastAsia="zh-CN"/>
        </w:rPr>
      </w:pPr>
      <w:r>
        <w:rPr>
          <w:rFonts w:hint="eastAsia"/>
          <w:color w:val="000000" w:themeColor="text1"/>
          <w:lang w:eastAsia="zh-CN"/>
        </w:rPr>
        <w:t>R</w:t>
      </w:r>
      <w:r>
        <w:rPr>
          <w:color w:val="000000" w:themeColor="text1"/>
          <w:lang w:eastAsia="zh-CN"/>
        </w:rPr>
        <w:t xml:space="preserve">egarding the spectrum for D2R transmissions in D2T2-C, </w:t>
      </w:r>
      <w:r w:rsidR="00487E73">
        <w:rPr>
          <w:color w:val="000000" w:themeColor="text1"/>
          <w:lang w:eastAsia="zh-CN"/>
        </w:rPr>
        <w:t>from the perspective of regulation</w:t>
      </w:r>
      <w:r w:rsidR="00F31083">
        <w:rPr>
          <w:color w:val="000000" w:themeColor="text1"/>
          <w:lang w:eastAsia="zh-CN"/>
        </w:rPr>
        <w:t>s</w:t>
      </w:r>
      <w:r w:rsidR="00487E73">
        <w:rPr>
          <w:color w:val="000000" w:themeColor="text1"/>
          <w:lang w:eastAsia="zh-CN"/>
        </w:rPr>
        <w:t xml:space="preserve">, it is unsuitable to assume </w:t>
      </w:r>
      <w:r w:rsidR="00F31083">
        <w:rPr>
          <w:color w:val="000000" w:themeColor="text1"/>
          <w:lang w:eastAsia="zh-CN"/>
        </w:rPr>
        <w:t xml:space="preserve">the </w:t>
      </w:r>
      <w:r w:rsidR="00487E73">
        <w:rPr>
          <w:color w:val="000000" w:themeColor="text1"/>
          <w:lang w:eastAsia="zh-CN"/>
        </w:rPr>
        <w:t xml:space="preserve">Ambient IoT device to transmit in the FDD DL spectrum. </w:t>
      </w:r>
      <w:r w:rsidR="00154386">
        <w:rPr>
          <w:color w:val="000000" w:themeColor="text1"/>
          <w:lang w:eastAsia="zh-CN"/>
        </w:rPr>
        <w:t>As UL spectrum is assumed for the D2R transmission in D2T2-A and D2T2-B, t</w:t>
      </w:r>
      <w:r w:rsidR="00487E73">
        <w:rPr>
          <w:color w:val="000000" w:themeColor="text1"/>
          <w:lang w:eastAsia="zh-CN"/>
        </w:rPr>
        <w:t xml:space="preserve">he D2R transmission in UL spectrum </w:t>
      </w:r>
      <w:r w:rsidR="00154386">
        <w:rPr>
          <w:rFonts w:hint="eastAsia"/>
          <w:color w:val="000000" w:themeColor="text1"/>
          <w:lang w:eastAsia="zh-CN"/>
        </w:rPr>
        <w:t>is</w:t>
      </w:r>
      <w:r w:rsidR="00154386">
        <w:rPr>
          <w:color w:val="000000" w:themeColor="text1"/>
          <w:lang w:eastAsia="zh-CN"/>
        </w:rPr>
        <w:t xml:space="preserve"> also beneficial for the harmonized design of the D2R receiver for all the devices.</w:t>
      </w:r>
    </w:p>
    <w:p w14:paraId="17612D7F" w14:textId="5716B97F" w:rsidR="00107D2E" w:rsidRPr="00992B86" w:rsidRDefault="00107D2E" w:rsidP="00107D2E">
      <w:pPr>
        <w:autoSpaceDE/>
        <w:autoSpaceDN/>
        <w:adjustRightInd/>
        <w:snapToGrid/>
        <w:rPr>
          <w:color w:val="000000" w:themeColor="text1"/>
          <w:lang w:eastAsia="zh-CN"/>
        </w:rPr>
      </w:pPr>
      <w:bookmarkStart w:id="13" w:name="_Hlk165631851"/>
      <w:r>
        <w:rPr>
          <w:b/>
          <w:i/>
          <w:lang w:eastAsia="zh-CN"/>
        </w:rPr>
        <w:t xml:space="preserve">Proposal </w:t>
      </w:r>
      <w:r w:rsidR="00676BBE">
        <w:rPr>
          <w:b/>
          <w:i/>
          <w:lang w:eastAsia="zh-CN"/>
        </w:rPr>
        <w:t>9</w:t>
      </w:r>
      <w:r>
        <w:rPr>
          <w:b/>
          <w:i/>
          <w:lang w:eastAsia="zh-CN"/>
        </w:rPr>
        <w:t xml:space="preserve">: </w:t>
      </w:r>
      <w:r w:rsidR="00487E73" w:rsidRPr="00690E89">
        <w:rPr>
          <w:b/>
          <w:i/>
          <w:color w:val="000000" w:themeColor="text1"/>
          <w:lang w:eastAsia="zh-CN"/>
        </w:rPr>
        <w:t xml:space="preserve">The study assumes </w:t>
      </w:r>
      <w:r w:rsidR="00487E73">
        <w:rPr>
          <w:b/>
          <w:i/>
          <w:color w:val="000000" w:themeColor="text1"/>
          <w:lang w:eastAsia="zh-CN"/>
        </w:rPr>
        <w:t>UL</w:t>
      </w:r>
      <w:r w:rsidR="00487E73" w:rsidRPr="00690E89">
        <w:rPr>
          <w:b/>
          <w:i/>
          <w:color w:val="000000" w:themeColor="text1"/>
          <w:lang w:eastAsia="zh-CN"/>
        </w:rPr>
        <w:t xml:space="preserve"> spectrum</w:t>
      </w:r>
      <w:r w:rsidR="00487E73">
        <w:rPr>
          <w:b/>
          <w:i/>
          <w:lang w:eastAsia="zh-CN"/>
        </w:rPr>
        <w:t xml:space="preserve"> for t</w:t>
      </w:r>
      <w:r w:rsidRPr="00A83FD0">
        <w:rPr>
          <w:b/>
          <w:i/>
          <w:lang w:eastAsia="zh-CN"/>
        </w:rPr>
        <w:t>he</w:t>
      </w:r>
      <w:r w:rsidR="00487E73">
        <w:rPr>
          <w:b/>
          <w:i/>
          <w:lang w:eastAsia="zh-CN"/>
        </w:rPr>
        <w:t xml:space="preserve"> D2R transmission in D2T2-C</w:t>
      </w:r>
      <w:r w:rsidRPr="00A83FD0">
        <w:rPr>
          <w:b/>
          <w:i/>
          <w:lang w:eastAsia="zh-CN"/>
        </w:rPr>
        <w:t>.</w:t>
      </w:r>
      <w:bookmarkEnd w:id="13"/>
    </w:p>
    <w:p w14:paraId="588D6BB8" w14:textId="3DFA879D" w:rsidR="00FD5A22" w:rsidRPr="00FD5A22" w:rsidRDefault="00FD5A22" w:rsidP="00F42379">
      <w:pPr>
        <w:spacing w:before="120" w:line="276" w:lineRule="auto"/>
        <w:rPr>
          <w:b/>
          <w:i/>
          <w:color w:val="000000" w:themeColor="text1"/>
          <w:u w:val="single"/>
          <w:lang w:eastAsia="zh-CN"/>
        </w:rPr>
      </w:pPr>
      <w:r w:rsidRPr="00FD5A22">
        <w:rPr>
          <w:rFonts w:hint="eastAsia"/>
          <w:b/>
          <w:i/>
          <w:color w:val="000000" w:themeColor="text1"/>
          <w:u w:val="single"/>
          <w:lang w:eastAsia="zh-CN"/>
        </w:rPr>
        <w:t>I</w:t>
      </w:r>
      <w:r w:rsidRPr="00FD5A22">
        <w:rPr>
          <w:b/>
          <w:i/>
          <w:color w:val="000000" w:themeColor="text1"/>
          <w:u w:val="single"/>
          <w:lang w:eastAsia="zh-CN"/>
        </w:rPr>
        <w:t>ntermediate UE dropping</w:t>
      </w:r>
    </w:p>
    <w:p w14:paraId="2AB969CB" w14:textId="138C40DA" w:rsidR="008A7B4D" w:rsidRDefault="00107D2E" w:rsidP="00F42379">
      <w:pPr>
        <w:spacing w:before="120" w:line="276" w:lineRule="auto"/>
        <w:rPr>
          <w:color w:val="000000" w:themeColor="text1"/>
          <w:lang w:eastAsia="zh-CN"/>
        </w:rPr>
      </w:pPr>
      <w:r>
        <w:rPr>
          <w:rFonts w:hint="eastAsia"/>
          <w:color w:val="000000" w:themeColor="text1"/>
          <w:lang w:eastAsia="zh-CN"/>
        </w:rPr>
        <w:t>R</w:t>
      </w:r>
      <w:r>
        <w:rPr>
          <w:color w:val="000000" w:themeColor="text1"/>
          <w:lang w:eastAsia="zh-CN"/>
        </w:rPr>
        <w:t xml:space="preserve">egarding the intermediate UE dropping in D2T2, </w:t>
      </w:r>
      <w:r w:rsidR="007E19E2">
        <w:rPr>
          <w:rFonts w:hint="eastAsia"/>
          <w:color w:val="000000" w:themeColor="text1"/>
          <w:lang w:eastAsia="zh-CN"/>
        </w:rPr>
        <w:t>it</w:t>
      </w:r>
      <w:r w:rsidR="007E19E2">
        <w:rPr>
          <w:color w:val="000000" w:themeColor="text1"/>
          <w:lang w:eastAsia="zh-CN"/>
        </w:rPr>
        <w:t xml:space="preserve"> is recommended </w:t>
      </w:r>
      <w:r w:rsidR="00FA35DB">
        <w:rPr>
          <w:color w:val="000000" w:themeColor="text1"/>
          <w:lang w:eastAsia="zh-CN"/>
        </w:rPr>
        <w:t xml:space="preserve">to assume </w:t>
      </w:r>
      <w:r w:rsidR="0068076E">
        <w:rPr>
          <w:color w:val="000000" w:themeColor="text1"/>
          <w:lang w:eastAsia="zh-CN"/>
        </w:rPr>
        <w:t>a grid</w:t>
      </w:r>
      <w:r w:rsidR="00FA35DB">
        <w:rPr>
          <w:color w:val="000000" w:themeColor="text1"/>
          <w:lang w:eastAsia="zh-CN"/>
        </w:rPr>
        <w:t xml:space="preserve"> with </w:t>
      </w:r>
      <w:proofErr w:type="gramStart"/>
      <w:r w:rsidR="00FA35DB">
        <w:rPr>
          <w:color w:val="000000" w:themeColor="text1"/>
          <w:lang w:eastAsia="zh-CN"/>
        </w:rPr>
        <w:t>e.g.</w:t>
      </w:r>
      <w:proofErr w:type="gramEnd"/>
      <w:r w:rsidR="00FA35DB">
        <w:rPr>
          <w:color w:val="000000" w:themeColor="text1"/>
          <w:lang w:eastAsia="zh-CN"/>
        </w:rPr>
        <w:t xml:space="preserve"> 10 m or 20 m</w:t>
      </w:r>
      <w:r w:rsidR="0068076E" w:rsidRPr="0068076E">
        <w:rPr>
          <w:color w:val="000000" w:themeColor="text1"/>
          <w:lang w:eastAsia="zh-CN"/>
        </w:rPr>
        <w:t xml:space="preserve"> </w:t>
      </w:r>
      <w:r w:rsidR="0068076E">
        <w:rPr>
          <w:color w:val="000000" w:themeColor="text1"/>
          <w:lang w:eastAsia="zh-CN"/>
        </w:rPr>
        <w:t>between two adjacent intermediate UEs</w:t>
      </w:r>
      <w:r w:rsidR="00FA35DB">
        <w:rPr>
          <w:color w:val="000000" w:themeColor="text1"/>
          <w:lang w:eastAsia="zh-CN"/>
        </w:rPr>
        <w:t>. For a small distance of 10 m between two adjacent intermediate UEs, continuous coverage can be achieved. For a relatively large distance of 20 m, discontinuous coverage is expected, where each intermediate UE only needs to communicates with the devices within its effective coverage.</w:t>
      </w:r>
    </w:p>
    <w:p w14:paraId="061B2B18" w14:textId="06A0B980" w:rsidR="00107D2E" w:rsidRPr="00992B86" w:rsidRDefault="00107D2E" w:rsidP="00107D2E">
      <w:pPr>
        <w:autoSpaceDE/>
        <w:autoSpaceDN/>
        <w:adjustRightInd/>
        <w:snapToGrid/>
        <w:rPr>
          <w:color w:val="000000" w:themeColor="text1"/>
          <w:lang w:eastAsia="zh-CN"/>
        </w:rPr>
      </w:pPr>
      <w:bookmarkStart w:id="14" w:name="_Hlk165631861"/>
      <w:r>
        <w:rPr>
          <w:b/>
          <w:i/>
          <w:lang w:eastAsia="zh-CN"/>
        </w:rPr>
        <w:t>Proposal 1</w:t>
      </w:r>
      <w:r w:rsidR="00676BBE">
        <w:rPr>
          <w:b/>
          <w:i/>
          <w:lang w:eastAsia="zh-CN"/>
        </w:rPr>
        <w:t>0</w:t>
      </w:r>
      <w:r>
        <w:rPr>
          <w:b/>
          <w:i/>
          <w:lang w:eastAsia="zh-CN"/>
        </w:rPr>
        <w:t>: T</w:t>
      </w:r>
      <w:r w:rsidRPr="00A83FD0">
        <w:rPr>
          <w:b/>
          <w:i/>
          <w:lang w:eastAsia="zh-CN"/>
        </w:rPr>
        <w:t>he</w:t>
      </w:r>
      <w:r w:rsidR="00FA35DB">
        <w:rPr>
          <w:b/>
          <w:i/>
          <w:lang w:eastAsia="zh-CN"/>
        </w:rPr>
        <w:t xml:space="preserve"> intermediate UEs are assumed to be deployed </w:t>
      </w:r>
      <w:r w:rsidR="00576562">
        <w:rPr>
          <w:b/>
          <w:i/>
          <w:lang w:eastAsia="zh-CN"/>
        </w:rPr>
        <w:t>in a grid</w:t>
      </w:r>
      <w:r w:rsidR="00FA35DB">
        <w:rPr>
          <w:b/>
          <w:i/>
          <w:lang w:eastAsia="zh-CN"/>
        </w:rPr>
        <w:t xml:space="preserve"> with </w:t>
      </w:r>
      <w:proofErr w:type="gramStart"/>
      <w:r w:rsidR="00FA35DB">
        <w:rPr>
          <w:b/>
          <w:i/>
          <w:lang w:eastAsia="zh-CN"/>
        </w:rPr>
        <w:t>e.g.</w:t>
      </w:r>
      <w:proofErr w:type="gramEnd"/>
      <w:r w:rsidR="00FA35DB">
        <w:rPr>
          <w:b/>
          <w:i/>
          <w:lang w:eastAsia="zh-CN"/>
        </w:rPr>
        <w:t xml:space="preserve"> 10 m /20 m distance between every two adjacent intermediate UEs.</w:t>
      </w:r>
    </w:p>
    <w:bookmarkEnd w:id="14"/>
    <w:p w14:paraId="35496A74" w14:textId="251800DC" w:rsidR="00FD5A22" w:rsidRPr="00FD5A22" w:rsidRDefault="00FD5A22" w:rsidP="00F42379">
      <w:pPr>
        <w:spacing w:before="120" w:line="276" w:lineRule="auto"/>
        <w:rPr>
          <w:b/>
          <w:i/>
          <w:szCs w:val="20"/>
          <w:u w:val="single"/>
          <w:lang w:eastAsia="zh-CN" w:bidi="ar"/>
        </w:rPr>
      </w:pPr>
      <w:r w:rsidRPr="00FD5A22">
        <w:rPr>
          <w:rFonts w:hint="eastAsia"/>
          <w:b/>
          <w:i/>
          <w:szCs w:val="20"/>
          <w:u w:val="single"/>
          <w:lang w:eastAsia="zh-CN" w:bidi="ar"/>
        </w:rPr>
        <w:t>D</w:t>
      </w:r>
      <w:r w:rsidRPr="00FD5A22">
        <w:rPr>
          <w:b/>
          <w:i/>
          <w:szCs w:val="20"/>
          <w:u w:val="single"/>
          <w:lang w:eastAsia="zh-CN" w:bidi="ar"/>
        </w:rPr>
        <w:t>evice</w:t>
      </w:r>
      <w:r w:rsidR="00FD47E1">
        <w:rPr>
          <w:b/>
          <w:i/>
          <w:szCs w:val="20"/>
          <w:u w:val="single"/>
          <w:lang w:eastAsia="zh-CN" w:bidi="ar"/>
        </w:rPr>
        <w:t>s</w:t>
      </w:r>
      <w:r w:rsidRPr="00FD5A22">
        <w:rPr>
          <w:b/>
          <w:i/>
          <w:szCs w:val="20"/>
          <w:u w:val="single"/>
          <w:lang w:eastAsia="zh-CN" w:bidi="ar"/>
        </w:rPr>
        <w:t xml:space="preserve"> involved in the evaluations</w:t>
      </w:r>
    </w:p>
    <w:p w14:paraId="6C03FA30" w14:textId="13E232C8" w:rsidR="001353A9" w:rsidRDefault="00107D2E" w:rsidP="00F42379">
      <w:pPr>
        <w:spacing w:before="120" w:line="276" w:lineRule="auto"/>
        <w:rPr>
          <w:color w:val="000000" w:themeColor="text1"/>
          <w:lang w:eastAsia="zh-CN"/>
        </w:rPr>
      </w:pPr>
      <w:r>
        <w:rPr>
          <w:szCs w:val="20"/>
          <w:lang w:bidi="ar"/>
        </w:rPr>
        <w:t>To determine</w:t>
      </w:r>
      <w:r w:rsidR="001353A9">
        <w:rPr>
          <w:szCs w:val="20"/>
          <w:lang w:bidi="ar"/>
        </w:rPr>
        <w:t xml:space="preserve"> which devices are involved in the evaluations</w:t>
      </w:r>
      <w:r>
        <w:rPr>
          <w:szCs w:val="20"/>
          <w:lang w:bidi="ar"/>
        </w:rPr>
        <w:t xml:space="preserve"> for D2T2, </w:t>
      </w:r>
      <w:r w:rsidR="00FA35DB">
        <w:rPr>
          <w:szCs w:val="20"/>
          <w:lang w:bidi="ar"/>
        </w:rPr>
        <w:t xml:space="preserve">the distance supported by an intermediate UE can be obtained by the link budget calculation firstly. </w:t>
      </w:r>
      <w:r w:rsidR="00466BCE">
        <w:rPr>
          <w:szCs w:val="20"/>
          <w:lang w:bidi="ar"/>
        </w:rPr>
        <w:t xml:space="preserve">Then </w:t>
      </w:r>
      <w:bookmarkStart w:id="15" w:name="_Hlk165407309"/>
      <w:r w:rsidR="00466BCE">
        <w:rPr>
          <w:szCs w:val="20"/>
          <w:lang w:bidi="ar"/>
        </w:rPr>
        <w:t xml:space="preserve">the devices within </w:t>
      </w:r>
      <w:r w:rsidR="00284126">
        <w:rPr>
          <w:szCs w:val="20"/>
          <w:lang w:bidi="ar"/>
        </w:rPr>
        <w:t>the calculated distance from each intermediate UE will be involved in the evaluations</w:t>
      </w:r>
      <w:bookmarkEnd w:id="15"/>
      <w:r w:rsidR="00284126">
        <w:rPr>
          <w:szCs w:val="20"/>
          <w:lang w:bidi="ar"/>
        </w:rPr>
        <w:t>. In other words, the devices out of the coverage of all the intermediate UEs will not be involved in the evaluations.</w:t>
      </w:r>
    </w:p>
    <w:p w14:paraId="347B4773" w14:textId="67C2DD8C" w:rsidR="001353A9" w:rsidRDefault="00107D2E" w:rsidP="00107D2E">
      <w:pPr>
        <w:autoSpaceDE/>
        <w:autoSpaceDN/>
        <w:adjustRightInd/>
        <w:snapToGrid/>
        <w:rPr>
          <w:b/>
          <w:i/>
          <w:lang w:eastAsia="zh-CN"/>
        </w:rPr>
      </w:pPr>
      <w:bookmarkStart w:id="16" w:name="_Hlk165631869"/>
      <w:r>
        <w:rPr>
          <w:b/>
          <w:i/>
          <w:lang w:eastAsia="zh-CN"/>
        </w:rPr>
        <w:t xml:space="preserve">Proposal </w:t>
      </w:r>
      <w:r w:rsidR="00676BBE">
        <w:rPr>
          <w:b/>
          <w:i/>
          <w:lang w:eastAsia="zh-CN"/>
        </w:rPr>
        <w:t>11</w:t>
      </w:r>
      <w:r>
        <w:rPr>
          <w:b/>
          <w:i/>
          <w:lang w:eastAsia="zh-CN"/>
        </w:rPr>
        <w:t xml:space="preserve">: </w:t>
      </w:r>
      <w:r w:rsidR="00284126">
        <w:rPr>
          <w:b/>
          <w:i/>
          <w:lang w:eastAsia="zh-CN"/>
        </w:rPr>
        <w:t>T</w:t>
      </w:r>
      <w:r w:rsidR="00284126" w:rsidRPr="00284126">
        <w:rPr>
          <w:b/>
          <w:i/>
          <w:lang w:eastAsia="zh-CN"/>
        </w:rPr>
        <w:t>he devices within the calculated distance</w:t>
      </w:r>
      <w:r w:rsidR="00284126">
        <w:rPr>
          <w:b/>
          <w:i/>
          <w:lang w:eastAsia="zh-CN"/>
        </w:rPr>
        <w:t>, which is obtained by the corresponding link budget calculation,</w:t>
      </w:r>
      <w:r w:rsidR="00284126" w:rsidRPr="00284126">
        <w:rPr>
          <w:b/>
          <w:i/>
          <w:lang w:eastAsia="zh-CN"/>
        </w:rPr>
        <w:t xml:space="preserve"> from each intermediate UE will be involved in the evaluations</w:t>
      </w:r>
      <w:r w:rsidRPr="00A83FD0">
        <w:rPr>
          <w:b/>
          <w:i/>
          <w:lang w:eastAsia="zh-CN"/>
        </w:rPr>
        <w:t>.</w:t>
      </w:r>
    </w:p>
    <w:bookmarkEnd w:id="16"/>
    <w:p w14:paraId="28B902FA" w14:textId="74E22974" w:rsidR="00FD5A22" w:rsidRPr="00FD5A22" w:rsidRDefault="00FD5A22" w:rsidP="00107D2E">
      <w:pPr>
        <w:autoSpaceDE/>
        <w:autoSpaceDN/>
        <w:adjustRightInd/>
        <w:snapToGrid/>
        <w:rPr>
          <w:b/>
          <w:i/>
          <w:color w:val="000000" w:themeColor="text1"/>
          <w:u w:val="single"/>
          <w:lang w:eastAsia="zh-CN"/>
        </w:rPr>
      </w:pPr>
      <w:r w:rsidRPr="00FD5A22">
        <w:rPr>
          <w:rFonts w:hint="eastAsia"/>
          <w:b/>
          <w:i/>
          <w:color w:val="000000" w:themeColor="text1"/>
          <w:u w:val="single"/>
          <w:lang w:eastAsia="zh-CN"/>
        </w:rPr>
        <w:t>C</w:t>
      </w:r>
      <w:r w:rsidRPr="00FD5A22">
        <w:rPr>
          <w:b/>
          <w:i/>
          <w:color w:val="000000" w:themeColor="text1"/>
          <w:u w:val="single"/>
          <w:lang w:eastAsia="zh-CN"/>
        </w:rPr>
        <w:t>W distribution</w:t>
      </w:r>
    </w:p>
    <w:p w14:paraId="0337872A" w14:textId="3ABC37C3" w:rsidR="00FD5A22" w:rsidRPr="00A30A29" w:rsidRDefault="00A30A29" w:rsidP="00A30A29">
      <w:pPr>
        <w:spacing w:before="120" w:line="276" w:lineRule="auto"/>
        <w:rPr>
          <w:color w:val="000000" w:themeColor="text1"/>
          <w:lang w:eastAsia="zh-CN"/>
        </w:rPr>
      </w:pPr>
      <w:r>
        <w:rPr>
          <w:szCs w:val="20"/>
          <w:lang w:bidi="ar"/>
        </w:rPr>
        <w:t>In</w:t>
      </w:r>
      <w:r w:rsidRPr="00A30A29">
        <w:rPr>
          <w:szCs w:val="20"/>
          <w:lang w:bidi="ar"/>
        </w:rPr>
        <w:t xml:space="preserve"> D</w:t>
      </w:r>
      <w:r>
        <w:rPr>
          <w:szCs w:val="20"/>
          <w:lang w:bidi="ar"/>
        </w:rPr>
        <w:t>2</w:t>
      </w:r>
      <w:r w:rsidRPr="00A30A29">
        <w:rPr>
          <w:szCs w:val="20"/>
          <w:lang w:bidi="ar"/>
        </w:rPr>
        <w:t>T</w:t>
      </w:r>
      <w:r>
        <w:rPr>
          <w:szCs w:val="20"/>
          <w:lang w:bidi="ar"/>
        </w:rPr>
        <w:t>2</w:t>
      </w:r>
      <w:r w:rsidRPr="00A30A29">
        <w:rPr>
          <w:szCs w:val="20"/>
          <w:lang w:bidi="ar"/>
        </w:rPr>
        <w:t xml:space="preserve">-B, </w:t>
      </w:r>
      <w:r w:rsidR="002E0661">
        <w:rPr>
          <w:szCs w:val="20"/>
          <w:lang w:bidi="ar"/>
        </w:rPr>
        <w:t xml:space="preserve">the </w:t>
      </w:r>
      <w:r w:rsidRPr="00A30A29">
        <w:rPr>
          <w:szCs w:val="20"/>
          <w:lang w:bidi="ar"/>
        </w:rPr>
        <w:t xml:space="preserve">CW </w:t>
      </w:r>
      <w:r w:rsidR="002E0661">
        <w:rPr>
          <w:szCs w:val="20"/>
          <w:lang w:bidi="ar"/>
        </w:rPr>
        <w:t xml:space="preserve">distribution can be flexible, which </w:t>
      </w:r>
      <w:r>
        <w:rPr>
          <w:szCs w:val="20"/>
          <w:lang w:bidi="ar"/>
        </w:rPr>
        <w:t xml:space="preserve">may or may not share the same layout of intermediate UE. </w:t>
      </w:r>
      <w:r w:rsidR="002E0661">
        <w:rPr>
          <w:szCs w:val="20"/>
          <w:lang w:bidi="ar"/>
        </w:rPr>
        <w:t xml:space="preserve">It can highly depend on the CW cancellation capability and receiver sensitivity of the intermediate UE. For example, for the intermediate UE with lower CW cancellation capability, larger distance between the UE and the CW node can obtain more spatial isolation, which correspondingly requires less CW interference suppression at the UE. </w:t>
      </w:r>
      <w:r w:rsidR="0015132E">
        <w:rPr>
          <w:szCs w:val="20"/>
          <w:lang w:bidi="ar"/>
        </w:rPr>
        <w:t xml:space="preserve">It is recommended </w:t>
      </w:r>
      <w:r w:rsidR="002E0661">
        <w:rPr>
          <w:szCs w:val="20"/>
          <w:lang w:bidi="ar"/>
        </w:rPr>
        <w:t>to report the CW distribution by companies</w:t>
      </w:r>
      <w:r w:rsidR="00E33C5F">
        <w:rPr>
          <w:szCs w:val="20"/>
          <w:lang w:bidi="ar"/>
        </w:rPr>
        <w:t xml:space="preserve"> according to the corresponding understanding on the capability and deployment of the intermediate UE.</w:t>
      </w:r>
    </w:p>
    <w:p w14:paraId="04490C5C" w14:textId="4A8529D4" w:rsidR="00FD5A22" w:rsidRDefault="00FD5A22" w:rsidP="00FD5A22">
      <w:pPr>
        <w:autoSpaceDE/>
        <w:autoSpaceDN/>
        <w:adjustRightInd/>
        <w:snapToGrid/>
        <w:rPr>
          <w:b/>
          <w:i/>
          <w:lang w:eastAsia="zh-CN"/>
        </w:rPr>
      </w:pPr>
      <w:bookmarkStart w:id="17" w:name="_Hlk165631875"/>
      <w:r>
        <w:rPr>
          <w:b/>
          <w:i/>
          <w:lang w:eastAsia="zh-CN"/>
        </w:rPr>
        <w:t xml:space="preserve">Proposal 12: </w:t>
      </w:r>
      <w:r w:rsidR="0015132E">
        <w:rPr>
          <w:b/>
          <w:i/>
          <w:lang w:eastAsia="zh-CN"/>
        </w:rPr>
        <w:t>In D2T2-B, t</w:t>
      </w:r>
      <w:r w:rsidR="00E703B5" w:rsidRPr="00A83FD0">
        <w:rPr>
          <w:b/>
          <w:i/>
          <w:lang w:eastAsia="zh-CN"/>
        </w:rPr>
        <w:t xml:space="preserve">he </w:t>
      </w:r>
      <w:r w:rsidR="00E703B5">
        <w:rPr>
          <w:b/>
          <w:i/>
          <w:lang w:eastAsia="zh-CN"/>
        </w:rPr>
        <w:t xml:space="preserve">CW </w:t>
      </w:r>
      <w:r w:rsidR="0015132E">
        <w:rPr>
          <w:b/>
          <w:i/>
          <w:lang w:eastAsia="zh-CN"/>
        </w:rPr>
        <w:t xml:space="preserve">distribution </w:t>
      </w:r>
      <w:r w:rsidR="00E703B5">
        <w:rPr>
          <w:b/>
          <w:i/>
          <w:lang w:eastAsia="zh-CN"/>
        </w:rPr>
        <w:t xml:space="preserve">is </w:t>
      </w:r>
      <w:r w:rsidR="0015132E">
        <w:rPr>
          <w:b/>
          <w:i/>
          <w:lang w:eastAsia="zh-CN"/>
        </w:rPr>
        <w:t>reported by companies</w:t>
      </w:r>
      <w:r w:rsidRPr="00A83FD0">
        <w:rPr>
          <w:b/>
          <w:i/>
          <w:lang w:eastAsia="zh-CN"/>
        </w:rPr>
        <w:t>.</w:t>
      </w:r>
    </w:p>
    <w:bookmarkEnd w:id="17"/>
    <w:p w14:paraId="7B20A6D1" w14:textId="708D327D" w:rsidR="00072352" w:rsidRDefault="00072352" w:rsidP="00072352">
      <w:pPr>
        <w:pStyle w:val="Heading1"/>
        <w:rPr>
          <w:color w:val="000000" w:themeColor="text1"/>
          <w:lang w:val="en-GB" w:eastAsia="zh-CN"/>
        </w:rPr>
      </w:pPr>
      <w:r w:rsidRPr="00690E89">
        <w:rPr>
          <w:color w:val="000000" w:themeColor="text1"/>
          <w:lang w:val="en-GB" w:eastAsia="zh-CN"/>
        </w:rPr>
        <w:lastRenderedPageBreak/>
        <w:t xml:space="preserve">Link </w:t>
      </w:r>
      <w:r w:rsidR="00747488">
        <w:rPr>
          <w:color w:val="000000" w:themeColor="text1"/>
          <w:lang w:val="en-GB" w:eastAsia="zh-CN"/>
        </w:rPr>
        <w:t>level simulations</w:t>
      </w:r>
    </w:p>
    <w:p w14:paraId="6577E023" w14:textId="5EFC8654" w:rsidR="00993FA3" w:rsidRDefault="00EF2D5B" w:rsidP="00993FA3">
      <w:r>
        <w:rPr>
          <w:color w:val="000000" w:themeColor="text1"/>
          <w:lang w:eastAsia="zh-CN"/>
        </w:rPr>
        <w:t xml:space="preserve">In the </w:t>
      </w:r>
      <w:r w:rsidR="00CE05F8">
        <w:rPr>
          <w:color w:val="000000" w:themeColor="text1"/>
          <w:lang w:eastAsia="zh-CN"/>
        </w:rPr>
        <w:t xml:space="preserve">post-meeting email discussion after the </w:t>
      </w:r>
      <w:r>
        <w:rPr>
          <w:color w:val="000000" w:themeColor="text1"/>
          <w:lang w:eastAsia="zh-CN"/>
        </w:rPr>
        <w:t>RAN1#11</w:t>
      </w:r>
      <w:r w:rsidR="00CE05F8">
        <w:rPr>
          <w:color w:val="000000" w:themeColor="text1"/>
          <w:lang w:eastAsia="zh-CN"/>
        </w:rPr>
        <w:t>7</w:t>
      </w:r>
      <w:r>
        <w:rPr>
          <w:color w:val="000000" w:themeColor="text1"/>
          <w:lang w:eastAsia="zh-CN"/>
        </w:rPr>
        <w:t xml:space="preserve"> meeting, </w:t>
      </w:r>
      <w:r w:rsidR="00DF636E">
        <w:rPr>
          <w:color w:val="000000" w:themeColor="text1"/>
          <w:lang w:eastAsia="zh-CN"/>
        </w:rPr>
        <w:t xml:space="preserve">a </w:t>
      </w:r>
      <w:r w:rsidR="002D1B95">
        <w:t>template</w:t>
      </w:r>
      <w:r w:rsidR="00DF636E">
        <w:t xml:space="preserve"> of coverage evaluation assumptions in link level simulation</w:t>
      </w:r>
      <w:r w:rsidR="002D1B95">
        <w:t xml:space="preserve"> was agreed, </w:t>
      </w:r>
      <w:r w:rsidR="00C7380A">
        <w:t>which is</w:t>
      </w:r>
      <w:r w:rsidR="002D1B95">
        <w:t xml:space="preserve"> </w:t>
      </w:r>
      <w:r w:rsidR="00915F9B">
        <w:t>copied</w:t>
      </w:r>
      <w:r w:rsidR="002D1B95">
        <w:t xml:space="preserve"> in Annex A. This section describes the detailed </w:t>
      </w:r>
      <w:r w:rsidR="00915F9B">
        <w:t xml:space="preserve">link-level simulation </w:t>
      </w:r>
      <w:r w:rsidR="002D1B95">
        <w:t xml:space="preserve">assumptions for </w:t>
      </w:r>
      <w:r w:rsidR="00915F9B">
        <w:t>both R2D and D2R link</w:t>
      </w:r>
      <w:r w:rsidR="002D1B95">
        <w:t>, and the corresponding simulation results.</w:t>
      </w:r>
    </w:p>
    <w:p w14:paraId="2419BF35" w14:textId="201ED4FC" w:rsidR="00257C77" w:rsidRPr="00690E89" w:rsidRDefault="00747488" w:rsidP="00257C77">
      <w:pPr>
        <w:pStyle w:val="Heading2"/>
        <w:rPr>
          <w:color w:val="000000" w:themeColor="text1"/>
          <w:lang w:val="en-GB" w:eastAsia="zh-CN"/>
        </w:rPr>
      </w:pPr>
      <w:r>
        <w:rPr>
          <w:color w:val="000000" w:themeColor="text1"/>
          <w:lang w:val="en-GB" w:eastAsia="zh-CN"/>
        </w:rPr>
        <w:t>LLS assumptions</w:t>
      </w:r>
    </w:p>
    <w:p w14:paraId="3E57BA3D" w14:textId="39BA3B39" w:rsidR="001F4679" w:rsidRDefault="004004A9" w:rsidP="00E2671A">
      <w:pPr>
        <w:autoSpaceDE/>
        <w:autoSpaceDN/>
        <w:adjustRightInd/>
        <w:snapToGrid/>
        <w:rPr>
          <w:lang w:eastAsia="zh-CN"/>
        </w:rPr>
      </w:pPr>
      <w:r>
        <w:rPr>
          <w:lang w:eastAsia="zh-CN"/>
        </w:rPr>
        <w:t>In the link-level simulations, the assumptions in Table 1 are used to obtain the CNR</w:t>
      </w:r>
      <w:r w:rsidR="00D5565F">
        <w:rPr>
          <w:lang w:eastAsia="zh-CN"/>
        </w:rPr>
        <w:t>/SNR</w:t>
      </w:r>
      <w:r>
        <w:rPr>
          <w:lang w:eastAsia="zh-CN"/>
        </w:rPr>
        <w:t xml:space="preserve"> threshold</w:t>
      </w:r>
      <w:r w:rsidR="00D512BA">
        <w:rPr>
          <w:lang w:eastAsia="zh-CN"/>
        </w:rPr>
        <w:t>s</w:t>
      </w:r>
      <w:r>
        <w:rPr>
          <w:lang w:eastAsia="zh-CN"/>
        </w:rPr>
        <w:t xml:space="preserve"> for link budget calculations</w:t>
      </w:r>
      <w:r w:rsidR="00E2671A">
        <w:rPr>
          <w:lang w:eastAsia="zh-CN"/>
        </w:rPr>
        <w:t xml:space="preserve">. </w:t>
      </w:r>
      <w:r w:rsidR="00DE6E1B">
        <w:rPr>
          <w:lang w:eastAsia="zh-CN"/>
        </w:rPr>
        <w:t>Detail LLS assumption for each evaluation case would be reported to the excel template file provided by feature lead.</w:t>
      </w:r>
    </w:p>
    <w:p w14:paraId="3888FC3D" w14:textId="1A8ECBBF" w:rsidR="00747488" w:rsidRDefault="00747488" w:rsidP="00747488">
      <w:pPr>
        <w:autoSpaceDE/>
        <w:autoSpaceDN/>
        <w:adjustRightInd/>
        <w:snapToGrid/>
        <w:jc w:val="center"/>
        <w:rPr>
          <w:b/>
          <w:color w:val="000000" w:themeColor="text1"/>
        </w:rPr>
      </w:pPr>
      <w:r w:rsidRPr="00690E89">
        <w:rPr>
          <w:rFonts w:hint="eastAsia"/>
          <w:b/>
          <w:color w:val="000000" w:themeColor="text1"/>
        </w:rPr>
        <w:t>Table</w:t>
      </w:r>
      <w:r w:rsidRPr="00690E89">
        <w:rPr>
          <w:b/>
          <w:color w:val="000000" w:themeColor="text1"/>
        </w:rPr>
        <w:t xml:space="preserve"> </w:t>
      </w:r>
      <w:r w:rsidR="00410795">
        <w:rPr>
          <w:b/>
          <w:color w:val="000000" w:themeColor="text1"/>
        </w:rPr>
        <w:t>1</w:t>
      </w:r>
      <w:r w:rsidRPr="00690E89">
        <w:rPr>
          <w:b/>
          <w:color w:val="000000" w:themeColor="text1"/>
        </w:rPr>
        <w:t>: Assumptions for link-level simulation</w:t>
      </w:r>
    </w:p>
    <w:tbl>
      <w:tblPr>
        <w:tblW w:w="9346" w:type="dxa"/>
        <w:tblLayout w:type="fixed"/>
        <w:tblCellMar>
          <w:top w:w="57" w:type="dxa"/>
          <w:left w:w="57" w:type="dxa"/>
          <w:bottom w:w="57" w:type="dxa"/>
          <w:right w:w="57" w:type="dxa"/>
        </w:tblCellMar>
        <w:tblLook w:val="04A0" w:firstRow="1" w:lastRow="0" w:firstColumn="1" w:lastColumn="0" w:noHBand="0" w:noVBand="1"/>
      </w:tblPr>
      <w:tblGrid>
        <w:gridCol w:w="850"/>
        <w:gridCol w:w="1408"/>
        <w:gridCol w:w="3140"/>
        <w:gridCol w:w="3948"/>
      </w:tblGrid>
      <w:tr w:rsidR="00DD5A9C" w:rsidRPr="009D4F6B" w14:paraId="184D3291" w14:textId="77777777" w:rsidTr="00DD5A9C">
        <w:tc>
          <w:tcPr>
            <w:tcW w:w="850" w:type="dxa"/>
            <w:tcBorders>
              <w:top w:val="single" w:sz="8" w:space="0" w:color="000000"/>
              <w:left w:val="single" w:sz="8" w:space="0" w:color="000000"/>
              <w:bottom w:val="single" w:sz="8" w:space="0" w:color="000000"/>
              <w:right w:val="single" w:sz="8" w:space="0" w:color="000000"/>
            </w:tcBorders>
          </w:tcPr>
          <w:p w14:paraId="1BDFE11B" w14:textId="77777777" w:rsidR="00DD5A9C" w:rsidRPr="009D4F6B" w:rsidRDefault="00DD5A9C" w:rsidP="00747488">
            <w:pPr>
              <w:spacing w:after="0"/>
              <w:rPr>
                <w:rStyle w:val="Strong"/>
              </w:rPr>
            </w:pPr>
          </w:p>
        </w:tc>
        <w:tc>
          <w:tcPr>
            <w:tcW w:w="454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41911D" w14:textId="26E78B83" w:rsidR="00DD5A9C" w:rsidRPr="009D4F6B" w:rsidRDefault="00DD5A9C" w:rsidP="00747488">
            <w:pPr>
              <w:spacing w:after="0"/>
            </w:pPr>
            <w:r w:rsidRPr="009D4F6B">
              <w:rPr>
                <w:rStyle w:val="Strong"/>
              </w:rPr>
              <w:t>Parameters</w:t>
            </w:r>
          </w:p>
        </w:tc>
        <w:tc>
          <w:tcPr>
            <w:tcW w:w="3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690763" w14:textId="77777777" w:rsidR="00DD5A9C" w:rsidRPr="009D4F6B" w:rsidRDefault="00DD5A9C" w:rsidP="00747488">
            <w:pPr>
              <w:spacing w:after="0"/>
            </w:pPr>
            <w:r w:rsidRPr="009D4F6B">
              <w:rPr>
                <w:rStyle w:val="Strong"/>
              </w:rPr>
              <w:t>Assumptions</w:t>
            </w:r>
          </w:p>
        </w:tc>
      </w:tr>
      <w:tr w:rsidR="00DD5A9C" w:rsidRPr="009D4F6B" w14:paraId="72524EA4" w14:textId="77777777" w:rsidTr="00DD5A9C">
        <w:tc>
          <w:tcPr>
            <w:tcW w:w="850" w:type="dxa"/>
            <w:tcBorders>
              <w:top w:val="nil"/>
              <w:left w:val="single" w:sz="8" w:space="0" w:color="auto"/>
              <w:bottom w:val="single" w:sz="8" w:space="0" w:color="auto"/>
              <w:right w:val="single" w:sz="8" w:space="0" w:color="auto"/>
            </w:tcBorders>
          </w:tcPr>
          <w:p w14:paraId="79AD9432" w14:textId="65C8CCC1" w:rsidR="00DD5A9C" w:rsidRPr="009D4F6B" w:rsidRDefault="00C2303D" w:rsidP="00C2303D">
            <w:pPr>
              <w:tabs>
                <w:tab w:val="left" w:pos="480"/>
              </w:tabs>
              <w:spacing w:after="0"/>
              <w:rPr>
                <w:rStyle w:val="Strong"/>
              </w:rPr>
            </w:pPr>
            <w:r>
              <w:rPr>
                <w:rStyle w:val="Strong"/>
              </w:rPr>
              <w:tab/>
            </w: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990BB" w14:textId="76CB8B58" w:rsidR="00DD5A9C" w:rsidRPr="009D4F6B" w:rsidRDefault="00DD5A9C" w:rsidP="00747488">
            <w:pPr>
              <w:spacing w:after="0"/>
            </w:pPr>
            <w:r w:rsidRPr="009D4F6B">
              <w:rPr>
                <w:rStyle w:val="Strong"/>
              </w:rPr>
              <w:t>R2D/D2R common parameters</w:t>
            </w:r>
          </w:p>
        </w:tc>
      </w:tr>
      <w:tr w:rsidR="00C2303D" w:rsidRPr="009D4F6B" w14:paraId="3E23ADC0" w14:textId="77777777" w:rsidTr="00C2303D">
        <w:tc>
          <w:tcPr>
            <w:tcW w:w="850" w:type="dxa"/>
            <w:tcBorders>
              <w:top w:val="nil"/>
              <w:left w:val="single" w:sz="8" w:space="0" w:color="auto"/>
              <w:bottom w:val="single" w:sz="8" w:space="0" w:color="auto"/>
              <w:right w:val="single" w:sz="8" w:space="0" w:color="auto"/>
            </w:tcBorders>
            <w:vAlign w:val="center"/>
          </w:tcPr>
          <w:p w14:paraId="145889BB" w14:textId="2A704F9E" w:rsidR="00C2303D" w:rsidRPr="00C2303D" w:rsidRDefault="00C2303D" w:rsidP="00C2303D">
            <w:pPr>
              <w:spacing w:after="0"/>
              <w:jc w:val="center"/>
              <w:rPr>
                <w:sz w:val="20"/>
              </w:rPr>
            </w:pPr>
            <w:r w:rsidRPr="00C2303D">
              <w:rPr>
                <w:rFonts w:ascii="Arial" w:hAnsi="Arial" w:cs="Arial"/>
                <w:b/>
                <w:bCs/>
                <w:sz w:val="20"/>
                <w:szCs w:val="16"/>
              </w:rPr>
              <w:t>[0a]</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FDB51" w14:textId="131B2B4B" w:rsidR="00C2303D" w:rsidRPr="009D4F6B" w:rsidRDefault="00C2303D" w:rsidP="00C2303D">
            <w:pPr>
              <w:spacing w:after="0"/>
            </w:pPr>
            <w:r w:rsidRPr="009D4F6B">
              <w:t>Carrier frequency</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DA870" w14:textId="294461EA" w:rsidR="00C2303D" w:rsidRPr="009D4F6B" w:rsidRDefault="00C2303D" w:rsidP="00C2303D">
            <w:pPr>
              <w:spacing w:after="0"/>
            </w:pPr>
            <w:r w:rsidRPr="009D4F6B">
              <w:t>900 MHz</w:t>
            </w:r>
            <w:r w:rsidR="00E55C30">
              <w:t xml:space="preserve"> (M)</w:t>
            </w:r>
            <w:r w:rsidR="00A830BA" w:rsidRPr="00A830BA">
              <w:rPr>
                <w:color w:val="A6A6A6" w:themeColor="background1" w:themeShade="A6"/>
              </w:rPr>
              <w:t xml:space="preserve">, 2 </w:t>
            </w:r>
            <w:r w:rsidR="00A830BA" w:rsidRPr="00A830BA">
              <w:rPr>
                <w:rFonts w:hint="eastAsia"/>
                <w:color w:val="A6A6A6" w:themeColor="background1" w:themeShade="A6"/>
                <w:lang w:eastAsia="zh-CN"/>
              </w:rPr>
              <w:t>GHz</w:t>
            </w:r>
            <w:r w:rsidR="00A830BA" w:rsidRPr="00A830BA">
              <w:rPr>
                <w:color w:val="A6A6A6" w:themeColor="background1" w:themeShade="A6"/>
              </w:rPr>
              <w:t xml:space="preserve"> (O)</w:t>
            </w:r>
          </w:p>
        </w:tc>
      </w:tr>
      <w:tr w:rsidR="00C2303D" w:rsidRPr="009D4F6B" w14:paraId="592F80F4" w14:textId="77777777" w:rsidTr="00C2303D">
        <w:tc>
          <w:tcPr>
            <w:tcW w:w="850" w:type="dxa"/>
            <w:tcBorders>
              <w:top w:val="nil"/>
              <w:left w:val="single" w:sz="8" w:space="0" w:color="auto"/>
              <w:bottom w:val="single" w:sz="8" w:space="0" w:color="auto"/>
              <w:right w:val="single" w:sz="8" w:space="0" w:color="auto"/>
            </w:tcBorders>
            <w:vAlign w:val="center"/>
          </w:tcPr>
          <w:p w14:paraId="137EE2E1" w14:textId="31AB2A0E" w:rsidR="00C2303D" w:rsidRPr="00C2303D" w:rsidRDefault="00C2303D" w:rsidP="00C2303D">
            <w:pPr>
              <w:spacing w:after="0"/>
              <w:jc w:val="center"/>
              <w:rPr>
                <w:sz w:val="20"/>
              </w:rPr>
            </w:pPr>
            <w:r w:rsidRPr="00C2303D">
              <w:rPr>
                <w:rFonts w:ascii="Arial" w:hAnsi="Arial" w:cs="Arial"/>
                <w:b/>
                <w:bCs/>
                <w:sz w:val="20"/>
                <w:szCs w:val="16"/>
              </w:rPr>
              <w:t>[0b]</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CD6927" w14:textId="23A8883A" w:rsidR="00C2303D" w:rsidRPr="009D4F6B" w:rsidRDefault="00C2303D" w:rsidP="00C2303D">
            <w:pPr>
              <w:spacing w:after="0"/>
            </w:pPr>
            <w:r w:rsidRPr="009D4F6B">
              <w:t>SCS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7E52B" w14:textId="77777777" w:rsidR="00C2303D" w:rsidRPr="009D4F6B" w:rsidRDefault="00C2303D" w:rsidP="00C2303D">
            <w:pPr>
              <w:spacing w:after="0"/>
            </w:pPr>
            <w:r w:rsidRPr="009D4F6B">
              <w:t>15 kHz</w:t>
            </w:r>
          </w:p>
        </w:tc>
      </w:tr>
      <w:tr w:rsidR="00C2303D" w:rsidRPr="009D4F6B" w14:paraId="107BA613" w14:textId="77777777" w:rsidTr="00C2303D">
        <w:tc>
          <w:tcPr>
            <w:tcW w:w="850" w:type="dxa"/>
            <w:tcBorders>
              <w:top w:val="nil"/>
              <w:left w:val="single" w:sz="8" w:space="0" w:color="auto"/>
              <w:bottom w:val="single" w:sz="8" w:space="0" w:color="auto"/>
              <w:right w:val="single" w:sz="8" w:space="0" w:color="auto"/>
            </w:tcBorders>
            <w:vAlign w:val="center"/>
          </w:tcPr>
          <w:p w14:paraId="77D1C636" w14:textId="0E7923C5" w:rsidR="00C2303D" w:rsidRPr="00C2303D" w:rsidRDefault="00C2303D" w:rsidP="00C2303D">
            <w:pPr>
              <w:spacing w:after="0"/>
              <w:jc w:val="center"/>
              <w:rPr>
                <w:sz w:val="20"/>
              </w:rPr>
            </w:pPr>
            <w:r w:rsidRPr="00C2303D">
              <w:rPr>
                <w:rFonts w:ascii="Arial" w:hAnsi="Arial" w:cs="Arial"/>
                <w:b/>
                <w:bCs/>
                <w:sz w:val="20"/>
                <w:szCs w:val="16"/>
              </w:rPr>
              <w:t>[0c]</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304C8" w14:textId="05D281FF" w:rsidR="00C2303D" w:rsidRPr="009D4F6B" w:rsidRDefault="00C2303D" w:rsidP="00C2303D">
            <w:pPr>
              <w:spacing w:after="0"/>
            </w:pPr>
            <w:r w:rsidRPr="009D4F6B">
              <w:t>Block structure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B34F6" w14:textId="1548272E" w:rsidR="00C2303D" w:rsidRPr="009D4F6B" w:rsidRDefault="00C2303D" w:rsidP="00C2303D">
            <w:pPr>
              <w:spacing w:after="0"/>
            </w:pPr>
            <w:r w:rsidRPr="002D1B95">
              <w:rPr>
                <w:color w:val="000000" w:themeColor="text1"/>
              </w:rPr>
              <w:t>Blocks as agreed in 9.4.2.3</w:t>
            </w:r>
          </w:p>
        </w:tc>
      </w:tr>
      <w:tr w:rsidR="00C2303D" w:rsidRPr="009D4F6B" w14:paraId="00C11931" w14:textId="77777777" w:rsidTr="00C2303D">
        <w:tc>
          <w:tcPr>
            <w:tcW w:w="850" w:type="dxa"/>
            <w:tcBorders>
              <w:top w:val="nil"/>
              <w:left w:val="single" w:sz="8" w:space="0" w:color="auto"/>
              <w:bottom w:val="single" w:sz="8" w:space="0" w:color="auto"/>
              <w:right w:val="single" w:sz="8" w:space="0" w:color="auto"/>
            </w:tcBorders>
            <w:vAlign w:val="center"/>
          </w:tcPr>
          <w:p w14:paraId="3DE0551B" w14:textId="585DF762" w:rsidR="00C2303D" w:rsidRPr="00C2303D" w:rsidRDefault="00C2303D" w:rsidP="00C2303D">
            <w:pPr>
              <w:spacing w:after="0"/>
              <w:jc w:val="center"/>
              <w:rPr>
                <w:sz w:val="20"/>
              </w:rPr>
            </w:pPr>
            <w:r w:rsidRPr="00C2303D">
              <w:rPr>
                <w:rFonts w:ascii="Arial" w:hAnsi="Arial" w:cs="Arial"/>
                <w:b/>
                <w:bCs/>
                <w:sz w:val="20"/>
                <w:szCs w:val="16"/>
              </w:rPr>
              <w:t>[0d]</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EDF2C" w14:textId="45ADF6C2" w:rsidR="00C2303D" w:rsidRPr="009D4F6B" w:rsidRDefault="00C2303D" w:rsidP="00C2303D">
            <w:pPr>
              <w:spacing w:after="0"/>
            </w:pPr>
            <w:r w:rsidRPr="009D4F6B">
              <w:t>Channel model</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484A2" w14:textId="5B6E4864" w:rsidR="00C2303D" w:rsidRPr="009D4F6B" w:rsidRDefault="00C2303D" w:rsidP="00C2303D">
            <w:pPr>
              <w:spacing w:after="0"/>
            </w:pPr>
            <w:r w:rsidRPr="009D4F6B">
              <w:t>TDL-A</w:t>
            </w:r>
            <w:r>
              <w:t>, TDL-D</w:t>
            </w:r>
          </w:p>
        </w:tc>
      </w:tr>
      <w:tr w:rsidR="00C2303D" w:rsidRPr="009D4F6B" w14:paraId="51E2C2B9" w14:textId="77777777" w:rsidTr="00C2303D">
        <w:trPr>
          <w:trHeight w:val="90"/>
        </w:trPr>
        <w:tc>
          <w:tcPr>
            <w:tcW w:w="850" w:type="dxa"/>
            <w:tcBorders>
              <w:top w:val="nil"/>
              <w:left w:val="single" w:sz="8" w:space="0" w:color="auto"/>
              <w:bottom w:val="single" w:sz="8" w:space="0" w:color="auto"/>
              <w:right w:val="single" w:sz="8" w:space="0" w:color="auto"/>
            </w:tcBorders>
            <w:vAlign w:val="center"/>
          </w:tcPr>
          <w:p w14:paraId="10D743BB" w14:textId="27E85AFF" w:rsidR="00C2303D" w:rsidRPr="00C2303D" w:rsidRDefault="00C2303D" w:rsidP="00C2303D">
            <w:pPr>
              <w:spacing w:after="0"/>
              <w:jc w:val="center"/>
              <w:rPr>
                <w:sz w:val="20"/>
              </w:rPr>
            </w:pPr>
            <w:r w:rsidRPr="00C2303D">
              <w:rPr>
                <w:rFonts w:ascii="Arial" w:hAnsi="Arial" w:cs="Arial"/>
                <w:b/>
                <w:bCs/>
                <w:sz w:val="20"/>
                <w:szCs w:val="16"/>
              </w:rPr>
              <w:t>[0e]</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F01437" w14:textId="622DC479" w:rsidR="00C2303D" w:rsidRPr="009D4F6B" w:rsidRDefault="00C2303D" w:rsidP="00C2303D">
            <w:pPr>
              <w:spacing w:after="0"/>
            </w:pPr>
            <w:r w:rsidRPr="009D4F6B">
              <w:t>Delay spread</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44A4A" w14:textId="627DF5B6" w:rsidR="00C2303D" w:rsidRPr="009D4F6B" w:rsidRDefault="00C2303D" w:rsidP="00C2303D">
            <w:pPr>
              <w:spacing w:after="0"/>
            </w:pPr>
            <w:r>
              <w:t>3</w:t>
            </w:r>
            <w:r w:rsidRPr="009D4F6B">
              <w:t>0 ns</w:t>
            </w:r>
          </w:p>
        </w:tc>
      </w:tr>
      <w:tr w:rsidR="00C2303D" w:rsidRPr="009D4F6B" w14:paraId="476EC8FB" w14:textId="77777777" w:rsidTr="00C2303D">
        <w:tc>
          <w:tcPr>
            <w:tcW w:w="850" w:type="dxa"/>
            <w:tcBorders>
              <w:top w:val="nil"/>
              <w:left w:val="single" w:sz="8" w:space="0" w:color="auto"/>
              <w:bottom w:val="single" w:sz="8" w:space="0" w:color="auto"/>
              <w:right w:val="single" w:sz="8" w:space="0" w:color="auto"/>
            </w:tcBorders>
            <w:vAlign w:val="center"/>
          </w:tcPr>
          <w:p w14:paraId="2770B6F7" w14:textId="17F7ADCC" w:rsidR="00C2303D" w:rsidRPr="00C2303D" w:rsidRDefault="00C2303D" w:rsidP="00C2303D">
            <w:pPr>
              <w:spacing w:after="0"/>
              <w:jc w:val="center"/>
              <w:rPr>
                <w:sz w:val="20"/>
              </w:rPr>
            </w:pPr>
            <w:r w:rsidRPr="00C2303D">
              <w:rPr>
                <w:rFonts w:ascii="Arial" w:hAnsi="Arial" w:cs="Arial"/>
                <w:b/>
                <w:bCs/>
                <w:sz w:val="20"/>
                <w:szCs w:val="16"/>
              </w:rPr>
              <w:t>[0f]</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552075" w14:textId="2D4E1462" w:rsidR="00C2303D" w:rsidRPr="009D4F6B" w:rsidRDefault="00C2303D" w:rsidP="00C2303D">
            <w:pPr>
              <w:spacing w:after="0"/>
            </w:pPr>
            <w:r w:rsidRPr="009D4F6B">
              <w:t>Device velocity</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AD588" w14:textId="77777777" w:rsidR="00C2303D" w:rsidRPr="009D4F6B" w:rsidRDefault="00C2303D" w:rsidP="00C2303D">
            <w:pPr>
              <w:spacing w:after="0"/>
            </w:pPr>
            <w:r w:rsidRPr="009D4F6B">
              <w:t>3 km/h</w:t>
            </w:r>
          </w:p>
        </w:tc>
      </w:tr>
      <w:tr w:rsidR="00C2303D" w:rsidRPr="009D4F6B" w14:paraId="3F02F035" w14:textId="77777777" w:rsidTr="00C2303D">
        <w:tc>
          <w:tcPr>
            <w:tcW w:w="850" w:type="dxa"/>
            <w:tcBorders>
              <w:top w:val="nil"/>
              <w:left w:val="single" w:sz="8" w:space="0" w:color="auto"/>
              <w:bottom w:val="single" w:sz="8" w:space="0" w:color="auto"/>
              <w:right w:val="single" w:sz="8" w:space="0" w:color="auto"/>
            </w:tcBorders>
            <w:vAlign w:val="center"/>
          </w:tcPr>
          <w:p w14:paraId="56DD3065" w14:textId="13D337B0" w:rsidR="00C2303D" w:rsidRPr="00C2303D" w:rsidRDefault="00C2303D" w:rsidP="00C2303D">
            <w:pPr>
              <w:spacing w:after="0"/>
              <w:jc w:val="center"/>
              <w:rPr>
                <w:sz w:val="20"/>
              </w:rPr>
            </w:pPr>
            <w:r w:rsidRPr="00C2303D">
              <w:rPr>
                <w:rFonts w:ascii="Arial" w:hAnsi="Arial" w:cs="Arial"/>
                <w:b/>
                <w:bCs/>
                <w:sz w:val="20"/>
                <w:szCs w:val="16"/>
              </w:rPr>
              <w:t>[0g]</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21186F" w14:textId="2A27E086" w:rsidR="00C2303D" w:rsidRPr="009D4F6B" w:rsidRDefault="00C2303D" w:rsidP="00C2303D">
            <w:pPr>
              <w:spacing w:after="0"/>
            </w:pPr>
            <w:r w:rsidRPr="009D4F6B">
              <w:t>Number of Tx/Rx chains for Ambient IoT device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3063C" w14:textId="77777777" w:rsidR="00C2303D" w:rsidRPr="009D4F6B" w:rsidRDefault="00C2303D" w:rsidP="00C2303D">
            <w:pPr>
              <w:spacing w:after="0"/>
            </w:pPr>
            <w:r w:rsidRPr="009D4F6B">
              <w:t>1</w:t>
            </w:r>
          </w:p>
        </w:tc>
      </w:tr>
      <w:tr w:rsidR="00C2303D" w:rsidRPr="009D4F6B" w14:paraId="233A8F98" w14:textId="77777777" w:rsidTr="00C2303D">
        <w:tc>
          <w:tcPr>
            <w:tcW w:w="850" w:type="dxa"/>
            <w:tcBorders>
              <w:top w:val="nil"/>
              <w:left w:val="single" w:sz="8" w:space="0" w:color="auto"/>
              <w:bottom w:val="single" w:sz="8" w:space="0" w:color="auto"/>
              <w:right w:val="single" w:sz="8" w:space="0" w:color="auto"/>
            </w:tcBorders>
            <w:vAlign w:val="center"/>
          </w:tcPr>
          <w:p w14:paraId="70381C40" w14:textId="290C26D7" w:rsidR="00C2303D" w:rsidRPr="00C2303D" w:rsidRDefault="00C2303D" w:rsidP="00C2303D">
            <w:pPr>
              <w:spacing w:after="0"/>
              <w:jc w:val="center"/>
              <w:rPr>
                <w:sz w:val="20"/>
              </w:rPr>
            </w:pPr>
            <w:r w:rsidRPr="00C2303D">
              <w:rPr>
                <w:rFonts w:ascii="Arial" w:hAnsi="Arial" w:cs="Arial"/>
                <w:b/>
                <w:bCs/>
                <w:sz w:val="20"/>
                <w:szCs w:val="16"/>
              </w:rPr>
              <w:t>[0h1]</w:t>
            </w:r>
          </w:p>
        </w:tc>
        <w:tc>
          <w:tcPr>
            <w:tcW w:w="14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6033D" w14:textId="7E9689F9" w:rsidR="00C2303D" w:rsidRPr="009D4F6B" w:rsidRDefault="00C2303D" w:rsidP="00C2303D">
            <w:pPr>
              <w:spacing w:after="0"/>
            </w:pPr>
            <w:r w:rsidRPr="009D4F6B">
              <w:t>BS</w:t>
            </w:r>
          </w:p>
        </w:tc>
        <w:tc>
          <w:tcPr>
            <w:tcW w:w="3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3358" w14:textId="77777777" w:rsidR="00C2303D" w:rsidRPr="009D4F6B" w:rsidRDefault="00C2303D" w:rsidP="00C2303D">
            <w:pPr>
              <w:spacing w:after="0"/>
            </w:pPr>
            <w:r w:rsidRPr="009D4F6B">
              <w:t>Number of antenna elements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99E4C" w14:textId="77777777" w:rsidR="00C2303D" w:rsidRPr="009D4F6B" w:rsidRDefault="00C2303D" w:rsidP="00C2303D">
            <w:pPr>
              <w:spacing w:after="0"/>
              <w:rPr>
                <w:color w:val="000000" w:themeColor="text1"/>
              </w:rPr>
            </w:pPr>
            <w:r w:rsidRPr="009D4F6B">
              <w:rPr>
                <w:color w:val="000000" w:themeColor="text1"/>
              </w:rPr>
              <w:t>2</w:t>
            </w:r>
          </w:p>
        </w:tc>
      </w:tr>
      <w:tr w:rsidR="00C2303D" w:rsidRPr="009D4F6B" w14:paraId="0E5813CE" w14:textId="77777777" w:rsidTr="00C2303D">
        <w:tc>
          <w:tcPr>
            <w:tcW w:w="850" w:type="dxa"/>
            <w:tcBorders>
              <w:top w:val="nil"/>
              <w:left w:val="single" w:sz="8" w:space="0" w:color="auto"/>
              <w:bottom w:val="single" w:sz="8" w:space="0" w:color="auto"/>
              <w:right w:val="single" w:sz="8" w:space="0" w:color="auto"/>
            </w:tcBorders>
            <w:vAlign w:val="center"/>
          </w:tcPr>
          <w:p w14:paraId="382999E4" w14:textId="523AE005" w:rsidR="00C2303D" w:rsidRPr="00C2303D" w:rsidRDefault="00C2303D" w:rsidP="00C2303D">
            <w:pPr>
              <w:spacing w:after="0"/>
              <w:jc w:val="center"/>
              <w:rPr>
                <w:sz w:val="20"/>
              </w:rPr>
            </w:pPr>
            <w:r w:rsidRPr="00C2303D">
              <w:rPr>
                <w:rFonts w:ascii="Arial" w:hAnsi="Arial" w:cs="Arial"/>
                <w:b/>
                <w:bCs/>
                <w:sz w:val="20"/>
                <w:szCs w:val="16"/>
              </w:rPr>
              <w:t>[0h2]</w:t>
            </w:r>
          </w:p>
        </w:tc>
        <w:tc>
          <w:tcPr>
            <w:tcW w:w="1408" w:type="dxa"/>
            <w:vMerge/>
            <w:tcBorders>
              <w:top w:val="nil"/>
              <w:left w:val="single" w:sz="8" w:space="0" w:color="auto"/>
              <w:bottom w:val="single" w:sz="8" w:space="0" w:color="auto"/>
              <w:right w:val="single" w:sz="8" w:space="0" w:color="auto"/>
            </w:tcBorders>
            <w:vAlign w:val="center"/>
            <w:hideMark/>
          </w:tcPr>
          <w:p w14:paraId="18A386B9" w14:textId="33A0BAC3" w:rsidR="00C2303D" w:rsidRPr="009D4F6B" w:rsidRDefault="00C2303D" w:rsidP="00C2303D">
            <w:pPr>
              <w:spacing w:after="0"/>
            </w:pPr>
          </w:p>
        </w:tc>
        <w:tc>
          <w:tcPr>
            <w:tcW w:w="3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42C24" w14:textId="77777777" w:rsidR="00C2303D" w:rsidRPr="009D4F6B" w:rsidRDefault="00C2303D" w:rsidP="00C2303D">
            <w:pPr>
              <w:spacing w:after="0"/>
            </w:pPr>
            <w:r w:rsidRPr="009D4F6B">
              <w:t>Number of TXRUs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E3F1E" w14:textId="77777777" w:rsidR="00C2303D" w:rsidRPr="009D4F6B" w:rsidRDefault="00C2303D" w:rsidP="00C2303D">
            <w:pPr>
              <w:spacing w:after="0"/>
              <w:rPr>
                <w:color w:val="000000" w:themeColor="text1"/>
              </w:rPr>
            </w:pPr>
            <w:r w:rsidRPr="009D4F6B">
              <w:rPr>
                <w:color w:val="000000" w:themeColor="text1"/>
              </w:rPr>
              <w:t>2</w:t>
            </w:r>
          </w:p>
        </w:tc>
      </w:tr>
      <w:tr w:rsidR="00C2303D" w:rsidRPr="009D4F6B" w14:paraId="17A5B754" w14:textId="77777777" w:rsidTr="00C2303D">
        <w:tc>
          <w:tcPr>
            <w:tcW w:w="850" w:type="dxa"/>
            <w:tcBorders>
              <w:top w:val="nil"/>
              <w:left w:val="single" w:sz="8" w:space="0" w:color="auto"/>
              <w:bottom w:val="single" w:sz="8" w:space="0" w:color="auto"/>
              <w:right w:val="single" w:sz="8" w:space="0" w:color="auto"/>
            </w:tcBorders>
            <w:vAlign w:val="center"/>
          </w:tcPr>
          <w:p w14:paraId="6951BF3C" w14:textId="37B0F875" w:rsidR="00C2303D" w:rsidRPr="00C2303D" w:rsidRDefault="00C2303D" w:rsidP="00C2303D">
            <w:pPr>
              <w:spacing w:after="0"/>
              <w:jc w:val="center"/>
              <w:rPr>
                <w:sz w:val="20"/>
              </w:rPr>
            </w:pPr>
            <w:r w:rsidRPr="00C2303D">
              <w:rPr>
                <w:rFonts w:ascii="Arial" w:hAnsi="Arial" w:cs="Arial"/>
                <w:b/>
                <w:bCs/>
                <w:sz w:val="20"/>
                <w:szCs w:val="16"/>
              </w:rPr>
              <w:t>[0j1]</w:t>
            </w:r>
          </w:p>
        </w:tc>
        <w:tc>
          <w:tcPr>
            <w:tcW w:w="14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C7843" w14:textId="2F018B82" w:rsidR="00C2303D" w:rsidRPr="009D4F6B" w:rsidRDefault="00C2303D" w:rsidP="00C2303D">
            <w:pPr>
              <w:spacing w:after="0"/>
            </w:pPr>
            <w:r w:rsidRPr="009D4F6B">
              <w:t>Intermediate UE</w:t>
            </w:r>
          </w:p>
        </w:tc>
        <w:tc>
          <w:tcPr>
            <w:tcW w:w="3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E858B" w14:textId="77777777" w:rsidR="00C2303D" w:rsidRPr="009D4F6B" w:rsidRDefault="00C2303D" w:rsidP="00C2303D">
            <w:pPr>
              <w:spacing w:after="0"/>
            </w:pPr>
            <w:r w:rsidRPr="009D4F6B">
              <w:t>Number of antenna elements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61238" w14:textId="2E996173" w:rsidR="00C2303D" w:rsidRPr="009D4F6B" w:rsidRDefault="00AD7734" w:rsidP="00C2303D">
            <w:pPr>
              <w:spacing w:after="0"/>
              <w:rPr>
                <w:color w:val="000000" w:themeColor="text1"/>
              </w:rPr>
            </w:pPr>
            <w:r>
              <w:rPr>
                <w:color w:val="000000" w:themeColor="text1"/>
              </w:rPr>
              <w:t>1</w:t>
            </w:r>
          </w:p>
        </w:tc>
      </w:tr>
      <w:tr w:rsidR="00C2303D" w:rsidRPr="009D4F6B" w14:paraId="543A5C0B" w14:textId="77777777" w:rsidTr="00C2303D">
        <w:tc>
          <w:tcPr>
            <w:tcW w:w="850" w:type="dxa"/>
            <w:tcBorders>
              <w:top w:val="nil"/>
              <w:left w:val="single" w:sz="8" w:space="0" w:color="auto"/>
              <w:bottom w:val="single" w:sz="8" w:space="0" w:color="auto"/>
              <w:right w:val="single" w:sz="8" w:space="0" w:color="auto"/>
            </w:tcBorders>
            <w:vAlign w:val="center"/>
          </w:tcPr>
          <w:p w14:paraId="3DDC9D9E" w14:textId="1B3875C6" w:rsidR="00C2303D" w:rsidRPr="00C2303D" w:rsidRDefault="00C2303D" w:rsidP="00C2303D">
            <w:pPr>
              <w:spacing w:after="0"/>
              <w:jc w:val="center"/>
              <w:rPr>
                <w:sz w:val="20"/>
              </w:rPr>
            </w:pPr>
            <w:r w:rsidRPr="00C2303D">
              <w:rPr>
                <w:rFonts w:ascii="Arial" w:hAnsi="Arial" w:cs="Arial"/>
                <w:b/>
                <w:bCs/>
                <w:sz w:val="20"/>
                <w:szCs w:val="16"/>
              </w:rPr>
              <w:t>[0j2]</w:t>
            </w:r>
          </w:p>
        </w:tc>
        <w:tc>
          <w:tcPr>
            <w:tcW w:w="1408" w:type="dxa"/>
            <w:vMerge/>
            <w:tcBorders>
              <w:top w:val="nil"/>
              <w:left w:val="single" w:sz="8" w:space="0" w:color="auto"/>
              <w:bottom w:val="single" w:sz="8" w:space="0" w:color="auto"/>
              <w:right w:val="single" w:sz="8" w:space="0" w:color="auto"/>
            </w:tcBorders>
            <w:vAlign w:val="center"/>
            <w:hideMark/>
          </w:tcPr>
          <w:p w14:paraId="4B76C1D8" w14:textId="002245CE" w:rsidR="00C2303D" w:rsidRPr="009D4F6B" w:rsidRDefault="00C2303D" w:rsidP="00C2303D">
            <w:pPr>
              <w:spacing w:after="0"/>
            </w:pPr>
          </w:p>
        </w:tc>
        <w:tc>
          <w:tcPr>
            <w:tcW w:w="3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75B61" w14:textId="77777777" w:rsidR="00C2303D" w:rsidRPr="009D4F6B" w:rsidRDefault="00C2303D" w:rsidP="00C2303D">
            <w:pPr>
              <w:spacing w:after="0"/>
            </w:pPr>
            <w:r w:rsidRPr="009D4F6B">
              <w:t>Number of TXRUs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95EE6" w14:textId="1CA4FB4F" w:rsidR="00C2303D" w:rsidRPr="009D4F6B" w:rsidRDefault="00AD7734" w:rsidP="00C2303D">
            <w:pPr>
              <w:spacing w:after="0"/>
              <w:rPr>
                <w:color w:val="000000" w:themeColor="text1"/>
              </w:rPr>
            </w:pPr>
            <w:r>
              <w:rPr>
                <w:color w:val="000000" w:themeColor="text1"/>
              </w:rPr>
              <w:t>1</w:t>
            </w:r>
          </w:p>
        </w:tc>
      </w:tr>
      <w:tr w:rsidR="00C2303D" w:rsidRPr="009D4F6B" w14:paraId="19091E91" w14:textId="77777777" w:rsidTr="00C2303D">
        <w:tc>
          <w:tcPr>
            <w:tcW w:w="850" w:type="dxa"/>
            <w:tcBorders>
              <w:top w:val="nil"/>
              <w:left w:val="single" w:sz="8" w:space="0" w:color="auto"/>
              <w:bottom w:val="single" w:sz="8" w:space="0" w:color="auto"/>
              <w:right w:val="single" w:sz="8" w:space="0" w:color="auto"/>
            </w:tcBorders>
            <w:vAlign w:val="center"/>
          </w:tcPr>
          <w:p w14:paraId="786B7561" w14:textId="600AFB87" w:rsidR="00C2303D" w:rsidRPr="00C2303D" w:rsidRDefault="00C2303D" w:rsidP="00C2303D">
            <w:pPr>
              <w:spacing w:after="0"/>
              <w:jc w:val="center"/>
              <w:rPr>
                <w:sz w:val="20"/>
              </w:rPr>
            </w:pPr>
            <w:r w:rsidRPr="00C2303D">
              <w:rPr>
                <w:rFonts w:ascii="Arial" w:hAnsi="Arial" w:cs="Arial"/>
                <w:b/>
                <w:bCs/>
                <w:sz w:val="20"/>
                <w:szCs w:val="16"/>
              </w:rPr>
              <w:t>[0m]</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9FE91" w14:textId="53978F90" w:rsidR="00C2303D" w:rsidRPr="009D4F6B" w:rsidRDefault="00C2303D" w:rsidP="00C2303D">
            <w:pPr>
              <w:spacing w:after="0"/>
            </w:pPr>
            <w:r w:rsidRPr="009D4F6B">
              <w:t>Reference data rate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80AFE" w14:textId="387EBABF" w:rsidR="00C2303D" w:rsidRPr="00A9735F" w:rsidRDefault="00C2303D" w:rsidP="00C2303D">
            <w:pPr>
              <w:spacing w:after="0"/>
              <w:rPr>
                <w:lang w:eastAsia="zh-CN"/>
              </w:rPr>
            </w:pPr>
            <w:r>
              <w:rPr>
                <w:rFonts w:hint="eastAsia"/>
                <w:color w:val="000000" w:themeColor="text1"/>
                <w:lang w:eastAsia="zh-CN"/>
              </w:rPr>
              <w:t>R</w:t>
            </w:r>
            <w:r>
              <w:rPr>
                <w:color w:val="000000" w:themeColor="text1"/>
                <w:lang w:eastAsia="zh-CN"/>
              </w:rPr>
              <w:t>2</w:t>
            </w:r>
            <w:r w:rsidRPr="00A9735F">
              <w:rPr>
                <w:lang w:eastAsia="zh-CN"/>
              </w:rPr>
              <w:t xml:space="preserve">D:  </w:t>
            </w:r>
            <w:r w:rsidR="00676BFB" w:rsidRPr="00A9735F">
              <w:rPr>
                <w:lang w:eastAsia="zh-CN"/>
              </w:rPr>
              <w:t>~30-40</w:t>
            </w:r>
            <w:r w:rsidR="004004A9" w:rsidRPr="00A9735F">
              <w:rPr>
                <w:lang w:eastAsia="zh-CN"/>
              </w:rPr>
              <w:t xml:space="preserve"> </w:t>
            </w:r>
            <w:r w:rsidRPr="00A9735F">
              <w:rPr>
                <w:lang w:eastAsia="zh-CN"/>
              </w:rPr>
              <w:t>kbps</w:t>
            </w:r>
            <w:r w:rsidR="00676BFB" w:rsidRPr="00A9735F">
              <w:rPr>
                <w:lang w:eastAsia="zh-CN"/>
              </w:rPr>
              <w:t xml:space="preserve"> (M=6, only for Budget-Alt2 if used)</w:t>
            </w:r>
          </w:p>
          <w:p w14:paraId="74D7E214" w14:textId="500017FC" w:rsidR="00C2303D" w:rsidRPr="009D4F6B" w:rsidRDefault="00C2303D" w:rsidP="00261665">
            <w:pPr>
              <w:spacing w:after="0"/>
            </w:pPr>
            <w:r w:rsidRPr="00A9735F">
              <w:t xml:space="preserve">D2R: </w:t>
            </w:r>
            <w:r w:rsidR="00676BFB" w:rsidRPr="00A9735F">
              <w:t>~1</w:t>
            </w:r>
            <w:r w:rsidRPr="00A9735F">
              <w:t xml:space="preserve"> kbps, </w:t>
            </w:r>
            <w:r w:rsidR="00676BFB" w:rsidRPr="00A9735F">
              <w:t>~5-7</w:t>
            </w:r>
            <w:r w:rsidRPr="00A9735F">
              <w:t xml:space="preserve"> kbps</w:t>
            </w:r>
          </w:p>
        </w:tc>
      </w:tr>
      <w:tr w:rsidR="00C2303D" w:rsidRPr="009D4F6B" w14:paraId="5BB4329F" w14:textId="77777777" w:rsidTr="00C2303D">
        <w:trPr>
          <w:trHeight w:val="90"/>
        </w:trPr>
        <w:tc>
          <w:tcPr>
            <w:tcW w:w="850" w:type="dxa"/>
            <w:tcBorders>
              <w:top w:val="nil"/>
              <w:left w:val="single" w:sz="8" w:space="0" w:color="auto"/>
              <w:bottom w:val="single" w:sz="8" w:space="0" w:color="auto"/>
              <w:right w:val="single" w:sz="8" w:space="0" w:color="auto"/>
            </w:tcBorders>
            <w:vAlign w:val="center"/>
          </w:tcPr>
          <w:p w14:paraId="363A4DFA" w14:textId="0786B472"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[0n]</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6598D" w14:textId="4D8303EC" w:rsidR="00C2303D" w:rsidRPr="009D4F6B" w:rsidRDefault="00C2303D" w:rsidP="00C2303D">
            <w:pPr>
              <w:spacing w:after="0"/>
            </w:pPr>
            <w:r w:rsidRPr="009D4F6B">
              <w:t>Message size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62487" w14:textId="7815A66D" w:rsidR="00C2303D" w:rsidRPr="009D4F6B" w:rsidRDefault="00267523" w:rsidP="00C2303D">
            <w:pPr>
              <w:spacing w:after="0"/>
            </w:pPr>
            <w:r>
              <w:t xml:space="preserve">20 bits, </w:t>
            </w:r>
            <w:r w:rsidR="00C2303D" w:rsidRPr="009D4F6B">
              <w:t>96</w:t>
            </w:r>
            <w:r w:rsidR="00C2303D">
              <w:t xml:space="preserve"> bits, 400 bits</w:t>
            </w:r>
          </w:p>
        </w:tc>
      </w:tr>
      <w:tr w:rsidR="00C2303D" w:rsidRPr="009D4F6B" w14:paraId="57A9525F" w14:textId="77777777" w:rsidTr="00C2303D">
        <w:tc>
          <w:tcPr>
            <w:tcW w:w="850" w:type="dxa"/>
            <w:tcBorders>
              <w:top w:val="nil"/>
              <w:left w:val="single" w:sz="8" w:space="0" w:color="auto"/>
              <w:bottom w:val="single" w:sz="8" w:space="0" w:color="auto"/>
              <w:right w:val="single" w:sz="8" w:space="0" w:color="auto"/>
            </w:tcBorders>
            <w:vAlign w:val="center"/>
          </w:tcPr>
          <w:p w14:paraId="0218762C" w14:textId="55C52E50"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[0p]</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6E6F6" w14:textId="75CE301B" w:rsidR="00C2303D" w:rsidRPr="009D4F6B" w:rsidRDefault="00C2303D" w:rsidP="00C2303D">
            <w:pPr>
              <w:spacing w:after="0"/>
            </w:pPr>
            <w:r w:rsidRPr="009D4F6B">
              <w:t>BLER target</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7461B" w14:textId="15B31181" w:rsidR="00C2303D" w:rsidRPr="009D4F6B" w:rsidRDefault="00C2303D" w:rsidP="00C2303D">
            <w:pPr>
              <w:spacing w:after="0"/>
            </w:pPr>
            <w:r w:rsidRPr="009D4F6B">
              <w:t>10%</w:t>
            </w:r>
            <w:r>
              <w:t>, 1%</w:t>
            </w:r>
          </w:p>
        </w:tc>
      </w:tr>
      <w:tr w:rsidR="00C2303D" w:rsidRPr="009D4F6B" w14:paraId="57963A65" w14:textId="77777777" w:rsidTr="00C2303D">
        <w:tc>
          <w:tcPr>
            <w:tcW w:w="850" w:type="dxa"/>
            <w:tcBorders>
              <w:top w:val="nil"/>
              <w:left w:val="single" w:sz="8" w:space="0" w:color="auto"/>
              <w:bottom w:val="single" w:sz="8" w:space="0" w:color="auto"/>
              <w:right w:val="single" w:sz="8" w:space="0" w:color="auto"/>
            </w:tcBorders>
            <w:vAlign w:val="center"/>
          </w:tcPr>
          <w:p w14:paraId="0A67BEA2" w14:textId="088E960C"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[0q]</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9FB2E" w14:textId="7F7A1AEC" w:rsidR="00C2303D" w:rsidRPr="009D4F6B" w:rsidRDefault="00C2303D" w:rsidP="00C2303D">
            <w:pPr>
              <w:spacing w:after="0"/>
            </w:pPr>
            <w:r w:rsidRPr="009D4F6B">
              <w:t>Sampling frequency</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35BFE" w14:textId="77777777" w:rsidR="00C2303D" w:rsidRPr="00DD5A9C" w:rsidRDefault="00C2303D" w:rsidP="00C2303D">
            <w:pPr>
              <w:spacing w:after="0"/>
              <w:rPr>
                <w:rStyle w:val="Emphasis"/>
                <w:i w:val="0"/>
              </w:rPr>
            </w:pPr>
            <w:r w:rsidRPr="00DD5A9C">
              <w:rPr>
                <w:rStyle w:val="Emphasis"/>
                <w:i w:val="0"/>
              </w:rPr>
              <w:t xml:space="preserve">Initial SFO (Sampling Frequency Offset) (Fe): </w:t>
            </w:r>
          </w:p>
          <w:p w14:paraId="10288C4F" w14:textId="77777777" w:rsidR="00701B82" w:rsidRPr="00DD5A9C" w:rsidRDefault="00701B82" w:rsidP="0072493E">
            <w:pPr>
              <w:pStyle w:val="ListParagraph"/>
              <w:numPr>
                <w:ilvl w:val="0"/>
                <w:numId w:val="21"/>
              </w:numPr>
              <w:spacing w:after="0"/>
              <w:ind w:firstLineChars="0"/>
              <w:rPr>
                <w:rStyle w:val="Emphasis"/>
                <w:iCs w:val="0"/>
              </w:rPr>
            </w:pPr>
            <w:r w:rsidRPr="00DD5A9C">
              <w:rPr>
                <w:rStyle w:val="Emphasis"/>
                <w:i w:val="0"/>
              </w:rPr>
              <w:t>(M) Randomly select a value from the range of [0.1 ~ 1] * 10</w:t>
            </w:r>
            <w:r w:rsidRPr="00DD5A9C">
              <w:rPr>
                <w:rStyle w:val="Emphasis"/>
                <w:i w:val="0"/>
                <w:vertAlign w:val="superscript"/>
              </w:rPr>
              <w:t>5</w:t>
            </w:r>
            <w:r w:rsidRPr="00DD5A9C">
              <w:rPr>
                <w:rStyle w:val="Emphasis"/>
                <w:i w:val="0"/>
              </w:rPr>
              <w:t xml:space="preserve"> ppm for device 1,</w:t>
            </w:r>
          </w:p>
          <w:p w14:paraId="096CFD89" w14:textId="2C9A07C7" w:rsidR="00C2303D" w:rsidRPr="00DD5A9C" w:rsidRDefault="00C2303D" w:rsidP="0072493E">
            <w:pPr>
              <w:pStyle w:val="ListParagraph"/>
              <w:numPr>
                <w:ilvl w:val="0"/>
                <w:numId w:val="21"/>
              </w:numPr>
              <w:spacing w:after="0"/>
              <w:ind w:firstLineChars="0"/>
              <w:rPr>
                <w:rStyle w:val="Emphasis"/>
                <w:i w:val="0"/>
              </w:rPr>
            </w:pPr>
            <w:r w:rsidRPr="00DD5A9C">
              <w:rPr>
                <w:rStyle w:val="Emphasis"/>
                <w:i w:val="0"/>
              </w:rPr>
              <w:t>(M) Randomly select a value from the range of [0.1 ~ 1] *10</w:t>
            </w:r>
            <w:r w:rsidRPr="00DD5A9C">
              <w:rPr>
                <w:rStyle w:val="Emphasis"/>
                <w:i w:val="0"/>
                <w:vertAlign w:val="superscript"/>
              </w:rPr>
              <w:t>4</w:t>
            </w:r>
            <w:r w:rsidRPr="00DD5A9C">
              <w:rPr>
                <w:rStyle w:val="Emphasis"/>
                <w:i w:val="0"/>
              </w:rPr>
              <w:t xml:space="preserve"> ppm for device 2,</w:t>
            </w:r>
          </w:p>
          <w:p w14:paraId="2DB3B175" w14:textId="2F6F2307" w:rsidR="00C2303D" w:rsidRPr="00DD5A9C" w:rsidRDefault="00C2303D" w:rsidP="00C2303D">
            <w:pPr>
              <w:spacing w:after="0"/>
            </w:pPr>
            <w:r w:rsidRPr="00DD5A9C">
              <w:t>CFO for device 2b</w:t>
            </w:r>
            <w:r>
              <w:t>:</w:t>
            </w:r>
          </w:p>
          <w:p w14:paraId="00B5C013" w14:textId="0FF1ADDC" w:rsidR="00C2303D" w:rsidRPr="00701B82" w:rsidRDefault="00C2303D" w:rsidP="0072493E">
            <w:pPr>
              <w:pStyle w:val="ListParagraph"/>
              <w:numPr>
                <w:ilvl w:val="0"/>
                <w:numId w:val="21"/>
              </w:numPr>
              <w:spacing w:after="0"/>
              <w:ind w:firstLineChars="0"/>
              <w:rPr>
                <w:i/>
              </w:rPr>
            </w:pPr>
            <w:r w:rsidRPr="00701B82">
              <w:rPr>
                <w:rStyle w:val="Emphasis"/>
                <w:i w:val="0"/>
              </w:rPr>
              <w:t>[100</w:t>
            </w:r>
            <w:r w:rsidR="00AD7734">
              <w:rPr>
                <w:rStyle w:val="Emphasis"/>
                <w:i w:val="0"/>
              </w:rPr>
              <w:t xml:space="preserve"> </w:t>
            </w:r>
            <w:r w:rsidRPr="00701B82">
              <w:rPr>
                <w:rStyle w:val="Emphasis"/>
                <w:i w:val="0"/>
              </w:rPr>
              <w:t>ppm/1000</w:t>
            </w:r>
            <w:r w:rsidR="00AD7734">
              <w:rPr>
                <w:rStyle w:val="Emphasis"/>
                <w:i w:val="0"/>
              </w:rPr>
              <w:t xml:space="preserve"> </w:t>
            </w:r>
            <w:r w:rsidRPr="00701B82">
              <w:rPr>
                <w:rStyle w:val="Emphasis"/>
                <w:i w:val="0"/>
              </w:rPr>
              <w:t>ppm, 0.1</w:t>
            </w:r>
            <w:r w:rsidR="00AD7734">
              <w:rPr>
                <w:rStyle w:val="Emphasis"/>
                <w:i w:val="0"/>
              </w:rPr>
              <w:t xml:space="preserve"> </w:t>
            </w:r>
            <w:r w:rsidRPr="00701B82">
              <w:rPr>
                <w:rStyle w:val="Emphasis"/>
                <w:i w:val="0"/>
              </w:rPr>
              <w:t>ppm/s]</w:t>
            </w:r>
          </w:p>
        </w:tc>
      </w:tr>
      <w:tr w:rsidR="00C2303D" w:rsidRPr="009D4F6B" w14:paraId="77431C48" w14:textId="77777777" w:rsidTr="00C2303D">
        <w:tc>
          <w:tcPr>
            <w:tcW w:w="850" w:type="dxa"/>
            <w:tcBorders>
              <w:top w:val="nil"/>
              <w:left w:val="single" w:sz="8" w:space="0" w:color="auto"/>
              <w:bottom w:val="single" w:sz="8" w:space="0" w:color="auto"/>
              <w:right w:val="single" w:sz="8" w:space="0" w:color="auto"/>
            </w:tcBorders>
            <w:vAlign w:val="center"/>
          </w:tcPr>
          <w:p w14:paraId="7BD6CBBC" w14:textId="023C7416" w:rsidR="00C2303D" w:rsidRPr="009D4F6B" w:rsidRDefault="00C2303D" w:rsidP="00C2303D">
            <w:pPr>
              <w:spacing w:after="0"/>
              <w:jc w:val="center"/>
            </w:pPr>
            <w:r w:rsidRPr="00C2303D">
              <w:rPr>
                <w:rFonts w:ascii="Arial" w:hAnsi="Arial" w:cs="Arial"/>
                <w:b/>
                <w:bCs/>
                <w:sz w:val="20"/>
                <w:szCs w:val="16"/>
              </w:rPr>
              <w:t>[0r]</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B15F3" w14:textId="490910D0" w:rsidR="00C2303D" w:rsidRPr="009D4F6B" w:rsidRDefault="00C2303D" w:rsidP="00C2303D">
            <w:pPr>
              <w:spacing w:after="0"/>
            </w:pPr>
            <w:r w:rsidRPr="009D4F6B">
              <w:t>Device 1/2a/2b</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5E7BE" w14:textId="77777777" w:rsidR="00C2303D" w:rsidRDefault="00C2303D" w:rsidP="00C2303D">
            <w:pPr>
              <w:spacing w:after="0"/>
              <w:rPr>
                <w:color w:val="000000" w:themeColor="text1"/>
              </w:rPr>
            </w:pPr>
            <w:r w:rsidRPr="009D4F6B">
              <w:rPr>
                <w:color w:val="000000" w:themeColor="text1"/>
              </w:rPr>
              <w:t>Device 1, RF-ED</w:t>
            </w:r>
          </w:p>
          <w:p w14:paraId="61E81D0B" w14:textId="77777777" w:rsidR="00C2303D" w:rsidRPr="009D4F6B" w:rsidRDefault="00C2303D" w:rsidP="00C2303D">
            <w:pPr>
              <w:spacing w:after="0"/>
            </w:pPr>
            <w:r w:rsidRPr="009D4F6B">
              <w:rPr>
                <w:color w:val="000000" w:themeColor="text1"/>
              </w:rPr>
              <w:t xml:space="preserve">Device </w:t>
            </w:r>
            <w:r>
              <w:rPr>
                <w:color w:val="000000" w:themeColor="text1"/>
              </w:rPr>
              <w:t>2a</w:t>
            </w:r>
            <w:r w:rsidRPr="009D4F6B">
              <w:rPr>
                <w:color w:val="000000" w:themeColor="text1"/>
              </w:rPr>
              <w:t>, RF-ED</w:t>
            </w:r>
          </w:p>
          <w:p w14:paraId="20AF119B" w14:textId="191DDC84" w:rsidR="00C2303D" w:rsidRPr="009D4F6B" w:rsidRDefault="00C2303D" w:rsidP="00C2303D">
            <w:pPr>
              <w:spacing w:after="0"/>
            </w:pPr>
            <w:r w:rsidRPr="009D4F6B">
              <w:rPr>
                <w:color w:val="000000" w:themeColor="text1"/>
              </w:rPr>
              <w:t xml:space="preserve">Device </w:t>
            </w:r>
            <w:r>
              <w:rPr>
                <w:color w:val="000000" w:themeColor="text1"/>
              </w:rPr>
              <w:t>2b</w:t>
            </w:r>
            <w:r w:rsidRPr="009D4F6B">
              <w:rPr>
                <w:color w:val="000000" w:themeColor="text1"/>
              </w:rPr>
              <w:t xml:space="preserve">, </w:t>
            </w:r>
            <w:r w:rsidRPr="00DD5A9C">
              <w:rPr>
                <w:color w:val="000000" w:themeColor="text1"/>
              </w:rPr>
              <w:t>RF-ED/</w:t>
            </w:r>
            <w:r>
              <w:rPr>
                <w:color w:val="000000" w:themeColor="text1"/>
              </w:rPr>
              <w:t>I</w:t>
            </w:r>
            <w:r w:rsidRPr="009D4F6B">
              <w:rPr>
                <w:color w:val="000000" w:themeColor="text1"/>
              </w:rPr>
              <w:t>F-ED</w:t>
            </w:r>
            <w:r>
              <w:rPr>
                <w:color w:val="000000" w:themeColor="text1"/>
              </w:rPr>
              <w:t>/ZIF</w:t>
            </w:r>
          </w:p>
        </w:tc>
      </w:tr>
      <w:tr w:rsidR="00C2303D" w:rsidRPr="009D4F6B" w14:paraId="0AC23FA8" w14:textId="77777777" w:rsidTr="00C2303D">
        <w:tc>
          <w:tcPr>
            <w:tcW w:w="850" w:type="dxa"/>
            <w:tcBorders>
              <w:top w:val="nil"/>
              <w:left w:val="single" w:sz="8" w:space="0" w:color="auto"/>
              <w:bottom w:val="single" w:sz="8" w:space="0" w:color="auto"/>
              <w:right w:val="single" w:sz="8" w:space="0" w:color="auto"/>
            </w:tcBorders>
            <w:vAlign w:val="center"/>
          </w:tcPr>
          <w:p w14:paraId="566CC9EC" w14:textId="77777777" w:rsidR="00C2303D" w:rsidRPr="009D4F6B" w:rsidRDefault="00C2303D" w:rsidP="00C2303D">
            <w:pPr>
              <w:spacing w:after="0"/>
              <w:jc w:val="center"/>
              <w:rPr>
                <w:rStyle w:val="Strong"/>
              </w:rPr>
            </w:pP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0E01A" w14:textId="7A52D2C5" w:rsidR="00C2303D" w:rsidRPr="009D4F6B" w:rsidRDefault="00C2303D" w:rsidP="00C2303D">
            <w:pPr>
              <w:spacing w:after="0"/>
            </w:pPr>
            <w:r w:rsidRPr="009D4F6B">
              <w:rPr>
                <w:rStyle w:val="Strong"/>
              </w:rPr>
              <w:t>R2D specific parameters</w:t>
            </w:r>
          </w:p>
        </w:tc>
      </w:tr>
      <w:tr w:rsidR="00C2303D" w:rsidRPr="009D4F6B" w14:paraId="7A5B379E" w14:textId="77777777" w:rsidTr="00C2303D">
        <w:tc>
          <w:tcPr>
            <w:tcW w:w="850" w:type="dxa"/>
            <w:tcBorders>
              <w:top w:val="nil"/>
              <w:left w:val="single" w:sz="8" w:space="0" w:color="auto"/>
              <w:bottom w:val="single" w:sz="8" w:space="0" w:color="auto"/>
              <w:right w:val="single" w:sz="8" w:space="0" w:color="auto"/>
            </w:tcBorders>
            <w:vAlign w:val="center"/>
          </w:tcPr>
          <w:p w14:paraId="4A31BBF3" w14:textId="01599FF8"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[1a]</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0CD52" w14:textId="268B5467" w:rsidR="00C2303D" w:rsidRPr="009D4F6B" w:rsidRDefault="00C2303D" w:rsidP="00C2303D">
            <w:pPr>
              <w:spacing w:after="0"/>
            </w:pPr>
            <w:r w:rsidRPr="009D4F6B">
              <w:t>Transmission bandwidth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1B2F4" w14:textId="77777777" w:rsidR="00C2303D" w:rsidRPr="009D4F6B" w:rsidRDefault="00C2303D" w:rsidP="00C2303D">
            <w:pPr>
              <w:spacing w:after="0"/>
            </w:pPr>
            <w:r w:rsidRPr="009D4F6B">
              <w:t>180 kHz</w:t>
            </w:r>
          </w:p>
        </w:tc>
      </w:tr>
      <w:tr w:rsidR="00C2303D" w:rsidRPr="009D4F6B" w14:paraId="41F1C56B" w14:textId="77777777" w:rsidTr="00C2303D">
        <w:tc>
          <w:tcPr>
            <w:tcW w:w="850" w:type="dxa"/>
            <w:tcBorders>
              <w:top w:val="nil"/>
              <w:left w:val="single" w:sz="8" w:space="0" w:color="auto"/>
              <w:bottom w:val="single" w:sz="8" w:space="0" w:color="auto"/>
              <w:right w:val="single" w:sz="8" w:space="0" w:color="auto"/>
            </w:tcBorders>
            <w:vAlign w:val="center"/>
          </w:tcPr>
          <w:p w14:paraId="482CE2F3" w14:textId="665A8D16"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lastRenderedPageBreak/>
              <w:t>[1b]</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0CCBF8" w14:textId="71042C85" w:rsidR="00C2303D" w:rsidRPr="009D4F6B" w:rsidRDefault="00C2303D" w:rsidP="00C2303D">
            <w:pPr>
              <w:spacing w:after="0"/>
            </w:pPr>
            <w:r w:rsidRPr="00DD5A9C">
              <w:t>ED bandwidth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9BDC4" w14:textId="639CEF5D" w:rsidR="00C2303D" w:rsidRPr="009D4F6B" w:rsidRDefault="00C2303D">
            <w:pPr>
              <w:spacing w:after="0"/>
            </w:pPr>
            <w:r w:rsidRPr="00C6155F">
              <w:t xml:space="preserve">For evaluations, the value(s) of ED bandwidth is 20 MHz for RF-ED, </w:t>
            </w:r>
            <w:r w:rsidR="00C6155F" w:rsidRPr="00A9735F">
              <w:t xml:space="preserve">1.92MHz </w:t>
            </w:r>
            <w:r w:rsidRPr="00C6155F">
              <w:t>for IF</w:t>
            </w:r>
            <w:r w:rsidR="00C6155F" w:rsidRPr="00C6155F">
              <w:t xml:space="preserve"> and 180kHz for </w:t>
            </w:r>
            <w:r w:rsidRPr="00C6155F">
              <w:t>ZIF receiver.</w:t>
            </w:r>
          </w:p>
        </w:tc>
      </w:tr>
      <w:tr w:rsidR="00C2303D" w:rsidRPr="009D4F6B" w14:paraId="122788F9" w14:textId="77777777" w:rsidTr="00C2303D">
        <w:tc>
          <w:tcPr>
            <w:tcW w:w="850" w:type="dxa"/>
            <w:tcBorders>
              <w:top w:val="nil"/>
              <w:left w:val="single" w:sz="8" w:space="0" w:color="auto"/>
              <w:bottom w:val="single" w:sz="8" w:space="0" w:color="auto"/>
              <w:right w:val="single" w:sz="8" w:space="0" w:color="auto"/>
            </w:tcBorders>
            <w:vAlign w:val="center"/>
          </w:tcPr>
          <w:p w14:paraId="3AB5D916" w14:textId="3AE37456"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[1c]</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1A7B4" w14:textId="4F858238" w:rsidR="00C2303D" w:rsidRPr="009D4F6B" w:rsidRDefault="00C2303D" w:rsidP="00C2303D">
            <w:pPr>
              <w:spacing w:after="0"/>
            </w:pPr>
            <w:r w:rsidRPr="009D4F6B">
              <w:t>BB LPF</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B6F3E" w14:textId="0A6ED09A" w:rsidR="00C2303D" w:rsidRPr="009D4F6B" w:rsidRDefault="00C2303D" w:rsidP="001E30FF">
            <w:pPr>
              <w:spacing w:after="0"/>
            </w:pPr>
            <w:r>
              <w:t>5</w:t>
            </w:r>
            <w:r w:rsidRPr="009D4F6B">
              <w:t xml:space="preserve">-order </w:t>
            </w:r>
            <w:r w:rsidR="00590846" w:rsidRPr="001E30FF">
              <w:t>Butterworth</w:t>
            </w:r>
            <w:r w:rsidR="00590846">
              <w:t>/</w:t>
            </w:r>
            <w:r>
              <w:t>RC</w:t>
            </w:r>
            <w:r w:rsidRPr="009D4F6B">
              <w:t xml:space="preserve"> filter with cutoff frequency at </w:t>
            </w:r>
            <w:r w:rsidR="00E6141C" w:rsidRPr="001E30FF">
              <w:t>half of R2D transmission bandwidth</w:t>
            </w:r>
          </w:p>
        </w:tc>
      </w:tr>
      <w:tr w:rsidR="00C2303D" w:rsidRPr="009D4F6B" w14:paraId="4AE7D811" w14:textId="77777777" w:rsidTr="00C2303D">
        <w:tc>
          <w:tcPr>
            <w:tcW w:w="850" w:type="dxa"/>
            <w:tcBorders>
              <w:top w:val="nil"/>
              <w:left w:val="single" w:sz="8" w:space="0" w:color="auto"/>
              <w:bottom w:val="single" w:sz="8" w:space="0" w:color="auto"/>
              <w:right w:val="single" w:sz="8" w:space="0" w:color="auto"/>
            </w:tcBorders>
            <w:vAlign w:val="center"/>
          </w:tcPr>
          <w:p w14:paraId="13A4B029" w14:textId="42F2E966"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[1d]</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E7E12" w14:textId="6D55E7A6" w:rsidR="00C2303D" w:rsidRPr="009D4F6B" w:rsidRDefault="00C2303D" w:rsidP="00C2303D">
            <w:pPr>
              <w:spacing w:after="0"/>
            </w:pPr>
            <w:r w:rsidRPr="009D4F6B">
              <w:t>Waveform</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72233" w14:textId="77777777" w:rsidR="00C2303D" w:rsidRPr="009D4F6B" w:rsidRDefault="00C2303D" w:rsidP="00C2303D">
            <w:pPr>
              <w:spacing w:after="0"/>
            </w:pPr>
            <w:r w:rsidRPr="009D4F6B">
              <w:t>OOK waveform generated by OFDM modulator</w:t>
            </w:r>
          </w:p>
        </w:tc>
      </w:tr>
      <w:tr w:rsidR="00C2303D" w:rsidRPr="009D4F6B" w14:paraId="1E06A4A1" w14:textId="77777777" w:rsidTr="00C2303D">
        <w:tc>
          <w:tcPr>
            <w:tcW w:w="850" w:type="dxa"/>
            <w:tcBorders>
              <w:top w:val="nil"/>
              <w:left w:val="single" w:sz="8" w:space="0" w:color="auto"/>
              <w:bottom w:val="single" w:sz="8" w:space="0" w:color="auto"/>
              <w:right w:val="single" w:sz="8" w:space="0" w:color="auto"/>
            </w:tcBorders>
            <w:vAlign w:val="center"/>
          </w:tcPr>
          <w:p w14:paraId="12161599" w14:textId="7BF0C5F1"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[1e]</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E057" w14:textId="3006DB41" w:rsidR="00C2303D" w:rsidRPr="009D4F6B" w:rsidRDefault="00C2303D" w:rsidP="00C2303D">
            <w:pPr>
              <w:spacing w:after="0"/>
            </w:pPr>
            <w:r w:rsidRPr="009D4F6B">
              <w:t>Modulation</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32D1D" w14:textId="77777777" w:rsidR="00C2303D" w:rsidRPr="009D4F6B" w:rsidRDefault="00C2303D" w:rsidP="00C2303D">
            <w:pPr>
              <w:spacing w:after="0"/>
            </w:pPr>
            <w:r w:rsidRPr="009D4F6B">
              <w:t>OOK-4 with M = 6</w:t>
            </w:r>
          </w:p>
        </w:tc>
      </w:tr>
      <w:tr w:rsidR="00C2303D" w:rsidRPr="009D4F6B" w14:paraId="40C688F5" w14:textId="77777777" w:rsidTr="00C2303D">
        <w:tc>
          <w:tcPr>
            <w:tcW w:w="850" w:type="dxa"/>
            <w:tcBorders>
              <w:top w:val="nil"/>
              <w:left w:val="single" w:sz="8" w:space="0" w:color="auto"/>
              <w:bottom w:val="single" w:sz="8" w:space="0" w:color="auto"/>
              <w:right w:val="single" w:sz="8" w:space="0" w:color="auto"/>
            </w:tcBorders>
            <w:vAlign w:val="center"/>
          </w:tcPr>
          <w:p w14:paraId="6C45508D" w14:textId="5EE6B139"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[1f]</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667F6" w14:textId="74473EE8" w:rsidR="00C2303D" w:rsidRPr="009D4F6B" w:rsidRDefault="00C2303D" w:rsidP="00C2303D">
            <w:pPr>
              <w:spacing w:after="0"/>
            </w:pPr>
            <w:r w:rsidRPr="009D4F6B">
              <w:t>Line code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F4067" w14:textId="77777777" w:rsidR="00C2303D" w:rsidRPr="009D4F6B" w:rsidRDefault="00C2303D" w:rsidP="00C2303D">
            <w:pPr>
              <w:spacing w:after="0"/>
            </w:pPr>
            <w:r w:rsidRPr="009D4F6B">
              <w:t>Manchester</w:t>
            </w:r>
          </w:p>
        </w:tc>
      </w:tr>
      <w:tr w:rsidR="00C2303D" w:rsidRPr="009D4F6B" w14:paraId="617E3914" w14:textId="77777777" w:rsidTr="00C2303D">
        <w:trPr>
          <w:trHeight w:val="123"/>
        </w:trPr>
        <w:tc>
          <w:tcPr>
            <w:tcW w:w="850" w:type="dxa"/>
            <w:tcBorders>
              <w:top w:val="nil"/>
              <w:left w:val="single" w:sz="8" w:space="0" w:color="auto"/>
              <w:bottom w:val="single" w:sz="8" w:space="0" w:color="auto"/>
              <w:right w:val="single" w:sz="8" w:space="0" w:color="auto"/>
            </w:tcBorders>
            <w:vAlign w:val="center"/>
          </w:tcPr>
          <w:p w14:paraId="63051573" w14:textId="5329CF84"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[1g]</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0FB2B" w14:textId="3A301E3E" w:rsidR="00C2303D" w:rsidRPr="009D4F6B" w:rsidRDefault="00C2303D" w:rsidP="00C2303D">
            <w:pPr>
              <w:spacing w:after="0"/>
            </w:pPr>
            <w:r w:rsidRPr="009D4F6B">
              <w:t>FEC</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306422" w14:textId="77777777" w:rsidR="00C2303D" w:rsidRPr="009D4F6B" w:rsidRDefault="00C2303D" w:rsidP="00C2303D">
            <w:pPr>
              <w:spacing w:after="0"/>
            </w:pPr>
            <w:r w:rsidRPr="009D4F6B">
              <w:t>No FEC</w:t>
            </w:r>
          </w:p>
        </w:tc>
      </w:tr>
      <w:tr w:rsidR="00C2303D" w:rsidRPr="009D4F6B" w14:paraId="75561A20" w14:textId="77777777" w:rsidTr="00C2303D">
        <w:tc>
          <w:tcPr>
            <w:tcW w:w="850" w:type="dxa"/>
            <w:tcBorders>
              <w:top w:val="nil"/>
              <w:left w:val="single" w:sz="8" w:space="0" w:color="auto"/>
              <w:bottom w:val="single" w:sz="8" w:space="0" w:color="auto"/>
              <w:right w:val="single" w:sz="8" w:space="0" w:color="auto"/>
            </w:tcBorders>
            <w:vAlign w:val="center"/>
          </w:tcPr>
          <w:p w14:paraId="1A8890B7" w14:textId="060AE5CE"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[1h]</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08E1B" w14:textId="5514D051" w:rsidR="00C2303D" w:rsidRPr="009D4F6B" w:rsidRDefault="00C2303D" w:rsidP="00C2303D">
            <w:pPr>
              <w:spacing w:after="0"/>
            </w:pPr>
            <w:r w:rsidRPr="009D4F6B">
              <w:t>ADC bit 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8737C" w14:textId="77777777" w:rsidR="00C2303D" w:rsidRDefault="00C2303D" w:rsidP="00C2303D">
            <w:pPr>
              <w:spacing w:after="0"/>
            </w:pPr>
            <w:r w:rsidRPr="009D4F6B">
              <w:t>1-bit for device 1</w:t>
            </w:r>
          </w:p>
          <w:p w14:paraId="49B30F13" w14:textId="77777777" w:rsidR="00C2303D" w:rsidRPr="009D4F6B" w:rsidRDefault="00C2303D" w:rsidP="00C2303D">
            <w:pPr>
              <w:spacing w:after="0"/>
            </w:pPr>
            <w:r w:rsidRPr="001A311B">
              <w:t>4-bit for device 2</w:t>
            </w:r>
          </w:p>
        </w:tc>
      </w:tr>
      <w:tr w:rsidR="00C2303D" w:rsidRPr="009D4F6B" w14:paraId="72C0B8C1" w14:textId="77777777" w:rsidTr="00C2303D">
        <w:tc>
          <w:tcPr>
            <w:tcW w:w="850" w:type="dxa"/>
            <w:tcBorders>
              <w:top w:val="nil"/>
              <w:left w:val="single" w:sz="8" w:space="0" w:color="auto"/>
              <w:bottom w:val="single" w:sz="8" w:space="0" w:color="auto"/>
              <w:right w:val="single" w:sz="8" w:space="0" w:color="auto"/>
            </w:tcBorders>
            <w:vAlign w:val="center"/>
          </w:tcPr>
          <w:p w14:paraId="05B9B23D" w14:textId="6B1EC40F"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[1j]</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352FBF" w14:textId="0424756E" w:rsidR="00C2303D" w:rsidRPr="009D4F6B" w:rsidRDefault="00C2303D" w:rsidP="00C2303D">
            <w:pPr>
              <w:spacing w:after="0"/>
              <w:rPr>
                <w:color w:val="000000" w:themeColor="text1"/>
              </w:rPr>
            </w:pPr>
            <w:r w:rsidRPr="009D4F6B">
              <w:rPr>
                <w:color w:val="000000" w:themeColor="text1"/>
              </w:rPr>
              <w:t>Detection/decoding method for Line code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55814" w14:textId="4D50E0AA" w:rsidR="00C2303D" w:rsidRPr="009D4F6B" w:rsidRDefault="00C2303D" w:rsidP="00C2303D">
            <w:pPr>
              <w:spacing w:after="0"/>
              <w:rPr>
                <w:color w:val="000000" w:themeColor="text1"/>
              </w:rPr>
            </w:pPr>
            <w:r>
              <w:rPr>
                <w:color w:val="000000" w:themeColor="text1"/>
              </w:rPr>
              <w:t>Transition edge detection</w:t>
            </w:r>
          </w:p>
        </w:tc>
      </w:tr>
      <w:tr w:rsidR="00C2303D" w:rsidRPr="009D4F6B" w14:paraId="57CCB3E7" w14:textId="77777777" w:rsidTr="00C2303D">
        <w:tc>
          <w:tcPr>
            <w:tcW w:w="850" w:type="dxa"/>
            <w:tcBorders>
              <w:top w:val="nil"/>
              <w:left w:val="single" w:sz="8" w:space="0" w:color="auto"/>
              <w:bottom w:val="single" w:sz="8" w:space="0" w:color="auto"/>
              <w:right w:val="single" w:sz="8" w:space="0" w:color="auto"/>
            </w:tcBorders>
            <w:vAlign w:val="center"/>
          </w:tcPr>
          <w:p w14:paraId="160CB231" w14:textId="77777777" w:rsidR="00C2303D" w:rsidRPr="009D4F6B" w:rsidRDefault="00C2303D" w:rsidP="00C2303D">
            <w:pPr>
              <w:spacing w:after="0"/>
              <w:jc w:val="center"/>
              <w:rPr>
                <w:rStyle w:val="Strong"/>
              </w:rPr>
            </w:pP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CAB83" w14:textId="3FF78741" w:rsidR="00C2303D" w:rsidRPr="009D4F6B" w:rsidRDefault="00C2303D" w:rsidP="00C2303D">
            <w:pPr>
              <w:spacing w:after="0"/>
            </w:pPr>
            <w:r w:rsidRPr="009D4F6B">
              <w:rPr>
                <w:rStyle w:val="Strong"/>
              </w:rPr>
              <w:t>D2R specific parameters</w:t>
            </w:r>
          </w:p>
        </w:tc>
      </w:tr>
      <w:tr w:rsidR="00C2303D" w:rsidRPr="009D4F6B" w14:paraId="42DEADF6" w14:textId="77777777" w:rsidTr="00C2303D">
        <w:tc>
          <w:tcPr>
            <w:tcW w:w="850" w:type="dxa"/>
            <w:tcBorders>
              <w:top w:val="nil"/>
              <w:left w:val="single" w:sz="8" w:space="0" w:color="auto"/>
              <w:bottom w:val="single" w:sz="8" w:space="0" w:color="auto"/>
              <w:right w:val="single" w:sz="8" w:space="0" w:color="auto"/>
            </w:tcBorders>
            <w:vAlign w:val="center"/>
          </w:tcPr>
          <w:p w14:paraId="67FE9AFD" w14:textId="6054386C"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[2a1]</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1E93A9" w14:textId="001CB2A9" w:rsidR="00C2303D" w:rsidRPr="009D4F6B" w:rsidRDefault="00C2303D" w:rsidP="00C2303D">
            <w:pPr>
              <w:spacing w:after="0"/>
              <w:rPr>
                <w:color w:val="000000" w:themeColor="text1"/>
              </w:rPr>
            </w:pPr>
            <w:r w:rsidRPr="009D4F6B">
              <w:rPr>
                <w:color w:val="000000" w:themeColor="text1"/>
              </w:rPr>
              <w:t>Transmission bandwidth</w:t>
            </w:r>
          </w:p>
          <w:p w14:paraId="2713A611" w14:textId="77777777" w:rsidR="00C2303D" w:rsidRPr="009D4F6B" w:rsidRDefault="00C2303D" w:rsidP="00C2303D">
            <w:pPr>
              <w:spacing w:after="0"/>
              <w:rPr>
                <w:color w:val="000000" w:themeColor="text1"/>
              </w:rPr>
            </w:pPr>
            <w:r w:rsidRPr="009D4F6B">
              <w:rPr>
                <w:color w:val="000000" w:themeColor="text1"/>
              </w:rPr>
              <w:t>(</w:t>
            </w:r>
            <w:proofErr w:type="spellStart"/>
            <w:r w:rsidRPr="009D4F6B">
              <w:rPr>
                <w:color w:val="000000" w:themeColor="text1"/>
              </w:rPr>
              <w:t>w.r.t.</w:t>
            </w:r>
            <w:proofErr w:type="spellEnd"/>
            <w:r w:rsidRPr="009D4F6B">
              <w:rPr>
                <w:color w:val="000000" w:themeColor="text1"/>
              </w:rPr>
              <w:t xml:space="preserve"> D2R data rate)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0C928" w14:textId="16979E33" w:rsidR="00C2303D" w:rsidRPr="00A9735F" w:rsidRDefault="00C2303D" w:rsidP="00C2303D">
            <w:pPr>
              <w:spacing w:after="0"/>
            </w:pPr>
            <w:r w:rsidRPr="00A9735F">
              <w:t xml:space="preserve">DSB 15 kHz with </w:t>
            </w:r>
            <w:r w:rsidR="00676BFB" w:rsidRPr="00A9735F">
              <w:t>~1</w:t>
            </w:r>
            <w:r w:rsidRPr="00A9735F">
              <w:t xml:space="preserve"> kbps</w:t>
            </w:r>
          </w:p>
          <w:p w14:paraId="37D6B4B1" w14:textId="08A75635" w:rsidR="00C2303D" w:rsidRPr="00A9735F" w:rsidRDefault="00C2303D" w:rsidP="00C2303D">
            <w:pPr>
              <w:spacing w:after="0"/>
            </w:pPr>
            <w:r w:rsidRPr="00A9735F">
              <w:t xml:space="preserve">DSB </w:t>
            </w:r>
            <w:r w:rsidR="00676BFB" w:rsidRPr="00A9735F">
              <w:t>150</w:t>
            </w:r>
            <w:r w:rsidRPr="00A9735F">
              <w:t xml:space="preserve"> kHz with </w:t>
            </w:r>
            <w:r w:rsidR="00676BFB" w:rsidRPr="00A9735F">
              <w:t>~5-7</w:t>
            </w:r>
            <w:r w:rsidRPr="00A9735F">
              <w:t xml:space="preserve"> kbps</w:t>
            </w:r>
          </w:p>
        </w:tc>
      </w:tr>
      <w:tr w:rsidR="00C2303D" w:rsidRPr="009D4F6B" w14:paraId="65B28162" w14:textId="77777777" w:rsidTr="00C2303D">
        <w:tc>
          <w:tcPr>
            <w:tcW w:w="850" w:type="dxa"/>
            <w:tcBorders>
              <w:top w:val="nil"/>
              <w:left w:val="single" w:sz="8" w:space="0" w:color="auto"/>
              <w:bottom w:val="single" w:sz="8" w:space="0" w:color="auto"/>
              <w:right w:val="single" w:sz="8" w:space="0" w:color="auto"/>
            </w:tcBorders>
            <w:vAlign w:val="center"/>
          </w:tcPr>
          <w:p w14:paraId="37034ACB" w14:textId="1A056AAB"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[2a2]</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592A83" w14:textId="3A296A92" w:rsidR="00C2303D" w:rsidRPr="009D4F6B" w:rsidRDefault="00C2303D" w:rsidP="00C2303D">
            <w:pPr>
              <w:spacing w:after="0"/>
              <w:rPr>
                <w:color w:val="000000" w:themeColor="text1"/>
              </w:rPr>
            </w:pPr>
            <w:r w:rsidRPr="00FF7F34">
              <w:rPr>
                <w:color w:val="000000" w:themeColor="text1"/>
              </w:rPr>
              <w:t>[OOK/BPSK/BFSK chip rate]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11F4D9" w14:textId="23E0F22B" w:rsidR="00C2303D" w:rsidRPr="00A9735F" w:rsidRDefault="00736537" w:rsidP="00C2303D">
            <w:pPr>
              <w:spacing w:after="0"/>
              <w:rPr>
                <w:lang w:eastAsia="zh-CN"/>
              </w:rPr>
            </w:pPr>
            <w:r w:rsidRPr="00A9735F">
              <w:rPr>
                <w:lang w:eastAsia="zh-CN"/>
              </w:rPr>
              <w:t>7.5</w:t>
            </w:r>
            <w:r w:rsidR="006D761F" w:rsidRPr="00A9735F">
              <w:rPr>
                <w:lang w:eastAsia="zh-CN"/>
              </w:rPr>
              <w:t xml:space="preserve"> </w:t>
            </w:r>
            <w:proofErr w:type="spellStart"/>
            <w:r w:rsidR="006D761F" w:rsidRPr="00A9735F">
              <w:rPr>
                <w:lang w:eastAsia="zh-CN"/>
              </w:rPr>
              <w:t>kcps</w:t>
            </w:r>
            <w:proofErr w:type="spellEnd"/>
            <w:r w:rsidR="006D761F" w:rsidRPr="00A9735F">
              <w:rPr>
                <w:lang w:eastAsia="zh-CN"/>
              </w:rPr>
              <w:t xml:space="preserve"> for </w:t>
            </w:r>
            <w:r w:rsidR="006D761F" w:rsidRPr="00A9735F">
              <w:t>DSB 15 kHz Transmission bandwidth</w:t>
            </w:r>
          </w:p>
          <w:p w14:paraId="3BC0921F" w14:textId="1E451301" w:rsidR="006D761F" w:rsidRPr="00A9735F" w:rsidRDefault="00736537" w:rsidP="00261665">
            <w:pPr>
              <w:spacing w:after="0"/>
              <w:rPr>
                <w:lang w:eastAsia="zh-CN"/>
              </w:rPr>
            </w:pPr>
            <w:r w:rsidRPr="00A9735F">
              <w:rPr>
                <w:lang w:eastAsia="zh-CN"/>
              </w:rPr>
              <w:t>75</w:t>
            </w:r>
            <w:r w:rsidR="006D761F" w:rsidRPr="00A9735F">
              <w:rPr>
                <w:lang w:eastAsia="zh-CN"/>
              </w:rPr>
              <w:t xml:space="preserve"> </w:t>
            </w:r>
            <w:proofErr w:type="spellStart"/>
            <w:r w:rsidR="006D761F" w:rsidRPr="00A9735F">
              <w:rPr>
                <w:lang w:eastAsia="zh-CN"/>
              </w:rPr>
              <w:t>kcps</w:t>
            </w:r>
            <w:proofErr w:type="spellEnd"/>
            <w:r w:rsidR="006D761F" w:rsidRPr="00A9735F">
              <w:rPr>
                <w:lang w:eastAsia="zh-CN"/>
              </w:rPr>
              <w:t xml:space="preserve"> for </w:t>
            </w:r>
            <w:r w:rsidR="006D761F" w:rsidRPr="00A9735F">
              <w:t xml:space="preserve">DSB </w:t>
            </w:r>
            <w:r w:rsidRPr="00A9735F">
              <w:t xml:space="preserve">150 </w:t>
            </w:r>
            <w:r w:rsidR="006D761F" w:rsidRPr="00A9735F">
              <w:t>kHz Transmission bandwidth</w:t>
            </w:r>
          </w:p>
        </w:tc>
      </w:tr>
      <w:tr w:rsidR="00C2303D" w:rsidRPr="009D4F6B" w14:paraId="50E22FA9" w14:textId="77777777" w:rsidTr="00C2303D">
        <w:tc>
          <w:tcPr>
            <w:tcW w:w="850" w:type="dxa"/>
            <w:tcBorders>
              <w:top w:val="nil"/>
              <w:left w:val="single" w:sz="8" w:space="0" w:color="auto"/>
              <w:bottom w:val="single" w:sz="8" w:space="0" w:color="auto"/>
              <w:right w:val="single" w:sz="8" w:space="0" w:color="auto"/>
            </w:tcBorders>
            <w:vAlign w:val="center"/>
          </w:tcPr>
          <w:p w14:paraId="71C90BFD" w14:textId="5CD9D705"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[2a3]</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DDEE95" w14:textId="70949D1B" w:rsidR="00C2303D" w:rsidRPr="009D4F6B" w:rsidRDefault="00C2303D" w:rsidP="00C2303D">
            <w:pPr>
              <w:spacing w:after="0"/>
              <w:rPr>
                <w:color w:val="000000" w:themeColor="text1"/>
              </w:rPr>
            </w:pPr>
            <w:r w:rsidRPr="00FF7F34">
              <w:rPr>
                <w:color w:val="000000" w:themeColor="text1"/>
              </w:rPr>
              <w:t>Receiver bandwidth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D03A40A" w14:textId="510E8F18" w:rsidR="00C2303D" w:rsidRDefault="00C2303D" w:rsidP="00C2303D">
            <w:pPr>
              <w:spacing w:after="0"/>
              <w:rPr>
                <w:color w:val="000000" w:themeColor="text1"/>
                <w:lang w:eastAsia="zh-CN"/>
              </w:rPr>
            </w:pPr>
            <w:r>
              <w:rPr>
                <w:rFonts w:hint="eastAsia"/>
                <w:color w:val="000000" w:themeColor="text1"/>
                <w:lang w:eastAsia="zh-CN"/>
              </w:rPr>
              <w:t>1</w:t>
            </w:r>
            <w:r>
              <w:rPr>
                <w:color w:val="000000" w:themeColor="text1"/>
                <w:lang w:eastAsia="zh-CN"/>
              </w:rPr>
              <w:t xml:space="preserve">8 kHz for </w:t>
            </w:r>
            <w:r>
              <w:rPr>
                <w:color w:val="000000" w:themeColor="text1"/>
              </w:rPr>
              <w:t xml:space="preserve">DSB </w:t>
            </w:r>
            <w:r w:rsidRPr="009D4F6B">
              <w:rPr>
                <w:color w:val="000000" w:themeColor="text1"/>
              </w:rPr>
              <w:t>15</w:t>
            </w:r>
            <w:r>
              <w:rPr>
                <w:color w:val="000000" w:themeColor="text1"/>
              </w:rPr>
              <w:t xml:space="preserve"> </w:t>
            </w:r>
            <w:r w:rsidRPr="009D4F6B">
              <w:rPr>
                <w:color w:val="000000" w:themeColor="text1"/>
              </w:rPr>
              <w:t>kHz</w:t>
            </w:r>
            <w:r>
              <w:rPr>
                <w:color w:val="000000" w:themeColor="text1"/>
              </w:rPr>
              <w:t xml:space="preserve"> t</w:t>
            </w:r>
            <w:r w:rsidRPr="00FF7F34">
              <w:rPr>
                <w:color w:val="000000" w:themeColor="text1"/>
              </w:rPr>
              <w:t>ransmission bandwidth</w:t>
            </w:r>
          </w:p>
          <w:p w14:paraId="0516A5C5" w14:textId="7F15754B" w:rsidR="00C2303D" w:rsidRDefault="00736537" w:rsidP="00261665">
            <w:pPr>
              <w:spacing w:after="0"/>
              <w:rPr>
                <w:color w:val="000000" w:themeColor="text1"/>
                <w:lang w:eastAsia="zh-CN"/>
              </w:rPr>
            </w:pPr>
            <w:r>
              <w:rPr>
                <w:color w:val="000000" w:themeColor="text1"/>
                <w:lang w:eastAsia="zh-CN"/>
              </w:rPr>
              <w:t xml:space="preserve">180 </w:t>
            </w:r>
            <w:r w:rsidR="00C2303D">
              <w:rPr>
                <w:color w:val="000000" w:themeColor="text1"/>
                <w:lang w:eastAsia="zh-CN"/>
              </w:rPr>
              <w:t xml:space="preserve">kHz for </w:t>
            </w:r>
            <w:r w:rsidR="00C2303D">
              <w:rPr>
                <w:color w:val="000000" w:themeColor="text1"/>
              </w:rPr>
              <w:t xml:space="preserve">DSB </w:t>
            </w:r>
            <w:r>
              <w:rPr>
                <w:color w:val="000000" w:themeColor="text1"/>
              </w:rPr>
              <w:t xml:space="preserve">150 </w:t>
            </w:r>
            <w:r w:rsidR="00C2303D" w:rsidRPr="009D4F6B">
              <w:rPr>
                <w:color w:val="000000" w:themeColor="text1"/>
              </w:rPr>
              <w:t>kHz</w:t>
            </w:r>
            <w:r w:rsidR="00C2303D">
              <w:rPr>
                <w:color w:val="000000" w:themeColor="text1"/>
              </w:rPr>
              <w:t xml:space="preserve"> t</w:t>
            </w:r>
            <w:r w:rsidR="00C2303D" w:rsidRPr="00FF7F34">
              <w:rPr>
                <w:color w:val="000000" w:themeColor="text1"/>
              </w:rPr>
              <w:t>ransmission bandwidth</w:t>
            </w:r>
          </w:p>
        </w:tc>
      </w:tr>
      <w:tr w:rsidR="00C2303D" w:rsidRPr="009D4F6B" w14:paraId="3732745C" w14:textId="77777777" w:rsidTr="00C2303D">
        <w:tc>
          <w:tcPr>
            <w:tcW w:w="850" w:type="dxa"/>
            <w:tcBorders>
              <w:top w:val="nil"/>
              <w:left w:val="single" w:sz="8" w:space="0" w:color="auto"/>
              <w:bottom w:val="single" w:sz="8" w:space="0" w:color="auto"/>
              <w:right w:val="single" w:sz="8" w:space="0" w:color="auto"/>
            </w:tcBorders>
            <w:vAlign w:val="center"/>
          </w:tcPr>
          <w:p w14:paraId="0E725548" w14:textId="2C1ABDCC"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[2b]</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C49107" w14:textId="2D8CD273" w:rsidR="00C2303D" w:rsidRPr="009D4F6B" w:rsidRDefault="00C2303D" w:rsidP="00C2303D">
            <w:pPr>
              <w:spacing w:after="0"/>
            </w:pPr>
            <w:r w:rsidRPr="009D4F6B">
              <w:t>Waveform (CW)</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CB181" w14:textId="77777777" w:rsidR="00C2303D" w:rsidRPr="009D4F6B" w:rsidRDefault="00C2303D" w:rsidP="00C2303D">
            <w:pPr>
              <w:spacing w:after="0"/>
            </w:pPr>
            <w:r w:rsidRPr="009D4F6B">
              <w:rPr>
                <w:color w:val="000000" w:themeColor="text1"/>
              </w:rPr>
              <w:t>Unmodulated single tone</w:t>
            </w:r>
          </w:p>
        </w:tc>
      </w:tr>
      <w:tr w:rsidR="00C2303D" w:rsidRPr="009D4F6B" w14:paraId="7CF3923E" w14:textId="77777777" w:rsidTr="00C2303D">
        <w:tc>
          <w:tcPr>
            <w:tcW w:w="850" w:type="dxa"/>
            <w:tcBorders>
              <w:top w:val="nil"/>
              <w:left w:val="single" w:sz="8" w:space="0" w:color="auto"/>
              <w:bottom w:val="single" w:sz="8" w:space="0" w:color="auto"/>
              <w:right w:val="single" w:sz="8" w:space="0" w:color="auto"/>
            </w:tcBorders>
            <w:vAlign w:val="center"/>
          </w:tcPr>
          <w:p w14:paraId="19263105" w14:textId="18F012EE"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[2d]</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A6C6BD" w14:textId="533E53EB" w:rsidR="00C2303D" w:rsidRPr="009D4F6B" w:rsidRDefault="00C2303D" w:rsidP="00C2303D">
            <w:pPr>
              <w:spacing w:after="0"/>
            </w:pPr>
            <w:r w:rsidRPr="009D4F6B">
              <w:t>Modulation</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307EC" w14:textId="7541C809" w:rsidR="00C2303D" w:rsidRPr="009D4F6B" w:rsidRDefault="00D45D73" w:rsidP="00C2303D">
            <w:pPr>
              <w:spacing w:after="0"/>
              <w:rPr>
                <w:color w:val="000000" w:themeColor="text1"/>
              </w:rPr>
            </w:pPr>
            <w:r>
              <w:rPr>
                <w:color w:val="000000" w:themeColor="text1"/>
              </w:rPr>
              <w:t>OOK</w:t>
            </w:r>
          </w:p>
        </w:tc>
      </w:tr>
      <w:tr w:rsidR="00C2303D" w:rsidRPr="009D4F6B" w14:paraId="2AD8AD8F" w14:textId="77777777" w:rsidTr="00C2303D">
        <w:tc>
          <w:tcPr>
            <w:tcW w:w="850" w:type="dxa"/>
            <w:tcBorders>
              <w:top w:val="nil"/>
              <w:left w:val="single" w:sz="8" w:space="0" w:color="auto"/>
              <w:bottom w:val="single" w:sz="8" w:space="0" w:color="auto"/>
              <w:right w:val="single" w:sz="8" w:space="0" w:color="auto"/>
            </w:tcBorders>
            <w:vAlign w:val="center"/>
          </w:tcPr>
          <w:p w14:paraId="7038D7C4" w14:textId="4D12E371"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[2e]</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3E467E" w14:textId="69334DB4" w:rsidR="00C2303D" w:rsidRPr="009D4F6B" w:rsidRDefault="00C2303D" w:rsidP="00C2303D">
            <w:pPr>
              <w:spacing w:after="0"/>
            </w:pPr>
            <w:r w:rsidRPr="009D4F6B">
              <w:t>Line code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30DE4" w14:textId="77777777" w:rsidR="00C2303D" w:rsidRPr="009D4F6B" w:rsidRDefault="00C2303D" w:rsidP="00C2303D">
            <w:pPr>
              <w:spacing w:after="0"/>
              <w:rPr>
                <w:color w:val="000000" w:themeColor="text1"/>
              </w:rPr>
            </w:pPr>
            <w:r w:rsidRPr="009D4F6B">
              <w:rPr>
                <w:color w:val="000000" w:themeColor="text1"/>
              </w:rPr>
              <w:t>Manchester encoding</w:t>
            </w:r>
          </w:p>
        </w:tc>
      </w:tr>
      <w:tr w:rsidR="00C2303D" w:rsidRPr="009D4F6B" w14:paraId="13702C59" w14:textId="77777777" w:rsidTr="00C2303D">
        <w:trPr>
          <w:trHeight w:val="171"/>
        </w:trPr>
        <w:tc>
          <w:tcPr>
            <w:tcW w:w="850" w:type="dxa"/>
            <w:tcBorders>
              <w:top w:val="nil"/>
              <w:left w:val="single" w:sz="8" w:space="0" w:color="auto"/>
              <w:bottom w:val="single" w:sz="8" w:space="0" w:color="auto"/>
              <w:right w:val="single" w:sz="8" w:space="0" w:color="auto"/>
            </w:tcBorders>
            <w:vAlign w:val="center"/>
          </w:tcPr>
          <w:p w14:paraId="3E95295C" w14:textId="68AC3B9E"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[2g]</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71699" w14:textId="4FBA7130" w:rsidR="00C2303D" w:rsidRPr="009D4F6B" w:rsidRDefault="00C2303D" w:rsidP="00C2303D">
            <w:pPr>
              <w:spacing w:after="0"/>
            </w:pPr>
            <w:r w:rsidRPr="009D4F6B">
              <w:t>FEC</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AC8A5" w14:textId="77777777" w:rsidR="00C2303D" w:rsidRPr="009D4F6B" w:rsidRDefault="00C2303D" w:rsidP="00C2303D">
            <w:pPr>
              <w:spacing w:after="0"/>
            </w:pPr>
            <w:r w:rsidRPr="009D4F6B">
              <w:t>CC with 1/3 code rate</w:t>
            </w:r>
          </w:p>
        </w:tc>
      </w:tr>
      <w:tr w:rsidR="00C2303D" w:rsidRPr="009D4F6B" w14:paraId="64821CBC" w14:textId="77777777" w:rsidTr="00C2303D">
        <w:tc>
          <w:tcPr>
            <w:tcW w:w="850" w:type="dxa"/>
            <w:tcBorders>
              <w:top w:val="nil"/>
              <w:left w:val="single" w:sz="8" w:space="0" w:color="auto"/>
              <w:bottom w:val="single" w:sz="8" w:space="0" w:color="auto"/>
              <w:right w:val="single" w:sz="8" w:space="0" w:color="auto"/>
            </w:tcBorders>
            <w:vAlign w:val="center"/>
          </w:tcPr>
          <w:p w14:paraId="428056B1" w14:textId="327806DF"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[2h]</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213F8" w14:textId="7B608FFA" w:rsidR="00C2303D" w:rsidRPr="009D4F6B" w:rsidRDefault="00C2303D" w:rsidP="00C2303D">
            <w:pPr>
              <w:spacing w:after="0"/>
            </w:pPr>
            <w:r w:rsidRPr="009D4F6B">
              <w:t>ADC bit 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4EF6E" w14:textId="77777777" w:rsidR="00C2303D" w:rsidRPr="009D4F6B" w:rsidRDefault="00C2303D" w:rsidP="00C2303D">
            <w:pPr>
              <w:spacing w:after="0"/>
            </w:pPr>
            <w:r w:rsidRPr="00564BB8">
              <w:t>1</w:t>
            </w:r>
            <w:r w:rsidRPr="001A311B">
              <w:t>2</w:t>
            </w:r>
            <w:r w:rsidRPr="00564BB8">
              <w:t>-bit</w:t>
            </w:r>
          </w:p>
        </w:tc>
      </w:tr>
      <w:tr w:rsidR="00C2303D" w:rsidRPr="009D4F6B" w14:paraId="2690BEF6" w14:textId="77777777" w:rsidTr="00C2303D">
        <w:tc>
          <w:tcPr>
            <w:tcW w:w="850" w:type="dxa"/>
            <w:tcBorders>
              <w:top w:val="nil"/>
              <w:left w:val="single" w:sz="8" w:space="0" w:color="auto"/>
              <w:bottom w:val="single" w:sz="8" w:space="0" w:color="auto"/>
              <w:right w:val="single" w:sz="8" w:space="0" w:color="auto"/>
            </w:tcBorders>
            <w:vAlign w:val="center"/>
          </w:tcPr>
          <w:p w14:paraId="707461A9" w14:textId="41AC771F"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[2j]</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546F7" w14:textId="508A9B4B" w:rsidR="00C2303D" w:rsidRPr="009D4F6B" w:rsidRDefault="00C2303D" w:rsidP="00C2303D">
            <w:pPr>
              <w:spacing w:after="0"/>
            </w:pPr>
            <w:r w:rsidRPr="009D4F6B">
              <w:t>D2R receiver</w:t>
            </w:r>
            <w:r w:rsidRPr="009D4F6B">
              <w:rPr>
                <w:rStyle w:val="apple-converted-space"/>
              </w:rPr>
              <w:t> </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0566E" w14:textId="77777777" w:rsidR="00C2303D" w:rsidRPr="009D4F6B" w:rsidRDefault="00C2303D" w:rsidP="00C2303D">
            <w:pPr>
              <w:spacing w:after="0"/>
            </w:pPr>
            <w:r w:rsidRPr="009D4F6B">
              <w:rPr>
                <w:color w:val="000000" w:themeColor="text1"/>
              </w:rPr>
              <w:t>Coherent receiver</w:t>
            </w:r>
          </w:p>
        </w:tc>
      </w:tr>
      <w:tr w:rsidR="00C2303D" w:rsidRPr="009D4F6B" w14:paraId="3FDB12B9" w14:textId="77777777" w:rsidTr="00C2303D">
        <w:tc>
          <w:tcPr>
            <w:tcW w:w="850" w:type="dxa"/>
            <w:tcBorders>
              <w:top w:val="nil"/>
              <w:left w:val="single" w:sz="8" w:space="0" w:color="auto"/>
              <w:bottom w:val="single" w:sz="8" w:space="0" w:color="auto"/>
              <w:right w:val="single" w:sz="8" w:space="0" w:color="auto"/>
            </w:tcBorders>
            <w:vAlign w:val="center"/>
          </w:tcPr>
          <w:p w14:paraId="3EC68AAC" w14:textId="77777777" w:rsidR="00C2303D" w:rsidRPr="009D4F6B" w:rsidRDefault="00C2303D" w:rsidP="00C2303D">
            <w:pPr>
              <w:spacing w:after="0"/>
              <w:jc w:val="center"/>
              <w:rPr>
                <w:rStyle w:val="Strong"/>
              </w:rPr>
            </w:pP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AA6BB" w14:textId="3BD3934B" w:rsidR="00C2303D" w:rsidRPr="009D4F6B" w:rsidRDefault="00C2303D" w:rsidP="00C2303D">
            <w:pPr>
              <w:spacing w:after="0"/>
            </w:pPr>
            <w:r w:rsidRPr="009D4F6B">
              <w:rPr>
                <w:rStyle w:val="Strong"/>
              </w:rPr>
              <w:t>Other assumptions</w:t>
            </w:r>
          </w:p>
        </w:tc>
      </w:tr>
      <w:tr w:rsidR="00C2303D" w:rsidRPr="009D4F6B" w14:paraId="2CCCB745" w14:textId="77777777" w:rsidTr="00C2303D">
        <w:tc>
          <w:tcPr>
            <w:tcW w:w="850" w:type="dxa"/>
            <w:tcBorders>
              <w:top w:val="nil"/>
              <w:left w:val="single" w:sz="8" w:space="0" w:color="auto"/>
              <w:bottom w:val="single" w:sz="8" w:space="0" w:color="auto"/>
              <w:right w:val="single" w:sz="8" w:space="0" w:color="auto"/>
            </w:tcBorders>
            <w:vAlign w:val="center"/>
          </w:tcPr>
          <w:p w14:paraId="096347C8" w14:textId="4298E040"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[3a]</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A254A" w14:textId="61C2CDEF" w:rsidR="00C2303D" w:rsidRPr="009D4F6B" w:rsidRDefault="00C2303D" w:rsidP="00C2303D">
            <w:pPr>
              <w:spacing w:after="0"/>
            </w:pPr>
            <w:r w:rsidRPr="009D4F6B">
              <w:t>Other assumptions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558CE" w14:textId="77777777" w:rsidR="00C2303D" w:rsidRPr="009D4F6B" w:rsidRDefault="00C2303D" w:rsidP="00C2303D">
            <w:pPr>
              <w:spacing w:after="0"/>
            </w:pPr>
            <w:r w:rsidRPr="009D4F6B">
              <w:t>To be reported by company</w:t>
            </w:r>
          </w:p>
        </w:tc>
      </w:tr>
      <w:tr w:rsidR="00C2303D" w:rsidRPr="009D4F6B" w14:paraId="7D0668D2" w14:textId="77777777" w:rsidTr="00C2303D">
        <w:trPr>
          <w:trHeight w:val="424"/>
        </w:trPr>
        <w:tc>
          <w:tcPr>
            <w:tcW w:w="850" w:type="dxa"/>
            <w:tcBorders>
              <w:top w:val="nil"/>
              <w:left w:val="single" w:sz="8" w:space="0" w:color="auto"/>
              <w:bottom w:val="single" w:sz="8" w:space="0" w:color="auto"/>
              <w:right w:val="single" w:sz="8" w:space="0" w:color="auto"/>
            </w:tcBorders>
            <w:vAlign w:val="center"/>
          </w:tcPr>
          <w:p w14:paraId="74696EA6" w14:textId="7DDFDFB2" w:rsidR="00C2303D" w:rsidRPr="00C2303D" w:rsidRDefault="00C2303D" w:rsidP="00C2303D">
            <w:pPr>
              <w:spacing w:after="0"/>
              <w:jc w:val="center"/>
              <w:rPr>
                <w:rFonts w:ascii="Arial" w:hAnsi="Arial" w:cs="Arial"/>
                <w:b/>
                <w:bCs/>
                <w:sz w:val="20"/>
                <w:szCs w:val="16"/>
              </w:rPr>
            </w:pPr>
            <w:r w:rsidRPr="00C2303D">
              <w:rPr>
                <w:rFonts w:ascii="Arial" w:hAnsi="Arial" w:cs="Arial"/>
                <w:b/>
                <w:bCs/>
                <w:sz w:val="20"/>
                <w:szCs w:val="16"/>
              </w:rPr>
              <w:t>[3b]</w:t>
            </w: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26416" w14:textId="7C744F76" w:rsidR="00C2303D" w:rsidRPr="009D4F6B" w:rsidRDefault="00267523" w:rsidP="00A9735F">
            <w:pPr>
              <w:spacing w:after="0"/>
            </w:pPr>
            <w:r w:rsidRPr="00A9735F">
              <w:t>Note: Companies to report required SINR/SNR/CINR/CNR according to BLER target.</w:t>
            </w:r>
          </w:p>
        </w:tc>
      </w:tr>
    </w:tbl>
    <w:p w14:paraId="3D1C702C" w14:textId="30548965" w:rsidR="00491979" w:rsidRPr="00690E89" w:rsidRDefault="00747488" w:rsidP="00491979">
      <w:pPr>
        <w:pStyle w:val="Heading2"/>
        <w:rPr>
          <w:color w:val="000000" w:themeColor="text1"/>
          <w:lang w:val="en-GB" w:eastAsia="zh-CN"/>
        </w:rPr>
      </w:pPr>
      <w:r>
        <w:rPr>
          <w:color w:val="000000" w:themeColor="text1"/>
          <w:lang w:val="en-GB" w:eastAsia="zh-CN"/>
        </w:rPr>
        <w:t>R2D</w:t>
      </w:r>
      <w:r w:rsidR="00701B82">
        <w:rPr>
          <w:color w:val="000000" w:themeColor="text1"/>
          <w:lang w:val="en-GB" w:eastAsia="zh-CN"/>
        </w:rPr>
        <w:t xml:space="preserve"> link simulation results</w:t>
      </w:r>
    </w:p>
    <w:p w14:paraId="687DFBEB" w14:textId="77151D75" w:rsidR="009D64BD" w:rsidRDefault="007D1CB9" w:rsidP="007D1CB9">
      <w:pPr>
        <w:autoSpaceDE/>
        <w:autoSpaceDN/>
        <w:adjustRightInd/>
        <w:snapToGrid/>
        <w:rPr>
          <w:color w:val="000000" w:themeColor="text1"/>
          <w:lang w:eastAsia="zh-CN"/>
        </w:rPr>
      </w:pPr>
      <w:r>
        <w:rPr>
          <w:color w:val="000000" w:themeColor="text1"/>
          <w:lang w:eastAsia="zh-CN"/>
        </w:rPr>
        <w:t>This section shows the link-level simulation results of the R2D link</w:t>
      </w:r>
      <w:r w:rsidR="00864988">
        <w:rPr>
          <w:color w:val="000000" w:themeColor="text1"/>
          <w:lang w:eastAsia="zh-CN"/>
        </w:rPr>
        <w:t xml:space="preserve"> (See Table </w:t>
      </w:r>
      <w:r w:rsidR="00BC6D44">
        <w:rPr>
          <w:color w:val="000000" w:themeColor="text1"/>
          <w:lang w:eastAsia="zh-CN"/>
        </w:rPr>
        <w:t>2</w:t>
      </w:r>
      <w:r w:rsidR="00864988">
        <w:rPr>
          <w:color w:val="000000" w:themeColor="text1"/>
          <w:lang w:eastAsia="zh-CN"/>
        </w:rPr>
        <w:t>)</w:t>
      </w:r>
      <w:r w:rsidR="009D64BD">
        <w:rPr>
          <w:color w:val="000000" w:themeColor="text1"/>
          <w:lang w:eastAsia="zh-CN"/>
        </w:rPr>
        <w:t>. Note that for coverage evaluation, th</w:t>
      </w:r>
      <w:r w:rsidR="00BC5485">
        <w:rPr>
          <w:color w:val="000000" w:themeColor="text1"/>
          <w:lang w:eastAsia="zh-CN"/>
        </w:rPr>
        <w:t>ese</w:t>
      </w:r>
      <w:r w:rsidR="009D64BD">
        <w:rPr>
          <w:color w:val="000000" w:themeColor="text1"/>
          <w:lang w:eastAsia="zh-CN"/>
        </w:rPr>
        <w:t xml:space="preserve"> R2D link level simulation result</w:t>
      </w:r>
      <w:r w:rsidR="00BC5485">
        <w:rPr>
          <w:color w:val="000000" w:themeColor="text1"/>
          <w:lang w:eastAsia="zh-CN"/>
        </w:rPr>
        <w:t>s</w:t>
      </w:r>
      <w:r w:rsidR="009D64BD">
        <w:rPr>
          <w:color w:val="000000" w:themeColor="text1"/>
          <w:lang w:eastAsia="zh-CN"/>
        </w:rPr>
        <w:t xml:space="preserve"> would be only used </w:t>
      </w:r>
      <w:r w:rsidR="00CB3552">
        <w:rPr>
          <w:color w:val="000000" w:themeColor="text1"/>
          <w:lang w:eastAsia="zh-CN"/>
        </w:rPr>
        <w:t>when</w:t>
      </w:r>
      <w:r w:rsidR="009D64BD">
        <w:rPr>
          <w:color w:val="000000" w:themeColor="text1"/>
          <w:lang w:eastAsia="zh-CN"/>
        </w:rPr>
        <w:t xml:space="preserve"> </w:t>
      </w:r>
      <w:r w:rsidR="00CB3552">
        <w:rPr>
          <w:color w:val="000000" w:themeColor="text1"/>
          <w:lang w:eastAsia="zh-CN"/>
        </w:rPr>
        <w:t>Budget-Alt2 is applied (</w:t>
      </w:r>
      <w:proofErr w:type="gramStart"/>
      <w:r w:rsidR="00CB3552">
        <w:rPr>
          <w:color w:val="000000" w:themeColor="text1"/>
          <w:lang w:eastAsia="zh-CN"/>
        </w:rPr>
        <w:t>e.g.</w:t>
      </w:r>
      <w:proofErr w:type="gramEnd"/>
      <w:r w:rsidR="00CB3552">
        <w:rPr>
          <w:color w:val="000000" w:themeColor="text1"/>
          <w:lang w:eastAsia="zh-CN"/>
        </w:rPr>
        <w:t xml:space="preserve"> for </w:t>
      </w:r>
      <w:r w:rsidR="009D64BD">
        <w:rPr>
          <w:color w:val="000000" w:themeColor="text1"/>
          <w:lang w:eastAsia="zh-CN"/>
        </w:rPr>
        <w:t>Device 2b with IF</w:t>
      </w:r>
      <w:r w:rsidR="00BC5485">
        <w:rPr>
          <w:color w:val="000000" w:themeColor="text1"/>
          <w:lang w:eastAsia="zh-CN"/>
        </w:rPr>
        <w:t>-ED</w:t>
      </w:r>
      <w:r w:rsidR="009D64BD">
        <w:rPr>
          <w:color w:val="000000" w:themeColor="text1"/>
          <w:lang w:eastAsia="zh-CN"/>
        </w:rPr>
        <w:t>/ZIF architecture</w:t>
      </w:r>
      <w:r w:rsidR="00CB3552">
        <w:rPr>
          <w:color w:val="000000" w:themeColor="text1"/>
          <w:lang w:eastAsia="zh-CN"/>
        </w:rPr>
        <w:t>)</w:t>
      </w:r>
      <w:r>
        <w:rPr>
          <w:color w:val="000000" w:themeColor="text1"/>
          <w:lang w:eastAsia="zh-CN"/>
        </w:rPr>
        <w:t xml:space="preserve">. </w:t>
      </w:r>
      <w:r w:rsidR="00FF200B">
        <w:rPr>
          <w:color w:val="000000" w:themeColor="text1"/>
          <w:lang w:eastAsia="zh-CN"/>
        </w:rPr>
        <w:t>At this moment, we provide the following result</w:t>
      </w:r>
      <w:r w:rsidR="00BC5485">
        <w:rPr>
          <w:color w:val="000000" w:themeColor="text1"/>
          <w:lang w:eastAsia="zh-CN"/>
        </w:rPr>
        <w:t>s</w:t>
      </w:r>
      <w:r w:rsidR="00FF200B">
        <w:rPr>
          <w:color w:val="000000" w:themeColor="text1"/>
          <w:lang w:eastAsia="zh-CN"/>
        </w:rPr>
        <w:t xml:space="preserve"> for IF-ED receiver</w:t>
      </w:r>
      <w:r w:rsidR="00726304">
        <w:rPr>
          <w:color w:val="000000" w:themeColor="text1"/>
          <w:lang w:eastAsia="zh-CN"/>
        </w:rPr>
        <w:t xml:space="preserve"> with 1.92MHz ED bandwidth</w:t>
      </w:r>
      <w:r w:rsidR="00FF200B">
        <w:rPr>
          <w:color w:val="000000" w:themeColor="text1"/>
          <w:lang w:eastAsia="zh-CN"/>
        </w:rPr>
        <w:t xml:space="preserve">. </w:t>
      </w:r>
      <w:r w:rsidR="009D64BD">
        <w:rPr>
          <w:color w:val="000000" w:themeColor="text1"/>
          <w:lang w:eastAsia="zh-CN"/>
        </w:rPr>
        <w:t xml:space="preserve">For other </w:t>
      </w:r>
      <w:r w:rsidR="00CB3552">
        <w:rPr>
          <w:color w:val="000000" w:themeColor="text1"/>
          <w:lang w:eastAsia="zh-CN"/>
        </w:rPr>
        <w:t>cases devices with RF-ED receiver where Budget-Alt1 is applied</w:t>
      </w:r>
      <w:r w:rsidR="009D64BD">
        <w:rPr>
          <w:color w:val="000000" w:themeColor="text1"/>
          <w:lang w:eastAsia="zh-CN"/>
        </w:rPr>
        <w:t>, a pre-defined threshold would be used for R2D coverage evaluation</w:t>
      </w:r>
      <w:r w:rsidR="00FF200B">
        <w:rPr>
          <w:color w:val="000000" w:themeColor="text1"/>
          <w:lang w:eastAsia="zh-CN"/>
        </w:rPr>
        <w:t xml:space="preserve"> and thus no need to refer R2D link simulation results in this section.</w:t>
      </w:r>
      <w:r w:rsidR="00FC5AB6">
        <w:rPr>
          <w:color w:val="000000" w:themeColor="text1"/>
          <w:lang w:eastAsia="zh-CN"/>
        </w:rPr>
        <w:t xml:space="preserve"> Since the D2R link simulation results of Device 2b are expected to </w:t>
      </w:r>
      <w:r w:rsidR="00FC5AB6">
        <w:rPr>
          <w:color w:val="000000" w:themeColor="text1"/>
          <w:lang w:eastAsia="zh-CN"/>
        </w:rPr>
        <w:lastRenderedPageBreak/>
        <w:t>be added later, the coverage evaluation for Device 2b will be provided later accordingly. Here we provide the following results for information at the time.</w:t>
      </w:r>
    </w:p>
    <w:p w14:paraId="542E4F3B" w14:textId="434A3468" w:rsidR="003B5E21" w:rsidRPr="00A9735F" w:rsidRDefault="003B5E21" w:rsidP="00A9735F">
      <w:pPr>
        <w:pStyle w:val="Caption"/>
        <w:keepNext/>
      </w:pPr>
      <w:r w:rsidRPr="00A9735F">
        <w:rPr>
          <w:sz w:val="22"/>
        </w:rPr>
        <w:t xml:space="preserve">Table </w:t>
      </w:r>
      <w:r w:rsidR="00682936">
        <w:rPr>
          <w:sz w:val="22"/>
        </w:rPr>
        <w:t>2</w:t>
      </w:r>
      <w:r w:rsidR="00BE4950" w:rsidRPr="00A9735F">
        <w:rPr>
          <w:sz w:val="22"/>
        </w:rPr>
        <w:t xml:space="preserve"> </w:t>
      </w:r>
      <w:r w:rsidR="00C33F41">
        <w:rPr>
          <w:sz w:val="22"/>
        </w:rPr>
        <w:t xml:space="preserve">R2D LLS </w:t>
      </w:r>
      <w:r w:rsidR="00682936">
        <w:rPr>
          <w:sz w:val="22"/>
        </w:rPr>
        <w:t xml:space="preserve">results </w:t>
      </w:r>
      <w:r w:rsidR="00C33F41">
        <w:rPr>
          <w:sz w:val="22"/>
        </w:rPr>
        <w:t xml:space="preserve">for Budget-Alt2: </w:t>
      </w:r>
      <w:r w:rsidR="00BE4950" w:rsidRPr="00A9735F">
        <w:rPr>
          <w:sz w:val="22"/>
        </w:rPr>
        <w:t xml:space="preserve">Device 2b </w:t>
      </w:r>
      <w:r w:rsidR="00BE4950">
        <w:rPr>
          <w:sz w:val="22"/>
        </w:rPr>
        <w:t xml:space="preserve">with </w:t>
      </w:r>
      <w:r w:rsidR="00BE4950" w:rsidRPr="00A9735F">
        <w:rPr>
          <w:sz w:val="22"/>
        </w:rPr>
        <w:t>IF</w:t>
      </w:r>
      <w:r w:rsidR="00BE4950">
        <w:rPr>
          <w:sz w:val="22"/>
        </w:rPr>
        <w:t>-ED</w:t>
      </w:r>
      <w:r w:rsidR="00BE4950" w:rsidRPr="00A9735F">
        <w:rPr>
          <w:sz w:val="22"/>
        </w:rPr>
        <w:t xml:space="preserve"> rec</w:t>
      </w:r>
      <w:r w:rsidR="00BE4950">
        <w:rPr>
          <w:sz w:val="22"/>
        </w:rPr>
        <w:t>e</w:t>
      </w:r>
      <w:r w:rsidR="00BE4950" w:rsidRPr="00A9735F">
        <w:rPr>
          <w:sz w:val="22"/>
        </w:rPr>
        <w:t>iver</w:t>
      </w:r>
    </w:p>
    <w:tbl>
      <w:tblPr>
        <w:tblStyle w:val="TableGrid"/>
        <w:tblW w:w="9112" w:type="dxa"/>
        <w:jc w:val="center"/>
        <w:tblLayout w:type="fixed"/>
        <w:tblLook w:val="04A0" w:firstRow="1" w:lastRow="0" w:firstColumn="1" w:lastColumn="0" w:noHBand="0" w:noVBand="1"/>
      </w:tblPr>
      <w:tblGrid>
        <w:gridCol w:w="780"/>
        <w:gridCol w:w="1005"/>
        <w:gridCol w:w="900"/>
        <w:gridCol w:w="950"/>
        <w:gridCol w:w="1225"/>
        <w:gridCol w:w="992"/>
        <w:gridCol w:w="1134"/>
        <w:gridCol w:w="1134"/>
        <w:gridCol w:w="992"/>
      </w:tblGrid>
      <w:tr w:rsidR="001B297D" w:rsidRPr="00682936" w14:paraId="1A302B90" w14:textId="77777777" w:rsidTr="00A9735F">
        <w:trPr>
          <w:jc w:val="center"/>
        </w:trPr>
        <w:tc>
          <w:tcPr>
            <w:tcW w:w="780" w:type="dxa"/>
            <w:shd w:val="clear" w:color="auto" w:fill="F2F2F2" w:themeFill="background1" w:themeFillShade="F2"/>
          </w:tcPr>
          <w:p w14:paraId="5B784D15" w14:textId="2EE36B53" w:rsidR="001B297D" w:rsidRPr="00A9735F" w:rsidRDefault="00BF0325" w:rsidP="001B297D">
            <w:pPr>
              <w:autoSpaceDE/>
              <w:autoSpaceDN/>
              <w:adjustRightInd/>
              <w:snapToGrid/>
              <w:rPr>
                <w:color w:val="000000" w:themeColor="text1"/>
                <w:sz w:val="18"/>
                <w:lang w:eastAsia="zh-CN"/>
              </w:rPr>
            </w:pPr>
            <w:r>
              <w:rPr>
                <w:color w:val="000000" w:themeColor="text1"/>
                <w:sz w:val="18"/>
                <w:lang w:eastAsia="zh-CN"/>
              </w:rPr>
              <w:t xml:space="preserve">R2D </w:t>
            </w:r>
            <w:r w:rsidR="00FE0C01">
              <w:rPr>
                <w:color w:val="000000" w:themeColor="text1"/>
                <w:sz w:val="18"/>
                <w:lang w:eastAsia="zh-CN"/>
              </w:rPr>
              <w:t xml:space="preserve">LLS </w:t>
            </w:r>
            <w:r w:rsidR="001B297D" w:rsidRPr="00A9735F">
              <w:rPr>
                <w:color w:val="000000" w:themeColor="text1"/>
                <w:sz w:val="18"/>
                <w:lang w:eastAsia="zh-CN"/>
              </w:rPr>
              <w:t>Case</w:t>
            </w:r>
          </w:p>
        </w:tc>
        <w:tc>
          <w:tcPr>
            <w:tcW w:w="1005" w:type="dxa"/>
            <w:shd w:val="clear" w:color="auto" w:fill="F2F2F2" w:themeFill="background1" w:themeFillShade="F2"/>
          </w:tcPr>
          <w:p w14:paraId="296D97C7" w14:textId="165BFFDF"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Scenario</w:t>
            </w:r>
          </w:p>
        </w:tc>
        <w:tc>
          <w:tcPr>
            <w:tcW w:w="900" w:type="dxa"/>
            <w:shd w:val="clear" w:color="auto" w:fill="F2F2F2" w:themeFill="background1" w:themeFillShade="F2"/>
          </w:tcPr>
          <w:p w14:paraId="583E5A1C" w14:textId="2F96D52C"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Device</w:t>
            </w:r>
          </w:p>
        </w:tc>
        <w:tc>
          <w:tcPr>
            <w:tcW w:w="950" w:type="dxa"/>
            <w:shd w:val="clear" w:color="auto" w:fill="F2F2F2" w:themeFill="background1" w:themeFillShade="F2"/>
          </w:tcPr>
          <w:p w14:paraId="69E09412" w14:textId="45C416B8"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Channel model</w:t>
            </w:r>
          </w:p>
        </w:tc>
        <w:tc>
          <w:tcPr>
            <w:tcW w:w="1225" w:type="dxa"/>
            <w:shd w:val="clear" w:color="auto" w:fill="F2F2F2" w:themeFill="background1" w:themeFillShade="F2"/>
          </w:tcPr>
          <w:p w14:paraId="48CA4794" w14:textId="21C674A9"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Data rate</w:t>
            </w:r>
          </w:p>
        </w:tc>
        <w:tc>
          <w:tcPr>
            <w:tcW w:w="992" w:type="dxa"/>
            <w:shd w:val="clear" w:color="auto" w:fill="F2F2F2" w:themeFill="background1" w:themeFillShade="F2"/>
          </w:tcPr>
          <w:p w14:paraId="1328E796" w14:textId="3E936218"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Chip rate</w:t>
            </w:r>
          </w:p>
        </w:tc>
        <w:tc>
          <w:tcPr>
            <w:tcW w:w="1134" w:type="dxa"/>
            <w:shd w:val="clear" w:color="auto" w:fill="F2F2F2" w:themeFill="background1" w:themeFillShade="F2"/>
          </w:tcPr>
          <w:p w14:paraId="243481FC" w14:textId="007D0516"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Message size</w:t>
            </w:r>
          </w:p>
        </w:tc>
        <w:tc>
          <w:tcPr>
            <w:tcW w:w="1134" w:type="dxa"/>
            <w:shd w:val="clear" w:color="auto" w:fill="F2F2F2" w:themeFill="background1" w:themeFillShade="F2"/>
          </w:tcPr>
          <w:p w14:paraId="234931C5" w14:textId="2EDB0AA7"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BLER target</w:t>
            </w:r>
          </w:p>
        </w:tc>
        <w:tc>
          <w:tcPr>
            <w:tcW w:w="992" w:type="dxa"/>
            <w:shd w:val="clear" w:color="auto" w:fill="F2F2F2" w:themeFill="background1" w:themeFillShade="F2"/>
          </w:tcPr>
          <w:p w14:paraId="0FBB2968" w14:textId="6AF4A22C" w:rsidR="001B297D" w:rsidRPr="00A9735F" w:rsidRDefault="00BF0325" w:rsidP="001B297D">
            <w:pPr>
              <w:autoSpaceDE/>
              <w:autoSpaceDN/>
              <w:adjustRightInd/>
              <w:snapToGrid/>
              <w:rPr>
                <w:color w:val="000000" w:themeColor="text1"/>
                <w:sz w:val="18"/>
                <w:lang w:eastAsia="zh-CN"/>
              </w:rPr>
            </w:pPr>
            <w:r>
              <w:rPr>
                <w:color w:val="000000" w:themeColor="text1"/>
                <w:sz w:val="18"/>
                <w:lang w:eastAsia="zh-CN"/>
              </w:rPr>
              <w:t>C</w:t>
            </w:r>
            <w:r w:rsidR="001B297D" w:rsidRPr="00A9735F">
              <w:rPr>
                <w:color w:val="000000" w:themeColor="text1"/>
                <w:sz w:val="18"/>
                <w:lang w:eastAsia="zh-CN"/>
              </w:rPr>
              <w:t>NR</w:t>
            </w:r>
            <w:r w:rsidR="008F32F8">
              <w:rPr>
                <w:color w:val="000000" w:themeColor="text1"/>
                <w:sz w:val="18"/>
                <w:lang w:eastAsia="zh-CN"/>
              </w:rPr>
              <w:t xml:space="preserve"> (dB)</w:t>
            </w:r>
          </w:p>
        </w:tc>
      </w:tr>
      <w:tr w:rsidR="001B297D" w:rsidRPr="00682936" w14:paraId="02F60598" w14:textId="77777777" w:rsidTr="00A9735F">
        <w:trPr>
          <w:jc w:val="center"/>
        </w:trPr>
        <w:tc>
          <w:tcPr>
            <w:tcW w:w="780" w:type="dxa"/>
            <w:shd w:val="clear" w:color="auto" w:fill="FFFFFF" w:themeFill="background1"/>
          </w:tcPr>
          <w:p w14:paraId="67F8A407" w14:textId="2993FDCA"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1</w:t>
            </w:r>
          </w:p>
        </w:tc>
        <w:tc>
          <w:tcPr>
            <w:tcW w:w="1005" w:type="dxa"/>
            <w:shd w:val="clear" w:color="auto" w:fill="FFFFFF" w:themeFill="background1"/>
          </w:tcPr>
          <w:p w14:paraId="63E0E037" w14:textId="17DC35DF"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D1T1</w:t>
            </w:r>
          </w:p>
        </w:tc>
        <w:tc>
          <w:tcPr>
            <w:tcW w:w="900" w:type="dxa"/>
            <w:shd w:val="clear" w:color="auto" w:fill="FFFFFF" w:themeFill="background1"/>
          </w:tcPr>
          <w:p w14:paraId="6FF464AE" w14:textId="4EBD963E" w:rsidR="001B297D" w:rsidRPr="00A9735F" w:rsidRDefault="00BE4950" w:rsidP="001B297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1EA63B63" w14:textId="0EA85CE6"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TDL-A</w:t>
            </w:r>
          </w:p>
        </w:tc>
        <w:tc>
          <w:tcPr>
            <w:tcW w:w="1225" w:type="dxa"/>
            <w:shd w:val="clear" w:color="auto" w:fill="FFFFFF" w:themeFill="background1"/>
          </w:tcPr>
          <w:p w14:paraId="4326B4A1" w14:textId="0F82FF86" w:rsidR="001B297D" w:rsidRPr="00A9735F" w:rsidRDefault="002D781D" w:rsidP="001B297D">
            <w:pPr>
              <w:autoSpaceDE/>
              <w:autoSpaceDN/>
              <w:adjustRightInd/>
              <w:snapToGrid/>
              <w:rPr>
                <w:color w:val="000000" w:themeColor="text1"/>
                <w:sz w:val="18"/>
                <w:lang w:eastAsia="zh-CN"/>
              </w:rPr>
            </w:pPr>
            <w:r>
              <w:rPr>
                <w:color w:val="000000" w:themeColor="text1"/>
                <w:sz w:val="18"/>
                <w:lang w:eastAsia="zh-CN"/>
              </w:rPr>
              <w:t>27.4</w:t>
            </w:r>
            <w:r w:rsidR="00C33F41" w:rsidRPr="00A9735F">
              <w:rPr>
                <w:color w:val="000000" w:themeColor="text1"/>
                <w:sz w:val="18"/>
                <w:lang w:eastAsia="zh-CN"/>
              </w:rPr>
              <w:t>kbps</w:t>
            </w:r>
          </w:p>
        </w:tc>
        <w:tc>
          <w:tcPr>
            <w:tcW w:w="992" w:type="dxa"/>
            <w:shd w:val="clear" w:color="auto" w:fill="FFFFFF" w:themeFill="background1"/>
          </w:tcPr>
          <w:p w14:paraId="3EEC6B97" w14:textId="5BFB30B6" w:rsidR="001B297D" w:rsidRPr="00A9735F" w:rsidRDefault="00682936" w:rsidP="001B297D">
            <w:pPr>
              <w:autoSpaceDE/>
              <w:autoSpaceDN/>
              <w:adjustRightInd/>
              <w:snapToGrid/>
              <w:rPr>
                <w:color w:val="000000" w:themeColor="text1"/>
                <w:sz w:val="18"/>
                <w:lang w:eastAsia="zh-CN"/>
              </w:rPr>
            </w:pPr>
            <w:r w:rsidRPr="00A9735F">
              <w:rPr>
                <w:color w:val="000000" w:themeColor="text1"/>
                <w:sz w:val="18"/>
                <w:lang w:eastAsia="zh-CN"/>
              </w:rPr>
              <w:t>90kcps (</w:t>
            </w:r>
            <w:r w:rsidR="00C33F41" w:rsidRPr="00A9735F">
              <w:rPr>
                <w:color w:val="000000" w:themeColor="text1"/>
                <w:sz w:val="18"/>
                <w:lang w:eastAsia="zh-CN"/>
              </w:rPr>
              <w:t>M=6</w:t>
            </w:r>
            <w:r w:rsidRPr="00A9735F">
              <w:rPr>
                <w:color w:val="000000" w:themeColor="text1"/>
                <w:sz w:val="18"/>
                <w:lang w:eastAsia="zh-CN"/>
              </w:rPr>
              <w:t>)</w:t>
            </w:r>
          </w:p>
        </w:tc>
        <w:tc>
          <w:tcPr>
            <w:tcW w:w="1134" w:type="dxa"/>
            <w:shd w:val="clear" w:color="auto" w:fill="FFFFFF" w:themeFill="background1"/>
          </w:tcPr>
          <w:p w14:paraId="6C7A19B5" w14:textId="5738D603"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20bits</w:t>
            </w:r>
          </w:p>
        </w:tc>
        <w:tc>
          <w:tcPr>
            <w:tcW w:w="1134" w:type="dxa"/>
            <w:shd w:val="clear" w:color="auto" w:fill="FFFFFF" w:themeFill="background1"/>
          </w:tcPr>
          <w:p w14:paraId="0EE8574D" w14:textId="0D6B67CF"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10%</w:t>
            </w:r>
          </w:p>
        </w:tc>
        <w:tc>
          <w:tcPr>
            <w:tcW w:w="992" w:type="dxa"/>
            <w:shd w:val="clear" w:color="auto" w:fill="FFFFFF" w:themeFill="background1"/>
          </w:tcPr>
          <w:p w14:paraId="317C2722" w14:textId="4699AB27" w:rsidR="001B297D" w:rsidRPr="00A9735F" w:rsidRDefault="008F32F8" w:rsidP="001B297D">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4.0</w:t>
            </w:r>
          </w:p>
        </w:tc>
      </w:tr>
      <w:tr w:rsidR="001B297D" w:rsidRPr="00682936" w14:paraId="3069F08D" w14:textId="77777777" w:rsidTr="00A9735F">
        <w:trPr>
          <w:jc w:val="center"/>
        </w:trPr>
        <w:tc>
          <w:tcPr>
            <w:tcW w:w="780" w:type="dxa"/>
            <w:shd w:val="clear" w:color="auto" w:fill="FFFFFF" w:themeFill="background1"/>
          </w:tcPr>
          <w:p w14:paraId="10C95A0F" w14:textId="5D4EBD07"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2</w:t>
            </w:r>
          </w:p>
        </w:tc>
        <w:tc>
          <w:tcPr>
            <w:tcW w:w="1005" w:type="dxa"/>
            <w:shd w:val="clear" w:color="auto" w:fill="FFFFFF" w:themeFill="background1"/>
          </w:tcPr>
          <w:p w14:paraId="292BCB8B" w14:textId="097D982D"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D1T1</w:t>
            </w:r>
          </w:p>
        </w:tc>
        <w:tc>
          <w:tcPr>
            <w:tcW w:w="900" w:type="dxa"/>
            <w:shd w:val="clear" w:color="auto" w:fill="FFFFFF" w:themeFill="background1"/>
          </w:tcPr>
          <w:p w14:paraId="3580E323" w14:textId="19A4F4B1" w:rsidR="001B297D" w:rsidRPr="00A9735F" w:rsidRDefault="00BE4950" w:rsidP="001B297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5B25C619" w14:textId="6A2FC5CE"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TDL-A</w:t>
            </w:r>
          </w:p>
        </w:tc>
        <w:tc>
          <w:tcPr>
            <w:tcW w:w="1225" w:type="dxa"/>
            <w:shd w:val="clear" w:color="auto" w:fill="FFFFFF" w:themeFill="background1"/>
          </w:tcPr>
          <w:p w14:paraId="6BFBD216" w14:textId="2F9181EF" w:rsidR="001B297D" w:rsidRPr="00A9735F" w:rsidRDefault="002D781D" w:rsidP="001B297D">
            <w:pPr>
              <w:autoSpaceDE/>
              <w:autoSpaceDN/>
              <w:adjustRightInd/>
              <w:snapToGrid/>
              <w:rPr>
                <w:color w:val="000000" w:themeColor="text1"/>
                <w:sz w:val="18"/>
                <w:lang w:eastAsia="zh-CN"/>
              </w:rPr>
            </w:pPr>
            <w:r>
              <w:rPr>
                <w:color w:val="000000" w:themeColor="text1"/>
                <w:sz w:val="18"/>
                <w:lang w:eastAsia="zh-CN"/>
              </w:rPr>
              <w:t>34.6</w:t>
            </w:r>
            <w:r w:rsidR="00682936" w:rsidRPr="00A9735F">
              <w:rPr>
                <w:color w:val="000000" w:themeColor="text1"/>
                <w:sz w:val="18"/>
                <w:lang w:eastAsia="zh-CN"/>
              </w:rPr>
              <w:t>kbps</w:t>
            </w:r>
          </w:p>
        </w:tc>
        <w:tc>
          <w:tcPr>
            <w:tcW w:w="992" w:type="dxa"/>
            <w:shd w:val="clear" w:color="auto" w:fill="FFFFFF" w:themeFill="background1"/>
          </w:tcPr>
          <w:p w14:paraId="36B77920" w14:textId="798BFC20" w:rsidR="001B297D" w:rsidRPr="00A9735F" w:rsidRDefault="00682936" w:rsidP="001B297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628F4552" w14:textId="3A7713B3"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96bits</w:t>
            </w:r>
          </w:p>
        </w:tc>
        <w:tc>
          <w:tcPr>
            <w:tcW w:w="1134" w:type="dxa"/>
            <w:shd w:val="clear" w:color="auto" w:fill="FFFFFF" w:themeFill="background1"/>
          </w:tcPr>
          <w:p w14:paraId="37AE8017" w14:textId="233926B9"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10%</w:t>
            </w:r>
          </w:p>
        </w:tc>
        <w:tc>
          <w:tcPr>
            <w:tcW w:w="992" w:type="dxa"/>
            <w:shd w:val="clear" w:color="auto" w:fill="FFFFFF" w:themeFill="background1"/>
          </w:tcPr>
          <w:p w14:paraId="66ED15CB" w14:textId="787E6FE5" w:rsidR="001B297D" w:rsidRPr="00A9735F" w:rsidRDefault="008F32F8" w:rsidP="001B297D">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4.6</w:t>
            </w:r>
          </w:p>
        </w:tc>
      </w:tr>
      <w:tr w:rsidR="001B297D" w:rsidRPr="00682936" w14:paraId="30C2C959" w14:textId="77777777" w:rsidTr="00A9735F">
        <w:trPr>
          <w:jc w:val="center"/>
        </w:trPr>
        <w:tc>
          <w:tcPr>
            <w:tcW w:w="780" w:type="dxa"/>
            <w:shd w:val="clear" w:color="auto" w:fill="FFFFFF" w:themeFill="background1"/>
          </w:tcPr>
          <w:p w14:paraId="1BE92757" w14:textId="30B6960D"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3</w:t>
            </w:r>
          </w:p>
        </w:tc>
        <w:tc>
          <w:tcPr>
            <w:tcW w:w="1005" w:type="dxa"/>
            <w:shd w:val="clear" w:color="auto" w:fill="FFFFFF" w:themeFill="background1"/>
          </w:tcPr>
          <w:p w14:paraId="5A970693" w14:textId="454A80FF"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D1T1</w:t>
            </w:r>
          </w:p>
        </w:tc>
        <w:tc>
          <w:tcPr>
            <w:tcW w:w="900" w:type="dxa"/>
            <w:shd w:val="clear" w:color="auto" w:fill="FFFFFF" w:themeFill="background1"/>
          </w:tcPr>
          <w:p w14:paraId="6EE42AAA" w14:textId="4BA83E57" w:rsidR="001B297D" w:rsidRPr="00A9735F" w:rsidRDefault="00BE4950" w:rsidP="001B297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179A7B02" w14:textId="79A2C322"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TDL-A</w:t>
            </w:r>
          </w:p>
        </w:tc>
        <w:tc>
          <w:tcPr>
            <w:tcW w:w="1225" w:type="dxa"/>
            <w:shd w:val="clear" w:color="auto" w:fill="FFFFFF" w:themeFill="background1"/>
          </w:tcPr>
          <w:p w14:paraId="0412AE8A" w14:textId="7C3287E2" w:rsidR="001B297D" w:rsidRPr="00A9735F" w:rsidRDefault="002D781D" w:rsidP="001B297D">
            <w:pPr>
              <w:autoSpaceDE/>
              <w:autoSpaceDN/>
              <w:adjustRightInd/>
              <w:snapToGrid/>
              <w:rPr>
                <w:color w:val="000000" w:themeColor="text1"/>
                <w:sz w:val="18"/>
                <w:lang w:eastAsia="zh-CN"/>
              </w:rPr>
            </w:pPr>
            <w:r>
              <w:rPr>
                <w:color w:val="000000" w:themeColor="text1"/>
                <w:sz w:val="18"/>
                <w:lang w:eastAsia="zh-CN"/>
              </w:rPr>
              <w:t>39.9</w:t>
            </w:r>
            <w:r w:rsidR="00682936" w:rsidRPr="00A9735F">
              <w:rPr>
                <w:color w:val="000000" w:themeColor="text1"/>
                <w:sz w:val="18"/>
                <w:lang w:eastAsia="zh-CN"/>
              </w:rPr>
              <w:t>kbps</w:t>
            </w:r>
          </w:p>
        </w:tc>
        <w:tc>
          <w:tcPr>
            <w:tcW w:w="992" w:type="dxa"/>
            <w:shd w:val="clear" w:color="auto" w:fill="FFFFFF" w:themeFill="background1"/>
          </w:tcPr>
          <w:p w14:paraId="5BBEA206" w14:textId="2D82B568" w:rsidR="001B297D" w:rsidRPr="00A9735F" w:rsidRDefault="00682936" w:rsidP="001B297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553C8FC0" w14:textId="053B7A78"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400bits</w:t>
            </w:r>
          </w:p>
        </w:tc>
        <w:tc>
          <w:tcPr>
            <w:tcW w:w="1134" w:type="dxa"/>
            <w:shd w:val="clear" w:color="auto" w:fill="FFFFFF" w:themeFill="background1"/>
          </w:tcPr>
          <w:p w14:paraId="3B5A9B5E" w14:textId="2D634AE2" w:rsidR="001B297D" w:rsidRPr="00A9735F" w:rsidRDefault="001B297D" w:rsidP="001B297D">
            <w:pPr>
              <w:autoSpaceDE/>
              <w:autoSpaceDN/>
              <w:adjustRightInd/>
              <w:snapToGrid/>
              <w:rPr>
                <w:color w:val="000000" w:themeColor="text1"/>
                <w:sz w:val="18"/>
                <w:lang w:eastAsia="zh-CN"/>
              </w:rPr>
            </w:pPr>
            <w:r w:rsidRPr="00A9735F">
              <w:rPr>
                <w:color w:val="000000" w:themeColor="text1"/>
                <w:sz w:val="18"/>
                <w:lang w:eastAsia="zh-CN"/>
              </w:rPr>
              <w:t>10%</w:t>
            </w:r>
          </w:p>
        </w:tc>
        <w:tc>
          <w:tcPr>
            <w:tcW w:w="992" w:type="dxa"/>
            <w:shd w:val="clear" w:color="auto" w:fill="FFFFFF" w:themeFill="background1"/>
          </w:tcPr>
          <w:p w14:paraId="175B9DD6" w14:textId="11D7C6E7" w:rsidR="001B297D" w:rsidRPr="00A9735F" w:rsidRDefault="008F32F8" w:rsidP="001B297D">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6.0</w:t>
            </w:r>
          </w:p>
        </w:tc>
      </w:tr>
      <w:tr w:rsidR="002D781D" w:rsidRPr="00682936" w14:paraId="211DF56D" w14:textId="77777777" w:rsidTr="00A9735F">
        <w:trPr>
          <w:jc w:val="center"/>
        </w:trPr>
        <w:tc>
          <w:tcPr>
            <w:tcW w:w="780" w:type="dxa"/>
            <w:shd w:val="clear" w:color="auto" w:fill="FFFFFF" w:themeFill="background1"/>
          </w:tcPr>
          <w:p w14:paraId="257C8D07" w14:textId="179F4B1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4</w:t>
            </w:r>
          </w:p>
        </w:tc>
        <w:tc>
          <w:tcPr>
            <w:tcW w:w="1005" w:type="dxa"/>
            <w:shd w:val="clear" w:color="auto" w:fill="FFFFFF" w:themeFill="background1"/>
          </w:tcPr>
          <w:p w14:paraId="363B0C0E"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D1T1</w:t>
            </w:r>
          </w:p>
        </w:tc>
        <w:tc>
          <w:tcPr>
            <w:tcW w:w="900" w:type="dxa"/>
            <w:shd w:val="clear" w:color="auto" w:fill="FFFFFF" w:themeFill="background1"/>
          </w:tcPr>
          <w:p w14:paraId="124A3407" w14:textId="6F7C9E6F"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43BABA33"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TDL-A</w:t>
            </w:r>
          </w:p>
        </w:tc>
        <w:tc>
          <w:tcPr>
            <w:tcW w:w="1225" w:type="dxa"/>
            <w:shd w:val="clear" w:color="auto" w:fill="FFFFFF" w:themeFill="background1"/>
          </w:tcPr>
          <w:p w14:paraId="355213CB" w14:textId="3993F60B" w:rsidR="002D781D" w:rsidRPr="00A9735F" w:rsidRDefault="002D781D" w:rsidP="002D781D">
            <w:pPr>
              <w:autoSpaceDE/>
              <w:autoSpaceDN/>
              <w:adjustRightInd/>
              <w:snapToGrid/>
              <w:rPr>
                <w:color w:val="000000" w:themeColor="text1"/>
                <w:sz w:val="18"/>
                <w:lang w:eastAsia="zh-CN"/>
              </w:rPr>
            </w:pPr>
            <w:r>
              <w:rPr>
                <w:color w:val="000000" w:themeColor="text1"/>
                <w:sz w:val="18"/>
                <w:lang w:eastAsia="zh-CN"/>
              </w:rPr>
              <w:t>27.4</w:t>
            </w:r>
            <w:r w:rsidRPr="00A95774">
              <w:rPr>
                <w:color w:val="000000" w:themeColor="text1"/>
                <w:sz w:val="18"/>
                <w:lang w:eastAsia="zh-CN"/>
              </w:rPr>
              <w:t>kbps</w:t>
            </w:r>
          </w:p>
        </w:tc>
        <w:tc>
          <w:tcPr>
            <w:tcW w:w="992" w:type="dxa"/>
            <w:shd w:val="clear" w:color="auto" w:fill="FFFFFF" w:themeFill="background1"/>
          </w:tcPr>
          <w:p w14:paraId="28CE1EE0" w14:textId="5A09A3C4"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7A7716F7" w14:textId="55D60929"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20bits</w:t>
            </w:r>
          </w:p>
        </w:tc>
        <w:tc>
          <w:tcPr>
            <w:tcW w:w="1134" w:type="dxa"/>
            <w:shd w:val="clear" w:color="auto" w:fill="FFFFFF" w:themeFill="background1"/>
          </w:tcPr>
          <w:p w14:paraId="06833FD6" w14:textId="14DD0F96"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w:t>
            </w:r>
          </w:p>
        </w:tc>
        <w:tc>
          <w:tcPr>
            <w:tcW w:w="992" w:type="dxa"/>
            <w:shd w:val="clear" w:color="auto" w:fill="FFFFFF" w:themeFill="background1"/>
          </w:tcPr>
          <w:p w14:paraId="74349AA7" w14:textId="772352D6" w:rsidR="002D781D" w:rsidRPr="00A9735F" w:rsidRDefault="002D781D" w:rsidP="002D781D">
            <w:pPr>
              <w:autoSpaceDE/>
              <w:autoSpaceDN/>
              <w:adjustRightInd/>
              <w:snapToGrid/>
              <w:rPr>
                <w:color w:val="000000" w:themeColor="text1"/>
                <w:sz w:val="18"/>
                <w:lang w:eastAsia="zh-CN"/>
              </w:rPr>
            </w:pPr>
            <w:r>
              <w:rPr>
                <w:rFonts w:hint="eastAsia"/>
                <w:color w:val="000000" w:themeColor="text1"/>
                <w:sz w:val="18"/>
                <w:lang w:eastAsia="zh-CN"/>
              </w:rPr>
              <w:t>2</w:t>
            </w:r>
            <w:r>
              <w:rPr>
                <w:color w:val="000000" w:themeColor="text1"/>
                <w:sz w:val="18"/>
                <w:lang w:eastAsia="zh-CN"/>
              </w:rPr>
              <w:t>6.0</w:t>
            </w:r>
          </w:p>
        </w:tc>
      </w:tr>
      <w:tr w:rsidR="002D781D" w:rsidRPr="00682936" w14:paraId="35DB31A9" w14:textId="77777777" w:rsidTr="00A9735F">
        <w:trPr>
          <w:jc w:val="center"/>
        </w:trPr>
        <w:tc>
          <w:tcPr>
            <w:tcW w:w="780" w:type="dxa"/>
            <w:shd w:val="clear" w:color="auto" w:fill="FFFFFF" w:themeFill="background1"/>
          </w:tcPr>
          <w:p w14:paraId="155D1AB6" w14:textId="55107A8F"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5</w:t>
            </w:r>
          </w:p>
        </w:tc>
        <w:tc>
          <w:tcPr>
            <w:tcW w:w="1005" w:type="dxa"/>
            <w:shd w:val="clear" w:color="auto" w:fill="FFFFFF" w:themeFill="background1"/>
          </w:tcPr>
          <w:p w14:paraId="2FD66FDD"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D1T1</w:t>
            </w:r>
          </w:p>
        </w:tc>
        <w:tc>
          <w:tcPr>
            <w:tcW w:w="900" w:type="dxa"/>
            <w:shd w:val="clear" w:color="auto" w:fill="FFFFFF" w:themeFill="background1"/>
          </w:tcPr>
          <w:p w14:paraId="508E5085" w14:textId="2292ADEA"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7EB3D2FB"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TDL-A</w:t>
            </w:r>
          </w:p>
        </w:tc>
        <w:tc>
          <w:tcPr>
            <w:tcW w:w="1225" w:type="dxa"/>
            <w:shd w:val="clear" w:color="auto" w:fill="FFFFFF" w:themeFill="background1"/>
          </w:tcPr>
          <w:p w14:paraId="75F8F642" w14:textId="7C52D118" w:rsidR="002D781D" w:rsidRPr="00A9735F" w:rsidRDefault="002D781D" w:rsidP="002D781D">
            <w:pPr>
              <w:autoSpaceDE/>
              <w:autoSpaceDN/>
              <w:adjustRightInd/>
              <w:snapToGrid/>
              <w:rPr>
                <w:color w:val="000000" w:themeColor="text1"/>
                <w:sz w:val="18"/>
                <w:lang w:eastAsia="zh-CN"/>
              </w:rPr>
            </w:pPr>
            <w:r>
              <w:rPr>
                <w:color w:val="000000" w:themeColor="text1"/>
                <w:sz w:val="18"/>
                <w:lang w:eastAsia="zh-CN"/>
              </w:rPr>
              <w:t>34.6</w:t>
            </w:r>
            <w:r w:rsidRPr="00A95774">
              <w:rPr>
                <w:color w:val="000000" w:themeColor="text1"/>
                <w:sz w:val="18"/>
                <w:lang w:eastAsia="zh-CN"/>
              </w:rPr>
              <w:t>kbps</w:t>
            </w:r>
          </w:p>
        </w:tc>
        <w:tc>
          <w:tcPr>
            <w:tcW w:w="992" w:type="dxa"/>
            <w:shd w:val="clear" w:color="auto" w:fill="FFFFFF" w:themeFill="background1"/>
          </w:tcPr>
          <w:p w14:paraId="6B0C3CC8" w14:textId="0F2023FE"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61EB8944" w14:textId="0F2A533F"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96bits</w:t>
            </w:r>
          </w:p>
        </w:tc>
        <w:tc>
          <w:tcPr>
            <w:tcW w:w="1134" w:type="dxa"/>
            <w:shd w:val="clear" w:color="auto" w:fill="FFFFFF" w:themeFill="background1"/>
          </w:tcPr>
          <w:p w14:paraId="4F84B9C5" w14:textId="7FABB605"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w:t>
            </w:r>
          </w:p>
        </w:tc>
        <w:tc>
          <w:tcPr>
            <w:tcW w:w="992" w:type="dxa"/>
            <w:shd w:val="clear" w:color="auto" w:fill="FFFFFF" w:themeFill="background1"/>
          </w:tcPr>
          <w:p w14:paraId="31D790CF" w14:textId="398CB3D9" w:rsidR="002D781D" w:rsidRPr="00A9735F" w:rsidRDefault="002D781D" w:rsidP="002D781D">
            <w:pPr>
              <w:autoSpaceDE/>
              <w:autoSpaceDN/>
              <w:adjustRightInd/>
              <w:snapToGrid/>
              <w:rPr>
                <w:color w:val="000000" w:themeColor="text1"/>
                <w:sz w:val="18"/>
                <w:lang w:eastAsia="zh-CN"/>
              </w:rPr>
            </w:pPr>
            <w:r>
              <w:rPr>
                <w:rFonts w:hint="eastAsia"/>
                <w:color w:val="000000" w:themeColor="text1"/>
                <w:sz w:val="18"/>
                <w:lang w:eastAsia="zh-CN"/>
              </w:rPr>
              <w:t>2</w:t>
            </w:r>
            <w:r>
              <w:rPr>
                <w:color w:val="000000" w:themeColor="text1"/>
                <w:sz w:val="18"/>
                <w:lang w:eastAsia="zh-CN"/>
              </w:rPr>
              <w:t>6.0</w:t>
            </w:r>
          </w:p>
        </w:tc>
      </w:tr>
      <w:tr w:rsidR="002D781D" w:rsidRPr="00682936" w14:paraId="3CF49BE7" w14:textId="77777777" w:rsidTr="00A9735F">
        <w:trPr>
          <w:jc w:val="center"/>
        </w:trPr>
        <w:tc>
          <w:tcPr>
            <w:tcW w:w="780" w:type="dxa"/>
            <w:shd w:val="clear" w:color="auto" w:fill="FFFFFF" w:themeFill="background1"/>
          </w:tcPr>
          <w:p w14:paraId="350CFFC7" w14:textId="743AAB8B"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6</w:t>
            </w:r>
          </w:p>
        </w:tc>
        <w:tc>
          <w:tcPr>
            <w:tcW w:w="1005" w:type="dxa"/>
            <w:shd w:val="clear" w:color="auto" w:fill="FFFFFF" w:themeFill="background1"/>
          </w:tcPr>
          <w:p w14:paraId="4EBD57E6"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D1T1</w:t>
            </w:r>
          </w:p>
        </w:tc>
        <w:tc>
          <w:tcPr>
            <w:tcW w:w="900" w:type="dxa"/>
            <w:shd w:val="clear" w:color="auto" w:fill="FFFFFF" w:themeFill="background1"/>
          </w:tcPr>
          <w:p w14:paraId="50E1EDE4" w14:textId="78B33F26"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06702DC8"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TDL-A</w:t>
            </w:r>
          </w:p>
        </w:tc>
        <w:tc>
          <w:tcPr>
            <w:tcW w:w="1225" w:type="dxa"/>
            <w:shd w:val="clear" w:color="auto" w:fill="FFFFFF" w:themeFill="background1"/>
          </w:tcPr>
          <w:p w14:paraId="4A93C389" w14:textId="102C8267" w:rsidR="002D781D" w:rsidRPr="00A9735F" w:rsidRDefault="002D781D" w:rsidP="002D781D">
            <w:pPr>
              <w:autoSpaceDE/>
              <w:autoSpaceDN/>
              <w:adjustRightInd/>
              <w:snapToGrid/>
              <w:rPr>
                <w:color w:val="000000" w:themeColor="text1"/>
                <w:sz w:val="18"/>
                <w:lang w:eastAsia="zh-CN"/>
              </w:rPr>
            </w:pPr>
            <w:r>
              <w:rPr>
                <w:color w:val="000000" w:themeColor="text1"/>
                <w:sz w:val="18"/>
                <w:lang w:eastAsia="zh-CN"/>
              </w:rPr>
              <w:t>39.9</w:t>
            </w:r>
            <w:r w:rsidRPr="00A95774">
              <w:rPr>
                <w:color w:val="000000" w:themeColor="text1"/>
                <w:sz w:val="18"/>
                <w:lang w:eastAsia="zh-CN"/>
              </w:rPr>
              <w:t>kbps</w:t>
            </w:r>
          </w:p>
        </w:tc>
        <w:tc>
          <w:tcPr>
            <w:tcW w:w="992" w:type="dxa"/>
            <w:shd w:val="clear" w:color="auto" w:fill="FFFFFF" w:themeFill="background1"/>
          </w:tcPr>
          <w:p w14:paraId="21C134A4" w14:textId="5F1174E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5F00CBC6" w14:textId="65C85A32"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400bits</w:t>
            </w:r>
          </w:p>
        </w:tc>
        <w:tc>
          <w:tcPr>
            <w:tcW w:w="1134" w:type="dxa"/>
            <w:shd w:val="clear" w:color="auto" w:fill="FFFFFF" w:themeFill="background1"/>
          </w:tcPr>
          <w:p w14:paraId="0C0D3134" w14:textId="7972D76C"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w:t>
            </w:r>
          </w:p>
        </w:tc>
        <w:tc>
          <w:tcPr>
            <w:tcW w:w="992" w:type="dxa"/>
            <w:shd w:val="clear" w:color="auto" w:fill="FFFFFF" w:themeFill="background1"/>
          </w:tcPr>
          <w:p w14:paraId="71253F26" w14:textId="6490C94E" w:rsidR="002D781D" w:rsidRPr="00A9735F" w:rsidRDefault="002D781D" w:rsidP="002D781D">
            <w:pPr>
              <w:autoSpaceDE/>
              <w:autoSpaceDN/>
              <w:adjustRightInd/>
              <w:snapToGrid/>
              <w:rPr>
                <w:color w:val="000000" w:themeColor="text1"/>
                <w:sz w:val="18"/>
                <w:lang w:eastAsia="zh-CN"/>
              </w:rPr>
            </w:pPr>
            <w:r>
              <w:rPr>
                <w:rFonts w:hint="eastAsia"/>
                <w:color w:val="000000" w:themeColor="text1"/>
                <w:sz w:val="18"/>
                <w:lang w:eastAsia="zh-CN"/>
              </w:rPr>
              <w:t>2</w:t>
            </w:r>
            <w:r>
              <w:rPr>
                <w:color w:val="000000" w:themeColor="text1"/>
                <w:sz w:val="18"/>
                <w:lang w:eastAsia="zh-CN"/>
              </w:rPr>
              <w:t>7.0</w:t>
            </w:r>
          </w:p>
        </w:tc>
      </w:tr>
      <w:tr w:rsidR="002D781D" w:rsidRPr="00682936" w14:paraId="076161B1" w14:textId="77777777" w:rsidTr="00A9735F">
        <w:trPr>
          <w:jc w:val="center"/>
        </w:trPr>
        <w:tc>
          <w:tcPr>
            <w:tcW w:w="780" w:type="dxa"/>
            <w:shd w:val="clear" w:color="auto" w:fill="FFFFFF" w:themeFill="background1"/>
          </w:tcPr>
          <w:p w14:paraId="40EC415C" w14:textId="224776A4"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7</w:t>
            </w:r>
          </w:p>
        </w:tc>
        <w:tc>
          <w:tcPr>
            <w:tcW w:w="1005" w:type="dxa"/>
            <w:shd w:val="clear" w:color="auto" w:fill="FFFFFF" w:themeFill="background1"/>
          </w:tcPr>
          <w:p w14:paraId="429433E6" w14:textId="707DD585"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D2T2</w:t>
            </w:r>
          </w:p>
        </w:tc>
        <w:tc>
          <w:tcPr>
            <w:tcW w:w="900" w:type="dxa"/>
            <w:shd w:val="clear" w:color="auto" w:fill="FFFFFF" w:themeFill="background1"/>
          </w:tcPr>
          <w:p w14:paraId="4A97D15A" w14:textId="2645B01C"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3D473885" w14:textId="66DF8ED6"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TDL-D</w:t>
            </w:r>
          </w:p>
        </w:tc>
        <w:tc>
          <w:tcPr>
            <w:tcW w:w="1225" w:type="dxa"/>
            <w:shd w:val="clear" w:color="auto" w:fill="FFFFFF" w:themeFill="background1"/>
          </w:tcPr>
          <w:p w14:paraId="4D6CEA83" w14:textId="1693667D" w:rsidR="002D781D" w:rsidRPr="00A9735F" w:rsidRDefault="002D781D" w:rsidP="002D781D">
            <w:pPr>
              <w:autoSpaceDE/>
              <w:autoSpaceDN/>
              <w:adjustRightInd/>
              <w:snapToGrid/>
              <w:rPr>
                <w:color w:val="000000" w:themeColor="text1"/>
                <w:sz w:val="18"/>
                <w:lang w:eastAsia="zh-CN"/>
              </w:rPr>
            </w:pPr>
            <w:r>
              <w:rPr>
                <w:color w:val="000000" w:themeColor="text1"/>
                <w:sz w:val="18"/>
                <w:lang w:eastAsia="zh-CN"/>
              </w:rPr>
              <w:t>27.4</w:t>
            </w:r>
            <w:r w:rsidRPr="00A95774">
              <w:rPr>
                <w:color w:val="000000" w:themeColor="text1"/>
                <w:sz w:val="18"/>
                <w:lang w:eastAsia="zh-CN"/>
              </w:rPr>
              <w:t>kbps</w:t>
            </w:r>
          </w:p>
        </w:tc>
        <w:tc>
          <w:tcPr>
            <w:tcW w:w="992" w:type="dxa"/>
            <w:shd w:val="clear" w:color="auto" w:fill="FFFFFF" w:themeFill="background1"/>
          </w:tcPr>
          <w:p w14:paraId="666D879E" w14:textId="600C0122"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12F8A50C"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20bits</w:t>
            </w:r>
          </w:p>
        </w:tc>
        <w:tc>
          <w:tcPr>
            <w:tcW w:w="1134" w:type="dxa"/>
            <w:shd w:val="clear" w:color="auto" w:fill="FFFFFF" w:themeFill="background1"/>
          </w:tcPr>
          <w:p w14:paraId="67E07F5E" w14:textId="45BF42F2"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10%</w:t>
            </w:r>
          </w:p>
        </w:tc>
        <w:tc>
          <w:tcPr>
            <w:tcW w:w="992" w:type="dxa"/>
            <w:shd w:val="clear" w:color="auto" w:fill="FFFFFF" w:themeFill="background1"/>
          </w:tcPr>
          <w:p w14:paraId="2A833A54" w14:textId="0344C652" w:rsidR="002D781D" w:rsidRPr="00A9735F" w:rsidRDefault="002D781D" w:rsidP="002D781D">
            <w:pPr>
              <w:autoSpaceDE/>
              <w:autoSpaceDN/>
              <w:adjustRightInd/>
              <w:snapToGrid/>
              <w:rPr>
                <w:color w:val="000000" w:themeColor="text1"/>
                <w:sz w:val="18"/>
                <w:lang w:eastAsia="zh-CN"/>
              </w:rPr>
            </w:pPr>
            <w:r>
              <w:rPr>
                <w:rFonts w:hint="eastAsia"/>
                <w:color w:val="000000" w:themeColor="text1"/>
                <w:sz w:val="18"/>
                <w:lang w:eastAsia="zh-CN"/>
              </w:rPr>
              <w:t>8</w:t>
            </w:r>
            <w:r>
              <w:rPr>
                <w:color w:val="000000" w:themeColor="text1"/>
                <w:sz w:val="18"/>
                <w:lang w:eastAsia="zh-CN"/>
              </w:rPr>
              <w:t>.7</w:t>
            </w:r>
          </w:p>
        </w:tc>
      </w:tr>
      <w:tr w:rsidR="002D781D" w:rsidRPr="00682936" w14:paraId="5F4AA710" w14:textId="77777777" w:rsidTr="00A9735F">
        <w:trPr>
          <w:jc w:val="center"/>
        </w:trPr>
        <w:tc>
          <w:tcPr>
            <w:tcW w:w="780" w:type="dxa"/>
            <w:shd w:val="clear" w:color="auto" w:fill="FFFFFF" w:themeFill="background1"/>
          </w:tcPr>
          <w:p w14:paraId="3DED671E" w14:textId="2A9F2C79"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8</w:t>
            </w:r>
          </w:p>
        </w:tc>
        <w:tc>
          <w:tcPr>
            <w:tcW w:w="1005" w:type="dxa"/>
            <w:shd w:val="clear" w:color="auto" w:fill="FFFFFF" w:themeFill="background1"/>
          </w:tcPr>
          <w:p w14:paraId="5799BCFE" w14:textId="4CB819B8"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D2T2</w:t>
            </w:r>
          </w:p>
        </w:tc>
        <w:tc>
          <w:tcPr>
            <w:tcW w:w="900" w:type="dxa"/>
            <w:shd w:val="clear" w:color="auto" w:fill="FFFFFF" w:themeFill="background1"/>
          </w:tcPr>
          <w:p w14:paraId="3FF446F9" w14:textId="33B21168"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19538B1D" w14:textId="6BF77D2A"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TDL-D</w:t>
            </w:r>
          </w:p>
        </w:tc>
        <w:tc>
          <w:tcPr>
            <w:tcW w:w="1225" w:type="dxa"/>
            <w:shd w:val="clear" w:color="auto" w:fill="FFFFFF" w:themeFill="background1"/>
          </w:tcPr>
          <w:p w14:paraId="3C326FCA" w14:textId="2FCF7E50" w:rsidR="002D781D" w:rsidRPr="00A9735F" w:rsidRDefault="002D781D" w:rsidP="002D781D">
            <w:pPr>
              <w:autoSpaceDE/>
              <w:autoSpaceDN/>
              <w:adjustRightInd/>
              <w:snapToGrid/>
              <w:rPr>
                <w:color w:val="000000" w:themeColor="text1"/>
                <w:sz w:val="18"/>
                <w:lang w:eastAsia="zh-CN"/>
              </w:rPr>
            </w:pPr>
            <w:r>
              <w:rPr>
                <w:color w:val="000000" w:themeColor="text1"/>
                <w:sz w:val="18"/>
                <w:lang w:eastAsia="zh-CN"/>
              </w:rPr>
              <w:t>34.6</w:t>
            </w:r>
            <w:r w:rsidRPr="00A95774">
              <w:rPr>
                <w:color w:val="000000" w:themeColor="text1"/>
                <w:sz w:val="18"/>
                <w:lang w:eastAsia="zh-CN"/>
              </w:rPr>
              <w:t>kbps</w:t>
            </w:r>
          </w:p>
        </w:tc>
        <w:tc>
          <w:tcPr>
            <w:tcW w:w="992" w:type="dxa"/>
            <w:shd w:val="clear" w:color="auto" w:fill="FFFFFF" w:themeFill="background1"/>
          </w:tcPr>
          <w:p w14:paraId="75F77165" w14:textId="479471A8"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30C627CD"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96bits</w:t>
            </w:r>
          </w:p>
        </w:tc>
        <w:tc>
          <w:tcPr>
            <w:tcW w:w="1134" w:type="dxa"/>
            <w:shd w:val="clear" w:color="auto" w:fill="FFFFFF" w:themeFill="background1"/>
          </w:tcPr>
          <w:p w14:paraId="3CF1C3E8" w14:textId="5578095E"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10%</w:t>
            </w:r>
          </w:p>
        </w:tc>
        <w:tc>
          <w:tcPr>
            <w:tcW w:w="992" w:type="dxa"/>
            <w:shd w:val="clear" w:color="auto" w:fill="FFFFFF" w:themeFill="background1"/>
          </w:tcPr>
          <w:p w14:paraId="21F56C5B" w14:textId="5D231250" w:rsidR="002D781D" w:rsidRPr="00A9735F" w:rsidRDefault="002D781D" w:rsidP="002D781D">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0.0</w:t>
            </w:r>
          </w:p>
        </w:tc>
      </w:tr>
      <w:tr w:rsidR="002D781D" w:rsidRPr="00682936" w14:paraId="03612516" w14:textId="77777777" w:rsidTr="00A9735F">
        <w:trPr>
          <w:jc w:val="center"/>
        </w:trPr>
        <w:tc>
          <w:tcPr>
            <w:tcW w:w="780" w:type="dxa"/>
            <w:shd w:val="clear" w:color="auto" w:fill="FFFFFF" w:themeFill="background1"/>
          </w:tcPr>
          <w:p w14:paraId="4DF80001" w14:textId="3779EEF5"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w:t>
            </w:r>
          </w:p>
        </w:tc>
        <w:tc>
          <w:tcPr>
            <w:tcW w:w="1005" w:type="dxa"/>
            <w:shd w:val="clear" w:color="auto" w:fill="FFFFFF" w:themeFill="background1"/>
          </w:tcPr>
          <w:p w14:paraId="3E25157B" w14:textId="2BF64A93"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D2T2</w:t>
            </w:r>
          </w:p>
        </w:tc>
        <w:tc>
          <w:tcPr>
            <w:tcW w:w="900" w:type="dxa"/>
            <w:shd w:val="clear" w:color="auto" w:fill="FFFFFF" w:themeFill="background1"/>
          </w:tcPr>
          <w:p w14:paraId="2FB5F7D6" w14:textId="678EE59B"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72F192A6" w14:textId="0C4D5685"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TDL-D</w:t>
            </w:r>
          </w:p>
        </w:tc>
        <w:tc>
          <w:tcPr>
            <w:tcW w:w="1225" w:type="dxa"/>
            <w:shd w:val="clear" w:color="auto" w:fill="FFFFFF" w:themeFill="background1"/>
          </w:tcPr>
          <w:p w14:paraId="1A8D51F3" w14:textId="462D7FAE" w:rsidR="002D781D" w:rsidRPr="00A9735F" w:rsidRDefault="002D781D" w:rsidP="002D781D">
            <w:pPr>
              <w:autoSpaceDE/>
              <w:autoSpaceDN/>
              <w:adjustRightInd/>
              <w:snapToGrid/>
              <w:rPr>
                <w:color w:val="000000" w:themeColor="text1"/>
                <w:sz w:val="18"/>
                <w:lang w:eastAsia="zh-CN"/>
              </w:rPr>
            </w:pPr>
            <w:r>
              <w:rPr>
                <w:color w:val="000000" w:themeColor="text1"/>
                <w:sz w:val="18"/>
                <w:lang w:eastAsia="zh-CN"/>
              </w:rPr>
              <w:t>39.9</w:t>
            </w:r>
            <w:r w:rsidRPr="00A95774">
              <w:rPr>
                <w:color w:val="000000" w:themeColor="text1"/>
                <w:sz w:val="18"/>
                <w:lang w:eastAsia="zh-CN"/>
              </w:rPr>
              <w:t>kbps</w:t>
            </w:r>
          </w:p>
        </w:tc>
        <w:tc>
          <w:tcPr>
            <w:tcW w:w="992" w:type="dxa"/>
            <w:shd w:val="clear" w:color="auto" w:fill="FFFFFF" w:themeFill="background1"/>
          </w:tcPr>
          <w:p w14:paraId="3A8D8E93" w14:textId="24D920FC"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63A37930"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400bits</w:t>
            </w:r>
          </w:p>
        </w:tc>
        <w:tc>
          <w:tcPr>
            <w:tcW w:w="1134" w:type="dxa"/>
            <w:shd w:val="clear" w:color="auto" w:fill="FFFFFF" w:themeFill="background1"/>
          </w:tcPr>
          <w:p w14:paraId="116D13D6" w14:textId="790C319D"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10%</w:t>
            </w:r>
          </w:p>
        </w:tc>
        <w:tc>
          <w:tcPr>
            <w:tcW w:w="992" w:type="dxa"/>
            <w:shd w:val="clear" w:color="auto" w:fill="FFFFFF" w:themeFill="background1"/>
          </w:tcPr>
          <w:p w14:paraId="209EB3B7" w14:textId="056323F0" w:rsidR="002D781D" w:rsidRPr="00A9735F" w:rsidRDefault="002D781D" w:rsidP="002D781D">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0.2</w:t>
            </w:r>
          </w:p>
        </w:tc>
      </w:tr>
      <w:tr w:rsidR="002D781D" w:rsidRPr="00682936" w14:paraId="1F3DF6C3" w14:textId="77777777" w:rsidTr="00A9735F">
        <w:trPr>
          <w:jc w:val="center"/>
        </w:trPr>
        <w:tc>
          <w:tcPr>
            <w:tcW w:w="780" w:type="dxa"/>
            <w:shd w:val="clear" w:color="auto" w:fill="FFFFFF" w:themeFill="background1"/>
          </w:tcPr>
          <w:p w14:paraId="40D879E9" w14:textId="5BD0EE0A"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10</w:t>
            </w:r>
          </w:p>
        </w:tc>
        <w:tc>
          <w:tcPr>
            <w:tcW w:w="1005" w:type="dxa"/>
            <w:shd w:val="clear" w:color="auto" w:fill="FFFFFF" w:themeFill="background1"/>
          </w:tcPr>
          <w:p w14:paraId="4BC9ACF8" w14:textId="1F781DD8"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D2T2</w:t>
            </w:r>
          </w:p>
        </w:tc>
        <w:tc>
          <w:tcPr>
            <w:tcW w:w="900" w:type="dxa"/>
            <w:shd w:val="clear" w:color="auto" w:fill="FFFFFF" w:themeFill="background1"/>
          </w:tcPr>
          <w:p w14:paraId="12FD9152" w14:textId="7FB2A312"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24BCA77F" w14:textId="38AC65B9"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TDL-D</w:t>
            </w:r>
          </w:p>
        </w:tc>
        <w:tc>
          <w:tcPr>
            <w:tcW w:w="1225" w:type="dxa"/>
            <w:shd w:val="clear" w:color="auto" w:fill="FFFFFF" w:themeFill="background1"/>
          </w:tcPr>
          <w:p w14:paraId="6439224F" w14:textId="5A880E07" w:rsidR="002D781D" w:rsidRPr="00A9735F" w:rsidRDefault="002D781D" w:rsidP="002D781D">
            <w:pPr>
              <w:autoSpaceDE/>
              <w:autoSpaceDN/>
              <w:adjustRightInd/>
              <w:snapToGrid/>
              <w:rPr>
                <w:color w:val="000000" w:themeColor="text1"/>
                <w:sz w:val="18"/>
                <w:lang w:eastAsia="zh-CN"/>
              </w:rPr>
            </w:pPr>
            <w:r>
              <w:rPr>
                <w:color w:val="000000" w:themeColor="text1"/>
                <w:sz w:val="18"/>
                <w:lang w:eastAsia="zh-CN"/>
              </w:rPr>
              <w:t>27.4</w:t>
            </w:r>
            <w:r w:rsidRPr="00A95774">
              <w:rPr>
                <w:color w:val="000000" w:themeColor="text1"/>
                <w:sz w:val="18"/>
                <w:lang w:eastAsia="zh-CN"/>
              </w:rPr>
              <w:t>kbps</w:t>
            </w:r>
          </w:p>
        </w:tc>
        <w:tc>
          <w:tcPr>
            <w:tcW w:w="992" w:type="dxa"/>
            <w:shd w:val="clear" w:color="auto" w:fill="FFFFFF" w:themeFill="background1"/>
          </w:tcPr>
          <w:p w14:paraId="7EE6176C" w14:textId="38D32D0D"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5C1D8B8F"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20bits</w:t>
            </w:r>
          </w:p>
        </w:tc>
        <w:tc>
          <w:tcPr>
            <w:tcW w:w="1134" w:type="dxa"/>
            <w:shd w:val="clear" w:color="auto" w:fill="FFFFFF" w:themeFill="background1"/>
          </w:tcPr>
          <w:p w14:paraId="747FDA91" w14:textId="4BBB6383"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w:t>
            </w:r>
          </w:p>
        </w:tc>
        <w:tc>
          <w:tcPr>
            <w:tcW w:w="992" w:type="dxa"/>
            <w:shd w:val="clear" w:color="auto" w:fill="FFFFFF" w:themeFill="background1"/>
          </w:tcPr>
          <w:p w14:paraId="67F0E2E9" w14:textId="754630A8" w:rsidR="002D781D" w:rsidRPr="00A9735F" w:rsidRDefault="002D781D" w:rsidP="002D781D">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3.0</w:t>
            </w:r>
          </w:p>
        </w:tc>
      </w:tr>
      <w:tr w:rsidR="002D781D" w:rsidRPr="00682936" w14:paraId="5FB119CF" w14:textId="77777777" w:rsidTr="00A9735F">
        <w:trPr>
          <w:jc w:val="center"/>
        </w:trPr>
        <w:tc>
          <w:tcPr>
            <w:tcW w:w="780" w:type="dxa"/>
            <w:shd w:val="clear" w:color="auto" w:fill="FFFFFF" w:themeFill="background1"/>
          </w:tcPr>
          <w:p w14:paraId="273062D2" w14:textId="7D1D7AA8"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11</w:t>
            </w:r>
          </w:p>
        </w:tc>
        <w:tc>
          <w:tcPr>
            <w:tcW w:w="1005" w:type="dxa"/>
            <w:shd w:val="clear" w:color="auto" w:fill="FFFFFF" w:themeFill="background1"/>
          </w:tcPr>
          <w:p w14:paraId="064BCCD0" w14:textId="29675EDF"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D2T2</w:t>
            </w:r>
          </w:p>
        </w:tc>
        <w:tc>
          <w:tcPr>
            <w:tcW w:w="900" w:type="dxa"/>
            <w:shd w:val="clear" w:color="auto" w:fill="FFFFFF" w:themeFill="background1"/>
          </w:tcPr>
          <w:p w14:paraId="24FCF5B8" w14:textId="069CF2E1"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176B697D" w14:textId="1C0C5A41"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TDL-D</w:t>
            </w:r>
          </w:p>
        </w:tc>
        <w:tc>
          <w:tcPr>
            <w:tcW w:w="1225" w:type="dxa"/>
            <w:shd w:val="clear" w:color="auto" w:fill="FFFFFF" w:themeFill="background1"/>
          </w:tcPr>
          <w:p w14:paraId="2A51B467" w14:textId="308EF7E3" w:rsidR="002D781D" w:rsidRPr="00A9735F" w:rsidRDefault="002D781D" w:rsidP="002D781D">
            <w:pPr>
              <w:autoSpaceDE/>
              <w:autoSpaceDN/>
              <w:adjustRightInd/>
              <w:snapToGrid/>
              <w:rPr>
                <w:color w:val="000000" w:themeColor="text1"/>
                <w:sz w:val="18"/>
                <w:lang w:eastAsia="zh-CN"/>
              </w:rPr>
            </w:pPr>
            <w:r>
              <w:rPr>
                <w:color w:val="000000" w:themeColor="text1"/>
                <w:sz w:val="18"/>
                <w:lang w:eastAsia="zh-CN"/>
              </w:rPr>
              <w:t>34.6</w:t>
            </w:r>
            <w:r w:rsidRPr="00A95774">
              <w:rPr>
                <w:color w:val="000000" w:themeColor="text1"/>
                <w:sz w:val="18"/>
                <w:lang w:eastAsia="zh-CN"/>
              </w:rPr>
              <w:t>kbps</w:t>
            </w:r>
          </w:p>
        </w:tc>
        <w:tc>
          <w:tcPr>
            <w:tcW w:w="992" w:type="dxa"/>
            <w:shd w:val="clear" w:color="auto" w:fill="FFFFFF" w:themeFill="background1"/>
          </w:tcPr>
          <w:p w14:paraId="1B828CAA" w14:textId="18742CD5"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7A5B26E7"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96bits</w:t>
            </w:r>
          </w:p>
        </w:tc>
        <w:tc>
          <w:tcPr>
            <w:tcW w:w="1134" w:type="dxa"/>
            <w:shd w:val="clear" w:color="auto" w:fill="FFFFFF" w:themeFill="background1"/>
          </w:tcPr>
          <w:p w14:paraId="15F06142" w14:textId="6EE56DB5"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w:t>
            </w:r>
          </w:p>
        </w:tc>
        <w:tc>
          <w:tcPr>
            <w:tcW w:w="992" w:type="dxa"/>
            <w:shd w:val="clear" w:color="auto" w:fill="FFFFFF" w:themeFill="background1"/>
          </w:tcPr>
          <w:p w14:paraId="41CFE5D6" w14:textId="01A87AA9" w:rsidR="002D781D" w:rsidRPr="00A9735F" w:rsidRDefault="002D781D" w:rsidP="002D781D">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4.2</w:t>
            </w:r>
          </w:p>
        </w:tc>
      </w:tr>
      <w:tr w:rsidR="002D781D" w:rsidRPr="00682936" w14:paraId="38FDCA27" w14:textId="77777777" w:rsidTr="00A9735F">
        <w:trPr>
          <w:jc w:val="center"/>
        </w:trPr>
        <w:tc>
          <w:tcPr>
            <w:tcW w:w="780" w:type="dxa"/>
            <w:shd w:val="clear" w:color="auto" w:fill="FFFFFF" w:themeFill="background1"/>
          </w:tcPr>
          <w:p w14:paraId="2837F696" w14:textId="24CB15B9"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12</w:t>
            </w:r>
          </w:p>
        </w:tc>
        <w:tc>
          <w:tcPr>
            <w:tcW w:w="1005" w:type="dxa"/>
            <w:shd w:val="clear" w:color="auto" w:fill="FFFFFF" w:themeFill="background1"/>
          </w:tcPr>
          <w:p w14:paraId="05FBB0E9" w14:textId="128F25AD"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D2T2</w:t>
            </w:r>
          </w:p>
        </w:tc>
        <w:tc>
          <w:tcPr>
            <w:tcW w:w="900" w:type="dxa"/>
            <w:shd w:val="clear" w:color="auto" w:fill="FFFFFF" w:themeFill="background1"/>
          </w:tcPr>
          <w:p w14:paraId="23BE9B03" w14:textId="7B453853"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2b</w:t>
            </w:r>
          </w:p>
        </w:tc>
        <w:tc>
          <w:tcPr>
            <w:tcW w:w="950" w:type="dxa"/>
            <w:shd w:val="clear" w:color="auto" w:fill="FFFFFF" w:themeFill="background1"/>
          </w:tcPr>
          <w:p w14:paraId="624D76B0" w14:textId="136980C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TDL-D</w:t>
            </w:r>
          </w:p>
        </w:tc>
        <w:tc>
          <w:tcPr>
            <w:tcW w:w="1225" w:type="dxa"/>
            <w:shd w:val="clear" w:color="auto" w:fill="FFFFFF" w:themeFill="background1"/>
          </w:tcPr>
          <w:p w14:paraId="36C11D15" w14:textId="77C89508" w:rsidR="002D781D" w:rsidRPr="00A9735F" w:rsidRDefault="002D781D" w:rsidP="002D781D">
            <w:pPr>
              <w:autoSpaceDE/>
              <w:autoSpaceDN/>
              <w:adjustRightInd/>
              <w:snapToGrid/>
              <w:rPr>
                <w:color w:val="000000" w:themeColor="text1"/>
                <w:sz w:val="18"/>
                <w:lang w:eastAsia="zh-CN"/>
              </w:rPr>
            </w:pPr>
            <w:r>
              <w:rPr>
                <w:color w:val="000000" w:themeColor="text1"/>
                <w:sz w:val="18"/>
                <w:lang w:eastAsia="zh-CN"/>
              </w:rPr>
              <w:t>39.9</w:t>
            </w:r>
            <w:r w:rsidRPr="00A95774">
              <w:rPr>
                <w:color w:val="000000" w:themeColor="text1"/>
                <w:sz w:val="18"/>
                <w:lang w:eastAsia="zh-CN"/>
              </w:rPr>
              <w:t>kbps</w:t>
            </w:r>
          </w:p>
        </w:tc>
        <w:tc>
          <w:tcPr>
            <w:tcW w:w="992" w:type="dxa"/>
            <w:shd w:val="clear" w:color="auto" w:fill="FFFFFF" w:themeFill="background1"/>
          </w:tcPr>
          <w:p w14:paraId="2985827A" w14:textId="3BE8AA71"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90kcps (M=6)</w:t>
            </w:r>
          </w:p>
        </w:tc>
        <w:tc>
          <w:tcPr>
            <w:tcW w:w="1134" w:type="dxa"/>
            <w:shd w:val="clear" w:color="auto" w:fill="FFFFFF" w:themeFill="background1"/>
          </w:tcPr>
          <w:p w14:paraId="01EB3F9E" w14:textId="7777777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400bits</w:t>
            </w:r>
          </w:p>
        </w:tc>
        <w:tc>
          <w:tcPr>
            <w:tcW w:w="1134" w:type="dxa"/>
            <w:shd w:val="clear" w:color="auto" w:fill="FFFFFF" w:themeFill="background1"/>
          </w:tcPr>
          <w:p w14:paraId="38F433D7" w14:textId="72AE9FC7" w:rsidR="002D781D" w:rsidRPr="00A9735F" w:rsidRDefault="002D781D" w:rsidP="002D781D">
            <w:pPr>
              <w:autoSpaceDE/>
              <w:autoSpaceDN/>
              <w:adjustRightInd/>
              <w:snapToGrid/>
              <w:rPr>
                <w:color w:val="000000" w:themeColor="text1"/>
                <w:sz w:val="18"/>
                <w:lang w:eastAsia="zh-CN"/>
              </w:rPr>
            </w:pPr>
            <w:r w:rsidRPr="00A9735F">
              <w:rPr>
                <w:color w:val="000000" w:themeColor="text1"/>
                <w:sz w:val="18"/>
                <w:lang w:eastAsia="zh-CN"/>
              </w:rPr>
              <w:t>1%</w:t>
            </w:r>
          </w:p>
        </w:tc>
        <w:tc>
          <w:tcPr>
            <w:tcW w:w="992" w:type="dxa"/>
            <w:shd w:val="clear" w:color="auto" w:fill="FFFFFF" w:themeFill="background1"/>
          </w:tcPr>
          <w:p w14:paraId="0B7595BA" w14:textId="341ECDFF" w:rsidR="002D781D" w:rsidRPr="00A9735F" w:rsidRDefault="002D781D" w:rsidP="002D781D">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4.2</w:t>
            </w:r>
          </w:p>
        </w:tc>
      </w:tr>
    </w:tbl>
    <w:p w14:paraId="3D4B17FE" w14:textId="77777777" w:rsidR="001B297D" w:rsidRDefault="001B297D" w:rsidP="00EC765F">
      <w:pPr>
        <w:autoSpaceDE/>
        <w:autoSpaceDN/>
        <w:adjustRightInd/>
        <w:snapToGrid/>
        <w:rPr>
          <w:color w:val="000000" w:themeColor="text1"/>
          <w:highlight w:val="yellow"/>
          <w:lang w:eastAsia="zh-CN"/>
        </w:rPr>
      </w:pPr>
    </w:p>
    <w:p w14:paraId="55782A31" w14:textId="52A82E89" w:rsidR="008F32F8" w:rsidRDefault="00827163" w:rsidP="00A9735F">
      <w:pPr>
        <w:autoSpaceDE/>
        <w:autoSpaceDN/>
        <w:adjustRightInd/>
        <w:snapToGrid/>
        <w:ind w:left="110" w:hangingChars="50" w:hanging="110"/>
        <w:rPr>
          <w:b/>
          <w:i/>
          <w:color w:val="000000" w:themeColor="text1"/>
          <w:lang w:eastAsia="zh-CN"/>
        </w:rPr>
      </w:pPr>
      <w:bookmarkStart w:id="18" w:name="_Hlk161909747"/>
      <w:r>
        <w:rPr>
          <w:b/>
          <w:i/>
          <w:color w:val="000000" w:themeColor="text1"/>
          <w:lang w:eastAsia="zh-CN"/>
        </w:rPr>
        <w:t>Observation</w:t>
      </w:r>
      <w:r w:rsidR="00491979" w:rsidRPr="00690E89">
        <w:rPr>
          <w:b/>
          <w:i/>
          <w:color w:val="000000" w:themeColor="text1"/>
          <w:lang w:eastAsia="zh-CN"/>
        </w:rPr>
        <w:t xml:space="preserve"> </w:t>
      </w:r>
      <w:r w:rsidR="002D781D">
        <w:rPr>
          <w:b/>
          <w:i/>
          <w:color w:val="000000" w:themeColor="text1"/>
          <w:lang w:eastAsia="zh-CN"/>
        </w:rPr>
        <w:t>1</w:t>
      </w:r>
      <w:r w:rsidR="00491979" w:rsidRPr="00690E89">
        <w:rPr>
          <w:b/>
          <w:i/>
          <w:color w:val="000000" w:themeColor="text1"/>
          <w:lang w:eastAsia="zh-CN"/>
        </w:rPr>
        <w:t>:</w:t>
      </w:r>
      <w:r w:rsidR="004004A9">
        <w:rPr>
          <w:b/>
          <w:i/>
          <w:color w:val="000000" w:themeColor="text1"/>
          <w:lang w:eastAsia="zh-CN"/>
        </w:rPr>
        <w:t xml:space="preserve"> </w:t>
      </w:r>
      <w:r w:rsidR="00E5052E">
        <w:rPr>
          <w:b/>
          <w:i/>
          <w:color w:val="000000" w:themeColor="text1"/>
          <w:lang w:eastAsia="zh-CN"/>
        </w:rPr>
        <w:t>T</w:t>
      </w:r>
      <w:r w:rsidR="008F32F8" w:rsidRPr="00A95774">
        <w:rPr>
          <w:b/>
          <w:i/>
          <w:color w:val="000000" w:themeColor="text1"/>
          <w:lang w:eastAsia="zh-CN"/>
        </w:rPr>
        <w:t>he R2D link performance</w:t>
      </w:r>
      <w:r w:rsidR="008F32F8">
        <w:rPr>
          <w:b/>
          <w:i/>
          <w:color w:val="000000" w:themeColor="text1"/>
          <w:lang w:eastAsia="zh-CN"/>
        </w:rPr>
        <w:t xml:space="preserve"> (M=6, OOK-4) of different message size</w:t>
      </w:r>
      <w:r w:rsidR="00E5052E">
        <w:rPr>
          <w:b/>
          <w:i/>
          <w:color w:val="000000" w:themeColor="text1"/>
          <w:lang w:eastAsia="zh-CN"/>
        </w:rPr>
        <w:t>s</w:t>
      </w:r>
      <w:r w:rsidR="00453931">
        <w:rPr>
          <w:b/>
          <w:i/>
          <w:color w:val="000000" w:themeColor="text1"/>
          <w:lang w:eastAsia="zh-CN"/>
        </w:rPr>
        <w:t xml:space="preserve"> and different data rates</w:t>
      </w:r>
      <w:r w:rsidR="008F32F8" w:rsidRPr="00A95774">
        <w:rPr>
          <w:b/>
          <w:i/>
          <w:color w:val="000000" w:themeColor="text1"/>
          <w:lang w:eastAsia="zh-CN"/>
        </w:rPr>
        <w:t xml:space="preserve"> for device 2b IF-ED receiver </w:t>
      </w:r>
      <w:r w:rsidR="00723AF1">
        <w:rPr>
          <w:b/>
          <w:i/>
          <w:color w:val="000000" w:themeColor="text1"/>
          <w:lang w:eastAsia="zh-CN"/>
        </w:rPr>
        <w:t xml:space="preserve">are </w:t>
      </w:r>
      <w:r w:rsidR="008F32F8">
        <w:rPr>
          <w:b/>
          <w:i/>
          <w:color w:val="000000" w:themeColor="text1"/>
          <w:lang w:eastAsia="zh-CN"/>
        </w:rPr>
        <w:t>as follows,</w:t>
      </w:r>
    </w:p>
    <w:p w14:paraId="00C2C2F4" w14:textId="0EDBA858" w:rsidR="00E5052E" w:rsidRDefault="00E5052E"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10%</w:t>
      </w:r>
    </w:p>
    <w:p w14:paraId="2A270EEA" w14:textId="1D330263" w:rsidR="008F32F8" w:rsidRDefault="005455C8"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sidR="008F32F8" w:rsidRPr="00A9735F">
        <w:rPr>
          <w:b/>
          <w:i/>
          <w:color w:val="000000" w:themeColor="text1"/>
          <w:lang w:eastAsia="zh-CN"/>
        </w:rPr>
        <w:t>14.0dB</w:t>
      </w:r>
      <w:r w:rsidR="008F32F8">
        <w:rPr>
          <w:b/>
          <w:i/>
          <w:color w:val="000000" w:themeColor="text1"/>
          <w:lang w:eastAsia="zh-CN"/>
        </w:rPr>
        <w:t xml:space="preserve"> </w:t>
      </w:r>
      <w:r>
        <w:rPr>
          <w:b/>
          <w:i/>
          <w:color w:val="000000" w:themeColor="text1"/>
          <w:lang w:eastAsia="zh-CN"/>
        </w:rPr>
        <w:t>to</w:t>
      </w:r>
      <w:r w:rsidR="008F32F8">
        <w:rPr>
          <w:b/>
          <w:i/>
          <w:color w:val="000000" w:themeColor="text1"/>
          <w:lang w:eastAsia="zh-CN"/>
        </w:rPr>
        <w:t xml:space="preserve"> </w:t>
      </w:r>
      <w:r w:rsidR="008F32F8" w:rsidRPr="00A9735F">
        <w:rPr>
          <w:b/>
          <w:i/>
          <w:color w:val="000000" w:themeColor="text1"/>
          <w:lang w:eastAsia="zh-CN"/>
        </w:rPr>
        <w:t xml:space="preserve">16.0dB </w:t>
      </w:r>
      <w:r w:rsidR="008F32F8">
        <w:rPr>
          <w:b/>
          <w:i/>
          <w:color w:val="000000" w:themeColor="text1"/>
          <w:lang w:eastAsia="zh-CN"/>
        </w:rPr>
        <w:t xml:space="preserve">for </w:t>
      </w:r>
      <w:r w:rsidR="008F32F8" w:rsidRPr="00A9735F">
        <w:rPr>
          <w:b/>
          <w:i/>
          <w:color w:val="000000" w:themeColor="text1"/>
          <w:lang w:eastAsia="zh-CN"/>
        </w:rPr>
        <w:t>D1T1 in TDL-A channel</w:t>
      </w:r>
    </w:p>
    <w:p w14:paraId="4567A959" w14:textId="703970FB" w:rsidR="008F32F8" w:rsidRPr="00A9735F" w:rsidRDefault="005455C8"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sidR="008F32F8">
        <w:rPr>
          <w:b/>
          <w:i/>
          <w:color w:val="000000" w:themeColor="text1"/>
          <w:lang w:eastAsia="zh-CN"/>
        </w:rPr>
        <w:t>8.7dB</w:t>
      </w:r>
      <w:r>
        <w:rPr>
          <w:b/>
          <w:i/>
          <w:color w:val="000000" w:themeColor="text1"/>
          <w:lang w:eastAsia="zh-CN"/>
        </w:rPr>
        <w:t xml:space="preserve"> to</w:t>
      </w:r>
      <w:r w:rsidR="008F32F8">
        <w:rPr>
          <w:b/>
          <w:i/>
          <w:color w:val="000000" w:themeColor="text1"/>
          <w:lang w:eastAsia="zh-CN"/>
        </w:rPr>
        <w:t xml:space="preserve"> 10.2dB for D2T2 in TDL-D channel</w:t>
      </w:r>
    </w:p>
    <w:p w14:paraId="36F77244" w14:textId="06E91FE7" w:rsidR="00E5052E" w:rsidRDefault="00E5052E"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w:t>
      </w:r>
    </w:p>
    <w:p w14:paraId="4DE7590B" w14:textId="05002F91" w:rsidR="00E5052E" w:rsidRDefault="005455C8"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sidR="00E5052E">
        <w:rPr>
          <w:b/>
          <w:i/>
          <w:color w:val="000000" w:themeColor="text1"/>
          <w:lang w:eastAsia="zh-CN"/>
        </w:rPr>
        <w:t>26</w:t>
      </w:r>
      <w:r w:rsidR="00E5052E" w:rsidRPr="00A95774">
        <w:rPr>
          <w:b/>
          <w:i/>
          <w:color w:val="000000" w:themeColor="text1"/>
          <w:lang w:eastAsia="zh-CN"/>
        </w:rPr>
        <w:t>.0dB</w:t>
      </w:r>
      <w:r>
        <w:rPr>
          <w:b/>
          <w:i/>
          <w:color w:val="000000" w:themeColor="text1"/>
          <w:lang w:eastAsia="zh-CN"/>
        </w:rPr>
        <w:t xml:space="preserve"> to</w:t>
      </w:r>
      <w:r w:rsidR="00E5052E">
        <w:rPr>
          <w:b/>
          <w:i/>
          <w:color w:val="000000" w:themeColor="text1"/>
          <w:lang w:eastAsia="zh-CN"/>
        </w:rPr>
        <w:t xml:space="preserve"> 27</w:t>
      </w:r>
      <w:r w:rsidR="00E5052E" w:rsidRPr="00A95774">
        <w:rPr>
          <w:b/>
          <w:i/>
          <w:color w:val="000000" w:themeColor="text1"/>
          <w:lang w:eastAsia="zh-CN"/>
        </w:rPr>
        <w:t xml:space="preserve">.0dB </w:t>
      </w:r>
      <w:r w:rsidR="00E5052E">
        <w:rPr>
          <w:b/>
          <w:i/>
          <w:color w:val="000000" w:themeColor="text1"/>
          <w:lang w:eastAsia="zh-CN"/>
        </w:rPr>
        <w:t xml:space="preserve">for </w:t>
      </w:r>
      <w:r w:rsidR="00E5052E" w:rsidRPr="00A95774">
        <w:rPr>
          <w:b/>
          <w:i/>
          <w:color w:val="000000" w:themeColor="text1"/>
          <w:lang w:eastAsia="zh-CN"/>
        </w:rPr>
        <w:t>D1T1 in TDL-A channel</w:t>
      </w:r>
    </w:p>
    <w:p w14:paraId="3F4FD9A2" w14:textId="2E697B0F" w:rsidR="00E5052E" w:rsidRPr="00A95774" w:rsidRDefault="005455C8"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sidR="00E5052E">
        <w:rPr>
          <w:b/>
          <w:i/>
          <w:color w:val="000000" w:themeColor="text1"/>
          <w:lang w:eastAsia="zh-CN"/>
        </w:rPr>
        <w:t>13.0</w:t>
      </w:r>
      <w:r>
        <w:rPr>
          <w:b/>
          <w:i/>
          <w:color w:val="000000" w:themeColor="text1"/>
          <w:lang w:eastAsia="zh-CN"/>
        </w:rPr>
        <w:t>dB to</w:t>
      </w:r>
      <w:r w:rsidR="00E5052E">
        <w:rPr>
          <w:b/>
          <w:i/>
          <w:color w:val="000000" w:themeColor="text1"/>
          <w:lang w:eastAsia="zh-CN"/>
        </w:rPr>
        <w:t xml:space="preserve"> 14.2dB for D2T2 in TDL-D channel</w:t>
      </w:r>
    </w:p>
    <w:p w14:paraId="40C0BAFB" w14:textId="190E0D0C" w:rsidR="00257C77" w:rsidRDefault="00257C77" w:rsidP="00EC765F">
      <w:pPr>
        <w:autoSpaceDE/>
        <w:autoSpaceDN/>
        <w:adjustRightInd/>
        <w:snapToGrid/>
        <w:rPr>
          <w:b/>
          <w:i/>
          <w:color w:val="000000" w:themeColor="text1"/>
          <w:lang w:eastAsia="zh-CN"/>
        </w:rPr>
      </w:pPr>
    </w:p>
    <w:bookmarkEnd w:id="18"/>
    <w:p w14:paraId="0E81B103" w14:textId="771E768C" w:rsidR="002663D8" w:rsidRPr="00690E89" w:rsidRDefault="00747488" w:rsidP="002663D8">
      <w:pPr>
        <w:pStyle w:val="Heading2"/>
        <w:rPr>
          <w:color w:val="000000" w:themeColor="text1"/>
          <w:lang w:val="en-GB" w:eastAsia="zh-CN"/>
        </w:rPr>
      </w:pPr>
      <w:r>
        <w:rPr>
          <w:color w:val="000000" w:themeColor="text1"/>
          <w:lang w:val="en-GB" w:eastAsia="zh-CN"/>
        </w:rPr>
        <w:t>D2R</w:t>
      </w:r>
      <w:r w:rsidR="00701B82">
        <w:rPr>
          <w:color w:val="000000" w:themeColor="text1"/>
          <w:lang w:val="en-GB" w:eastAsia="zh-CN"/>
        </w:rPr>
        <w:t xml:space="preserve"> link simulation results</w:t>
      </w:r>
    </w:p>
    <w:p w14:paraId="7390444C" w14:textId="0017F5FD" w:rsidR="003338D2" w:rsidRDefault="007D1CB9">
      <w:pPr>
        <w:rPr>
          <w:color w:val="000000" w:themeColor="text1"/>
          <w:lang w:eastAsia="zh-CN"/>
        </w:rPr>
      </w:pPr>
      <w:r>
        <w:rPr>
          <w:color w:val="000000" w:themeColor="text1"/>
          <w:lang w:eastAsia="zh-CN"/>
        </w:rPr>
        <w:t xml:space="preserve">This section shows the link-level simulation results of the </w:t>
      </w:r>
      <w:r w:rsidR="00864988">
        <w:rPr>
          <w:color w:val="000000" w:themeColor="text1"/>
          <w:lang w:eastAsia="zh-CN"/>
        </w:rPr>
        <w:t xml:space="preserve">D2R </w:t>
      </w:r>
      <w:r>
        <w:rPr>
          <w:color w:val="000000" w:themeColor="text1"/>
          <w:lang w:eastAsia="zh-CN"/>
        </w:rPr>
        <w:t>link</w:t>
      </w:r>
      <w:r w:rsidR="00864988">
        <w:rPr>
          <w:color w:val="000000" w:themeColor="text1"/>
          <w:lang w:eastAsia="zh-CN"/>
        </w:rPr>
        <w:t xml:space="preserve"> (See Table </w:t>
      </w:r>
      <w:r w:rsidR="00BC5485">
        <w:rPr>
          <w:color w:val="000000" w:themeColor="text1"/>
          <w:lang w:eastAsia="zh-CN"/>
        </w:rPr>
        <w:t>3</w:t>
      </w:r>
      <w:r w:rsidR="00787576">
        <w:rPr>
          <w:color w:val="000000" w:themeColor="text1"/>
          <w:lang w:eastAsia="zh-CN"/>
        </w:rPr>
        <w:t xml:space="preserve"> to Table 8</w:t>
      </w:r>
      <w:r w:rsidR="00864988">
        <w:rPr>
          <w:color w:val="000000" w:themeColor="text1"/>
          <w:lang w:eastAsia="zh-CN"/>
        </w:rPr>
        <w:t>).</w:t>
      </w:r>
      <w:r w:rsidR="002D2FAF">
        <w:rPr>
          <w:color w:val="000000" w:themeColor="text1"/>
          <w:lang w:eastAsia="zh-CN"/>
        </w:rPr>
        <w:t xml:space="preserve"> At the time, we provide our simulation results for 900MHz carrier frequency.</w:t>
      </w:r>
      <w:r w:rsidR="00B96948">
        <w:rPr>
          <w:color w:val="000000" w:themeColor="text1"/>
          <w:lang w:eastAsia="zh-CN"/>
        </w:rPr>
        <w:t xml:space="preserve"> There </w:t>
      </w:r>
      <w:proofErr w:type="gramStart"/>
      <w:r w:rsidR="00B96948">
        <w:rPr>
          <w:color w:val="000000" w:themeColor="text1"/>
          <w:lang w:eastAsia="zh-CN"/>
        </w:rPr>
        <w:t>are</w:t>
      </w:r>
      <w:proofErr w:type="gramEnd"/>
      <w:r w:rsidR="00B96948">
        <w:rPr>
          <w:color w:val="000000" w:themeColor="text1"/>
          <w:lang w:eastAsia="zh-CN"/>
        </w:rPr>
        <w:t xml:space="preserve"> total 72 D2R LLS cases by combination of {2 scenarios, 3 devices, 2 </w:t>
      </w:r>
      <w:r w:rsidR="003338D2">
        <w:rPr>
          <w:color w:val="000000" w:themeColor="text1"/>
          <w:lang w:eastAsia="zh-CN"/>
        </w:rPr>
        <w:t xml:space="preserve">reference </w:t>
      </w:r>
      <w:r w:rsidR="00B96948">
        <w:rPr>
          <w:color w:val="000000" w:themeColor="text1"/>
          <w:lang w:eastAsia="zh-CN"/>
        </w:rPr>
        <w:t>data rates, 3 message size, 2 BLER target}.</w:t>
      </w:r>
      <w:r w:rsidR="00BD34D4">
        <w:rPr>
          <w:color w:val="000000" w:themeColor="text1"/>
          <w:lang w:eastAsia="zh-CN"/>
        </w:rPr>
        <w:t xml:space="preserve"> Each D2R LLS case has a unique case number which would be referred by link budget calculations in section 5.</w:t>
      </w:r>
    </w:p>
    <w:p w14:paraId="3EDACF3B" w14:textId="5B0040C6" w:rsidR="00682936" w:rsidRDefault="00FA679B" w:rsidP="00A9735F">
      <w:pPr>
        <w:autoSpaceDE/>
        <w:autoSpaceDN/>
        <w:adjustRightInd/>
        <w:snapToGrid/>
        <w:rPr>
          <w:color w:val="000000" w:themeColor="text1"/>
          <w:lang w:eastAsia="zh-CN"/>
        </w:rPr>
      </w:pPr>
      <w:r>
        <w:rPr>
          <w:color w:val="000000" w:themeColor="text1"/>
          <w:lang w:eastAsia="zh-CN"/>
        </w:rPr>
        <w:lastRenderedPageBreak/>
        <w:t xml:space="preserve">At the time, we provide D2R link simulation results for device 1 and device 2a </w:t>
      </w:r>
      <w:r w:rsidR="004B21FC">
        <w:rPr>
          <w:color w:val="000000" w:themeColor="text1"/>
          <w:lang w:eastAsia="zh-CN"/>
        </w:rPr>
        <w:t xml:space="preserve">with coherent receiver </w:t>
      </w:r>
      <w:r>
        <w:rPr>
          <w:rFonts w:hint="eastAsia"/>
          <w:color w:val="000000" w:themeColor="text1"/>
          <w:lang w:eastAsia="zh-CN"/>
        </w:rPr>
        <w:t>(</w:t>
      </w:r>
      <w:r w:rsidR="004B21FC">
        <w:rPr>
          <w:color w:val="000000" w:themeColor="text1"/>
          <w:lang w:eastAsia="zh-CN"/>
        </w:rPr>
        <w:t>f</w:t>
      </w:r>
      <w:r>
        <w:rPr>
          <w:color w:val="000000" w:themeColor="text1"/>
          <w:lang w:eastAsia="zh-CN"/>
        </w:rPr>
        <w:t>rom D2R LLS Case 1 to Case 48). The simulation results for device 2b (D2R LLS Case 49-72</w:t>
      </w:r>
      <w:r>
        <w:rPr>
          <w:rFonts w:hint="eastAsia"/>
          <w:color w:val="000000" w:themeColor="text1"/>
          <w:lang w:eastAsia="zh-CN"/>
        </w:rPr>
        <w:t>)</w:t>
      </w:r>
      <w:r>
        <w:rPr>
          <w:color w:val="000000" w:themeColor="text1"/>
          <w:lang w:eastAsia="zh-CN"/>
        </w:rPr>
        <w:t xml:space="preserve"> are expected to be provided later.</w:t>
      </w:r>
    </w:p>
    <w:p w14:paraId="4F0BD43B" w14:textId="36D7AA4D" w:rsidR="00BF0325" w:rsidRDefault="00BF0325" w:rsidP="00A9735F">
      <w:pPr>
        <w:pStyle w:val="Caption"/>
        <w:keepNext/>
      </w:pPr>
      <w:r>
        <w:t xml:space="preserve">Table 3 </w:t>
      </w:r>
      <w:r>
        <w:rPr>
          <w:sz w:val="22"/>
        </w:rPr>
        <w:t xml:space="preserve">D2R LLS results: </w:t>
      </w:r>
      <w:r w:rsidR="008F0CFA">
        <w:rPr>
          <w:sz w:val="22"/>
        </w:rPr>
        <w:t>D1T1-</w:t>
      </w:r>
      <w:r w:rsidRPr="005D06B0">
        <w:rPr>
          <w:sz w:val="22"/>
        </w:rPr>
        <w:t xml:space="preserve">Device </w:t>
      </w:r>
      <w:r>
        <w:rPr>
          <w:sz w:val="22"/>
        </w:rPr>
        <w:t>1</w:t>
      </w:r>
      <w:r w:rsidR="00BB28DB">
        <w:rPr>
          <w:sz w:val="22"/>
        </w:rPr>
        <w:t>, 900MHz</w:t>
      </w:r>
    </w:p>
    <w:tbl>
      <w:tblPr>
        <w:tblStyle w:val="TableGrid"/>
        <w:tblW w:w="9209" w:type="dxa"/>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734ABB" w:rsidRPr="005D06B0" w14:paraId="7F3CFFED" w14:textId="77777777" w:rsidTr="00A9735F">
        <w:tc>
          <w:tcPr>
            <w:tcW w:w="1023" w:type="dxa"/>
            <w:shd w:val="clear" w:color="auto" w:fill="F2F2F2" w:themeFill="background1" w:themeFillShade="F2"/>
          </w:tcPr>
          <w:p w14:paraId="7F120C48" w14:textId="0D834BC1" w:rsidR="00734ABB" w:rsidRPr="00A9735F" w:rsidRDefault="00734ABB" w:rsidP="00A9735F">
            <w:pPr>
              <w:autoSpaceDE/>
              <w:autoSpaceDN/>
              <w:adjustRightInd/>
              <w:snapToGrid/>
              <w:jc w:val="left"/>
              <w:rPr>
                <w:color w:val="000000" w:themeColor="text1"/>
                <w:sz w:val="18"/>
                <w:szCs w:val="18"/>
                <w:lang w:eastAsia="zh-CN"/>
              </w:rPr>
            </w:pPr>
            <w:r w:rsidRPr="00A9735F">
              <w:rPr>
                <w:color w:val="000000" w:themeColor="text1"/>
                <w:sz w:val="18"/>
                <w:szCs w:val="18"/>
                <w:lang w:eastAsia="zh-CN"/>
              </w:rPr>
              <w:t>D2R LLS Case</w:t>
            </w:r>
          </w:p>
        </w:tc>
        <w:tc>
          <w:tcPr>
            <w:tcW w:w="1023" w:type="dxa"/>
            <w:shd w:val="clear" w:color="auto" w:fill="F2F2F2" w:themeFill="background1" w:themeFillShade="F2"/>
          </w:tcPr>
          <w:p w14:paraId="726E17AB" w14:textId="3623F9EC" w:rsidR="00734ABB" w:rsidRPr="00A9735F" w:rsidRDefault="00734ABB" w:rsidP="00A9735F">
            <w:pPr>
              <w:autoSpaceDE/>
              <w:autoSpaceDN/>
              <w:adjustRightInd/>
              <w:snapToGrid/>
              <w:jc w:val="left"/>
              <w:rPr>
                <w:color w:val="000000" w:themeColor="text1"/>
                <w:sz w:val="18"/>
                <w:szCs w:val="18"/>
                <w:lang w:eastAsia="zh-CN"/>
              </w:rPr>
            </w:pPr>
            <w:r w:rsidRPr="00A9735F">
              <w:rPr>
                <w:color w:val="000000" w:themeColor="text1"/>
                <w:sz w:val="18"/>
                <w:szCs w:val="18"/>
                <w:lang w:eastAsia="zh-CN"/>
              </w:rPr>
              <w:t>Scenario</w:t>
            </w:r>
          </w:p>
        </w:tc>
        <w:tc>
          <w:tcPr>
            <w:tcW w:w="1023" w:type="dxa"/>
            <w:shd w:val="clear" w:color="auto" w:fill="F2F2F2" w:themeFill="background1" w:themeFillShade="F2"/>
          </w:tcPr>
          <w:p w14:paraId="048F0285" w14:textId="1D37A8E8" w:rsidR="00734ABB" w:rsidRPr="00A9735F" w:rsidRDefault="00734ABB" w:rsidP="00A9735F">
            <w:pPr>
              <w:autoSpaceDE/>
              <w:autoSpaceDN/>
              <w:adjustRightInd/>
              <w:snapToGrid/>
              <w:jc w:val="left"/>
              <w:rPr>
                <w:color w:val="000000" w:themeColor="text1"/>
                <w:sz w:val="18"/>
                <w:szCs w:val="18"/>
                <w:lang w:eastAsia="zh-CN"/>
              </w:rPr>
            </w:pPr>
            <w:r w:rsidRPr="00A9735F">
              <w:rPr>
                <w:color w:val="000000" w:themeColor="text1"/>
                <w:sz w:val="18"/>
                <w:szCs w:val="18"/>
                <w:lang w:eastAsia="zh-CN"/>
              </w:rPr>
              <w:t>Device</w:t>
            </w:r>
          </w:p>
        </w:tc>
        <w:tc>
          <w:tcPr>
            <w:tcW w:w="1023" w:type="dxa"/>
            <w:shd w:val="clear" w:color="auto" w:fill="F2F2F2" w:themeFill="background1" w:themeFillShade="F2"/>
          </w:tcPr>
          <w:p w14:paraId="7D60647B" w14:textId="6AE9F730" w:rsidR="00734ABB" w:rsidRPr="00A9735F" w:rsidRDefault="00734ABB" w:rsidP="00A9735F">
            <w:pPr>
              <w:autoSpaceDE/>
              <w:autoSpaceDN/>
              <w:adjustRightInd/>
              <w:snapToGrid/>
              <w:jc w:val="left"/>
              <w:rPr>
                <w:color w:val="000000" w:themeColor="text1"/>
                <w:sz w:val="18"/>
                <w:szCs w:val="18"/>
                <w:lang w:eastAsia="zh-CN"/>
              </w:rPr>
            </w:pPr>
            <w:r w:rsidRPr="00A9735F">
              <w:rPr>
                <w:color w:val="000000" w:themeColor="text1"/>
                <w:sz w:val="18"/>
                <w:szCs w:val="18"/>
                <w:lang w:eastAsia="zh-CN"/>
              </w:rPr>
              <w:t>Channel model</w:t>
            </w:r>
          </w:p>
        </w:tc>
        <w:tc>
          <w:tcPr>
            <w:tcW w:w="1024" w:type="dxa"/>
            <w:shd w:val="clear" w:color="auto" w:fill="F2F2F2" w:themeFill="background1" w:themeFillShade="F2"/>
          </w:tcPr>
          <w:p w14:paraId="75FBBD6A" w14:textId="33C1E2EB" w:rsidR="00734ABB" w:rsidRPr="00A9735F" w:rsidRDefault="00734ABB" w:rsidP="00A9735F">
            <w:pPr>
              <w:autoSpaceDE/>
              <w:autoSpaceDN/>
              <w:adjustRightInd/>
              <w:snapToGrid/>
              <w:ind w:left="90" w:hangingChars="50" w:hanging="90"/>
              <w:jc w:val="left"/>
              <w:rPr>
                <w:color w:val="000000" w:themeColor="text1"/>
                <w:sz w:val="18"/>
                <w:szCs w:val="18"/>
                <w:lang w:eastAsia="zh-CN"/>
              </w:rPr>
            </w:pPr>
            <w:r w:rsidRPr="00A9735F">
              <w:rPr>
                <w:color w:val="000000" w:themeColor="text1"/>
                <w:sz w:val="18"/>
                <w:szCs w:val="18"/>
                <w:lang w:eastAsia="zh-CN"/>
              </w:rPr>
              <w:t>Reference data rate</w:t>
            </w:r>
          </w:p>
        </w:tc>
        <w:tc>
          <w:tcPr>
            <w:tcW w:w="1023" w:type="dxa"/>
            <w:shd w:val="clear" w:color="auto" w:fill="F2F2F2" w:themeFill="background1" w:themeFillShade="F2"/>
          </w:tcPr>
          <w:p w14:paraId="559E79BA" w14:textId="59159E6F" w:rsidR="00734ABB" w:rsidRPr="00A9735F" w:rsidRDefault="00734ABB" w:rsidP="00A9735F">
            <w:pPr>
              <w:autoSpaceDE/>
              <w:autoSpaceDN/>
              <w:adjustRightInd/>
              <w:snapToGrid/>
              <w:jc w:val="left"/>
              <w:rPr>
                <w:color w:val="000000" w:themeColor="text1"/>
                <w:sz w:val="18"/>
                <w:szCs w:val="18"/>
                <w:lang w:eastAsia="zh-CN"/>
              </w:rPr>
            </w:pPr>
            <w:r w:rsidRPr="00A9735F">
              <w:rPr>
                <w:color w:val="000000" w:themeColor="text1"/>
                <w:sz w:val="18"/>
                <w:szCs w:val="18"/>
                <w:lang w:eastAsia="zh-CN"/>
              </w:rPr>
              <w:t>Chip rate</w:t>
            </w:r>
          </w:p>
        </w:tc>
        <w:tc>
          <w:tcPr>
            <w:tcW w:w="1023" w:type="dxa"/>
            <w:shd w:val="clear" w:color="auto" w:fill="F2F2F2" w:themeFill="background1" w:themeFillShade="F2"/>
          </w:tcPr>
          <w:p w14:paraId="3BB0B5E7" w14:textId="404E1EA1" w:rsidR="00734ABB" w:rsidRPr="00A9735F" w:rsidRDefault="00734ABB" w:rsidP="00A9735F">
            <w:pPr>
              <w:autoSpaceDE/>
              <w:autoSpaceDN/>
              <w:adjustRightInd/>
              <w:snapToGrid/>
              <w:jc w:val="left"/>
              <w:rPr>
                <w:color w:val="000000" w:themeColor="text1"/>
                <w:sz w:val="18"/>
                <w:szCs w:val="18"/>
                <w:lang w:eastAsia="zh-CN"/>
              </w:rPr>
            </w:pPr>
            <w:r w:rsidRPr="00A9735F">
              <w:rPr>
                <w:color w:val="000000" w:themeColor="text1"/>
                <w:sz w:val="18"/>
                <w:szCs w:val="18"/>
                <w:lang w:eastAsia="zh-CN"/>
              </w:rPr>
              <w:t>Message size</w:t>
            </w:r>
          </w:p>
        </w:tc>
        <w:tc>
          <w:tcPr>
            <w:tcW w:w="1023" w:type="dxa"/>
            <w:shd w:val="clear" w:color="auto" w:fill="F2F2F2" w:themeFill="background1" w:themeFillShade="F2"/>
          </w:tcPr>
          <w:p w14:paraId="053F36E3" w14:textId="0FF9DEAF" w:rsidR="00734ABB" w:rsidRPr="00A9735F" w:rsidRDefault="00734ABB" w:rsidP="00A9735F">
            <w:pPr>
              <w:autoSpaceDE/>
              <w:autoSpaceDN/>
              <w:adjustRightInd/>
              <w:snapToGrid/>
              <w:jc w:val="left"/>
              <w:rPr>
                <w:color w:val="000000" w:themeColor="text1"/>
                <w:sz w:val="18"/>
                <w:szCs w:val="18"/>
                <w:lang w:eastAsia="zh-CN"/>
              </w:rPr>
            </w:pPr>
            <w:r w:rsidRPr="00A9735F">
              <w:rPr>
                <w:color w:val="000000" w:themeColor="text1"/>
                <w:sz w:val="18"/>
                <w:szCs w:val="18"/>
                <w:lang w:eastAsia="zh-CN"/>
              </w:rPr>
              <w:t>BLER target</w:t>
            </w:r>
          </w:p>
        </w:tc>
        <w:tc>
          <w:tcPr>
            <w:tcW w:w="1024" w:type="dxa"/>
            <w:shd w:val="clear" w:color="auto" w:fill="F2F2F2" w:themeFill="background1" w:themeFillShade="F2"/>
          </w:tcPr>
          <w:p w14:paraId="65295F61" w14:textId="743C40F7" w:rsidR="00734ABB" w:rsidRPr="00A9735F" w:rsidRDefault="00734ABB" w:rsidP="00A9735F">
            <w:pPr>
              <w:autoSpaceDE/>
              <w:autoSpaceDN/>
              <w:adjustRightInd/>
              <w:snapToGrid/>
              <w:jc w:val="left"/>
              <w:rPr>
                <w:color w:val="000000" w:themeColor="text1"/>
                <w:sz w:val="18"/>
                <w:szCs w:val="18"/>
                <w:lang w:eastAsia="zh-CN"/>
              </w:rPr>
            </w:pPr>
            <w:r w:rsidRPr="00A9735F">
              <w:rPr>
                <w:color w:val="000000" w:themeColor="text1"/>
                <w:sz w:val="18"/>
                <w:szCs w:val="18"/>
                <w:lang w:eastAsia="zh-CN"/>
              </w:rPr>
              <w:t>SNR (dB)</w:t>
            </w:r>
          </w:p>
        </w:tc>
      </w:tr>
      <w:tr w:rsidR="00734ABB" w:rsidRPr="005D06B0" w14:paraId="2105380D" w14:textId="77777777" w:rsidTr="00A9735F">
        <w:tc>
          <w:tcPr>
            <w:tcW w:w="1023" w:type="dxa"/>
            <w:shd w:val="clear" w:color="auto" w:fill="FFFFFF" w:themeFill="background1"/>
          </w:tcPr>
          <w:p w14:paraId="62331251" w14:textId="414F0A49"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FFFFF" w:themeFill="background1"/>
          </w:tcPr>
          <w:p w14:paraId="5C52AAEE"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FFFFF" w:themeFill="background1"/>
          </w:tcPr>
          <w:p w14:paraId="6A744FD0" w14:textId="5AC489E3"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FFFFF" w:themeFill="background1"/>
          </w:tcPr>
          <w:p w14:paraId="0B26D939" w14:textId="61D5BA8A"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FFFFF" w:themeFill="background1"/>
          </w:tcPr>
          <w:p w14:paraId="6C682071" w14:textId="302B15EF" w:rsidR="00734ABB" w:rsidRPr="00A9735F" w:rsidRDefault="00A97D32" w:rsidP="00734ABB">
            <w:pPr>
              <w:autoSpaceDE/>
              <w:autoSpaceDN/>
              <w:adjustRightInd/>
              <w:snapToGrid/>
              <w:rPr>
                <w:color w:val="000000" w:themeColor="text1"/>
                <w:sz w:val="18"/>
                <w:szCs w:val="18"/>
                <w:lang w:eastAsia="zh-CN"/>
              </w:rPr>
            </w:pPr>
            <w:r>
              <w:rPr>
                <w:color w:val="000000" w:themeColor="text1"/>
                <w:sz w:val="18"/>
                <w:szCs w:val="18"/>
                <w:lang w:eastAsia="zh-CN"/>
              </w:rPr>
              <w:t>~</w:t>
            </w:r>
            <w:r w:rsidR="00734ABB" w:rsidRPr="00A9735F">
              <w:rPr>
                <w:color w:val="000000" w:themeColor="text1"/>
                <w:sz w:val="18"/>
                <w:szCs w:val="18"/>
                <w:lang w:eastAsia="zh-CN"/>
              </w:rPr>
              <w:t>1kpbs</w:t>
            </w:r>
          </w:p>
        </w:tc>
        <w:tc>
          <w:tcPr>
            <w:tcW w:w="1023" w:type="dxa"/>
            <w:shd w:val="clear" w:color="auto" w:fill="FFFFFF" w:themeFill="background1"/>
          </w:tcPr>
          <w:p w14:paraId="71B18CDA" w14:textId="21DE13C1"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7.5kcps</w:t>
            </w:r>
          </w:p>
        </w:tc>
        <w:tc>
          <w:tcPr>
            <w:tcW w:w="1023" w:type="dxa"/>
            <w:shd w:val="clear" w:color="auto" w:fill="FFFFFF" w:themeFill="background1"/>
          </w:tcPr>
          <w:p w14:paraId="43758680"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20bits</w:t>
            </w:r>
          </w:p>
        </w:tc>
        <w:tc>
          <w:tcPr>
            <w:tcW w:w="1023" w:type="dxa"/>
            <w:shd w:val="clear" w:color="auto" w:fill="FFFFFF" w:themeFill="background1"/>
          </w:tcPr>
          <w:p w14:paraId="0EB5A75B"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10%</w:t>
            </w:r>
          </w:p>
        </w:tc>
        <w:tc>
          <w:tcPr>
            <w:tcW w:w="1024" w:type="dxa"/>
            <w:shd w:val="clear" w:color="auto" w:fill="FFFFFF" w:themeFill="background1"/>
            <w:vAlign w:val="center"/>
          </w:tcPr>
          <w:p w14:paraId="69E21324" w14:textId="3F78BC25"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-5.9</w:t>
            </w:r>
          </w:p>
        </w:tc>
      </w:tr>
      <w:tr w:rsidR="00734ABB" w:rsidRPr="005D06B0" w14:paraId="59D00CB5" w14:textId="77777777" w:rsidTr="00A9735F">
        <w:tc>
          <w:tcPr>
            <w:tcW w:w="1023" w:type="dxa"/>
            <w:shd w:val="clear" w:color="auto" w:fill="FFFFFF" w:themeFill="background1"/>
          </w:tcPr>
          <w:p w14:paraId="60441ABF" w14:textId="10518C70" w:rsidR="00734ABB" w:rsidRPr="00A9735F" w:rsidRDefault="00734ABB" w:rsidP="00734ABB">
            <w:pPr>
              <w:autoSpaceDE/>
              <w:autoSpaceDN/>
              <w:adjustRightInd/>
              <w:snapToGrid/>
              <w:rPr>
                <w:sz w:val="18"/>
                <w:szCs w:val="18"/>
                <w:lang w:eastAsia="zh-CN"/>
              </w:rPr>
            </w:pPr>
            <w:r w:rsidRPr="00A9735F">
              <w:rPr>
                <w:sz w:val="18"/>
                <w:szCs w:val="18"/>
                <w:lang w:eastAsia="zh-CN"/>
              </w:rPr>
              <w:t>2</w:t>
            </w:r>
          </w:p>
        </w:tc>
        <w:tc>
          <w:tcPr>
            <w:tcW w:w="1023" w:type="dxa"/>
            <w:shd w:val="clear" w:color="auto" w:fill="FFFFFF" w:themeFill="background1"/>
          </w:tcPr>
          <w:p w14:paraId="2FC2EAED" w14:textId="77777777" w:rsidR="00734ABB" w:rsidRPr="00A9735F" w:rsidRDefault="00734ABB" w:rsidP="00734ABB">
            <w:pPr>
              <w:autoSpaceDE/>
              <w:autoSpaceDN/>
              <w:adjustRightInd/>
              <w:snapToGrid/>
              <w:rPr>
                <w:sz w:val="18"/>
                <w:szCs w:val="18"/>
                <w:lang w:eastAsia="zh-CN"/>
              </w:rPr>
            </w:pPr>
            <w:r w:rsidRPr="00A9735F">
              <w:rPr>
                <w:sz w:val="18"/>
                <w:szCs w:val="18"/>
                <w:lang w:eastAsia="zh-CN"/>
              </w:rPr>
              <w:t>D1T1</w:t>
            </w:r>
          </w:p>
        </w:tc>
        <w:tc>
          <w:tcPr>
            <w:tcW w:w="1023" w:type="dxa"/>
            <w:shd w:val="clear" w:color="auto" w:fill="FFFFFF" w:themeFill="background1"/>
          </w:tcPr>
          <w:p w14:paraId="63BB6242" w14:textId="40EAA7F3" w:rsidR="00734ABB" w:rsidRPr="00A9735F" w:rsidRDefault="00734ABB" w:rsidP="00734ABB">
            <w:pPr>
              <w:autoSpaceDE/>
              <w:autoSpaceDN/>
              <w:adjustRightInd/>
              <w:snapToGrid/>
              <w:rPr>
                <w:sz w:val="18"/>
                <w:szCs w:val="18"/>
                <w:lang w:eastAsia="zh-CN"/>
              </w:rPr>
            </w:pPr>
            <w:r w:rsidRPr="00A9735F">
              <w:rPr>
                <w:sz w:val="18"/>
                <w:szCs w:val="18"/>
                <w:lang w:eastAsia="zh-CN"/>
              </w:rPr>
              <w:t>1</w:t>
            </w:r>
          </w:p>
        </w:tc>
        <w:tc>
          <w:tcPr>
            <w:tcW w:w="1023" w:type="dxa"/>
            <w:shd w:val="clear" w:color="auto" w:fill="FFFFFF" w:themeFill="background1"/>
          </w:tcPr>
          <w:p w14:paraId="26B567DA" w14:textId="54DB30FA" w:rsidR="00734ABB" w:rsidRPr="00A9735F" w:rsidRDefault="00734ABB" w:rsidP="00734ABB">
            <w:pPr>
              <w:autoSpaceDE/>
              <w:autoSpaceDN/>
              <w:adjustRightInd/>
              <w:snapToGrid/>
              <w:rPr>
                <w:sz w:val="18"/>
                <w:szCs w:val="18"/>
                <w:lang w:eastAsia="zh-CN"/>
              </w:rPr>
            </w:pPr>
            <w:r w:rsidRPr="00A9735F">
              <w:rPr>
                <w:sz w:val="18"/>
                <w:szCs w:val="18"/>
                <w:lang w:eastAsia="zh-CN"/>
              </w:rPr>
              <w:t>TDL-A</w:t>
            </w:r>
          </w:p>
        </w:tc>
        <w:tc>
          <w:tcPr>
            <w:tcW w:w="1024" w:type="dxa"/>
            <w:shd w:val="clear" w:color="auto" w:fill="FFFFFF" w:themeFill="background1"/>
          </w:tcPr>
          <w:p w14:paraId="185DE2ED" w14:textId="7D71A23B" w:rsidR="00734ABB" w:rsidRPr="00A9735F" w:rsidRDefault="00734ABB" w:rsidP="00734ABB">
            <w:pPr>
              <w:autoSpaceDE/>
              <w:autoSpaceDN/>
              <w:adjustRightInd/>
              <w:snapToGrid/>
              <w:rPr>
                <w:sz w:val="18"/>
                <w:szCs w:val="18"/>
                <w:lang w:eastAsia="zh-CN"/>
              </w:rPr>
            </w:pPr>
            <w:r w:rsidRPr="00A9735F">
              <w:rPr>
                <w:sz w:val="18"/>
                <w:szCs w:val="18"/>
                <w:lang w:eastAsia="zh-CN"/>
              </w:rPr>
              <w:t>~1kpbs</w:t>
            </w:r>
          </w:p>
        </w:tc>
        <w:tc>
          <w:tcPr>
            <w:tcW w:w="1023" w:type="dxa"/>
            <w:shd w:val="clear" w:color="auto" w:fill="FFFFFF" w:themeFill="background1"/>
          </w:tcPr>
          <w:p w14:paraId="64D75192" w14:textId="63ACAD92" w:rsidR="00734ABB" w:rsidRPr="00A9735F" w:rsidRDefault="00734ABB" w:rsidP="00734ABB">
            <w:pPr>
              <w:autoSpaceDE/>
              <w:autoSpaceDN/>
              <w:adjustRightInd/>
              <w:snapToGrid/>
              <w:rPr>
                <w:sz w:val="18"/>
                <w:szCs w:val="18"/>
                <w:lang w:eastAsia="zh-CN"/>
              </w:rPr>
            </w:pPr>
            <w:r w:rsidRPr="00A9735F">
              <w:rPr>
                <w:sz w:val="18"/>
                <w:szCs w:val="18"/>
                <w:lang w:eastAsia="zh-CN"/>
              </w:rPr>
              <w:t>7.5kcps</w:t>
            </w:r>
          </w:p>
        </w:tc>
        <w:tc>
          <w:tcPr>
            <w:tcW w:w="1023" w:type="dxa"/>
            <w:shd w:val="clear" w:color="auto" w:fill="FFFFFF" w:themeFill="background1"/>
          </w:tcPr>
          <w:p w14:paraId="33614613" w14:textId="77777777" w:rsidR="00734ABB" w:rsidRPr="00A9735F" w:rsidRDefault="00734ABB" w:rsidP="00734ABB">
            <w:pPr>
              <w:autoSpaceDE/>
              <w:autoSpaceDN/>
              <w:adjustRightInd/>
              <w:snapToGrid/>
              <w:rPr>
                <w:sz w:val="18"/>
                <w:szCs w:val="18"/>
                <w:lang w:eastAsia="zh-CN"/>
              </w:rPr>
            </w:pPr>
            <w:r w:rsidRPr="00A9735F">
              <w:rPr>
                <w:sz w:val="18"/>
                <w:szCs w:val="18"/>
                <w:lang w:eastAsia="zh-CN"/>
              </w:rPr>
              <w:t>96bits</w:t>
            </w:r>
          </w:p>
        </w:tc>
        <w:tc>
          <w:tcPr>
            <w:tcW w:w="1023" w:type="dxa"/>
            <w:shd w:val="clear" w:color="auto" w:fill="FFFFFF" w:themeFill="background1"/>
          </w:tcPr>
          <w:p w14:paraId="35CA204B" w14:textId="77777777" w:rsidR="00734ABB" w:rsidRPr="00A9735F" w:rsidRDefault="00734ABB" w:rsidP="00734ABB">
            <w:pPr>
              <w:autoSpaceDE/>
              <w:autoSpaceDN/>
              <w:adjustRightInd/>
              <w:snapToGrid/>
              <w:rPr>
                <w:sz w:val="18"/>
                <w:szCs w:val="18"/>
                <w:lang w:eastAsia="zh-CN"/>
              </w:rPr>
            </w:pPr>
            <w:r w:rsidRPr="00A9735F">
              <w:rPr>
                <w:sz w:val="18"/>
                <w:szCs w:val="18"/>
                <w:lang w:eastAsia="zh-CN"/>
              </w:rPr>
              <w:t>10%</w:t>
            </w:r>
          </w:p>
        </w:tc>
        <w:tc>
          <w:tcPr>
            <w:tcW w:w="1024" w:type="dxa"/>
            <w:shd w:val="clear" w:color="auto" w:fill="FFFFFF" w:themeFill="background1"/>
            <w:vAlign w:val="center"/>
          </w:tcPr>
          <w:p w14:paraId="2645AB79" w14:textId="15D6A66B" w:rsidR="00734ABB" w:rsidRPr="00A9735F" w:rsidRDefault="00734ABB" w:rsidP="00734ABB">
            <w:pPr>
              <w:autoSpaceDE/>
              <w:autoSpaceDN/>
              <w:adjustRightInd/>
              <w:snapToGrid/>
              <w:rPr>
                <w:sz w:val="18"/>
                <w:szCs w:val="18"/>
                <w:lang w:eastAsia="zh-CN"/>
              </w:rPr>
            </w:pPr>
            <w:r w:rsidRPr="00A9735F">
              <w:rPr>
                <w:sz w:val="18"/>
                <w:szCs w:val="18"/>
                <w:lang w:eastAsia="zh-CN"/>
              </w:rPr>
              <w:t>-4.3</w:t>
            </w:r>
          </w:p>
        </w:tc>
      </w:tr>
      <w:tr w:rsidR="00734ABB" w:rsidRPr="005D06B0" w14:paraId="2FD88F5B" w14:textId="77777777" w:rsidTr="00A9735F">
        <w:tc>
          <w:tcPr>
            <w:tcW w:w="1023" w:type="dxa"/>
            <w:shd w:val="clear" w:color="auto" w:fill="FFFFFF" w:themeFill="background1"/>
          </w:tcPr>
          <w:p w14:paraId="1D846E19" w14:textId="6B77BF4D"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3</w:t>
            </w:r>
          </w:p>
        </w:tc>
        <w:tc>
          <w:tcPr>
            <w:tcW w:w="1023" w:type="dxa"/>
            <w:shd w:val="clear" w:color="auto" w:fill="FFFFFF" w:themeFill="background1"/>
          </w:tcPr>
          <w:p w14:paraId="7C806F99"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FFFFF" w:themeFill="background1"/>
          </w:tcPr>
          <w:p w14:paraId="66463B76" w14:textId="0539F0FE"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FFFFF" w:themeFill="background1"/>
          </w:tcPr>
          <w:p w14:paraId="2F6419E0" w14:textId="388DB148"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FFFFF" w:themeFill="background1"/>
          </w:tcPr>
          <w:p w14:paraId="2E417174" w14:textId="03BC7242"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~1kpbs</w:t>
            </w:r>
          </w:p>
        </w:tc>
        <w:tc>
          <w:tcPr>
            <w:tcW w:w="1023" w:type="dxa"/>
            <w:shd w:val="clear" w:color="auto" w:fill="FFFFFF" w:themeFill="background1"/>
          </w:tcPr>
          <w:p w14:paraId="1FAA4922" w14:textId="73864470"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7.5kcps</w:t>
            </w:r>
          </w:p>
        </w:tc>
        <w:tc>
          <w:tcPr>
            <w:tcW w:w="1023" w:type="dxa"/>
            <w:shd w:val="clear" w:color="auto" w:fill="FFFFFF" w:themeFill="background1"/>
          </w:tcPr>
          <w:p w14:paraId="62C45698"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400bits</w:t>
            </w:r>
          </w:p>
        </w:tc>
        <w:tc>
          <w:tcPr>
            <w:tcW w:w="1023" w:type="dxa"/>
            <w:shd w:val="clear" w:color="auto" w:fill="FFFFFF" w:themeFill="background1"/>
          </w:tcPr>
          <w:p w14:paraId="213AFCBB"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10%</w:t>
            </w:r>
          </w:p>
        </w:tc>
        <w:tc>
          <w:tcPr>
            <w:tcW w:w="1024" w:type="dxa"/>
            <w:shd w:val="clear" w:color="auto" w:fill="FFFFFF" w:themeFill="background1"/>
            <w:vAlign w:val="center"/>
          </w:tcPr>
          <w:p w14:paraId="6EFE60E8" w14:textId="66BB1B94"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-0.3</w:t>
            </w:r>
          </w:p>
        </w:tc>
      </w:tr>
      <w:tr w:rsidR="00734ABB" w:rsidRPr="005D06B0" w14:paraId="362E72B8" w14:textId="77777777" w:rsidTr="00A9735F">
        <w:tc>
          <w:tcPr>
            <w:tcW w:w="1023" w:type="dxa"/>
            <w:shd w:val="clear" w:color="auto" w:fill="FFFFFF" w:themeFill="background1"/>
          </w:tcPr>
          <w:p w14:paraId="22005F44" w14:textId="6BF2EE12"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4</w:t>
            </w:r>
          </w:p>
        </w:tc>
        <w:tc>
          <w:tcPr>
            <w:tcW w:w="1023" w:type="dxa"/>
            <w:shd w:val="clear" w:color="auto" w:fill="FFFFFF" w:themeFill="background1"/>
          </w:tcPr>
          <w:p w14:paraId="035378F1"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FFFFF" w:themeFill="background1"/>
          </w:tcPr>
          <w:p w14:paraId="345362BC" w14:textId="1ADF005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FFFFF" w:themeFill="background1"/>
          </w:tcPr>
          <w:p w14:paraId="7DFF8E14" w14:textId="0458D5CC"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FFFFF" w:themeFill="background1"/>
          </w:tcPr>
          <w:p w14:paraId="4FFA868E" w14:textId="3D7C4BBC"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~5-7 </w:t>
            </w:r>
            <w:proofErr w:type="spellStart"/>
            <w:r w:rsidRPr="00A9735F">
              <w:rPr>
                <w:color w:val="000000" w:themeColor="text1"/>
                <w:sz w:val="18"/>
                <w:szCs w:val="18"/>
                <w:lang w:eastAsia="zh-CN"/>
              </w:rPr>
              <w:t>kpbs</w:t>
            </w:r>
            <w:proofErr w:type="spellEnd"/>
          </w:p>
        </w:tc>
        <w:tc>
          <w:tcPr>
            <w:tcW w:w="1023" w:type="dxa"/>
            <w:shd w:val="clear" w:color="auto" w:fill="FFFFFF" w:themeFill="background1"/>
          </w:tcPr>
          <w:p w14:paraId="5908E800" w14:textId="6E422BC0"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75 </w:t>
            </w:r>
            <w:proofErr w:type="spellStart"/>
            <w:r w:rsidRPr="00A9735F">
              <w:rPr>
                <w:color w:val="000000" w:themeColor="text1"/>
                <w:sz w:val="18"/>
                <w:szCs w:val="18"/>
                <w:lang w:eastAsia="zh-CN"/>
              </w:rPr>
              <w:t>kcps</w:t>
            </w:r>
            <w:proofErr w:type="spellEnd"/>
          </w:p>
        </w:tc>
        <w:tc>
          <w:tcPr>
            <w:tcW w:w="1023" w:type="dxa"/>
            <w:shd w:val="clear" w:color="auto" w:fill="FFFFFF" w:themeFill="background1"/>
          </w:tcPr>
          <w:p w14:paraId="45B92FDA"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20bits</w:t>
            </w:r>
          </w:p>
        </w:tc>
        <w:tc>
          <w:tcPr>
            <w:tcW w:w="1023" w:type="dxa"/>
            <w:shd w:val="clear" w:color="auto" w:fill="FFFFFF" w:themeFill="background1"/>
          </w:tcPr>
          <w:p w14:paraId="6C6D8E97"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10%</w:t>
            </w:r>
          </w:p>
        </w:tc>
        <w:tc>
          <w:tcPr>
            <w:tcW w:w="1024" w:type="dxa"/>
            <w:shd w:val="clear" w:color="auto" w:fill="FFFFFF" w:themeFill="background1"/>
            <w:vAlign w:val="center"/>
          </w:tcPr>
          <w:p w14:paraId="4204333D" w14:textId="14199E4E"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-6.4</w:t>
            </w:r>
          </w:p>
        </w:tc>
      </w:tr>
      <w:tr w:rsidR="00734ABB" w:rsidRPr="005D06B0" w14:paraId="59060256" w14:textId="77777777" w:rsidTr="00A9735F">
        <w:tc>
          <w:tcPr>
            <w:tcW w:w="1023" w:type="dxa"/>
            <w:shd w:val="clear" w:color="auto" w:fill="FFFFFF" w:themeFill="background1"/>
          </w:tcPr>
          <w:p w14:paraId="2EF3C23B" w14:textId="61A4278A"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5</w:t>
            </w:r>
          </w:p>
        </w:tc>
        <w:tc>
          <w:tcPr>
            <w:tcW w:w="1023" w:type="dxa"/>
            <w:shd w:val="clear" w:color="auto" w:fill="FFFFFF" w:themeFill="background1"/>
          </w:tcPr>
          <w:p w14:paraId="586F0C8D"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FFFFF" w:themeFill="background1"/>
          </w:tcPr>
          <w:p w14:paraId="37416320" w14:textId="781CC8B1"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FFFFF" w:themeFill="background1"/>
          </w:tcPr>
          <w:p w14:paraId="62849DA9" w14:textId="52DCBA59"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FFFFF" w:themeFill="background1"/>
          </w:tcPr>
          <w:p w14:paraId="14A150D6" w14:textId="32EA29FD"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~5-7 </w:t>
            </w:r>
            <w:proofErr w:type="spellStart"/>
            <w:r w:rsidRPr="00A9735F">
              <w:rPr>
                <w:color w:val="000000" w:themeColor="text1"/>
                <w:sz w:val="18"/>
                <w:szCs w:val="18"/>
                <w:lang w:eastAsia="zh-CN"/>
              </w:rPr>
              <w:t>kpbs</w:t>
            </w:r>
            <w:proofErr w:type="spellEnd"/>
          </w:p>
        </w:tc>
        <w:tc>
          <w:tcPr>
            <w:tcW w:w="1023" w:type="dxa"/>
            <w:shd w:val="clear" w:color="auto" w:fill="FFFFFF" w:themeFill="background1"/>
          </w:tcPr>
          <w:p w14:paraId="0BA6DF90" w14:textId="29CB0A55"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75 </w:t>
            </w:r>
            <w:proofErr w:type="spellStart"/>
            <w:r w:rsidRPr="00A9735F">
              <w:rPr>
                <w:color w:val="000000" w:themeColor="text1"/>
                <w:sz w:val="18"/>
                <w:szCs w:val="18"/>
                <w:lang w:eastAsia="zh-CN"/>
              </w:rPr>
              <w:t>kcps</w:t>
            </w:r>
            <w:proofErr w:type="spellEnd"/>
          </w:p>
        </w:tc>
        <w:tc>
          <w:tcPr>
            <w:tcW w:w="1023" w:type="dxa"/>
            <w:shd w:val="clear" w:color="auto" w:fill="FFFFFF" w:themeFill="background1"/>
          </w:tcPr>
          <w:p w14:paraId="1BDB452C"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96bits</w:t>
            </w:r>
          </w:p>
        </w:tc>
        <w:tc>
          <w:tcPr>
            <w:tcW w:w="1023" w:type="dxa"/>
            <w:shd w:val="clear" w:color="auto" w:fill="FFFFFF" w:themeFill="background1"/>
          </w:tcPr>
          <w:p w14:paraId="45F962C1"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10%</w:t>
            </w:r>
          </w:p>
        </w:tc>
        <w:tc>
          <w:tcPr>
            <w:tcW w:w="1024" w:type="dxa"/>
            <w:shd w:val="clear" w:color="auto" w:fill="FFFFFF" w:themeFill="background1"/>
            <w:vAlign w:val="center"/>
          </w:tcPr>
          <w:p w14:paraId="0B4E61AE" w14:textId="35DAD19B"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-6</w:t>
            </w:r>
          </w:p>
        </w:tc>
      </w:tr>
      <w:tr w:rsidR="00734ABB" w:rsidRPr="005D06B0" w14:paraId="18303415" w14:textId="77777777" w:rsidTr="00A9735F">
        <w:tc>
          <w:tcPr>
            <w:tcW w:w="1023" w:type="dxa"/>
            <w:shd w:val="clear" w:color="auto" w:fill="FFFFFF" w:themeFill="background1"/>
          </w:tcPr>
          <w:p w14:paraId="56948AF0" w14:textId="718DD4D6"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6</w:t>
            </w:r>
          </w:p>
        </w:tc>
        <w:tc>
          <w:tcPr>
            <w:tcW w:w="1023" w:type="dxa"/>
            <w:shd w:val="clear" w:color="auto" w:fill="FFFFFF" w:themeFill="background1"/>
          </w:tcPr>
          <w:p w14:paraId="1BA2F008"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FFFFF" w:themeFill="background1"/>
          </w:tcPr>
          <w:p w14:paraId="54DF2A63" w14:textId="034C2C42"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FFFFF" w:themeFill="background1"/>
          </w:tcPr>
          <w:p w14:paraId="1069FCBF" w14:textId="2492BE6A"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FFFFF" w:themeFill="background1"/>
          </w:tcPr>
          <w:p w14:paraId="4362E1A7" w14:textId="72DD2B43"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~5-7 </w:t>
            </w:r>
            <w:proofErr w:type="spellStart"/>
            <w:r w:rsidRPr="00A9735F">
              <w:rPr>
                <w:color w:val="000000" w:themeColor="text1"/>
                <w:sz w:val="18"/>
                <w:szCs w:val="18"/>
                <w:lang w:eastAsia="zh-CN"/>
              </w:rPr>
              <w:t>kpbs</w:t>
            </w:r>
            <w:proofErr w:type="spellEnd"/>
          </w:p>
        </w:tc>
        <w:tc>
          <w:tcPr>
            <w:tcW w:w="1023" w:type="dxa"/>
            <w:shd w:val="clear" w:color="auto" w:fill="FFFFFF" w:themeFill="background1"/>
          </w:tcPr>
          <w:p w14:paraId="4377A23A" w14:textId="6A2357EE"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75 </w:t>
            </w:r>
            <w:proofErr w:type="spellStart"/>
            <w:r w:rsidRPr="00A9735F">
              <w:rPr>
                <w:color w:val="000000" w:themeColor="text1"/>
                <w:sz w:val="18"/>
                <w:szCs w:val="18"/>
                <w:lang w:eastAsia="zh-CN"/>
              </w:rPr>
              <w:t>kcps</w:t>
            </w:r>
            <w:proofErr w:type="spellEnd"/>
          </w:p>
        </w:tc>
        <w:tc>
          <w:tcPr>
            <w:tcW w:w="1023" w:type="dxa"/>
            <w:shd w:val="clear" w:color="auto" w:fill="FFFFFF" w:themeFill="background1"/>
          </w:tcPr>
          <w:p w14:paraId="5F976DC0"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400bits</w:t>
            </w:r>
          </w:p>
        </w:tc>
        <w:tc>
          <w:tcPr>
            <w:tcW w:w="1023" w:type="dxa"/>
            <w:shd w:val="clear" w:color="auto" w:fill="FFFFFF" w:themeFill="background1"/>
          </w:tcPr>
          <w:p w14:paraId="4F5A410E" w14:textId="7777777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10%</w:t>
            </w:r>
          </w:p>
        </w:tc>
        <w:tc>
          <w:tcPr>
            <w:tcW w:w="1024" w:type="dxa"/>
            <w:shd w:val="clear" w:color="auto" w:fill="FFFFFF" w:themeFill="background1"/>
          </w:tcPr>
          <w:p w14:paraId="547E9BEA" w14:textId="26A7F4C9"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-5.3</w:t>
            </w:r>
          </w:p>
        </w:tc>
      </w:tr>
      <w:tr w:rsidR="00734ABB" w:rsidRPr="005D06B0" w14:paraId="4F5E0549" w14:textId="77777777" w:rsidTr="00A9735F">
        <w:tc>
          <w:tcPr>
            <w:tcW w:w="1023" w:type="dxa"/>
            <w:shd w:val="clear" w:color="auto" w:fill="F2F2F2" w:themeFill="background1" w:themeFillShade="F2"/>
          </w:tcPr>
          <w:p w14:paraId="0C4AB577" w14:textId="1042457A"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7</w:t>
            </w:r>
          </w:p>
        </w:tc>
        <w:tc>
          <w:tcPr>
            <w:tcW w:w="1023" w:type="dxa"/>
            <w:shd w:val="clear" w:color="auto" w:fill="F2F2F2" w:themeFill="background1" w:themeFillShade="F2"/>
          </w:tcPr>
          <w:p w14:paraId="292053AC" w14:textId="3F23127F"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2F2F2" w:themeFill="background1" w:themeFillShade="F2"/>
          </w:tcPr>
          <w:p w14:paraId="5836C539" w14:textId="15F1C824"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2F2F2" w:themeFill="background1" w:themeFillShade="F2"/>
          </w:tcPr>
          <w:p w14:paraId="48391072" w14:textId="0280609A"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2F2F2" w:themeFill="background1" w:themeFillShade="F2"/>
          </w:tcPr>
          <w:p w14:paraId="2C08328C" w14:textId="5FBA5CC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~1kpbs</w:t>
            </w:r>
          </w:p>
        </w:tc>
        <w:tc>
          <w:tcPr>
            <w:tcW w:w="1023" w:type="dxa"/>
            <w:shd w:val="clear" w:color="auto" w:fill="F2F2F2" w:themeFill="background1" w:themeFillShade="F2"/>
          </w:tcPr>
          <w:p w14:paraId="5187E020" w14:textId="09B16BF4"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7.5kcps</w:t>
            </w:r>
          </w:p>
        </w:tc>
        <w:tc>
          <w:tcPr>
            <w:tcW w:w="1023" w:type="dxa"/>
            <w:shd w:val="clear" w:color="auto" w:fill="F2F2F2" w:themeFill="background1" w:themeFillShade="F2"/>
          </w:tcPr>
          <w:p w14:paraId="64AE1F76" w14:textId="15497B88"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20bits</w:t>
            </w:r>
          </w:p>
        </w:tc>
        <w:tc>
          <w:tcPr>
            <w:tcW w:w="1023" w:type="dxa"/>
            <w:shd w:val="clear" w:color="auto" w:fill="F2F2F2" w:themeFill="background1" w:themeFillShade="F2"/>
          </w:tcPr>
          <w:p w14:paraId="06F9EB08" w14:textId="2D48F540"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4" w:type="dxa"/>
            <w:shd w:val="clear" w:color="auto" w:fill="F2F2F2" w:themeFill="background1" w:themeFillShade="F2"/>
            <w:vAlign w:val="center"/>
          </w:tcPr>
          <w:p w14:paraId="3CBA3A5E" w14:textId="2C99A97E"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-0.4</w:t>
            </w:r>
          </w:p>
        </w:tc>
      </w:tr>
      <w:tr w:rsidR="00734ABB" w:rsidRPr="005D06B0" w14:paraId="38160DE1" w14:textId="77777777" w:rsidTr="00A9735F">
        <w:tc>
          <w:tcPr>
            <w:tcW w:w="1023" w:type="dxa"/>
            <w:shd w:val="clear" w:color="auto" w:fill="F2F2F2" w:themeFill="background1" w:themeFillShade="F2"/>
          </w:tcPr>
          <w:p w14:paraId="64FD92E4" w14:textId="3B59F7C3"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8</w:t>
            </w:r>
          </w:p>
        </w:tc>
        <w:tc>
          <w:tcPr>
            <w:tcW w:w="1023" w:type="dxa"/>
            <w:shd w:val="clear" w:color="auto" w:fill="F2F2F2" w:themeFill="background1" w:themeFillShade="F2"/>
          </w:tcPr>
          <w:p w14:paraId="6EF918B4" w14:textId="425CE3E2"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2F2F2" w:themeFill="background1" w:themeFillShade="F2"/>
          </w:tcPr>
          <w:p w14:paraId="6535B676" w14:textId="755D0AC8"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2F2F2" w:themeFill="background1" w:themeFillShade="F2"/>
          </w:tcPr>
          <w:p w14:paraId="58A5BD7C" w14:textId="2434ED34"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2F2F2" w:themeFill="background1" w:themeFillShade="F2"/>
          </w:tcPr>
          <w:p w14:paraId="19A0D0C0" w14:textId="5023665E"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~1kpbs</w:t>
            </w:r>
          </w:p>
        </w:tc>
        <w:tc>
          <w:tcPr>
            <w:tcW w:w="1023" w:type="dxa"/>
            <w:shd w:val="clear" w:color="auto" w:fill="F2F2F2" w:themeFill="background1" w:themeFillShade="F2"/>
          </w:tcPr>
          <w:p w14:paraId="497522C7" w14:textId="38A8CF97"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7.5kcps</w:t>
            </w:r>
          </w:p>
        </w:tc>
        <w:tc>
          <w:tcPr>
            <w:tcW w:w="1023" w:type="dxa"/>
            <w:shd w:val="clear" w:color="auto" w:fill="F2F2F2" w:themeFill="background1" w:themeFillShade="F2"/>
          </w:tcPr>
          <w:p w14:paraId="2DC3FBA5" w14:textId="43EA626E"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96bits</w:t>
            </w:r>
          </w:p>
        </w:tc>
        <w:tc>
          <w:tcPr>
            <w:tcW w:w="1023" w:type="dxa"/>
            <w:shd w:val="clear" w:color="auto" w:fill="F2F2F2" w:themeFill="background1" w:themeFillShade="F2"/>
          </w:tcPr>
          <w:p w14:paraId="5299AA21" w14:textId="62F57289"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4" w:type="dxa"/>
            <w:shd w:val="clear" w:color="auto" w:fill="F2F2F2" w:themeFill="background1" w:themeFillShade="F2"/>
            <w:vAlign w:val="center"/>
          </w:tcPr>
          <w:p w14:paraId="6C208EE0" w14:textId="1E08105B"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3.7</w:t>
            </w:r>
          </w:p>
        </w:tc>
      </w:tr>
      <w:tr w:rsidR="00734ABB" w:rsidRPr="005D06B0" w14:paraId="6D3273CA" w14:textId="77777777" w:rsidTr="00A9735F">
        <w:tc>
          <w:tcPr>
            <w:tcW w:w="1023" w:type="dxa"/>
            <w:shd w:val="clear" w:color="auto" w:fill="F2F2F2" w:themeFill="background1" w:themeFillShade="F2"/>
          </w:tcPr>
          <w:p w14:paraId="411F36CC" w14:textId="07FC4829"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9</w:t>
            </w:r>
          </w:p>
        </w:tc>
        <w:tc>
          <w:tcPr>
            <w:tcW w:w="1023" w:type="dxa"/>
            <w:shd w:val="clear" w:color="auto" w:fill="F2F2F2" w:themeFill="background1" w:themeFillShade="F2"/>
          </w:tcPr>
          <w:p w14:paraId="65860394" w14:textId="6490C778"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2F2F2" w:themeFill="background1" w:themeFillShade="F2"/>
          </w:tcPr>
          <w:p w14:paraId="61442BF1" w14:textId="5BD0A51F"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2F2F2" w:themeFill="background1" w:themeFillShade="F2"/>
          </w:tcPr>
          <w:p w14:paraId="0F569AF7" w14:textId="539636FA"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2F2F2" w:themeFill="background1" w:themeFillShade="F2"/>
          </w:tcPr>
          <w:p w14:paraId="3D3BB0B8" w14:textId="5BCD1EBD"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~1kpbs</w:t>
            </w:r>
          </w:p>
        </w:tc>
        <w:tc>
          <w:tcPr>
            <w:tcW w:w="1023" w:type="dxa"/>
            <w:shd w:val="clear" w:color="auto" w:fill="F2F2F2" w:themeFill="background1" w:themeFillShade="F2"/>
          </w:tcPr>
          <w:p w14:paraId="35F767EC" w14:textId="477EEE9D"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7.5kcps</w:t>
            </w:r>
          </w:p>
        </w:tc>
        <w:tc>
          <w:tcPr>
            <w:tcW w:w="1023" w:type="dxa"/>
            <w:shd w:val="clear" w:color="auto" w:fill="F2F2F2" w:themeFill="background1" w:themeFillShade="F2"/>
          </w:tcPr>
          <w:p w14:paraId="6F5AA3D8" w14:textId="5B11848B"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400bits</w:t>
            </w:r>
          </w:p>
        </w:tc>
        <w:tc>
          <w:tcPr>
            <w:tcW w:w="1023" w:type="dxa"/>
            <w:shd w:val="clear" w:color="auto" w:fill="F2F2F2" w:themeFill="background1" w:themeFillShade="F2"/>
          </w:tcPr>
          <w:p w14:paraId="034C90E1" w14:textId="7D37ED3F"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4" w:type="dxa"/>
            <w:shd w:val="clear" w:color="auto" w:fill="F2F2F2" w:themeFill="background1" w:themeFillShade="F2"/>
            <w:vAlign w:val="center"/>
          </w:tcPr>
          <w:p w14:paraId="2B5EC182" w14:textId="366834C6" w:rsidR="00734ABB" w:rsidRPr="00A9735F" w:rsidRDefault="00734ABB" w:rsidP="00734ABB">
            <w:pPr>
              <w:autoSpaceDE/>
              <w:autoSpaceDN/>
              <w:adjustRightInd/>
              <w:snapToGrid/>
              <w:rPr>
                <w:color w:val="000000" w:themeColor="text1"/>
                <w:sz w:val="18"/>
                <w:szCs w:val="18"/>
                <w:lang w:eastAsia="zh-CN"/>
              </w:rPr>
            </w:pPr>
            <w:r w:rsidRPr="00A9735F">
              <w:rPr>
                <w:color w:val="000000" w:themeColor="text1"/>
                <w:sz w:val="18"/>
                <w:szCs w:val="18"/>
                <w:lang w:eastAsia="zh-CN"/>
              </w:rPr>
              <w:t>8.2</w:t>
            </w:r>
          </w:p>
        </w:tc>
      </w:tr>
      <w:tr w:rsidR="00734ABB" w:rsidRPr="005D06B0" w14:paraId="6F02FA98" w14:textId="77777777" w:rsidTr="00A9735F">
        <w:tc>
          <w:tcPr>
            <w:tcW w:w="1023" w:type="dxa"/>
            <w:shd w:val="clear" w:color="auto" w:fill="F2F2F2" w:themeFill="background1" w:themeFillShade="F2"/>
          </w:tcPr>
          <w:p w14:paraId="4390FBE0" w14:textId="772C91BE"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10</w:t>
            </w:r>
          </w:p>
        </w:tc>
        <w:tc>
          <w:tcPr>
            <w:tcW w:w="1023" w:type="dxa"/>
            <w:shd w:val="clear" w:color="auto" w:fill="F2F2F2" w:themeFill="background1" w:themeFillShade="F2"/>
          </w:tcPr>
          <w:p w14:paraId="2C1BA501" w14:textId="2B293698"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2F2F2" w:themeFill="background1" w:themeFillShade="F2"/>
          </w:tcPr>
          <w:p w14:paraId="3B95EF08" w14:textId="5B9E6E6E"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2F2F2" w:themeFill="background1" w:themeFillShade="F2"/>
          </w:tcPr>
          <w:p w14:paraId="01FFCD51" w14:textId="4865D52C"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2F2F2" w:themeFill="background1" w:themeFillShade="F2"/>
          </w:tcPr>
          <w:p w14:paraId="02C27BBE" w14:textId="4F916782"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~5-7 </w:t>
            </w:r>
            <w:proofErr w:type="spellStart"/>
            <w:r w:rsidRPr="00A9735F">
              <w:rPr>
                <w:color w:val="000000" w:themeColor="text1"/>
                <w:sz w:val="18"/>
                <w:szCs w:val="18"/>
                <w:lang w:eastAsia="zh-CN"/>
              </w:rPr>
              <w:t>kpbs</w:t>
            </w:r>
            <w:proofErr w:type="spellEnd"/>
          </w:p>
        </w:tc>
        <w:tc>
          <w:tcPr>
            <w:tcW w:w="1023" w:type="dxa"/>
            <w:shd w:val="clear" w:color="auto" w:fill="F2F2F2" w:themeFill="background1" w:themeFillShade="F2"/>
          </w:tcPr>
          <w:p w14:paraId="7A11D773" w14:textId="49E14B94"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75 </w:t>
            </w:r>
            <w:proofErr w:type="spellStart"/>
            <w:r w:rsidRPr="00A9735F">
              <w:rPr>
                <w:color w:val="000000" w:themeColor="text1"/>
                <w:sz w:val="18"/>
                <w:szCs w:val="18"/>
                <w:lang w:eastAsia="zh-CN"/>
              </w:rPr>
              <w:t>kcps</w:t>
            </w:r>
            <w:proofErr w:type="spellEnd"/>
          </w:p>
        </w:tc>
        <w:tc>
          <w:tcPr>
            <w:tcW w:w="1023" w:type="dxa"/>
            <w:shd w:val="clear" w:color="auto" w:fill="F2F2F2" w:themeFill="background1" w:themeFillShade="F2"/>
          </w:tcPr>
          <w:p w14:paraId="19835629" w14:textId="0A60DFE7"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20bits</w:t>
            </w:r>
          </w:p>
        </w:tc>
        <w:tc>
          <w:tcPr>
            <w:tcW w:w="1023" w:type="dxa"/>
            <w:shd w:val="clear" w:color="auto" w:fill="F2F2F2" w:themeFill="background1" w:themeFillShade="F2"/>
          </w:tcPr>
          <w:p w14:paraId="5E8D255B" w14:textId="65959746"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4" w:type="dxa"/>
            <w:shd w:val="clear" w:color="auto" w:fill="F2F2F2" w:themeFill="background1" w:themeFillShade="F2"/>
            <w:vAlign w:val="center"/>
          </w:tcPr>
          <w:p w14:paraId="67DEF251" w14:textId="56E7C485"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-1.1</w:t>
            </w:r>
          </w:p>
        </w:tc>
      </w:tr>
      <w:tr w:rsidR="00734ABB" w:rsidRPr="005D06B0" w14:paraId="1030800A" w14:textId="77777777" w:rsidTr="00A9735F">
        <w:tc>
          <w:tcPr>
            <w:tcW w:w="1023" w:type="dxa"/>
            <w:shd w:val="clear" w:color="auto" w:fill="F2F2F2" w:themeFill="background1" w:themeFillShade="F2"/>
          </w:tcPr>
          <w:p w14:paraId="60548C02" w14:textId="45BD7822"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11</w:t>
            </w:r>
          </w:p>
        </w:tc>
        <w:tc>
          <w:tcPr>
            <w:tcW w:w="1023" w:type="dxa"/>
            <w:shd w:val="clear" w:color="auto" w:fill="F2F2F2" w:themeFill="background1" w:themeFillShade="F2"/>
          </w:tcPr>
          <w:p w14:paraId="268C0D0F" w14:textId="2C9F6316"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2F2F2" w:themeFill="background1" w:themeFillShade="F2"/>
          </w:tcPr>
          <w:p w14:paraId="65DDB43D" w14:textId="63C776F6"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2F2F2" w:themeFill="background1" w:themeFillShade="F2"/>
          </w:tcPr>
          <w:p w14:paraId="0558866B" w14:textId="482BB850"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2F2F2" w:themeFill="background1" w:themeFillShade="F2"/>
          </w:tcPr>
          <w:p w14:paraId="404085BD" w14:textId="60D4345E"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~5-7 </w:t>
            </w:r>
            <w:proofErr w:type="spellStart"/>
            <w:r w:rsidRPr="00A9735F">
              <w:rPr>
                <w:color w:val="000000" w:themeColor="text1"/>
                <w:sz w:val="18"/>
                <w:szCs w:val="18"/>
                <w:lang w:eastAsia="zh-CN"/>
              </w:rPr>
              <w:t>kpbs</w:t>
            </w:r>
            <w:proofErr w:type="spellEnd"/>
          </w:p>
        </w:tc>
        <w:tc>
          <w:tcPr>
            <w:tcW w:w="1023" w:type="dxa"/>
            <w:shd w:val="clear" w:color="auto" w:fill="F2F2F2" w:themeFill="background1" w:themeFillShade="F2"/>
          </w:tcPr>
          <w:p w14:paraId="06576826" w14:textId="76106FA2"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75 </w:t>
            </w:r>
            <w:proofErr w:type="spellStart"/>
            <w:r w:rsidRPr="00A9735F">
              <w:rPr>
                <w:color w:val="000000" w:themeColor="text1"/>
                <w:sz w:val="18"/>
                <w:szCs w:val="18"/>
                <w:lang w:eastAsia="zh-CN"/>
              </w:rPr>
              <w:t>kcps</w:t>
            </w:r>
            <w:proofErr w:type="spellEnd"/>
          </w:p>
        </w:tc>
        <w:tc>
          <w:tcPr>
            <w:tcW w:w="1023" w:type="dxa"/>
            <w:shd w:val="clear" w:color="auto" w:fill="F2F2F2" w:themeFill="background1" w:themeFillShade="F2"/>
          </w:tcPr>
          <w:p w14:paraId="62432E07" w14:textId="3355B1E0"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96bits</w:t>
            </w:r>
          </w:p>
        </w:tc>
        <w:tc>
          <w:tcPr>
            <w:tcW w:w="1023" w:type="dxa"/>
            <w:shd w:val="clear" w:color="auto" w:fill="F2F2F2" w:themeFill="background1" w:themeFillShade="F2"/>
          </w:tcPr>
          <w:p w14:paraId="4649B389" w14:textId="3DAD73A1"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4" w:type="dxa"/>
            <w:shd w:val="clear" w:color="auto" w:fill="F2F2F2" w:themeFill="background1" w:themeFillShade="F2"/>
            <w:vAlign w:val="center"/>
          </w:tcPr>
          <w:p w14:paraId="14796551" w14:textId="146B0A3F"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-0.2</w:t>
            </w:r>
          </w:p>
        </w:tc>
      </w:tr>
      <w:tr w:rsidR="00734ABB" w:rsidRPr="005D06B0" w14:paraId="59D3926C" w14:textId="77777777" w:rsidTr="00A9735F">
        <w:tc>
          <w:tcPr>
            <w:tcW w:w="1023" w:type="dxa"/>
            <w:shd w:val="clear" w:color="auto" w:fill="F2F2F2" w:themeFill="background1" w:themeFillShade="F2"/>
          </w:tcPr>
          <w:p w14:paraId="2FACA82C" w14:textId="72416A13"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12</w:t>
            </w:r>
          </w:p>
        </w:tc>
        <w:tc>
          <w:tcPr>
            <w:tcW w:w="1023" w:type="dxa"/>
            <w:shd w:val="clear" w:color="auto" w:fill="F2F2F2" w:themeFill="background1" w:themeFillShade="F2"/>
          </w:tcPr>
          <w:p w14:paraId="0DBC5DBB" w14:textId="0246EB12"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D1T1</w:t>
            </w:r>
          </w:p>
        </w:tc>
        <w:tc>
          <w:tcPr>
            <w:tcW w:w="1023" w:type="dxa"/>
            <w:shd w:val="clear" w:color="auto" w:fill="F2F2F2" w:themeFill="background1" w:themeFillShade="F2"/>
          </w:tcPr>
          <w:p w14:paraId="0E6475D3" w14:textId="3092B7AD"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3" w:type="dxa"/>
            <w:shd w:val="clear" w:color="auto" w:fill="F2F2F2" w:themeFill="background1" w:themeFillShade="F2"/>
          </w:tcPr>
          <w:p w14:paraId="3F08DD8B" w14:textId="5AA0970C"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TDL-A</w:t>
            </w:r>
          </w:p>
        </w:tc>
        <w:tc>
          <w:tcPr>
            <w:tcW w:w="1024" w:type="dxa"/>
            <w:shd w:val="clear" w:color="auto" w:fill="F2F2F2" w:themeFill="background1" w:themeFillShade="F2"/>
          </w:tcPr>
          <w:p w14:paraId="627C2D96" w14:textId="203FEB05"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~5-7 </w:t>
            </w:r>
            <w:proofErr w:type="spellStart"/>
            <w:r w:rsidRPr="00A9735F">
              <w:rPr>
                <w:color w:val="000000" w:themeColor="text1"/>
                <w:sz w:val="18"/>
                <w:szCs w:val="18"/>
                <w:lang w:eastAsia="zh-CN"/>
              </w:rPr>
              <w:t>kpbs</w:t>
            </w:r>
            <w:proofErr w:type="spellEnd"/>
          </w:p>
        </w:tc>
        <w:tc>
          <w:tcPr>
            <w:tcW w:w="1023" w:type="dxa"/>
            <w:shd w:val="clear" w:color="auto" w:fill="F2F2F2" w:themeFill="background1" w:themeFillShade="F2"/>
          </w:tcPr>
          <w:p w14:paraId="50EDAF6E" w14:textId="2282C4ED"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 xml:space="preserve">75 </w:t>
            </w:r>
            <w:proofErr w:type="spellStart"/>
            <w:r w:rsidRPr="00A9735F">
              <w:rPr>
                <w:color w:val="000000" w:themeColor="text1"/>
                <w:sz w:val="18"/>
                <w:szCs w:val="18"/>
                <w:lang w:eastAsia="zh-CN"/>
              </w:rPr>
              <w:t>kcps</w:t>
            </w:r>
            <w:proofErr w:type="spellEnd"/>
          </w:p>
        </w:tc>
        <w:tc>
          <w:tcPr>
            <w:tcW w:w="1023" w:type="dxa"/>
            <w:shd w:val="clear" w:color="auto" w:fill="F2F2F2" w:themeFill="background1" w:themeFillShade="F2"/>
          </w:tcPr>
          <w:p w14:paraId="496FE3EE" w14:textId="6B6EBA5A"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400bits</w:t>
            </w:r>
          </w:p>
        </w:tc>
        <w:tc>
          <w:tcPr>
            <w:tcW w:w="1023" w:type="dxa"/>
            <w:shd w:val="clear" w:color="auto" w:fill="F2F2F2" w:themeFill="background1" w:themeFillShade="F2"/>
          </w:tcPr>
          <w:p w14:paraId="6487FA8C" w14:textId="4239AD9F"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1%</w:t>
            </w:r>
          </w:p>
        </w:tc>
        <w:tc>
          <w:tcPr>
            <w:tcW w:w="1024" w:type="dxa"/>
            <w:shd w:val="clear" w:color="auto" w:fill="F2F2F2" w:themeFill="background1" w:themeFillShade="F2"/>
          </w:tcPr>
          <w:p w14:paraId="4FA3CBF0" w14:textId="6974C3E3" w:rsidR="00734ABB" w:rsidRPr="00A9735F" w:rsidRDefault="00734ABB" w:rsidP="00D24CAD">
            <w:pPr>
              <w:autoSpaceDE/>
              <w:autoSpaceDN/>
              <w:adjustRightInd/>
              <w:snapToGrid/>
              <w:rPr>
                <w:color w:val="000000" w:themeColor="text1"/>
                <w:sz w:val="18"/>
                <w:szCs w:val="18"/>
                <w:lang w:eastAsia="zh-CN"/>
              </w:rPr>
            </w:pPr>
            <w:r w:rsidRPr="00A9735F">
              <w:rPr>
                <w:color w:val="000000" w:themeColor="text1"/>
                <w:sz w:val="18"/>
                <w:szCs w:val="18"/>
                <w:lang w:eastAsia="zh-CN"/>
              </w:rPr>
              <w:t>0.4</w:t>
            </w:r>
          </w:p>
        </w:tc>
      </w:tr>
    </w:tbl>
    <w:p w14:paraId="6B4CDEF3" w14:textId="77777777" w:rsidR="00682936" w:rsidRDefault="00682936" w:rsidP="00A9735F">
      <w:pPr>
        <w:autoSpaceDE/>
        <w:autoSpaceDN/>
        <w:adjustRightInd/>
        <w:snapToGrid/>
        <w:rPr>
          <w:color w:val="000000" w:themeColor="text1"/>
          <w:lang w:eastAsia="zh-CN"/>
        </w:rPr>
      </w:pPr>
    </w:p>
    <w:p w14:paraId="3D7CAA4F" w14:textId="7FF52D04" w:rsidR="00735289" w:rsidRDefault="00735289" w:rsidP="00735289">
      <w:pPr>
        <w:pStyle w:val="Caption"/>
        <w:keepNext/>
      </w:pPr>
      <w:r>
        <w:t xml:space="preserve">Table </w:t>
      </w:r>
      <w:r w:rsidR="000928ED">
        <w:t>4</w:t>
      </w:r>
      <w:r>
        <w:t xml:space="preserve"> </w:t>
      </w:r>
      <w:r>
        <w:rPr>
          <w:sz w:val="22"/>
        </w:rPr>
        <w:t>D2R LLS results: D2T2-</w:t>
      </w:r>
      <w:r w:rsidRPr="005D06B0">
        <w:rPr>
          <w:sz w:val="22"/>
        </w:rPr>
        <w:t xml:space="preserve">Device </w:t>
      </w:r>
      <w:r>
        <w:rPr>
          <w:sz w:val="22"/>
        </w:rPr>
        <w:t>1, 900MHz</w:t>
      </w:r>
    </w:p>
    <w:tbl>
      <w:tblPr>
        <w:tblStyle w:val="TableGrid"/>
        <w:tblW w:w="9209" w:type="dxa"/>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735289" w:rsidRPr="005D06B0" w14:paraId="452F9095" w14:textId="77777777" w:rsidTr="008F32F8">
        <w:tc>
          <w:tcPr>
            <w:tcW w:w="1023" w:type="dxa"/>
            <w:shd w:val="clear" w:color="auto" w:fill="F2F2F2" w:themeFill="background1" w:themeFillShade="F2"/>
          </w:tcPr>
          <w:p w14:paraId="729E802C" w14:textId="77777777" w:rsidR="00735289" w:rsidRPr="005D06B0" w:rsidRDefault="00735289" w:rsidP="008F32F8">
            <w:pPr>
              <w:autoSpaceDE/>
              <w:autoSpaceDN/>
              <w:adjustRightInd/>
              <w:snapToGrid/>
              <w:rPr>
                <w:color w:val="000000" w:themeColor="text1"/>
                <w:lang w:eastAsia="zh-CN"/>
              </w:rPr>
            </w:pPr>
            <w:r>
              <w:rPr>
                <w:color w:val="000000" w:themeColor="text1"/>
                <w:sz w:val="18"/>
                <w:lang w:eastAsia="zh-CN"/>
              </w:rPr>
              <w:t xml:space="preserve">D2R LLS </w:t>
            </w:r>
            <w:r w:rsidRPr="005D06B0">
              <w:rPr>
                <w:rFonts w:hint="eastAsia"/>
                <w:color w:val="000000" w:themeColor="text1"/>
                <w:sz w:val="18"/>
                <w:lang w:eastAsia="zh-CN"/>
              </w:rPr>
              <w:t>C</w:t>
            </w:r>
            <w:r w:rsidRPr="005D06B0">
              <w:rPr>
                <w:color w:val="000000" w:themeColor="text1"/>
                <w:sz w:val="18"/>
                <w:lang w:eastAsia="zh-CN"/>
              </w:rPr>
              <w:t>ase</w:t>
            </w:r>
          </w:p>
        </w:tc>
        <w:tc>
          <w:tcPr>
            <w:tcW w:w="1023" w:type="dxa"/>
            <w:shd w:val="clear" w:color="auto" w:fill="F2F2F2" w:themeFill="background1" w:themeFillShade="F2"/>
          </w:tcPr>
          <w:p w14:paraId="45A81244" w14:textId="77777777" w:rsidR="00735289" w:rsidRPr="005D06B0" w:rsidRDefault="00735289" w:rsidP="008F32F8">
            <w:pPr>
              <w:autoSpaceDE/>
              <w:autoSpaceDN/>
              <w:adjustRightInd/>
              <w:snapToGrid/>
              <w:rPr>
                <w:color w:val="000000" w:themeColor="text1"/>
                <w:lang w:eastAsia="zh-CN"/>
              </w:rPr>
            </w:pPr>
            <w:r w:rsidRPr="005D06B0">
              <w:rPr>
                <w:color w:val="000000" w:themeColor="text1"/>
                <w:sz w:val="18"/>
                <w:lang w:eastAsia="zh-CN"/>
              </w:rPr>
              <w:t>Scenario</w:t>
            </w:r>
          </w:p>
        </w:tc>
        <w:tc>
          <w:tcPr>
            <w:tcW w:w="1023" w:type="dxa"/>
            <w:shd w:val="clear" w:color="auto" w:fill="F2F2F2" w:themeFill="background1" w:themeFillShade="F2"/>
          </w:tcPr>
          <w:p w14:paraId="5BD1A553" w14:textId="77777777" w:rsidR="00735289" w:rsidRDefault="00735289" w:rsidP="008F32F8">
            <w:pPr>
              <w:autoSpaceDE/>
              <w:autoSpaceDN/>
              <w:adjustRightInd/>
              <w:snapToGrid/>
              <w:rPr>
                <w:color w:val="000000" w:themeColor="text1"/>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023" w:type="dxa"/>
            <w:shd w:val="clear" w:color="auto" w:fill="F2F2F2" w:themeFill="background1" w:themeFillShade="F2"/>
          </w:tcPr>
          <w:p w14:paraId="14C04D34" w14:textId="77777777" w:rsidR="00735289" w:rsidRPr="005D06B0" w:rsidRDefault="00735289" w:rsidP="008F32F8">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hannel model</w:t>
            </w:r>
          </w:p>
        </w:tc>
        <w:tc>
          <w:tcPr>
            <w:tcW w:w="1024" w:type="dxa"/>
            <w:shd w:val="clear" w:color="auto" w:fill="F2F2F2" w:themeFill="background1" w:themeFillShade="F2"/>
          </w:tcPr>
          <w:p w14:paraId="305E7485" w14:textId="7DA04A24" w:rsidR="00735289" w:rsidRPr="005D06B0" w:rsidRDefault="002A531E">
            <w:pPr>
              <w:autoSpaceDE/>
              <w:autoSpaceDN/>
              <w:adjustRightInd/>
              <w:snapToGrid/>
              <w:rPr>
                <w:color w:val="000000" w:themeColor="text1"/>
                <w:lang w:eastAsia="zh-CN"/>
              </w:rPr>
            </w:pPr>
            <w:r>
              <w:rPr>
                <w:color w:val="000000" w:themeColor="text1"/>
                <w:sz w:val="18"/>
                <w:lang w:eastAsia="zh-CN"/>
              </w:rPr>
              <w:t xml:space="preserve">Reference </w:t>
            </w:r>
            <w:r w:rsidRPr="005D06B0">
              <w:rPr>
                <w:color w:val="000000" w:themeColor="text1"/>
                <w:sz w:val="18"/>
                <w:lang w:eastAsia="zh-CN"/>
              </w:rPr>
              <w:t>data</w:t>
            </w:r>
            <w:r w:rsidR="00735289" w:rsidRPr="005D06B0">
              <w:rPr>
                <w:color w:val="000000" w:themeColor="text1"/>
                <w:sz w:val="18"/>
                <w:lang w:eastAsia="zh-CN"/>
              </w:rPr>
              <w:t xml:space="preserve"> rate</w:t>
            </w:r>
          </w:p>
        </w:tc>
        <w:tc>
          <w:tcPr>
            <w:tcW w:w="1023" w:type="dxa"/>
            <w:shd w:val="clear" w:color="auto" w:fill="F2F2F2" w:themeFill="background1" w:themeFillShade="F2"/>
          </w:tcPr>
          <w:p w14:paraId="32A8E7BC" w14:textId="77777777" w:rsidR="00735289" w:rsidRPr="005D06B0" w:rsidRDefault="00735289" w:rsidP="008F32F8">
            <w:pPr>
              <w:autoSpaceDE/>
              <w:autoSpaceDN/>
              <w:adjustRightInd/>
              <w:snapToGrid/>
              <w:rPr>
                <w:color w:val="000000" w:themeColor="text1"/>
                <w:lang w:eastAsia="zh-CN"/>
              </w:rPr>
            </w:pPr>
            <w:r w:rsidRPr="005D06B0">
              <w:rPr>
                <w:color w:val="000000" w:themeColor="text1"/>
                <w:sz w:val="18"/>
                <w:lang w:eastAsia="zh-CN"/>
              </w:rPr>
              <w:t>Chip rate</w:t>
            </w:r>
          </w:p>
        </w:tc>
        <w:tc>
          <w:tcPr>
            <w:tcW w:w="1023" w:type="dxa"/>
            <w:shd w:val="clear" w:color="auto" w:fill="F2F2F2" w:themeFill="background1" w:themeFillShade="F2"/>
          </w:tcPr>
          <w:p w14:paraId="14CEF3D6" w14:textId="77777777" w:rsidR="00735289" w:rsidRPr="005D06B0" w:rsidRDefault="00735289" w:rsidP="008F32F8">
            <w:pPr>
              <w:autoSpaceDE/>
              <w:autoSpaceDN/>
              <w:adjustRightInd/>
              <w:snapToGrid/>
              <w:rPr>
                <w:color w:val="000000" w:themeColor="text1"/>
                <w:lang w:eastAsia="zh-CN"/>
              </w:rPr>
            </w:pPr>
            <w:r w:rsidRPr="005D06B0">
              <w:rPr>
                <w:rFonts w:hint="eastAsia"/>
                <w:color w:val="000000" w:themeColor="text1"/>
                <w:sz w:val="18"/>
                <w:lang w:eastAsia="zh-CN"/>
              </w:rPr>
              <w:t>M</w:t>
            </w:r>
            <w:r w:rsidRPr="005D06B0">
              <w:rPr>
                <w:color w:val="000000" w:themeColor="text1"/>
                <w:sz w:val="18"/>
                <w:lang w:eastAsia="zh-CN"/>
              </w:rPr>
              <w:t>essage size</w:t>
            </w:r>
          </w:p>
        </w:tc>
        <w:tc>
          <w:tcPr>
            <w:tcW w:w="1023" w:type="dxa"/>
            <w:shd w:val="clear" w:color="auto" w:fill="F2F2F2" w:themeFill="background1" w:themeFillShade="F2"/>
          </w:tcPr>
          <w:p w14:paraId="626D18BB" w14:textId="77777777" w:rsidR="00735289" w:rsidRPr="005D06B0" w:rsidRDefault="00735289" w:rsidP="008F32F8">
            <w:pPr>
              <w:autoSpaceDE/>
              <w:autoSpaceDN/>
              <w:adjustRightInd/>
              <w:snapToGrid/>
              <w:rPr>
                <w:color w:val="000000" w:themeColor="text1"/>
                <w:lang w:eastAsia="zh-CN"/>
              </w:rPr>
            </w:pPr>
            <w:r w:rsidRPr="005D06B0">
              <w:rPr>
                <w:color w:val="000000" w:themeColor="text1"/>
                <w:sz w:val="18"/>
                <w:lang w:eastAsia="zh-CN"/>
              </w:rPr>
              <w:t>BLER target</w:t>
            </w:r>
          </w:p>
        </w:tc>
        <w:tc>
          <w:tcPr>
            <w:tcW w:w="1024" w:type="dxa"/>
            <w:shd w:val="clear" w:color="auto" w:fill="F2F2F2" w:themeFill="background1" w:themeFillShade="F2"/>
          </w:tcPr>
          <w:p w14:paraId="0E5A9C6C" w14:textId="315FCF78" w:rsidR="00735289" w:rsidRPr="005D06B0" w:rsidRDefault="00735289" w:rsidP="008F32F8">
            <w:pPr>
              <w:autoSpaceDE/>
              <w:autoSpaceDN/>
              <w:adjustRightInd/>
              <w:snapToGrid/>
              <w:rPr>
                <w:color w:val="000000" w:themeColor="text1"/>
                <w:lang w:eastAsia="zh-CN"/>
              </w:rPr>
            </w:pPr>
            <w:r w:rsidRPr="005D06B0">
              <w:rPr>
                <w:rFonts w:hint="eastAsia"/>
                <w:color w:val="000000" w:themeColor="text1"/>
                <w:sz w:val="18"/>
                <w:lang w:eastAsia="zh-CN"/>
              </w:rPr>
              <w:t>S</w:t>
            </w:r>
            <w:r w:rsidRPr="005D06B0">
              <w:rPr>
                <w:color w:val="000000" w:themeColor="text1"/>
                <w:sz w:val="18"/>
                <w:lang w:eastAsia="zh-CN"/>
              </w:rPr>
              <w:t>NR</w:t>
            </w:r>
            <w:r w:rsidR="00BB6CFB">
              <w:rPr>
                <w:color w:val="000000" w:themeColor="text1"/>
                <w:sz w:val="18"/>
                <w:lang w:eastAsia="zh-CN"/>
              </w:rPr>
              <w:t xml:space="preserve"> (dB)</w:t>
            </w:r>
          </w:p>
        </w:tc>
      </w:tr>
      <w:tr w:rsidR="00734ABB" w:rsidRPr="005D06B0" w14:paraId="0BAF46A4" w14:textId="77777777" w:rsidTr="00A9735F">
        <w:tc>
          <w:tcPr>
            <w:tcW w:w="1023" w:type="dxa"/>
            <w:shd w:val="clear" w:color="auto" w:fill="FFFFFF" w:themeFill="background1"/>
          </w:tcPr>
          <w:p w14:paraId="4CCA8A8E" w14:textId="2DD9E1B9"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1</w:t>
            </w:r>
            <w:r>
              <w:rPr>
                <w:color w:val="000000" w:themeColor="text1"/>
                <w:sz w:val="18"/>
                <w:lang w:eastAsia="zh-CN"/>
              </w:rPr>
              <w:t>3</w:t>
            </w:r>
          </w:p>
        </w:tc>
        <w:tc>
          <w:tcPr>
            <w:tcW w:w="1023" w:type="dxa"/>
            <w:shd w:val="clear" w:color="auto" w:fill="FFFFFF" w:themeFill="background1"/>
          </w:tcPr>
          <w:p w14:paraId="11324F0B" w14:textId="77777777"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520F0A39"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023" w:type="dxa"/>
            <w:shd w:val="clear" w:color="auto" w:fill="FFFFFF" w:themeFill="background1"/>
          </w:tcPr>
          <w:p w14:paraId="26081383"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FFFFF" w:themeFill="background1"/>
          </w:tcPr>
          <w:p w14:paraId="1EE14429"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43009BE1"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0968EF6B"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19B585D5"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63DC0B6D" w14:textId="67FF9824" w:rsidR="00734ABB" w:rsidRPr="005D06B0" w:rsidRDefault="00734ABB" w:rsidP="00734ABB">
            <w:pPr>
              <w:autoSpaceDE/>
              <w:autoSpaceDN/>
              <w:adjustRightInd/>
              <w:snapToGrid/>
              <w:rPr>
                <w:color w:val="000000" w:themeColor="text1"/>
                <w:sz w:val="18"/>
                <w:lang w:eastAsia="zh-CN"/>
              </w:rPr>
            </w:pPr>
            <w:r w:rsidRPr="00A9735F">
              <w:rPr>
                <w:color w:val="000000" w:themeColor="text1"/>
                <w:sz w:val="18"/>
                <w:lang w:eastAsia="zh-CN"/>
              </w:rPr>
              <w:t>-5.7</w:t>
            </w:r>
          </w:p>
        </w:tc>
      </w:tr>
      <w:tr w:rsidR="00734ABB" w:rsidRPr="005D06B0" w14:paraId="08DAF3C3" w14:textId="77777777" w:rsidTr="00A9735F">
        <w:tc>
          <w:tcPr>
            <w:tcW w:w="1023" w:type="dxa"/>
            <w:shd w:val="clear" w:color="auto" w:fill="FFFFFF" w:themeFill="background1"/>
          </w:tcPr>
          <w:p w14:paraId="5E35C696" w14:textId="362EEC2A"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14</w:t>
            </w:r>
          </w:p>
        </w:tc>
        <w:tc>
          <w:tcPr>
            <w:tcW w:w="1023" w:type="dxa"/>
            <w:shd w:val="clear" w:color="auto" w:fill="FFFFFF" w:themeFill="background1"/>
          </w:tcPr>
          <w:p w14:paraId="50104D7F" w14:textId="77777777"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1C79D549"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023" w:type="dxa"/>
            <w:shd w:val="clear" w:color="auto" w:fill="FFFFFF" w:themeFill="background1"/>
          </w:tcPr>
          <w:p w14:paraId="08F80453"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FFFFF" w:themeFill="background1"/>
          </w:tcPr>
          <w:p w14:paraId="2DCA9D79"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51080312"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3B6ABAC2"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088B6990"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675D7EEB" w14:textId="537C8FCB" w:rsidR="00734ABB" w:rsidRPr="005D06B0" w:rsidRDefault="00734ABB" w:rsidP="00734ABB">
            <w:pPr>
              <w:autoSpaceDE/>
              <w:autoSpaceDN/>
              <w:adjustRightInd/>
              <w:snapToGrid/>
              <w:rPr>
                <w:color w:val="000000" w:themeColor="text1"/>
                <w:sz w:val="18"/>
                <w:lang w:eastAsia="zh-CN"/>
              </w:rPr>
            </w:pPr>
            <w:r w:rsidRPr="00A9735F">
              <w:rPr>
                <w:color w:val="000000" w:themeColor="text1"/>
                <w:sz w:val="18"/>
                <w:lang w:eastAsia="zh-CN"/>
              </w:rPr>
              <w:t>-5</w:t>
            </w:r>
          </w:p>
        </w:tc>
      </w:tr>
      <w:tr w:rsidR="00734ABB" w:rsidRPr="005D06B0" w14:paraId="309A45C3" w14:textId="77777777" w:rsidTr="00A9735F">
        <w:tc>
          <w:tcPr>
            <w:tcW w:w="1023" w:type="dxa"/>
            <w:shd w:val="clear" w:color="auto" w:fill="FFFFFF" w:themeFill="background1"/>
          </w:tcPr>
          <w:p w14:paraId="52C63304" w14:textId="0BB02C98"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15</w:t>
            </w:r>
          </w:p>
        </w:tc>
        <w:tc>
          <w:tcPr>
            <w:tcW w:w="1023" w:type="dxa"/>
            <w:shd w:val="clear" w:color="auto" w:fill="FFFFFF" w:themeFill="background1"/>
          </w:tcPr>
          <w:p w14:paraId="189FFC9E" w14:textId="77777777"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4CAAFCE9"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023" w:type="dxa"/>
            <w:shd w:val="clear" w:color="auto" w:fill="FFFFFF" w:themeFill="background1"/>
          </w:tcPr>
          <w:p w14:paraId="56B5435F"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FFFFF" w:themeFill="background1"/>
          </w:tcPr>
          <w:p w14:paraId="02E66D5B"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5CFDE75E"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13A1DA8B"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4349C55C"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0025437A" w14:textId="6CA53C1B" w:rsidR="00734ABB" w:rsidRPr="005D06B0" w:rsidRDefault="00734ABB" w:rsidP="00734ABB">
            <w:pPr>
              <w:autoSpaceDE/>
              <w:autoSpaceDN/>
              <w:adjustRightInd/>
              <w:snapToGrid/>
              <w:rPr>
                <w:color w:val="000000" w:themeColor="text1"/>
                <w:sz w:val="18"/>
                <w:lang w:eastAsia="zh-CN"/>
              </w:rPr>
            </w:pPr>
            <w:r w:rsidRPr="00A9735F">
              <w:rPr>
                <w:color w:val="000000" w:themeColor="text1"/>
                <w:sz w:val="18"/>
                <w:lang w:eastAsia="zh-CN"/>
              </w:rPr>
              <w:t>-3.5</w:t>
            </w:r>
          </w:p>
        </w:tc>
      </w:tr>
      <w:tr w:rsidR="00734ABB" w:rsidRPr="005D06B0" w14:paraId="3573D8E6" w14:textId="77777777" w:rsidTr="00A9735F">
        <w:tc>
          <w:tcPr>
            <w:tcW w:w="1023" w:type="dxa"/>
            <w:shd w:val="clear" w:color="auto" w:fill="FFFFFF" w:themeFill="background1"/>
          </w:tcPr>
          <w:p w14:paraId="29730449" w14:textId="4D14FAEA"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16</w:t>
            </w:r>
          </w:p>
        </w:tc>
        <w:tc>
          <w:tcPr>
            <w:tcW w:w="1023" w:type="dxa"/>
            <w:shd w:val="clear" w:color="auto" w:fill="FFFFFF" w:themeFill="background1"/>
          </w:tcPr>
          <w:p w14:paraId="3C784075" w14:textId="77777777"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6C4D9D78"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023" w:type="dxa"/>
            <w:shd w:val="clear" w:color="auto" w:fill="FFFFFF" w:themeFill="background1"/>
          </w:tcPr>
          <w:p w14:paraId="789F040B"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FFFFF" w:themeFill="background1"/>
          </w:tcPr>
          <w:p w14:paraId="076B1927"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32B0AA16"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3E79DB52"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63DF9DA5"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14AFC060" w14:textId="56518852" w:rsidR="00734ABB" w:rsidRPr="005D06B0" w:rsidRDefault="00734ABB" w:rsidP="00734ABB">
            <w:pPr>
              <w:autoSpaceDE/>
              <w:autoSpaceDN/>
              <w:adjustRightInd/>
              <w:snapToGrid/>
              <w:rPr>
                <w:color w:val="000000" w:themeColor="text1"/>
                <w:sz w:val="18"/>
                <w:lang w:eastAsia="zh-CN"/>
              </w:rPr>
            </w:pPr>
            <w:r w:rsidRPr="00A9735F">
              <w:rPr>
                <w:color w:val="000000" w:themeColor="text1"/>
                <w:sz w:val="18"/>
                <w:lang w:eastAsia="zh-CN"/>
              </w:rPr>
              <w:t>-6</w:t>
            </w:r>
          </w:p>
        </w:tc>
      </w:tr>
      <w:tr w:rsidR="00734ABB" w:rsidRPr="005D06B0" w14:paraId="6A6C49E3" w14:textId="77777777" w:rsidTr="00A9735F">
        <w:tc>
          <w:tcPr>
            <w:tcW w:w="1023" w:type="dxa"/>
            <w:shd w:val="clear" w:color="auto" w:fill="FFFFFF" w:themeFill="background1"/>
          </w:tcPr>
          <w:p w14:paraId="3854C7F9" w14:textId="1F3F1AC6"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17</w:t>
            </w:r>
          </w:p>
        </w:tc>
        <w:tc>
          <w:tcPr>
            <w:tcW w:w="1023" w:type="dxa"/>
            <w:shd w:val="clear" w:color="auto" w:fill="FFFFFF" w:themeFill="background1"/>
          </w:tcPr>
          <w:p w14:paraId="27885BD2" w14:textId="77777777"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35376241"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023" w:type="dxa"/>
            <w:shd w:val="clear" w:color="auto" w:fill="FFFFFF" w:themeFill="background1"/>
          </w:tcPr>
          <w:p w14:paraId="28C11EB9"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FFFFF" w:themeFill="background1"/>
          </w:tcPr>
          <w:p w14:paraId="13C46126"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6FCF9C49"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0AAB802E"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7061084D"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55885687" w14:textId="10E78929" w:rsidR="00734ABB" w:rsidRPr="005D06B0" w:rsidRDefault="00734ABB" w:rsidP="00734ABB">
            <w:pPr>
              <w:autoSpaceDE/>
              <w:autoSpaceDN/>
              <w:adjustRightInd/>
              <w:snapToGrid/>
              <w:rPr>
                <w:color w:val="000000" w:themeColor="text1"/>
                <w:sz w:val="18"/>
                <w:lang w:eastAsia="zh-CN"/>
              </w:rPr>
            </w:pPr>
            <w:r w:rsidRPr="00A9735F">
              <w:rPr>
                <w:color w:val="000000" w:themeColor="text1"/>
                <w:sz w:val="18"/>
                <w:lang w:eastAsia="zh-CN"/>
              </w:rPr>
              <w:t>-5.9</w:t>
            </w:r>
          </w:p>
        </w:tc>
      </w:tr>
      <w:tr w:rsidR="00734ABB" w:rsidRPr="005D06B0" w14:paraId="4720A567" w14:textId="77777777" w:rsidTr="008F32F8">
        <w:tc>
          <w:tcPr>
            <w:tcW w:w="1023" w:type="dxa"/>
            <w:shd w:val="clear" w:color="auto" w:fill="FFFFFF" w:themeFill="background1"/>
          </w:tcPr>
          <w:p w14:paraId="575B894B" w14:textId="4AB9B909"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18</w:t>
            </w:r>
          </w:p>
        </w:tc>
        <w:tc>
          <w:tcPr>
            <w:tcW w:w="1023" w:type="dxa"/>
            <w:shd w:val="clear" w:color="auto" w:fill="FFFFFF" w:themeFill="background1"/>
          </w:tcPr>
          <w:p w14:paraId="6DAED770" w14:textId="77777777"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678BD1AE"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023" w:type="dxa"/>
            <w:shd w:val="clear" w:color="auto" w:fill="FFFFFF" w:themeFill="background1"/>
          </w:tcPr>
          <w:p w14:paraId="79F7F2EC"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FFFFF" w:themeFill="background1"/>
          </w:tcPr>
          <w:p w14:paraId="382F4B76"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096EADEF"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761368E9"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61ACB099"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38FFC476" w14:textId="1D85956E" w:rsidR="00734ABB" w:rsidRPr="005D06B0" w:rsidRDefault="00734ABB" w:rsidP="00734ABB">
            <w:pPr>
              <w:autoSpaceDE/>
              <w:autoSpaceDN/>
              <w:adjustRightInd/>
              <w:snapToGrid/>
              <w:rPr>
                <w:color w:val="000000" w:themeColor="text1"/>
                <w:sz w:val="18"/>
                <w:lang w:eastAsia="zh-CN"/>
              </w:rPr>
            </w:pPr>
            <w:r w:rsidRPr="00A9735F">
              <w:rPr>
                <w:color w:val="000000" w:themeColor="text1"/>
                <w:sz w:val="18"/>
                <w:lang w:eastAsia="zh-CN"/>
              </w:rPr>
              <w:t>-5.4</w:t>
            </w:r>
          </w:p>
        </w:tc>
      </w:tr>
      <w:tr w:rsidR="00734ABB" w:rsidRPr="005D06B0" w14:paraId="5990A8ED" w14:textId="77777777" w:rsidTr="00A9735F">
        <w:tc>
          <w:tcPr>
            <w:tcW w:w="1023" w:type="dxa"/>
            <w:shd w:val="clear" w:color="auto" w:fill="F2F2F2" w:themeFill="background1" w:themeFillShade="F2"/>
          </w:tcPr>
          <w:p w14:paraId="4A7645A5" w14:textId="5C6EFD9E"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19</w:t>
            </w:r>
          </w:p>
        </w:tc>
        <w:tc>
          <w:tcPr>
            <w:tcW w:w="1023" w:type="dxa"/>
            <w:shd w:val="clear" w:color="auto" w:fill="F2F2F2" w:themeFill="background1" w:themeFillShade="F2"/>
          </w:tcPr>
          <w:p w14:paraId="365AB3FE" w14:textId="77777777"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2F2F2" w:themeFill="background1" w:themeFillShade="F2"/>
          </w:tcPr>
          <w:p w14:paraId="50B7E413"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023" w:type="dxa"/>
            <w:shd w:val="clear" w:color="auto" w:fill="F2F2F2" w:themeFill="background1" w:themeFillShade="F2"/>
          </w:tcPr>
          <w:p w14:paraId="39B58DB6"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2F2F2" w:themeFill="background1" w:themeFillShade="F2"/>
          </w:tcPr>
          <w:p w14:paraId="050A4CAC"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772C15E2"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7150702A"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35EBFF35"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39AA6926" w14:textId="56499323" w:rsidR="00734ABB" w:rsidRPr="005D06B0" w:rsidRDefault="00734ABB" w:rsidP="00734ABB">
            <w:pPr>
              <w:autoSpaceDE/>
              <w:autoSpaceDN/>
              <w:adjustRightInd/>
              <w:snapToGrid/>
              <w:rPr>
                <w:color w:val="000000" w:themeColor="text1"/>
                <w:sz w:val="18"/>
                <w:lang w:eastAsia="zh-CN"/>
              </w:rPr>
            </w:pPr>
            <w:r w:rsidRPr="00A9735F">
              <w:rPr>
                <w:color w:val="000000" w:themeColor="text1"/>
                <w:sz w:val="18"/>
                <w:lang w:eastAsia="zh-CN"/>
              </w:rPr>
              <w:t>-1.7</w:t>
            </w:r>
          </w:p>
        </w:tc>
      </w:tr>
      <w:tr w:rsidR="00734ABB" w:rsidRPr="005D06B0" w14:paraId="7FF78DF3" w14:textId="77777777" w:rsidTr="00A9735F">
        <w:tc>
          <w:tcPr>
            <w:tcW w:w="1023" w:type="dxa"/>
            <w:shd w:val="clear" w:color="auto" w:fill="F2F2F2" w:themeFill="background1" w:themeFillShade="F2"/>
          </w:tcPr>
          <w:p w14:paraId="1DAD68F0" w14:textId="2B4F9A74"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20</w:t>
            </w:r>
          </w:p>
        </w:tc>
        <w:tc>
          <w:tcPr>
            <w:tcW w:w="1023" w:type="dxa"/>
            <w:shd w:val="clear" w:color="auto" w:fill="F2F2F2" w:themeFill="background1" w:themeFillShade="F2"/>
          </w:tcPr>
          <w:p w14:paraId="209F74B0" w14:textId="77777777" w:rsidR="00734ABB" w:rsidRPr="005D06B0" w:rsidRDefault="00734ABB" w:rsidP="00734ABB">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2F2F2" w:themeFill="background1" w:themeFillShade="F2"/>
          </w:tcPr>
          <w:p w14:paraId="204C51F1"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023" w:type="dxa"/>
            <w:shd w:val="clear" w:color="auto" w:fill="F2F2F2" w:themeFill="background1" w:themeFillShade="F2"/>
          </w:tcPr>
          <w:p w14:paraId="2AF04166"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2F2F2" w:themeFill="background1" w:themeFillShade="F2"/>
          </w:tcPr>
          <w:p w14:paraId="5E09BE65"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36DA0873"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658302DC" w14:textId="77777777" w:rsidR="00734ABB" w:rsidRPr="005D06B0" w:rsidRDefault="00734ABB" w:rsidP="00734ABB">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2F2F2" w:themeFill="background1" w:themeFillShade="F2"/>
          </w:tcPr>
          <w:p w14:paraId="6E119F04" w14:textId="77777777" w:rsidR="00734ABB" w:rsidRPr="005D06B0" w:rsidRDefault="00734ABB" w:rsidP="00734ABB">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350E4847" w14:textId="5F9E992E" w:rsidR="00734ABB" w:rsidRPr="005D06B0" w:rsidRDefault="00734ABB" w:rsidP="00734ABB">
            <w:pPr>
              <w:autoSpaceDE/>
              <w:autoSpaceDN/>
              <w:adjustRightInd/>
              <w:snapToGrid/>
              <w:rPr>
                <w:color w:val="000000" w:themeColor="text1"/>
                <w:sz w:val="18"/>
                <w:lang w:eastAsia="zh-CN"/>
              </w:rPr>
            </w:pPr>
            <w:r w:rsidRPr="00A9735F">
              <w:rPr>
                <w:color w:val="000000" w:themeColor="text1"/>
                <w:sz w:val="18"/>
                <w:lang w:eastAsia="zh-CN"/>
              </w:rPr>
              <w:t>-0.9</w:t>
            </w:r>
          </w:p>
        </w:tc>
      </w:tr>
      <w:tr w:rsidR="00734ABB" w:rsidRPr="005D06B0" w14:paraId="5EF9CDE1" w14:textId="77777777" w:rsidTr="00A9735F">
        <w:tc>
          <w:tcPr>
            <w:tcW w:w="1023" w:type="dxa"/>
            <w:shd w:val="clear" w:color="auto" w:fill="F2F2F2" w:themeFill="background1" w:themeFillShade="F2"/>
          </w:tcPr>
          <w:p w14:paraId="570DB264" w14:textId="1B75A6A3" w:rsidR="00734ABB" w:rsidRPr="005D06B0" w:rsidRDefault="00734ABB" w:rsidP="00734ABB">
            <w:pPr>
              <w:autoSpaceDE/>
              <w:autoSpaceDN/>
              <w:adjustRightInd/>
              <w:snapToGrid/>
              <w:rPr>
                <w:color w:val="000000" w:themeColor="text1"/>
                <w:lang w:eastAsia="zh-CN"/>
              </w:rPr>
            </w:pPr>
            <w:r>
              <w:rPr>
                <w:color w:val="000000" w:themeColor="text1"/>
                <w:sz w:val="18"/>
                <w:lang w:eastAsia="zh-CN"/>
              </w:rPr>
              <w:t>21</w:t>
            </w:r>
          </w:p>
        </w:tc>
        <w:tc>
          <w:tcPr>
            <w:tcW w:w="1023" w:type="dxa"/>
            <w:shd w:val="clear" w:color="auto" w:fill="F2F2F2" w:themeFill="background1" w:themeFillShade="F2"/>
          </w:tcPr>
          <w:p w14:paraId="43817DC5" w14:textId="77777777" w:rsidR="00734ABB" w:rsidRPr="005D06B0" w:rsidRDefault="00734ABB" w:rsidP="00734ABB">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59C2C76E"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023" w:type="dxa"/>
            <w:shd w:val="clear" w:color="auto" w:fill="F2F2F2" w:themeFill="background1" w:themeFillShade="F2"/>
          </w:tcPr>
          <w:p w14:paraId="2069B123"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2F2F2" w:themeFill="background1" w:themeFillShade="F2"/>
          </w:tcPr>
          <w:p w14:paraId="11BD4DF4" w14:textId="77777777" w:rsidR="00734ABB" w:rsidRPr="005D06B0" w:rsidRDefault="00734ABB" w:rsidP="00734ABB">
            <w:pPr>
              <w:autoSpaceDE/>
              <w:autoSpaceDN/>
              <w:adjustRightInd/>
              <w:snapToGrid/>
              <w:rPr>
                <w:color w:val="000000" w:themeColor="text1"/>
                <w:lang w:eastAsia="zh-CN"/>
              </w:rPr>
            </w:pPr>
            <w:r w:rsidRPr="005D06B0">
              <w:rPr>
                <w:color w:val="000000" w:themeColor="text1"/>
                <w:sz w:val="18"/>
                <w:lang w:eastAsia="zh-CN"/>
              </w:rPr>
              <w:t>~1kpbs</w:t>
            </w:r>
          </w:p>
        </w:tc>
        <w:tc>
          <w:tcPr>
            <w:tcW w:w="1023" w:type="dxa"/>
            <w:shd w:val="clear" w:color="auto" w:fill="F2F2F2" w:themeFill="background1" w:themeFillShade="F2"/>
          </w:tcPr>
          <w:p w14:paraId="266452FF"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71D0D3CE" w14:textId="77777777" w:rsidR="00734ABB" w:rsidRPr="005D06B0" w:rsidRDefault="00734ABB" w:rsidP="00734ABB">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735A7780"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70A75877" w14:textId="62675007" w:rsidR="00734ABB" w:rsidRPr="00A9735F" w:rsidRDefault="00734ABB" w:rsidP="00734ABB">
            <w:pPr>
              <w:autoSpaceDE/>
              <w:autoSpaceDN/>
              <w:adjustRightInd/>
              <w:snapToGrid/>
              <w:rPr>
                <w:color w:val="000000" w:themeColor="text1"/>
                <w:sz w:val="18"/>
                <w:lang w:eastAsia="zh-CN"/>
              </w:rPr>
            </w:pPr>
            <w:r w:rsidRPr="00A9735F">
              <w:rPr>
                <w:color w:val="000000" w:themeColor="text1"/>
                <w:sz w:val="18"/>
                <w:lang w:eastAsia="zh-CN"/>
              </w:rPr>
              <w:t>1.1</w:t>
            </w:r>
          </w:p>
        </w:tc>
      </w:tr>
      <w:tr w:rsidR="00734ABB" w:rsidRPr="005D06B0" w14:paraId="51168C9E" w14:textId="77777777" w:rsidTr="00A9735F">
        <w:tc>
          <w:tcPr>
            <w:tcW w:w="1023" w:type="dxa"/>
            <w:shd w:val="clear" w:color="auto" w:fill="F2F2F2" w:themeFill="background1" w:themeFillShade="F2"/>
          </w:tcPr>
          <w:p w14:paraId="305C2C4C" w14:textId="4281A93F" w:rsidR="00734ABB" w:rsidRPr="005D06B0" w:rsidRDefault="00734ABB" w:rsidP="00734ABB">
            <w:pPr>
              <w:autoSpaceDE/>
              <w:autoSpaceDN/>
              <w:adjustRightInd/>
              <w:snapToGrid/>
              <w:rPr>
                <w:color w:val="000000" w:themeColor="text1"/>
                <w:lang w:eastAsia="zh-CN"/>
              </w:rPr>
            </w:pPr>
            <w:r>
              <w:rPr>
                <w:color w:val="000000" w:themeColor="text1"/>
                <w:sz w:val="18"/>
                <w:lang w:eastAsia="zh-CN"/>
              </w:rPr>
              <w:t>22</w:t>
            </w:r>
          </w:p>
        </w:tc>
        <w:tc>
          <w:tcPr>
            <w:tcW w:w="1023" w:type="dxa"/>
            <w:shd w:val="clear" w:color="auto" w:fill="F2F2F2" w:themeFill="background1" w:themeFillShade="F2"/>
          </w:tcPr>
          <w:p w14:paraId="5B1C273D" w14:textId="77777777" w:rsidR="00734ABB" w:rsidRPr="005D06B0" w:rsidRDefault="00734ABB" w:rsidP="00734ABB">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621A41E0"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023" w:type="dxa"/>
            <w:shd w:val="clear" w:color="auto" w:fill="F2F2F2" w:themeFill="background1" w:themeFillShade="F2"/>
          </w:tcPr>
          <w:p w14:paraId="245E0BBD"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2F2F2" w:themeFill="background1" w:themeFillShade="F2"/>
          </w:tcPr>
          <w:p w14:paraId="46F51193" w14:textId="77777777" w:rsidR="00734ABB" w:rsidRPr="005D06B0" w:rsidRDefault="00734ABB" w:rsidP="00734ABB">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42B00BEB" w14:textId="77777777" w:rsidR="00734ABB" w:rsidRPr="005D06B0" w:rsidRDefault="00734ABB" w:rsidP="00734ABB">
            <w:pPr>
              <w:autoSpaceDE/>
              <w:autoSpaceDN/>
              <w:adjustRightInd/>
              <w:snapToGrid/>
              <w:rPr>
                <w:color w:val="000000" w:themeColor="text1"/>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76C61634"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284EAEF2"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6D9A3CAC" w14:textId="1B3C0C23" w:rsidR="00734ABB" w:rsidRPr="00A9735F" w:rsidRDefault="00734ABB" w:rsidP="00734ABB">
            <w:pPr>
              <w:autoSpaceDE/>
              <w:autoSpaceDN/>
              <w:adjustRightInd/>
              <w:snapToGrid/>
              <w:rPr>
                <w:color w:val="000000" w:themeColor="text1"/>
                <w:sz w:val="18"/>
                <w:lang w:eastAsia="zh-CN"/>
              </w:rPr>
            </w:pPr>
            <w:r w:rsidRPr="00A9735F">
              <w:rPr>
                <w:color w:val="000000" w:themeColor="text1"/>
                <w:sz w:val="18"/>
                <w:lang w:eastAsia="zh-CN"/>
              </w:rPr>
              <w:t>-1.8</w:t>
            </w:r>
          </w:p>
        </w:tc>
      </w:tr>
      <w:tr w:rsidR="00734ABB" w:rsidRPr="005D06B0" w14:paraId="588D6CC6" w14:textId="77777777" w:rsidTr="00A9735F">
        <w:tc>
          <w:tcPr>
            <w:tcW w:w="1023" w:type="dxa"/>
            <w:shd w:val="clear" w:color="auto" w:fill="F2F2F2" w:themeFill="background1" w:themeFillShade="F2"/>
          </w:tcPr>
          <w:p w14:paraId="691D663B" w14:textId="46D3A6A5" w:rsidR="00734ABB" w:rsidRPr="005D06B0" w:rsidRDefault="00734ABB" w:rsidP="00734ABB">
            <w:pPr>
              <w:autoSpaceDE/>
              <w:autoSpaceDN/>
              <w:adjustRightInd/>
              <w:snapToGrid/>
              <w:rPr>
                <w:color w:val="000000" w:themeColor="text1"/>
                <w:lang w:eastAsia="zh-CN"/>
              </w:rPr>
            </w:pPr>
            <w:r>
              <w:rPr>
                <w:color w:val="000000" w:themeColor="text1"/>
                <w:sz w:val="18"/>
                <w:lang w:eastAsia="zh-CN"/>
              </w:rPr>
              <w:t>23</w:t>
            </w:r>
          </w:p>
        </w:tc>
        <w:tc>
          <w:tcPr>
            <w:tcW w:w="1023" w:type="dxa"/>
            <w:shd w:val="clear" w:color="auto" w:fill="F2F2F2" w:themeFill="background1" w:themeFillShade="F2"/>
          </w:tcPr>
          <w:p w14:paraId="27E7E7A9" w14:textId="77777777" w:rsidR="00734ABB" w:rsidRPr="005D06B0" w:rsidRDefault="00734ABB" w:rsidP="00734ABB">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06AF0C66"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023" w:type="dxa"/>
            <w:shd w:val="clear" w:color="auto" w:fill="F2F2F2" w:themeFill="background1" w:themeFillShade="F2"/>
          </w:tcPr>
          <w:p w14:paraId="047B5BE8"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2F2F2" w:themeFill="background1" w:themeFillShade="F2"/>
          </w:tcPr>
          <w:p w14:paraId="0B818543" w14:textId="77777777" w:rsidR="00734ABB" w:rsidRPr="005D06B0" w:rsidRDefault="00734ABB" w:rsidP="00734ABB">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02E214BD"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36424F62" w14:textId="77777777" w:rsidR="00734ABB" w:rsidRPr="005D06B0" w:rsidRDefault="00734ABB" w:rsidP="00734ABB">
            <w:pPr>
              <w:autoSpaceDE/>
              <w:autoSpaceDN/>
              <w:adjustRightInd/>
              <w:snapToGrid/>
              <w:rPr>
                <w:color w:val="000000" w:themeColor="text1"/>
                <w:lang w:eastAsia="zh-CN"/>
              </w:rPr>
            </w:pPr>
            <w:r w:rsidRPr="005D06B0">
              <w:rPr>
                <w:color w:val="000000" w:themeColor="text1"/>
                <w:sz w:val="18"/>
                <w:lang w:eastAsia="zh-CN"/>
              </w:rPr>
              <w:t>96bits</w:t>
            </w:r>
          </w:p>
        </w:tc>
        <w:tc>
          <w:tcPr>
            <w:tcW w:w="1023" w:type="dxa"/>
            <w:shd w:val="clear" w:color="auto" w:fill="F2F2F2" w:themeFill="background1" w:themeFillShade="F2"/>
          </w:tcPr>
          <w:p w14:paraId="28EC2957" w14:textId="77777777" w:rsidR="00734ABB" w:rsidRPr="005D06B0" w:rsidRDefault="00734ABB" w:rsidP="00734ABB">
            <w:pPr>
              <w:autoSpaceDE/>
              <w:autoSpaceDN/>
              <w:adjustRightInd/>
              <w:snapToGrid/>
              <w:rPr>
                <w:color w:val="000000" w:themeColor="text1"/>
                <w:lang w:eastAsia="zh-CN"/>
              </w:rPr>
            </w:pPr>
            <w:r>
              <w:rPr>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06FAA4B5" w14:textId="69AA5887" w:rsidR="00734ABB" w:rsidRPr="00A9735F" w:rsidRDefault="00734ABB" w:rsidP="00734ABB">
            <w:pPr>
              <w:autoSpaceDE/>
              <w:autoSpaceDN/>
              <w:adjustRightInd/>
              <w:snapToGrid/>
              <w:rPr>
                <w:color w:val="000000" w:themeColor="text1"/>
                <w:sz w:val="18"/>
                <w:lang w:eastAsia="zh-CN"/>
              </w:rPr>
            </w:pPr>
            <w:r w:rsidRPr="00A9735F">
              <w:rPr>
                <w:color w:val="000000" w:themeColor="text1"/>
                <w:sz w:val="18"/>
                <w:lang w:eastAsia="zh-CN"/>
              </w:rPr>
              <w:t>-1.9</w:t>
            </w:r>
          </w:p>
        </w:tc>
      </w:tr>
      <w:tr w:rsidR="00734ABB" w:rsidRPr="005D06B0" w14:paraId="110C3147" w14:textId="77777777" w:rsidTr="008F32F8">
        <w:tc>
          <w:tcPr>
            <w:tcW w:w="1023" w:type="dxa"/>
            <w:shd w:val="clear" w:color="auto" w:fill="F2F2F2" w:themeFill="background1" w:themeFillShade="F2"/>
          </w:tcPr>
          <w:p w14:paraId="4492CA89" w14:textId="40DABB4D" w:rsidR="00734ABB" w:rsidRPr="005D06B0" w:rsidRDefault="00734ABB" w:rsidP="00734ABB">
            <w:pPr>
              <w:autoSpaceDE/>
              <w:autoSpaceDN/>
              <w:adjustRightInd/>
              <w:snapToGrid/>
              <w:rPr>
                <w:color w:val="000000" w:themeColor="text1"/>
                <w:lang w:eastAsia="zh-CN"/>
              </w:rPr>
            </w:pPr>
            <w:r>
              <w:rPr>
                <w:color w:val="000000" w:themeColor="text1"/>
                <w:sz w:val="18"/>
                <w:lang w:eastAsia="zh-CN"/>
              </w:rPr>
              <w:t>24</w:t>
            </w:r>
          </w:p>
        </w:tc>
        <w:tc>
          <w:tcPr>
            <w:tcW w:w="1023" w:type="dxa"/>
            <w:shd w:val="clear" w:color="auto" w:fill="F2F2F2" w:themeFill="background1" w:themeFillShade="F2"/>
          </w:tcPr>
          <w:p w14:paraId="4E70C51B" w14:textId="77777777" w:rsidR="00734ABB" w:rsidRPr="005D06B0" w:rsidRDefault="00734ABB" w:rsidP="00734ABB">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574686C2"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023" w:type="dxa"/>
            <w:shd w:val="clear" w:color="auto" w:fill="F2F2F2" w:themeFill="background1" w:themeFillShade="F2"/>
          </w:tcPr>
          <w:p w14:paraId="47AC942C"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2F2F2" w:themeFill="background1" w:themeFillShade="F2"/>
          </w:tcPr>
          <w:p w14:paraId="42BD31B4" w14:textId="77777777" w:rsidR="00734ABB" w:rsidRPr="005D06B0" w:rsidRDefault="00734ABB" w:rsidP="00734ABB">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6F28986F"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036CD68F" w14:textId="77777777" w:rsidR="00734ABB" w:rsidRPr="005D06B0" w:rsidRDefault="00734ABB" w:rsidP="00734ABB">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016FE5B9" w14:textId="77777777" w:rsidR="00734ABB" w:rsidRPr="005D06B0" w:rsidRDefault="00734ABB" w:rsidP="00734ABB">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3CCC9F68" w14:textId="47132DA0" w:rsidR="00734ABB" w:rsidRPr="00A9735F" w:rsidRDefault="00734ABB" w:rsidP="00734ABB">
            <w:pPr>
              <w:autoSpaceDE/>
              <w:autoSpaceDN/>
              <w:adjustRightInd/>
              <w:snapToGrid/>
              <w:rPr>
                <w:color w:val="000000" w:themeColor="text1"/>
                <w:sz w:val="18"/>
                <w:lang w:eastAsia="zh-CN"/>
              </w:rPr>
            </w:pPr>
            <w:r w:rsidRPr="00A9735F">
              <w:rPr>
                <w:color w:val="000000" w:themeColor="text1"/>
                <w:sz w:val="18"/>
                <w:lang w:eastAsia="zh-CN"/>
              </w:rPr>
              <w:t>-1</w:t>
            </w:r>
          </w:p>
        </w:tc>
      </w:tr>
    </w:tbl>
    <w:p w14:paraId="161EFA7F" w14:textId="77777777" w:rsidR="00735289" w:rsidRPr="00A26633" w:rsidRDefault="00735289" w:rsidP="00A9735F">
      <w:pPr>
        <w:autoSpaceDE/>
        <w:autoSpaceDN/>
        <w:adjustRightInd/>
        <w:snapToGrid/>
        <w:rPr>
          <w:color w:val="000000" w:themeColor="text1"/>
          <w:lang w:eastAsia="zh-CN"/>
        </w:rPr>
      </w:pPr>
    </w:p>
    <w:p w14:paraId="441FBEBA" w14:textId="094942F0" w:rsidR="008F0CFA" w:rsidRDefault="008F0CFA" w:rsidP="008F0CFA">
      <w:pPr>
        <w:pStyle w:val="Caption"/>
        <w:keepNext/>
      </w:pPr>
      <w:r>
        <w:t xml:space="preserve">Table </w:t>
      </w:r>
      <w:r w:rsidR="000928ED">
        <w:t>5</w:t>
      </w:r>
      <w:r>
        <w:t xml:space="preserve"> </w:t>
      </w:r>
      <w:r>
        <w:rPr>
          <w:sz w:val="22"/>
        </w:rPr>
        <w:t>D2R LLS results: D1T1-</w:t>
      </w:r>
      <w:r w:rsidRPr="005D06B0">
        <w:rPr>
          <w:sz w:val="22"/>
        </w:rPr>
        <w:t xml:space="preserve">Device </w:t>
      </w:r>
      <w:r>
        <w:rPr>
          <w:sz w:val="22"/>
        </w:rPr>
        <w:t>2a</w:t>
      </w:r>
      <w:r w:rsidR="00BB28DB">
        <w:rPr>
          <w:sz w:val="22"/>
        </w:rPr>
        <w:t>, 900MHz</w:t>
      </w:r>
    </w:p>
    <w:tbl>
      <w:tblPr>
        <w:tblStyle w:val="TableGrid"/>
        <w:tblW w:w="9209" w:type="dxa"/>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B28DB" w:rsidRPr="005D06B0" w14:paraId="70F752D0" w14:textId="77777777" w:rsidTr="00A9735F">
        <w:tc>
          <w:tcPr>
            <w:tcW w:w="1023" w:type="dxa"/>
            <w:shd w:val="clear" w:color="auto" w:fill="F2F2F2" w:themeFill="background1" w:themeFillShade="F2"/>
          </w:tcPr>
          <w:p w14:paraId="10E4CC00" w14:textId="4E7C08B2" w:rsidR="00BB28DB" w:rsidRPr="005D06B0" w:rsidRDefault="00BB28DB" w:rsidP="008F0CFA">
            <w:pPr>
              <w:autoSpaceDE/>
              <w:autoSpaceDN/>
              <w:adjustRightInd/>
              <w:snapToGrid/>
              <w:rPr>
                <w:color w:val="000000" w:themeColor="text1"/>
                <w:lang w:eastAsia="zh-CN"/>
              </w:rPr>
            </w:pPr>
            <w:r>
              <w:rPr>
                <w:color w:val="000000" w:themeColor="text1"/>
                <w:sz w:val="18"/>
                <w:lang w:eastAsia="zh-CN"/>
              </w:rPr>
              <w:t xml:space="preserve">D2R </w:t>
            </w:r>
            <w:r w:rsidR="00FE0C01">
              <w:rPr>
                <w:color w:val="000000" w:themeColor="text1"/>
                <w:sz w:val="18"/>
                <w:lang w:eastAsia="zh-CN"/>
              </w:rPr>
              <w:t xml:space="preserve">LLS </w:t>
            </w:r>
            <w:r w:rsidRPr="005D06B0">
              <w:rPr>
                <w:rFonts w:hint="eastAsia"/>
                <w:color w:val="000000" w:themeColor="text1"/>
                <w:sz w:val="18"/>
                <w:lang w:eastAsia="zh-CN"/>
              </w:rPr>
              <w:t>C</w:t>
            </w:r>
            <w:r w:rsidRPr="005D06B0">
              <w:rPr>
                <w:color w:val="000000" w:themeColor="text1"/>
                <w:sz w:val="18"/>
                <w:lang w:eastAsia="zh-CN"/>
              </w:rPr>
              <w:t>ase</w:t>
            </w:r>
          </w:p>
        </w:tc>
        <w:tc>
          <w:tcPr>
            <w:tcW w:w="1023" w:type="dxa"/>
            <w:shd w:val="clear" w:color="auto" w:fill="F2F2F2" w:themeFill="background1" w:themeFillShade="F2"/>
          </w:tcPr>
          <w:p w14:paraId="3472DB17" w14:textId="77777777" w:rsidR="00BB28DB" w:rsidRPr="005D06B0" w:rsidRDefault="00BB28DB" w:rsidP="008F0CFA">
            <w:pPr>
              <w:autoSpaceDE/>
              <w:autoSpaceDN/>
              <w:adjustRightInd/>
              <w:snapToGrid/>
              <w:rPr>
                <w:color w:val="000000" w:themeColor="text1"/>
                <w:lang w:eastAsia="zh-CN"/>
              </w:rPr>
            </w:pPr>
            <w:r w:rsidRPr="005D06B0">
              <w:rPr>
                <w:color w:val="000000" w:themeColor="text1"/>
                <w:sz w:val="18"/>
                <w:lang w:eastAsia="zh-CN"/>
              </w:rPr>
              <w:t>Scenario</w:t>
            </w:r>
          </w:p>
        </w:tc>
        <w:tc>
          <w:tcPr>
            <w:tcW w:w="1023" w:type="dxa"/>
            <w:shd w:val="clear" w:color="auto" w:fill="F2F2F2" w:themeFill="background1" w:themeFillShade="F2"/>
          </w:tcPr>
          <w:p w14:paraId="354BD8F3" w14:textId="77777777" w:rsidR="00BB28DB" w:rsidRDefault="00BB28DB" w:rsidP="008F0CFA">
            <w:pPr>
              <w:autoSpaceDE/>
              <w:autoSpaceDN/>
              <w:adjustRightInd/>
              <w:snapToGrid/>
              <w:rPr>
                <w:color w:val="000000" w:themeColor="text1"/>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023" w:type="dxa"/>
            <w:shd w:val="clear" w:color="auto" w:fill="F2F2F2" w:themeFill="background1" w:themeFillShade="F2"/>
          </w:tcPr>
          <w:p w14:paraId="39CEA2B7" w14:textId="04378801" w:rsidR="00BB28DB" w:rsidRPr="005D06B0" w:rsidRDefault="00BB28DB" w:rsidP="008F0CFA">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hannel model</w:t>
            </w:r>
          </w:p>
        </w:tc>
        <w:tc>
          <w:tcPr>
            <w:tcW w:w="1024" w:type="dxa"/>
            <w:shd w:val="clear" w:color="auto" w:fill="F2F2F2" w:themeFill="background1" w:themeFillShade="F2"/>
          </w:tcPr>
          <w:p w14:paraId="47452869" w14:textId="54C48E9E" w:rsidR="00BB28DB" w:rsidRPr="005D06B0" w:rsidRDefault="00BB6CFB" w:rsidP="008F0CFA">
            <w:pPr>
              <w:autoSpaceDE/>
              <w:autoSpaceDN/>
              <w:adjustRightInd/>
              <w:snapToGrid/>
              <w:rPr>
                <w:color w:val="000000" w:themeColor="text1"/>
                <w:lang w:eastAsia="zh-CN"/>
              </w:rPr>
            </w:pPr>
            <w:r>
              <w:rPr>
                <w:color w:val="000000" w:themeColor="text1"/>
                <w:sz w:val="18"/>
                <w:lang w:eastAsia="zh-CN"/>
              </w:rPr>
              <w:t xml:space="preserve">Reference </w:t>
            </w:r>
            <w:r w:rsidRPr="005D06B0">
              <w:rPr>
                <w:color w:val="000000" w:themeColor="text1"/>
                <w:sz w:val="18"/>
                <w:lang w:eastAsia="zh-CN"/>
              </w:rPr>
              <w:t>data</w:t>
            </w:r>
            <w:r w:rsidR="00BB28DB" w:rsidRPr="005D06B0">
              <w:rPr>
                <w:color w:val="000000" w:themeColor="text1"/>
                <w:sz w:val="18"/>
                <w:lang w:eastAsia="zh-CN"/>
              </w:rPr>
              <w:t xml:space="preserve"> rate</w:t>
            </w:r>
          </w:p>
        </w:tc>
        <w:tc>
          <w:tcPr>
            <w:tcW w:w="1023" w:type="dxa"/>
            <w:shd w:val="clear" w:color="auto" w:fill="F2F2F2" w:themeFill="background1" w:themeFillShade="F2"/>
          </w:tcPr>
          <w:p w14:paraId="432C2D7E" w14:textId="77777777" w:rsidR="00BB28DB" w:rsidRPr="005D06B0" w:rsidRDefault="00BB28DB" w:rsidP="008F0CFA">
            <w:pPr>
              <w:autoSpaceDE/>
              <w:autoSpaceDN/>
              <w:adjustRightInd/>
              <w:snapToGrid/>
              <w:rPr>
                <w:color w:val="000000" w:themeColor="text1"/>
                <w:lang w:eastAsia="zh-CN"/>
              </w:rPr>
            </w:pPr>
            <w:r w:rsidRPr="005D06B0">
              <w:rPr>
                <w:color w:val="000000" w:themeColor="text1"/>
                <w:sz w:val="18"/>
                <w:lang w:eastAsia="zh-CN"/>
              </w:rPr>
              <w:t>Chip rate</w:t>
            </w:r>
          </w:p>
        </w:tc>
        <w:tc>
          <w:tcPr>
            <w:tcW w:w="1023" w:type="dxa"/>
            <w:shd w:val="clear" w:color="auto" w:fill="F2F2F2" w:themeFill="background1" w:themeFillShade="F2"/>
          </w:tcPr>
          <w:p w14:paraId="10DA2374" w14:textId="77777777" w:rsidR="00BB28DB" w:rsidRPr="005D06B0" w:rsidRDefault="00BB28DB" w:rsidP="008F0CFA">
            <w:pPr>
              <w:autoSpaceDE/>
              <w:autoSpaceDN/>
              <w:adjustRightInd/>
              <w:snapToGrid/>
              <w:rPr>
                <w:color w:val="000000" w:themeColor="text1"/>
                <w:lang w:eastAsia="zh-CN"/>
              </w:rPr>
            </w:pPr>
            <w:r w:rsidRPr="005D06B0">
              <w:rPr>
                <w:rFonts w:hint="eastAsia"/>
                <w:color w:val="000000" w:themeColor="text1"/>
                <w:sz w:val="18"/>
                <w:lang w:eastAsia="zh-CN"/>
              </w:rPr>
              <w:t>M</w:t>
            </w:r>
            <w:r w:rsidRPr="005D06B0">
              <w:rPr>
                <w:color w:val="000000" w:themeColor="text1"/>
                <w:sz w:val="18"/>
                <w:lang w:eastAsia="zh-CN"/>
              </w:rPr>
              <w:t>essage size</w:t>
            </w:r>
          </w:p>
        </w:tc>
        <w:tc>
          <w:tcPr>
            <w:tcW w:w="1023" w:type="dxa"/>
            <w:shd w:val="clear" w:color="auto" w:fill="F2F2F2" w:themeFill="background1" w:themeFillShade="F2"/>
          </w:tcPr>
          <w:p w14:paraId="1B8EC31A" w14:textId="77777777" w:rsidR="00BB28DB" w:rsidRPr="005D06B0" w:rsidRDefault="00BB28DB" w:rsidP="008F0CFA">
            <w:pPr>
              <w:autoSpaceDE/>
              <w:autoSpaceDN/>
              <w:adjustRightInd/>
              <w:snapToGrid/>
              <w:rPr>
                <w:color w:val="000000" w:themeColor="text1"/>
                <w:lang w:eastAsia="zh-CN"/>
              </w:rPr>
            </w:pPr>
            <w:r w:rsidRPr="005D06B0">
              <w:rPr>
                <w:color w:val="000000" w:themeColor="text1"/>
                <w:sz w:val="18"/>
                <w:lang w:eastAsia="zh-CN"/>
              </w:rPr>
              <w:t>BLER target</w:t>
            </w:r>
          </w:p>
        </w:tc>
        <w:tc>
          <w:tcPr>
            <w:tcW w:w="1024" w:type="dxa"/>
            <w:shd w:val="clear" w:color="auto" w:fill="F2F2F2" w:themeFill="background1" w:themeFillShade="F2"/>
          </w:tcPr>
          <w:p w14:paraId="4EDF8B7E" w14:textId="6DC8CCF2" w:rsidR="00BB28DB" w:rsidRPr="005D06B0" w:rsidRDefault="00BB28DB" w:rsidP="008F0CFA">
            <w:pPr>
              <w:autoSpaceDE/>
              <w:autoSpaceDN/>
              <w:adjustRightInd/>
              <w:snapToGrid/>
              <w:rPr>
                <w:color w:val="000000" w:themeColor="text1"/>
                <w:lang w:eastAsia="zh-CN"/>
              </w:rPr>
            </w:pPr>
            <w:r w:rsidRPr="005D06B0">
              <w:rPr>
                <w:rFonts w:hint="eastAsia"/>
                <w:color w:val="000000" w:themeColor="text1"/>
                <w:sz w:val="18"/>
                <w:lang w:eastAsia="zh-CN"/>
              </w:rPr>
              <w:t>S</w:t>
            </w:r>
            <w:r w:rsidRPr="005D06B0">
              <w:rPr>
                <w:color w:val="000000" w:themeColor="text1"/>
                <w:sz w:val="18"/>
                <w:lang w:eastAsia="zh-CN"/>
              </w:rPr>
              <w:t>NR</w:t>
            </w:r>
            <w:r w:rsidR="00BB6CFB">
              <w:rPr>
                <w:color w:val="000000" w:themeColor="text1"/>
                <w:sz w:val="18"/>
                <w:lang w:eastAsia="zh-CN"/>
              </w:rPr>
              <w:t xml:space="preserve"> (dB)</w:t>
            </w:r>
          </w:p>
        </w:tc>
      </w:tr>
      <w:tr w:rsidR="002A531E" w:rsidRPr="005D06B0" w14:paraId="5EDA1188" w14:textId="77777777" w:rsidTr="00A9735F">
        <w:tc>
          <w:tcPr>
            <w:tcW w:w="1023" w:type="dxa"/>
            <w:shd w:val="clear" w:color="auto" w:fill="FFFFFF" w:themeFill="background1"/>
          </w:tcPr>
          <w:p w14:paraId="5B30E0EF" w14:textId="00B0FD49"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25</w:t>
            </w:r>
          </w:p>
        </w:tc>
        <w:tc>
          <w:tcPr>
            <w:tcW w:w="1023" w:type="dxa"/>
            <w:shd w:val="clear" w:color="auto" w:fill="FFFFFF" w:themeFill="background1"/>
          </w:tcPr>
          <w:p w14:paraId="7D3215E6"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057F1A09" w14:textId="79C419D1"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781679F2" w14:textId="1BBF816C"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11513F57"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74F79AFC"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5A01A018"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0B679DF3"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212335F7" w14:textId="362D35F3" w:rsidR="002A531E" w:rsidRPr="005D06B0" w:rsidRDefault="002A531E" w:rsidP="002A531E">
            <w:pPr>
              <w:autoSpaceDE/>
              <w:autoSpaceDN/>
              <w:adjustRightInd/>
              <w:snapToGrid/>
              <w:rPr>
                <w:color w:val="000000" w:themeColor="text1"/>
                <w:sz w:val="18"/>
                <w:lang w:eastAsia="zh-CN"/>
              </w:rPr>
            </w:pPr>
            <w:r w:rsidRPr="00A9735F">
              <w:rPr>
                <w:color w:val="000000" w:themeColor="text1"/>
                <w:sz w:val="18"/>
                <w:lang w:eastAsia="zh-CN"/>
              </w:rPr>
              <w:t>-7.1</w:t>
            </w:r>
          </w:p>
        </w:tc>
      </w:tr>
      <w:tr w:rsidR="002A531E" w:rsidRPr="005D06B0" w14:paraId="79F79892" w14:textId="77777777" w:rsidTr="00A9735F">
        <w:tc>
          <w:tcPr>
            <w:tcW w:w="1023" w:type="dxa"/>
            <w:shd w:val="clear" w:color="auto" w:fill="FFFFFF" w:themeFill="background1"/>
          </w:tcPr>
          <w:p w14:paraId="6EDF6F36" w14:textId="20F18175"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26</w:t>
            </w:r>
          </w:p>
        </w:tc>
        <w:tc>
          <w:tcPr>
            <w:tcW w:w="1023" w:type="dxa"/>
            <w:shd w:val="clear" w:color="auto" w:fill="FFFFFF" w:themeFill="background1"/>
          </w:tcPr>
          <w:p w14:paraId="0CBA5E89"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64C9613E" w14:textId="74DBEDE2"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1CA47F90" w14:textId="2977F308"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6DBE6A56"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3D0259D5"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1E3D0C22"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27074055"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5C3BB766" w14:textId="7F7B8736" w:rsidR="002A531E" w:rsidRPr="005D06B0" w:rsidRDefault="002A531E" w:rsidP="002A531E">
            <w:pPr>
              <w:autoSpaceDE/>
              <w:autoSpaceDN/>
              <w:adjustRightInd/>
              <w:snapToGrid/>
              <w:rPr>
                <w:color w:val="000000" w:themeColor="text1"/>
                <w:sz w:val="18"/>
                <w:lang w:eastAsia="zh-CN"/>
              </w:rPr>
            </w:pPr>
            <w:r w:rsidRPr="00A9735F">
              <w:rPr>
                <w:color w:val="000000" w:themeColor="text1"/>
                <w:sz w:val="18"/>
                <w:lang w:eastAsia="zh-CN"/>
              </w:rPr>
              <w:t>-4.7</w:t>
            </w:r>
          </w:p>
        </w:tc>
      </w:tr>
      <w:tr w:rsidR="002A531E" w:rsidRPr="005D06B0" w14:paraId="1A2AA320" w14:textId="77777777" w:rsidTr="00A9735F">
        <w:tc>
          <w:tcPr>
            <w:tcW w:w="1023" w:type="dxa"/>
            <w:shd w:val="clear" w:color="auto" w:fill="FFFFFF" w:themeFill="background1"/>
          </w:tcPr>
          <w:p w14:paraId="2AA5150C" w14:textId="6C003839"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27</w:t>
            </w:r>
          </w:p>
        </w:tc>
        <w:tc>
          <w:tcPr>
            <w:tcW w:w="1023" w:type="dxa"/>
            <w:shd w:val="clear" w:color="auto" w:fill="FFFFFF" w:themeFill="background1"/>
          </w:tcPr>
          <w:p w14:paraId="1A253884"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20F5DA8D" w14:textId="3441DC8E"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12CE085A" w14:textId="6CFFF652"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05230FDC"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2D241003"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5B87198E"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68EC4DF3"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4C775CA9" w14:textId="40FF1DF3" w:rsidR="002A531E" w:rsidRPr="005D06B0" w:rsidRDefault="002A531E" w:rsidP="002A531E">
            <w:pPr>
              <w:autoSpaceDE/>
              <w:autoSpaceDN/>
              <w:adjustRightInd/>
              <w:snapToGrid/>
              <w:rPr>
                <w:color w:val="000000" w:themeColor="text1"/>
                <w:sz w:val="18"/>
                <w:lang w:eastAsia="zh-CN"/>
              </w:rPr>
            </w:pPr>
            <w:r w:rsidRPr="00A9735F">
              <w:rPr>
                <w:color w:val="000000" w:themeColor="text1"/>
                <w:sz w:val="18"/>
                <w:lang w:eastAsia="zh-CN"/>
              </w:rPr>
              <w:t>-0.5</w:t>
            </w:r>
          </w:p>
        </w:tc>
      </w:tr>
      <w:tr w:rsidR="002A531E" w:rsidRPr="005D06B0" w14:paraId="6F5A818C" w14:textId="77777777" w:rsidTr="00A9735F">
        <w:tc>
          <w:tcPr>
            <w:tcW w:w="1023" w:type="dxa"/>
            <w:shd w:val="clear" w:color="auto" w:fill="FFFFFF" w:themeFill="background1"/>
          </w:tcPr>
          <w:p w14:paraId="70C0D365" w14:textId="5F79DC6D"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28</w:t>
            </w:r>
          </w:p>
        </w:tc>
        <w:tc>
          <w:tcPr>
            <w:tcW w:w="1023" w:type="dxa"/>
            <w:shd w:val="clear" w:color="auto" w:fill="FFFFFF" w:themeFill="background1"/>
          </w:tcPr>
          <w:p w14:paraId="307AC28D"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7086749C" w14:textId="6CFAC36F"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71347942" w14:textId="46C6C6F5"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051CCB19"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3CA823C6"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1971246B"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248EED45"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1A314616" w14:textId="13461CCB" w:rsidR="002A531E" w:rsidRPr="005D06B0" w:rsidRDefault="002A531E" w:rsidP="002A531E">
            <w:pPr>
              <w:autoSpaceDE/>
              <w:autoSpaceDN/>
              <w:adjustRightInd/>
              <w:snapToGrid/>
              <w:rPr>
                <w:color w:val="000000" w:themeColor="text1"/>
                <w:sz w:val="18"/>
                <w:lang w:eastAsia="zh-CN"/>
              </w:rPr>
            </w:pPr>
            <w:r w:rsidRPr="00A9735F">
              <w:rPr>
                <w:color w:val="000000" w:themeColor="text1"/>
                <w:sz w:val="18"/>
                <w:lang w:eastAsia="zh-CN"/>
              </w:rPr>
              <w:t>-8</w:t>
            </w:r>
          </w:p>
        </w:tc>
      </w:tr>
      <w:tr w:rsidR="002A531E" w:rsidRPr="005D06B0" w14:paraId="7587226D" w14:textId="77777777" w:rsidTr="00A9735F">
        <w:tc>
          <w:tcPr>
            <w:tcW w:w="1023" w:type="dxa"/>
            <w:shd w:val="clear" w:color="auto" w:fill="FFFFFF" w:themeFill="background1"/>
          </w:tcPr>
          <w:p w14:paraId="7E28C39A" w14:textId="610A319D"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lastRenderedPageBreak/>
              <w:t>29</w:t>
            </w:r>
          </w:p>
        </w:tc>
        <w:tc>
          <w:tcPr>
            <w:tcW w:w="1023" w:type="dxa"/>
            <w:shd w:val="clear" w:color="auto" w:fill="FFFFFF" w:themeFill="background1"/>
          </w:tcPr>
          <w:p w14:paraId="7CE4F2F0"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7648D519" w14:textId="020DC8B0"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63242048" w14:textId="6580029C"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7BF76243"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5C81AB0F"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758C4F10"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22C2193E"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0B4F1FE4" w14:textId="03CB52B8" w:rsidR="002A531E" w:rsidRPr="005D06B0" w:rsidRDefault="002A531E" w:rsidP="002A531E">
            <w:pPr>
              <w:autoSpaceDE/>
              <w:autoSpaceDN/>
              <w:adjustRightInd/>
              <w:snapToGrid/>
              <w:rPr>
                <w:color w:val="000000" w:themeColor="text1"/>
                <w:sz w:val="18"/>
                <w:lang w:eastAsia="zh-CN"/>
              </w:rPr>
            </w:pPr>
            <w:r w:rsidRPr="00A9735F">
              <w:rPr>
                <w:color w:val="000000" w:themeColor="text1"/>
                <w:sz w:val="18"/>
                <w:lang w:eastAsia="zh-CN"/>
              </w:rPr>
              <w:t>-7.5</w:t>
            </w:r>
          </w:p>
        </w:tc>
      </w:tr>
      <w:tr w:rsidR="002A531E" w:rsidRPr="005D06B0" w14:paraId="387CD22D" w14:textId="77777777" w:rsidTr="00A9735F">
        <w:tc>
          <w:tcPr>
            <w:tcW w:w="1023" w:type="dxa"/>
            <w:shd w:val="clear" w:color="auto" w:fill="FFFFFF" w:themeFill="background1"/>
          </w:tcPr>
          <w:p w14:paraId="5C409D11" w14:textId="5F1E4314"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30</w:t>
            </w:r>
          </w:p>
        </w:tc>
        <w:tc>
          <w:tcPr>
            <w:tcW w:w="1023" w:type="dxa"/>
            <w:shd w:val="clear" w:color="auto" w:fill="FFFFFF" w:themeFill="background1"/>
          </w:tcPr>
          <w:p w14:paraId="35D67D8D"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009B650A" w14:textId="25DE9446"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647FE9CD" w14:textId="0D4AC471"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1A394E05"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2372CE04"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06562BC6"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32DA06E0"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71467ED6" w14:textId="2A310E73" w:rsidR="002A531E" w:rsidRPr="005D06B0" w:rsidRDefault="002A531E" w:rsidP="002A531E">
            <w:pPr>
              <w:autoSpaceDE/>
              <w:autoSpaceDN/>
              <w:adjustRightInd/>
              <w:snapToGrid/>
              <w:rPr>
                <w:color w:val="000000" w:themeColor="text1"/>
                <w:sz w:val="18"/>
                <w:lang w:eastAsia="zh-CN"/>
              </w:rPr>
            </w:pPr>
            <w:r w:rsidRPr="00A9735F">
              <w:rPr>
                <w:color w:val="000000" w:themeColor="text1"/>
                <w:sz w:val="18"/>
                <w:lang w:eastAsia="zh-CN"/>
              </w:rPr>
              <w:t>-6.3</w:t>
            </w:r>
          </w:p>
        </w:tc>
      </w:tr>
      <w:tr w:rsidR="002A531E" w:rsidRPr="005D06B0" w14:paraId="3BC866A6" w14:textId="77777777" w:rsidTr="00A9735F">
        <w:tc>
          <w:tcPr>
            <w:tcW w:w="1023" w:type="dxa"/>
            <w:shd w:val="clear" w:color="auto" w:fill="F2F2F2" w:themeFill="background1" w:themeFillShade="F2"/>
          </w:tcPr>
          <w:p w14:paraId="2797DAB2" w14:textId="27003773"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31</w:t>
            </w:r>
          </w:p>
        </w:tc>
        <w:tc>
          <w:tcPr>
            <w:tcW w:w="1023" w:type="dxa"/>
            <w:shd w:val="clear" w:color="auto" w:fill="F2F2F2" w:themeFill="background1" w:themeFillShade="F2"/>
          </w:tcPr>
          <w:p w14:paraId="07ADAA0C"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2F2F2" w:themeFill="background1" w:themeFillShade="F2"/>
          </w:tcPr>
          <w:p w14:paraId="2C61377F" w14:textId="440D2E16"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2F2F2" w:themeFill="background1" w:themeFillShade="F2"/>
          </w:tcPr>
          <w:p w14:paraId="289AD243" w14:textId="380B59B8"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568126FC"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33C178CD"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20440F7D"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6E12FF08"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69CEC0D4" w14:textId="3A536E1C" w:rsidR="002A531E" w:rsidRPr="005D06B0" w:rsidRDefault="002A531E" w:rsidP="002A531E">
            <w:pPr>
              <w:autoSpaceDE/>
              <w:autoSpaceDN/>
              <w:adjustRightInd/>
              <w:snapToGrid/>
              <w:rPr>
                <w:color w:val="000000" w:themeColor="text1"/>
                <w:sz w:val="18"/>
                <w:lang w:eastAsia="zh-CN"/>
              </w:rPr>
            </w:pPr>
            <w:r w:rsidRPr="00A9735F">
              <w:rPr>
                <w:color w:val="000000" w:themeColor="text1"/>
                <w:sz w:val="18"/>
                <w:lang w:eastAsia="zh-CN"/>
              </w:rPr>
              <w:t>-1.3</w:t>
            </w:r>
          </w:p>
        </w:tc>
      </w:tr>
      <w:tr w:rsidR="002A531E" w:rsidRPr="005D06B0" w14:paraId="5FC03C73" w14:textId="77777777" w:rsidTr="00A9735F">
        <w:tc>
          <w:tcPr>
            <w:tcW w:w="1023" w:type="dxa"/>
            <w:shd w:val="clear" w:color="auto" w:fill="F2F2F2" w:themeFill="background1" w:themeFillShade="F2"/>
          </w:tcPr>
          <w:p w14:paraId="1216BBC9" w14:textId="4E5C00CE"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32</w:t>
            </w:r>
          </w:p>
        </w:tc>
        <w:tc>
          <w:tcPr>
            <w:tcW w:w="1023" w:type="dxa"/>
            <w:shd w:val="clear" w:color="auto" w:fill="F2F2F2" w:themeFill="background1" w:themeFillShade="F2"/>
          </w:tcPr>
          <w:p w14:paraId="0D2EBA75"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2F2F2" w:themeFill="background1" w:themeFillShade="F2"/>
          </w:tcPr>
          <w:p w14:paraId="54B3C2F7" w14:textId="17770650" w:rsidR="002A531E" w:rsidRPr="005D06B0" w:rsidRDefault="002A531E" w:rsidP="002A531E">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2F2F2" w:themeFill="background1" w:themeFillShade="F2"/>
          </w:tcPr>
          <w:p w14:paraId="0F4B5ADF" w14:textId="3E518CB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58E9C805"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1BAB4BB3"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1583CA60" w14:textId="77777777" w:rsidR="002A531E" w:rsidRPr="005D06B0" w:rsidRDefault="002A531E" w:rsidP="002A531E">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2F2F2" w:themeFill="background1" w:themeFillShade="F2"/>
          </w:tcPr>
          <w:p w14:paraId="7BF78F20" w14:textId="77777777" w:rsidR="002A531E" w:rsidRPr="005D06B0" w:rsidRDefault="002A531E" w:rsidP="002A531E">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633ABF0D" w14:textId="2DB40323" w:rsidR="002A531E" w:rsidRPr="005D06B0" w:rsidRDefault="002A531E" w:rsidP="002A531E">
            <w:pPr>
              <w:autoSpaceDE/>
              <w:autoSpaceDN/>
              <w:adjustRightInd/>
              <w:snapToGrid/>
              <w:rPr>
                <w:color w:val="000000" w:themeColor="text1"/>
                <w:sz w:val="18"/>
                <w:lang w:eastAsia="zh-CN"/>
              </w:rPr>
            </w:pPr>
            <w:r w:rsidRPr="00A9735F">
              <w:rPr>
                <w:color w:val="000000" w:themeColor="text1"/>
                <w:sz w:val="18"/>
                <w:lang w:eastAsia="zh-CN"/>
              </w:rPr>
              <w:t>4.6</w:t>
            </w:r>
          </w:p>
        </w:tc>
      </w:tr>
      <w:tr w:rsidR="002A531E" w:rsidRPr="005D06B0" w14:paraId="5EABF6F4" w14:textId="77777777" w:rsidTr="00A9735F">
        <w:tc>
          <w:tcPr>
            <w:tcW w:w="1023" w:type="dxa"/>
            <w:shd w:val="clear" w:color="auto" w:fill="F2F2F2" w:themeFill="background1" w:themeFillShade="F2"/>
          </w:tcPr>
          <w:p w14:paraId="6CDBE2BD" w14:textId="3A97CA5C" w:rsidR="002A531E" w:rsidRPr="005D06B0" w:rsidRDefault="002A531E" w:rsidP="002A531E">
            <w:pPr>
              <w:autoSpaceDE/>
              <w:autoSpaceDN/>
              <w:adjustRightInd/>
              <w:snapToGrid/>
              <w:rPr>
                <w:color w:val="000000" w:themeColor="text1"/>
                <w:lang w:eastAsia="zh-CN"/>
              </w:rPr>
            </w:pPr>
            <w:r>
              <w:rPr>
                <w:color w:val="000000" w:themeColor="text1"/>
                <w:sz w:val="18"/>
                <w:lang w:eastAsia="zh-CN"/>
              </w:rPr>
              <w:t>33</w:t>
            </w:r>
          </w:p>
        </w:tc>
        <w:tc>
          <w:tcPr>
            <w:tcW w:w="1023" w:type="dxa"/>
            <w:shd w:val="clear" w:color="auto" w:fill="F2F2F2" w:themeFill="background1" w:themeFillShade="F2"/>
          </w:tcPr>
          <w:p w14:paraId="4A965A21"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D1T1</w:t>
            </w:r>
          </w:p>
        </w:tc>
        <w:tc>
          <w:tcPr>
            <w:tcW w:w="1023" w:type="dxa"/>
            <w:shd w:val="clear" w:color="auto" w:fill="F2F2F2" w:themeFill="background1" w:themeFillShade="F2"/>
          </w:tcPr>
          <w:p w14:paraId="050C8C5E" w14:textId="11CC931F" w:rsidR="002A531E" w:rsidRPr="005D06B0" w:rsidRDefault="002A531E" w:rsidP="002A531E">
            <w:pPr>
              <w:autoSpaceDE/>
              <w:autoSpaceDN/>
              <w:adjustRightInd/>
              <w:snapToGrid/>
              <w:rPr>
                <w:color w:val="000000" w:themeColor="text1"/>
                <w:lang w:eastAsia="zh-CN"/>
              </w:rPr>
            </w:pPr>
            <w:r>
              <w:rPr>
                <w:color w:val="000000" w:themeColor="text1"/>
                <w:sz w:val="18"/>
                <w:lang w:eastAsia="zh-CN"/>
              </w:rPr>
              <w:t>2a</w:t>
            </w:r>
          </w:p>
        </w:tc>
        <w:tc>
          <w:tcPr>
            <w:tcW w:w="1023" w:type="dxa"/>
            <w:shd w:val="clear" w:color="auto" w:fill="F2F2F2" w:themeFill="background1" w:themeFillShade="F2"/>
          </w:tcPr>
          <w:p w14:paraId="4D71A699" w14:textId="0B1F62D7"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1C111B1E"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~1kpbs</w:t>
            </w:r>
          </w:p>
        </w:tc>
        <w:tc>
          <w:tcPr>
            <w:tcW w:w="1023" w:type="dxa"/>
            <w:shd w:val="clear" w:color="auto" w:fill="F2F2F2" w:themeFill="background1" w:themeFillShade="F2"/>
          </w:tcPr>
          <w:p w14:paraId="574A1814" w14:textId="77777777"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508A8A5C"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6DEAD61E" w14:textId="77777777"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65252FE9" w14:textId="6DE91CD2" w:rsidR="002A531E" w:rsidRPr="00A9735F" w:rsidRDefault="002A531E" w:rsidP="002A531E">
            <w:pPr>
              <w:autoSpaceDE/>
              <w:autoSpaceDN/>
              <w:adjustRightInd/>
              <w:snapToGrid/>
              <w:rPr>
                <w:color w:val="000000" w:themeColor="text1"/>
                <w:sz w:val="18"/>
                <w:lang w:eastAsia="zh-CN"/>
              </w:rPr>
            </w:pPr>
            <w:r w:rsidRPr="00A9735F">
              <w:rPr>
                <w:color w:val="000000" w:themeColor="text1"/>
                <w:sz w:val="18"/>
                <w:lang w:eastAsia="zh-CN"/>
              </w:rPr>
              <w:t>13</w:t>
            </w:r>
          </w:p>
        </w:tc>
      </w:tr>
      <w:tr w:rsidR="002A531E" w:rsidRPr="005D06B0" w14:paraId="37D3B77B" w14:textId="77777777" w:rsidTr="00A9735F">
        <w:tc>
          <w:tcPr>
            <w:tcW w:w="1023" w:type="dxa"/>
            <w:shd w:val="clear" w:color="auto" w:fill="F2F2F2" w:themeFill="background1" w:themeFillShade="F2"/>
          </w:tcPr>
          <w:p w14:paraId="062DCB68" w14:textId="6C3AF7FF" w:rsidR="002A531E" w:rsidRPr="005D06B0" w:rsidRDefault="002A531E" w:rsidP="002A531E">
            <w:pPr>
              <w:autoSpaceDE/>
              <w:autoSpaceDN/>
              <w:adjustRightInd/>
              <w:snapToGrid/>
              <w:rPr>
                <w:color w:val="000000" w:themeColor="text1"/>
                <w:lang w:eastAsia="zh-CN"/>
              </w:rPr>
            </w:pPr>
            <w:r>
              <w:rPr>
                <w:color w:val="000000" w:themeColor="text1"/>
                <w:sz w:val="18"/>
                <w:lang w:eastAsia="zh-CN"/>
              </w:rPr>
              <w:t>34</w:t>
            </w:r>
          </w:p>
        </w:tc>
        <w:tc>
          <w:tcPr>
            <w:tcW w:w="1023" w:type="dxa"/>
            <w:shd w:val="clear" w:color="auto" w:fill="F2F2F2" w:themeFill="background1" w:themeFillShade="F2"/>
          </w:tcPr>
          <w:p w14:paraId="25E10350"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D1T1</w:t>
            </w:r>
          </w:p>
        </w:tc>
        <w:tc>
          <w:tcPr>
            <w:tcW w:w="1023" w:type="dxa"/>
            <w:shd w:val="clear" w:color="auto" w:fill="F2F2F2" w:themeFill="background1" w:themeFillShade="F2"/>
          </w:tcPr>
          <w:p w14:paraId="4448E62F" w14:textId="028E95AC" w:rsidR="002A531E" w:rsidRPr="005D06B0" w:rsidRDefault="002A531E" w:rsidP="002A531E">
            <w:pPr>
              <w:autoSpaceDE/>
              <w:autoSpaceDN/>
              <w:adjustRightInd/>
              <w:snapToGrid/>
              <w:rPr>
                <w:color w:val="000000" w:themeColor="text1"/>
                <w:lang w:eastAsia="zh-CN"/>
              </w:rPr>
            </w:pPr>
            <w:r>
              <w:rPr>
                <w:color w:val="000000" w:themeColor="text1"/>
                <w:sz w:val="18"/>
                <w:lang w:eastAsia="zh-CN"/>
              </w:rPr>
              <w:t>2a</w:t>
            </w:r>
          </w:p>
        </w:tc>
        <w:tc>
          <w:tcPr>
            <w:tcW w:w="1023" w:type="dxa"/>
            <w:shd w:val="clear" w:color="auto" w:fill="F2F2F2" w:themeFill="background1" w:themeFillShade="F2"/>
          </w:tcPr>
          <w:p w14:paraId="3BB375E9" w14:textId="2D511467"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6EBF4781"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3B27143A"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653FD25B" w14:textId="77777777"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5C75CC5E" w14:textId="77777777"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2E2E0DCA" w14:textId="3C52FA28" w:rsidR="002A531E" w:rsidRPr="00A9735F" w:rsidRDefault="002A531E" w:rsidP="002A531E">
            <w:pPr>
              <w:autoSpaceDE/>
              <w:autoSpaceDN/>
              <w:adjustRightInd/>
              <w:snapToGrid/>
              <w:rPr>
                <w:color w:val="000000" w:themeColor="text1"/>
                <w:sz w:val="18"/>
                <w:lang w:eastAsia="zh-CN"/>
              </w:rPr>
            </w:pPr>
            <w:r w:rsidRPr="00A9735F">
              <w:rPr>
                <w:color w:val="000000" w:themeColor="text1"/>
                <w:sz w:val="18"/>
                <w:lang w:eastAsia="zh-CN"/>
              </w:rPr>
              <w:t>-2.5</w:t>
            </w:r>
          </w:p>
        </w:tc>
      </w:tr>
      <w:tr w:rsidR="002A531E" w:rsidRPr="005D06B0" w14:paraId="0EF62589" w14:textId="77777777" w:rsidTr="00A9735F">
        <w:tc>
          <w:tcPr>
            <w:tcW w:w="1023" w:type="dxa"/>
            <w:shd w:val="clear" w:color="auto" w:fill="F2F2F2" w:themeFill="background1" w:themeFillShade="F2"/>
          </w:tcPr>
          <w:p w14:paraId="5032ACE5" w14:textId="2D48E3E7" w:rsidR="002A531E" w:rsidRPr="005D06B0" w:rsidRDefault="002A531E" w:rsidP="002A531E">
            <w:pPr>
              <w:autoSpaceDE/>
              <w:autoSpaceDN/>
              <w:adjustRightInd/>
              <w:snapToGrid/>
              <w:rPr>
                <w:color w:val="000000" w:themeColor="text1"/>
                <w:lang w:eastAsia="zh-CN"/>
              </w:rPr>
            </w:pPr>
            <w:r>
              <w:rPr>
                <w:color w:val="000000" w:themeColor="text1"/>
                <w:sz w:val="18"/>
                <w:lang w:eastAsia="zh-CN"/>
              </w:rPr>
              <w:t>35</w:t>
            </w:r>
          </w:p>
        </w:tc>
        <w:tc>
          <w:tcPr>
            <w:tcW w:w="1023" w:type="dxa"/>
            <w:shd w:val="clear" w:color="auto" w:fill="F2F2F2" w:themeFill="background1" w:themeFillShade="F2"/>
          </w:tcPr>
          <w:p w14:paraId="431FA468"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D1T1</w:t>
            </w:r>
          </w:p>
        </w:tc>
        <w:tc>
          <w:tcPr>
            <w:tcW w:w="1023" w:type="dxa"/>
            <w:shd w:val="clear" w:color="auto" w:fill="F2F2F2" w:themeFill="background1" w:themeFillShade="F2"/>
          </w:tcPr>
          <w:p w14:paraId="2FF3141B" w14:textId="5E8B2603" w:rsidR="002A531E" w:rsidRPr="005D06B0" w:rsidRDefault="002A531E" w:rsidP="002A531E">
            <w:pPr>
              <w:autoSpaceDE/>
              <w:autoSpaceDN/>
              <w:adjustRightInd/>
              <w:snapToGrid/>
              <w:rPr>
                <w:color w:val="000000" w:themeColor="text1"/>
                <w:lang w:eastAsia="zh-CN"/>
              </w:rPr>
            </w:pPr>
            <w:r>
              <w:rPr>
                <w:color w:val="000000" w:themeColor="text1"/>
                <w:sz w:val="18"/>
                <w:lang w:eastAsia="zh-CN"/>
              </w:rPr>
              <w:t>2a</w:t>
            </w:r>
          </w:p>
        </w:tc>
        <w:tc>
          <w:tcPr>
            <w:tcW w:w="1023" w:type="dxa"/>
            <w:shd w:val="clear" w:color="auto" w:fill="F2F2F2" w:themeFill="background1" w:themeFillShade="F2"/>
          </w:tcPr>
          <w:p w14:paraId="1B571FFC" w14:textId="00419573"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7872C7A8"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66627250" w14:textId="77777777"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69C851AF"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96bits</w:t>
            </w:r>
          </w:p>
        </w:tc>
        <w:tc>
          <w:tcPr>
            <w:tcW w:w="1023" w:type="dxa"/>
            <w:shd w:val="clear" w:color="auto" w:fill="F2F2F2" w:themeFill="background1" w:themeFillShade="F2"/>
          </w:tcPr>
          <w:p w14:paraId="44F2929F" w14:textId="77777777" w:rsidR="002A531E" w:rsidRPr="005D06B0" w:rsidRDefault="002A531E" w:rsidP="002A531E">
            <w:pPr>
              <w:autoSpaceDE/>
              <w:autoSpaceDN/>
              <w:adjustRightInd/>
              <w:snapToGrid/>
              <w:rPr>
                <w:color w:val="000000" w:themeColor="text1"/>
                <w:lang w:eastAsia="zh-CN"/>
              </w:rPr>
            </w:pPr>
            <w:r>
              <w:rPr>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28EFB4C1" w14:textId="565393D1" w:rsidR="002A531E" w:rsidRPr="00A9735F" w:rsidRDefault="002A531E" w:rsidP="002A531E">
            <w:pPr>
              <w:autoSpaceDE/>
              <w:autoSpaceDN/>
              <w:adjustRightInd/>
              <w:snapToGrid/>
              <w:rPr>
                <w:color w:val="000000" w:themeColor="text1"/>
                <w:sz w:val="18"/>
                <w:lang w:eastAsia="zh-CN"/>
              </w:rPr>
            </w:pPr>
            <w:r w:rsidRPr="00A9735F">
              <w:rPr>
                <w:color w:val="000000" w:themeColor="text1"/>
                <w:sz w:val="18"/>
                <w:lang w:eastAsia="zh-CN"/>
              </w:rPr>
              <w:t>-1.8</w:t>
            </w:r>
          </w:p>
        </w:tc>
      </w:tr>
      <w:tr w:rsidR="002A531E" w:rsidRPr="005D06B0" w14:paraId="4D192C7D" w14:textId="77777777" w:rsidTr="00A9735F">
        <w:tc>
          <w:tcPr>
            <w:tcW w:w="1023" w:type="dxa"/>
            <w:shd w:val="clear" w:color="auto" w:fill="F2F2F2" w:themeFill="background1" w:themeFillShade="F2"/>
          </w:tcPr>
          <w:p w14:paraId="140AAEF2" w14:textId="605BEEE8" w:rsidR="002A531E" w:rsidRPr="005D06B0" w:rsidRDefault="002A531E" w:rsidP="002A531E">
            <w:pPr>
              <w:autoSpaceDE/>
              <w:autoSpaceDN/>
              <w:adjustRightInd/>
              <w:snapToGrid/>
              <w:rPr>
                <w:color w:val="000000" w:themeColor="text1"/>
                <w:lang w:eastAsia="zh-CN"/>
              </w:rPr>
            </w:pPr>
            <w:r>
              <w:rPr>
                <w:color w:val="000000" w:themeColor="text1"/>
                <w:sz w:val="18"/>
                <w:lang w:eastAsia="zh-CN"/>
              </w:rPr>
              <w:t>36</w:t>
            </w:r>
          </w:p>
        </w:tc>
        <w:tc>
          <w:tcPr>
            <w:tcW w:w="1023" w:type="dxa"/>
            <w:shd w:val="clear" w:color="auto" w:fill="F2F2F2" w:themeFill="background1" w:themeFillShade="F2"/>
          </w:tcPr>
          <w:p w14:paraId="78E639E6"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D1T1</w:t>
            </w:r>
          </w:p>
        </w:tc>
        <w:tc>
          <w:tcPr>
            <w:tcW w:w="1023" w:type="dxa"/>
            <w:shd w:val="clear" w:color="auto" w:fill="F2F2F2" w:themeFill="background1" w:themeFillShade="F2"/>
          </w:tcPr>
          <w:p w14:paraId="33483167" w14:textId="3AC95ADD" w:rsidR="002A531E" w:rsidRPr="005D06B0" w:rsidRDefault="002A531E" w:rsidP="002A531E">
            <w:pPr>
              <w:autoSpaceDE/>
              <w:autoSpaceDN/>
              <w:adjustRightInd/>
              <w:snapToGrid/>
              <w:rPr>
                <w:color w:val="000000" w:themeColor="text1"/>
                <w:lang w:eastAsia="zh-CN"/>
              </w:rPr>
            </w:pPr>
            <w:r>
              <w:rPr>
                <w:color w:val="000000" w:themeColor="text1"/>
                <w:sz w:val="18"/>
                <w:lang w:eastAsia="zh-CN"/>
              </w:rPr>
              <w:t>2a</w:t>
            </w:r>
          </w:p>
        </w:tc>
        <w:tc>
          <w:tcPr>
            <w:tcW w:w="1023" w:type="dxa"/>
            <w:shd w:val="clear" w:color="auto" w:fill="F2F2F2" w:themeFill="background1" w:themeFillShade="F2"/>
          </w:tcPr>
          <w:p w14:paraId="739C1834" w14:textId="312B9110"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46597049"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703581D9" w14:textId="77777777"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4FC36029" w14:textId="77777777" w:rsidR="002A531E" w:rsidRPr="005D06B0" w:rsidRDefault="002A531E" w:rsidP="002A531E">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154CE854" w14:textId="77777777" w:rsidR="002A531E" w:rsidRPr="005D06B0" w:rsidRDefault="002A531E" w:rsidP="002A531E">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4279936A" w14:textId="5F5A971C" w:rsidR="002A531E" w:rsidRPr="00A9735F" w:rsidRDefault="002A531E" w:rsidP="002A531E">
            <w:pPr>
              <w:autoSpaceDE/>
              <w:autoSpaceDN/>
              <w:adjustRightInd/>
              <w:snapToGrid/>
              <w:rPr>
                <w:color w:val="000000" w:themeColor="text1"/>
                <w:sz w:val="18"/>
                <w:lang w:eastAsia="zh-CN"/>
              </w:rPr>
            </w:pPr>
            <w:r w:rsidRPr="00A9735F">
              <w:rPr>
                <w:color w:val="000000" w:themeColor="text1"/>
                <w:sz w:val="18"/>
                <w:lang w:eastAsia="zh-CN"/>
              </w:rPr>
              <w:t>-1</w:t>
            </w:r>
          </w:p>
        </w:tc>
      </w:tr>
    </w:tbl>
    <w:p w14:paraId="256471F2" w14:textId="77777777" w:rsidR="003C73A0" w:rsidRDefault="003C73A0" w:rsidP="00A9735F">
      <w:pPr>
        <w:autoSpaceDE/>
        <w:autoSpaceDN/>
        <w:adjustRightInd/>
        <w:snapToGrid/>
        <w:rPr>
          <w:color w:val="000000" w:themeColor="text1"/>
          <w:lang w:eastAsia="zh-CN"/>
        </w:rPr>
      </w:pPr>
    </w:p>
    <w:p w14:paraId="5E7A2C08" w14:textId="77777777" w:rsidR="00735289" w:rsidRDefault="00735289" w:rsidP="00735289">
      <w:pPr>
        <w:pStyle w:val="Caption"/>
        <w:keepNext/>
      </w:pPr>
      <w:r>
        <w:t xml:space="preserve">Table 6 </w:t>
      </w:r>
      <w:r>
        <w:rPr>
          <w:sz w:val="22"/>
        </w:rPr>
        <w:t>D2R LLS results: D2T2-</w:t>
      </w:r>
      <w:r w:rsidRPr="005D06B0">
        <w:rPr>
          <w:sz w:val="22"/>
        </w:rPr>
        <w:t xml:space="preserve">Device </w:t>
      </w:r>
      <w:r>
        <w:rPr>
          <w:sz w:val="22"/>
        </w:rPr>
        <w:t>2a, 900MHz</w:t>
      </w:r>
    </w:p>
    <w:tbl>
      <w:tblPr>
        <w:tblStyle w:val="TableGrid"/>
        <w:tblW w:w="9209" w:type="dxa"/>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735289" w:rsidRPr="005D06B0" w14:paraId="3CBA4A27" w14:textId="77777777" w:rsidTr="008F32F8">
        <w:tc>
          <w:tcPr>
            <w:tcW w:w="1023" w:type="dxa"/>
            <w:shd w:val="clear" w:color="auto" w:fill="F2F2F2" w:themeFill="background1" w:themeFillShade="F2"/>
          </w:tcPr>
          <w:p w14:paraId="0FF80FB8" w14:textId="77777777" w:rsidR="00735289" w:rsidRPr="005D06B0" w:rsidRDefault="00735289" w:rsidP="008F32F8">
            <w:pPr>
              <w:autoSpaceDE/>
              <w:autoSpaceDN/>
              <w:adjustRightInd/>
              <w:snapToGrid/>
              <w:rPr>
                <w:color w:val="000000" w:themeColor="text1"/>
                <w:lang w:eastAsia="zh-CN"/>
              </w:rPr>
            </w:pPr>
            <w:r>
              <w:rPr>
                <w:color w:val="000000" w:themeColor="text1"/>
                <w:sz w:val="18"/>
                <w:lang w:eastAsia="zh-CN"/>
              </w:rPr>
              <w:t xml:space="preserve">D2R LLS </w:t>
            </w:r>
            <w:r w:rsidRPr="005D06B0">
              <w:rPr>
                <w:rFonts w:hint="eastAsia"/>
                <w:color w:val="000000" w:themeColor="text1"/>
                <w:sz w:val="18"/>
                <w:lang w:eastAsia="zh-CN"/>
              </w:rPr>
              <w:t>C</w:t>
            </w:r>
            <w:r w:rsidRPr="005D06B0">
              <w:rPr>
                <w:color w:val="000000" w:themeColor="text1"/>
                <w:sz w:val="18"/>
                <w:lang w:eastAsia="zh-CN"/>
              </w:rPr>
              <w:t>ase</w:t>
            </w:r>
          </w:p>
        </w:tc>
        <w:tc>
          <w:tcPr>
            <w:tcW w:w="1023" w:type="dxa"/>
            <w:shd w:val="clear" w:color="auto" w:fill="F2F2F2" w:themeFill="background1" w:themeFillShade="F2"/>
          </w:tcPr>
          <w:p w14:paraId="3A7FAD08" w14:textId="77777777" w:rsidR="00735289" w:rsidRPr="005D06B0" w:rsidRDefault="00735289" w:rsidP="008F32F8">
            <w:pPr>
              <w:autoSpaceDE/>
              <w:autoSpaceDN/>
              <w:adjustRightInd/>
              <w:snapToGrid/>
              <w:rPr>
                <w:color w:val="000000" w:themeColor="text1"/>
                <w:lang w:eastAsia="zh-CN"/>
              </w:rPr>
            </w:pPr>
            <w:r w:rsidRPr="005D06B0">
              <w:rPr>
                <w:color w:val="000000" w:themeColor="text1"/>
                <w:sz w:val="18"/>
                <w:lang w:eastAsia="zh-CN"/>
              </w:rPr>
              <w:t>Scenario</w:t>
            </w:r>
          </w:p>
        </w:tc>
        <w:tc>
          <w:tcPr>
            <w:tcW w:w="1023" w:type="dxa"/>
            <w:shd w:val="clear" w:color="auto" w:fill="F2F2F2" w:themeFill="background1" w:themeFillShade="F2"/>
          </w:tcPr>
          <w:p w14:paraId="4F1DE5AB" w14:textId="77777777" w:rsidR="00735289" w:rsidRDefault="00735289" w:rsidP="008F32F8">
            <w:pPr>
              <w:autoSpaceDE/>
              <w:autoSpaceDN/>
              <w:adjustRightInd/>
              <w:snapToGrid/>
              <w:rPr>
                <w:color w:val="000000" w:themeColor="text1"/>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023" w:type="dxa"/>
            <w:shd w:val="clear" w:color="auto" w:fill="F2F2F2" w:themeFill="background1" w:themeFillShade="F2"/>
          </w:tcPr>
          <w:p w14:paraId="4900C230" w14:textId="77777777" w:rsidR="00735289" w:rsidRPr="005D06B0" w:rsidRDefault="00735289" w:rsidP="008F32F8">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hannel model</w:t>
            </w:r>
          </w:p>
        </w:tc>
        <w:tc>
          <w:tcPr>
            <w:tcW w:w="1024" w:type="dxa"/>
            <w:shd w:val="clear" w:color="auto" w:fill="F2F2F2" w:themeFill="background1" w:themeFillShade="F2"/>
          </w:tcPr>
          <w:p w14:paraId="3D2688F3" w14:textId="41E919E4" w:rsidR="00735289" w:rsidRPr="005D06B0" w:rsidRDefault="00BB6CFB" w:rsidP="008F32F8">
            <w:pPr>
              <w:autoSpaceDE/>
              <w:autoSpaceDN/>
              <w:adjustRightInd/>
              <w:snapToGrid/>
              <w:rPr>
                <w:color w:val="000000" w:themeColor="text1"/>
                <w:lang w:eastAsia="zh-CN"/>
              </w:rPr>
            </w:pPr>
            <w:r>
              <w:rPr>
                <w:color w:val="000000" w:themeColor="text1"/>
                <w:sz w:val="18"/>
                <w:lang w:eastAsia="zh-CN"/>
              </w:rPr>
              <w:t xml:space="preserve">Reference </w:t>
            </w:r>
            <w:r w:rsidRPr="005D06B0">
              <w:rPr>
                <w:color w:val="000000" w:themeColor="text1"/>
                <w:sz w:val="18"/>
                <w:lang w:eastAsia="zh-CN"/>
              </w:rPr>
              <w:t>data rate</w:t>
            </w:r>
          </w:p>
        </w:tc>
        <w:tc>
          <w:tcPr>
            <w:tcW w:w="1023" w:type="dxa"/>
            <w:shd w:val="clear" w:color="auto" w:fill="F2F2F2" w:themeFill="background1" w:themeFillShade="F2"/>
          </w:tcPr>
          <w:p w14:paraId="0A60A022" w14:textId="77777777" w:rsidR="00735289" w:rsidRPr="005D06B0" w:rsidRDefault="00735289" w:rsidP="008F32F8">
            <w:pPr>
              <w:autoSpaceDE/>
              <w:autoSpaceDN/>
              <w:adjustRightInd/>
              <w:snapToGrid/>
              <w:rPr>
                <w:color w:val="000000" w:themeColor="text1"/>
                <w:lang w:eastAsia="zh-CN"/>
              </w:rPr>
            </w:pPr>
            <w:r w:rsidRPr="005D06B0">
              <w:rPr>
                <w:color w:val="000000" w:themeColor="text1"/>
                <w:sz w:val="18"/>
                <w:lang w:eastAsia="zh-CN"/>
              </w:rPr>
              <w:t>Chip rate</w:t>
            </w:r>
          </w:p>
        </w:tc>
        <w:tc>
          <w:tcPr>
            <w:tcW w:w="1023" w:type="dxa"/>
            <w:shd w:val="clear" w:color="auto" w:fill="F2F2F2" w:themeFill="background1" w:themeFillShade="F2"/>
          </w:tcPr>
          <w:p w14:paraId="37EBE143" w14:textId="77777777" w:rsidR="00735289" w:rsidRPr="005D06B0" w:rsidRDefault="00735289" w:rsidP="008F32F8">
            <w:pPr>
              <w:autoSpaceDE/>
              <w:autoSpaceDN/>
              <w:adjustRightInd/>
              <w:snapToGrid/>
              <w:rPr>
                <w:color w:val="000000" w:themeColor="text1"/>
                <w:lang w:eastAsia="zh-CN"/>
              </w:rPr>
            </w:pPr>
            <w:r w:rsidRPr="005D06B0">
              <w:rPr>
                <w:rFonts w:hint="eastAsia"/>
                <w:color w:val="000000" w:themeColor="text1"/>
                <w:sz w:val="18"/>
                <w:lang w:eastAsia="zh-CN"/>
              </w:rPr>
              <w:t>M</w:t>
            </w:r>
            <w:r w:rsidRPr="005D06B0">
              <w:rPr>
                <w:color w:val="000000" w:themeColor="text1"/>
                <w:sz w:val="18"/>
                <w:lang w:eastAsia="zh-CN"/>
              </w:rPr>
              <w:t>essage size</w:t>
            </w:r>
          </w:p>
        </w:tc>
        <w:tc>
          <w:tcPr>
            <w:tcW w:w="1023" w:type="dxa"/>
            <w:shd w:val="clear" w:color="auto" w:fill="F2F2F2" w:themeFill="background1" w:themeFillShade="F2"/>
          </w:tcPr>
          <w:p w14:paraId="6F2DA7EB" w14:textId="77777777" w:rsidR="00735289" w:rsidRPr="005D06B0" w:rsidRDefault="00735289" w:rsidP="008F32F8">
            <w:pPr>
              <w:autoSpaceDE/>
              <w:autoSpaceDN/>
              <w:adjustRightInd/>
              <w:snapToGrid/>
              <w:rPr>
                <w:color w:val="000000" w:themeColor="text1"/>
                <w:lang w:eastAsia="zh-CN"/>
              </w:rPr>
            </w:pPr>
            <w:r w:rsidRPr="005D06B0">
              <w:rPr>
                <w:color w:val="000000" w:themeColor="text1"/>
                <w:sz w:val="18"/>
                <w:lang w:eastAsia="zh-CN"/>
              </w:rPr>
              <w:t>BLER target</w:t>
            </w:r>
          </w:p>
        </w:tc>
        <w:tc>
          <w:tcPr>
            <w:tcW w:w="1024" w:type="dxa"/>
            <w:shd w:val="clear" w:color="auto" w:fill="F2F2F2" w:themeFill="background1" w:themeFillShade="F2"/>
          </w:tcPr>
          <w:p w14:paraId="458FE7BE" w14:textId="1F7D406F" w:rsidR="00735289" w:rsidRPr="005D06B0" w:rsidRDefault="00735289" w:rsidP="008F32F8">
            <w:pPr>
              <w:autoSpaceDE/>
              <w:autoSpaceDN/>
              <w:adjustRightInd/>
              <w:snapToGrid/>
              <w:rPr>
                <w:color w:val="000000" w:themeColor="text1"/>
                <w:lang w:eastAsia="zh-CN"/>
              </w:rPr>
            </w:pPr>
            <w:r w:rsidRPr="005D06B0">
              <w:rPr>
                <w:rFonts w:hint="eastAsia"/>
                <w:color w:val="000000" w:themeColor="text1"/>
                <w:sz w:val="18"/>
                <w:lang w:eastAsia="zh-CN"/>
              </w:rPr>
              <w:t>S</w:t>
            </w:r>
            <w:r w:rsidRPr="005D06B0">
              <w:rPr>
                <w:color w:val="000000" w:themeColor="text1"/>
                <w:sz w:val="18"/>
                <w:lang w:eastAsia="zh-CN"/>
              </w:rPr>
              <w:t>NR</w:t>
            </w:r>
            <w:r w:rsidR="00BB6CFB">
              <w:rPr>
                <w:color w:val="000000" w:themeColor="text1"/>
                <w:sz w:val="18"/>
                <w:lang w:eastAsia="zh-CN"/>
              </w:rPr>
              <w:t xml:space="preserve"> (dB)</w:t>
            </w:r>
          </w:p>
        </w:tc>
      </w:tr>
      <w:tr w:rsidR="00264480" w:rsidRPr="005D06B0" w14:paraId="2942B965" w14:textId="77777777" w:rsidTr="00A9735F">
        <w:tc>
          <w:tcPr>
            <w:tcW w:w="1023" w:type="dxa"/>
            <w:shd w:val="clear" w:color="auto" w:fill="FFFFFF" w:themeFill="background1"/>
            <w:vAlign w:val="center"/>
          </w:tcPr>
          <w:p w14:paraId="51BB83BF" w14:textId="655E7B24" w:rsidR="00264480" w:rsidRPr="005D06B0" w:rsidRDefault="00264480" w:rsidP="00264480">
            <w:pPr>
              <w:autoSpaceDE/>
              <w:autoSpaceDN/>
              <w:adjustRightInd/>
              <w:snapToGrid/>
              <w:rPr>
                <w:color w:val="000000" w:themeColor="text1"/>
                <w:sz w:val="18"/>
                <w:lang w:eastAsia="zh-CN"/>
              </w:rPr>
            </w:pPr>
            <w:r>
              <w:rPr>
                <w:color w:val="000000"/>
                <w:sz w:val="18"/>
                <w:szCs w:val="18"/>
              </w:rPr>
              <w:t>37</w:t>
            </w:r>
          </w:p>
        </w:tc>
        <w:tc>
          <w:tcPr>
            <w:tcW w:w="1023" w:type="dxa"/>
            <w:shd w:val="clear" w:color="auto" w:fill="FFFFFF" w:themeFill="background1"/>
          </w:tcPr>
          <w:p w14:paraId="21BA1E77"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7C2F7A2B"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446EB3A4"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FFFFF" w:themeFill="background1"/>
          </w:tcPr>
          <w:p w14:paraId="65EE6355"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05659C08"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261FA4D1"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2702AB76"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2C7896EC" w14:textId="32FD25EC" w:rsidR="00264480" w:rsidRPr="005D06B0" w:rsidRDefault="00264480" w:rsidP="00264480">
            <w:pPr>
              <w:autoSpaceDE/>
              <w:autoSpaceDN/>
              <w:adjustRightInd/>
              <w:snapToGrid/>
              <w:rPr>
                <w:color w:val="000000" w:themeColor="text1"/>
                <w:sz w:val="18"/>
                <w:lang w:eastAsia="zh-CN"/>
              </w:rPr>
            </w:pPr>
            <w:r w:rsidRPr="00A9735F">
              <w:rPr>
                <w:color w:val="000000" w:themeColor="text1"/>
                <w:sz w:val="18"/>
                <w:lang w:eastAsia="zh-CN"/>
              </w:rPr>
              <w:t>-6.8</w:t>
            </w:r>
          </w:p>
        </w:tc>
      </w:tr>
      <w:tr w:rsidR="00264480" w:rsidRPr="005D06B0" w14:paraId="5FA98E54" w14:textId="77777777" w:rsidTr="00A9735F">
        <w:tc>
          <w:tcPr>
            <w:tcW w:w="1023" w:type="dxa"/>
            <w:shd w:val="clear" w:color="auto" w:fill="FFFFFF" w:themeFill="background1"/>
            <w:vAlign w:val="center"/>
          </w:tcPr>
          <w:p w14:paraId="7FCF337A" w14:textId="48B66058" w:rsidR="00264480" w:rsidRPr="005D06B0" w:rsidRDefault="00264480" w:rsidP="00264480">
            <w:pPr>
              <w:autoSpaceDE/>
              <w:autoSpaceDN/>
              <w:adjustRightInd/>
              <w:snapToGrid/>
              <w:rPr>
                <w:color w:val="000000" w:themeColor="text1"/>
                <w:sz w:val="18"/>
                <w:lang w:eastAsia="zh-CN"/>
              </w:rPr>
            </w:pPr>
            <w:r>
              <w:rPr>
                <w:color w:val="000000"/>
                <w:sz w:val="18"/>
                <w:szCs w:val="18"/>
              </w:rPr>
              <w:t>38</w:t>
            </w:r>
          </w:p>
        </w:tc>
        <w:tc>
          <w:tcPr>
            <w:tcW w:w="1023" w:type="dxa"/>
            <w:shd w:val="clear" w:color="auto" w:fill="FFFFFF" w:themeFill="background1"/>
          </w:tcPr>
          <w:p w14:paraId="4AF6BCB7"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76B299CF"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3CC39887"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FFFFF" w:themeFill="background1"/>
          </w:tcPr>
          <w:p w14:paraId="36BF5679"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65653B38"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779DB652"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786865F7"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581CB070" w14:textId="34A4ACC5" w:rsidR="00264480" w:rsidRPr="005D06B0" w:rsidRDefault="00264480" w:rsidP="00264480">
            <w:pPr>
              <w:autoSpaceDE/>
              <w:autoSpaceDN/>
              <w:adjustRightInd/>
              <w:snapToGrid/>
              <w:rPr>
                <w:color w:val="000000" w:themeColor="text1"/>
                <w:sz w:val="18"/>
                <w:lang w:eastAsia="zh-CN"/>
              </w:rPr>
            </w:pPr>
            <w:r w:rsidRPr="00A9735F">
              <w:rPr>
                <w:color w:val="000000" w:themeColor="text1"/>
                <w:sz w:val="18"/>
                <w:lang w:eastAsia="zh-CN"/>
              </w:rPr>
              <w:t>-5.7</w:t>
            </w:r>
          </w:p>
        </w:tc>
      </w:tr>
      <w:tr w:rsidR="00264480" w:rsidRPr="005D06B0" w14:paraId="007F6112" w14:textId="77777777" w:rsidTr="00A9735F">
        <w:tc>
          <w:tcPr>
            <w:tcW w:w="1023" w:type="dxa"/>
            <w:shd w:val="clear" w:color="auto" w:fill="FFFFFF" w:themeFill="background1"/>
            <w:vAlign w:val="center"/>
          </w:tcPr>
          <w:p w14:paraId="06C61DF6" w14:textId="2F755FF0" w:rsidR="00264480" w:rsidRPr="005D06B0" w:rsidRDefault="00264480" w:rsidP="00264480">
            <w:pPr>
              <w:autoSpaceDE/>
              <w:autoSpaceDN/>
              <w:adjustRightInd/>
              <w:snapToGrid/>
              <w:rPr>
                <w:color w:val="000000" w:themeColor="text1"/>
                <w:sz w:val="18"/>
                <w:lang w:eastAsia="zh-CN"/>
              </w:rPr>
            </w:pPr>
            <w:r>
              <w:rPr>
                <w:color w:val="000000"/>
                <w:sz w:val="18"/>
                <w:szCs w:val="18"/>
              </w:rPr>
              <w:t>39</w:t>
            </w:r>
          </w:p>
        </w:tc>
        <w:tc>
          <w:tcPr>
            <w:tcW w:w="1023" w:type="dxa"/>
            <w:shd w:val="clear" w:color="auto" w:fill="FFFFFF" w:themeFill="background1"/>
          </w:tcPr>
          <w:p w14:paraId="797819FD"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0F8A04E3"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3CEA2340"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FFFFF" w:themeFill="background1"/>
          </w:tcPr>
          <w:p w14:paraId="7D571D39"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1208FEC8"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7E2307DC"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20F16E85"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6929B7DC" w14:textId="2C84D9D5" w:rsidR="00264480" w:rsidRPr="005D06B0" w:rsidRDefault="00264480" w:rsidP="00264480">
            <w:pPr>
              <w:autoSpaceDE/>
              <w:autoSpaceDN/>
              <w:adjustRightInd/>
              <w:snapToGrid/>
              <w:rPr>
                <w:color w:val="000000" w:themeColor="text1"/>
                <w:sz w:val="18"/>
                <w:lang w:eastAsia="zh-CN"/>
              </w:rPr>
            </w:pPr>
            <w:r w:rsidRPr="00A9735F">
              <w:rPr>
                <w:color w:val="000000" w:themeColor="text1"/>
                <w:sz w:val="18"/>
                <w:lang w:eastAsia="zh-CN"/>
              </w:rPr>
              <w:t>-3.8</w:t>
            </w:r>
          </w:p>
        </w:tc>
      </w:tr>
      <w:tr w:rsidR="00264480" w:rsidRPr="005D06B0" w14:paraId="5F1A2013" w14:textId="77777777" w:rsidTr="00A9735F">
        <w:tc>
          <w:tcPr>
            <w:tcW w:w="1023" w:type="dxa"/>
            <w:shd w:val="clear" w:color="auto" w:fill="FFFFFF" w:themeFill="background1"/>
            <w:vAlign w:val="center"/>
          </w:tcPr>
          <w:p w14:paraId="31BBA377" w14:textId="04DE3072" w:rsidR="00264480" w:rsidRPr="005D06B0" w:rsidRDefault="00264480" w:rsidP="00264480">
            <w:pPr>
              <w:autoSpaceDE/>
              <w:autoSpaceDN/>
              <w:adjustRightInd/>
              <w:snapToGrid/>
              <w:rPr>
                <w:color w:val="000000" w:themeColor="text1"/>
                <w:sz w:val="18"/>
                <w:lang w:eastAsia="zh-CN"/>
              </w:rPr>
            </w:pPr>
            <w:r>
              <w:rPr>
                <w:color w:val="000000"/>
                <w:sz w:val="18"/>
                <w:szCs w:val="18"/>
              </w:rPr>
              <w:t>40</w:t>
            </w:r>
          </w:p>
        </w:tc>
        <w:tc>
          <w:tcPr>
            <w:tcW w:w="1023" w:type="dxa"/>
            <w:shd w:val="clear" w:color="auto" w:fill="FFFFFF" w:themeFill="background1"/>
          </w:tcPr>
          <w:p w14:paraId="067AE15B"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332405DC"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0801A80C"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FFFFF" w:themeFill="background1"/>
          </w:tcPr>
          <w:p w14:paraId="42988B65"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71287845"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389AD7AB"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2750847A"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56F70F7D" w14:textId="48EFED11" w:rsidR="00264480" w:rsidRPr="005D06B0" w:rsidRDefault="00264480" w:rsidP="00264480">
            <w:pPr>
              <w:autoSpaceDE/>
              <w:autoSpaceDN/>
              <w:adjustRightInd/>
              <w:snapToGrid/>
              <w:rPr>
                <w:color w:val="000000" w:themeColor="text1"/>
                <w:sz w:val="18"/>
                <w:lang w:eastAsia="zh-CN"/>
              </w:rPr>
            </w:pPr>
            <w:r w:rsidRPr="00A9735F">
              <w:rPr>
                <w:color w:val="000000" w:themeColor="text1"/>
                <w:sz w:val="18"/>
                <w:lang w:eastAsia="zh-CN"/>
              </w:rPr>
              <w:t>-7.7</w:t>
            </w:r>
          </w:p>
        </w:tc>
      </w:tr>
      <w:tr w:rsidR="00264480" w:rsidRPr="005D06B0" w14:paraId="34543FF2" w14:textId="77777777" w:rsidTr="00A9735F">
        <w:tc>
          <w:tcPr>
            <w:tcW w:w="1023" w:type="dxa"/>
            <w:shd w:val="clear" w:color="auto" w:fill="FFFFFF" w:themeFill="background1"/>
            <w:vAlign w:val="center"/>
          </w:tcPr>
          <w:p w14:paraId="084D67CD" w14:textId="0B74E170" w:rsidR="00264480" w:rsidRPr="005D06B0" w:rsidRDefault="00264480" w:rsidP="00264480">
            <w:pPr>
              <w:autoSpaceDE/>
              <w:autoSpaceDN/>
              <w:adjustRightInd/>
              <w:snapToGrid/>
              <w:rPr>
                <w:color w:val="000000" w:themeColor="text1"/>
                <w:sz w:val="18"/>
                <w:lang w:eastAsia="zh-CN"/>
              </w:rPr>
            </w:pPr>
            <w:r>
              <w:rPr>
                <w:color w:val="000000"/>
                <w:sz w:val="18"/>
                <w:szCs w:val="18"/>
              </w:rPr>
              <w:t>41</w:t>
            </w:r>
          </w:p>
        </w:tc>
        <w:tc>
          <w:tcPr>
            <w:tcW w:w="1023" w:type="dxa"/>
            <w:shd w:val="clear" w:color="auto" w:fill="FFFFFF" w:themeFill="background1"/>
          </w:tcPr>
          <w:p w14:paraId="1C93D05B"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6DAD0554"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21B2524A"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FFFFF" w:themeFill="background1"/>
          </w:tcPr>
          <w:p w14:paraId="510BB494"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491B677C"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3B5DD218"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1951B897"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vAlign w:val="center"/>
          </w:tcPr>
          <w:p w14:paraId="6F233279" w14:textId="3766883B" w:rsidR="00264480" w:rsidRPr="005D06B0" w:rsidRDefault="00264480" w:rsidP="00264480">
            <w:pPr>
              <w:autoSpaceDE/>
              <w:autoSpaceDN/>
              <w:adjustRightInd/>
              <w:snapToGrid/>
              <w:rPr>
                <w:color w:val="000000" w:themeColor="text1"/>
                <w:sz w:val="18"/>
                <w:lang w:eastAsia="zh-CN"/>
              </w:rPr>
            </w:pPr>
            <w:r w:rsidRPr="00A9735F">
              <w:rPr>
                <w:color w:val="000000" w:themeColor="text1"/>
                <w:sz w:val="18"/>
                <w:lang w:eastAsia="zh-CN"/>
              </w:rPr>
              <w:t>-7.2</w:t>
            </w:r>
          </w:p>
        </w:tc>
      </w:tr>
      <w:tr w:rsidR="00264480" w:rsidRPr="005D06B0" w14:paraId="6FC8B505" w14:textId="77777777" w:rsidTr="00A9735F">
        <w:tc>
          <w:tcPr>
            <w:tcW w:w="1023" w:type="dxa"/>
            <w:shd w:val="clear" w:color="auto" w:fill="FFFFFF" w:themeFill="background1"/>
            <w:vAlign w:val="center"/>
          </w:tcPr>
          <w:p w14:paraId="1F2607A6" w14:textId="7B8623C6" w:rsidR="00264480" w:rsidRPr="005D06B0" w:rsidRDefault="00264480" w:rsidP="00264480">
            <w:pPr>
              <w:autoSpaceDE/>
              <w:autoSpaceDN/>
              <w:adjustRightInd/>
              <w:snapToGrid/>
              <w:rPr>
                <w:color w:val="000000" w:themeColor="text1"/>
                <w:sz w:val="18"/>
                <w:lang w:eastAsia="zh-CN"/>
              </w:rPr>
            </w:pPr>
            <w:r>
              <w:rPr>
                <w:color w:val="000000"/>
                <w:sz w:val="18"/>
                <w:szCs w:val="18"/>
              </w:rPr>
              <w:t>42</w:t>
            </w:r>
          </w:p>
        </w:tc>
        <w:tc>
          <w:tcPr>
            <w:tcW w:w="1023" w:type="dxa"/>
            <w:shd w:val="clear" w:color="auto" w:fill="FFFFFF" w:themeFill="background1"/>
          </w:tcPr>
          <w:p w14:paraId="110031E4"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4F86AF59"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FFFFF" w:themeFill="background1"/>
          </w:tcPr>
          <w:p w14:paraId="7D01DA05"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FFFFF" w:themeFill="background1"/>
          </w:tcPr>
          <w:p w14:paraId="4B15F936"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25066F26"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02E2D92E"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53B25B0E"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7C5BFB68" w14:textId="73851E37" w:rsidR="00264480" w:rsidRPr="005D06B0" w:rsidRDefault="00264480" w:rsidP="00264480">
            <w:pPr>
              <w:autoSpaceDE/>
              <w:autoSpaceDN/>
              <w:adjustRightInd/>
              <w:snapToGrid/>
              <w:rPr>
                <w:color w:val="000000" w:themeColor="text1"/>
                <w:sz w:val="18"/>
                <w:lang w:eastAsia="zh-CN"/>
              </w:rPr>
            </w:pPr>
            <w:r w:rsidRPr="00A9735F">
              <w:rPr>
                <w:color w:val="000000" w:themeColor="text1"/>
                <w:sz w:val="18"/>
                <w:lang w:eastAsia="zh-CN"/>
              </w:rPr>
              <w:t>-6.2</w:t>
            </w:r>
          </w:p>
        </w:tc>
      </w:tr>
      <w:tr w:rsidR="00264480" w:rsidRPr="005D06B0" w14:paraId="21FF337C" w14:textId="77777777" w:rsidTr="00A9735F">
        <w:tc>
          <w:tcPr>
            <w:tcW w:w="1023" w:type="dxa"/>
            <w:shd w:val="clear" w:color="auto" w:fill="F2F2F2" w:themeFill="background1" w:themeFillShade="F2"/>
            <w:vAlign w:val="center"/>
          </w:tcPr>
          <w:p w14:paraId="01D584EB" w14:textId="6F2EED83" w:rsidR="00264480" w:rsidRPr="005D06B0" w:rsidRDefault="00264480" w:rsidP="00264480">
            <w:pPr>
              <w:autoSpaceDE/>
              <w:autoSpaceDN/>
              <w:adjustRightInd/>
              <w:snapToGrid/>
              <w:rPr>
                <w:color w:val="000000" w:themeColor="text1"/>
                <w:sz w:val="18"/>
                <w:lang w:eastAsia="zh-CN"/>
              </w:rPr>
            </w:pPr>
            <w:r>
              <w:rPr>
                <w:color w:val="000000"/>
                <w:sz w:val="18"/>
                <w:szCs w:val="18"/>
              </w:rPr>
              <w:t>43</w:t>
            </w:r>
          </w:p>
        </w:tc>
        <w:tc>
          <w:tcPr>
            <w:tcW w:w="1023" w:type="dxa"/>
            <w:shd w:val="clear" w:color="auto" w:fill="F2F2F2" w:themeFill="background1" w:themeFillShade="F2"/>
          </w:tcPr>
          <w:p w14:paraId="7758E7D6"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2F2F2" w:themeFill="background1" w:themeFillShade="F2"/>
          </w:tcPr>
          <w:p w14:paraId="28C2ECFD"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2F2F2" w:themeFill="background1" w:themeFillShade="F2"/>
          </w:tcPr>
          <w:p w14:paraId="590A7436"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2F2F2" w:themeFill="background1" w:themeFillShade="F2"/>
          </w:tcPr>
          <w:p w14:paraId="01190E58"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3947E776"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16877B21"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668B5716"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0A98C661" w14:textId="6F461C91" w:rsidR="00264480" w:rsidRPr="005D06B0" w:rsidRDefault="00264480" w:rsidP="00264480">
            <w:pPr>
              <w:autoSpaceDE/>
              <w:autoSpaceDN/>
              <w:adjustRightInd/>
              <w:snapToGrid/>
              <w:rPr>
                <w:color w:val="000000" w:themeColor="text1"/>
                <w:sz w:val="18"/>
                <w:lang w:eastAsia="zh-CN"/>
              </w:rPr>
            </w:pPr>
            <w:r w:rsidRPr="00A9735F">
              <w:rPr>
                <w:color w:val="000000" w:themeColor="text1"/>
                <w:sz w:val="18"/>
                <w:lang w:eastAsia="zh-CN"/>
              </w:rPr>
              <w:t>-2.6</w:t>
            </w:r>
          </w:p>
        </w:tc>
      </w:tr>
      <w:tr w:rsidR="00264480" w:rsidRPr="005D06B0" w14:paraId="229809FC" w14:textId="77777777" w:rsidTr="00A9735F">
        <w:tc>
          <w:tcPr>
            <w:tcW w:w="1023" w:type="dxa"/>
            <w:shd w:val="clear" w:color="auto" w:fill="F2F2F2" w:themeFill="background1" w:themeFillShade="F2"/>
            <w:vAlign w:val="center"/>
          </w:tcPr>
          <w:p w14:paraId="5666D105" w14:textId="0EC311D8" w:rsidR="00264480" w:rsidRPr="005D06B0" w:rsidRDefault="00264480" w:rsidP="00264480">
            <w:pPr>
              <w:autoSpaceDE/>
              <w:autoSpaceDN/>
              <w:adjustRightInd/>
              <w:snapToGrid/>
              <w:rPr>
                <w:color w:val="000000" w:themeColor="text1"/>
                <w:sz w:val="18"/>
                <w:lang w:eastAsia="zh-CN"/>
              </w:rPr>
            </w:pPr>
            <w:r>
              <w:rPr>
                <w:color w:val="000000"/>
                <w:sz w:val="18"/>
                <w:szCs w:val="18"/>
              </w:rPr>
              <w:t>44</w:t>
            </w:r>
          </w:p>
        </w:tc>
        <w:tc>
          <w:tcPr>
            <w:tcW w:w="1023" w:type="dxa"/>
            <w:shd w:val="clear" w:color="auto" w:fill="F2F2F2" w:themeFill="background1" w:themeFillShade="F2"/>
          </w:tcPr>
          <w:p w14:paraId="416D96C4"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2F2F2" w:themeFill="background1" w:themeFillShade="F2"/>
          </w:tcPr>
          <w:p w14:paraId="243DB0E6" w14:textId="77777777" w:rsidR="00264480" w:rsidRPr="005D06B0" w:rsidRDefault="00264480" w:rsidP="00264480">
            <w:pPr>
              <w:autoSpaceDE/>
              <w:autoSpaceDN/>
              <w:adjustRightInd/>
              <w:snapToGrid/>
              <w:rPr>
                <w:color w:val="000000" w:themeColor="text1"/>
                <w:sz w:val="18"/>
                <w:lang w:eastAsia="zh-CN"/>
              </w:rPr>
            </w:pPr>
            <w:r>
              <w:rPr>
                <w:color w:val="000000" w:themeColor="text1"/>
                <w:sz w:val="18"/>
                <w:lang w:eastAsia="zh-CN"/>
              </w:rPr>
              <w:t>2a</w:t>
            </w:r>
          </w:p>
        </w:tc>
        <w:tc>
          <w:tcPr>
            <w:tcW w:w="1023" w:type="dxa"/>
            <w:shd w:val="clear" w:color="auto" w:fill="F2F2F2" w:themeFill="background1" w:themeFillShade="F2"/>
          </w:tcPr>
          <w:p w14:paraId="6DB83D45"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2F2F2" w:themeFill="background1" w:themeFillShade="F2"/>
          </w:tcPr>
          <w:p w14:paraId="5013787A"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1601B644"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5ABA0F4A" w14:textId="77777777" w:rsidR="00264480" w:rsidRPr="005D06B0" w:rsidRDefault="00264480" w:rsidP="00264480">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2F2F2" w:themeFill="background1" w:themeFillShade="F2"/>
          </w:tcPr>
          <w:p w14:paraId="2EE979C1" w14:textId="77777777" w:rsidR="00264480" w:rsidRPr="005D06B0" w:rsidRDefault="00264480" w:rsidP="00264480">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4DF09BDB" w14:textId="6FC2D6FE" w:rsidR="00264480" w:rsidRPr="005D06B0" w:rsidRDefault="00264480" w:rsidP="00264480">
            <w:pPr>
              <w:autoSpaceDE/>
              <w:autoSpaceDN/>
              <w:adjustRightInd/>
              <w:snapToGrid/>
              <w:rPr>
                <w:color w:val="000000" w:themeColor="text1"/>
                <w:sz w:val="18"/>
                <w:lang w:eastAsia="zh-CN"/>
              </w:rPr>
            </w:pPr>
            <w:r w:rsidRPr="00A9735F">
              <w:rPr>
                <w:color w:val="000000" w:themeColor="text1"/>
                <w:sz w:val="18"/>
                <w:lang w:eastAsia="zh-CN"/>
              </w:rPr>
              <w:t>-1.5</w:t>
            </w:r>
          </w:p>
        </w:tc>
      </w:tr>
      <w:tr w:rsidR="00264480" w:rsidRPr="005D06B0" w14:paraId="4D31D0B0" w14:textId="77777777" w:rsidTr="00A9735F">
        <w:tc>
          <w:tcPr>
            <w:tcW w:w="1023" w:type="dxa"/>
            <w:shd w:val="clear" w:color="auto" w:fill="F2F2F2" w:themeFill="background1" w:themeFillShade="F2"/>
            <w:vAlign w:val="center"/>
          </w:tcPr>
          <w:p w14:paraId="3DC3D1D4" w14:textId="73C3277B" w:rsidR="00264480" w:rsidRPr="005D06B0" w:rsidRDefault="00264480" w:rsidP="00264480">
            <w:pPr>
              <w:autoSpaceDE/>
              <w:autoSpaceDN/>
              <w:adjustRightInd/>
              <w:snapToGrid/>
              <w:rPr>
                <w:color w:val="000000" w:themeColor="text1"/>
                <w:lang w:eastAsia="zh-CN"/>
              </w:rPr>
            </w:pPr>
            <w:r>
              <w:rPr>
                <w:color w:val="000000"/>
                <w:sz w:val="18"/>
                <w:szCs w:val="18"/>
              </w:rPr>
              <w:t>45</w:t>
            </w:r>
          </w:p>
        </w:tc>
        <w:tc>
          <w:tcPr>
            <w:tcW w:w="1023" w:type="dxa"/>
            <w:shd w:val="clear" w:color="auto" w:fill="F2F2F2" w:themeFill="background1" w:themeFillShade="F2"/>
          </w:tcPr>
          <w:p w14:paraId="1C557E38" w14:textId="77777777" w:rsidR="00264480" w:rsidRPr="005D06B0" w:rsidRDefault="00264480" w:rsidP="00264480">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16D7F9C5" w14:textId="77777777" w:rsidR="00264480" w:rsidRPr="005D06B0" w:rsidRDefault="00264480" w:rsidP="00264480">
            <w:pPr>
              <w:autoSpaceDE/>
              <w:autoSpaceDN/>
              <w:adjustRightInd/>
              <w:snapToGrid/>
              <w:rPr>
                <w:color w:val="000000" w:themeColor="text1"/>
                <w:lang w:eastAsia="zh-CN"/>
              </w:rPr>
            </w:pPr>
            <w:r>
              <w:rPr>
                <w:color w:val="000000" w:themeColor="text1"/>
                <w:sz w:val="18"/>
                <w:lang w:eastAsia="zh-CN"/>
              </w:rPr>
              <w:t>2a</w:t>
            </w:r>
          </w:p>
        </w:tc>
        <w:tc>
          <w:tcPr>
            <w:tcW w:w="1023" w:type="dxa"/>
            <w:shd w:val="clear" w:color="auto" w:fill="F2F2F2" w:themeFill="background1" w:themeFillShade="F2"/>
          </w:tcPr>
          <w:p w14:paraId="7695C2B8"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2F2F2" w:themeFill="background1" w:themeFillShade="F2"/>
          </w:tcPr>
          <w:p w14:paraId="6A5C09F9" w14:textId="77777777" w:rsidR="00264480" w:rsidRPr="005D06B0" w:rsidRDefault="00264480" w:rsidP="00264480">
            <w:pPr>
              <w:autoSpaceDE/>
              <w:autoSpaceDN/>
              <w:adjustRightInd/>
              <w:snapToGrid/>
              <w:rPr>
                <w:color w:val="000000" w:themeColor="text1"/>
                <w:lang w:eastAsia="zh-CN"/>
              </w:rPr>
            </w:pPr>
            <w:r w:rsidRPr="005D06B0">
              <w:rPr>
                <w:color w:val="000000" w:themeColor="text1"/>
                <w:sz w:val="18"/>
                <w:lang w:eastAsia="zh-CN"/>
              </w:rPr>
              <w:t>~1kpbs</w:t>
            </w:r>
          </w:p>
        </w:tc>
        <w:tc>
          <w:tcPr>
            <w:tcW w:w="1023" w:type="dxa"/>
            <w:shd w:val="clear" w:color="auto" w:fill="F2F2F2" w:themeFill="background1" w:themeFillShade="F2"/>
          </w:tcPr>
          <w:p w14:paraId="67F77C7B"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1C6F7186" w14:textId="77777777" w:rsidR="00264480" w:rsidRPr="005D06B0" w:rsidRDefault="00264480" w:rsidP="00264480">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7A62D84D"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3D10EBC6" w14:textId="20BEB2E8" w:rsidR="00264480" w:rsidRPr="00A9735F" w:rsidRDefault="00264480" w:rsidP="00264480">
            <w:pPr>
              <w:autoSpaceDE/>
              <w:autoSpaceDN/>
              <w:adjustRightInd/>
              <w:snapToGrid/>
              <w:rPr>
                <w:color w:val="000000" w:themeColor="text1"/>
                <w:sz w:val="18"/>
                <w:lang w:eastAsia="zh-CN"/>
              </w:rPr>
            </w:pPr>
            <w:r w:rsidRPr="00A9735F">
              <w:rPr>
                <w:color w:val="000000" w:themeColor="text1"/>
                <w:sz w:val="18"/>
                <w:lang w:eastAsia="zh-CN"/>
              </w:rPr>
              <w:t>0.9</w:t>
            </w:r>
          </w:p>
        </w:tc>
      </w:tr>
      <w:tr w:rsidR="00264480" w:rsidRPr="005D06B0" w14:paraId="007AD0F1" w14:textId="77777777" w:rsidTr="00A9735F">
        <w:tc>
          <w:tcPr>
            <w:tcW w:w="1023" w:type="dxa"/>
            <w:shd w:val="clear" w:color="auto" w:fill="F2F2F2" w:themeFill="background1" w:themeFillShade="F2"/>
            <w:vAlign w:val="center"/>
          </w:tcPr>
          <w:p w14:paraId="0B1FCDE7" w14:textId="303A737D" w:rsidR="00264480" w:rsidRPr="005D06B0" w:rsidRDefault="00264480" w:rsidP="00264480">
            <w:pPr>
              <w:autoSpaceDE/>
              <w:autoSpaceDN/>
              <w:adjustRightInd/>
              <w:snapToGrid/>
              <w:rPr>
                <w:color w:val="000000" w:themeColor="text1"/>
                <w:lang w:eastAsia="zh-CN"/>
              </w:rPr>
            </w:pPr>
            <w:r>
              <w:rPr>
                <w:color w:val="000000"/>
                <w:sz w:val="18"/>
                <w:szCs w:val="18"/>
              </w:rPr>
              <w:t>46</w:t>
            </w:r>
          </w:p>
        </w:tc>
        <w:tc>
          <w:tcPr>
            <w:tcW w:w="1023" w:type="dxa"/>
            <w:shd w:val="clear" w:color="auto" w:fill="F2F2F2" w:themeFill="background1" w:themeFillShade="F2"/>
          </w:tcPr>
          <w:p w14:paraId="5E2AC1DA" w14:textId="77777777" w:rsidR="00264480" w:rsidRPr="005D06B0" w:rsidRDefault="00264480" w:rsidP="00264480">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295BA51C" w14:textId="77777777" w:rsidR="00264480" w:rsidRPr="005D06B0" w:rsidRDefault="00264480" w:rsidP="00264480">
            <w:pPr>
              <w:autoSpaceDE/>
              <w:autoSpaceDN/>
              <w:adjustRightInd/>
              <w:snapToGrid/>
              <w:rPr>
                <w:color w:val="000000" w:themeColor="text1"/>
                <w:lang w:eastAsia="zh-CN"/>
              </w:rPr>
            </w:pPr>
            <w:r>
              <w:rPr>
                <w:color w:val="000000" w:themeColor="text1"/>
                <w:sz w:val="18"/>
                <w:lang w:eastAsia="zh-CN"/>
              </w:rPr>
              <w:t>2a</w:t>
            </w:r>
          </w:p>
        </w:tc>
        <w:tc>
          <w:tcPr>
            <w:tcW w:w="1023" w:type="dxa"/>
            <w:shd w:val="clear" w:color="auto" w:fill="F2F2F2" w:themeFill="background1" w:themeFillShade="F2"/>
          </w:tcPr>
          <w:p w14:paraId="3BD9DFA4"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2F2F2" w:themeFill="background1" w:themeFillShade="F2"/>
          </w:tcPr>
          <w:p w14:paraId="30656075" w14:textId="77777777" w:rsidR="00264480" w:rsidRPr="005D06B0" w:rsidRDefault="00264480" w:rsidP="00264480">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3C324617" w14:textId="77777777" w:rsidR="00264480" w:rsidRPr="005D06B0" w:rsidRDefault="00264480" w:rsidP="00264480">
            <w:pPr>
              <w:autoSpaceDE/>
              <w:autoSpaceDN/>
              <w:adjustRightInd/>
              <w:snapToGrid/>
              <w:rPr>
                <w:color w:val="000000" w:themeColor="text1"/>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6FB7B52C"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75AE4A7F"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3A6CF188" w14:textId="5A56B2AB" w:rsidR="00264480" w:rsidRPr="00A9735F" w:rsidRDefault="00264480" w:rsidP="00264480">
            <w:pPr>
              <w:autoSpaceDE/>
              <w:autoSpaceDN/>
              <w:adjustRightInd/>
              <w:snapToGrid/>
              <w:rPr>
                <w:color w:val="000000" w:themeColor="text1"/>
                <w:sz w:val="18"/>
                <w:lang w:eastAsia="zh-CN"/>
              </w:rPr>
            </w:pPr>
            <w:r w:rsidRPr="00A9735F">
              <w:rPr>
                <w:color w:val="000000" w:themeColor="text1"/>
                <w:sz w:val="18"/>
                <w:lang w:eastAsia="zh-CN"/>
              </w:rPr>
              <w:t>-3.7</w:t>
            </w:r>
          </w:p>
        </w:tc>
      </w:tr>
      <w:tr w:rsidR="00264480" w:rsidRPr="005D06B0" w14:paraId="30AEBF1A" w14:textId="77777777" w:rsidTr="00A9735F">
        <w:tc>
          <w:tcPr>
            <w:tcW w:w="1023" w:type="dxa"/>
            <w:shd w:val="clear" w:color="auto" w:fill="F2F2F2" w:themeFill="background1" w:themeFillShade="F2"/>
            <w:vAlign w:val="center"/>
          </w:tcPr>
          <w:p w14:paraId="02AE5B90" w14:textId="77BAF1F2" w:rsidR="00264480" w:rsidRPr="005D06B0" w:rsidRDefault="00264480" w:rsidP="00264480">
            <w:pPr>
              <w:autoSpaceDE/>
              <w:autoSpaceDN/>
              <w:adjustRightInd/>
              <w:snapToGrid/>
              <w:rPr>
                <w:color w:val="000000" w:themeColor="text1"/>
                <w:lang w:eastAsia="zh-CN"/>
              </w:rPr>
            </w:pPr>
            <w:r>
              <w:rPr>
                <w:color w:val="000000"/>
                <w:sz w:val="18"/>
                <w:szCs w:val="18"/>
              </w:rPr>
              <w:t>47</w:t>
            </w:r>
          </w:p>
        </w:tc>
        <w:tc>
          <w:tcPr>
            <w:tcW w:w="1023" w:type="dxa"/>
            <w:shd w:val="clear" w:color="auto" w:fill="F2F2F2" w:themeFill="background1" w:themeFillShade="F2"/>
          </w:tcPr>
          <w:p w14:paraId="75FB44A7" w14:textId="77777777" w:rsidR="00264480" w:rsidRPr="005D06B0" w:rsidRDefault="00264480" w:rsidP="00264480">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4385BFDA" w14:textId="77777777" w:rsidR="00264480" w:rsidRPr="005D06B0" w:rsidRDefault="00264480" w:rsidP="00264480">
            <w:pPr>
              <w:autoSpaceDE/>
              <w:autoSpaceDN/>
              <w:adjustRightInd/>
              <w:snapToGrid/>
              <w:rPr>
                <w:color w:val="000000" w:themeColor="text1"/>
                <w:lang w:eastAsia="zh-CN"/>
              </w:rPr>
            </w:pPr>
            <w:r>
              <w:rPr>
                <w:color w:val="000000" w:themeColor="text1"/>
                <w:sz w:val="18"/>
                <w:lang w:eastAsia="zh-CN"/>
              </w:rPr>
              <w:t>2a</w:t>
            </w:r>
          </w:p>
        </w:tc>
        <w:tc>
          <w:tcPr>
            <w:tcW w:w="1023" w:type="dxa"/>
            <w:shd w:val="clear" w:color="auto" w:fill="F2F2F2" w:themeFill="background1" w:themeFillShade="F2"/>
          </w:tcPr>
          <w:p w14:paraId="7D1DDF30"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2F2F2" w:themeFill="background1" w:themeFillShade="F2"/>
          </w:tcPr>
          <w:p w14:paraId="7E084233" w14:textId="77777777" w:rsidR="00264480" w:rsidRPr="005D06B0" w:rsidRDefault="00264480" w:rsidP="00264480">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1DE091D8"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4B47D3ED" w14:textId="77777777" w:rsidR="00264480" w:rsidRPr="005D06B0" w:rsidRDefault="00264480" w:rsidP="00264480">
            <w:pPr>
              <w:autoSpaceDE/>
              <w:autoSpaceDN/>
              <w:adjustRightInd/>
              <w:snapToGrid/>
              <w:rPr>
                <w:color w:val="000000" w:themeColor="text1"/>
                <w:lang w:eastAsia="zh-CN"/>
              </w:rPr>
            </w:pPr>
            <w:r w:rsidRPr="005D06B0">
              <w:rPr>
                <w:color w:val="000000" w:themeColor="text1"/>
                <w:sz w:val="18"/>
                <w:lang w:eastAsia="zh-CN"/>
              </w:rPr>
              <w:t>96bits</w:t>
            </w:r>
          </w:p>
        </w:tc>
        <w:tc>
          <w:tcPr>
            <w:tcW w:w="1023" w:type="dxa"/>
            <w:shd w:val="clear" w:color="auto" w:fill="F2F2F2" w:themeFill="background1" w:themeFillShade="F2"/>
          </w:tcPr>
          <w:p w14:paraId="1D99F761" w14:textId="77777777" w:rsidR="00264480" w:rsidRPr="005D06B0" w:rsidRDefault="00264480" w:rsidP="00264480">
            <w:pPr>
              <w:autoSpaceDE/>
              <w:autoSpaceDN/>
              <w:adjustRightInd/>
              <w:snapToGrid/>
              <w:rPr>
                <w:color w:val="000000" w:themeColor="text1"/>
                <w:lang w:eastAsia="zh-CN"/>
              </w:rPr>
            </w:pPr>
            <w:r>
              <w:rPr>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vAlign w:val="center"/>
          </w:tcPr>
          <w:p w14:paraId="36B3F445" w14:textId="4B1137E4" w:rsidR="00264480" w:rsidRPr="00A9735F" w:rsidRDefault="00264480" w:rsidP="00264480">
            <w:pPr>
              <w:autoSpaceDE/>
              <w:autoSpaceDN/>
              <w:adjustRightInd/>
              <w:snapToGrid/>
              <w:rPr>
                <w:color w:val="000000" w:themeColor="text1"/>
                <w:sz w:val="18"/>
                <w:lang w:eastAsia="zh-CN"/>
              </w:rPr>
            </w:pPr>
            <w:r w:rsidRPr="00A9735F">
              <w:rPr>
                <w:color w:val="000000" w:themeColor="text1"/>
                <w:sz w:val="18"/>
                <w:lang w:eastAsia="zh-CN"/>
              </w:rPr>
              <w:t>-3.3</w:t>
            </w:r>
          </w:p>
        </w:tc>
      </w:tr>
      <w:tr w:rsidR="00264480" w:rsidRPr="005D06B0" w14:paraId="01738094" w14:textId="77777777" w:rsidTr="00A9735F">
        <w:tc>
          <w:tcPr>
            <w:tcW w:w="1023" w:type="dxa"/>
            <w:shd w:val="clear" w:color="auto" w:fill="F2F2F2" w:themeFill="background1" w:themeFillShade="F2"/>
            <w:vAlign w:val="center"/>
          </w:tcPr>
          <w:p w14:paraId="3AE61F96" w14:textId="1DFD3D84" w:rsidR="00264480" w:rsidRPr="005D06B0" w:rsidRDefault="00264480" w:rsidP="00264480">
            <w:pPr>
              <w:autoSpaceDE/>
              <w:autoSpaceDN/>
              <w:adjustRightInd/>
              <w:snapToGrid/>
              <w:rPr>
                <w:color w:val="000000" w:themeColor="text1"/>
                <w:lang w:eastAsia="zh-CN"/>
              </w:rPr>
            </w:pPr>
            <w:r>
              <w:rPr>
                <w:color w:val="000000"/>
                <w:sz w:val="18"/>
                <w:szCs w:val="18"/>
              </w:rPr>
              <w:t>48</w:t>
            </w:r>
          </w:p>
        </w:tc>
        <w:tc>
          <w:tcPr>
            <w:tcW w:w="1023" w:type="dxa"/>
            <w:shd w:val="clear" w:color="auto" w:fill="F2F2F2" w:themeFill="background1" w:themeFillShade="F2"/>
          </w:tcPr>
          <w:p w14:paraId="2956A0D9" w14:textId="77777777" w:rsidR="00264480" w:rsidRPr="005D06B0" w:rsidRDefault="00264480" w:rsidP="00264480">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7B657920" w14:textId="77777777" w:rsidR="00264480" w:rsidRPr="005D06B0" w:rsidRDefault="00264480" w:rsidP="00264480">
            <w:pPr>
              <w:autoSpaceDE/>
              <w:autoSpaceDN/>
              <w:adjustRightInd/>
              <w:snapToGrid/>
              <w:rPr>
                <w:color w:val="000000" w:themeColor="text1"/>
                <w:lang w:eastAsia="zh-CN"/>
              </w:rPr>
            </w:pPr>
            <w:r>
              <w:rPr>
                <w:color w:val="000000" w:themeColor="text1"/>
                <w:sz w:val="18"/>
                <w:lang w:eastAsia="zh-CN"/>
              </w:rPr>
              <w:t>2a</w:t>
            </w:r>
          </w:p>
        </w:tc>
        <w:tc>
          <w:tcPr>
            <w:tcW w:w="1023" w:type="dxa"/>
            <w:shd w:val="clear" w:color="auto" w:fill="F2F2F2" w:themeFill="background1" w:themeFillShade="F2"/>
          </w:tcPr>
          <w:p w14:paraId="7EE4A7B9"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2F2F2" w:themeFill="background1" w:themeFillShade="F2"/>
          </w:tcPr>
          <w:p w14:paraId="25036203" w14:textId="77777777" w:rsidR="00264480" w:rsidRPr="005D06B0" w:rsidRDefault="00264480" w:rsidP="00264480">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0DD3E608"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152C8BB0" w14:textId="77777777" w:rsidR="00264480" w:rsidRPr="005D06B0" w:rsidRDefault="00264480" w:rsidP="00264480">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68F79D0D" w14:textId="77777777" w:rsidR="00264480" w:rsidRPr="005D06B0" w:rsidRDefault="00264480" w:rsidP="00264480">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7E50EBD0" w14:textId="6E9A03A3" w:rsidR="00264480" w:rsidRPr="00A9735F" w:rsidRDefault="00264480" w:rsidP="00264480">
            <w:pPr>
              <w:autoSpaceDE/>
              <w:autoSpaceDN/>
              <w:adjustRightInd/>
              <w:snapToGrid/>
              <w:rPr>
                <w:color w:val="000000" w:themeColor="text1"/>
                <w:sz w:val="18"/>
                <w:lang w:eastAsia="zh-CN"/>
              </w:rPr>
            </w:pPr>
            <w:r w:rsidRPr="00A9735F">
              <w:rPr>
                <w:color w:val="000000" w:themeColor="text1"/>
                <w:sz w:val="18"/>
                <w:lang w:eastAsia="zh-CN"/>
              </w:rPr>
              <w:t>-1.9</w:t>
            </w:r>
          </w:p>
        </w:tc>
      </w:tr>
    </w:tbl>
    <w:p w14:paraId="46BD1277" w14:textId="77777777" w:rsidR="00735289" w:rsidRDefault="00735289" w:rsidP="00A9735F">
      <w:pPr>
        <w:autoSpaceDE/>
        <w:autoSpaceDN/>
        <w:adjustRightInd/>
        <w:snapToGrid/>
        <w:rPr>
          <w:color w:val="000000" w:themeColor="text1"/>
          <w:lang w:eastAsia="zh-CN"/>
        </w:rPr>
      </w:pPr>
    </w:p>
    <w:p w14:paraId="6D7E6029" w14:textId="269310FA" w:rsidR="008F0CFA" w:rsidRDefault="008F0CFA" w:rsidP="008F0CFA">
      <w:pPr>
        <w:pStyle w:val="Caption"/>
        <w:keepNext/>
      </w:pPr>
      <w:r>
        <w:t xml:space="preserve">Table </w:t>
      </w:r>
      <w:r w:rsidR="000928ED">
        <w:t>7</w:t>
      </w:r>
      <w:r>
        <w:t xml:space="preserve"> </w:t>
      </w:r>
      <w:r>
        <w:rPr>
          <w:sz w:val="22"/>
        </w:rPr>
        <w:t>D2R LLS results: D1T1-</w:t>
      </w:r>
      <w:r w:rsidRPr="005D06B0">
        <w:rPr>
          <w:sz w:val="22"/>
        </w:rPr>
        <w:t xml:space="preserve">Device </w:t>
      </w:r>
      <w:r>
        <w:rPr>
          <w:sz w:val="22"/>
        </w:rPr>
        <w:t>2b</w:t>
      </w:r>
      <w:r w:rsidR="00BB28DB">
        <w:rPr>
          <w:sz w:val="22"/>
        </w:rPr>
        <w:t>, 900MHz</w:t>
      </w:r>
    </w:p>
    <w:tbl>
      <w:tblPr>
        <w:tblStyle w:val="TableGrid"/>
        <w:tblW w:w="9209" w:type="dxa"/>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374C6C" w:rsidRPr="005D06B0" w14:paraId="3CEF4AFC" w14:textId="77777777" w:rsidTr="00A9735F">
        <w:tc>
          <w:tcPr>
            <w:tcW w:w="1023" w:type="dxa"/>
            <w:shd w:val="clear" w:color="auto" w:fill="F2F2F2" w:themeFill="background1" w:themeFillShade="F2"/>
          </w:tcPr>
          <w:p w14:paraId="709AF490" w14:textId="30E714A8" w:rsidR="00374C6C" w:rsidRPr="005D06B0" w:rsidRDefault="00374C6C" w:rsidP="00374C6C">
            <w:pPr>
              <w:autoSpaceDE/>
              <w:autoSpaceDN/>
              <w:adjustRightInd/>
              <w:snapToGrid/>
              <w:rPr>
                <w:color w:val="000000" w:themeColor="text1"/>
                <w:lang w:eastAsia="zh-CN"/>
              </w:rPr>
            </w:pPr>
            <w:r>
              <w:rPr>
                <w:color w:val="000000" w:themeColor="text1"/>
                <w:sz w:val="18"/>
                <w:lang w:eastAsia="zh-CN"/>
              </w:rPr>
              <w:t xml:space="preserve">D2R LLS </w:t>
            </w:r>
            <w:r w:rsidRPr="005D06B0">
              <w:rPr>
                <w:rFonts w:hint="eastAsia"/>
                <w:color w:val="000000" w:themeColor="text1"/>
                <w:sz w:val="18"/>
                <w:lang w:eastAsia="zh-CN"/>
              </w:rPr>
              <w:t>C</w:t>
            </w:r>
            <w:r w:rsidRPr="005D06B0">
              <w:rPr>
                <w:color w:val="000000" w:themeColor="text1"/>
                <w:sz w:val="18"/>
                <w:lang w:eastAsia="zh-CN"/>
              </w:rPr>
              <w:t>ase</w:t>
            </w:r>
          </w:p>
        </w:tc>
        <w:tc>
          <w:tcPr>
            <w:tcW w:w="1023" w:type="dxa"/>
            <w:shd w:val="clear" w:color="auto" w:fill="F2F2F2" w:themeFill="background1" w:themeFillShade="F2"/>
          </w:tcPr>
          <w:p w14:paraId="03A53838" w14:textId="77777777" w:rsidR="00374C6C" w:rsidRPr="005D06B0" w:rsidRDefault="00374C6C" w:rsidP="00374C6C">
            <w:pPr>
              <w:autoSpaceDE/>
              <w:autoSpaceDN/>
              <w:adjustRightInd/>
              <w:snapToGrid/>
              <w:rPr>
                <w:color w:val="000000" w:themeColor="text1"/>
                <w:lang w:eastAsia="zh-CN"/>
              </w:rPr>
            </w:pPr>
            <w:r w:rsidRPr="005D06B0">
              <w:rPr>
                <w:color w:val="000000" w:themeColor="text1"/>
                <w:sz w:val="18"/>
                <w:lang w:eastAsia="zh-CN"/>
              </w:rPr>
              <w:t>Scenario</w:t>
            </w:r>
          </w:p>
        </w:tc>
        <w:tc>
          <w:tcPr>
            <w:tcW w:w="1023" w:type="dxa"/>
            <w:shd w:val="clear" w:color="auto" w:fill="F2F2F2" w:themeFill="background1" w:themeFillShade="F2"/>
          </w:tcPr>
          <w:p w14:paraId="746A7237" w14:textId="77777777" w:rsidR="00374C6C" w:rsidRDefault="00374C6C" w:rsidP="00374C6C">
            <w:pPr>
              <w:autoSpaceDE/>
              <w:autoSpaceDN/>
              <w:adjustRightInd/>
              <w:snapToGrid/>
              <w:rPr>
                <w:color w:val="000000" w:themeColor="text1"/>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023" w:type="dxa"/>
            <w:shd w:val="clear" w:color="auto" w:fill="F2F2F2" w:themeFill="background1" w:themeFillShade="F2"/>
          </w:tcPr>
          <w:p w14:paraId="32AC98D3" w14:textId="77777777" w:rsidR="00374C6C" w:rsidRPr="005D06B0" w:rsidRDefault="00374C6C" w:rsidP="00374C6C">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hannel model</w:t>
            </w:r>
          </w:p>
        </w:tc>
        <w:tc>
          <w:tcPr>
            <w:tcW w:w="1024" w:type="dxa"/>
            <w:shd w:val="clear" w:color="auto" w:fill="F2F2F2" w:themeFill="background1" w:themeFillShade="F2"/>
          </w:tcPr>
          <w:p w14:paraId="226F9F69" w14:textId="72FF15CB" w:rsidR="00374C6C" w:rsidRPr="005D06B0" w:rsidRDefault="00374C6C" w:rsidP="00374C6C">
            <w:pPr>
              <w:autoSpaceDE/>
              <w:autoSpaceDN/>
              <w:adjustRightInd/>
              <w:snapToGrid/>
              <w:rPr>
                <w:color w:val="000000" w:themeColor="text1"/>
                <w:lang w:eastAsia="zh-CN"/>
              </w:rPr>
            </w:pPr>
            <w:r>
              <w:rPr>
                <w:color w:val="000000" w:themeColor="text1"/>
                <w:sz w:val="18"/>
                <w:lang w:eastAsia="zh-CN"/>
              </w:rPr>
              <w:t xml:space="preserve">Reference </w:t>
            </w:r>
            <w:r w:rsidRPr="005D06B0">
              <w:rPr>
                <w:color w:val="000000" w:themeColor="text1"/>
                <w:sz w:val="18"/>
                <w:lang w:eastAsia="zh-CN"/>
              </w:rPr>
              <w:t>data rate</w:t>
            </w:r>
          </w:p>
        </w:tc>
        <w:tc>
          <w:tcPr>
            <w:tcW w:w="1023" w:type="dxa"/>
            <w:shd w:val="clear" w:color="auto" w:fill="F2F2F2" w:themeFill="background1" w:themeFillShade="F2"/>
          </w:tcPr>
          <w:p w14:paraId="2F4340EF" w14:textId="3EF3F7D2" w:rsidR="00374C6C" w:rsidRPr="005D06B0" w:rsidRDefault="00374C6C" w:rsidP="00374C6C">
            <w:pPr>
              <w:autoSpaceDE/>
              <w:autoSpaceDN/>
              <w:adjustRightInd/>
              <w:snapToGrid/>
              <w:rPr>
                <w:color w:val="000000" w:themeColor="text1"/>
                <w:lang w:eastAsia="zh-CN"/>
              </w:rPr>
            </w:pPr>
            <w:r w:rsidRPr="005D06B0">
              <w:rPr>
                <w:color w:val="000000" w:themeColor="text1"/>
                <w:sz w:val="18"/>
                <w:lang w:eastAsia="zh-CN"/>
              </w:rPr>
              <w:t>Chip rate</w:t>
            </w:r>
          </w:p>
        </w:tc>
        <w:tc>
          <w:tcPr>
            <w:tcW w:w="1023" w:type="dxa"/>
            <w:shd w:val="clear" w:color="auto" w:fill="F2F2F2" w:themeFill="background1" w:themeFillShade="F2"/>
          </w:tcPr>
          <w:p w14:paraId="421ED6BC" w14:textId="5FC1595E" w:rsidR="00374C6C" w:rsidRPr="005D06B0" w:rsidRDefault="00374C6C" w:rsidP="00374C6C">
            <w:pPr>
              <w:autoSpaceDE/>
              <w:autoSpaceDN/>
              <w:adjustRightInd/>
              <w:snapToGrid/>
              <w:rPr>
                <w:color w:val="000000" w:themeColor="text1"/>
                <w:lang w:eastAsia="zh-CN"/>
              </w:rPr>
            </w:pPr>
            <w:r w:rsidRPr="005D06B0">
              <w:rPr>
                <w:rFonts w:hint="eastAsia"/>
                <w:color w:val="000000" w:themeColor="text1"/>
                <w:sz w:val="18"/>
                <w:lang w:eastAsia="zh-CN"/>
              </w:rPr>
              <w:t>M</w:t>
            </w:r>
            <w:r w:rsidRPr="005D06B0">
              <w:rPr>
                <w:color w:val="000000" w:themeColor="text1"/>
                <w:sz w:val="18"/>
                <w:lang w:eastAsia="zh-CN"/>
              </w:rPr>
              <w:t>essage size</w:t>
            </w:r>
          </w:p>
        </w:tc>
        <w:tc>
          <w:tcPr>
            <w:tcW w:w="1023" w:type="dxa"/>
            <w:shd w:val="clear" w:color="auto" w:fill="F2F2F2" w:themeFill="background1" w:themeFillShade="F2"/>
          </w:tcPr>
          <w:p w14:paraId="3420AFD5" w14:textId="178E650F" w:rsidR="00374C6C" w:rsidRPr="005D06B0" w:rsidRDefault="00374C6C" w:rsidP="00374C6C">
            <w:pPr>
              <w:autoSpaceDE/>
              <w:autoSpaceDN/>
              <w:adjustRightInd/>
              <w:snapToGrid/>
              <w:rPr>
                <w:color w:val="000000" w:themeColor="text1"/>
                <w:lang w:eastAsia="zh-CN"/>
              </w:rPr>
            </w:pPr>
            <w:r w:rsidRPr="005D06B0">
              <w:rPr>
                <w:color w:val="000000" w:themeColor="text1"/>
                <w:sz w:val="18"/>
                <w:lang w:eastAsia="zh-CN"/>
              </w:rPr>
              <w:t>BLER target</w:t>
            </w:r>
          </w:p>
        </w:tc>
        <w:tc>
          <w:tcPr>
            <w:tcW w:w="1024" w:type="dxa"/>
            <w:shd w:val="clear" w:color="auto" w:fill="F2F2F2" w:themeFill="background1" w:themeFillShade="F2"/>
          </w:tcPr>
          <w:p w14:paraId="6506476F" w14:textId="24F389B9" w:rsidR="00374C6C" w:rsidRPr="005D06B0" w:rsidRDefault="00374C6C" w:rsidP="00374C6C">
            <w:pPr>
              <w:autoSpaceDE/>
              <w:autoSpaceDN/>
              <w:adjustRightInd/>
              <w:snapToGrid/>
              <w:rPr>
                <w:color w:val="000000" w:themeColor="text1"/>
                <w:lang w:eastAsia="zh-CN"/>
              </w:rPr>
            </w:pPr>
            <w:r w:rsidRPr="005D06B0">
              <w:rPr>
                <w:rFonts w:hint="eastAsia"/>
                <w:color w:val="000000" w:themeColor="text1"/>
                <w:sz w:val="18"/>
                <w:lang w:eastAsia="zh-CN"/>
              </w:rPr>
              <w:t>S</w:t>
            </w:r>
            <w:r w:rsidRPr="005D06B0">
              <w:rPr>
                <w:color w:val="000000" w:themeColor="text1"/>
                <w:sz w:val="18"/>
                <w:lang w:eastAsia="zh-CN"/>
              </w:rPr>
              <w:t>NR</w:t>
            </w:r>
            <w:r>
              <w:rPr>
                <w:color w:val="000000" w:themeColor="text1"/>
                <w:sz w:val="18"/>
                <w:lang w:eastAsia="zh-CN"/>
              </w:rPr>
              <w:t xml:space="preserve"> (dB)</w:t>
            </w:r>
          </w:p>
        </w:tc>
      </w:tr>
      <w:tr w:rsidR="00735289" w:rsidRPr="005D06B0" w14:paraId="7FC85E22" w14:textId="77777777" w:rsidTr="00A9735F">
        <w:tc>
          <w:tcPr>
            <w:tcW w:w="1023" w:type="dxa"/>
            <w:shd w:val="clear" w:color="auto" w:fill="FFFFFF" w:themeFill="background1"/>
            <w:vAlign w:val="center"/>
          </w:tcPr>
          <w:p w14:paraId="431C8156" w14:textId="2DF75354" w:rsidR="00735289" w:rsidRPr="005D06B0" w:rsidRDefault="00735289" w:rsidP="00735289">
            <w:pPr>
              <w:autoSpaceDE/>
              <w:autoSpaceDN/>
              <w:adjustRightInd/>
              <w:snapToGrid/>
              <w:rPr>
                <w:color w:val="000000" w:themeColor="text1"/>
                <w:sz w:val="18"/>
                <w:lang w:eastAsia="zh-CN"/>
              </w:rPr>
            </w:pPr>
            <w:r>
              <w:rPr>
                <w:color w:val="000000"/>
                <w:sz w:val="18"/>
                <w:szCs w:val="18"/>
              </w:rPr>
              <w:t>49</w:t>
            </w:r>
          </w:p>
        </w:tc>
        <w:tc>
          <w:tcPr>
            <w:tcW w:w="1023" w:type="dxa"/>
            <w:shd w:val="clear" w:color="auto" w:fill="FFFFFF" w:themeFill="background1"/>
          </w:tcPr>
          <w:p w14:paraId="379A8746"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3E4469C3" w14:textId="6A2B4ABE" w:rsidR="00735289" w:rsidRPr="005D06B0" w:rsidRDefault="00735289" w:rsidP="00735289">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619A35CE"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740F031D"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7EF76339"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73A66CED"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52ADBD9A"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6E4FA05F" w14:textId="77777777" w:rsidR="00735289" w:rsidRPr="005D06B0" w:rsidRDefault="00735289" w:rsidP="00735289">
            <w:pPr>
              <w:autoSpaceDE/>
              <w:autoSpaceDN/>
              <w:adjustRightInd/>
              <w:snapToGrid/>
              <w:rPr>
                <w:color w:val="000000" w:themeColor="text1"/>
                <w:sz w:val="18"/>
                <w:lang w:eastAsia="zh-CN"/>
              </w:rPr>
            </w:pPr>
          </w:p>
        </w:tc>
      </w:tr>
      <w:tr w:rsidR="00735289" w:rsidRPr="005D06B0" w14:paraId="64C563AA" w14:textId="77777777" w:rsidTr="00A9735F">
        <w:tc>
          <w:tcPr>
            <w:tcW w:w="1023" w:type="dxa"/>
            <w:shd w:val="clear" w:color="auto" w:fill="FFFFFF" w:themeFill="background1"/>
            <w:vAlign w:val="center"/>
          </w:tcPr>
          <w:p w14:paraId="44D047D8" w14:textId="04447E2F" w:rsidR="00735289" w:rsidRPr="005D06B0" w:rsidRDefault="00735289" w:rsidP="00735289">
            <w:pPr>
              <w:autoSpaceDE/>
              <w:autoSpaceDN/>
              <w:adjustRightInd/>
              <w:snapToGrid/>
              <w:rPr>
                <w:color w:val="000000" w:themeColor="text1"/>
                <w:sz w:val="18"/>
                <w:lang w:eastAsia="zh-CN"/>
              </w:rPr>
            </w:pPr>
            <w:r>
              <w:rPr>
                <w:color w:val="000000"/>
                <w:sz w:val="18"/>
                <w:szCs w:val="18"/>
              </w:rPr>
              <w:t>50</w:t>
            </w:r>
          </w:p>
        </w:tc>
        <w:tc>
          <w:tcPr>
            <w:tcW w:w="1023" w:type="dxa"/>
            <w:shd w:val="clear" w:color="auto" w:fill="FFFFFF" w:themeFill="background1"/>
          </w:tcPr>
          <w:p w14:paraId="05610F4D"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7794AAAD" w14:textId="27B31DA4" w:rsidR="00735289" w:rsidRPr="005D06B0" w:rsidRDefault="00735289" w:rsidP="00735289">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1D64A769"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397724A9"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2AC6461B"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137C4411"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214BF3E1"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79D7BEF3" w14:textId="77777777" w:rsidR="00735289" w:rsidRPr="005D06B0" w:rsidRDefault="00735289" w:rsidP="00735289">
            <w:pPr>
              <w:autoSpaceDE/>
              <w:autoSpaceDN/>
              <w:adjustRightInd/>
              <w:snapToGrid/>
              <w:rPr>
                <w:color w:val="000000" w:themeColor="text1"/>
                <w:sz w:val="18"/>
                <w:lang w:eastAsia="zh-CN"/>
              </w:rPr>
            </w:pPr>
          </w:p>
        </w:tc>
      </w:tr>
      <w:tr w:rsidR="00735289" w:rsidRPr="005D06B0" w14:paraId="28B75AA5" w14:textId="77777777" w:rsidTr="00A9735F">
        <w:tc>
          <w:tcPr>
            <w:tcW w:w="1023" w:type="dxa"/>
            <w:shd w:val="clear" w:color="auto" w:fill="FFFFFF" w:themeFill="background1"/>
            <w:vAlign w:val="center"/>
          </w:tcPr>
          <w:p w14:paraId="038D6679" w14:textId="52A97B2F" w:rsidR="00735289" w:rsidRPr="005D06B0" w:rsidRDefault="00735289" w:rsidP="00735289">
            <w:pPr>
              <w:autoSpaceDE/>
              <w:autoSpaceDN/>
              <w:adjustRightInd/>
              <w:snapToGrid/>
              <w:rPr>
                <w:color w:val="000000" w:themeColor="text1"/>
                <w:sz w:val="18"/>
                <w:lang w:eastAsia="zh-CN"/>
              </w:rPr>
            </w:pPr>
            <w:r>
              <w:rPr>
                <w:color w:val="000000"/>
                <w:sz w:val="18"/>
                <w:szCs w:val="18"/>
              </w:rPr>
              <w:t>51</w:t>
            </w:r>
          </w:p>
        </w:tc>
        <w:tc>
          <w:tcPr>
            <w:tcW w:w="1023" w:type="dxa"/>
            <w:shd w:val="clear" w:color="auto" w:fill="FFFFFF" w:themeFill="background1"/>
          </w:tcPr>
          <w:p w14:paraId="62A0F125"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534FF354" w14:textId="10308115" w:rsidR="00735289" w:rsidRPr="005D06B0" w:rsidRDefault="00735289" w:rsidP="00735289">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3D36C405"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790AB9DF"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2B8999D9"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58DFDACB"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1ED98A18"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1A938739" w14:textId="77777777" w:rsidR="00735289" w:rsidRPr="005D06B0" w:rsidRDefault="00735289" w:rsidP="00735289">
            <w:pPr>
              <w:autoSpaceDE/>
              <w:autoSpaceDN/>
              <w:adjustRightInd/>
              <w:snapToGrid/>
              <w:rPr>
                <w:color w:val="000000" w:themeColor="text1"/>
                <w:sz w:val="18"/>
                <w:lang w:eastAsia="zh-CN"/>
              </w:rPr>
            </w:pPr>
          </w:p>
        </w:tc>
      </w:tr>
      <w:tr w:rsidR="00735289" w:rsidRPr="005D06B0" w14:paraId="17910AC5" w14:textId="77777777" w:rsidTr="00A9735F">
        <w:tc>
          <w:tcPr>
            <w:tcW w:w="1023" w:type="dxa"/>
            <w:shd w:val="clear" w:color="auto" w:fill="FFFFFF" w:themeFill="background1"/>
            <w:vAlign w:val="center"/>
          </w:tcPr>
          <w:p w14:paraId="1D1D239E" w14:textId="4AE7970F" w:rsidR="00735289" w:rsidRPr="005D06B0" w:rsidRDefault="00735289" w:rsidP="00735289">
            <w:pPr>
              <w:autoSpaceDE/>
              <w:autoSpaceDN/>
              <w:adjustRightInd/>
              <w:snapToGrid/>
              <w:rPr>
                <w:color w:val="000000" w:themeColor="text1"/>
                <w:sz w:val="18"/>
                <w:lang w:eastAsia="zh-CN"/>
              </w:rPr>
            </w:pPr>
            <w:r>
              <w:rPr>
                <w:color w:val="000000"/>
                <w:sz w:val="18"/>
                <w:szCs w:val="18"/>
              </w:rPr>
              <w:t>52</w:t>
            </w:r>
          </w:p>
        </w:tc>
        <w:tc>
          <w:tcPr>
            <w:tcW w:w="1023" w:type="dxa"/>
            <w:shd w:val="clear" w:color="auto" w:fill="FFFFFF" w:themeFill="background1"/>
          </w:tcPr>
          <w:p w14:paraId="01EC164E"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592060C3" w14:textId="0ECDF650" w:rsidR="00735289" w:rsidRPr="005D06B0" w:rsidRDefault="00735289" w:rsidP="00735289">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4A2CFC0C"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3ACE35B8"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13EFBA20"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6EC40EC7"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7277C820"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784559C0" w14:textId="77777777" w:rsidR="00735289" w:rsidRPr="005D06B0" w:rsidRDefault="00735289" w:rsidP="00735289">
            <w:pPr>
              <w:autoSpaceDE/>
              <w:autoSpaceDN/>
              <w:adjustRightInd/>
              <w:snapToGrid/>
              <w:rPr>
                <w:color w:val="000000" w:themeColor="text1"/>
                <w:sz w:val="18"/>
                <w:lang w:eastAsia="zh-CN"/>
              </w:rPr>
            </w:pPr>
          </w:p>
        </w:tc>
      </w:tr>
      <w:tr w:rsidR="00735289" w:rsidRPr="005D06B0" w14:paraId="47BE4878" w14:textId="77777777" w:rsidTr="00A9735F">
        <w:tc>
          <w:tcPr>
            <w:tcW w:w="1023" w:type="dxa"/>
            <w:shd w:val="clear" w:color="auto" w:fill="FFFFFF" w:themeFill="background1"/>
            <w:vAlign w:val="center"/>
          </w:tcPr>
          <w:p w14:paraId="3256F053" w14:textId="319B0440" w:rsidR="00735289" w:rsidRPr="005D06B0" w:rsidRDefault="00735289" w:rsidP="00735289">
            <w:pPr>
              <w:autoSpaceDE/>
              <w:autoSpaceDN/>
              <w:adjustRightInd/>
              <w:snapToGrid/>
              <w:rPr>
                <w:color w:val="000000" w:themeColor="text1"/>
                <w:sz w:val="18"/>
                <w:lang w:eastAsia="zh-CN"/>
              </w:rPr>
            </w:pPr>
            <w:r>
              <w:rPr>
                <w:color w:val="000000"/>
                <w:sz w:val="18"/>
                <w:szCs w:val="18"/>
              </w:rPr>
              <w:t>53</w:t>
            </w:r>
          </w:p>
        </w:tc>
        <w:tc>
          <w:tcPr>
            <w:tcW w:w="1023" w:type="dxa"/>
            <w:shd w:val="clear" w:color="auto" w:fill="FFFFFF" w:themeFill="background1"/>
          </w:tcPr>
          <w:p w14:paraId="4C4E61F0"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76102075" w14:textId="53C76A3D" w:rsidR="00735289" w:rsidRPr="005D06B0" w:rsidRDefault="00735289" w:rsidP="00735289">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63BA1466"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74AD7C78"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3E8D0B9E"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44038856"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56922036"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3EEA90B5" w14:textId="77777777" w:rsidR="00735289" w:rsidRPr="005D06B0" w:rsidRDefault="00735289" w:rsidP="00735289">
            <w:pPr>
              <w:autoSpaceDE/>
              <w:autoSpaceDN/>
              <w:adjustRightInd/>
              <w:snapToGrid/>
              <w:rPr>
                <w:color w:val="000000" w:themeColor="text1"/>
                <w:sz w:val="18"/>
                <w:lang w:eastAsia="zh-CN"/>
              </w:rPr>
            </w:pPr>
          </w:p>
        </w:tc>
      </w:tr>
      <w:tr w:rsidR="00735289" w:rsidRPr="005D06B0" w14:paraId="660EF4FA" w14:textId="77777777" w:rsidTr="00A9735F">
        <w:tc>
          <w:tcPr>
            <w:tcW w:w="1023" w:type="dxa"/>
            <w:shd w:val="clear" w:color="auto" w:fill="FFFFFF" w:themeFill="background1"/>
            <w:vAlign w:val="center"/>
          </w:tcPr>
          <w:p w14:paraId="69EEFFD4" w14:textId="22FED103" w:rsidR="00735289" w:rsidRPr="005D06B0" w:rsidRDefault="00735289" w:rsidP="00735289">
            <w:pPr>
              <w:autoSpaceDE/>
              <w:autoSpaceDN/>
              <w:adjustRightInd/>
              <w:snapToGrid/>
              <w:rPr>
                <w:color w:val="000000" w:themeColor="text1"/>
                <w:sz w:val="18"/>
                <w:lang w:eastAsia="zh-CN"/>
              </w:rPr>
            </w:pPr>
            <w:r>
              <w:rPr>
                <w:color w:val="000000"/>
                <w:sz w:val="18"/>
                <w:szCs w:val="18"/>
              </w:rPr>
              <w:t>54</w:t>
            </w:r>
          </w:p>
        </w:tc>
        <w:tc>
          <w:tcPr>
            <w:tcW w:w="1023" w:type="dxa"/>
            <w:shd w:val="clear" w:color="auto" w:fill="FFFFFF" w:themeFill="background1"/>
          </w:tcPr>
          <w:p w14:paraId="10D958DC"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FFFFF" w:themeFill="background1"/>
          </w:tcPr>
          <w:p w14:paraId="7D32B886" w14:textId="4C58D442" w:rsidR="00735289" w:rsidRPr="005D06B0" w:rsidRDefault="00735289" w:rsidP="00735289">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1DDDED42"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FFFFF" w:themeFill="background1"/>
          </w:tcPr>
          <w:p w14:paraId="65E3CB20"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6EF475C5"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3356FD07"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2B35D621"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4B6468A2" w14:textId="77777777" w:rsidR="00735289" w:rsidRPr="005D06B0" w:rsidRDefault="00735289" w:rsidP="00735289">
            <w:pPr>
              <w:autoSpaceDE/>
              <w:autoSpaceDN/>
              <w:adjustRightInd/>
              <w:snapToGrid/>
              <w:rPr>
                <w:color w:val="000000" w:themeColor="text1"/>
                <w:sz w:val="18"/>
                <w:lang w:eastAsia="zh-CN"/>
              </w:rPr>
            </w:pPr>
          </w:p>
        </w:tc>
      </w:tr>
      <w:tr w:rsidR="00735289" w:rsidRPr="005D06B0" w14:paraId="2C9DC371" w14:textId="77777777" w:rsidTr="00A9735F">
        <w:tc>
          <w:tcPr>
            <w:tcW w:w="1023" w:type="dxa"/>
            <w:shd w:val="clear" w:color="auto" w:fill="F2F2F2" w:themeFill="background1" w:themeFillShade="F2"/>
            <w:vAlign w:val="center"/>
          </w:tcPr>
          <w:p w14:paraId="66D90AC3" w14:textId="24A517B0" w:rsidR="00735289" w:rsidRPr="005D06B0" w:rsidRDefault="00735289" w:rsidP="00735289">
            <w:pPr>
              <w:autoSpaceDE/>
              <w:autoSpaceDN/>
              <w:adjustRightInd/>
              <w:snapToGrid/>
              <w:rPr>
                <w:color w:val="000000" w:themeColor="text1"/>
                <w:sz w:val="18"/>
                <w:lang w:eastAsia="zh-CN"/>
              </w:rPr>
            </w:pPr>
            <w:r>
              <w:rPr>
                <w:color w:val="000000"/>
                <w:sz w:val="18"/>
                <w:szCs w:val="18"/>
              </w:rPr>
              <w:t>55</w:t>
            </w:r>
          </w:p>
        </w:tc>
        <w:tc>
          <w:tcPr>
            <w:tcW w:w="1023" w:type="dxa"/>
            <w:shd w:val="clear" w:color="auto" w:fill="F2F2F2" w:themeFill="background1" w:themeFillShade="F2"/>
          </w:tcPr>
          <w:p w14:paraId="2F7EC2EB"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2F2F2" w:themeFill="background1" w:themeFillShade="F2"/>
          </w:tcPr>
          <w:p w14:paraId="2D087050" w14:textId="0588778C" w:rsidR="00735289" w:rsidRPr="005D06B0" w:rsidRDefault="00735289" w:rsidP="00735289">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2F2F2" w:themeFill="background1" w:themeFillShade="F2"/>
          </w:tcPr>
          <w:p w14:paraId="37C976B8"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46DC3986"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0997AADE"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1A82AA51"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21CCAA96"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43B90912" w14:textId="77777777" w:rsidR="00735289" w:rsidRPr="005D06B0" w:rsidRDefault="00735289" w:rsidP="00735289">
            <w:pPr>
              <w:autoSpaceDE/>
              <w:autoSpaceDN/>
              <w:adjustRightInd/>
              <w:snapToGrid/>
              <w:rPr>
                <w:color w:val="000000" w:themeColor="text1"/>
                <w:sz w:val="18"/>
                <w:lang w:eastAsia="zh-CN"/>
              </w:rPr>
            </w:pPr>
          </w:p>
        </w:tc>
      </w:tr>
      <w:tr w:rsidR="00735289" w:rsidRPr="005D06B0" w14:paraId="2466937B" w14:textId="77777777" w:rsidTr="00A9735F">
        <w:tc>
          <w:tcPr>
            <w:tcW w:w="1023" w:type="dxa"/>
            <w:shd w:val="clear" w:color="auto" w:fill="F2F2F2" w:themeFill="background1" w:themeFillShade="F2"/>
            <w:vAlign w:val="center"/>
          </w:tcPr>
          <w:p w14:paraId="3B5F9FF7" w14:textId="6C8A8C3B" w:rsidR="00735289" w:rsidRPr="005D06B0" w:rsidRDefault="00735289" w:rsidP="00735289">
            <w:pPr>
              <w:autoSpaceDE/>
              <w:autoSpaceDN/>
              <w:adjustRightInd/>
              <w:snapToGrid/>
              <w:rPr>
                <w:color w:val="000000" w:themeColor="text1"/>
                <w:sz w:val="18"/>
                <w:lang w:eastAsia="zh-CN"/>
              </w:rPr>
            </w:pPr>
            <w:r>
              <w:rPr>
                <w:color w:val="000000"/>
                <w:sz w:val="18"/>
                <w:szCs w:val="18"/>
              </w:rPr>
              <w:t>56</w:t>
            </w:r>
          </w:p>
        </w:tc>
        <w:tc>
          <w:tcPr>
            <w:tcW w:w="1023" w:type="dxa"/>
            <w:shd w:val="clear" w:color="auto" w:fill="F2F2F2" w:themeFill="background1" w:themeFillShade="F2"/>
          </w:tcPr>
          <w:p w14:paraId="5E889F5E"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D1T1</w:t>
            </w:r>
          </w:p>
        </w:tc>
        <w:tc>
          <w:tcPr>
            <w:tcW w:w="1023" w:type="dxa"/>
            <w:shd w:val="clear" w:color="auto" w:fill="F2F2F2" w:themeFill="background1" w:themeFillShade="F2"/>
          </w:tcPr>
          <w:p w14:paraId="3A56D4C8" w14:textId="59DC3AE0" w:rsidR="00735289" w:rsidRPr="005D06B0" w:rsidRDefault="00735289" w:rsidP="00735289">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2F2F2" w:themeFill="background1" w:themeFillShade="F2"/>
          </w:tcPr>
          <w:p w14:paraId="302DCB42"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67DB6B35"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67ACADFD"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669BA5AA" w14:textId="77777777" w:rsidR="00735289" w:rsidRPr="005D06B0" w:rsidRDefault="00735289" w:rsidP="00735289">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2F2F2" w:themeFill="background1" w:themeFillShade="F2"/>
          </w:tcPr>
          <w:p w14:paraId="7C2F5407" w14:textId="77777777" w:rsidR="00735289" w:rsidRPr="005D06B0" w:rsidRDefault="00735289" w:rsidP="00735289">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3EB7989D" w14:textId="77777777" w:rsidR="00735289" w:rsidRPr="005D06B0" w:rsidRDefault="00735289" w:rsidP="00735289">
            <w:pPr>
              <w:autoSpaceDE/>
              <w:autoSpaceDN/>
              <w:adjustRightInd/>
              <w:snapToGrid/>
              <w:rPr>
                <w:color w:val="000000" w:themeColor="text1"/>
                <w:sz w:val="18"/>
                <w:lang w:eastAsia="zh-CN"/>
              </w:rPr>
            </w:pPr>
          </w:p>
        </w:tc>
      </w:tr>
      <w:tr w:rsidR="00735289" w:rsidRPr="005D06B0" w14:paraId="0C639646" w14:textId="77777777" w:rsidTr="00A9735F">
        <w:tc>
          <w:tcPr>
            <w:tcW w:w="1023" w:type="dxa"/>
            <w:shd w:val="clear" w:color="auto" w:fill="F2F2F2" w:themeFill="background1" w:themeFillShade="F2"/>
            <w:vAlign w:val="center"/>
          </w:tcPr>
          <w:p w14:paraId="0E34A45D" w14:textId="1A32B6B6" w:rsidR="00735289" w:rsidRPr="005D06B0" w:rsidRDefault="00735289" w:rsidP="00735289">
            <w:pPr>
              <w:autoSpaceDE/>
              <w:autoSpaceDN/>
              <w:adjustRightInd/>
              <w:snapToGrid/>
              <w:rPr>
                <w:color w:val="000000" w:themeColor="text1"/>
                <w:lang w:eastAsia="zh-CN"/>
              </w:rPr>
            </w:pPr>
            <w:r>
              <w:rPr>
                <w:color w:val="000000"/>
                <w:sz w:val="18"/>
                <w:szCs w:val="18"/>
              </w:rPr>
              <w:t>57</w:t>
            </w:r>
          </w:p>
        </w:tc>
        <w:tc>
          <w:tcPr>
            <w:tcW w:w="1023" w:type="dxa"/>
            <w:shd w:val="clear" w:color="auto" w:fill="F2F2F2" w:themeFill="background1" w:themeFillShade="F2"/>
          </w:tcPr>
          <w:p w14:paraId="14922CA0"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D1T1</w:t>
            </w:r>
          </w:p>
        </w:tc>
        <w:tc>
          <w:tcPr>
            <w:tcW w:w="1023" w:type="dxa"/>
            <w:shd w:val="clear" w:color="auto" w:fill="F2F2F2" w:themeFill="background1" w:themeFillShade="F2"/>
          </w:tcPr>
          <w:p w14:paraId="46C6A960" w14:textId="4AC02AF2" w:rsidR="00735289" w:rsidRPr="005D06B0" w:rsidRDefault="00735289" w:rsidP="00735289">
            <w:pPr>
              <w:autoSpaceDE/>
              <w:autoSpaceDN/>
              <w:adjustRightInd/>
              <w:snapToGrid/>
              <w:rPr>
                <w:color w:val="000000" w:themeColor="text1"/>
                <w:lang w:eastAsia="zh-CN"/>
              </w:rPr>
            </w:pPr>
            <w:r>
              <w:rPr>
                <w:color w:val="000000" w:themeColor="text1"/>
                <w:sz w:val="18"/>
                <w:lang w:eastAsia="zh-CN"/>
              </w:rPr>
              <w:t>2b</w:t>
            </w:r>
          </w:p>
        </w:tc>
        <w:tc>
          <w:tcPr>
            <w:tcW w:w="1023" w:type="dxa"/>
            <w:shd w:val="clear" w:color="auto" w:fill="F2F2F2" w:themeFill="background1" w:themeFillShade="F2"/>
          </w:tcPr>
          <w:p w14:paraId="4E5CAB01"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54192B1D"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~1kpbs</w:t>
            </w:r>
          </w:p>
        </w:tc>
        <w:tc>
          <w:tcPr>
            <w:tcW w:w="1023" w:type="dxa"/>
            <w:shd w:val="clear" w:color="auto" w:fill="F2F2F2" w:themeFill="background1" w:themeFillShade="F2"/>
          </w:tcPr>
          <w:p w14:paraId="6497EAFF"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331F3552"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4F4D47DB"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62CA77D2" w14:textId="77777777" w:rsidR="00735289" w:rsidRPr="005D06B0" w:rsidRDefault="00735289" w:rsidP="00735289">
            <w:pPr>
              <w:autoSpaceDE/>
              <w:autoSpaceDN/>
              <w:adjustRightInd/>
              <w:snapToGrid/>
              <w:rPr>
                <w:color w:val="000000" w:themeColor="text1"/>
                <w:lang w:eastAsia="zh-CN"/>
              </w:rPr>
            </w:pPr>
          </w:p>
        </w:tc>
      </w:tr>
      <w:tr w:rsidR="00735289" w:rsidRPr="005D06B0" w14:paraId="017EEB20" w14:textId="77777777" w:rsidTr="00A9735F">
        <w:tc>
          <w:tcPr>
            <w:tcW w:w="1023" w:type="dxa"/>
            <w:shd w:val="clear" w:color="auto" w:fill="F2F2F2" w:themeFill="background1" w:themeFillShade="F2"/>
            <w:vAlign w:val="center"/>
          </w:tcPr>
          <w:p w14:paraId="6388ACE1" w14:textId="26982096" w:rsidR="00735289" w:rsidRPr="005D06B0" w:rsidRDefault="00735289" w:rsidP="00735289">
            <w:pPr>
              <w:autoSpaceDE/>
              <w:autoSpaceDN/>
              <w:adjustRightInd/>
              <w:snapToGrid/>
              <w:rPr>
                <w:color w:val="000000" w:themeColor="text1"/>
                <w:lang w:eastAsia="zh-CN"/>
              </w:rPr>
            </w:pPr>
            <w:r>
              <w:rPr>
                <w:color w:val="000000"/>
                <w:sz w:val="18"/>
                <w:szCs w:val="18"/>
              </w:rPr>
              <w:t>58</w:t>
            </w:r>
          </w:p>
        </w:tc>
        <w:tc>
          <w:tcPr>
            <w:tcW w:w="1023" w:type="dxa"/>
            <w:shd w:val="clear" w:color="auto" w:fill="F2F2F2" w:themeFill="background1" w:themeFillShade="F2"/>
          </w:tcPr>
          <w:p w14:paraId="0D5D2F73"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D1T1</w:t>
            </w:r>
          </w:p>
        </w:tc>
        <w:tc>
          <w:tcPr>
            <w:tcW w:w="1023" w:type="dxa"/>
            <w:shd w:val="clear" w:color="auto" w:fill="F2F2F2" w:themeFill="background1" w:themeFillShade="F2"/>
          </w:tcPr>
          <w:p w14:paraId="4AF1FDFB" w14:textId="29E7DB2B" w:rsidR="00735289" w:rsidRPr="005D06B0" w:rsidRDefault="00735289" w:rsidP="00735289">
            <w:pPr>
              <w:autoSpaceDE/>
              <w:autoSpaceDN/>
              <w:adjustRightInd/>
              <w:snapToGrid/>
              <w:rPr>
                <w:color w:val="000000" w:themeColor="text1"/>
                <w:lang w:eastAsia="zh-CN"/>
              </w:rPr>
            </w:pPr>
            <w:r>
              <w:rPr>
                <w:color w:val="000000" w:themeColor="text1"/>
                <w:sz w:val="18"/>
                <w:lang w:eastAsia="zh-CN"/>
              </w:rPr>
              <w:t>2b</w:t>
            </w:r>
          </w:p>
        </w:tc>
        <w:tc>
          <w:tcPr>
            <w:tcW w:w="1023" w:type="dxa"/>
            <w:shd w:val="clear" w:color="auto" w:fill="F2F2F2" w:themeFill="background1" w:themeFillShade="F2"/>
          </w:tcPr>
          <w:p w14:paraId="40A970A8"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3F53BB24"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0A3F3351"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35A058BC"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6378E183"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2F7047CA" w14:textId="77777777" w:rsidR="00735289" w:rsidRPr="005D06B0" w:rsidRDefault="00735289" w:rsidP="00735289">
            <w:pPr>
              <w:autoSpaceDE/>
              <w:autoSpaceDN/>
              <w:adjustRightInd/>
              <w:snapToGrid/>
              <w:rPr>
                <w:color w:val="000000" w:themeColor="text1"/>
                <w:lang w:eastAsia="zh-CN"/>
              </w:rPr>
            </w:pPr>
          </w:p>
        </w:tc>
      </w:tr>
      <w:tr w:rsidR="00735289" w:rsidRPr="005D06B0" w14:paraId="12642DBE" w14:textId="77777777" w:rsidTr="00A9735F">
        <w:tc>
          <w:tcPr>
            <w:tcW w:w="1023" w:type="dxa"/>
            <w:shd w:val="clear" w:color="auto" w:fill="F2F2F2" w:themeFill="background1" w:themeFillShade="F2"/>
            <w:vAlign w:val="center"/>
          </w:tcPr>
          <w:p w14:paraId="7D0EDCD3" w14:textId="3526E45F" w:rsidR="00735289" w:rsidRPr="005D06B0" w:rsidRDefault="00735289" w:rsidP="00735289">
            <w:pPr>
              <w:autoSpaceDE/>
              <w:autoSpaceDN/>
              <w:adjustRightInd/>
              <w:snapToGrid/>
              <w:rPr>
                <w:color w:val="000000" w:themeColor="text1"/>
                <w:lang w:eastAsia="zh-CN"/>
              </w:rPr>
            </w:pPr>
            <w:r>
              <w:rPr>
                <w:color w:val="000000"/>
                <w:sz w:val="18"/>
                <w:szCs w:val="18"/>
              </w:rPr>
              <w:t>59</w:t>
            </w:r>
          </w:p>
        </w:tc>
        <w:tc>
          <w:tcPr>
            <w:tcW w:w="1023" w:type="dxa"/>
            <w:shd w:val="clear" w:color="auto" w:fill="F2F2F2" w:themeFill="background1" w:themeFillShade="F2"/>
          </w:tcPr>
          <w:p w14:paraId="3E3A7F51"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D1T1</w:t>
            </w:r>
          </w:p>
        </w:tc>
        <w:tc>
          <w:tcPr>
            <w:tcW w:w="1023" w:type="dxa"/>
            <w:shd w:val="clear" w:color="auto" w:fill="F2F2F2" w:themeFill="background1" w:themeFillShade="F2"/>
          </w:tcPr>
          <w:p w14:paraId="653324C2" w14:textId="466CF901" w:rsidR="00735289" w:rsidRPr="005D06B0" w:rsidRDefault="00735289" w:rsidP="00735289">
            <w:pPr>
              <w:autoSpaceDE/>
              <w:autoSpaceDN/>
              <w:adjustRightInd/>
              <w:snapToGrid/>
              <w:rPr>
                <w:color w:val="000000" w:themeColor="text1"/>
                <w:lang w:eastAsia="zh-CN"/>
              </w:rPr>
            </w:pPr>
            <w:r>
              <w:rPr>
                <w:color w:val="000000" w:themeColor="text1"/>
                <w:sz w:val="18"/>
                <w:lang w:eastAsia="zh-CN"/>
              </w:rPr>
              <w:t>2b</w:t>
            </w:r>
          </w:p>
        </w:tc>
        <w:tc>
          <w:tcPr>
            <w:tcW w:w="1023" w:type="dxa"/>
            <w:shd w:val="clear" w:color="auto" w:fill="F2F2F2" w:themeFill="background1" w:themeFillShade="F2"/>
          </w:tcPr>
          <w:p w14:paraId="76161A9D"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4907E7B4"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4F50C92B"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69425C39"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96bits</w:t>
            </w:r>
          </w:p>
        </w:tc>
        <w:tc>
          <w:tcPr>
            <w:tcW w:w="1023" w:type="dxa"/>
            <w:shd w:val="clear" w:color="auto" w:fill="F2F2F2" w:themeFill="background1" w:themeFillShade="F2"/>
          </w:tcPr>
          <w:p w14:paraId="31D8DC3C" w14:textId="77777777" w:rsidR="00735289" w:rsidRPr="005D06B0" w:rsidRDefault="00735289" w:rsidP="00735289">
            <w:pPr>
              <w:autoSpaceDE/>
              <w:autoSpaceDN/>
              <w:adjustRightInd/>
              <w:snapToGrid/>
              <w:rPr>
                <w:color w:val="000000" w:themeColor="text1"/>
                <w:lang w:eastAsia="zh-CN"/>
              </w:rPr>
            </w:pPr>
            <w:r>
              <w:rPr>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6785C85B" w14:textId="77777777" w:rsidR="00735289" w:rsidRPr="005D06B0" w:rsidRDefault="00735289" w:rsidP="00735289">
            <w:pPr>
              <w:autoSpaceDE/>
              <w:autoSpaceDN/>
              <w:adjustRightInd/>
              <w:snapToGrid/>
              <w:rPr>
                <w:color w:val="000000" w:themeColor="text1"/>
                <w:lang w:eastAsia="zh-CN"/>
              </w:rPr>
            </w:pPr>
          </w:p>
        </w:tc>
      </w:tr>
      <w:tr w:rsidR="00735289" w:rsidRPr="005D06B0" w14:paraId="5AF7C5E5" w14:textId="77777777" w:rsidTr="00A9735F">
        <w:tc>
          <w:tcPr>
            <w:tcW w:w="1023" w:type="dxa"/>
            <w:shd w:val="clear" w:color="auto" w:fill="F2F2F2" w:themeFill="background1" w:themeFillShade="F2"/>
            <w:vAlign w:val="center"/>
          </w:tcPr>
          <w:p w14:paraId="283B8DF8" w14:textId="3013EE19" w:rsidR="00735289" w:rsidRPr="005D06B0" w:rsidRDefault="00735289" w:rsidP="00735289">
            <w:pPr>
              <w:autoSpaceDE/>
              <w:autoSpaceDN/>
              <w:adjustRightInd/>
              <w:snapToGrid/>
              <w:rPr>
                <w:color w:val="000000" w:themeColor="text1"/>
                <w:lang w:eastAsia="zh-CN"/>
              </w:rPr>
            </w:pPr>
            <w:r>
              <w:rPr>
                <w:color w:val="000000"/>
                <w:sz w:val="18"/>
                <w:szCs w:val="18"/>
              </w:rPr>
              <w:t>60</w:t>
            </w:r>
          </w:p>
        </w:tc>
        <w:tc>
          <w:tcPr>
            <w:tcW w:w="1023" w:type="dxa"/>
            <w:shd w:val="clear" w:color="auto" w:fill="F2F2F2" w:themeFill="background1" w:themeFillShade="F2"/>
          </w:tcPr>
          <w:p w14:paraId="0FC22290"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D1T1</w:t>
            </w:r>
          </w:p>
        </w:tc>
        <w:tc>
          <w:tcPr>
            <w:tcW w:w="1023" w:type="dxa"/>
            <w:shd w:val="clear" w:color="auto" w:fill="F2F2F2" w:themeFill="background1" w:themeFillShade="F2"/>
          </w:tcPr>
          <w:p w14:paraId="25B49C05" w14:textId="654305C4" w:rsidR="00735289" w:rsidRPr="005D06B0" w:rsidRDefault="00735289" w:rsidP="00735289">
            <w:pPr>
              <w:autoSpaceDE/>
              <w:autoSpaceDN/>
              <w:adjustRightInd/>
              <w:snapToGrid/>
              <w:rPr>
                <w:color w:val="000000" w:themeColor="text1"/>
                <w:lang w:eastAsia="zh-CN"/>
              </w:rPr>
            </w:pPr>
            <w:r>
              <w:rPr>
                <w:color w:val="000000" w:themeColor="text1"/>
                <w:sz w:val="18"/>
                <w:lang w:eastAsia="zh-CN"/>
              </w:rPr>
              <w:t>2b</w:t>
            </w:r>
          </w:p>
        </w:tc>
        <w:tc>
          <w:tcPr>
            <w:tcW w:w="1023" w:type="dxa"/>
            <w:shd w:val="clear" w:color="auto" w:fill="F2F2F2" w:themeFill="background1" w:themeFillShade="F2"/>
          </w:tcPr>
          <w:p w14:paraId="1CD23E04"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DL-A</w:t>
            </w:r>
          </w:p>
        </w:tc>
        <w:tc>
          <w:tcPr>
            <w:tcW w:w="1024" w:type="dxa"/>
            <w:shd w:val="clear" w:color="auto" w:fill="F2F2F2" w:themeFill="background1" w:themeFillShade="F2"/>
          </w:tcPr>
          <w:p w14:paraId="48A1DCE5"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04A414F0"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25C3E333" w14:textId="77777777" w:rsidR="00735289" w:rsidRPr="005D06B0" w:rsidRDefault="00735289" w:rsidP="00735289">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66EFF537" w14:textId="77777777" w:rsidR="00735289" w:rsidRPr="005D06B0" w:rsidRDefault="00735289" w:rsidP="00735289">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1E9F2915" w14:textId="77777777" w:rsidR="00735289" w:rsidRPr="005D06B0" w:rsidRDefault="00735289" w:rsidP="00735289">
            <w:pPr>
              <w:autoSpaceDE/>
              <w:autoSpaceDN/>
              <w:adjustRightInd/>
              <w:snapToGrid/>
              <w:rPr>
                <w:color w:val="000000" w:themeColor="text1"/>
                <w:lang w:eastAsia="zh-CN"/>
              </w:rPr>
            </w:pPr>
          </w:p>
        </w:tc>
      </w:tr>
    </w:tbl>
    <w:p w14:paraId="6F91B6D3" w14:textId="5E8C5A25" w:rsidR="008F0CFA" w:rsidRDefault="008F0CFA" w:rsidP="00A9735F">
      <w:pPr>
        <w:autoSpaceDE/>
        <w:autoSpaceDN/>
        <w:adjustRightInd/>
        <w:snapToGrid/>
        <w:rPr>
          <w:color w:val="000000" w:themeColor="text1"/>
          <w:lang w:eastAsia="zh-CN"/>
        </w:rPr>
      </w:pPr>
    </w:p>
    <w:p w14:paraId="1423FE76" w14:textId="07A209E8" w:rsidR="008F0CFA" w:rsidRDefault="008F0CFA" w:rsidP="008F0CFA">
      <w:pPr>
        <w:pStyle w:val="Caption"/>
        <w:keepNext/>
      </w:pPr>
      <w:r>
        <w:lastRenderedPageBreak/>
        <w:t xml:space="preserve">Table </w:t>
      </w:r>
      <w:r w:rsidR="000928ED">
        <w:t>8</w:t>
      </w:r>
      <w:r>
        <w:t xml:space="preserve"> </w:t>
      </w:r>
      <w:r w:rsidR="000A18DF">
        <w:t xml:space="preserve">D2R </w:t>
      </w:r>
      <w:r w:rsidR="000A18DF">
        <w:rPr>
          <w:sz w:val="22"/>
        </w:rPr>
        <w:t>LLS results: D2T2-</w:t>
      </w:r>
      <w:r w:rsidR="000A18DF" w:rsidRPr="005D06B0">
        <w:rPr>
          <w:sz w:val="22"/>
        </w:rPr>
        <w:t xml:space="preserve">Device </w:t>
      </w:r>
      <w:r w:rsidR="000A18DF">
        <w:rPr>
          <w:sz w:val="22"/>
        </w:rPr>
        <w:t>2b, 900MHz</w:t>
      </w:r>
    </w:p>
    <w:tbl>
      <w:tblPr>
        <w:tblStyle w:val="TableGrid"/>
        <w:tblW w:w="9209" w:type="dxa"/>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8F0CFA" w:rsidRPr="005D06B0" w14:paraId="1EBDA852" w14:textId="77777777" w:rsidTr="00A9735F">
        <w:tc>
          <w:tcPr>
            <w:tcW w:w="1023" w:type="dxa"/>
            <w:shd w:val="clear" w:color="auto" w:fill="F2F2F2" w:themeFill="background1" w:themeFillShade="F2"/>
          </w:tcPr>
          <w:p w14:paraId="43E5BFCC" w14:textId="4CF3EC2E" w:rsidR="008F0CFA" w:rsidRPr="005D06B0" w:rsidRDefault="008F0CFA" w:rsidP="008F0CFA">
            <w:pPr>
              <w:autoSpaceDE/>
              <w:autoSpaceDN/>
              <w:adjustRightInd/>
              <w:snapToGrid/>
              <w:rPr>
                <w:color w:val="000000" w:themeColor="text1"/>
                <w:lang w:eastAsia="zh-CN"/>
              </w:rPr>
            </w:pPr>
            <w:r>
              <w:rPr>
                <w:color w:val="000000" w:themeColor="text1"/>
                <w:sz w:val="18"/>
                <w:lang w:eastAsia="zh-CN"/>
              </w:rPr>
              <w:t xml:space="preserve">D2R </w:t>
            </w:r>
            <w:r w:rsidR="00FE0C01">
              <w:rPr>
                <w:color w:val="000000" w:themeColor="text1"/>
                <w:sz w:val="18"/>
                <w:lang w:eastAsia="zh-CN"/>
              </w:rPr>
              <w:t xml:space="preserve">LLS </w:t>
            </w:r>
            <w:r w:rsidRPr="005D06B0">
              <w:rPr>
                <w:rFonts w:hint="eastAsia"/>
                <w:color w:val="000000" w:themeColor="text1"/>
                <w:sz w:val="18"/>
                <w:lang w:eastAsia="zh-CN"/>
              </w:rPr>
              <w:t>C</w:t>
            </w:r>
            <w:r w:rsidRPr="005D06B0">
              <w:rPr>
                <w:color w:val="000000" w:themeColor="text1"/>
                <w:sz w:val="18"/>
                <w:lang w:eastAsia="zh-CN"/>
              </w:rPr>
              <w:t>ase</w:t>
            </w:r>
          </w:p>
        </w:tc>
        <w:tc>
          <w:tcPr>
            <w:tcW w:w="1023" w:type="dxa"/>
            <w:shd w:val="clear" w:color="auto" w:fill="F2F2F2" w:themeFill="background1" w:themeFillShade="F2"/>
          </w:tcPr>
          <w:p w14:paraId="5FFBC129" w14:textId="77777777" w:rsidR="008F0CFA" w:rsidRPr="005D06B0" w:rsidRDefault="008F0CFA" w:rsidP="008F0CFA">
            <w:pPr>
              <w:autoSpaceDE/>
              <w:autoSpaceDN/>
              <w:adjustRightInd/>
              <w:snapToGrid/>
              <w:rPr>
                <w:color w:val="000000" w:themeColor="text1"/>
                <w:lang w:eastAsia="zh-CN"/>
              </w:rPr>
            </w:pPr>
            <w:r w:rsidRPr="005D06B0">
              <w:rPr>
                <w:color w:val="000000" w:themeColor="text1"/>
                <w:sz w:val="18"/>
                <w:lang w:eastAsia="zh-CN"/>
              </w:rPr>
              <w:t>Scenario</w:t>
            </w:r>
          </w:p>
        </w:tc>
        <w:tc>
          <w:tcPr>
            <w:tcW w:w="1023" w:type="dxa"/>
            <w:shd w:val="clear" w:color="auto" w:fill="F2F2F2" w:themeFill="background1" w:themeFillShade="F2"/>
          </w:tcPr>
          <w:p w14:paraId="582E29BE" w14:textId="77777777" w:rsidR="008F0CFA" w:rsidRDefault="008F0CFA" w:rsidP="008F0CFA">
            <w:pPr>
              <w:autoSpaceDE/>
              <w:autoSpaceDN/>
              <w:adjustRightInd/>
              <w:snapToGrid/>
              <w:rPr>
                <w:color w:val="000000" w:themeColor="text1"/>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023" w:type="dxa"/>
            <w:shd w:val="clear" w:color="auto" w:fill="F2F2F2" w:themeFill="background1" w:themeFillShade="F2"/>
          </w:tcPr>
          <w:p w14:paraId="7E0454C8" w14:textId="77777777" w:rsidR="008F0CFA" w:rsidRPr="005D06B0" w:rsidRDefault="008F0CFA" w:rsidP="008F0CFA">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hannel model</w:t>
            </w:r>
          </w:p>
        </w:tc>
        <w:tc>
          <w:tcPr>
            <w:tcW w:w="1024" w:type="dxa"/>
            <w:shd w:val="clear" w:color="auto" w:fill="F2F2F2" w:themeFill="background1" w:themeFillShade="F2"/>
          </w:tcPr>
          <w:p w14:paraId="0735790A" w14:textId="77777777" w:rsidR="008F0CFA" w:rsidRPr="005D06B0" w:rsidRDefault="008F0CFA" w:rsidP="008F0CFA">
            <w:pPr>
              <w:autoSpaceDE/>
              <w:autoSpaceDN/>
              <w:adjustRightInd/>
              <w:snapToGrid/>
              <w:rPr>
                <w:color w:val="000000" w:themeColor="text1"/>
                <w:lang w:eastAsia="zh-CN"/>
              </w:rPr>
            </w:pPr>
            <w:r w:rsidRPr="005D06B0">
              <w:rPr>
                <w:color w:val="000000" w:themeColor="text1"/>
                <w:sz w:val="18"/>
                <w:lang w:eastAsia="zh-CN"/>
              </w:rPr>
              <w:t>Data rate</w:t>
            </w:r>
          </w:p>
        </w:tc>
        <w:tc>
          <w:tcPr>
            <w:tcW w:w="1023" w:type="dxa"/>
            <w:shd w:val="clear" w:color="auto" w:fill="F2F2F2" w:themeFill="background1" w:themeFillShade="F2"/>
          </w:tcPr>
          <w:p w14:paraId="29713C31" w14:textId="77777777" w:rsidR="008F0CFA" w:rsidRPr="005D06B0" w:rsidRDefault="008F0CFA" w:rsidP="008F0CFA">
            <w:pPr>
              <w:autoSpaceDE/>
              <w:autoSpaceDN/>
              <w:adjustRightInd/>
              <w:snapToGrid/>
              <w:rPr>
                <w:color w:val="000000" w:themeColor="text1"/>
                <w:lang w:eastAsia="zh-CN"/>
              </w:rPr>
            </w:pPr>
            <w:r w:rsidRPr="005D06B0">
              <w:rPr>
                <w:color w:val="000000" w:themeColor="text1"/>
                <w:sz w:val="18"/>
                <w:lang w:eastAsia="zh-CN"/>
              </w:rPr>
              <w:t>Chip rate</w:t>
            </w:r>
          </w:p>
        </w:tc>
        <w:tc>
          <w:tcPr>
            <w:tcW w:w="1023" w:type="dxa"/>
            <w:shd w:val="clear" w:color="auto" w:fill="F2F2F2" w:themeFill="background1" w:themeFillShade="F2"/>
          </w:tcPr>
          <w:p w14:paraId="781EE92E" w14:textId="77777777" w:rsidR="008F0CFA" w:rsidRPr="005D06B0" w:rsidRDefault="008F0CFA" w:rsidP="008F0CFA">
            <w:pPr>
              <w:autoSpaceDE/>
              <w:autoSpaceDN/>
              <w:adjustRightInd/>
              <w:snapToGrid/>
              <w:rPr>
                <w:color w:val="000000" w:themeColor="text1"/>
                <w:lang w:eastAsia="zh-CN"/>
              </w:rPr>
            </w:pPr>
            <w:r w:rsidRPr="005D06B0">
              <w:rPr>
                <w:rFonts w:hint="eastAsia"/>
                <w:color w:val="000000" w:themeColor="text1"/>
                <w:sz w:val="18"/>
                <w:lang w:eastAsia="zh-CN"/>
              </w:rPr>
              <w:t>M</w:t>
            </w:r>
            <w:r w:rsidRPr="005D06B0">
              <w:rPr>
                <w:color w:val="000000" w:themeColor="text1"/>
                <w:sz w:val="18"/>
                <w:lang w:eastAsia="zh-CN"/>
              </w:rPr>
              <w:t>essage size</w:t>
            </w:r>
          </w:p>
        </w:tc>
        <w:tc>
          <w:tcPr>
            <w:tcW w:w="1023" w:type="dxa"/>
            <w:shd w:val="clear" w:color="auto" w:fill="F2F2F2" w:themeFill="background1" w:themeFillShade="F2"/>
          </w:tcPr>
          <w:p w14:paraId="54E4918E" w14:textId="77777777" w:rsidR="008F0CFA" w:rsidRPr="005D06B0" w:rsidRDefault="008F0CFA" w:rsidP="008F0CFA">
            <w:pPr>
              <w:autoSpaceDE/>
              <w:autoSpaceDN/>
              <w:adjustRightInd/>
              <w:snapToGrid/>
              <w:rPr>
                <w:color w:val="000000" w:themeColor="text1"/>
                <w:lang w:eastAsia="zh-CN"/>
              </w:rPr>
            </w:pPr>
            <w:r w:rsidRPr="005D06B0">
              <w:rPr>
                <w:color w:val="000000" w:themeColor="text1"/>
                <w:sz w:val="18"/>
                <w:lang w:eastAsia="zh-CN"/>
              </w:rPr>
              <w:t>BLER target</w:t>
            </w:r>
          </w:p>
        </w:tc>
        <w:tc>
          <w:tcPr>
            <w:tcW w:w="1024" w:type="dxa"/>
            <w:shd w:val="clear" w:color="auto" w:fill="F2F2F2" w:themeFill="background1" w:themeFillShade="F2"/>
          </w:tcPr>
          <w:p w14:paraId="5FB0DA90" w14:textId="77777777" w:rsidR="008F0CFA" w:rsidRPr="005D06B0" w:rsidRDefault="008F0CFA" w:rsidP="008F0CFA">
            <w:pPr>
              <w:autoSpaceDE/>
              <w:autoSpaceDN/>
              <w:adjustRightInd/>
              <w:snapToGrid/>
              <w:rPr>
                <w:color w:val="000000" w:themeColor="text1"/>
                <w:lang w:eastAsia="zh-CN"/>
              </w:rPr>
            </w:pPr>
            <w:r w:rsidRPr="005D06B0">
              <w:rPr>
                <w:rFonts w:hint="eastAsia"/>
                <w:color w:val="000000" w:themeColor="text1"/>
                <w:sz w:val="18"/>
                <w:lang w:eastAsia="zh-CN"/>
              </w:rPr>
              <w:t>S</w:t>
            </w:r>
            <w:r w:rsidRPr="005D06B0">
              <w:rPr>
                <w:color w:val="000000" w:themeColor="text1"/>
                <w:sz w:val="18"/>
                <w:lang w:eastAsia="zh-CN"/>
              </w:rPr>
              <w:t>NR</w:t>
            </w:r>
          </w:p>
        </w:tc>
      </w:tr>
      <w:tr w:rsidR="000A18DF" w:rsidRPr="005D06B0" w14:paraId="24D9A93E" w14:textId="77777777" w:rsidTr="00A9735F">
        <w:tc>
          <w:tcPr>
            <w:tcW w:w="1023" w:type="dxa"/>
            <w:shd w:val="clear" w:color="auto" w:fill="FFFFFF" w:themeFill="background1"/>
          </w:tcPr>
          <w:p w14:paraId="6CEF1BBE" w14:textId="0BCF2FDA" w:rsidR="000A18DF" w:rsidRPr="005D06B0" w:rsidRDefault="0064169A" w:rsidP="000A18DF">
            <w:pPr>
              <w:autoSpaceDE/>
              <w:autoSpaceDN/>
              <w:adjustRightInd/>
              <w:snapToGrid/>
              <w:rPr>
                <w:color w:val="000000" w:themeColor="text1"/>
                <w:sz w:val="18"/>
                <w:lang w:eastAsia="zh-CN"/>
              </w:rPr>
            </w:pPr>
            <w:r>
              <w:rPr>
                <w:color w:val="000000" w:themeColor="text1"/>
                <w:sz w:val="18"/>
                <w:lang w:eastAsia="zh-CN"/>
              </w:rPr>
              <w:t>61</w:t>
            </w:r>
          </w:p>
        </w:tc>
        <w:tc>
          <w:tcPr>
            <w:tcW w:w="1023" w:type="dxa"/>
            <w:shd w:val="clear" w:color="auto" w:fill="FFFFFF" w:themeFill="background1"/>
          </w:tcPr>
          <w:p w14:paraId="2C082C94" w14:textId="4C0175DF"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50A2FA9D" w14:textId="77777777"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17753281" w14:textId="56C9146A"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FFFFF" w:themeFill="background1"/>
          </w:tcPr>
          <w:p w14:paraId="061F2DB3"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7528CD4B"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3958A8F6"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1956C2CE"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307C1FB8" w14:textId="77777777" w:rsidR="000A18DF" w:rsidRPr="005D06B0" w:rsidRDefault="000A18DF" w:rsidP="000A18DF">
            <w:pPr>
              <w:autoSpaceDE/>
              <w:autoSpaceDN/>
              <w:adjustRightInd/>
              <w:snapToGrid/>
              <w:rPr>
                <w:color w:val="000000" w:themeColor="text1"/>
                <w:sz w:val="18"/>
                <w:lang w:eastAsia="zh-CN"/>
              </w:rPr>
            </w:pPr>
          </w:p>
        </w:tc>
      </w:tr>
      <w:tr w:rsidR="000A18DF" w:rsidRPr="005D06B0" w14:paraId="4F811065" w14:textId="77777777" w:rsidTr="00A9735F">
        <w:tc>
          <w:tcPr>
            <w:tcW w:w="1023" w:type="dxa"/>
            <w:shd w:val="clear" w:color="auto" w:fill="FFFFFF" w:themeFill="background1"/>
          </w:tcPr>
          <w:p w14:paraId="4D3E695E" w14:textId="24D1D18C" w:rsidR="000A18DF" w:rsidRPr="005D06B0" w:rsidRDefault="0064169A" w:rsidP="000A18DF">
            <w:pPr>
              <w:autoSpaceDE/>
              <w:autoSpaceDN/>
              <w:adjustRightInd/>
              <w:snapToGrid/>
              <w:rPr>
                <w:color w:val="000000" w:themeColor="text1"/>
                <w:sz w:val="18"/>
                <w:lang w:eastAsia="zh-CN"/>
              </w:rPr>
            </w:pPr>
            <w:r>
              <w:rPr>
                <w:color w:val="000000" w:themeColor="text1"/>
                <w:sz w:val="18"/>
                <w:lang w:eastAsia="zh-CN"/>
              </w:rPr>
              <w:t>62</w:t>
            </w:r>
          </w:p>
        </w:tc>
        <w:tc>
          <w:tcPr>
            <w:tcW w:w="1023" w:type="dxa"/>
            <w:shd w:val="clear" w:color="auto" w:fill="FFFFFF" w:themeFill="background1"/>
          </w:tcPr>
          <w:p w14:paraId="6E5D1DAD" w14:textId="64077476"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05487096" w14:textId="77777777"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4713CBFC" w14:textId="5B1C4B59"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FFFFF" w:themeFill="background1"/>
          </w:tcPr>
          <w:p w14:paraId="5D8563CD"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6152A6D5"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3AD720C8"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6A11659B"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3873DA0E" w14:textId="77777777" w:rsidR="000A18DF" w:rsidRPr="005D06B0" w:rsidRDefault="000A18DF" w:rsidP="000A18DF">
            <w:pPr>
              <w:autoSpaceDE/>
              <w:autoSpaceDN/>
              <w:adjustRightInd/>
              <w:snapToGrid/>
              <w:rPr>
                <w:color w:val="000000" w:themeColor="text1"/>
                <w:sz w:val="18"/>
                <w:lang w:eastAsia="zh-CN"/>
              </w:rPr>
            </w:pPr>
          </w:p>
        </w:tc>
      </w:tr>
      <w:tr w:rsidR="000A18DF" w:rsidRPr="005D06B0" w14:paraId="716B235C" w14:textId="77777777" w:rsidTr="00A9735F">
        <w:tc>
          <w:tcPr>
            <w:tcW w:w="1023" w:type="dxa"/>
            <w:shd w:val="clear" w:color="auto" w:fill="FFFFFF" w:themeFill="background1"/>
          </w:tcPr>
          <w:p w14:paraId="255ECD35" w14:textId="2FEED65D" w:rsidR="000A18DF" w:rsidRPr="005D06B0" w:rsidRDefault="0064169A" w:rsidP="000A18DF">
            <w:pPr>
              <w:autoSpaceDE/>
              <w:autoSpaceDN/>
              <w:adjustRightInd/>
              <w:snapToGrid/>
              <w:rPr>
                <w:color w:val="000000" w:themeColor="text1"/>
                <w:sz w:val="18"/>
                <w:lang w:eastAsia="zh-CN"/>
              </w:rPr>
            </w:pPr>
            <w:r>
              <w:rPr>
                <w:color w:val="000000" w:themeColor="text1"/>
                <w:sz w:val="18"/>
                <w:lang w:eastAsia="zh-CN"/>
              </w:rPr>
              <w:t>63</w:t>
            </w:r>
          </w:p>
        </w:tc>
        <w:tc>
          <w:tcPr>
            <w:tcW w:w="1023" w:type="dxa"/>
            <w:shd w:val="clear" w:color="auto" w:fill="FFFFFF" w:themeFill="background1"/>
          </w:tcPr>
          <w:p w14:paraId="40F32DEA" w14:textId="169F4E64"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4C3544AC" w14:textId="77777777"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32984C15" w14:textId="1E5A6638"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FFFFF" w:themeFill="background1"/>
          </w:tcPr>
          <w:p w14:paraId="17AB940E"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FFFFF" w:themeFill="background1"/>
          </w:tcPr>
          <w:p w14:paraId="2C5B8912"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FFFFF" w:themeFill="background1"/>
          </w:tcPr>
          <w:p w14:paraId="4EA642EB"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5B6200DE"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59C83A22" w14:textId="77777777" w:rsidR="000A18DF" w:rsidRPr="005D06B0" w:rsidRDefault="000A18DF" w:rsidP="000A18DF">
            <w:pPr>
              <w:autoSpaceDE/>
              <w:autoSpaceDN/>
              <w:adjustRightInd/>
              <w:snapToGrid/>
              <w:rPr>
                <w:color w:val="000000" w:themeColor="text1"/>
                <w:sz w:val="18"/>
                <w:lang w:eastAsia="zh-CN"/>
              </w:rPr>
            </w:pPr>
          </w:p>
        </w:tc>
      </w:tr>
      <w:tr w:rsidR="000A18DF" w:rsidRPr="005D06B0" w14:paraId="5057AE54" w14:textId="77777777" w:rsidTr="00A9735F">
        <w:tc>
          <w:tcPr>
            <w:tcW w:w="1023" w:type="dxa"/>
            <w:shd w:val="clear" w:color="auto" w:fill="FFFFFF" w:themeFill="background1"/>
          </w:tcPr>
          <w:p w14:paraId="363867AD" w14:textId="2EEF2D57" w:rsidR="000A18DF" w:rsidRPr="005D06B0" w:rsidRDefault="0064169A" w:rsidP="000A18DF">
            <w:pPr>
              <w:autoSpaceDE/>
              <w:autoSpaceDN/>
              <w:adjustRightInd/>
              <w:snapToGrid/>
              <w:rPr>
                <w:color w:val="000000" w:themeColor="text1"/>
                <w:sz w:val="18"/>
                <w:lang w:eastAsia="zh-CN"/>
              </w:rPr>
            </w:pPr>
            <w:r>
              <w:rPr>
                <w:color w:val="000000" w:themeColor="text1"/>
                <w:sz w:val="18"/>
                <w:lang w:eastAsia="zh-CN"/>
              </w:rPr>
              <w:t>64</w:t>
            </w:r>
          </w:p>
        </w:tc>
        <w:tc>
          <w:tcPr>
            <w:tcW w:w="1023" w:type="dxa"/>
            <w:shd w:val="clear" w:color="auto" w:fill="FFFFFF" w:themeFill="background1"/>
          </w:tcPr>
          <w:p w14:paraId="2CEE1704" w14:textId="230F33CD"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44F5ACA6" w14:textId="77777777"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1FED3EFD" w14:textId="766A56B2"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FFFFF" w:themeFill="background1"/>
          </w:tcPr>
          <w:p w14:paraId="6B962BDA"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7B1D3005"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29C82A53"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FFFFF" w:themeFill="background1"/>
          </w:tcPr>
          <w:p w14:paraId="7F0C8B63"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1F4C61FB" w14:textId="77777777" w:rsidR="000A18DF" w:rsidRPr="005D06B0" w:rsidRDefault="000A18DF" w:rsidP="000A18DF">
            <w:pPr>
              <w:autoSpaceDE/>
              <w:autoSpaceDN/>
              <w:adjustRightInd/>
              <w:snapToGrid/>
              <w:rPr>
                <w:color w:val="000000" w:themeColor="text1"/>
                <w:sz w:val="18"/>
                <w:lang w:eastAsia="zh-CN"/>
              </w:rPr>
            </w:pPr>
          </w:p>
        </w:tc>
      </w:tr>
      <w:tr w:rsidR="000A18DF" w:rsidRPr="005D06B0" w14:paraId="1ACF66D5" w14:textId="77777777" w:rsidTr="00A9735F">
        <w:tc>
          <w:tcPr>
            <w:tcW w:w="1023" w:type="dxa"/>
            <w:shd w:val="clear" w:color="auto" w:fill="FFFFFF" w:themeFill="background1"/>
          </w:tcPr>
          <w:p w14:paraId="4EC7A5AE" w14:textId="773CC10D" w:rsidR="000A18DF" w:rsidRPr="005D06B0" w:rsidRDefault="0064169A" w:rsidP="000A18DF">
            <w:pPr>
              <w:autoSpaceDE/>
              <w:autoSpaceDN/>
              <w:adjustRightInd/>
              <w:snapToGrid/>
              <w:rPr>
                <w:color w:val="000000" w:themeColor="text1"/>
                <w:sz w:val="18"/>
                <w:lang w:eastAsia="zh-CN"/>
              </w:rPr>
            </w:pPr>
            <w:r>
              <w:rPr>
                <w:color w:val="000000" w:themeColor="text1"/>
                <w:sz w:val="18"/>
                <w:lang w:eastAsia="zh-CN"/>
              </w:rPr>
              <w:t>65</w:t>
            </w:r>
          </w:p>
        </w:tc>
        <w:tc>
          <w:tcPr>
            <w:tcW w:w="1023" w:type="dxa"/>
            <w:shd w:val="clear" w:color="auto" w:fill="FFFFFF" w:themeFill="background1"/>
          </w:tcPr>
          <w:p w14:paraId="5C2BE3E5" w14:textId="3BE47E1E"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1AD2A04F" w14:textId="77777777"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1D5CC18E" w14:textId="5C913BCF"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FFFFF" w:themeFill="background1"/>
          </w:tcPr>
          <w:p w14:paraId="0A7A29AC"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0B9D7119"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320875BE"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FFFFF" w:themeFill="background1"/>
          </w:tcPr>
          <w:p w14:paraId="0999D391"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6D561779" w14:textId="77777777" w:rsidR="000A18DF" w:rsidRPr="005D06B0" w:rsidRDefault="000A18DF" w:rsidP="000A18DF">
            <w:pPr>
              <w:autoSpaceDE/>
              <w:autoSpaceDN/>
              <w:adjustRightInd/>
              <w:snapToGrid/>
              <w:rPr>
                <w:color w:val="000000" w:themeColor="text1"/>
                <w:sz w:val="18"/>
                <w:lang w:eastAsia="zh-CN"/>
              </w:rPr>
            </w:pPr>
          </w:p>
        </w:tc>
      </w:tr>
      <w:tr w:rsidR="000A18DF" w:rsidRPr="005D06B0" w14:paraId="70F9BC4C" w14:textId="77777777" w:rsidTr="00A9735F">
        <w:tc>
          <w:tcPr>
            <w:tcW w:w="1023" w:type="dxa"/>
            <w:shd w:val="clear" w:color="auto" w:fill="FFFFFF" w:themeFill="background1"/>
          </w:tcPr>
          <w:p w14:paraId="21A8C62F" w14:textId="57C7780C" w:rsidR="000A18DF" w:rsidRPr="005D06B0" w:rsidRDefault="0064169A" w:rsidP="000A18DF">
            <w:pPr>
              <w:autoSpaceDE/>
              <w:autoSpaceDN/>
              <w:adjustRightInd/>
              <w:snapToGrid/>
              <w:rPr>
                <w:color w:val="000000" w:themeColor="text1"/>
                <w:sz w:val="18"/>
                <w:lang w:eastAsia="zh-CN"/>
              </w:rPr>
            </w:pPr>
            <w:r>
              <w:rPr>
                <w:color w:val="000000" w:themeColor="text1"/>
                <w:sz w:val="18"/>
                <w:lang w:eastAsia="zh-CN"/>
              </w:rPr>
              <w:t>66</w:t>
            </w:r>
          </w:p>
        </w:tc>
        <w:tc>
          <w:tcPr>
            <w:tcW w:w="1023" w:type="dxa"/>
            <w:shd w:val="clear" w:color="auto" w:fill="FFFFFF" w:themeFill="background1"/>
          </w:tcPr>
          <w:p w14:paraId="62C7B384" w14:textId="3C6350CD"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FFFFF" w:themeFill="background1"/>
          </w:tcPr>
          <w:p w14:paraId="223EC2DF" w14:textId="77777777"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FFFFF" w:themeFill="background1"/>
          </w:tcPr>
          <w:p w14:paraId="5CC69869" w14:textId="770D26AC"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FFFFF" w:themeFill="background1"/>
          </w:tcPr>
          <w:p w14:paraId="49D1E536"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FFFFF" w:themeFill="background1"/>
          </w:tcPr>
          <w:p w14:paraId="14532621"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FFFFF" w:themeFill="background1"/>
          </w:tcPr>
          <w:p w14:paraId="54EA8DD6"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400bits</w:t>
            </w:r>
          </w:p>
        </w:tc>
        <w:tc>
          <w:tcPr>
            <w:tcW w:w="1023" w:type="dxa"/>
            <w:shd w:val="clear" w:color="auto" w:fill="FFFFFF" w:themeFill="background1"/>
          </w:tcPr>
          <w:p w14:paraId="45504061"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0%</w:t>
            </w:r>
          </w:p>
        </w:tc>
        <w:tc>
          <w:tcPr>
            <w:tcW w:w="1024" w:type="dxa"/>
            <w:shd w:val="clear" w:color="auto" w:fill="FFFFFF" w:themeFill="background1"/>
          </w:tcPr>
          <w:p w14:paraId="32C2A9D2" w14:textId="77777777" w:rsidR="000A18DF" w:rsidRPr="005D06B0" w:rsidRDefault="000A18DF" w:rsidP="000A18DF">
            <w:pPr>
              <w:autoSpaceDE/>
              <w:autoSpaceDN/>
              <w:adjustRightInd/>
              <w:snapToGrid/>
              <w:rPr>
                <w:color w:val="000000" w:themeColor="text1"/>
                <w:sz w:val="18"/>
                <w:lang w:eastAsia="zh-CN"/>
              </w:rPr>
            </w:pPr>
          </w:p>
        </w:tc>
      </w:tr>
      <w:tr w:rsidR="000A18DF" w:rsidRPr="005D06B0" w14:paraId="2A91E3E0" w14:textId="77777777" w:rsidTr="00A9735F">
        <w:tc>
          <w:tcPr>
            <w:tcW w:w="1023" w:type="dxa"/>
            <w:shd w:val="clear" w:color="auto" w:fill="F2F2F2" w:themeFill="background1" w:themeFillShade="F2"/>
          </w:tcPr>
          <w:p w14:paraId="37B995BD" w14:textId="0657F80F" w:rsidR="000A18DF" w:rsidRPr="005D06B0" w:rsidRDefault="0064169A" w:rsidP="000A18DF">
            <w:pPr>
              <w:autoSpaceDE/>
              <w:autoSpaceDN/>
              <w:adjustRightInd/>
              <w:snapToGrid/>
              <w:rPr>
                <w:color w:val="000000" w:themeColor="text1"/>
                <w:sz w:val="18"/>
                <w:lang w:eastAsia="zh-CN"/>
              </w:rPr>
            </w:pPr>
            <w:r>
              <w:rPr>
                <w:color w:val="000000" w:themeColor="text1"/>
                <w:sz w:val="18"/>
                <w:lang w:eastAsia="zh-CN"/>
              </w:rPr>
              <w:t>67</w:t>
            </w:r>
          </w:p>
        </w:tc>
        <w:tc>
          <w:tcPr>
            <w:tcW w:w="1023" w:type="dxa"/>
            <w:shd w:val="clear" w:color="auto" w:fill="F2F2F2" w:themeFill="background1" w:themeFillShade="F2"/>
          </w:tcPr>
          <w:p w14:paraId="65B23D50" w14:textId="59F3D327"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2F2F2" w:themeFill="background1" w:themeFillShade="F2"/>
          </w:tcPr>
          <w:p w14:paraId="01E7151C" w14:textId="77777777"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2F2F2" w:themeFill="background1" w:themeFillShade="F2"/>
          </w:tcPr>
          <w:p w14:paraId="19218DFE" w14:textId="69FBC9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2F2F2" w:themeFill="background1" w:themeFillShade="F2"/>
          </w:tcPr>
          <w:p w14:paraId="3751134E"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3C5E7380"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0E81B904"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21A374D2"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16C54FC5" w14:textId="77777777" w:rsidR="000A18DF" w:rsidRPr="005D06B0" w:rsidRDefault="000A18DF" w:rsidP="000A18DF">
            <w:pPr>
              <w:autoSpaceDE/>
              <w:autoSpaceDN/>
              <w:adjustRightInd/>
              <w:snapToGrid/>
              <w:rPr>
                <w:color w:val="000000" w:themeColor="text1"/>
                <w:sz w:val="18"/>
                <w:lang w:eastAsia="zh-CN"/>
              </w:rPr>
            </w:pPr>
          </w:p>
        </w:tc>
      </w:tr>
      <w:tr w:rsidR="000A18DF" w:rsidRPr="005D06B0" w14:paraId="2836A6AE" w14:textId="77777777" w:rsidTr="00A9735F">
        <w:tc>
          <w:tcPr>
            <w:tcW w:w="1023" w:type="dxa"/>
            <w:shd w:val="clear" w:color="auto" w:fill="F2F2F2" w:themeFill="background1" w:themeFillShade="F2"/>
          </w:tcPr>
          <w:p w14:paraId="39DFE1C4" w14:textId="5618192F" w:rsidR="000A18DF" w:rsidRPr="005D06B0" w:rsidRDefault="0064169A" w:rsidP="000A18DF">
            <w:pPr>
              <w:autoSpaceDE/>
              <w:autoSpaceDN/>
              <w:adjustRightInd/>
              <w:snapToGrid/>
              <w:rPr>
                <w:color w:val="000000" w:themeColor="text1"/>
                <w:sz w:val="18"/>
                <w:lang w:eastAsia="zh-CN"/>
              </w:rPr>
            </w:pPr>
            <w:r>
              <w:rPr>
                <w:color w:val="000000" w:themeColor="text1"/>
                <w:sz w:val="18"/>
                <w:lang w:eastAsia="zh-CN"/>
              </w:rPr>
              <w:t>68</w:t>
            </w:r>
          </w:p>
        </w:tc>
        <w:tc>
          <w:tcPr>
            <w:tcW w:w="1023" w:type="dxa"/>
            <w:shd w:val="clear" w:color="auto" w:fill="F2F2F2" w:themeFill="background1" w:themeFillShade="F2"/>
          </w:tcPr>
          <w:p w14:paraId="5CE4EA6D" w14:textId="48C324A8"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D2T2</w:t>
            </w:r>
          </w:p>
        </w:tc>
        <w:tc>
          <w:tcPr>
            <w:tcW w:w="1023" w:type="dxa"/>
            <w:shd w:val="clear" w:color="auto" w:fill="F2F2F2" w:themeFill="background1" w:themeFillShade="F2"/>
          </w:tcPr>
          <w:p w14:paraId="550249B6" w14:textId="77777777" w:rsidR="000A18DF" w:rsidRPr="005D06B0" w:rsidRDefault="000A18DF" w:rsidP="000A18DF">
            <w:pPr>
              <w:autoSpaceDE/>
              <w:autoSpaceDN/>
              <w:adjustRightInd/>
              <w:snapToGrid/>
              <w:rPr>
                <w:color w:val="000000" w:themeColor="text1"/>
                <w:sz w:val="18"/>
                <w:lang w:eastAsia="zh-CN"/>
              </w:rPr>
            </w:pPr>
            <w:r>
              <w:rPr>
                <w:color w:val="000000" w:themeColor="text1"/>
                <w:sz w:val="18"/>
                <w:lang w:eastAsia="zh-CN"/>
              </w:rPr>
              <w:t>2b</w:t>
            </w:r>
          </w:p>
        </w:tc>
        <w:tc>
          <w:tcPr>
            <w:tcW w:w="1023" w:type="dxa"/>
            <w:shd w:val="clear" w:color="auto" w:fill="F2F2F2" w:themeFill="background1" w:themeFillShade="F2"/>
          </w:tcPr>
          <w:p w14:paraId="53D2BD75" w14:textId="6D8DC4C8"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2F2F2" w:themeFill="background1" w:themeFillShade="F2"/>
          </w:tcPr>
          <w:p w14:paraId="56BB1263"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~1kpbs</w:t>
            </w:r>
          </w:p>
        </w:tc>
        <w:tc>
          <w:tcPr>
            <w:tcW w:w="1023" w:type="dxa"/>
            <w:shd w:val="clear" w:color="auto" w:fill="F2F2F2" w:themeFill="background1" w:themeFillShade="F2"/>
          </w:tcPr>
          <w:p w14:paraId="61BD347B"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32934EB1" w14:textId="77777777" w:rsidR="000A18DF" w:rsidRPr="005D06B0" w:rsidRDefault="000A18DF" w:rsidP="000A18DF">
            <w:pPr>
              <w:autoSpaceDE/>
              <w:autoSpaceDN/>
              <w:adjustRightInd/>
              <w:snapToGrid/>
              <w:rPr>
                <w:color w:val="000000" w:themeColor="text1"/>
                <w:sz w:val="18"/>
                <w:lang w:eastAsia="zh-CN"/>
              </w:rPr>
            </w:pPr>
            <w:r w:rsidRPr="005D06B0">
              <w:rPr>
                <w:color w:val="000000" w:themeColor="text1"/>
                <w:sz w:val="18"/>
                <w:lang w:eastAsia="zh-CN"/>
              </w:rPr>
              <w:t>96bits</w:t>
            </w:r>
          </w:p>
        </w:tc>
        <w:tc>
          <w:tcPr>
            <w:tcW w:w="1023" w:type="dxa"/>
            <w:shd w:val="clear" w:color="auto" w:fill="F2F2F2" w:themeFill="background1" w:themeFillShade="F2"/>
          </w:tcPr>
          <w:p w14:paraId="583EA761" w14:textId="77777777" w:rsidR="000A18DF" w:rsidRPr="005D06B0" w:rsidRDefault="000A18DF" w:rsidP="000A18DF">
            <w:pPr>
              <w:autoSpaceDE/>
              <w:autoSpaceDN/>
              <w:adjustRightInd/>
              <w:snapToGrid/>
              <w:rPr>
                <w:color w:val="000000" w:themeColor="text1"/>
                <w:sz w:val="18"/>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76A80E39" w14:textId="77777777" w:rsidR="000A18DF" w:rsidRPr="005D06B0" w:rsidRDefault="000A18DF" w:rsidP="000A18DF">
            <w:pPr>
              <w:autoSpaceDE/>
              <w:autoSpaceDN/>
              <w:adjustRightInd/>
              <w:snapToGrid/>
              <w:rPr>
                <w:color w:val="000000" w:themeColor="text1"/>
                <w:sz w:val="18"/>
                <w:lang w:eastAsia="zh-CN"/>
              </w:rPr>
            </w:pPr>
          </w:p>
        </w:tc>
      </w:tr>
      <w:tr w:rsidR="000A18DF" w:rsidRPr="005D06B0" w14:paraId="19923AE1" w14:textId="77777777" w:rsidTr="00A9735F">
        <w:tc>
          <w:tcPr>
            <w:tcW w:w="1023" w:type="dxa"/>
            <w:shd w:val="clear" w:color="auto" w:fill="F2F2F2" w:themeFill="background1" w:themeFillShade="F2"/>
          </w:tcPr>
          <w:p w14:paraId="53A5325B" w14:textId="6D7DD0AC" w:rsidR="000A18DF" w:rsidRPr="005D06B0" w:rsidRDefault="0064169A" w:rsidP="000A18DF">
            <w:pPr>
              <w:autoSpaceDE/>
              <w:autoSpaceDN/>
              <w:adjustRightInd/>
              <w:snapToGrid/>
              <w:rPr>
                <w:color w:val="000000" w:themeColor="text1"/>
                <w:lang w:eastAsia="zh-CN"/>
              </w:rPr>
            </w:pPr>
            <w:r>
              <w:rPr>
                <w:color w:val="000000" w:themeColor="text1"/>
                <w:sz w:val="18"/>
                <w:lang w:eastAsia="zh-CN"/>
              </w:rPr>
              <w:t>69</w:t>
            </w:r>
          </w:p>
        </w:tc>
        <w:tc>
          <w:tcPr>
            <w:tcW w:w="1023" w:type="dxa"/>
            <w:shd w:val="clear" w:color="auto" w:fill="F2F2F2" w:themeFill="background1" w:themeFillShade="F2"/>
          </w:tcPr>
          <w:p w14:paraId="0389C266" w14:textId="2A323FC2" w:rsidR="000A18DF" w:rsidRPr="005D06B0" w:rsidRDefault="000A18DF" w:rsidP="000A18DF">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56F387C3" w14:textId="77777777" w:rsidR="000A18DF" w:rsidRPr="005D06B0" w:rsidRDefault="000A18DF" w:rsidP="000A18DF">
            <w:pPr>
              <w:autoSpaceDE/>
              <w:autoSpaceDN/>
              <w:adjustRightInd/>
              <w:snapToGrid/>
              <w:rPr>
                <w:color w:val="000000" w:themeColor="text1"/>
                <w:lang w:eastAsia="zh-CN"/>
              </w:rPr>
            </w:pPr>
            <w:r>
              <w:rPr>
                <w:color w:val="000000" w:themeColor="text1"/>
                <w:sz w:val="18"/>
                <w:lang w:eastAsia="zh-CN"/>
              </w:rPr>
              <w:t>2b</w:t>
            </w:r>
          </w:p>
        </w:tc>
        <w:tc>
          <w:tcPr>
            <w:tcW w:w="1023" w:type="dxa"/>
            <w:shd w:val="clear" w:color="auto" w:fill="F2F2F2" w:themeFill="background1" w:themeFillShade="F2"/>
          </w:tcPr>
          <w:p w14:paraId="57AC3355" w14:textId="4210B626"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2F2F2" w:themeFill="background1" w:themeFillShade="F2"/>
          </w:tcPr>
          <w:p w14:paraId="043A2883" w14:textId="77777777" w:rsidR="000A18DF" w:rsidRPr="005D06B0" w:rsidRDefault="000A18DF" w:rsidP="000A18DF">
            <w:pPr>
              <w:autoSpaceDE/>
              <w:autoSpaceDN/>
              <w:adjustRightInd/>
              <w:snapToGrid/>
              <w:rPr>
                <w:color w:val="000000" w:themeColor="text1"/>
                <w:lang w:eastAsia="zh-CN"/>
              </w:rPr>
            </w:pPr>
            <w:r w:rsidRPr="005D06B0">
              <w:rPr>
                <w:color w:val="000000" w:themeColor="text1"/>
                <w:sz w:val="18"/>
                <w:lang w:eastAsia="zh-CN"/>
              </w:rPr>
              <w:t>~1kpbs</w:t>
            </w:r>
          </w:p>
        </w:tc>
        <w:tc>
          <w:tcPr>
            <w:tcW w:w="1023" w:type="dxa"/>
            <w:shd w:val="clear" w:color="auto" w:fill="F2F2F2" w:themeFill="background1" w:themeFillShade="F2"/>
          </w:tcPr>
          <w:p w14:paraId="4630DAE5" w14:textId="77777777"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.5kcps</w:t>
            </w:r>
          </w:p>
        </w:tc>
        <w:tc>
          <w:tcPr>
            <w:tcW w:w="1023" w:type="dxa"/>
            <w:shd w:val="clear" w:color="auto" w:fill="F2F2F2" w:themeFill="background1" w:themeFillShade="F2"/>
          </w:tcPr>
          <w:p w14:paraId="5B4A4A99" w14:textId="77777777" w:rsidR="000A18DF" w:rsidRPr="005D06B0" w:rsidRDefault="000A18DF" w:rsidP="000A18DF">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4C1CAD64" w14:textId="77777777"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0334BF0E" w14:textId="77777777" w:rsidR="000A18DF" w:rsidRPr="005D06B0" w:rsidRDefault="000A18DF" w:rsidP="000A18DF">
            <w:pPr>
              <w:autoSpaceDE/>
              <w:autoSpaceDN/>
              <w:adjustRightInd/>
              <w:snapToGrid/>
              <w:rPr>
                <w:color w:val="000000" w:themeColor="text1"/>
                <w:lang w:eastAsia="zh-CN"/>
              </w:rPr>
            </w:pPr>
          </w:p>
        </w:tc>
      </w:tr>
      <w:tr w:rsidR="000A18DF" w:rsidRPr="005D06B0" w14:paraId="579F1D6D" w14:textId="77777777" w:rsidTr="00A9735F">
        <w:tc>
          <w:tcPr>
            <w:tcW w:w="1023" w:type="dxa"/>
            <w:shd w:val="clear" w:color="auto" w:fill="F2F2F2" w:themeFill="background1" w:themeFillShade="F2"/>
          </w:tcPr>
          <w:p w14:paraId="19E98576" w14:textId="5F36F707" w:rsidR="000A18DF" w:rsidRPr="005D06B0" w:rsidRDefault="0064169A" w:rsidP="000A18DF">
            <w:pPr>
              <w:autoSpaceDE/>
              <w:autoSpaceDN/>
              <w:adjustRightInd/>
              <w:snapToGrid/>
              <w:rPr>
                <w:color w:val="000000" w:themeColor="text1"/>
                <w:lang w:eastAsia="zh-CN"/>
              </w:rPr>
            </w:pPr>
            <w:r>
              <w:rPr>
                <w:color w:val="000000" w:themeColor="text1"/>
                <w:sz w:val="18"/>
                <w:lang w:eastAsia="zh-CN"/>
              </w:rPr>
              <w:t>70</w:t>
            </w:r>
          </w:p>
        </w:tc>
        <w:tc>
          <w:tcPr>
            <w:tcW w:w="1023" w:type="dxa"/>
            <w:shd w:val="clear" w:color="auto" w:fill="F2F2F2" w:themeFill="background1" w:themeFillShade="F2"/>
          </w:tcPr>
          <w:p w14:paraId="2EB1C16E" w14:textId="6889AAB1" w:rsidR="000A18DF" w:rsidRPr="005D06B0" w:rsidRDefault="000A18DF" w:rsidP="000A18DF">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74567053" w14:textId="77777777" w:rsidR="000A18DF" w:rsidRPr="005D06B0" w:rsidRDefault="000A18DF" w:rsidP="000A18DF">
            <w:pPr>
              <w:autoSpaceDE/>
              <w:autoSpaceDN/>
              <w:adjustRightInd/>
              <w:snapToGrid/>
              <w:rPr>
                <w:color w:val="000000" w:themeColor="text1"/>
                <w:lang w:eastAsia="zh-CN"/>
              </w:rPr>
            </w:pPr>
            <w:r>
              <w:rPr>
                <w:color w:val="000000" w:themeColor="text1"/>
                <w:sz w:val="18"/>
                <w:lang w:eastAsia="zh-CN"/>
              </w:rPr>
              <w:t>2b</w:t>
            </w:r>
          </w:p>
        </w:tc>
        <w:tc>
          <w:tcPr>
            <w:tcW w:w="1023" w:type="dxa"/>
            <w:shd w:val="clear" w:color="auto" w:fill="F2F2F2" w:themeFill="background1" w:themeFillShade="F2"/>
          </w:tcPr>
          <w:p w14:paraId="3320186A" w14:textId="62D49AE8"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2F2F2" w:themeFill="background1" w:themeFillShade="F2"/>
          </w:tcPr>
          <w:p w14:paraId="71556283" w14:textId="77777777" w:rsidR="000A18DF" w:rsidRPr="005D06B0" w:rsidRDefault="000A18DF" w:rsidP="000A18DF">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73B12AC8" w14:textId="77777777" w:rsidR="000A18DF" w:rsidRPr="005D06B0" w:rsidRDefault="000A18DF" w:rsidP="000A18DF">
            <w:pPr>
              <w:autoSpaceDE/>
              <w:autoSpaceDN/>
              <w:adjustRightInd/>
              <w:snapToGrid/>
              <w:rPr>
                <w:color w:val="000000" w:themeColor="text1"/>
                <w:lang w:eastAsia="zh-CN"/>
              </w:rPr>
            </w:pPr>
            <w:r w:rsidRPr="005D06B0">
              <w:rPr>
                <w:color w:val="000000" w:themeColor="text1"/>
                <w:sz w:val="18"/>
                <w:lang w:eastAsia="zh-CN"/>
              </w:rPr>
              <w:t xml:space="preserve">75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6EC329C6" w14:textId="77777777"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2</w:t>
            </w:r>
            <w:r w:rsidRPr="005D06B0">
              <w:rPr>
                <w:color w:val="000000" w:themeColor="text1"/>
                <w:sz w:val="18"/>
                <w:lang w:eastAsia="zh-CN"/>
              </w:rPr>
              <w:t>0bits</w:t>
            </w:r>
          </w:p>
        </w:tc>
        <w:tc>
          <w:tcPr>
            <w:tcW w:w="1023" w:type="dxa"/>
            <w:shd w:val="clear" w:color="auto" w:fill="F2F2F2" w:themeFill="background1" w:themeFillShade="F2"/>
          </w:tcPr>
          <w:p w14:paraId="50267927" w14:textId="77777777"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6F02C07B" w14:textId="77777777" w:rsidR="000A18DF" w:rsidRPr="005D06B0" w:rsidRDefault="000A18DF" w:rsidP="000A18DF">
            <w:pPr>
              <w:autoSpaceDE/>
              <w:autoSpaceDN/>
              <w:adjustRightInd/>
              <w:snapToGrid/>
              <w:rPr>
                <w:color w:val="000000" w:themeColor="text1"/>
                <w:lang w:eastAsia="zh-CN"/>
              </w:rPr>
            </w:pPr>
          </w:p>
        </w:tc>
      </w:tr>
      <w:tr w:rsidR="000A18DF" w:rsidRPr="005D06B0" w14:paraId="1C329577" w14:textId="77777777" w:rsidTr="00A9735F">
        <w:tc>
          <w:tcPr>
            <w:tcW w:w="1023" w:type="dxa"/>
            <w:shd w:val="clear" w:color="auto" w:fill="F2F2F2" w:themeFill="background1" w:themeFillShade="F2"/>
          </w:tcPr>
          <w:p w14:paraId="0E38CA6C" w14:textId="26B0193A" w:rsidR="000A18DF" w:rsidRPr="005D06B0" w:rsidRDefault="0064169A" w:rsidP="000A18DF">
            <w:pPr>
              <w:autoSpaceDE/>
              <w:autoSpaceDN/>
              <w:adjustRightInd/>
              <w:snapToGrid/>
              <w:rPr>
                <w:color w:val="000000" w:themeColor="text1"/>
                <w:lang w:eastAsia="zh-CN"/>
              </w:rPr>
            </w:pPr>
            <w:r>
              <w:rPr>
                <w:color w:val="000000" w:themeColor="text1"/>
                <w:sz w:val="18"/>
                <w:lang w:eastAsia="zh-CN"/>
              </w:rPr>
              <w:t>71</w:t>
            </w:r>
          </w:p>
        </w:tc>
        <w:tc>
          <w:tcPr>
            <w:tcW w:w="1023" w:type="dxa"/>
            <w:shd w:val="clear" w:color="auto" w:fill="F2F2F2" w:themeFill="background1" w:themeFillShade="F2"/>
          </w:tcPr>
          <w:p w14:paraId="33BA5352" w14:textId="5DF92815" w:rsidR="000A18DF" w:rsidRPr="005D06B0" w:rsidRDefault="000A18DF" w:rsidP="000A18DF">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0E1B5293" w14:textId="77777777" w:rsidR="000A18DF" w:rsidRPr="005D06B0" w:rsidRDefault="000A18DF" w:rsidP="000A18DF">
            <w:pPr>
              <w:autoSpaceDE/>
              <w:autoSpaceDN/>
              <w:adjustRightInd/>
              <w:snapToGrid/>
              <w:rPr>
                <w:color w:val="000000" w:themeColor="text1"/>
                <w:lang w:eastAsia="zh-CN"/>
              </w:rPr>
            </w:pPr>
            <w:r>
              <w:rPr>
                <w:color w:val="000000" w:themeColor="text1"/>
                <w:sz w:val="18"/>
                <w:lang w:eastAsia="zh-CN"/>
              </w:rPr>
              <w:t>2b</w:t>
            </w:r>
          </w:p>
        </w:tc>
        <w:tc>
          <w:tcPr>
            <w:tcW w:w="1023" w:type="dxa"/>
            <w:shd w:val="clear" w:color="auto" w:fill="F2F2F2" w:themeFill="background1" w:themeFillShade="F2"/>
          </w:tcPr>
          <w:p w14:paraId="493B8674" w14:textId="585B7798"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T</w:t>
            </w:r>
            <w:r w:rsidRPr="005D06B0">
              <w:rPr>
                <w:color w:val="000000" w:themeColor="text1"/>
                <w:sz w:val="18"/>
                <w:lang w:eastAsia="zh-CN"/>
              </w:rPr>
              <w:t>DL-</w:t>
            </w:r>
            <w:r>
              <w:rPr>
                <w:color w:val="000000" w:themeColor="text1"/>
                <w:sz w:val="18"/>
                <w:lang w:eastAsia="zh-CN"/>
              </w:rPr>
              <w:t>D</w:t>
            </w:r>
          </w:p>
        </w:tc>
        <w:tc>
          <w:tcPr>
            <w:tcW w:w="1024" w:type="dxa"/>
            <w:shd w:val="clear" w:color="auto" w:fill="F2F2F2" w:themeFill="background1" w:themeFillShade="F2"/>
          </w:tcPr>
          <w:p w14:paraId="0BA1DAB3" w14:textId="77777777" w:rsidR="000A18DF" w:rsidRPr="005D06B0" w:rsidRDefault="000A18DF" w:rsidP="000A18DF">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5B4FAE3D" w14:textId="77777777"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1ADC3041" w14:textId="77777777" w:rsidR="000A18DF" w:rsidRPr="005D06B0" w:rsidRDefault="000A18DF" w:rsidP="000A18DF">
            <w:pPr>
              <w:autoSpaceDE/>
              <w:autoSpaceDN/>
              <w:adjustRightInd/>
              <w:snapToGrid/>
              <w:rPr>
                <w:color w:val="000000" w:themeColor="text1"/>
                <w:lang w:eastAsia="zh-CN"/>
              </w:rPr>
            </w:pPr>
            <w:r w:rsidRPr="005D06B0">
              <w:rPr>
                <w:color w:val="000000" w:themeColor="text1"/>
                <w:sz w:val="18"/>
                <w:lang w:eastAsia="zh-CN"/>
              </w:rPr>
              <w:t>96bits</w:t>
            </w:r>
          </w:p>
        </w:tc>
        <w:tc>
          <w:tcPr>
            <w:tcW w:w="1023" w:type="dxa"/>
            <w:shd w:val="clear" w:color="auto" w:fill="F2F2F2" w:themeFill="background1" w:themeFillShade="F2"/>
          </w:tcPr>
          <w:p w14:paraId="0C33FC24" w14:textId="77777777" w:rsidR="000A18DF" w:rsidRPr="005D06B0" w:rsidRDefault="000A18DF" w:rsidP="000A18DF">
            <w:pPr>
              <w:autoSpaceDE/>
              <w:autoSpaceDN/>
              <w:adjustRightInd/>
              <w:snapToGrid/>
              <w:rPr>
                <w:color w:val="000000" w:themeColor="text1"/>
                <w:lang w:eastAsia="zh-CN"/>
              </w:rPr>
            </w:pPr>
            <w:r>
              <w:rPr>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415CB257" w14:textId="77777777" w:rsidR="000A18DF" w:rsidRPr="005D06B0" w:rsidRDefault="000A18DF" w:rsidP="000A18DF">
            <w:pPr>
              <w:autoSpaceDE/>
              <w:autoSpaceDN/>
              <w:adjustRightInd/>
              <w:snapToGrid/>
              <w:rPr>
                <w:color w:val="000000" w:themeColor="text1"/>
                <w:lang w:eastAsia="zh-CN"/>
              </w:rPr>
            </w:pPr>
          </w:p>
        </w:tc>
      </w:tr>
      <w:tr w:rsidR="000A18DF" w:rsidRPr="005D06B0" w14:paraId="45C8B854" w14:textId="77777777" w:rsidTr="00A9735F">
        <w:tc>
          <w:tcPr>
            <w:tcW w:w="1023" w:type="dxa"/>
            <w:shd w:val="clear" w:color="auto" w:fill="F2F2F2" w:themeFill="background1" w:themeFillShade="F2"/>
          </w:tcPr>
          <w:p w14:paraId="5B9CB23F" w14:textId="108B412B" w:rsidR="000A18DF" w:rsidRPr="005D06B0" w:rsidRDefault="0064169A" w:rsidP="000A18DF">
            <w:pPr>
              <w:autoSpaceDE/>
              <w:autoSpaceDN/>
              <w:adjustRightInd/>
              <w:snapToGrid/>
              <w:rPr>
                <w:color w:val="000000" w:themeColor="text1"/>
                <w:lang w:eastAsia="zh-CN"/>
              </w:rPr>
            </w:pPr>
            <w:r>
              <w:rPr>
                <w:color w:val="000000" w:themeColor="text1"/>
                <w:sz w:val="18"/>
                <w:lang w:eastAsia="zh-CN"/>
              </w:rPr>
              <w:t>72</w:t>
            </w:r>
          </w:p>
        </w:tc>
        <w:tc>
          <w:tcPr>
            <w:tcW w:w="1023" w:type="dxa"/>
            <w:shd w:val="clear" w:color="auto" w:fill="F2F2F2" w:themeFill="background1" w:themeFillShade="F2"/>
          </w:tcPr>
          <w:p w14:paraId="256F07AF" w14:textId="677D03E3" w:rsidR="000A18DF" w:rsidRPr="005D06B0" w:rsidRDefault="000A18DF" w:rsidP="000A18DF">
            <w:pPr>
              <w:autoSpaceDE/>
              <w:autoSpaceDN/>
              <w:adjustRightInd/>
              <w:snapToGrid/>
              <w:rPr>
                <w:color w:val="000000" w:themeColor="text1"/>
                <w:lang w:eastAsia="zh-CN"/>
              </w:rPr>
            </w:pPr>
            <w:r>
              <w:rPr>
                <w:color w:val="000000" w:themeColor="text1"/>
                <w:sz w:val="18"/>
                <w:lang w:eastAsia="zh-CN"/>
              </w:rPr>
              <w:t>D2T2</w:t>
            </w:r>
          </w:p>
        </w:tc>
        <w:tc>
          <w:tcPr>
            <w:tcW w:w="1023" w:type="dxa"/>
            <w:shd w:val="clear" w:color="auto" w:fill="F2F2F2" w:themeFill="background1" w:themeFillShade="F2"/>
          </w:tcPr>
          <w:p w14:paraId="2F869486" w14:textId="77777777" w:rsidR="000A18DF" w:rsidRPr="005D06B0" w:rsidRDefault="000A18DF" w:rsidP="000A18DF">
            <w:pPr>
              <w:autoSpaceDE/>
              <w:autoSpaceDN/>
              <w:adjustRightInd/>
              <w:snapToGrid/>
              <w:rPr>
                <w:color w:val="000000" w:themeColor="text1"/>
                <w:lang w:eastAsia="zh-CN"/>
              </w:rPr>
            </w:pPr>
            <w:r>
              <w:rPr>
                <w:color w:val="000000" w:themeColor="text1"/>
                <w:sz w:val="18"/>
                <w:lang w:eastAsia="zh-CN"/>
              </w:rPr>
              <w:t>2b</w:t>
            </w:r>
          </w:p>
        </w:tc>
        <w:tc>
          <w:tcPr>
            <w:tcW w:w="1023" w:type="dxa"/>
            <w:shd w:val="clear" w:color="auto" w:fill="F2F2F2" w:themeFill="background1" w:themeFillShade="F2"/>
          </w:tcPr>
          <w:p w14:paraId="58FCAB40" w14:textId="3EAF57C8"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T</w:t>
            </w:r>
            <w:r>
              <w:rPr>
                <w:color w:val="000000" w:themeColor="text1"/>
                <w:sz w:val="18"/>
                <w:lang w:eastAsia="zh-CN"/>
              </w:rPr>
              <w:t>DL-D</w:t>
            </w:r>
          </w:p>
        </w:tc>
        <w:tc>
          <w:tcPr>
            <w:tcW w:w="1024" w:type="dxa"/>
            <w:shd w:val="clear" w:color="auto" w:fill="F2F2F2" w:themeFill="background1" w:themeFillShade="F2"/>
          </w:tcPr>
          <w:p w14:paraId="70429688" w14:textId="77777777" w:rsidR="000A18DF" w:rsidRPr="005D06B0" w:rsidRDefault="000A18DF" w:rsidP="000A18DF">
            <w:pPr>
              <w:autoSpaceDE/>
              <w:autoSpaceDN/>
              <w:adjustRightInd/>
              <w:snapToGrid/>
              <w:rPr>
                <w:color w:val="000000" w:themeColor="text1"/>
                <w:lang w:eastAsia="zh-CN"/>
              </w:rPr>
            </w:pPr>
            <w:r w:rsidRPr="005D06B0">
              <w:rPr>
                <w:color w:val="000000" w:themeColor="text1"/>
                <w:sz w:val="18"/>
                <w:lang w:eastAsia="zh-CN"/>
              </w:rPr>
              <w:t xml:space="preserve">~5-7 </w:t>
            </w:r>
            <w:proofErr w:type="spellStart"/>
            <w:r w:rsidRPr="005D06B0">
              <w:rPr>
                <w:color w:val="000000" w:themeColor="text1"/>
                <w:sz w:val="18"/>
                <w:lang w:eastAsia="zh-CN"/>
              </w:rPr>
              <w:t>kpbs</w:t>
            </w:r>
            <w:proofErr w:type="spellEnd"/>
          </w:p>
        </w:tc>
        <w:tc>
          <w:tcPr>
            <w:tcW w:w="1023" w:type="dxa"/>
            <w:shd w:val="clear" w:color="auto" w:fill="F2F2F2" w:themeFill="background1" w:themeFillShade="F2"/>
          </w:tcPr>
          <w:p w14:paraId="4595C8E8" w14:textId="77777777"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7</w:t>
            </w:r>
            <w:r w:rsidRPr="005D06B0">
              <w:rPr>
                <w:color w:val="000000" w:themeColor="text1"/>
                <w:sz w:val="18"/>
                <w:lang w:eastAsia="zh-CN"/>
              </w:rPr>
              <w:t xml:space="preserve">5 </w:t>
            </w:r>
            <w:proofErr w:type="spellStart"/>
            <w:r w:rsidRPr="005D06B0">
              <w:rPr>
                <w:color w:val="000000" w:themeColor="text1"/>
                <w:sz w:val="18"/>
                <w:lang w:eastAsia="zh-CN"/>
              </w:rPr>
              <w:t>kcps</w:t>
            </w:r>
            <w:proofErr w:type="spellEnd"/>
          </w:p>
        </w:tc>
        <w:tc>
          <w:tcPr>
            <w:tcW w:w="1023" w:type="dxa"/>
            <w:shd w:val="clear" w:color="auto" w:fill="F2F2F2" w:themeFill="background1" w:themeFillShade="F2"/>
          </w:tcPr>
          <w:p w14:paraId="1E493C88" w14:textId="77777777" w:rsidR="000A18DF" w:rsidRPr="005D06B0" w:rsidRDefault="000A18DF" w:rsidP="000A18DF">
            <w:pPr>
              <w:autoSpaceDE/>
              <w:autoSpaceDN/>
              <w:adjustRightInd/>
              <w:snapToGrid/>
              <w:rPr>
                <w:color w:val="000000" w:themeColor="text1"/>
                <w:lang w:eastAsia="zh-CN"/>
              </w:rPr>
            </w:pPr>
            <w:r w:rsidRPr="005D06B0">
              <w:rPr>
                <w:color w:val="000000" w:themeColor="text1"/>
                <w:sz w:val="18"/>
                <w:lang w:eastAsia="zh-CN"/>
              </w:rPr>
              <w:t>400bits</w:t>
            </w:r>
          </w:p>
        </w:tc>
        <w:tc>
          <w:tcPr>
            <w:tcW w:w="1023" w:type="dxa"/>
            <w:shd w:val="clear" w:color="auto" w:fill="F2F2F2" w:themeFill="background1" w:themeFillShade="F2"/>
          </w:tcPr>
          <w:p w14:paraId="7AA3F57C" w14:textId="77777777" w:rsidR="000A18DF" w:rsidRPr="005D06B0" w:rsidRDefault="000A18DF" w:rsidP="000A18DF">
            <w:pPr>
              <w:autoSpaceDE/>
              <w:autoSpaceDN/>
              <w:adjustRightInd/>
              <w:snapToGrid/>
              <w:rPr>
                <w:color w:val="000000" w:themeColor="text1"/>
                <w:lang w:eastAsia="zh-CN"/>
              </w:rPr>
            </w:pPr>
            <w:r w:rsidRPr="005D06B0">
              <w:rPr>
                <w:rFonts w:hint="eastAsia"/>
                <w:color w:val="000000" w:themeColor="text1"/>
                <w:sz w:val="18"/>
                <w:lang w:eastAsia="zh-CN"/>
              </w:rPr>
              <w:t>1</w:t>
            </w:r>
            <w:r w:rsidRPr="005D06B0">
              <w:rPr>
                <w:color w:val="000000" w:themeColor="text1"/>
                <w:sz w:val="18"/>
                <w:lang w:eastAsia="zh-CN"/>
              </w:rPr>
              <w:t>%</w:t>
            </w:r>
          </w:p>
        </w:tc>
        <w:tc>
          <w:tcPr>
            <w:tcW w:w="1024" w:type="dxa"/>
            <w:shd w:val="clear" w:color="auto" w:fill="F2F2F2" w:themeFill="background1" w:themeFillShade="F2"/>
          </w:tcPr>
          <w:p w14:paraId="7F0D8C35" w14:textId="77777777" w:rsidR="000A18DF" w:rsidRPr="005D06B0" w:rsidRDefault="000A18DF" w:rsidP="000A18DF">
            <w:pPr>
              <w:autoSpaceDE/>
              <w:autoSpaceDN/>
              <w:adjustRightInd/>
              <w:snapToGrid/>
              <w:rPr>
                <w:color w:val="000000" w:themeColor="text1"/>
                <w:lang w:eastAsia="zh-CN"/>
              </w:rPr>
            </w:pPr>
          </w:p>
        </w:tc>
      </w:tr>
    </w:tbl>
    <w:p w14:paraId="405437B9" w14:textId="2A42EAB6" w:rsidR="008F0CFA" w:rsidRDefault="000A18DF" w:rsidP="00A9735F">
      <w:pPr>
        <w:tabs>
          <w:tab w:val="left" w:pos="5230"/>
        </w:tabs>
        <w:autoSpaceDE/>
        <w:autoSpaceDN/>
        <w:adjustRightInd/>
        <w:snapToGrid/>
        <w:rPr>
          <w:color w:val="000000" w:themeColor="text1"/>
          <w:lang w:eastAsia="zh-CN"/>
        </w:rPr>
      </w:pPr>
      <w:r>
        <w:rPr>
          <w:color w:val="000000" w:themeColor="text1"/>
          <w:lang w:eastAsia="zh-CN"/>
        </w:rPr>
        <w:tab/>
      </w:r>
    </w:p>
    <w:p w14:paraId="1AB85121" w14:textId="42753A28" w:rsidR="00A13B3F" w:rsidRDefault="00827163" w:rsidP="00A9735F">
      <w:pPr>
        <w:autoSpaceDE/>
        <w:autoSpaceDN/>
        <w:adjustRightInd/>
        <w:snapToGrid/>
        <w:rPr>
          <w:b/>
          <w:i/>
          <w:color w:val="000000" w:themeColor="text1"/>
          <w:lang w:eastAsia="zh-CN"/>
        </w:rPr>
      </w:pPr>
      <w:bookmarkStart w:id="19" w:name="_Hlk161909752"/>
      <w:r>
        <w:rPr>
          <w:b/>
          <w:i/>
          <w:color w:val="000000" w:themeColor="text1"/>
          <w:lang w:eastAsia="zh-CN"/>
        </w:rPr>
        <w:t>Observation</w:t>
      </w:r>
      <w:r w:rsidRPr="00690E89">
        <w:rPr>
          <w:b/>
          <w:i/>
          <w:color w:val="000000" w:themeColor="text1"/>
          <w:lang w:eastAsia="zh-CN"/>
        </w:rPr>
        <w:t xml:space="preserve"> </w:t>
      </w:r>
      <w:r w:rsidR="00A13B3F">
        <w:rPr>
          <w:b/>
          <w:i/>
          <w:color w:val="000000" w:themeColor="text1"/>
          <w:lang w:eastAsia="zh-CN"/>
        </w:rPr>
        <w:t>2</w:t>
      </w:r>
      <w:r w:rsidRPr="00690E89">
        <w:rPr>
          <w:b/>
          <w:i/>
          <w:color w:val="000000" w:themeColor="text1"/>
          <w:lang w:eastAsia="zh-CN"/>
        </w:rPr>
        <w:t>:</w:t>
      </w:r>
      <w:r w:rsidR="00A13B3F">
        <w:rPr>
          <w:b/>
          <w:i/>
          <w:color w:val="000000" w:themeColor="text1"/>
          <w:lang w:eastAsia="zh-CN"/>
        </w:rPr>
        <w:t xml:space="preserve"> The D2R</w:t>
      </w:r>
      <w:r w:rsidR="00A13B3F" w:rsidRPr="00A95774">
        <w:rPr>
          <w:b/>
          <w:i/>
          <w:color w:val="000000" w:themeColor="text1"/>
          <w:lang w:eastAsia="zh-CN"/>
        </w:rPr>
        <w:t xml:space="preserve"> link performance</w:t>
      </w:r>
      <w:r w:rsidR="00A13B3F">
        <w:rPr>
          <w:b/>
          <w:i/>
          <w:color w:val="000000" w:themeColor="text1"/>
          <w:lang w:eastAsia="zh-CN"/>
        </w:rPr>
        <w:t xml:space="preserve"> of different message sizes</w:t>
      </w:r>
      <w:r w:rsidR="00A13B3F" w:rsidRPr="00A95774">
        <w:rPr>
          <w:b/>
          <w:i/>
          <w:color w:val="000000" w:themeColor="text1"/>
          <w:lang w:eastAsia="zh-CN"/>
        </w:rPr>
        <w:t xml:space="preserve"> </w:t>
      </w:r>
      <w:r w:rsidR="00B536FC">
        <w:rPr>
          <w:b/>
          <w:i/>
          <w:color w:val="000000" w:themeColor="text1"/>
          <w:lang w:eastAsia="zh-CN"/>
        </w:rPr>
        <w:t xml:space="preserve">and different data rates </w:t>
      </w:r>
      <w:r w:rsidR="00A13B3F" w:rsidRPr="00A95774">
        <w:rPr>
          <w:b/>
          <w:i/>
          <w:color w:val="000000" w:themeColor="text1"/>
          <w:lang w:eastAsia="zh-CN"/>
        </w:rPr>
        <w:t xml:space="preserve">for device </w:t>
      </w:r>
      <w:r w:rsidR="00AE0156">
        <w:rPr>
          <w:b/>
          <w:i/>
          <w:color w:val="000000" w:themeColor="text1"/>
          <w:lang w:eastAsia="zh-CN"/>
        </w:rPr>
        <w:t>1</w:t>
      </w:r>
      <w:r w:rsidR="00A13B3F" w:rsidRPr="00A95774">
        <w:rPr>
          <w:b/>
          <w:i/>
          <w:color w:val="000000" w:themeColor="text1"/>
          <w:lang w:eastAsia="zh-CN"/>
        </w:rPr>
        <w:t xml:space="preserve"> </w:t>
      </w:r>
      <w:r w:rsidR="00B536FC">
        <w:rPr>
          <w:b/>
          <w:i/>
          <w:color w:val="000000" w:themeColor="text1"/>
          <w:lang w:eastAsia="zh-CN"/>
        </w:rPr>
        <w:t xml:space="preserve">are </w:t>
      </w:r>
      <w:r w:rsidR="00A13B3F">
        <w:rPr>
          <w:b/>
          <w:i/>
          <w:color w:val="000000" w:themeColor="text1"/>
          <w:lang w:eastAsia="zh-CN"/>
        </w:rPr>
        <w:t>as follows,</w:t>
      </w:r>
    </w:p>
    <w:p w14:paraId="2C0D0F3E" w14:textId="77777777" w:rsidR="00A13B3F" w:rsidRDefault="00A13B3F"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10%</w:t>
      </w:r>
    </w:p>
    <w:p w14:paraId="0C0E9678" w14:textId="751A1471" w:rsidR="00A13B3F" w:rsidRDefault="00453931"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sidR="005455C8">
        <w:rPr>
          <w:rFonts w:hint="eastAsia"/>
          <w:b/>
          <w:i/>
          <w:color w:val="000000" w:themeColor="text1"/>
          <w:lang w:eastAsia="zh-CN"/>
        </w:rPr>
        <w:t>-</w:t>
      </w:r>
      <w:r>
        <w:rPr>
          <w:b/>
          <w:i/>
          <w:color w:val="000000" w:themeColor="text1"/>
          <w:lang w:eastAsia="zh-CN"/>
        </w:rPr>
        <w:t>6.4</w:t>
      </w:r>
      <w:r w:rsidR="00A13B3F" w:rsidRPr="00A95774">
        <w:rPr>
          <w:b/>
          <w:i/>
          <w:color w:val="000000" w:themeColor="text1"/>
          <w:lang w:eastAsia="zh-CN"/>
        </w:rPr>
        <w:t>dB</w:t>
      </w:r>
      <w:r w:rsidR="00A13B3F">
        <w:rPr>
          <w:b/>
          <w:i/>
          <w:color w:val="000000" w:themeColor="text1"/>
          <w:lang w:eastAsia="zh-CN"/>
        </w:rPr>
        <w:t xml:space="preserve"> </w:t>
      </w:r>
      <w:r>
        <w:rPr>
          <w:b/>
          <w:i/>
          <w:color w:val="000000" w:themeColor="text1"/>
          <w:lang w:eastAsia="zh-CN"/>
        </w:rPr>
        <w:t>to 0.3</w:t>
      </w:r>
      <w:r w:rsidR="00A13B3F" w:rsidRPr="00A95774">
        <w:rPr>
          <w:b/>
          <w:i/>
          <w:color w:val="000000" w:themeColor="text1"/>
          <w:lang w:eastAsia="zh-CN"/>
        </w:rPr>
        <w:t xml:space="preserve">dB </w:t>
      </w:r>
      <w:r w:rsidR="00A13B3F">
        <w:rPr>
          <w:b/>
          <w:i/>
          <w:color w:val="000000" w:themeColor="text1"/>
          <w:lang w:eastAsia="zh-CN"/>
        </w:rPr>
        <w:t xml:space="preserve">for </w:t>
      </w:r>
      <w:r w:rsidR="00A13B3F" w:rsidRPr="00A95774">
        <w:rPr>
          <w:b/>
          <w:i/>
          <w:color w:val="000000" w:themeColor="text1"/>
          <w:lang w:eastAsia="zh-CN"/>
        </w:rPr>
        <w:t>D1T1 in TDL-A channel</w:t>
      </w:r>
    </w:p>
    <w:p w14:paraId="26AF1E03" w14:textId="7736E3DC" w:rsidR="00A13B3F" w:rsidRPr="00A95774" w:rsidRDefault="00B536FC"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-6dB to –</w:t>
      </w:r>
      <w:r w:rsidR="00A13B3F">
        <w:rPr>
          <w:b/>
          <w:i/>
          <w:color w:val="000000" w:themeColor="text1"/>
          <w:lang w:eastAsia="zh-CN"/>
        </w:rPr>
        <w:t xml:space="preserve"> </w:t>
      </w:r>
      <w:r>
        <w:rPr>
          <w:b/>
          <w:i/>
          <w:color w:val="000000" w:themeColor="text1"/>
          <w:lang w:eastAsia="zh-CN"/>
        </w:rPr>
        <w:t>3.5</w:t>
      </w:r>
      <w:r w:rsidR="00A13B3F">
        <w:rPr>
          <w:b/>
          <w:i/>
          <w:color w:val="000000" w:themeColor="text1"/>
          <w:lang w:eastAsia="zh-CN"/>
        </w:rPr>
        <w:t>dB for D2T2 in TDL-D channel</w:t>
      </w:r>
    </w:p>
    <w:p w14:paraId="271F1735" w14:textId="77777777" w:rsidR="00A13B3F" w:rsidRDefault="00A13B3F"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w:t>
      </w:r>
    </w:p>
    <w:p w14:paraId="21A5449B" w14:textId="64569A4F" w:rsidR="00B536FC" w:rsidRDefault="00B536FC"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Pr>
          <w:rFonts w:hint="eastAsia"/>
          <w:b/>
          <w:i/>
          <w:color w:val="000000" w:themeColor="text1"/>
          <w:lang w:eastAsia="zh-CN"/>
        </w:rPr>
        <w:t>-</w:t>
      </w:r>
      <w:r>
        <w:rPr>
          <w:b/>
          <w:i/>
          <w:color w:val="000000" w:themeColor="text1"/>
          <w:lang w:eastAsia="zh-CN"/>
        </w:rPr>
        <w:t>1.1</w:t>
      </w:r>
      <w:r w:rsidRPr="00A95774">
        <w:rPr>
          <w:b/>
          <w:i/>
          <w:color w:val="000000" w:themeColor="text1"/>
          <w:lang w:eastAsia="zh-CN"/>
        </w:rPr>
        <w:t>dB</w:t>
      </w:r>
      <w:r>
        <w:rPr>
          <w:b/>
          <w:i/>
          <w:color w:val="000000" w:themeColor="text1"/>
          <w:lang w:eastAsia="zh-CN"/>
        </w:rPr>
        <w:t xml:space="preserve"> to 8.2</w:t>
      </w:r>
      <w:r w:rsidRPr="00A95774">
        <w:rPr>
          <w:b/>
          <w:i/>
          <w:color w:val="000000" w:themeColor="text1"/>
          <w:lang w:eastAsia="zh-CN"/>
        </w:rPr>
        <w:t xml:space="preserve">dB </w:t>
      </w:r>
      <w:r>
        <w:rPr>
          <w:b/>
          <w:i/>
          <w:color w:val="000000" w:themeColor="text1"/>
          <w:lang w:eastAsia="zh-CN"/>
        </w:rPr>
        <w:t xml:space="preserve">for </w:t>
      </w:r>
      <w:r w:rsidRPr="00A95774">
        <w:rPr>
          <w:b/>
          <w:i/>
          <w:color w:val="000000" w:themeColor="text1"/>
          <w:lang w:eastAsia="zh-CN"/>
        </w:rPr>
        <w:t>D1T1 in TDL-A channel</w:t>
      </w:r>
    </w:p>
    <w:p w14:paraId="62A0A5FA" w14:textId="0E8DDF23" w:rsidR="00A13B3F" w:rsidRDefault="00B536FC"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-1.9dB to 1.1dB for D2T2 in TDL-D channel</w:t>
      </w:r>
    </w:p>
    <w:p w14:paraId="480C4B7A" w14:textId="77777777" w:rsidR="00A13B3F" w:rsidRDefault="00A13B3F" w:rsidP="00827163">
      <w:pPr>
        <w:autoSpaceDE/>
        <w:autoSpaceDN/>
        <w:adjustRightInd/>
        <w:snapToGrid/>
        <w:rPr>
          <w:b/>
          <w:i/>
          <w:color w:val="000000" w:themeColor="text1"/>
          <w:lang w:eastAsia="zh-CN"/>
        </w:rPr>
      </w:pPr>
    </w:p>
    <w:p w14:paraId="0ADA8E5A" w14:textId="2D2E0828" w:rsidR="002A674E" w:rsidRDefault="002A674E" w:rsidP="002A674E">
      <w:pPr>
        <w:autoSpaceDE/>
        <w:autoSpaceDN/>
        <w:adjustRightInd/>
        <w:snapToGrid/>
        <w:rPr>
          <w:b/>
          <w:i/>
          <w:color w:val="000000" w:themeColor="text1"/>
          <w:lang w:eastAsia="zh-CN"/>
        </w:rPr>
      </w:pPr>
      <w:r>
        <w:rPr>
          <w:b/>
          <w:i/>
          <w:color w:val="000000" w:themeColor="text1"/>
          <w:lang w:eastAsia="zh-CN"/>
        </w:rPr>
        <w:t>Observation</w:t>
      </w:r>
      <w:r w:rsidRPr="00690E89">
        <w:rPr>
          <w:b/>
          <w:i/>
          <w:color w:val="000000" w:themeColor="text1"/>
          <w:lang w:eastAsia="zh-CN"/>
        </w:rPr>
        <w:t xml:space="preserve"> </w:t>
      </w:r>
      <w:r>
        <w:rPr>
          <w:b/>
          <w:i/>
          <w:color w:val="000000" w:themeColor="text1"/>
          <w:lang w:eastAsia="zh-CN"/>
        </w:rPr>
        <w:t>3</w:t>
      </w:r>
      <w:r w:rsidRPr="00690E89">
        <w:rPr>
          <w:b/>
          <w:i/>
          <w:color w:val="000000" w:themeColor="text1"/>
          <w:lang w:eastAsia="zh-CN"/>
        </w:rPr>
        <w:t>:</w:t>
      </w:r>
      <w:r>
        <w:rPr>
          <w:b/>
          <w:i/>
          <w:color w:val="000000" w:themeColor="text1"/>
          <w:lang w:eastAsia="zh-CN"/>
        </w:rPr>
        <w:t xml:space="preserve"> The D2R</w:t>
      </w:r>
      <w:r w:rsidRPr="00A95774">
        <w:rPr>
          <w:b/>
          <w:i/>
          <w:color w:val="000000" w:themeColor="text1"/>
          <w:lang w:eastAsia="zh-CN"/>
        </w:rPr>
        <w:t xml:space="preserve"> link performance</w:t>
      </w:r>
      <w:r>
        <w:rPr>
          <w:b/>
          <w:i/>
          <w:color w:val="000000" w:themeColor="text1"/>
          <w:lang w:eastAsia="zh-CN"/>
        </w:rPr>
        <w:t xml:space="preserve"> of different message sizes</w:t>
      </w:r>
      <w:r w:rsidRPr="00A95774">
        <w:rPr>
          <w:b/>
          <w:i/>
          <w:color w:val="000000" w:themeColor="text1"/>
          <w:lang w:eastAsia="zh-CN"/>
        </w:rPr>
        <w:t xml:space="preserve"> </w:t>
      </w:r>
      <w:r>
        <w:rPr>
          <w:b/>
          <w:i/>
          <w:color w:val="000000" w:themeColor="text1"/>
          <w:lang w:eastAsia="zh-CN"/>
        </w:rPr>
        <w:t xml:space="preserve">and different data rates </w:t>
      </w:r>
      <w:r w:rsidRPr="00A95774">
        <w:rPr>
          <w:b/>
          <w:i/>
          <w:color w:val="000000" w:themeColor="text1"/>
          <w:lang w:eastAsia="zh-CN"/>
        </w:rPr>
        <w:t xml:space="preserve">for device </w:t>
      </w:r>
      <w:r w:rsidR="006760DE">
        <w:rPr>
          <w:b/>
          <w:i/>
          <w:color w:val="000000" w:themeColor="text1"/>
          <w:lang w:eastAsia="zh-CN"/>
        </w:rPr>
        <w:t>2a</w:t>
      </w:r>
      <w:r w:rsidRPr="00A95774">
        <w:rPr>
          <w:b/>
          <w:i/>
          <w:color w:val="000000" w:themeColor="text1"/>
          <w:lang w:eastAsia="zh-CN"/>
        </w:rPr>
        <w:t xml:space="preserve"> </w:t>
      </w:r>
      <w:r>
        <w:rPr>
          <w:b/>
          <w:i/>
          <w:color w:val="000000" w:themeColor="text1"/>
          <w:lang w:eastAsia="zh-CN"/>
        </w:rPr>
        <w:t>are as follows,</w:t>
      </w:r>
    </w:p>
    <w:p w14:paraId="7D93CC89" w14:textId="77777777" w:rsidR="002A674E" w:rsidRDefault="002A674E"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10%</w:t>
      </w:r>
    </w:p>
    <w:p w14:paraId="2A1AACAA" w14:textId="25744549" w:rsidR="002A674E" w:rsidRDefault="002A674E"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sidR="006760DE">
        <w:rPr>
          <w:b/>
          <w:i/>
          <w:color w:val="000000" w:themeColor="text1"/>
          <w:lang w:eastAsia="zh-CN"/>
        </w:rPr>
        <w:t>-8</w:t>
      </w:r>
      <w:r w:rsidRPr="00A95774">
        <w:rPr>
          <w:b/>
          <w:i/>
          <w:color w:val="000000" w:themeColor="text1"/>
          <w:lang w:eastAsia="zh-CN"/>
        </w:rPr>
        <w:t>dB</w:t>
      </w:r>
      <w:r>
        <w:rPr>
          <w:b/>
          <w:i/>
          <w:color w:val="000000" w:themeColor="text1"/>
          <w:lang w:eastAsia="zh-CN"/>
        </w:rPr>
        <w:t xml:space="preserve"> to </w:t>
      </w:r>
      <w:r w:rsidR="006760DE">
        <w:rPr>
          <w:b/>
          <w:i/>
          <w:color w:val="000000" w:themeColor="text1"/>
          <w:lang w:eastAsia="zh-CN"/>
        </w:rPr>
        <w:t>-0.5</w:t>
      </w:r>
      <w:r w:rsidRPr="00A95774">
        <w:rPr>
          <w:b/>
          <w:i/>
          <w:color w:val="000000" w:themeColor="text1"/>
          <w:lang w:eastAsia="zh-CN"/>
        </w:rPr>
        <w:t xml:space="preserve">dB </w:t>
      </w:r>
      <w:r>
        <w:rPr>
          <w:b/>
          <w:i/>
          <w:color w:val="000000" w:themeColor="text1"/>
          <w:lang w:eastAsia="zh-CN"/>
        </w:rPr>
        <w:t xml:space="preserve">for </w:t>
      </w:r>
      <w:r w:rsidRPr="00A95774">
        <w:rPr>
          <w:b/>
          <w:i/>
          <w:color w:val="000000" w:themeColor="text1"/>
          <w:lang w:eastAsia="zh-CN"/>
        </w:rPr>
        <w:t>D1T1 in TDL-A channel</w:t>
      </w:r>
    </w:p>
    <w:p w14:paraId="5C5ECA33" w14:textId="4AACE0D6" w:rsidR="002A674E" w:rsidRPr="00A95774" w:rsidRDefault="002A674E"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w:t>
      </w:r>
      <w:r w:rsidR="006760DE">
        <w:rPr>
          <w:b/>
          <w:i/>
          <w:color w:val="000000" w:themeColor="text1"/>
          <w:lang w:eastAsia="zh-CN"/>
        </w:rPr>
        <w:t>7.7</w:t>
      </w:r>
      <w:r>
        <w:rPr>
          <w:b/>
          <w:i/>
          <w:color w:val="000000" w:themeColor="text1"/>
          <w:lang w:eastAsia="zh-CN"/>
        </w:rPr>
        <w:t xml:space="preserve">dB to </w:t>
      </w:r>
      <w:r w:rsidR="006760DE">
        <w:rPr>
          <w:b/>
          <w:i/>
          <w:color w:val="000000" w:themeColor="text1"/>
          <w:lang w:eastAsia="zh-CN"/>
        </w:rPr>
        <w:t>-3.8</w:t>
      </w:r>
      <w:r>
        <w:rPr>
          <w:b/>
          <w:i/>
          <w:color w:val="000000" w:themeColor="text1"/>
          <w:lang w:eastAsia="zh-CN"/>
        </w:rPr>
        <w:t>dB for D2T2 in TDL-D channel</w:t>
      </w:r>
    </w:p>
    <w:p w14:paraId="3B7FFB91" w14:textId="77777777" w:rsidR="002A674E" w:rsidRDefault="002A674E"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w:t>
      </w:r>
    </w:p>
    <w:p w14:paraId="37E2B8E0" w14:textId="6F67FCF8" w:rsidR="002A674E" w:rsidRDefault="002A674E"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Pr>
          <w:rFonts w:hint="eastAsia"/>
          <w:b/>
          <w:i/>
          <w:color w:val="000000" w:themeColor="text1"/>
          <w:lang w:eastAsia="zh-CN"/>
        </w:rPr>
        <w:t>-</w:t>
      </w:r>
      <w:r w:rsidR="006760DE">
        <w:rPr>
          <w:b/>
          <w:i/>
          <w:color w:val="000000" w:themeColor="text1"/>
          <w:lang w:eastAsia="zh-CN"/>
        </w:rPr>
        <w:t>2.5</w:t>
      </w:r>
      <w:r w:rsidRPr="00A95774">
        <w:rPr>
          <w:b/>
          <w:i/>
          <w:color w:val="000000" w:themeColor="text1"/>
          <w:lang w:eastAsia="zh-CN"/>
        </w:rPr>
        <w:t>dB</w:t>
      </w:r>
      <w:r>
        <w:rPr>
          <w:b/>
          <w:i/>
          <w:color w:val="000000" w:themeColor="text1"/>
          <w:lang w:eastAsia="zh-CN"/>
        </w:rPr>
        <w:t xml:space="preserve"> to </w:t>
      </w:r>
      <w:r w:rsidR="006760DE">
        <w:rPr>
          <w:b/>
          <w:i/>
          <w:color w:val="000000" w:themeColor="text1"/>
          <w:lang w:eastAsia="zh-CN"/>
        </w:rPr>
        <w:t>13</w:t>
      </w:r>
      <w:r w:rsidRPr="00A95774">
        <w:rPr>
          <w:b/>
          <w:i/>
          <w:color w:val="000000" w:themeColor="text1"/>
          <w:lang w:eastAsia="zh-CN"/>
        </w:rPr>
        <w:t xml:space="preserve">dB </w:t>
      </w:r>
      <w:r>
        <w:rPr>
          <w:b/>
          <w:i/>
          <w:color w:val="000000" w:themeColor="text1"/>
          <w:lang w:eastAsia="zh-CN"/>
        </w:rPr>
        <w:t xml:space="preserve">for </w:t>
      </w:r>
      <w:r w:rsidRPr="00A95774">
        <w:rPr>
          <w:b/>
          <w:i/>
          <w:color w:val="000000" w:themeColor="text1"/>
          <w:lang w:eastAsia="zh-CN"/>
        </w:rPr>
        <w:t>D1T1 in TDL-A channel</w:t>
      </w:r>
    </w:p>
    <w:p w14:paraId="0FDB42FE" w14:textId="553E1533" w:rsidR="002A674E" w:rsidRDefault="002A674E"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w:t>
      </w:r>
      <w:r w:rsidR="006760DE">
        <w:rPr>
          <w:b/>
          <w:i/>
          <w:color w:val="000000" w:themeColor="text1"/>
          <w:lang w:eastAsia="zh-CN"/>
        </w:rPr>
        <w:t>3.7</w:t>
      </w:r>
      <w:r>
        <w:rPr>
          <w:b/>
          <w:i/>
          <w:color w:val="000000" w:themeColor="text1"/>
          <w:lang w:eastAsia="zh-CN"/>
        </w:rPr>
        <w:t xml:space="preserve">dB to </w:t>
      </w:r>
      <w:r w:rsidR="006760DE">
        <w:rPr>
          <w:b/>
          <w:i/>
          <w:color w:val="000000" w:themeColor="text1"/>
          <w:lang w:eastAsia="zh-CN"/>
        </w:rPr>
        <w:t>0.9</w:t>
      </w:r>
      <w:r>
        <w:rPr>
          <w:b/>
          <w:i/>
          <w:color w:val="000000" w:themeColor="text1"/>
          <w:lang w:eastAsia="zh-CN"/>
        </w:rPr>
        <w:t>dB for D2T2 in TDL-D channel</w:t>
      </w:r>
    </w:p>
    <w:p w14:paraId="53959062" w14:textId="77777777" w:rsidR="002A674E" w:rsidRPr="002A674E" w:rsidRDefault="002A674E" w:rsidP="00827163">
      <w:pPr>
        <w:autoSpaceDE/>
        <w:autoSpaceDN/>
        <w:adjustRightInd/>
        <w:snapToGrid/>
        <w:rPr>
          <w:b/>
          <w:i/>
          <w:color w:val="000000" w:themeColor="text1"/>
          <w:lang w:eastAsia="zh-CN"/>
        </w:rPr>
      </w:pPr>
    </w:p>
    <w:bookmarkEnd w:id="19"/>
    <w:p w14:paraId="4C8DFD4D" w14:textId="73C3F922" w:rsidR="002663D8" w:rsidRDefault="00747488" w:rsidP="00EB7F33">
      <w:pPr>
        <w:pStyle w:val="Heading1"/>
        <w:rPr>
          <w:color w:val="000000" w:themeColor="text1"/>
          <w:lang w:val="en-GB" w:eastAsia="zh-CN"/>
        </w:rPr>
      </w:pPr>
      <w:r>
        <w:rPr>
          <w:color w:val="000000" w:themeColor="text1"/>
          <w:lang w:val="en-GB" w:eastAsia="zh-CN"/>
        </w:rPr>
        <w:t>Link budget calculations</w:t>
      </w:r>
    </w:p>
    <w:p w14:paraId="0F4114D6" w14:textId="725F4D2B" w:rsidR="005F2DA7" w:rsidRDefault="00676BBE" w:rsidP="005F2DA7">
      <w:pPr>
        <w:rPr>
          <w:color w:val="000000" w:themeColor="text1"/>
          <w:lang w:eastAsia="zh-CN"/>
        </w:rPr>
      </w:pPr>
      <w:r>
        <w:rPr>
          <w:color w:val="000000" w:themeColor="text1"/>
          <w:lang w:val="en-GB" w:eastAsia="zh-CN"/>
        </w:rPr>
        <w:t xml:space="preserve">Based on the assumptions for link-level simulations </w:t>
      </w:r>
      <w:r w:rsidR="00A21B39">
        <w:rPr>
          <w:color w:val="000000" w:themeColor="text1"/>
          <w:lang w:val="en-GB" w:eastAsia="zh-CN"/>
        </w:rPr>
        <w:t xml:space="preserve">and the LLS results </w:t>
      </w:r>
      <w:r>
        <w:rPr>
          <w:color w:val="000000" w:themeColor="text1"/>
          <w:lang w:val="en-GB" w:eastAsia="zh-CN"/>
        </w:rPr>
        <w:t xml:space="preserve">in </w:t>
      </w:r>
      <w:r w:rsidR="00A21B39">
        <w:rPr>
          <w:color w:val="000000" w:themeColor="text1"/>
          <w:lang w:val="en-GB" w:eastAsia="zh-CN"/>
        </w:rPr>
        <w:t>section 4</w:t>
      </w:r>
      <w:r>
        <w:rPr>
          <w:color w:val="000000" w:themeColor="text1"/>
          <w:lang w:val="en-GB" w:eastAsia="zh-CN"/>
        </w:rPr>
        <w:t xml:space="preserve">, this section </w:t>
      </w:r>
      <w:r w:rsidR="00A21B39">
        <w:rPr>
          <w:color w:val="000000" w:themeColor="text1"/>
          <w:lang w:val="en-GB" w:eastAsia="zh-CN"/>
        </w:rPr>
        <w:t xml:space="preserve">5 </w:t>
      </w:r>
      <w:proofErr w:type="gramStart"/>
      <w:r w:rsidR="00EF6323">
        <w:rPr>
          <w:color w:val="000000" w:themeColor="text1"/>
          <w:lang w:val="en-GB" w:eastAsia="zh-CN"/>
        </w:rPr>
        <w:t>summarize</w:t>
      </w:r>
      <w:proofErr w:type="gramEnd"/>
      <w:r w:rsidR="00EF6323">
        <w:rPr>
          <w:color w:val="000000" w:themeColor="text1"/>
          <w:lang w:val="en-GB" w:eastAsia="zh-CN"/>
        </w:rPr>
        <w:t xml:space="preserve"> </w:t>
      </w:r>
      <w:r>
        <w:rPr>
          <w:color w:val="000000" w:themeColor="text1"/>
          <w:lang w:val="en-GB" w:eastAsia="zh-CN"/>
        </w:rPr>
        <w:t xml:space="preserve">the link budget </w:t>
      </w:r>
      <w:r w:rsidR="00EF6323">
        <w:rPr>
          <w:color w:val="000000" w:themeColor="text1"/>
          <w:lang w:val="en-GB" w:eastAsia="zh-CN"/>
        </w:rPr>
        <w:t xml:space="preserve">results </w:t>
      </w:r>
      <w:r w:rsidR="00667BDF">
        <w:rPr>
          <w:color w:val="000000" w:themeColor="text1"/>
          <w:lang w:val="en-GB" w:eastAsia="zh-CN"/>
        </w:rPr>
        <w:t>and the corresponding maximum distance</w:t>
      </w:r>
      <w:r>
        <w:rPr>
          <w:color w:val="000000" w:themeColor="text1"/>
          <w:lang w:val="en-GB" w:eastAsia="zh-CN"/>
        </w:rPr>
        <w:t xml:space="preserve"> for different devices </w:t>
      </w:r>
      <w:r w:rsidR="00667BDF">
        <w:rPr>
          <w:color w:val="000000" w:themeColor="text1"/>
          <w:lang w:val="en-GB" w:eastAsia="zh-CN"/>
        </w:rPr>
        <w:t>in different deployment scenarios</w:t>
      </w:r>
      <w:r w:rsidR="00EF6323">
        <w:rPr>
          <w:color w:val="000000" w:themeColor="text1"/>
          <w:lang w:val="en-GB" w:eastAsia="zh-CN"/>
        </w:rPr>
        <w:t xml:space="preserve"> based on the agreed template</w:t>
      </w:r>
      <w:r w:rsidR="005F2DA7" w:rsidRPr="00690E89">
        <w:rPr>
          <w:color w:val="000000" w:themeColor="text1"/>
          <w:lang w:eastAsia="zh-CN"/>
        </w:rPr>
        <w:t>.</w:t>
      </w:r>
    </w:p>
    <w:p w14:paraId="2EF9BE39" w14:textId="315CE85F" w:rsidR="00DF7AEE" w:rsidRPr="00690E89" w:rsidRDefault="00A023C2" w:rsidP="00B24095">
      <w:pPr>
        <w:pStyle w:val="Heading2"/>
        <w:rPr>
          <w:color w:val="000000" w:themeColor="text1"/>
          <w:lang w:val="en-GB" w:eastAsia="zh-CN"/>
        </w:rPr>
      </w:pPr>
      <w:r>
        <w:rPr>
          <w:color w:val="000000" w:themeColor="text1"/>
          <w:lang w:val="en-GB" w:eastAsia="zh-CN"/>
        </w:rPr>
        <w:lastRenderedPageBreak/>
        <w:t>L</w:t>
      </w:r>
      <w:r w:rsidR="00726928">
        <w:rPr>
          <w:color w:val="000000" w:themeColor="text1"/>
          <w:lang w:val="en-GB" w:eastAsia="zh-CN"/>
        </w:rPr>
        <w:t xml:space="preserve">ink budget </w:t>
      </w:r>
      <w:r w:rsidR="008F3116">
        <w:rPr>
          <w:color w:val="000000" w:themeColor="text1"/>
          <w:lang w:val="en-GB" w:eastAsia="zh-CN"/>
        </w:rPr>
        <w:t xml:space="preserve">for </w:t>
      </w:r>
      <w:r w:rsidR="001D7431" w:rsidRPr="00690E89">
        <w:rPr>
          <w:color w:val="000000" w:themeColor="text1"/>
          <w:lang w:val="en-GB" w:eastAsia="zh-CN"/>
        </w:rPr>
        <w:t>Device 1</w:t>
      </w:r>
      <w:r>
        <w:rPr>
          <w:color w:val="000000" w:themeColor="text1"/>
          <w:lang w:val="en-GB" w:eastAsia="zh-CN"/>
        </w:rPr>
        <w:t xml:space="preserve"> in D1T1</w:t>
      </w:r>
    </w:p>
    <w:p w14:paraId="12764385" w14:textId="4B6C981F" w:rsidR="00EF3215" w:rsidRDefault="00EF3215" w:rsidP="00EF3215">
      <w:pPr>
        <w:rPr>
          <w:lang w:eastAsia="zh-CN"/>
        </w:rPr>
      </w:pPr>
      <w:r>
        <w:rPr>
          <w:color w:val="000000" w:themeColor="text1"/>
          <w:lang w:val="en-GB" w:eastAsia="zh-CN"/>
        </w:rPr>
        <w:t>The</w:t>
      </w:r>
      <w:r w:rsidRPr="00690E89">
        <w:rPr>
          <w:color w:val="000000" w:themeColor="text1"/>
          <w:lang w:val="en-GB" w:eastAsia="zh-CN"/>
        </w:rPr>
        <w:t xml:space="preserve"> link budget</w:t>
      </w:r>
      <w:r w:rsidR="00C851B4">
        <w:rPr>
          <w:color w:val="000000" w:themeColor="text1"/>
          <w:lang w:val="en-GB" w:eastAsia="zh-CN"/>
        </w:rPr>
        <w:t>s</w:t>
      </w:r>
      <w:r w:rsidRPr="00690E89">
        <w:rPr>
          <w:color w:val="000000" w:themeColor="text1"/>
          <w:lang w:val="en-GB" w:eastAsia="zh-CN"/>
        </w:rPr>
        <w:t xml:space="preserve"> </w:t>
      </w:r>
      <w:r>
        <w:rPr>
          <w:color w:val="000000" w:themeColor="text1"/>
          <w:lang w:val="en-GB" w:eastAsia="zh-CN"/>
        </w:rPr>
        <w:t>and the corresponding maximum distance</w:t>
      </w:r>
      <w:r w:rsidR="00C851B4">
        <w:rPr>
          <w:color w:val="000000" w:themeColor="text1"/>
          <w:lang w:val="en-GB" w:eastAsia="zh-CN"/>
        </w:rPr>
        <w:t>s</w:t>
      </w:r>
      <w:r>
        <w:rPr>
          <w:color w:val="000000" w:themeColor="text1"/>
          <w:lang w:val="en-GB" w:eastAsia="zh-CN"/>
        </w:rPr>
        <w:t xml:space="preserve"> for the </w:t>
      </w:r>
      <w:r w:rsidR="00520273">
        <w:rPr>
          <w:color w:val="000000" w:themeColor="text1"/>
          <w:lang w:val="en-GB" w:eastAsia="zh-CN"/>
        </w:rPr>
        <w:t>R</w:t>
      </w:r>
      <w:r>
        <w:rPr>
          <w:color w:val="000000" w:themeColor="text1"/>
          <w:lang w:val="en-GB" w:eastAsia="zh-CN"/>
        </w:rPr>
        <w:t>2</w:t>
      </w:r>
      <w:r w:rsidR="00520273">
        <w:rPr>
          <w:color w:val="000000" w:themeColor="text1"/>
          <w:lang w:val="en-GB" w:eastAsia="zh-CN"/>
        </w:rPr>
        <w:t>D</w:t>
      </w:r>
      <w:r w:rsidR="00C851B4">
        <w:rPr>
          <w:color w:val="000000" w:themeColor="text1"/>
          <w:lang w:val="en-GB" w:eastAsia="zh-CN"/>
        </w:rPr>
        <w:t xml:space="preserve"> and D2R</w:t>
      </w:r>
      <w:r>
        <w:rPr>
          <w:color w:val="000000" w:themeColor="text1"/>
          <w:lang w:val="en-GB" w:eastAsia="zh-CN"/>
        </w:rPr>
        <w:t xml:space="preserve"> link of Device 1 in the D1T1-A1/A2/B scenario </w:t>
      </w:r>
      <w:r w:rsidR="00C851B4">
        <w:rPr>
          <w:color w:val="000000" w:themeColor="text1"/>
          <w:lang w:val="en-GB" w:eastAsia="zh-CN"/>
        </w:rPr>
        <w:t>are</w:t>
      </w:r>
      <w:r>
        <w:rPr>
          <w:color w:val="000000" w:themeColor="text1"/>
          <w:lang w:val="en-GB" w:eastAsia="zh-CN"/>
        </w:rPr>
        <w:t xml:space="preserve"> </w:t>
      </w:r>
      <w:r w:rsidR="00FB2C4D">
        <w:rPr>
          <w:color w:val="000000" w:themeColor="text1"/>
          <w:lang w:val="en-GB" w:eastAsia="zh-CN"/>
        </w:rPr>
        <w:t xml:space="preserve">summarized </w:t>
      </w:r>
      <w:r>
        <w:rPr>
          <w:color w:val="000000" w:themeColor="text1"/>
          <w:lang w:val="en-GB" w:eastAsia="zh-CN"/>
        </w:rPr>
        <w:t xml:space="preserve">in Table </w:t>
      </w:r>
      <w:r w:rsidR="006526E0">
        <w:rPr>
          <w:color w:val="000000" w:themeColor="text1"/>
          <w:lang w:val="en-GB" w:eastAsia="zh-CN"/>
        </w:rPr>
        <w:t>9</w:t>
      </w:r>
      <w:r w:rsidRPr="00690E89">
        <w:rPr>
          <w:color w:val="000000" w:themeColor="text1"/>
          <w:lang w:val="en-GB" w:eastAsia="zh-CN"/>
        </w:rPr>
        <w:t>.</w:t>
      </w:r>
      <w:r w:rsidR="00A21B39">
        <w:rPr>
          <w:color w:val="000000" w:themeColor="text1"/>
          <w:lang w:val="en-GB" w:eastAsia="zh-CN"/>
        </w:rPr>
        <w:t xml:space="preserve"> </w:t>
      </w:r>
      <w:r w:rsidR="00A21B39">
        <w:rPr>
          <w:lang w:eastAsia="zh-CN"/>
        </w:rPr>
        <w:t>Detail assumptions and calculations for each evaluation case would be reported to the excel template file provided by feature lead.</w:t>
      </w:r>
    </w:p>
    <w:p w14:paraId="641BF062" w14:textId="2014C5CA" w:rsidR="00A21B39" w:rsidRDefault="00A21B39" w:rsidP="00A21B39">
      <w:pPr>
        <w:jc w:val="center"/>
        <w:rPr>
          <w:b/>
          <w:color w:val="000000" w:themeColor="text1"/>
          <w:lang w:eastAsia="zh-CN"/>
        </w:rPr>
      </w:pPr>
      <w:r w:rsidRPr="00690E89">
        <w:rPr>
          <w:b/>
          <w:color w:val="000000" w:themeColor="text1"/>
        </w:rPr>
        <w:t xml:space="preserve">Table </w:t>
      </w:r>
      <w:r w:rsidR="006526E0">
        <w:rPr>
          <w:b/>
          <w:color w:val="000000" w:themeColor="text1"/>
        </w:rPr>
        <w:t>9</w:t>
      </w:r>
      <w:r w:rsidRPr="00690E89">
        <w:rPr>
          <w:b/>
          <w:color w:val="000000" w:themeColor="text1"/>
        </w:rPr>
        <w:t xml:space="preserve">: </w:t>
      </w:r>
      <w:r>
        <w:rPr>
          <w:b/>
          <w:color w:val="000000" w:themeColor="text1"/>
        </w:rPr>
        <w:t>MPL</w:t>
      </w:r>
      <w:r w:rsidRPr="00690E89">
        <w:rPr>
          <w:b/>
          <w:color w:val="000000" w:themeColor="text1"/>
        </w:rPr>
        <w:t xml:space="preserve"> </w:t>
      </w:r>
      <w:r>
        <w:rPr>
          <w:b/>
          <w:color w:val="000000" w:themeColor="text1"/>
          <w:lang w:eastAsia="zh-CN"/>
        </w:rPr>
        <w:t>and maximum distance: D1T1-Device 1, 900MHz</w:t>
      </w:r>
    </w:p>
    <w:tbl>
      <w:tblPr>
        <w:tblStyle w:val="TableGrid"/>
        <w:tblW w:w="9351" w:type="dxa"/>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A21B39" w:rsidRPr="005D06B0" w14:paraId="6C7A0EA8" w14:textId="77777777" w:rsidTr="005D105C">
        <w:tc>
          <w:tcPr>
            <w:tcW w:w="704" w:type="dxa"/>
            <w:shd w:val="clear" w:color="auto" w:fill="F2F2F2" w:themeFill="background1" w:themeFillShade="F2"/>
            <w:vAlign w:val="center"/>
          </w:tcPr>
          <w:p w14:paraId="1EE1CB6D" w14:textId="77777777" w:rsidR="00A21B39" w:rsidRPr="005D06B0" w:rsidRDefault="00A21B39" w:rsidP="005D105C">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ase</w:t>
            </w:r>
          </w:p>
        </w:tc>
        <w:tc>
          <w:tcPr>
            <w:tcW w:w="992" w:type="dxa"/>
            <w:shd w:val="clear" w:color="auto" w:fill="F2F2F2" w:themeFill="background1" w:themeFillShade="F2"/>
            <w:vAlign w:val="center"/>
          </w:tcPr>
          <w:p w14:paraId="5745D6AF" w14:textId="77777777" w:rsidR="00A21B39" w:rsidRPr="005D06B0" w:rsidRDefault="00A21B39" w:rsidP="005D105C">
            <w:pPr>
              <w:autoSpaceDE/>
              <w:autoSpaceDN/>
              <w:adjustRightInd/>
              <w:snapToGrid/>
              <w:rPr>
                <w:color w:val="000000" w:themeColor="text1"/>
                <w:lang w:eastAsia="zh-CN"/>
              </w:rPr>
            </w:pPr>
            <w:r w:rsidRPr="005D06B0">
              <w:rPr>
                <w:color w:val="000000" w:themeColor="text1"/>
                <w:sz w:val="18"/>
                <w:lang w:eastAsia="zh-CN"/>
              </w:rPr>
              <w:t>Scenario</w:t>
            </w:r>
          </w:p>
        </w:tc>
        <w:tc>
          <w:tcPr>
            <w:tcW w:w="851" w:type="dxa"/>
            <w:shd w:val="clear" w:color="auto" w:fill="F2F2F2" w:themeFill="background1" w:themeFillShade="F2"/>
            <w:vAlign w:val="center"/>
          </w:tcPr>
          <w:p w14:paraId="2D49D95B" w14:textId="77777777" w:rsidR="00A21B39" w:rsidRPr="005D06B0" w:rsidRDefault="00A21B39" w:rsidP="005D105C">
            <w:pPr>
              <w:autoSpaceDE/>
              <w:autoSpaceDN/>
              <w:adjustRightInd/>
              <w:snapToGrid/>
              <w:rPr>
                <w:color w:val="000000" w:themeColor="text1"/>
                <w:sz w:val="18"/>
                <w:lang w:eastAsia="zh-CN"/>
              </w:rPr>
            </w:pPr>
            <w:r>
              <w:rPr>
                <w:rFonts w:hint="eastAsia"/>
                <w:color w:val="000000" w:themeColor="text1"/>
                <w:sz w:val="18"/>
                <w:lang w:eastAsia="zh-CN"/>
              </w:rPr>
              <w:t>C</w:t>
            </w:r>
            <w:r>
              <w:rPr>
                <w:color w:val="000000" w:themeColor="text1"/>
                <w:sz w:val="18"/>
                <w:lang w:eastAsia="zh-CN"/>
              </w:rPr>
              <w:t>W case</w:t>
            </w:r>
          </w:p>
        </w:tc>
        <w:tc>
          <w:tcPr>
            <w:tcW w:w="850" w:type="dxa"/>
            <w:shd w:val="clear" w:color="auto" w:fill="F2F2F2" w:themeFill="background1" w:themeFillShade="F2"/>
            <w:vAlign w:val="center"/>
          </w:tcPr>
          <w:p w14:paraId="0524537A" w14:textId="77777777" w:rsidR="00A21B39" w:rsidRPr="00A95774" w:rsidRDefault="00A21B39" w:rsidP="005D105C">
            <w:pPr>
              <w:autoSpaceDE/>
              <w:autoSpaceDN/>
              <w:adjustRightInd/>
              <w:snapToGrid/>
              <w:rPr>
                <w:color w:val="000000" w:themeColor="text1"/>
                <w:sz w:val="18"/>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134" w:type="dxa"/>
            <w:shd w:val="clear" w:color="auto" w:fill="F2F2F2" w:themeFill="background1" w:themeFillShade="F2"/>
            <w:vAlign w:val="center"/>
          </w:tcPr>
          <w:p w14:paraId="5DA31382" w14:textId="57F498C5" w:rsidR="00A21B39" w:rsidRPr="00A95774" w:rsidRDefault="00255FC7">
            <w:pPr>
              <w:autoSpaceDE/>
              <w:autoSpaceDN/>
              <w:adjustRightInd/>
              <w:snapToGrid/>
              <w:rPr>
                <w:color w:val="000000" w:themeColor="text1"/>
                <w:sz w:val="18"/>
                <w:lang w:eastAsia="zh-CN"/>
              </w:rPr>
            </w:pPr>
            <w:r>
              <w:rPr>
                <w:color w:val="000000" w:themeColor="text1"/>
                <w:sz w:val="18"/>
                <w:lang w:eastAsia="zh-CN"/>
              </w:rPr>
              <w:t xml:space="preserve">R2D </w:t>
            </w:r>
            <w:r w:rsidR="00850796">
              <w:rPr>
                <w:color w:val="000000" w:themeColor="text1"/>
                <w:sz w:val="18"/>
                <w:lang w:eastAsia="zh-CN"/>
              </w:rPr>
              <w:t>EIRP</w:t>
            </w:r>
          </w:p>
        </w:tc>
        <w:tc>
          <w:tcPr>
            <w:tcW w:w="993" w:type="dxa"/>
            <w:shd w:val="clear" w:color="auto" w:fill="F2F2F2" w:themeFill="background1" w:themeFillShade="F2"/>
            <w:vAlign w:val="center"/>
          </w:tcPr>
          <w:p w14:paraId="5430582A" w14:textId="77777777" w:rsidR="00A21B39" w:rsidRPr="00A95774" w:rsidRDefault="00A21B39" w:rsidP="005D105C">
            <w:pPr>
              <w:autoSpaceDE/>
              <w:autoSpaceDN/>
              <w:adjustRightInd/>
              <w:snapToGrid/>
              <w:rPr>
                <w:color w:val="000000" w:themeColor="text1"/>
                <w:sz w:val="18"/>
                <w:lang w:eastAsia="zh-CN"/>
              </w:rPr>
            </w:pPr>
            <w:r w:rsidRPr="00A95774">
              <w:rPr>
                <w:rFonts w:hint="eastAsia"/>
                <w:color w:val="000000" w:themeColor="text1"/>
                <w:sz w:val="18"/>
                <w:lang w:eastAsia="zh-CN"/>
              </w:rPr>
              <w:t>D</w:t>
            </w:r>
            <w:r w:rsidRPr="00A95774">
              <w:rPr>
                <w:color w:val="000000" w:themeColor="text1"/>
                <w:sz w:val="18"/>
                <w:lang w:eastAsia="zh-CN"/>
              </w:rPr>
              <w:t xml:space="preserve">2R </w:t>
            </w:r>
            <w:r>
              <w:rPr>
                <w:color w:val="000000" w:themeColor="text1"/>
                <w:sz w:val="18"/>
                <w:lang w:eastAsia="zh-CN"/>
              </w:rPr>
              <w:t xml:space="preserve">LLS </w:t>
            </w:r>
            <w:r w:rsidRPr="00A95774">
              <w:rPr>
                <w:color w:val="000000" w:themeColor="text1"/>
                <w:sz w:val="18"/>
                <w:lang w:eastAsia="zh-CN"/>
              </w:rPr>
              <w:t>case</w:t>
            </w:r>
          </w:p>
        </w:tc>
        <w:tc>
          <w:tcPr>
            <w:tcW w:w="992" w:type="dxa"/>
            <w:shd w:val="clear" w:color="auto" w:fill="F2F2F2" w:themeFill="background1" w:themeFillShade="F2"/>
            <w:vAlign w:val="center"/>
          </w:tcPr>
          <w:p w14:paraId="5DB31959" w14:textId="77777777" w:rsidR="00A21B39" w:rsidRPr="00A95774" w:rsidRDefault="00A21B39" w:rsidP="005D105C">
            <w:pPr>
              <w:autoSpaceDE/>
              <w:autoSpaceDN/>
              <w:adjustRightInd/>
              <w:snapToGrid/>
              <w:rPr>
                <w:color w:val="000000" w:themeColor="text1"/>
                <w:sz w:val="18"/>
                <w:lang w:eastAsia="zh-CN"/>
              </w:rPr>
            </w:pPr>
            <w:r w:rsidRPr="00A95774">
              <w:rPr>
                <w:color w:val="000000" w:themeColor="text1"/>
                <w:sz w:val="18"/>
                <w:lang w:eastAsia="zh-CN"/>
              </w:rPr>
              <w:t>R2D MPL (dB)</w:t>
            </w:r>
          </w:p>
        </w:tc>
        <w:tc>
          <w:tcPr>
            <w:tcW w:w="992" w:type="dxa"/>
            <w:shd w:val="clear" w:color="auto" w:fill="F2F2F2" w:themeFill="background1" w:themeFillShade="F2"/>
            <w:vAlign w:val="center"/>
          </w:tcPr>
          <w:p w14:paraId="3AE06039" w14:textId="77777777" w:rsidR="00A21B39" w:rsidRPr="00A95774" w:rsidRDefault="00A21B39" w:rsidP="005D105C">
            <w:pPr>
              <w:autoSpaceDE/>
              <w:autoSpaceDN/>
              <w:adjustRightInd/>
              <w:snapToGrid/>
              <w:rPr>
                <w:color w:val="000000" w:themeColor="text1"/>
                <w:sz w:val="18"/>
                <w:lang w:eastAsia="zh-CN"/>
              </w:rPr>
            </w:pPr>
            <w:r w:rsidRPr="00A95774">
              <w:rPr>
                <w:color w:val="000000" w:themeColor="text1"/>
                <w:sz w:val="18"/>
                <w:lang w:eastAsia="zh-CN"/>
              </w:rPr>
              <w:t>D2R MPL (dB)</w:t>
            </w:r>
          </w:p>
        </w:tc>
        <w:tc>
          <w:tcPr>
            <w:tcW w:w="992" w:type="dxa"/>
            <w:shd w:val="clear" w:color="auto" w:fill="F2F2F2" w:themeFill="background1" w:themeFillShade="F2"/>
            <w:vAlign w:val="center"/>
          </w:tcPr>
          <w:p w14:paraId="4CD82BF8" w14:textId="77777777" w:rsidR="00A21B39" w:rsidRPr="00A95774" w:rsidRDefault="00A21B39" w:rsidP="005D105C">
            <w:pPr>
              <w:autoSpaceDE/>
              <w:autoSpaceDN/>
              <w:adjustRightInd/>
              <w:snapToGrid/>
              <w:rPr>
                <w:color w:val="000000" w:themeColor="text1"/>
                <w:sz w:val="18"/>
                <w:lang w:eastAsia="zh-CN"/>
              </w:rPr>
            </w:pPr>
            <w:r w:rsidRPr="00A95774">
              <w:rPr>
                <w:color w:val="000000" w:themeColor="text1"/>
                <w:sz w:val="18"/>
                <w:lang w:eastAsia="zh-CN"/>
              </w:rPr>
              <w:t>Min MPL (dB)</w:t>
            </w:r>
          </w:p>
        </w:tc>
        <w:tc>
          <w:tcPr>
            <w:tcW w:w="851" w:type="dxa"/>
            <w:shd w:val="clear" w:color="auto" w:fill="F2F2F2" w:themeFill="background1" w:themeFillShade="F2"/>
            <w:vAlign w:val="center"/>
          </w:tcPr>
          <w:p w14:paraId="1C1BAAF4" w14:textId="77777777" w:rsidR="00A21B39" w:rsidRPr="00A95774" w:rsidRDefault="00A21B39" w:rsidP="005D105C">
            <w:pPr>
              <w:autoSpaceDE/>
              <w:autoSpaceDN/>
              <w:adjustRightInd/>
              <w:snapToGrid/>
              <w:rPr>
                <w:color w:val="000000" w:themeColor="text1"/>
                <w:sz w:val="18"/>
                <w:lang w:eastAsia="zh-CN"/>
              </w:rPr>
            </w:pPr>
            <w:r w:rsidRPr="00A95774">
              <w:rPr>
                <w:color w:val="000000" w:themeColor="text1"/>
                <w:sz w:val="18"/>
                <w:lang w:eastAsia="zh-CN"/>
              </w:rPr>
              <w:t>Min Distance (m)</w:t>
            </w:r>
          </w:p>
        </w:tc>
      </w:tr>
      <w:tr w:rsidR="004737F3" w:rsidRPr="004737F3" w14:paraId="2AB6C5DB" w14:textId="77777777" w:rsidTr="00A9735F">
        <w:tc>
          <w:tcPr>
            <w:tcW w:w="704" w:type="dxa"/>
            <w:shd w:val="clear" w:color="auto" w:fill="auto"/>
            <w:vAlign w:val="center"/>
          </w:tcPr>
          <w:p w14:paraId="21912FD4"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992" w:type="dxa"/>
            <w:shd w:val="clear" w:color="auto" w:fill="auto"/>
            <w:vAlign w:val="center"/>
          </w:tcPr>
          <w:p w14:paraId="59E4A7F6"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340C814D"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5EC94741"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6ABF721C"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4D8992C8"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w:t>
            </w:r>
          </w:p>
        </w:tc>
        <w:tc>
          <w:tcPr>
            <w:tcW w:w="992" w:type="dxa"/>
            <w:shd w:val="clear" w:color="auto" w:fill="auto"/>
          </w:tcPr>
          <w:p w14:paraId="31D0F11A" w14:textId="01AA2248"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tcPr>
          <w:p w14:paraId="37BE423F" w14:textId="1BB4A3FE"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66.95 </w:t>
            </w:r>
          </w:p>
        </w:tc>
        <w:tc>
          <w:tcPr>
            <w:tcW w:w="992" w:type="dxa"/>
            <w:shd w:val="clear" w:color="auto" w:fill="auto"/>
          </w:tcPr>
          <w:p w14:paraId="19002F86" w14:textId="0910B5B4"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63.10</w:t>
            </w:r>
          </w:p>
        </w:tc>
        <w:tc>
          <w:tcPr>
            <w:tcW w:w="851" w:type="dxa"/>
            <w:shd w:val="clear" w:color="auto" w:fill="auto"/>
            <w:vAlign w:val="center"/>
          </w:tcPr>
          <w:p w14:paraId="372BE9D8" w14:textId="43D20E11" w:rsidR="004737F3" w:rsidRPr="006F4B9B" w:rsidRDefault="004737F3" w:rsidP="00A9735F">
            <w:pPr>
              <w:widowControl/>
              <w:autoSpaceDE/>
              <w:autoSpaceDN/>
              <w:adjustRightInd/>
              <w:snapToGrid/>
              <w:spacing w:after="0"/>
              <w:rPr>
                <w:color w:val="000000" w:themeColor="text1"/>
                <w:sz w:val="18"/>
                <w:lang w:eastAsia="zh-CN"/>
              </w:rPr>
            </w:pPr>
            <w:r w:rsidRPr="00A9735F">
              <w:rPr>
                <w:color w:val="000000" w:themeColor="text1"/>
                <w:sz w:val="18"/>
                <w:lang w:eastAsia="zh-CN"/>
              </w:rPr>
              <w:t>24.40</w:t>
            </w:r>
          </w:p>
        </w:tc>
      </w:tr>
      <w:tr w:rsidR="004737F3" w:rsidRPr="004737F3" w14:paraId="20881077" w14:textId="77777777" w:rsidTr="00A9735F">
        <w:tc>
          <w:tcPr>
            <w:tcW w:w="704" w:type="dxa"/>
            <w:shd w:val="clear" w:color="auto" w:fill="auto"/>
            <w:vAlign w:val="center"/>
          </w:tcPr>
          <w:p w14:paraId="40D139DA"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2</w:t>
            </w:r>
          </w:p>
        </w:tc>
        <w:tc>
          <w:tcPr>
            <w:tcW w:w="992" w:type="dxa"/>
            <w:shd w:val="clear" w:color="auto" w:fill="auto"/>
            <w:vAlign w:val="center"/>
          </w:tcPr>
          <w:p w14:paraId="35A52B20"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1C7436AE"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316272B3"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28D70D6D"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5D2AE49D"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p>
        </w:tc>
        <w:tc>
          <w:tcPr>
            <w:tcW w:w="992" w:type="dxa"/>
            <w:shd w:val="clear" w:color="auto" w:fill="auto"/>
          </w:tcPr>
          <w:p w14:paraId="519148F4" w14:textId="76F1C3EC"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tcPr>
          <w:p w14:paraId="4DA8A463" w14:textId="2C4E0CE1"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62.04 </w:t>
            </w:r>
          </w:p>
        </w:tc>
        <w:tc>
          <w:tcPr>
            <w:tcW w:w="992" w:type="dxa"/>
            <w:shd w:val="clear" w:color="auto" w:fill="auto"/>
          </w:tcPr>
          <w:p w14:paraId="59B74B72" w14:textId="3FCE42EA"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62.04 </w:t>
            </w:r>
          </w:p>
        </w:tc>
        <w:tc>
          <w:tcPr>
            <w:tcW w:w="851" w:type="dxa"/>
            <w:shd w:val="clear" w:color="auto" w:fill="auto"/>
            <w:vAlign w:val="center"/>
          </w:tcPr>
          <w:p w14:paraId="67D63A50" w14:textId="7FA4D044"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21.83</w:t>
            </w:r>
          </w:p>
        </w:tc>
      </w:tr>
      <w:tr w:rsidR="004737F3" w:rsidRPr="004737F3" w14:paraId="4E73E941" w14:textId="77777777" w:rsidTr="00A9735F">
        <w:tc>
          <w:tcPr>
            <w:tcW w:w="704" w:type="dxa"/>
            <w:shd w:val="clear" w:color="auto" w:fill="auto"/>
            <w:vAlign w:val="center"/>
          </w:tcPr>
          <w:p w14:paraId="1EEC734F"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3</w:t>
            </w:r>
          </w:p>
        </w:tc>
        <w:tc>
          <w:tcPr>
            <w:tcW w:w="992" w:type="dxa"/>
            <w:shd w:val="clear" w:color="auto" w:fill="auto"/>
            <w:vAlign w:val="center"/>
          </w:tcPr>
          <w:p w14:paraId="70105B83"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3E93AB2C"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421A971E"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11243577"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3523C85C"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p>
        </w:tc>
        <w:tc>
          <w:tcPr>
            <w:tcW w:w="992" w:type="dxa"/>
            <w:shd w:val="clear" w:color="auto" w:fill="auto"/>
          </w:tcPr>
          <w:p w14:paraId="38CA38C1" w14:textId="33F6358A"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tcPr>
          <w:p w14:paraId="40F01AF5" w14:textId="6C59027E"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66.24</w:t>
            </w:r>
          </w:p>
        </w:tc>
        <w:tc>
          <w:tcPr>
            <w:tcW w:w="992" w:type="dxa"/>
            <w:shd w:val="clear" w:color="auto" w:fill="auto"/>
          </w:tcPr>
          <w:p w14:paraId="5646F07C" w14:textId="51FD6B99"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7A84A9D2" w14:textId="7B68425E"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60C4A6D1" w14:textId="77777777" w:rsidTr="005D105C">
        <w:tc>
          <w:tcPr>
            <w:tcW w:w="704" w:type="dxa"/>
            <w:shd w:val="clear" w:color="auto" w:fill="auto"/>
            <w:vAlign w:val="center"/>
          </w:tcPr>
          <w:p w14:paraId="4FC84824"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4</w:t>
            </w:r>
          </w:p>
        </w:tc>
        <w:tc>
          <w:tcPr>
            <w:tcW w:w="992" w:type="dxa"/>
            <w:shd w:val="clear" w:color="auto" w:fill="auto"/>
            <w:vAlign w:val="center"/>
          </w:tcPr>
          <w:p w14:paraId="51846BA3"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60222EE5"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1A6DE980"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05A392F8"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6F49E1CC"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2</w:t>
            </w:r>
          </w:p>
        </w:tc>
        <w:tc>
          <w:tcPr>
            <w:tcW w:w="992" w:type="dxa"/>
            <w:shd w:val="clear" w:color="auto" w:fill="auto"/>
            <w:vAlign w:val="center"/>
          </w:tcPr>
          <w:p w14:paraId="006847AC" w14:textId="7C1D1A28"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3B924F00" w14:textId="03817276"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66.15 </w:t>
            </w:r>
          </w:p>
        </w:tc>
        <w:tc>
          <w:tcPr>
            <w:tcW w:w="992" w:type="dxa"/>
            <w:shd w:val="clear" w:color="auto" w:fill="auto"/>
            <w:vAlign w:val="center"/>
          </w:tcPr>
          <w:p w14:paraId="76ED91B5" w14:textId="1810CB26"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12FBCBC3" w14:textId="13E528CB"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02AA5FD3" w14:textId="77777777" w:rsidTr="005D105C">
        <w:tc>
          <w:tcPr>
            <w:tcW w:w="704" w:type="dxa"/>
            <w:shd w:val="clear" w:color="auto" w:fill="auto"/>
            <w:vAlign w:val="center"/>
          </w:tcPr>
          <w:p w14:paraId="73409BDB"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5</w:t>
            </w:r>
          </w:p>
        </w:tc>
        <w:tc>
          <w:tcPr>
            <w:tcW w:w="992" w:type="dxa"/>
            <w:shd w:val="clear" w:color="auto" w:fill="auto"/>
            <w:vAlign w:val="center"/>
          </w:tcPr>
          <w:p w14:paraId="10A80B09"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19BC1018"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5EC2288E"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599AC67F"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1BDDA18"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2</w:t>
            </w:r>
          </w:p>
        </w:tc>
        <w:tc>
          <w:tcPr>
            <w:tcW w:w="992" w:type="dxa"/>
            <w:shd w:val="clear" w:color="auto" w:fill="auto"/>
            <w:vAlign w:val="center"/>
          </w:tcPr>
          <w:p w14:paraId="0B648A09" w14:textId="574E1FB5"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2B104167" w14:textId="6B2357B7"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61.24 </w:t>
            </w:r>
          </w:p>
        </w:tc>
        <w:tc>
          <w:tcPr>
            <w:tcW w:w="992" w:type="dxa"/>
            <w:shd w:val="clear" w:color="auto" w:fill="auto"/>
            <w:vAlign w:val="center"/>
          </w:tcPr>
          <w:p w14:paraId="29A9E6DC" w14:textId="45E8F613"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61.24 </w:t>
            </w:r>
          </w:p>
        </w:tc>
        <w:tc>
          <w:tcPr>
            <w:tcW w:w="851" w:type="dxa"/>
            <w:shd w:val="clear" w:color="auto" w:fill="auto"/>
            <w:vAlign w:val="center"/>
          </w:tcPr>
          <w:p w14:paraId="760A429C" w14:textId="04723708"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20.07</w:t>
            </w:r>
          </w:p>
        </w:tc>
      </w:tr>
      <w:tr w:rsidR="004737F3" w:rsidRPr="004737F3" w14:paraId="20A4F99C" w14:textId="77777777" w:rsidTr="005D105C">
        <w:tc>
          <w:tcPr>
            <w:tcW w:w="704" w:type="dxa"/>
            <w:shd w:val="clear" w:color="auto" w:fill="auto"/>
            <w:vAlign w:val="center"/>
          </w:tcPr>
          <w:p w14:paraId="5D2ACC96"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6</w:t>
            </w:r>
          </w:p>
        </w:tc>
        <w:tc>
          <w:tcPr>
            <w:tcW w:w="992" w:type="dxa"/>
            <w:shd w:val="clear" w:color="auto" w:fill="auto"/>
            <w:vAlign w:val="center"/>
          </w:tcPr>
          <w:p w14:paraId="4DF77368"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29133041"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602EEE6D"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037DAA03"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06EFE379"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2</w:t>
            </w:r>
          </w:p>
        </w:tc>
        <w:tc>
          <w:tcPr>
            <w:tcW w:w="992" w:type="dxa"/>
            <w:shd w:val="clear" w:color="auto" w:fill="auto"/>
            <w:vAlign w:val="center"/>
          </w:tcPr>
          <w:p w14:paraId="3BF65D24" w14:textId="153514A4"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75601327" w14:textId="306593F9"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65.44 </w:t>
            </w:r>
          </w:p>
        </w:tc>
        <w:tc>
          <w:tcPr>
            <w:tcW w:w="992" w:type="dxa"/>
            <w:shd w:val="clear" w:color="auto" w:fill="auto"/>
            <w:vAlign w:val="center"/>
          </w:tcPr>
          <w:p w14:paraId="01CBC0A6" w14:textId="43EA7A5E"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00AA4EFD" w14:textId="58801F2D"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3C22EFE6" w14:textId="77777777" w:rsidTr="005D105C">
        <w:tc>
          <w:tcPr>
            <w:tcW w:w="704" w:type="dxa"/>
            <w:shd w:val="clear" w:color="auto" w:fill="auto"/>
            <w:vAlign w:val="center"/>
          </w:tcPr>
          <w:p w14:paraId="74089AE6"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auto"/>
            <w:vAlign w:val="center"/>
          </w:tcPr>
          <w:p w14:paraId="092B5053"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5DB52517"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095CD241" w14:textId="77777777" w:rsidR="004737F3" w:rsidRPr="00A95774" w:rsidRDefault="004737F3" w:rsidP="004737F3">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48FAB47F"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54EB3E68"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p>
        </w:tc>
        <w:tc>
          <w:tcPr>
            <w:tcW w:w="992" w:type="dxa"/>
            <w:shd w:val="clear" w:color="auto" w:fill="auto"/>
            <w:vAlign w:val="center"/>
          </w:tcPr>
          <w:p w14:paraId="5FC6068D" w14:textId="06C1DA8D"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4AF64935" w14:textId="55EA0114"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64.15 </w:t>
            </w:r>
          </w:p>
        </w:tc>
        <w:tc>
          <w:tcPr>
            <w:tcW w:w="992" w:type="dxa"/>
            <w:shd w:val="clear" w:color="auto" w:fill="auto"/>
            <w:vAlign w:val="center"/>
          </w:tcPr>
          <w:p w14:paraId="65634500" w14:textId="0D383C67"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2C5B0D88" w14:textId="127F0119"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7CFFF10D" w14:textId="77777777" w:rsidTr="005D105C">
        <w:tc>
          <w:tcPr>
            <w:tcW w:w="704" w:type="dxa"/>
            <w:shd w:val="clear" w:color="auto" w:fill="auto"/>
            <w:vAlign w:val="center"/>
          </w:tcPr>
          <w:p w14:paraId="235A2E10"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auto"/>
            <w:vAlign w:val="center"/>
          </w:tcPr>
          <w:p w14:paraId="55A5D7AE"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56500D12"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581243BB" w14:textId="77777777" w:rsidR="004737F3" w:rsidRPr="00A95774" w:rsidRDefault="004737F3" w:rsidP="004737F3">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4FBD2EC1"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7B78971"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p>
        </w:tc>
        <w:tc>
          <w:tcPr>
            <w:tcW w:w="992" w:type="dxa"/>
            <w:shd w:val="clear" w:color="auto" w:fill="auto"/>
            <w:vAlign w:val="center"/>
          </w:tcPr>
          <w:p w14:paraId="47207A09" w14:textId="4171F09E"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43F677C5" w14:textId="4B28B5E3"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59.24 </w:t>
            </w:r>
          </w:p>
        </w:tc>
        <w:tc>
          <w:tcPr>
            <w:tcW w:w="992" w:type="dxa"/>
            <w:shd w:val="clear" w:color="auto" w:fill="auto"/>
            <w:vAlign w:val="center"/>
          </w:tcPr>
          <w:p w14:paraId="615DABDD" w14:textId="73D6B328"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59.24 </w:t>
            </w:r>
          </w:p>
        </w:tc>
        <w:tc>
          <w:tcPr>
            <w:tcW w:w="851" w:type="dxa"/>
            <w:shd w:val="clear" w:color="auto" w:fill="auto"/>
            <w:vAlign w:val="center"/>
          </w:tcPr>
          <w:p w14:paraId="61971B52" w14:textId="6B11C062"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16.26</w:t>
            </w:r>
          </w:p>
        </w:tc>
      </w:tr>
      <w:tr w:rsidR="004737F3" w:rsidRPr="004737F3" w14:paraId="772936DF" w14:textId="77777777" w:rsidTr="005D105C">
        <w:tc>
          <w:tcPr>
            <w:tcW w:w="704" w:type="dxa"/>
            <w:shd w:val="clear" w:color="auto" w:fill="auto"/>
            <w:vAlign w:val="center"/>
          </w:tcPr>
          <w:p w14:paraId="01CF7EE1"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9</w:t>
            </w:r>
          </w:p>
        </w:tc>
        <w:tc>
          <w:tcPr>
            <w:tcW w:w="992" w:type="dxa"/>
            <w:shd w:val="clear" w:color="auto" w:fill="auto"/>
            <w:vAlign w:val="center"/>
          </w:tcPr>
          <w:p w14:paraId="10433AA9"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7E2E0C5B"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479D0149"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6D471BAB" w14:textId="77777777" w:rsidR="004737F3" w:rsidRPr="005D06B0" w:rsidRDefault="004737F3" w:rsidP="004737F3">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5BFD5A44" w14:textId="77777777" w:rsidR="004737F3" w:rsidRPr="00A95774" w:rsidRDefault="004737F3" w:rsidP="004737F3">
            <w:pPr>
              <w:autoSpaceDE/>
              <w:autoSpaceDN/>
              <w:adjustRightInd/>
              <w:snapToGrid/>
              <w:rPr>
                <w:color w:val="000000" w:themeColor="text1"/>
                <w:sz w:val="18"/>
                <w:lang w:eastAsia="zh-CN"/>
              </w:rPr>
            </w:pPr>
            <w:r w:rsidRPr="00A95774">
              <w:rPr>
                <w:rFonts w:hint="eastAsia"/>
                <w:color w:val="000000" w:themeColor="text1"/>
                <w:sz w:val="18"/>
                <w:lang w:eastAsia="zh-CN"/>
              </w:rPr>
              <w:t>3</w:t>
            </w:r>
          </w:p>
        </w:tc>
        <w:tc>
          <w:tcPr>
            <w:tcW w:w="992" w:type="dxa"/>
            <w:shd w:val="clear" w:color="auto" w:fill="auto"/>
            <w:vAlign w:val="center"/>
          </w:tcPr>
          <w:p w14:paraId="217CD951" w14:textId="0EA402BD"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4DA9C082" w14:textId="4509D437"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63.44 </w:t>
            </w:r>
          </w:p>
        </w:tc>
        <w:tc>
          <w:tcPr>
            <w:tcW w:w="992" w:type="dxa"/>
            <w:shd w:val="clear" w:color="auto" w:fill="auto"/>
            <w:vAlign w:val="center"/>
          </w:tcPr>
          <w:p w14:paraId="044B0B07" w14:textId="251F2DBB"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4DF2D02D" w14:textId="7AFB2E21"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2A704CB0" w14:textId="77777777" w:rsidTr="005D105C">
        <w:tc>
          <w:tcPr>
            <w:tcW w:w="704" w:type="dxa"/>
            <w:shd w:val="clear" w:color="auto" w:fill="auto"/>
            <w:vAlign w:val="center"/>
          </w:tcPr>
          <w:p w14:paraId="032AF1C4"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10</w:t>
            </w:r>
          </w:p>
        </w:tc>
        <w:tc>
          <w:tcPr>
            <w:tcW w:w="992" w:type="dxa"/>
            <w:shd w:val="clear" w:color="auto" w:fill="auto"/>
            <w:vAlign w:val="center"/>
          </w:tcPr>
          <w:p w14:paraId="21899D49"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3763AC06"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05CB3CFF"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60EFBBCE"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35</w:t>
            </w:r>
          </w:p>
        </w:tc>
        <w:tc>
          <w:tcPr>
            <w:tcW w:w="993" w:type="dxa"/>
            <w:shd w:val="clear" w:color="auto" w:fill="auto"/>
            <w:vAlign w:val="center"/>
          </w:tcPr>
          <w:p w14:paraId="6804BE60"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4</w:t>
            </w:r>
          </w:p>
        </w:tc>
        <w:tc>
          <w:tcPr>
            <w:tcW w:w="992" w:type="dxa"/>
            <w:shd w:val="clear" w:color="auto" w:fill="auto"/>
            <w:vAlign w:val="center"/>
          </w:tcPr>
          <w:p w14:paraId="19086256" w14:textId="2F5EA2C7"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71B14193" w14:textId="5C9789A7"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66.49 </w:t>
            </w:r>
          </w:p>
        </w:tc>
        <w:tc>
          <w:tcPr>
            <w:tcW w:w="992" w:type="dxa"/>
            <w:shd w:val="clear" w:color="auto" w:fill="auto"/>
            <w:vAlign w:val="center"/>
          </w:tcPr>
          <w:p w14:paraId="382D976B" w14:textId="3C88B1F2"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4816B6D1" w14:textId="6CFFCE21"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43022EF5" w14:textId="77777777" w:rsidTr="005D105C">
        <w:tc>
          <w:tcPr>
            <w:tcW w:w="704" w:type="dxa"/>
            <w:shd w:val="clear" w:color="auto" w:fill="auto"/>
            <w:vAlign w:val="center"/>
          </w:tcPr>
          <w:p w14:paraId="313AD0D5"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11</w:t>
            </w:r>
          </w:p>
        </w:tc>
        <w:tc>
          <w:tcPr>
            <w:tcW w:w="992" w:type="dxa"/>
            <w:shd w:val="clear" w:color="auto" w:fill="auto"/>
            <w:vAlign w:val="center"/>
          </w:tcPr>
          <w:p w14:paraId="386A4D80"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612C0456"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70AF331A"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0C4860D0" w14:textId="77777777" w:rsidR="004737F3" w:rsidRPr="005D06B0" w:rsidRDefault="004737F3" w:rsidP="004737F3">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FB6C27C"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4</w:t>
            </w:r>
          </w:p>
        </w:tc>
        <w:tc>
          <w:tcPr>
            <w:tcW w:w="992" w:type="dxa"/>
            <w:shd w:val="clear" w:color="auto" w:fill="auto"/>
            <w:vAlign w:val="center"/>
          </w:tcPr>
          <w:p w14:paraId="314FEE5B" w14:textId="631F686E"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6277F4B2" w14:textId="46F623CB"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62.20 </w:t>
            </w:r>
          </w:p>
        </w:tc>
        <w:tc>
          <w:tcPr>
            <w:tcW w:w="992" w:type="dxa"/>
            <w:shd w:val="clear" w:color="auto" w:fill="auto"/>
            <w:vAlign w:val="center"/>
          </w:tcPr>
          <w:p w14:paraId="2EF33020" w14:textId="6BC808CC"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62.20 </w:t>
            </w:r>
          </w:p>
        </w:tc>
        <w:tc>
          <w:tcPr>
            <w:tcW w:w="851" w:type="dxa"/>
            <w:shd w:val="clear" w:color="auto" w:fill="auto"/>
            <w:vAlign w:val="center"/>
          </w:tcPr>
          <w:p w14:paraId="4289FED6" w14:textId="394C15F7"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22.21</w:t>
            </w:r>
          </w:p>
        </w:tc>
      </w:tr>
      <w:tr w:rsidR="004737F3" w:rsidRPr="004737F3" w14:paraId="5AAFDEC8" w14:textId="77777777" w:rsidTr="005D105C">
        <w:tc>
          <w:tcPr>
            <w:tcW w:w="704" w:type="dxa"/>
            <w:shd w:val="clear" w:color="auto" w:fill="auto"/>
            <w:vAlign w:val="center"/>
          </w:tcPr>
          <w:p w14:paraId="45D05754"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12</w:t>
            </w:r>
          </w:p>
        </w:tc>
        <w:tc>
          <w:tcPr>
            <w:tcW w:w="992" w:type="dxa"/>
            <w:shd w:val="clear" w:color="auto" w:fill="auto"/>
            <w:vAlign w:val="center"/>
          </w:tcPr>
          <w:p w14:paraId="64B301B0"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4254A46A"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44344A6D"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25182239" w14:textId="77777777" w:rsidR="004737F3" w:rsidRPr="005D06B0" w:rsidRDefault="004737F3" w:rsidP="004737F3">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9E5AA64"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4</w:t>
            </w:r>
          </w:p>
        </w:tc>
        <w:tc>
          <w:tcPr>
            <w:tcW w:w="992" w:type="dxa"/>
            <w:shd w:val="clear" w:color="auto" w:fill="auto"/>
            <w:vAlign w:val="center"/>
          </w:tcPr>
          <w:p w14:paraId="6AC69551" w14:textId="73FACD0E"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5F5B4035" w14:textId="586B9FC4"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63.59 </w:t>
            </w:r>
          </w:p>
        </w:tc>
        <w:tc>
          <w:tcPr>
            <w:tcW w:w="992" w:type="dxa"/>
            <w:shd w:val="clear" w:color="auto" w:fill="auto"/>
            <w:vAlign w:val="center"/>
          </w:tcPr>
          <w:p w14:paraId="4ABB0DCA" w14:textId="40E8F638"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050CE4BD" w14:textId="33A2375D"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63A1B4B3" w14:textId="77777777" w:rsidTr="005D105C">
        <w:tc>
          <w:tcPr>
            <w:tcW w:w="704" w:type="dxa"/>
            <w:shd w:val="clear" w:color="auto" w:fill="auto"/>
            <w:vAlign w:val="center"/>
          </w:tcPr>
          <w:p w14:paraId="28027A5F"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13</w:t>
            </w:r>
          </w:p>
        </w:tc>
        <w:tc>
          <w:tcPr>
            <w:tcW w:w="992" w:type="dxa"/>
            <w:shd w:val="clear" w:color="auto" w:fill="auto"/>
            <w:vAlign w:val="center"/>
          </w:tcPr>
          <w:p w14:paraId="021D4E94"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395C42DB"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237DA327"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25E8E69C"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72E3C789"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5</w:t>
            </w:r>
          </w:p>
        </w:tc>
        <w:tc>
          <w:tcPr>
            <w:tcW w:w="992" w:type="dxa"/>
            <w:shd w:val="clear" w:color="auto" w:fill="auto"/>
            <w:vAlign w:val="center"/>
          </w:tcPr>
          <w:p w14:paraId="276ABCF2" w14:textId="722DC5DB"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44DF523A" w14:textId="610C57BF"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66.29 </w:t>
            </w:r>
          </w:p>
        </w:tc>
        <w:tc>
          <w:tcPr>
            <w:tcW w:w="992" w:type="dxa"/>
            <w:shd w:val="clear" w:color="auto" w:fill="auto"/>
            <w:vAlign w:val="center"/>
          </w:tcPr>
          <w:p w14:paraId="46624B65" w14:textId="318F1786"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43F330BE" w14:textId="40808465"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3FD63A5A" w14:textId="77777777" w:rsidTr="005D105C">
        <w:tc>
          <w:tcPr>
            <w:tcW w:w="704" w:type="dxa"/>
            <w:shd w:val="clear" w:color="auto" w:fill="auto"/>
            <w:vAlign w:val="center"/>
          </w:tcPr>
          <w:p w14:paraId="4D9E2266"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14</w:t>
            </w:r>
          </w:p>
        </w:tc>
        <w:tc>
          <w:tcPr>
            <w:tcW w:w="992" w:type="dxa"/>
            <w:shd w:val="clear" w:color="auto" w:fill="auto"/>
            <w:vAlign w:val="center"/>
          </w:tcPr>
          <w:p w14:paraId="469A880F"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31627B98"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2A2C4F63"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00EE424A"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F71C2A2"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5</w:t>
            </w:r>
          </w:p>
        </w:tc>
        <w:tc>
          <w:tcPr>
            <w:tcW w:w="992" w:type="dxa"/>
            <w:shd w:val="clear" w:color="auto" w:fill="auto"/>
            <w:vAlign w:val="center"/>
          </w:tcPr>
          <w:p w14:paraId="5A44B211" w14:textId="5986410D"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18702D17" w14:textId="0E7A739B"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62.00 </w:t>
            </w:r>
          </w:p>
        </w:tc>
        <w:tc>
          <w:tcPr>
            <w:tcW w:w="992" w:type="dxa"/>
            <w:shd w:val="clear" w:color="auto" w:fill="auto"/>
            <w:vAlign w:val="center"/>
          </w:tcPr>
          <w:p w14:paraId="227E88F3" w14:textId="0AB1B9A9"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62.00 </w:t>
            </w:r>
          </w:p>
        </w:tc>
        <w:tc>
          <w:tcPr>
            <w:tcW w:w="851" w:type="dxa"/>
            <w:shd w:val="clear" w:color="auto" w:fill="auto"/>
            <w:vAlign w:val="center"/>
          </w:tcPr>
          <w:p w14:paraId="6B589197" w14:textId="204E4937"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21.75</w:t>
            </w:r>
          </w:p>
        </w:tc>
      </w:tr>
      <w:tr w:rsidR="004737F3" w:rsidRPr="004737F3" w14:paraId="152BFE3B" w14:textId="77777777" w:rsidTr="005D105C">
        <w:tc>
          <w:tcPr>
            <w:tcW w:w="704" w:type="dxa"/>
            <w:shd w:val="clear" w:color="auto" w:fill="auto"/>
            <w:vAlign w:val="center"/>
          </w:tcPr>
          <w:p w14:paraId="18896923"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15</w:t>
            </w:r>
          </w:p>
        </w:tc>
        <w:tc>
          <w:tcPr>
            <w:tcW w:w="992" w:type="dxa"/>
            <w:shd w:val="clear" w:color="auto" w:fill="auto"/>
            <w:vAlign w:val="center"/>
          </w:tcPr>
          <w:p w14:paraId="6A932068"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294F1491"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59D4CFE6"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5438807F"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6A66F17"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5</w:t>
            </w:r>
          </w:p>
        </w:tc>
        <w:tc>
          <w:tcPr>
            <w:tcW w:w="992" w:type="dxa"/>
            <w:shd w:val="clear" w:color="auto" w:fill="auto"/>
            <w:vAlign w:val="center"/>
          </w:tcPr>
          <w:p w14:paraId="0A008EDD" w14:textId="7ECCF4E6"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52756F07" w14:textId="73246795"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63.39 </w:t>
            </w:r>
          </w:p>
        </w:tc>
        <w:tc>
          <w:tcPr>
            <w:tcW w:w="992" w:type="dxa"/>
            <w:shd w:val="clear" w:color="auto" w:fill="auto"/>
            <w:vAlign w:val="center"/>
          </w:tcPr>
          <w:p w14:paraId="7E3148F7" w14:textId="5329F287"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43C91B60" w14:textId="30C1D6D0"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673C0281" w14:textId="77777777" w:rsidTr="005D105C">
        <w:tc>
          <w:tcPr>
            <w:tcW w:w="704" w:type="dxa"/>
            <w:shd w:val="clear" w:color="auto" w:fill="auto"/>
            <w:vAlign w:val="center"/>
          </w:tcPr>
          <w:p w14:paraId="53C4D46E"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16</w:t>
            </w:r>
          </w:p>
        </w:tc>
        <w:tc>
          <w:tcPr>
            <w:tcW w:w="992" w:type="dxa"/>
            <w:shd w:val="clear" w:color="auto" w:fill="auto"/>
            <w:vAlign w:val="center"/>
          </w:tcPr>
          <w:p w14:paraId="4116663D"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135D09AE"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734911AE"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55382643"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6620C176"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6</w:t>
            </w:r>
          </w:p>
        </w:tc>
        <w:tc>
          <w:tcPr>
            <w:tcW w:w="992" w:type="dxa"/>
            <w:shd w:val="clear" w:color="auto" w:fill="auto"/>
            <w:vAlign w:val="center"/>
          </w:tcPr>
          <w:p w14:paraId="11AAC601" w14:textId="74692280"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5F7ACAAF" w14:textId="005D6BA2"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65.94 </w:t>
            </w:r>
          </w:p>
        </w:tc>
        <w:tc>
          <w:tcPr>
            <w:tcW w:w="992" w:type="dxa"/>
            <w:shd w:val="clear" w:color="auto" w:fill="auto"/>
            <w:vAlign w:val="center"/>
          </w:tcPr>
          <w:p w14:paraId="04BE8FDE" w14:textId="1AF6E552"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1DA1E788" w14:textId="0BD9C834"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4895531E" w14:textId="77777777" w:rsidTr="005D105C">
        <w:tc>
          <w:tcPr>
            <w:tcW w:w="704" w:type="dxa"/>
            <w:shd w:val="clear" w:color="auto" w:fill="auto"/>
            <w:vAlign w:val="center"/>
          </w:tcPr>
          <w:p w14:paraId="0438EE40"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17</w:t>
            </w:r>
          </w:p>
        </w:tc>
        <w:tc>
          <w:tcPr>
            <w:tcW w:w="992" w:type="dxa"/>
            <w:shd w:val="clear" w:color="auto" w:fill="auto"/>
            <w:vAlign w:val="center"/>
          </w:tcPr>
          <w:p w14:paraId="1718C97F"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2CF6C21D"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11819620"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3368F6F5"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5CD6EAB8"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6</w:t>
            </w:r>
          </w:p>
        </w:tc>
        <w:tc>
          <w:tcPr>
            <w:tcW w:w="992" w:type="dxa"/>
            <w:shd w:val="clear" w:color="auto" w:fill="auto"/>
            <w:vAlign w:val="center"/>
          </w:tcPr>
          <w:p w14:paraId="3BF78D41" w14:textId="0CC82880"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22F2CC7C" w14:textId="75C670B7"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61.65 </w:t>
            </w:r>
          </w:p>
        </w:tc>
        <w:tc>
          <w:tcPr>
            <w:tcW w:w="992" w:type="dxa"/>
            <w:shd w:val="clear" w:color="auto" w:fill="auto"/>
            <w:vAlign w:val="center"/>
          </w:tcPr>
          <w:p w14:paraId="579B6AAA" w14:textId="58DF21DA"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61.65 </w:t>
            </w:r>
          </w:p>
        </w:tc>
        <w:tc>
          <w:tcPr>
            <w:tcW w:w="851" w:type="dxa"/>
            <w:shd w:val="clear" w:color="auto" w:fill="auto"/>
            <w:vAlign w:val="center"/>
          </w:tcPr>
          <w:p w14:paraId="0057EFC0" w14:textId="4A9BF92F"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20.96</w:t>
            </w:r>
          </w:p>
        </w:tc>
      </w:tr>
      <w:tr w:rsidR="004737F3" w:rsidRPr="004737F3" w14:paraId="1DC11A34" w14:textId="77777777" w:rsidTr="005D105C">
        <w:tc>
          <w:tcPr>
            <w:tcW w:w="704" w:type="dxa"/>
            <w:shd w:val="clear" w:color="auto" w:fill="auto"/>
            <w:vAlign w:val="center"/>
          </w:tcPr>
          <w:p w14:paraId="23A292D9"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18</w:t>
            </w:r>
          </w:p>
        </w:tc>
        <w:tc>
          <w:tcPr>
            <w:tcW w:w="992" w:type="dxa"/>
            <w:shd w:val="clear" w:color="auto" w:fill="auto"/>
            <w:vAlign w:val="center"/>
          </w:tcPr>
          <w:p w14:paraId="2EE854BE"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2207C28F"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1EBFB102"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3AF65106"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68F2EF8"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6</w:t>
            </w:r>
          </w:p>
        </w:tc>
        <w:tc>
          <w:tcPr>
            <w:tcW w:w="992" w:type="dxa"/>
            <w:shd w:val="clear" w:color="auto" w:fill="auto"/>
            <w:vAlign w:val="center"/>
          </w:tcPr>
          <w:p w14:paraId="0E09A721" w14:textId="49ECB662"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235D57F5" w14:textId="23CF9327"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63.04 </w:t>
            </w:r>
          </w:p>
        </w:tc>
        <w:tc>
          <w:tcPr>
            <w:tcW w:w="992" w:type="dxa"/>
            <w:shd w:val="clear" w:color="auto" w:fill="auto"/>
            <w:vAlign w:val="center"/>
          </w:tcPr>
          <w:p w14:paraId="4F0429F8" w14:textId="3F584F55"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63.04 </w:t>
            </w:r>
          </w:p>
        </w:tc>
        <w:tc>
          <w:tcPr>
            <w:tcW w:w="851" w:type="dxa"/>
            <w:shd w:val="clear" w:color="auto" w:fill="auto"/>
            <w:vAlign w:val="center"/>
          </w:tcPr>
          <w:p w14:paraId="6DCAF25F" w14:textId="70CF93D8"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24.25</w:t>
            </w:r>
          </w:p>
        </w:tc>
      </w:tr>
      <w:tr w:rsidR="004737F3" w:rsidRPr="004737F3" w14:paraId="508DC4F7" w14:textId="77777777" w:rsidTr="005D105C">
        <w:tc>
          <w:tcPr>
            <w:tcW w:w="704" w:type="dxa"/>
            <w:shd w:val="clear" w:color="auto" w:fill="auto"/>
            <w:vAlign w:val="center"/>
          </w:tcPr>
          <w:p w14:paraId="141701C1"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19</w:t>
            </w:r>
          </w:p>
        </w:tc>
        <w:tc>
          <w:tcPr>
            <w:tcW w:w="992" w:type="dxa"/>
            <w:shd w:val="clear" w:color="auto" w:fill="auto"/>
            <w:vAlign w:val="center"/>
          </w:tcPr>
          <w:p w14:paraId="51AAF9D1"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273EA350"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290C0C7B" w14:textId="77777777" w:rsidR="004737F3" w:rsidRPr="00A95774" w:rsidRDefault="004737F3" w:rsidP="004737F3">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4E478B0C"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29AE2653"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auto"/>
            <w:vAlign w:val="center"/>
          </w:tcPr>
          <w:p w14:paraId="19010543" w14:textId="0E2B6476"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57339D47" w14:textId="31B9AF60"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64.20 </w:t>
            </w:r>
          </w:p>
        </w:tc>
        <w:tc>
          <w:tcPr>
            <w:tcW w:w="992" w:type="dxa"/>
            <w:shd w:val="clear" w:color="auto" w:fill="auto"/>
            <w:vAlign w:val="center"/>
          </w:tcPr>
          <w:p w14:paraId="722580A3" w14:textId="3B89CBAB"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23C4D0DF" w14:textId="33CFA369"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525D5369" w14:textId="77777777" w:rsidTr="005D105C">
        <w:tc>
          <w:tcPr>
            <w:tcW w:w="704" w:type="dxa"/>
            <w:shd w:val="clear" w:color="auto" w:fill="auto"/>
            <w:vAlign w:val="center"/>
          </w:tcPr>
          <w:p w14:paraId="69CA1C48"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20</w:t>
            </w:r>
          </w:p>
        </w:tc>
        <w:tc>
          <w:tcPr>
            <w:tcW w:w="992" w:type="dxa"/>
            <w:shd w:val="clear" w:color="auto" w:fill="auto"/>
            <w:vAlign w:val="center"/>
          </w:tcPr>
          <w:p w14:paraId="09ABED39"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23B848E0"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6FD07072" w14:textId="77777777" w:rsidR="004737F3" w:rsidRPr="00A95774" w:rsidRDefault="004737F3" w:rsidP="004737F3">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2A76B2A9"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6B0D0F1"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auto"/>
            <w:vAlign w:val="center"/>
          </w:tcPr>
          <w:p w14:paraId="684C7554" w14:textId="30573823"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583E182B" w14:textId="1D116877"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59.29 </w:t>
            </w:r>
          </w:p>
        </w:tc>
        <w:tc>
          <w:tcPr>
            <w:tcW w:w="992" w:type="dxa"/>
            <w:shd w:val="clear" w:color="auto" w:fill="auto"/>
            <w:vAlign w:val="center"/>
          </w:tcPr>
          <w:p w14:paraId="6131FEBD" w14:textId="3FE1573A"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59.29 </w:t>
            </w:r>
          </w:p>
        </w:tc>
        <w:tc>
          <w:tcPr>
            <w:tcW w:w="851" w:type="dxa"/>
            <w:shd w:val="clear" w:color="auto" w:fill="auto"/>
            <w:vAlign w:val="center"/>
          </w:tcPr>
          <w:p w14:paraId="56067FAF" w14:textId="47E2DECC"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16.35</w:t>
            </w:r>
          </w:p>
        </w:tc>
      </w:tr>
      <w:tr w:rsidR="004737F3" w:rsidRPr="004737F3" w14:paraId="73407C52" w14:textId="77777777" w:rsidTr="005D105C">
        <w:tc>
          <w:tcPr>
            <w:tcW w:w="704" w:type="dxa"/>
            <w:shd w:val="clear" w:color="auto" w:fill="auto"/>
            <w:vAlign w:val="center"/>
          </w:tcPr>
          <w:p w14:paraId="6155C021"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21</w:t>
            </w:r>
          </w:p>
        </w:tc>
        <w:tc>
          <w:tcPr>
            <w:tcW w:w="992" w:type="dxa"/>
            <w:shd w:val="clear" w:color="auto" w:fill="auto"/>
            <w:vAlign w:val="center"/>
          </w:tcPr>
          <w:p w14:paraId="31B89BCA"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123D5A25"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56B7F50A"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6A4051EE" w14:textId="77777777" w:rsidR="004737F3" w:rsidRPr="005D06B0" w:rsidRDefault="004737F3" w:rsidP="004737F3">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093F45F"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auto"/>
            <w:vAlign w:val="center"/>
          </w:tcPr>
          <w:p w14:paraId="0712C359" w14:textId="42DC162D"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75DCD0D8" w14:textId="104B887A"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63.49 </w:t>
            </w:r>
          </w:p>
        </w:tc>
        <w:tc>
          <w:tcPr>
            <w:tcW w:w="992" w:type="dxa"/>
            <w:shd w:val="clear" w:color="auto" w:fill="auto"/>
            <w:vAlign w:val="center"/>
          </w:tcPr>
          <w:p w14:paraId="3344F26B" w14:textId="3CBF78C7"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7714C7C3" w14:textId="7E69373A"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7CBEDDEB" w14:textId="77777777" w:rsidTr="005D105C">
        <w:tc>
          <w:tcPr>
            <w:tcW w:w="704" w:type="dxa"/>
            <w:shd w:val="clear" w:color="auto" w:fill="auto"/>
            <w:vAlign w:val="center"/>
          </w:tcPr>
          <w:p w14:paraId="0BEE58FE"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22</w:t>
            </w:r>
          </w:p>
        </w:tc>
        <w:tc>
          <w:tcPr>
            <w:tcW w:w="992" w:type="dxa"/>
            <w:shd w:val="clear" w:color="auto" w:fill="auto"/>
            <w:vAlign w:val="center"/>
          </w:tcPr>
          <w:p w14:paraId="51D8BDD9"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02F802CE"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7F904B8F"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5DAFAC07"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35</w:t>
            </w:r>
          </w:p>
        </w:tc>
        <w:tc>
          <w:tcPr>
            <w:tcW w:w="993" w:type="dxa"/>
            <w:shd w:val="clear" w:color="auto" w:fill="auto"/>
            <w:vAlign w:val="center"/>
          </w:tcPr>
          <w:p w14:paraId="37677BDC"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auto"/>
            <w:vAlign w:val="center"/>
          </w:tcPr>
          <w:p w14:paraId="18076F4E" w14:textId="42EA7480"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7045C8A4" w14:textId="378433AF"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62.15 </w:t>
            </w:r>
          </w:p>
        </w:tc>
        <w:tc>
          <w:tcPr>
            <w:tcW w:w="992" w:type="dxa"/>
            <w:shd w:val="clear" w:color="auto" w:fill="auto"/>
            <w:vAlign w:val="center"/>
          </w:tcPr>
          <w:p w14:paraId="402F3C75" w14:textId="65BF8A9A"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62.15 </w:t>
            </w:r>
          </w:p>
        </w:tc>
        <w:tc>
          <w:tcPr>
            <w:tcW w:w="851" w:type="dxa"/>
            <w:shd w:val="clear" w:color="auto" w:fill="auto"/>
            <w:vAlign w:val="center"/>
          </w:tcPr>
          <w:p w14:paraId="6F2F1829" w14:textId="23055947"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22.09</w:t>
            </w:r>
          </w:p>
        </w:tc>
      </w:tr>
      <w:tr w:rsidR="004737F3" w:rsidRPr="004737F3" w14:paraId="668C7C06" w14:textId="77777777" w:rsidTr="005D105C">
        <w:tc>
          <w:tcPr>
            <w:tcW w:w="704" w:type="dxa"/>
            <w:shd w:val="clear" w:color="auto" w:fill="auto"/>
            <w:vAlign w:val="center"/>
          </w:tcPr>
          <w:p w14:paraId="4154787B"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23</w:t>
            </w:r>
          </w:p>
        </w:tc>
        <w:tc>
          <w:tcPr>
            <w:tcW w:w="992" w:type="dxa"/>
            <w:shd w:val="clear" w:color="auto" w:fill="auto"/>
            <w:vAlign w:val="center"/>
          </w:tcPr>
          <w:p w14:paraId="609EE71D"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4B153AF8"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08842A78"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515DE00F" w14:textId="77777777" w:rsidR="004737F3" w:rsidRPr="005D06B0" w:rsidRDefault="004737F3" w:rsidP="004737F3">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9698E92"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auto"/>
            <w:vAlign w:val="center"/>
          </w:tcPr>
          <w:p w14:paraId="018F38D5" w14:textId="00352179"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6E83E2EC" w14:textId="1151C52C"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57.24 </w:t>
            </w:r>
          </w:p>
        </w:tc>
        <w:tc>
          <w:tcPr>
            <w:tcW w:w="992" w:type="dxa"/>
            <w:shd w:val="clear" w:color="auto" w:fill="auto"/>
            <w:vAlign w:val="center"/>
          </w:tcPr>
          <w:p w14:paraId="54A563A2" w14:textId="0905F4E4"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57.24 </w:t>
            </w:r>
          </w:p>
        </w:tc>
        <w:tc>
          <w:tcPr>
            <w:tcW w:w="851" w:type="dxa"/>
            <w:shd w:val="clear" w:color="auto" w:fill="auto"/>
            <w:vAlign w:val="center"/>
          </w:tcPr>
          <w:p w14:paraId="67EC1272" w14:textId="44CDA8EF"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13.18</w:t>
            </w:r>
          </w:p>
        </w:tc>
      </w:tr>
      <w:tr w:rsidR="004737F3" w:rsidRPr="004737F3" w14:paraId="186EFD6F" w14:textId="77777777" w:rsidTr="005D105C">
        <w:tc>
          <w:tcPr>
            <w:tcW w:w="704" w:type="dxa"/>
            <w:shd w:val="clear" w:color="auto" w:fill="auto"/>
            <w:vAlign w:val="center"/>
          </w:tcPr>
          <w:p w14:paraId="367EDF80"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24</w:t>
            </w:r>
          </w:p>
        </w:tc>
        <w:tc>
          <w:tcPr>
            <w:tcW w:w="992" w:type="dxa"/>
            <w:shd w:val="clear" w:color="auto" w:fill="auto"/>
            <w:vAlign w:val="center"/>
          </w:tcPr>
          <w:p w14:paraId="3C510BDD"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0C40F960"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33AB946B"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58699DB8" w14:textId="77777777" w:rsidR="004737F3" w:rsidRPr="005D06B0" w:rsidRDefault="004737F3" w:rsidP="004737F3">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66D4754E"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auto"/>
            <w:vAlign w:val="center"/>
          </w:tcPr>
          <w:p w14:paraId="7FA52CE4" w14:textId="449090BF"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7EB814D2" w14:textId="790DCB14"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61.44 </w:t>
            </w:r>
          </w:p>
        </w:tc>
        <w:tc>
          <w:tcPr>
            <w:tcW w:w="992" w:type="dxa"/>
            <w:shd w:val="clear" w:color="auto" w:fill="auto"/>
            <w:vAlign w:val="center"/>
          </w:tcPr>
          <w:p w14:paraId="7703AF00" w14:textId="2134AC90"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61.44 </w:t>
            </w:r>
          </w:p>
        </w:tc>
        <w:tc>
          <w:tcPr>
            <w:tcW w:w="851" w:type="dxa"/>
            <w:shd w:val="clear" w:color="auto" w:fill="auto"/>
            <w:vAlign w:val="center"/>
          </w:tcPr>
          <w:p w14:paraId="635D96CC" w14:textId="66F2DC8A"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20.50</w:t>
            </w:r>
          </w:p>
        </w:tc>
      </w:tr>
      <w:tr w:rsidR="004737F3" w:rsidRPr="004737F3" w14:paraId="03013BBF" w14:textId="77777777" w:rsidTr="005D105C">
        <w:tc>
          <w:tcPr>
            <w:tcW w:w="704" w:type="dxa"/>
            <w:shd w:val="clear" w:color="auto" w:fill="auto"/>
            <w:vAlign w:val="center"/>
          </w:tcPr>
          <w:p w14:paraId="74FD3F52"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auto"/>
            <w:vAlign w:val="center"/>
          </w:tcPr>
          <w:p w14:paraId="32732F3E"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07E81A25"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6E3FAEE4"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1C255C8A"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605BC969"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9</w:t>
            </w:r>
          </w:p>
        </w:tc>
        <w:tc>
          <w:tcPr>
            <w:tcW w:w="992" w:type="dxa"/>
            <w:shd w:val="clear" w:color="auto" w:fill="auto"/>
            <w:vAlign w:val="center"/>
          </w:tcPr>
          <w:p w14:paraId="3C4AB296" w14:textId="5EF5D812"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18B1FE7C" w14:textId="186F1E62"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59.90 </w:t>
            </w:r>
          </w:p>
        </w:tc>
        <w:tc>
          <w:tcPr>
            <w:tcW w:w="992" w:type="dxa"/>
            <w:shd w:val="clear" w:color="auto" w:fill="auto"/>
            <w:vAlign w:val="center"/>
          </w:tcPr>
          <w:p w14:paraId="7F7C944A" w14:textId="79ED4208"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59.90 </w:t>
            </w:r>
          </w:p>
        </w:tc>
        <w:tc>
          <w:tcPr>
            <w:tcW w:w="851" w:type="dxa"/>
            <w:shd w:val="clear" w:color="auto" w:fill="auto"/>
            <w:vAlign w:val="center"/>
          </w:tcPr>
          <w:p w14:paraId="6951D264" w14:textId="3AAC4DC5"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17.44</w:t>
            </w:r>
          </w:p>
        </w:tc>
      </w:tr>
      <w:tr w:rsidR="004737F3" w:rsidRPr="004737F3" w14:paraId="27D37EC2" w14:textId="77777777" w:rsidTr="005D105C">
        <w:tc>
          <w:tcPr>
            <w:tcW w:w="704" w:type="dxa"/>
            <w:shd w:val="clear" w:color="auto" w:fill="auto"/>
            <w:vAlign w:val="center"/>
          </w:tcPr>
          <w:p w14:paraId="615DB3B3"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auto"/>
            <w:vAlign w:val="center"/>
          </w:tcPr>
          <w:p w14:paraId="62C3C566"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0B78D611"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35B8EEE4"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12B17AD2"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3DC18389"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9</w:t>
            </w:r>
          </w:p>
        </w:tc>
        <w:tc>
          <w:tcPr>
            <w:tcW w:w="992" w:type="dxa"/>
            <w:shd w:val="clear" w:color="auto" w:fill="auto"/>
            <w:vAlign w:val="center"/>
          </w:tcPr>
          <w:p w14:paraId="43DFEFEB" w14:textId="1E0B2219"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0103D95A" w14:textId="2C27CFDB"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54.99 </w:t>
            </w:r>
          </w:p>
        </w:tc>
        <w:tc>
          <w:tcPr>
            <w:tcW w:w="992" w:type="dxa"/>
            <w:shd w:val="clear" w:color="auto" w:fill="auto"/>
            <w:vAlign w:val="center"/>
          </w:tcPr>
          <w:p w14:paraId="0BB5F00B" w14:textId="0E5DD5EF"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54.99 </w:t>
            </w:r>
          </w:p>
        </w:tc>
        <w:tc>
          <w:tcPr>
            <w:tcW w:w="851" w:type="dxa"/>
            <w:shd w:val="clear" w:color="auto" w:fill="auto"/>
            <w:vAlign w:val="center"/>
          </w:tcPr>
          <w:p w14:paraId="5DC69F20" w14:textId="7AE7D488"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10.40</w:t>
            </w:r>
          </w:p>
        </w:tc>
      </w:tr>
      <w:tr w:rsidR="004737F3" w:rsidRPr="004737F3" w14:paraId="1F7343E4" w14:textId="77777777" w:rsidTr="005D105C">
        <w:tc>
          <w:tcPr>
            <w:tcW w:w="704" w:type="dxa"/>
            <w:shd w:val="clear" w:color="auto" w:fill="auto"/>
            <w:vAlign w:val="center"/>
          </w:tcPr>
          <w:p w14:paraId="77B29876"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auto"/>
            <w:vAlign w:val="center"/>
          </w:tcPr>
          <w:p w14:paraId="198FEBB8"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4152A745"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1AE7C91A"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491AA56A"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E48AB7A"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9</w:t>
            </w:r>
          </w:p>
        </w:tc>
        <w:tc>
          <w:tcPr>
            <w:tcW w:w="992" w:type="dxa"/>
            <w:shd w:val="clear" w:color="auto" w:fill="auto"/>
            <w:vAlign w:val="center"/>
          </w:tcPr>
          <w:p w14:paraId="64E7243C" w14:textId="40E4EF57"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1266057D" w14:textId="29BEBB51"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59.19 </w:t>
            </w:r>
          </w:p>
        </w:tc>
        <w:tc>
          <w:tcPr>
            <w:tcW w:w="992" w:type="dxa"/>
            <w:shd w:val="clear" w:color="auto" w:fill="auto"/>
            <w:vAlign w:val="center"/>
          </w:tcPr>
          <w:p w14:paraId="6EED5144" w14:textId="1524DCAF"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59.19 </w:t>
            </w:r>
          </w:p>
        </w:tc>
        <w:tc>
          <w:tcPr>
            <w:tcW w:w="851" w:type="dxa"/>
            <w:shd w:val="clear" w:color="auto" w:fill="auto"/>
            <w:vAlign w:val="center"/>
          </w:tcPr>
          <w:p w14:paraId="21539B23" w14:textId="3B540487"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16.18</w:t>
            </w:r>
          </w:p>
        </w:tc>
      </w:tr>
      <w:tr w:rsidR="004737F3" w:rsidRPr="004737F3" w14:paraId="7FE58EAC" w14:textId="77777777" w:rsidTr="005D105C">
        <w:tc>
          <w:tcPr>
            <w:tcW w:w="704" w:type="dxa"/>
            <w:shd w:val="clear" w:color="auto" w:fill="auto"/>
            <w:vAlign w:val="center"/>
          </w:tcPr>
          <w:p w14:paraId="240041D2"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auto"/>
            <w:vAlign w:val="center"/>
          </w:tcPr>
          <w:p w14:paraId="38E9CD69"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7C7A10DA"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71E587FC"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0D9EB414"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1C6F1B8A"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10</w:t>
            </w:r>
          </w:p>
        </w:tc>
        <w:tc>
          <w:tcPr>
            <w:tcW w:w="992" w:type="dxa"/>
            <w:shd w:val="clear" w:color="auto" w:fill="auto"/>
            <w:vAlign w:val="center"/>
          </w:tcPr>
          <w:p w14:paraId="6D80406A" w14:textId="38D0901A"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6C34270E" w14:textId="34351A26"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63.84 </w:t>
            </w:r>
          </w:p>
        </w:tc>
        <w:tc>
          <w:tcPr>
            <w:tcW w:w="992" w:type="dxa"/>
            <w:shd w:val="clear" w:color="auto" w:fill="auto"/>
            <w:vAlign w:val="center"/>
          </w:tcPr>
          <w:p w14:paraId="27CB2A5D" w14:textId="74390270"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38250961" w14:textId="75304DA0"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2D00B82A" w14:textId="77777777" w:rsidTr="005D105C">
        <w:tc>
          <w:tcPr>
            <w:tcW w:w="704" w:type="dxa"/>
            <w:shd w:val="clear" w:color="auto" w:fill="auto"/>
            <w:vAlign w:val="center"/>
          </w:tcPr>
          <w:p w14:paraId="249F64C8"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auto"/>
            <w:vAlign w:val="center"/>
          </w:tcPr>
          <w:p w14:paraId="11EA0FB8"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5B69CF1F"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053BCAD5"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61E0F670"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0E5B1536"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10</w:t>
            </w:r>
          </w:p>
        </w:tc>
        <w:tc>
          <w:tcPr>
            <w:tcW w:w="992" w:type="dxa"/>
            <w:shd w:val="clear" w:color="auto" w:fill="auto"/>
            <w:vAlign w:val="center"/>
          </w:tcPr>
          <w:p w14:paraId="57496905" w14:textId="4A1F6C56"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364ECBB2" w14:textId="328BFD94"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59.55 </w:t>
            </w:r>
          </w:p>
        </w:tc>
        <w:tc>
          <w:tcPr>
            <w:tcW w:w="992" w:type="dxa"/>
            <w:shd w:val="clear" w:color="auto" w:fill="auto"/>
            <w:vAlign w:val="center"/>
          </w:tcPr>
          <w:p w14:paraId="07E92E34" w14:textId="3F8BE48B"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59.55 </w:t>
            </w:r>
          </w:p>
        </w:tc>
        <w:tc>
          <w:tcPr>
            <w:tcW w:w="851" w:type="dxa"/>
            <w:shd w:val="clear" w:color="auto" w:fill="auto"/>
            <w:vAlign w:val="center"/>
          </w:tcPr>
          <w:p w14:paraId="179E3FC2" w14:textId="143B85C0"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16.81</w:t>
            </w:r>
          </w:p>
        </w:tc>
      </w:tr>
      <w:tr w:rsidR="004737F3" w:rsidRPr="004737F3" w14:paraId="22FDC2B0" w14:textId="77777777" w:rsidTr="005D105C">
        <w:tc>
          <w:tcPr>
            <w:tcW w:w="704" w:type="dxa"/>
            <w:shd w:val="clear" w:color="auto" w:fill="auto"/>
            <w:vAlign w:val="center"/>
          </w:tcPr>
          <w:p w14:paraId="0FA5F010"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auto"/>
            <w:vAlign w:val="center"/>
          </w:tcPr>
          <w:p w14:paraId="6BF75041"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09CEC188"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5BE331E1"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35FD7CC6"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58A89151"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10</w:t>
            </w:r>
          </w:p>
        </w:tc>
        <w:tc>
          <w:tcPr>
            <w:tcW w:w="992" w:type="dxa"/>
            <w:shd w:val="clear" w:color="auto" w:fill="auto"/>
            <w:vAlign w:val="center"/>
          </w:tcPr>
          <w:p w14:paraId="55DBC503" w14:textId="42784FD1"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6B21F634" w14:textId="7CD6B192"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60.94 </w:t>
            </w:r>
          </w:p>
        </w:tc>
        <w:tc>
          <w:tcPr>
            <w:tcW w:w="992" w:type="dxa"/>
            <w:shd w:val="clear" w:color="auto" w:fill="auto"/>
            <w:vAlign w:val="center"/>
          </w:tcPr>
          <w:p w14:paraId="10EF1B3C" w14:textId="36018DE4"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60.94 </w:t>
            </w:r>
          </w:p>
        </w:tc>
        <w:tc>
          <w:tcPr>
            <w:tcW w:w="851" w:type="dxa"/>
            <w:shd w:val="clear" w:color="auto" w:fill="auto"/>
            <w:vAlign w:val="center"/>
          </w:tcPr>
          <w:p w14:paraId="3FF48777" w14:textId="30E07B0B"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19.45</w:t>
            </w:r>
          </w:p>
        </w:tc>
      </w:tr>
      <w:tr w:rsidR="004737F3" w:rsidRPr="004737F3" w14:paraId="418AB5BF" w14:textId="77777777" w:rsidTr="005D105C">
        <w:tc>
          <w:tcPr>
            <w:tcW w:w="704" w:type="dxa"/>
            <w:shd w:val="clear" w:color="auto" w:fill="auto"/>
            <w:vAlign w:val="center"/>
          </w:tcPr>
          <w:p w14:paraId="7C22A756"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auto"/>
            <w:vAlign w:val="center"/>
          </w:tcPr>
          <w:p w14:paraId="587A806F"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6E9DF544"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3CD734D4" w14:textId="77777777" w:rsidR="004737F3" w:rsidRPr="00A95774" w:rsidRDefault="004737F3" w:rsidP="004737F3">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27127E10"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0B7AE583"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11</w:t>
            </w:r>
          </w:p>
        </w:tc>
        <w:tc>
          <w:tcPr>
            <w:tcW w:w="992" w:type="dxa"/>
            <w:shd w:val="clear" w:color="auto" w:fill="auto"/>
            <w:vAlign w:val="center"/>
          </w:tcPr>
          <w:p w14:paraId="04C380D3" w14:textId="0292A658"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5B31D4E6" w14:textId="4F042814"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63.39 </w:t>
            </w:r>
          </w:p>
        </w:tc>
        <w:tc>
          <w:tcPr>
            <w:tcW w:w="992" w:type="dxa"/>
            <w:shd w:val="clear" w:color="auto" w:fill="auto"/>
            <w:vAlign w:val="center"/>
          </w:tcPr>
          <w:p w14:paraId="21C168E1" w14:textId="6D826440"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63.10 </w:t>
            </w:r>
          </w:p>
        </w:tc>
        <w:tc>
          <w:tcPr>
            <w:tcW w:w="851" w:type="dxa"/>
            <w:shd w:val="clear" w:color="auto" w:fill="auto"/>
            <w:vAlign w:val="center"/>
          </w:tcPr>
          <w:p w14:paraId="13E133BE" w14:textId="75F5FDF0"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24.40</w:t>
            </w:r>
          </w:p>
        </w:tc>
      </w:tr>
      <w:tr w:rsidR="004737F3" w:rsidRPr="004737F3" w14:paraId="4908DC25" w14:textId="77777777" w:rsidTr="005D105C">
        <w:tc>
          <w:tcPr>
            <w:tcW w:w="704" w:type="dxa"/>
            <w:shd w:val="clear" w:color="auto" w:fill="auto"/>
            <w:vAlign w:val="center"/>
          </w:tcPr>
          <w:p w14:paraId="016B434C"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auto"/>
            <w:vAlign w:val="center"/>
          </w:tcPr>
          <w:p w14:paraId="0B016519" w14:textId="77777777" w:rsidR="004737F3" w:rsidRPr="00A95774" w:rsidRDefault="004737F3" w:rsidP="004737F3">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4F90232F"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67A2A2C4" w14:textId="77777777" w:rsidR="004737F3" w:rsidRPr="00A95774" w:rsidRDefault="004737F3" w:rsidP="004737F3">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654B35E2" w14:textId="77777777" w:rsidR="004737F3" w:rsidRPr="00A95774"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15F0289"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11</w:t>
            </w:r>
          </w:p>
        </w:tc>
        <w:tc>
          <w:tcPr>
            <w:tcW w:w="992" w:type="dxa"/>
            <w:shd w:val="clear" w:color="auto" w:fill="auto"/>
            <w:vAlign w:val="center"/>
          </w:tcPr>
          <w:p w14:paraId="04F0F6AC" w14:textId="3E4CEC0D"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2B33E11A" w14:textId="280891DB"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59.10 </w:t>
            </w:r>
          </w:p>
        </w:tc>
        <w:tc>
          <w:tcPr>
            <w:tcW w:w="992" w:type="dxa"/>
            <w:shd w:val="clear" w:color="auto" w:fill="auto"/>
            <w:vAlign w:val="center"/>
          </w:tcPr>
          <w:p w14:paraId="004F7A44" w14:textId="6BD03DF2"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59.10 </w:t>
            </w:r>
          </w:p>
        </w:tc>
        <w:tc>
          <w:tcPr>
            <w:tcW w:w="851" w:type="dxa"/>
            <w:shd w:val="clear" w:color="auto" w:fill="auto"/>
            <w:vAlign w:val="center"/>
          </w:tcPr>
          <w:p w14:paraId="041231B0" w14:textId="3C095ED5" w:rsidR="004737F3" w:rsidRPr="00A95774" w:rsidRDefault="004737F3" w:rsidP="004737F3">
            <w:pPr>
              <w:autoSpaceDE/>
              <w:autoSpaceDN/>
              <w:adjustRightInd/>
              <w:snapToGrid/>
              <w:rPr>
                <w:color w:val="000000" w:themeColor="text1"/>
                <w:sz w:val="18"/>
                <w:lang w:eastAsia="zh-CN"/>
              </w:rPr>
            </w:pPr>
            <w:r w:rsidRPr="00A9735F">
              <w:rPr>
                <w:color w:val="000000" w:themeColor="text1"/>
                <w:sz w:val="18"/>
                <w:lang w:eastAsia="zh-CN"/>
              </w:rPr>
              <w:t>16.03</w:t>
            </w:r>
          </w:p>
        </w:tc>
      </w:tr>
      <w:tr w:rsidR="004737F3" w:rsidRPr="004737F3" w14:paraId="1CE3C67E" w14:textId="77777777" w:rsidTr="005D105C">
        <w:tc>
          <w:tcPr>
            <w:tcW w:w="704" w:type="dxa"/>
            <w:shd w:val="clear" w:color="auto" w:fill="auto"/>
            <w:vAlign w:val="center"/>
          </w:tcPr>
          <w:p w14:paraId="73F249EC"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33</w:t>
            </w:r>
          </w:p>
        </w:tc>
        <w:tc>
          <w:tcPr>
            <w:tcW w:w="992" w:type="dxa"/>
            <w:shd w:val="clear" w:color="auto" w:fill="auto"/>
            <w:vAlign w:val="center"/>
          </w:tcPr>
          <w:p w14:paraId="310ACB8F"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06300B4A"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7C2DBD4B"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01C3D4EB" w14:textId="77777777" w:rsidR="004737F3" w:rsidRPr="005D06B0" w:rsidRDefault="004737F3" w:rsidP="004737F3">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50CBF9C9"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11</w:t>
            </w:r>
          </w:p>
        </w:tc>
        <w:tc>
          <w:tcPr>
            <w:tcW w:w="992" w:type="dxa"/>
            <w:shd w:val="clear" w:color="auto" w:fill="auto"/>
            <w:vAlign w:val="center"/>
          </w:tcPr>
          <w:p w14:paraId="3C3A79A0" w14:textId="45149F3A"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2A58C54B" w14:textId="3A43EA23"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60.49 </w:t>
            </w:r>
          </w:p>
        </w:tc>
        <w:tc>
          <w:tcPr>
            <w:tcW w:w="992" w:type="dxa"/>
            <w:shd w:val="clear" w:color="auto" w:fill="auto"/>
            <w:vAlign w:val="center"/>
          </w:tcPr>
          <w:p w14:paraId="2A95A3BE" w14:textId="1AFA5882"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60.49 </w:t>
            </w:r>
          </w:p>
        </w:tc>
        <w:tc>
          <w:tcPr>
            <w:tcW w:w="851" w:type="dxa"/>
            <w:shd w:val="clear" w:color="auto" w:fill="auto"/>
            <w:vAlign w:val="center"/>
          </w:tcPr>
          <w:p w14:paraId="49B76D2A" w14:textId="508E070C"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18.55</w:t>
            </w:r>
          </w:p>
        </w:tc>
      </w:tr>
      <w:tr w:rsidR="004737F3" w:rsidRPr="004737F3" w14:paraId="1BF12B80" w14:textId="77777777" w:rsidTr="005D105C">
        <w:tc>
          <w:tcPr>
            <w:tcW w:w="704" w:type="dxa"/>
            <w:shd w:val="clear" w:color="auto" w:fill="auto"/>
            <w:vAlign w:val="center"/>
          </w:tcPr>
          <w:p w14:paraId="69428844"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34</w:t>
            </w:r>
          </w:p>
        </w:tc>
        <w:tc>
          <w:tcPr>
            <w:tcW w:w="992" w:type="dxa"/>
            <w:shd w:val="clear" w:color="auto" w:fill="auto"/>
            <w:vAlign w:val="center"/>
          </w:tcPr>
          <w:p w14:paraId="38729742"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1F2190CD"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65BCC96F"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168893AC"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t>35</w:t>
            </w:r>
          </w:p>
        </w:tc>
        <w:tc>
          <w:tcPr>
            <w:tcW w:w="993" w:type="dxa"/>
            <w:shd w:val="clear" w:color="auto" w:fill="auto"/>
            <w:vAlign w:val="center"/>
          </w:tcPr>
          <w:p w14:paraId="1095F9FD"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12</w:t>
            </w:r>
          </w:p>
        </w:tc>
        <w:tc>
          <w:tcPr>
            <w:tcW w:w="992" w:type="dxa"/>
            <w:shd w:val="clear" w:color="auto" w:fill="auto"/>
            <w:vAlign w:val="center"/>
          </w:tcPr>
          <w:p w14:paraId="64A423D8" w14:textId="7D74A65A"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07FFF382" w14:textId="7F1ED3D0"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63.09 </w:t>
            </w:r>
          </w:p>
        </w:tc>
        <w:tc>
          <w:tcPr>
            <w:tcW w:w="992" w:type="dxa"/>
            <w:shd w:val="clear" w:color="auto" w:fill="auto"/>
            <w:vAlign w:val="center"/>
          </w:tcPr>
          <w:p w14:paraId="012D7422" w14:textId="5CB0BBFC"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63.09 </w:t>
            </w:r>
          </w:p>
        </w:tc>
        <w:tc>
          <w:tcPr>
            <w:tcW w:w="851" w:type="dxa"/>
            <w:shd w:val="clear" w:color="auto" w:fill="auto"/>
            <w:vAlign w:val="center"/>
          </w:tcPr>
          <w:p w14:paraId="47CCEEC7" w14:textId="71F26997"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24.38</w:t>
            </w:r>
          </w:p>
        </w:tc>
      </w:tr>
      <w:tr w:rsidR="004737F3" w:rsidRPr="005D06B0" w14:paraId="4A2619C0" w14:textId="77777777" w:rsidTr="005D105C">
        <w:tc>
          <w:tcPr>
            <w:tcW w:w="704" w:type="dxa"/>
            <w:shd w:val="clear" w:color="auto" w:fill="auto"/>
            <w:vAlign w:val="center"/>
          </w:tcPr>
          <w:p w14:paraId="0E1E9F53" w14:textId="77777777" w:rsidR="004737F3" w:rsidRPr="005D06B0" w:rsidRDefault="004737F3" w:rsidP="004737F3">
            <w:pPr>
              <w:autoSpaceDE/>
              <w:autoSpaceDN/>
              <w:adjustRightInd/>
              <w:snapToGrid/>
              <w:rPr>
                <w:color w:val="000000" w:themeColor="text1"/>
                <w:lang w:eastAsia="zh-CN"/>
              </w:rPr>
            </w:pPr>
            <w:r>
              <w:rPr>
                <w:color w:val="000000" w:themeColor="text1"/>
                <w:sz w:val="18"/>
                <w:lang w:eastAsia="zh-CN"/>
              </w:rPr>
              <w:lastRenderedPageBreak/>
              <w:t>35</w:t>
            </w:r>
          </w:p>
        </w:tc>
        <w:tc>
          <w:tcPr>
            <w:tcW w:w="992" w:type="dxa"/>
            <w:shd w:val="clear" w:color="auto" w:fill="auto"/>
            <w:vAlign w:val="center"/>
          </w:tcPr>
          <w:p w14:paraId="47D2F41D"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02EBE8E3"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2F51F29B"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75D4E93E" w14:textId="77777777" w:rsidR="004737F3" w:rsidRPr="005D06B0" w:rsidRDefault="004737F3" w:rsidP="004737F3">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0404E491"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12</w:t>
            </w:r>
          </w:p>
        </w:tc>
        <w:tc>
          <w:tcPr>
            <w:tcW w:w="992" w:type="dxa"/>
            <w:shd w:val="clear" w:color="auto" w:fill="auto"/>
            <w:vAlign w:val="center"/>
          </w:tcPr>
          <w:p w14:paraId="4AC137A9" w14:textId="0328A245"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718135F1" w14:textId="48E5DDE0"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58.80 </w:t>
            </w:r>
          </w:p>
        </w:tc>
        <w:tc>
          <w:tcPr>
            <w:tcW w:w="992" w:type="dxa"/>
            <w:shd w:val="clear" w:color="auto" w:fill="auto"/>
            <w:vAlign w:val="center"/>
          </w:tcPr>
          <w:p w14:paraId="04FF5FCE" w14:textId="357DA5AE"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58.80 </w:t>
            </w:r>
          </w:p>
        </w:tc>
        <w:tc>
          <w:tcPr>
            <w:tcW w:w="851" w:type="dxa"/>
            <w:shd w:val="clear" w:color="auto" w:fill="auto"/>
            <w:vAlign w:val="center"/>
          </w:tcPr>
          <w:p w14:paraId="540B220C" w14:textId="052211D3" w:rsidR="004737F3" w:rsidRPr="00A9735F" w:rsidRDefault="004737F3" w:rsidP="004737F3">
            <w:pPr>
              <w:autoSpaceDE/>
              <w:autoSpaceDN/>
              <w:adjustRightInd/>
              <w:snapToGrid/>
              <w:rPr>
                <w:color w:val="000000" w:themeColor="text1"/>
                <w:sz w:val="18"/>
                <w:lang w:eastAsia="zh-CN"/>
              </w:rPr>
            </w:pPr>
            <w:r>
              <w:rPr>
                <w:rFonts w:ascii="Arial" w:eastAsia="DengXian" w:hAnsi="Arial" w:cs="Arial"/>
                <w:color w:val="000000"/>
                <w:sz w:val="16"/>
                <w:szCs w:val="16"/>
              </w:rPr>
              <w:t>15.53</w:t>
            </w:r>
          </w:p>
        </w:tc>
      </w:tr>
      <w:tr w:rsidR="004737F3" w:rsidRPr="005D06B0" w14:paraId="622003D9" w14:textId="77777777" w:rsidTr="005D105C">
        <w:tc>
          <w:tcPr>
            <w:tcW w:w="704" w:type="dxa"/>
            <w:shd w:val="clear" w:color="auto" w:fill="auto"/>
            <w:vAlign w:val="center"/>
          </w:tcPr>
          <w:p w14:paraId="32B6AA1A"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auto"/>
            <w:vAlign w:val="center"/>
          </w:tcPr>
          <w:p w14:paraId="24A868A3" w14:textId="77777777" w:rsidR="004737F3" w:rsidRPr="005D06B0" w:rsidRDefault="004737F3" w:rsidP="004737F3">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6BC2E9BD" w14:textId="77777777" w:rsidR="004737F3" w:rsidRPr="005D06B0" w:rsidRDefault="004737F3" w:rsidP="004737F3">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2F8DDE2A" w14:textId="77777777" w:rsidR="004737F3" w:rsidRPr="005D06B0" w:rsidRDefault="004737F3" w:rsidP="004737F3">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7090B750" w14:textId="77777777" w:rsidR="004737F3" w:rsidRPr="005D06B0" w:rsidRDefault="004737F3" w:rsidP="004737F3">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7AD571E5" w14:textId="77777777" w:rsidR="004737F3" w:rsidRPr="00A95774" w:rsidRDefault="004737F3" w:rsidP="004737F3">
            <w:pPr>
              <w:autoSpaceDE/>
              <w:autoSpaceDN/>
              <w:adjustRightInd/>
              <w:snapToGrid/>
              <w:rPr>
                <w:color w:val="000000" w:themeColor="text1"/>
                <w:sz w:val="18"/>
                <w:lang w:eastAsia="zh-CN"/>
              </w:rPr>
            </w:pPr>
            <w:r>
              <w:rPr>
                <w:color w:val="000000" w:themeColor="text1"/>
                <w:sz w:val="18"/>
                <w:lang w:eastAsia="zh-CN"/>
              </w:rPr>
              <w:t>12</w:t>
            </w:r>
          </w:p>
        </w:tc>
        <w:tc>
          <w:tcPr>
            <w:tcW w:w="992" w:type="dxa"/>
            <w:shd w:val="clear" w:color="auto" w:fill="auto"/>
            <w:vAlign w:val="center"/>
          </w:tcPr>
          <w:p w14:paraId="697F4584" w14:textId="4F2D7B5E"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63.1</w:t>
            </w:r>
          </w:p>
        </w:tc>
        <w:tc>
          <w:tcPr>
            <w:tcW w:w="992" w:type="dxa"/>
            <w:shd w:val="clear" w:color="auto" w:fill="auto"/>
            <w:vAlign w:val="center"/>
          </w:tcPr>
          <w:p w14:paraId="529AC560" w14:textId="7924E89E"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60.19 </w:t>
            </w:r>
          </w:p>
        </w:tc>
        <w:tc>
          <w:tcPr>
            <w:tcW w:w="992" w:type="dxa"/>
            <w:shd w:val="clear" w:color="auto" w:fill="auto"/>
            <w:vAlign w:val="center"/>
          </w:tcPr>
          <w:p w14:paraId="1692C759" w14:textId="5FDF75D3" w:rsidR="004737F3" w:rsidRPr="00A9735F" w:rsidRDefault="004737F3" w:rsidP="004737F3">
            <w:pPr>
              <w:autoSpaceDE/>
              <w:autoSpaceDN/>
              <w:adjustRightInd/>
              <w:snapToGrid/>
              <w:rPr>
                <w:color w:val="000000" w:themeColor="text1"/>
                <w:sz w:val="18"/>
                <w:lang w:eastAsia="zh-CN"/>
              </w:rPr>
            </w:pPr>
            <w:r w:rsidRPr="00A9735F">
              <w:rPr>
                <w:color w:val="000000" w:themeColor="text1"/>
                <w:sz w:val="18"/>
                <w:lang w:eastAsia="zh-CN"/>
              </w:rPr>
              <w:t xml:space="preserve">60.19 </w:t>
            </w:r>
          </w:p>
        </w:tc>
        <w:tc>
          <w:tcPr>
            <w:tcW w:w="851" w:type="dxa"/>
            <w:shd w:val="clear" w:color="auto" w:fill="auto"/>
            <w:vAlign w:val="center"/>
          </w:tcPr>
          <w:p w14:paraId="17F66226" w14:textId="6992FE74" w:rsidR="004737F3" w:rsidRPr="00A9735F" w:rsidRDefault="004737F3" w:rsidP="004737F3">
            <w:pPr>
              <w:autoSpaceDE/>
              <w:autoSpaceDN/>
              <w:adjustRightInd/>
              <w:snapToGrid/>
              <w:rPr>
                <w:color w:val="000000" w:themeColor="text1"/>
                <w:sz w:val="18"/>
                <w:lang w:eastAsia="zh-CN"/>
              </w:rPr>
            </w:pPr>
            <w:r>
              <w:rPr>
                <w:rFonts w:ascii="Arial" w:eastAsia="DengXian" w:hAnsi="Arial" w:cs="Arial"/>
                <w:color w:val="000000"/>
                <w:sz w:val="16"/>
                <w:szCs w:val="16"/>
              </w:rPr>
              <w:t>17.97</w:t>
            </w:r>
          </w:p>
        </w:tc>
      </w:tr>
      <w:tr w:rsidR="00F13498" w:rsidRPr="00A95774" w14:paraId="741C868A" w14:textId="77777777" w:rsidTr="005D105C">
        <w:tc>
          <w:tcPr>
            <w:tcW w:w="704" w:type="dxa"/>
            <w:shd w:val="clear" w:color="auto" w:fill="F2F2F2" w:themeFill="background1" w:themeFillShade="F2"/>
            <w:vAlign w:val="center"/>
          </w:tcPr>
          <w:p w14:paraId="014096F2" w14:textId="77777777" w:rsidR="00F13498" w:rsidRPr="00A95774" w:rsidRDefault="00F13498" w:rsidP="00F13498">
            <w:pPr>
              <w:autoSpaceDE/>
              <w:autoSpaceDN/>
              <w:adjustRightInd/>
              <w:snapToGrid/>
              <w:rPr>
                <w:color w:val="000000" w:themeColor="text1"/>
                <w:sz w:val="18"/>
                <w:lang w:eastAsia="zh-CN"/>
              </w:rPr>
            </w:pPr>
            <w:r w:rsidRPr="00A95774">
              <w:rPr>
                <w:rFonts w:hint="eastAsia"/>
                <w:color w:val="000000" w:themeColor="text1"/>
                <w:sz w:val="18"/>
                <w:lang w:eastAsia="zh-CN"/>
              </w:rPr>
              <w:t>37</w:t>
            </w:r>
          </w:p>
        </w:tc>
        <w:tc>
          <w:tcPr>
            <w:tcW w:w="992" w:type="dxa"/>
            <w:shd w:val="clear" w:color="auto" w:fill="F2F2F2" w:themeFill="background1" w:themeFillShade="F2"/>
            <w:vAlign w:val="center"/>
          </w:tcPr>
          <w:p w14:paraId="25EB5FBD" w14:textId="77777777" w:rsidR="00F13498" w:rsidRPr="00A95774" w:rsidRDefault="00F13498" w:rsidP="00F134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51C49460" w14:textId="77777777" w:rsidR="00F13498" w:rsidRPr="00A95774" w:rsidRDefault="00F13498" w:rsidP="00F13498">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7D7D0D7C" w14:textId="77777777" w:rsidR="00F13498" w:rsidRPr="00A95774" w:rsidRDefault="00F13498" w:rsidP="00F13498">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417B5811" w14:textId="77777777" w:rsidR="00F13498" w:rsidRPr="00A95774" w:rsidRDefault="00F13498" w:rsidP="00F13498">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33EE4E22" w14:textId="77777777" w:rsidR="00F13498" w:rsidRPr="00A95774" w:rsidRDefault="00F13498" w:rsidP="00F13498">
            <w:pPr>
              <w:autoSpaceDE/>
              <w:autoSpaceDN/>
              <w:adjustRightInd/>
              <w:snapToGrid/>
              <w:rPr>
                <w:color w:val="000000" w:themeColor="text1"/>
                <w:sz w:val="18"/>
                <w:lang w:eastAsia="zh-CN"/>
              </w:rPr>
            </w:pPr>
            <w:r>
              <w:rPr>
                <w:color w:val="000000" w:themeColor="text1"/>
                <w:sz w:val="18"/>
                <w:lang w:eastAsia="zh-CN"/>
              </w:rPr>
              <w:t>1</w:t>
            </w:r>
          </w:p>
        </w:tc>
        <w:tc>
          <w:tcPr>
            <w:tcW w:w="992" w:type="dxa"/>
            <w:shd w:val="clear" w:color="auto" w:fill="F2F2F2" w:themeFill="background1" w:themeFillShade="F2"/>
            <w:vAlign w:val="center"/>
          </w:tcPr>
          <w:p w14:paraId="58382C8A" w14:textId="57B8D8CA"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7E11A131" w14:textId="69619B0A"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 xml:space="preserve">66.93 </w:t>
            </w:r>
          </w:p>
        </w:tc>
        <w:tc>
          <w:tcPr>
            <w:tcW w:w="992" w:type="dxa"/>
            <w:shd w:val="clear" w:color="auto" w:fill="F2F2F2" w:themeFill="background1" w:themeFillShade="F2"/>
            <w:vAlign w:val="center"/>
          </w:tcPr>
          <w:p w14:paraId="0561C6B2" w14:textId="6085D0C8"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131051BD" w14:textId="76791FDD"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14.43</w:t>
            </w:r>
          </w:p>
        </w:tc>
      </w:tr>
      <w:tr w:rsidR="00F13498" w:rsidRPr="00A95774" w14:paraId="354CB222" w14:textId="77777777" w:rsidTr="005D105C">
        <w:tc>
          <w:tcPr>
            <w:tcW w:w="704" w:type="dxa"/>
            <w:shd w:val="clear" w:color="auto" w:fill="F2F2F2" w:themeFill="background1" w:themeFillShade="F2"/>
            <w:vAlign w:val="center"/>
          </w:tcPr>
          <w:p w14:paraId="056255E5" w14:textId="77777777" w:rsidR="00F13498" w:rsidRPr="00A95774" w:rsidRDefault="00F13498" w:rsidP="00F13498">
            <w:pPr>
              <w:autoSpaceDE/>
              <w:autoSpaceDN/>
              <w:adjustRightInd/>
              <w:snapToGrid/>
              <w:rPr>
                <w:color w:val="000000" w:themeColor="text1"/>
                <w:sz w:val="18"/>
                <w:lang w:eastAsia="zh-CN"/>
              </w:rPr>
            </w:pPr>
            <w:r w:rsidRPr="00A95774">
              <w:rPr>
                <w:rFonts w:hint="eastAsia"/>
                <w:color w:val="000000" w:themeColor="text1"/>
                <w:sz w:val="18"/>
                <w:lang w:eastAsia="zh-CN"/>
              </w:rPr>
              <w:t>38</w:t>
            </w:r>
          </w:p>
        </w:tc>
        <w:tc>
          <w:tcPr>
            <w:tcW w:w="992" w:type="dxa"/>
            <w:shd w:val="clear" w:color="auto" w:fill="F2F2F2" w:themeFill="background1" w:themeFillShade="F2"/>
            <w:vAlign w:val="center"/>
          </w:tcPr>
          <w:p w14:paraId="2885EC1D" w14:textId="77777777" w:rsidR="00F13498" w:rsidRPr="00A95774" w:rsidRDefault="00F13498" w:rsidP="00F134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34BFD7AC" w14:textId="77777777" w:rsidR="00F13498" w:rsidRPr="00A95774" w:rsidRDefault="00F13498" w:rsidP="00F13498">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3EC1B1BC" w14:textId="77777777" w:rsidR="00F13498" w:rsidRPr="00A95774" w:rsidRDefault="00F13498" w:rsidP="00F13498">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27CC4161" w14:textId="77777777" w:rsidR="00F13498" w:rsidRPr="00A95774" w:rsidRDefault="00F13498" w:rsidP="00F13498">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61F4F609" w14:textId="77777777" w:rsidR="00F13498" w:rsidRPr="00A95774" w:rsidRDefault="00F13498" w:rsidP="00F13498">
            <w:pPr>
              <w:autoSpaceDE/>
              <w:autoSpaceDN/>
              <w:adjustRightInd/>
              <w:snapToGrid/>
              <w:rPr>
                <w:color w:val="000000" w:themeColor="text1"/>
                <w:sz w:val="18"/>
                <w:lang w:eastAsia="zh-CN"/>
              </w:rPr>
            </w:pPr>
            <w:r>
              <w:rPr>
                <w:rFonts w:hint="eastAsia"/>
                <w:color w:val="000000" w:themeColor="text1"/>
                <w:sz w:val="18"/>
                <w:lang w:eastAsia="zh-CN"/>
              </w:rPr>
              <w:t>1</w:t>
            </w:r>
          </w:p>
        </w:tc>
        <w:tc>
          <w:tcPr>
            <w:tcW w:w="992" w:type="dxa"/>
            <w:shd w:val="clear" w:color="auto" w:fill="F2F2F2" w:themeFill="background1" w:themeFillShade="F2"/>
            <w:vAlign w:val="center"/>
          </w:tcPr>
          <w:p w14:paraId="0D8FA245" w14:textId="08A7760E"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5A50F33A" w14:textId="1B68B20F"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 xml:space="preserve">62.04 </w:t>
            </w:r>
          </w:p>
        </w:tc>
        <w:tc>
          <w:tcPr>
            <w:tcW w:w="992" w:type="dxa"/>
            <w:shd w:val="clear" w:color="auto" w:fill="F2F2F2" w:themeFill="background1" w:themeFillShade="F2"/>
            <w:vAlign w:val="center"/>
          </w:tcPr>
          <w:p w14:paraId="6E8FE0D1" w14:textId="1A839B0E"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20B0AF95" w14:textId="1FC8465E"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14.43</w:t>
            </w:r>
          </w:p>
        </w:tc>
      </w:tr>
      <w:tr w:rsidR="00F13498" w:rsidRPr="00A95774" w14:paraId="2F91947F" w14:textId="77777777" w:rsidTr="005D105C">
        <w:tc>
          <w:tcPr>
            <w:tcW w:w="704" w:type="dxa"/>
            <w:shd w:val="clear" w:color="auto" w:fill="F2F2F2" w:themeFill="background1" w:themeFillShade="F2"/>
            <w:vAlign w:val="center"/>
          </w:tcPr>
          <w:p w14:paraId="5A5A955F" w14:textId="77777777" w:rsidR="00F13498" w:rsidRPr="00A95774" w:rsidRDefault="00F13498" w:rsidP="00F13498">
            <w:pPr>
              <w:autoSpaceDE/>
              <w:autoSpaceDN/>
              <w:adjustRightInd/>
              <w:snapToGrid/>
              <w:rPr>
                <w:color w:val="000000" w:themeColor="text1"/>
                <w:sz w:val="18"/>
                <w:lang w:eastAsia="zh-CN"/>
              </w:rPr>
            </w:pPr>
            <w:r w:rsidRPr="00A95774">
              <w:rPr>
                <w:rFonts w:hint="eastAsia"/>
                <w:color w:val="000000" w:themeColor="text1"/>
                <w:sz w:val="18"/>
                <w:lang w:eastAsia="zh-CN"/>
              </w:rPr>
              <w:t>39</w:t>
            </w:r>
          </w:p>
        </w:tc>
        <w:tc>
          <w:tcPr>
            <w:tcW w:w="992" w:type="dxa"/>
            <w:shd w:val="clear" w:color="auto" w:fill="F2F2F2" w:themeFill="background1" w:themeFillShade="F2"/>
            <w:vAlign w:val="center"/>
          </w:tcPr>
          <w:p w14:paraId="6021413D" w14:textId="77777777" w:rsidR="00F13498" w:rsidRPr="00A95774" w:rsidRDefault="00F13498" w:rsidP="00F134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76D0B84B" w14:textId="77777777" w:rsidR="00F13498" w:rsidRPr="00A95774" w:rsidRDefault="00F13498" w:rsidP="00F13498">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403B0E1B" w14:textId="77777777" w:rsidR="00F13498" w:rsidRPr="00A95774" w:rsidRDefault="00F13498" w:rsidP="00F13498">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3498FB33" w14:textId="77777777" w:rsidR="00F13498" w:rsidRPr="00A95774" w:rsidRDefault="00F13498" w:rsidP="00F134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6BE9A1C0" w14:textId="77777777" w:rsidR="00F13498" w:rsidRPr="00A95774" w:rsidRDefault="00F13498" w:rsidP="00F13498">
            <w:pPr>
              <w:autoSpaceDE/>
              <w:autoSpaceDN/>
              <w:adjustRightInd/>
              <w:snapToGrid/>
              <w:rPr>
                <w:color w:val="000000" w:themeColor="text1"/>
                <w:sz w:val="18"/>
                <w:lang w:eastAsia="zh-CN"/>
              </w:rPr>
            </w:pPr>
            <w:r>
              <w:rPr>
                <w:rFonts w:hint="eastAsia"/>
                <w:color w:val="000000" w:themeColor="text1"/>
                <w:sz w:val="18"/>
                <w:lang w:eastAsia="zh-CN"/>
              </w:rPr>
              <w:t>1</w:t>
            </w:r>
          </w:p>
        </w:tc>
        <w:tc>
          <w:tcPr>
            <w:tcW w:w="992" w:type="dxa"/>
            <w:shd w:val="clear" w:color="auto" w:fill="F2F2F2" w:themeFill="background1" w:themeFillShade="F2"/>
            <w:vAlign w:val="center"/>
          </w:tcPr>
          <w:p w14:paraId="7CEF34DD" w14:textId="45E02501"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7FCBF4B2" w14:textId="42F864B0"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 xml:space="preserve">66.90 </w:t>
            </w:r>
          </w:p>
        </w:tc>
        <w:tc>
          <w:tcPr>
            <w:tcW w:w="992" w:type="dxa"/>
            <w:shd w:val="clear" w:color="auto" w:fill="F2F2F2" w:themeFill="background1" w:themeFillShade="F2"/>
            <w:vAlign w:val="center"/>
          </w:tcPr>
          <w:p w14:paraId="4E775EF4" w14:textId="4E3B9F29"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54828E15" w14:textId="614038F9" w:rsidR="00F13498" w:rsidRPr="00A95774" w:rsidRDefault="00F13498" w:rsidP="00F13498">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658AE13C" w14:textId="77777777" w:rsidTr="005D105C">
        <w:tc>
          <w:tcPr>
            <w:tcW w:w="704" w:type="dxa"/>
            <w:shd w:val="clear" w:color="auto" w:fill="F2F2F2" w:themeFill="background1" w:themeFillShade="F2"/>
            <w:vAlign w:val="center"/>
          </w:tcPr>
          <w:p w14:paraId="7EFA8FF1"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40</w:t>
            </w:r>
          </w:p>
        </w:tc>
        <w:tc>
          <w:tcPr>
            <w:tcW w:w="992" w:type="dxa"/>
            <w:shd w:val="clear" w:color="auto" w:fill="F2F2F2" w:themeFill="background1" w:themeFillShade="F2"/>
            <w:vAlign w:val="center"/>
          </w:tcPr>
          <w:p w14:paraId="6D711F83"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27D2D44F"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5E27ADF1"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3348EF30"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100CC8DA"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2</w:t>
            </w:r>
          </w:p>
        </w:tc>
        <w:tc>
          <w:tcPr>
            <w:tcW w:w="992" w:type="dxa"/>
            <w:shd w:val="clear" w:color="auto" w:fill="F2F2F2" w:themeFill="background1" w:themeFillShade="F2"/>
            <w:vAlign w:val="center"/>
          </w:tcPr>
          <w:p w14:paraId="55820073" w14:textId="26E3B98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775830E3" w14:textId="09503BB2"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66.13 </w:t>
            </w:r>
          </w:p>
        </w:tc>
        <w:tc>
          <w:tcPr>
            <w:tcW w:w="992" w:type="dxa"/>
            <w:shd w:val="clear" w:color="auto" w:fill="F2F2F2" w:themeFill="background1" w:themeFillShade="F2"/>
            <w:vAlign w:val="center"/>
          </w:tcPr>
          <w:p w14:paraId="0D587100" w14:textId="660EC71F"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14F3BC48" w14:textId="3871A19F"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502CACB4" w14:textId="77777777" w:rsidTr="005D105C">
        <w:tc>
          <w:tcPr>
            <w:tcW w:w="704" w:type="dxa"/>
            <w:shd w:val="clear" w:color="auto" w:fill="F2F2F2" w:themeFill="background1" w:themeFillShade="F2"/>
            <w:vAlign w:val="center"/>
          </w:tcPr>
          <w:p w14:paraId="1BEF94CA"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41</w:t>
            </w:r>
          </w:p>
        </w:tc>
        <w:tc>
          <w:tcPr>
            <w:tcW w:w="992" w:type="dxa"/>
            <w:shd w:val="clear" w:color="auto" w:fill="F2F2F2" w:themeFill="background1" w:themeFillShade="F2"/>
            <w:vAlign w:val="center"/>
          </w:tcPr>
          <w:p w14:paraId="512BC2A1"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16D66BA3"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3AEC1B31"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0EDBEB83"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25E6C9B9"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2</w:t>
            </w:r>
          </w:p>
        </w:tc>
        <w:tc>
          <w:tcPr>
            <w:tcW w:w="992" w:type="dxa"/>
            <w:shd w:val="clear" w:color="auto" w:fill="F2F2F2" w:themeFill="background1" w:themeFillShade="F2"/>
            <w:vAlign w:val="center"/>
          </w:tcPr>
          <w:p w14:paraId="21D57C7A" w14:textId="5FF9D796"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161505A0" w14:textId="0ED081D8"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61.24 </w:t>
            </w:r>
          </w:p>
        </w:tc>
        <w:tc>
          <w:tcPr>
            <w:tcW w:w="992" w:type="dxa"/>
            <w:shd w:val="clear" w:color="auto" w:fill="F2F2F2" w:themeFill="background1" w:themeFillShade="F2"/>
            <w:vAlign w:val="center"/>
          </w:tcPr>
          <w:p w14:paraId="3F859288" w14:textId="7011E19B"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02534938" w14:textId="7A5222BB"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0240C3D3" w14:textId="77777777" w:rsidTr="005D105C">
        <w:tc>
          <w:tcPr>
            <w:tcW w:w="704" w:type="dxa"/>
            <w:shd w:val="clear" w:color="auto" w:fill="F2F2F2" w:themeFill="background1" w:themeFillShade="F2"/>
            <w:vAlign w:val="center"/>
          </w:tcPr>
          <w:p w14:paraId="5CEA5A8B"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42</w:t>
            </w:r>
          </w:p>
        </w:tc>
        <w:tc>
          <w:tcPr>
            <w:tcW w:w="992" w:type="dxa"/>
            <w:shd w:val="clear" w:color="auto" w:fill="F2F2F2" w:themeFill="background1" w:themeFillShade="F2"/>
            <w:vAlign w:val="center"/>
          </w:tcPr>
          <w:p w14:paraId="25A07F95"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194B3EFD"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76BC2ACD"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2BC2F1D6"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70C45FDA"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2</w:t>
            </w:r>
          </w:p>
        </w:tc>
        <w:tc>
          <w:tcPr>
            <w:tcW w:w="992" w:type="dxa"/>
            <w:shd w:val="clear" w:color="auto" w:fill="F2F2F2" w:themeFill="background1" w:themeFillShade="F2"/>
            <w:vAlign w:val="center"/>
          </w:tcPr>
          <w:p w14:paraId="389E287B" w14:textId="7908E29A"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2683BAF2" w14:textId="64EA3257"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66.10 </w:t>
            </w:r>
          </w:p>
        </w:tc>
        <w:tc>
          <w:tcPr>
            <w:tcW w:w="992" w:type="dxa"/>
            <w:shd w:val="clear" w:color="auto" w:fill="F2F2F2" w:themeFill="background1" w:themeFillShade="F2"/>
            <w:vAlign w:val="center"/>
          </w:tcPr>
          <w:p w14:paraId="26A79B99" w14:textId="079A325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07091394" w14:textId="3C0B5532"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179351C8" w14:textId="77777777" w:rsidTr="005D105C">
        <w:tc>
          <w:tcPr>
            <w:tcW w:w="704" w:type="dxa"/>
            <w:shd w:val="clear" w:color="auto" w:fill="F2F2F2" w:themeFill="background1" w:themeFillShade="F2"/>
            <w:vAlign w:val="center"/>
          </w:tcPr>
          <w:p w14:paraId="09A52BD4"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43</w:t>
            </w:r>
          </w:p>
        </w:tc>
        <w:tc>
          <w:tcPr>
            <w:tcW w:w="992" w:type="dxa"/>
            <w:shd w:val="clear" w:color="auto" w:fill="F2F2F2" w:themeFill="background1" w:themeFillShade="F2"/>
            <w:vAlign w:val="center"/>
          </w:tcPr>
          <w:p w14:paraId="208F2402"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2E652FD8"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7AE934DD" w14:textId="77777777" w:rsidR="00EF4D75" w:rsidRPr="00A95774" w:rsidRDefault="00EF4D75" w:rsidP="00EF4D7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5F9DFE1A"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4B2A1EC2"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p>
        </w:tc>
        <w:tc>
          <w:tcPr>
            <w:tcW w:w="992" w:type="dxa"/>
            <w:shd w:val="clear" w:color="auto" w:fill="F2F2F2" w:themeFill="background1" w:themeFillShade="F2"/>
            <w:vAlign w:val="center"/>
          </w:tcPr>
          <w:p w14:paraId="29EAE739" w14:textId="4188E075"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33B53B04" w14:textId="3B17C797"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64.13 </w:t>
            </w:r>
          </w:p>
        </w:tc>
        <w:tc>
          <w:tcPr>
            <w:tcW w:w="992" w:type="dxa"/>
            <w:shd w:val="clear" w:color="auto" w:fill="F2F2F2" w:themeFill="background1" w:themeFillShade="F2"/>
            <w:vAlign w:val="center"/>
          </w:tcPr>
          <w:p w14:paraId="4AA5E2F7" w14:textId="1A50B297"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590107C1" w14:textId="19D04359"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44B53819" w14:textId="77777777" w:rsidTr="005D105C">
        <w:tc>
          <w:tcPr>
            <w:tcW w:w="704" w:type="dxa"/>
            <w:shd w:val="clear" w:color="auto" w:fill="F2F2F2" w:themeFill="background1" w:themeFillShade="F2"/>
            <w:vAlign w:val="center"/>
          </w:tcPr>
          <w:p w14:paraId="09B510E5"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44</w:t>
            </w:r>
          </w:p>
        </w:tc>
        <w:tc>
          <w:tcPr>
            <w:tcW w:w="992" w:type="dxa"/>
            <w:shd w:val="clear" w:color="auto" w:fill="F2F2F2" w:themeFill="background1" w:themeFillShade="F2"/>
            <w:vAlign w:val="center"/>
          </w:tcPr>
          <w:p w14:paraId="0255CD41"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30AFE299"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6694D2F6" w14:textId="77777777" w:rsidR="00EF4D75" w:rsidRPr="00A95774" w:rsidRDefault="00EF4D75" w:rsidP="00EF4D7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766E0DDE"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7716EA11"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p>
        </w:tc>
        <w:tc>
          <w:tcPr>
            <w:tcW w:w="992" w:type="dxa"/>
            <w:shd w:val="clear" w:color="auto" w:fill="F2F2F2" w:themeFill="background1" w:themeFillShade="F2"/>
            <w:vAlign w:val="center"/>
          </w:tcPr>
          <w:p w14:paraId="451E8816" w14:textId="24E01051"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3F577BD9" w14:textId="42DEB583"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59.24 </w:t>
            </w:r>
          </w:p>
        </w:tc>
        <w:tc>
          <w:tcPr>
            <w:tcW w:w="992" w:type="dxa"/>
            <w:shd w:val="clear" w:color="auto" w:fill="F2F2F2" w:themeFill="background1" w:themeFillShade="F2"/>
            <w:vAlign w:val="center"/>
          </w:tcPr>
          <w:p w14:paraId="1A371517" w14:textId="74E6445E"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4E30E45A" w14:textId="65B45B3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0FCD1E2D" w14:textId="77777777" w:rsidTr="005D105C">
        <w:tc>
          <w:tcPr>
            <w:tcW w:w="704" w:type="dxa"/>
            <w:shd w:val="clear" w:color="auto" w:fill="F2F2F2" w:themeFill="background1" w:themeFillShade="F2"/>
            <w:vAlign w:val="center"/>
          </w:tcPr>
          <w:p w14:paraId="7735E408"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45</w:t>
            </w:r>
          </w:p>
        </w:tc>
        <w:tc>
          <w:tcPr>
            <w:tcW w:w="992" w:type="dxa"/>
            <w:shd w:val="clear" w:color="auto" w:fill="F2F2F2" w:themeFill="background1" w:themeFillShade="F2"/>
            <w:vAlign w:val="center"/>
          </w:tcPr>
          <w:p w14:paraId="6979F5A6"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06D1CD21"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39B72D13"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434913AF" w14:textId="77777777" w:rsidR="00EF4D75" w:rsidRPr="005D06B0" w:rsidRDefault="00EF4D75" w:rsidP="00EF4D75">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6584FBFC"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3</w:t>
            </w:r>
          </w:p>
        </w:tc>
        <w:tc>
          <w:tcPr>
            <w:tcW w:w="992" w:type="dxa"/>
            <w:shd w:val="clear" w:color="auto" w:fill="F2F2F2" w:themeFill="background1" w:themeFillShade="F2"/>
            <w:vAlign w:val="center"/>
          </w:tcPr>
          <w:p w14:paraId="39C3E377" w14:textId="40D9CBED"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2AFA1BCE" w14:textId="7E710DA6"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64.10 </w:t>
            </w:r>
          </w:p>
        </w:tc>
        <w:tc>
          <w:tcPr>
            <w:tcW w:w="992" w:type="dxa"/>
            <w:shd w:val="clear" w:color="auto" w:fill="F2F2F2" w:themeFill="background1" w:themeFillShade="F2"/>
            <w:vAlign w:val="center"/>
          </w:tcPr>
          <w:p w14:paraId="580983ED" w14:textId="52258F3E"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00170FFD" w14:textId="531B2092"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6688E53B" w14:textId="77777777" w:rsidTr="005D105C">
        <w:tc>
          <w:tcPr>
            <w:tcW w:w="704" w:type="dxa"/>
            <w:shd w:val="clear" w:color="auto" w:fill="F2F2F2" w:themeFill="background1" w:themeFillShade="F2"/>
            <w:vAlign w:val="center"/>
          </w:tcPr>
          <w:p w14:paraId="4B0B5FD7"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46</w:t>
            </w:r>
          </w:p>
        </w:tc>
        <w:tc>
          <w:tcPr>
            <w:tcW w:w="992" w:type="dxa"/>
            <w:shd w:val="clear" w:color="auto" w:fill="F2F2F2" w:themeFill="background1" w:themeFillShade="F2"/>
            <w:vAlign w:val="center"/>
          </w:tcPr>
          <w:p w14:paraId="0E68AB25"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607A6B41"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53717B06"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438969EC" w14:textId="77777777" w:rsidR="00EF4D75" w:rsidRPr="005D06B0" w:rsidRDefault="00EF4D75" w:rsidP="00EF4D75">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09B16D49"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4</w:t>
            </w:r>
          </w:p>
        </w:tc>
        <w:tc>
          <w:tcPr>
            <w:tcW w:w="992" w:type="dxa"/>
            <w:shd w:val="clear" w:color="auto" w:fill="F2F2F2" w:themeFill="background1" w:themeFillShade="F2"/>
            <w:vAlign w:val="center"/>
          </w:tcPr>
          <w:p w14:paraId="76BA483B" w14:textId="05F513C5"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637200E8" w14:textId="260422AB"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66.32 </w:t>
            </w:r>
          </w:p>
        </w:tc>
        <w:tc>
          <w:tcPr>
            <w:tcW w:w="992" w:type="dxa"/>
            <w:shd w:val="clear" w:color="auto" w:fill="F2F2F2" w:themeFill="background1" w:themeFillShade="F2"/>
            <w:vAlign w:val="center"/>
          </w:tcPr>
          <w:p w14:paraId="2799BFB1" w14:textId="07B2B325"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505BA2FF" w14:textId="52BD5C9A"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2C4268C7" w14:textId="77777777" w:rsidTr="005D105C">
        <w:tc>
          <w:tcPr>
            <w:tcW w:w="704" w:type="dxa"/>
            <w:shd w:val="clear" w:color="auto" w:fill="F2F2F2" w:themeFill="background1" w:themeFillShade="F2"/>
            <w:vAlign w:val="center"/>
          </w:tcPr>
          <w:p w14:paraId="2CCEE50C"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47</w:t>
            </w:r>
          </w:p>
        </w:tc>
        <w:tc>
          <w:tcPr>
            <w:tcW w:w="992" w:type="dxa"/>
            <w:shd w:val="clear" w:color="auto" w:fill="F2F2F2" w:themeFill="background1" w:themeFillShade="F2"/>
            <w:vAlign w:val="center"/>
          </w:tcPr>
          <w:p w14:paraId="1835C452"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61B931CA"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18B7EE79"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6344547F" w14:textId="77777777" w:rsidR="00EF4D75" w:rsidRPr="005D06B0" w:rsidRDefault="00EF4D75" w:rsidP="00EF4D75">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4F6A8359"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4</w:t>
            </w:r>
          </w:p>
        </w:tc>
        <w:tc>
          <w:tcPr>
            <w:tcW w:w="992" w:type="dxa"/>
            <w:shd w:val="clear" w:color="auto" w:fill="F2F2F2" w:themeFill="background1" w:themeFillShade="F2"/>
            <w:vAlign w:val="center"/>
          </w:tcPr>
          <w:p w14:paraId="443DC6CC" w14:textId="6D8F4EAE"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1100554E" w14:textId="2DCA6AEA"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62.18 </w:t>
            </w:r>
          </w:p>
        </w:tc>
        <w:tc>
          <w:tcPr>
            <w:tcW w:w="992" w:type="dxa"/>
            <w:shd w:val="clear" w:color="auto" w:fill="F2F2F2" w:themeFill="background1" w:themeFillShade="F2"/>
            <w:vAlign w:val="center"/>
          </w:tcPr>
          <w:p w14:paraId="54D558F7" w14:textId="497456AB"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17C2EE73" w14:textId="45965870"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096F36DD" w14:textId="77777777" w:rsidTr="005D105C">
        <w:tc>
          <w:tcPr>
            <w:tcW w:w="704" w:type="dxa"/>
            <w:shd w:val="clear" w:color="auto" w:fill="F2F2F2" w:themeFill="background1" w:themeFillShade="F2"/>
            <w:vAlign w:val="center"/>
          </w:tcPr>
          <w:p w14:paraId="0ABA5A36"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48</w:t>
            </w:r>
          </w:p>
        </w:tc>
        <w:tc>
          <w:tcPr>
            <w:tcW w:w="992" w:type="dxa"/>
            <w:shd w:val="clear" w:color="auto" w:fill="F2F2F2" w:themeFill="background1" w:themeFillShade="F2"/>
            <w:vAlign w:val="center"/>
          </w:tcPr>
          <w:p w14:paraId="2A237AC6"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2E29B767"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116DAA1C"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3723B6C9" w14:textId="77777777" w:rsidR="00EF4D75" w:rsidRPr="005D06B0" w:rsidRDefault="00EF4D75" w:rsidP="00EF4D75">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702802DA"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4</w:t>
            </w:r>
          </w:p>
        </w:tc>
        <w:tc>
          <w:tcPr>
            <w:tcW w:w="992" w:type="dxa"/>
            <w:shd w:val="clear" w:color="auto" w:fill="F2F2F2" w:themeFill="background1" w:themeFillShade="F2"/>
            <w:vAlign w:val="center"/>
          </w:tcPr>
          <w:p w14:paraId="4A024A20" w14:textId="0F2DB8CA"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54E27AE0" w14:textId="6816C89D"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66.13 </w:t>
            </w:r>
          </w:p>
        </w:tc>
        <w:tc>
          <w:tcPr>
            <w:tcW w:w="992" w:type="dxa"/>
            <w:shd w:val="clear" w:color="auto" w:fill="F2F2F2" w:themeFill="background1" w:themeFillShade="F2"/>
            <w:vAlign w:val="center"/>
          </w:tcPr>
          <w:p w14:paraId="0F90C7A2" w14:textId="4D1B27D2"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404746AD" w14:textId="33CB8805"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2B9E0C0E" w14:textId="77777777" w:rsidTr="005D105C">
        <w:tc>
          <w:tcPr>
            <w:tcW w:w="704" w:type="dxa"/>
            <w:shd w:val="clear" w:color="auto" w:fill="F2F2F2" w:themeFill="background1" w:themeFillShade="F2"/>
            <w:vAlign w:val="center"/>
          </w:tcPr>
          <w:p w14:paraId="0A9871DD"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49</w:t>
            </w:r>
          </w:p>
        </w:tc>
        <w:tc>
          <w:tcPr>
            <w:tcW w:w="992" w:type="dxa"/>
            <w:shd w:val="clear" w:color="auto" w:fill="F2F2F2" w:themeFill="background1" w:themeFillShade="F2"/>
            <w:vAlign w:val="center"/>
          </w:tcPr>
          <w:p w14:paraId="1554D9E5"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7337D8EA"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40898816"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7736903A"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0347F1EB"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5</w:t>
            </w:r>
          </w:p>
        </w:tc>
        <w:tc>
          <w:tcPr>
            <w:tcW w:w="992" w:type="dxa"/>
            <w:shd w:val="clear" w:color="auto" w:fill="F2F2F2" w:themeFill="background1" w:themeFillShade="F2"/>
            <w:vAlign w:val="center"/>
          </w:tcPr>
          <w:p w14:paraId="7A1866C3" w14:textId="25D375A3"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152B2EFF" w14:textId="3C54B998"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66.12 </w:t>
            </w:r>
          </w:p>
        </w:tc>
        <w:tc>
          <w:tcPr>
            <w:tcW w:w="992" w:type="dxa"/>
            <w:shd w:val="clear" w:color="auto" w:fill="F2F2F2" w:themeFill="background1" w:themeFillShade="F2"/>
            <w:vAlign w:val="center"/>
          </w:tcPr>
          <w:p w14:paraId="34B6A343" w14:textId="1960CBB8"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5DA204C6" w14:textId="222DFEA9"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5365BD3C" w14:textId="77777777" w:rsidTr="005D105C">
        <w:tc>
          <w:tcPr>
            <w:tcW w:w="704" w:type="dxa"/>
            <w:shd w:val="clear" w:color="auto" w:fill="F2F2F2" w:themeFill="background1" w:themeFillShade="F2"/>
            <w:vAlign w:val="center"/>
          </w:tcPr>
          <w:p w14:paraId="69412CAE"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50</w:t>
            </w:r>
          </w:p>
        </w:tc>
        <w:tc>
          <w:tcPr>
            <w:tcW w:w="992" w:type="dxa"/>
            <w:shd w:val="clear" w:color="auto" w:fill="F2F2F2" w:themeFill="background1" w:themeFillShade="F2"/>
            <w:vAlign w:val="center"/>
          </w:tcPr>
          <w:p w14:paraId="045C06E0"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598075EC"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3038C191"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0C66A18F"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5850A22C"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5</w:t>
            </w:r>
          </w:p>
        </w:tc>
        <w:tc>
          <w:tcPr>
            <w:tcW w:w="992" w:type="dxa"/>
            <w:shd w:val="clear" w:color="auto" w:fill="F2F2F2" w:themeFill="background1" w:themeFillShade="F2"/>
            <w:vAlign w:val="center"/>
          </w:tcPr>
          <w:p w14:paraId="286A46CE" w14:textId="317420F8"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102B17FE" w14:textId="4F219CBD"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61.98 </w:t>
            </w:r>
          </w:p>
        </w:tc>
        <w:tc>
          <w:tcPr>
            <w:tcW w:w="992" w:type="dxa"/>
            <w:shd w:val="clear" w:color="auto" w:fill="F2F2F2" w:themeFill="background1" w:themeFillShade="F2"/>
            <w:vAlign w:val="center"/>
          </w:tcPr>
          <w:p w14:paraId="604425DE" w14:textId="5786E5E9"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316D9123" w14:textId="598F60E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478961E4" w14:textId="77777777" w:rsidTr="005D105C">
        <w:tc>
          <w:tcPr>
            <w:tcW w:w="704" w:type="dxa"/>
            <w:shd w:val="clear" w:color="auto" w:fill="F2F2F2" w:themeFill="background1" w:themeFillShade="F2"/>
            <w:vAlign w:val="center"/>
          </w:tcPr>
          <w:p w14:paraId="0119989E"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51</w:t>
            </w:r>
          </w:p>
        </w:tc>
        <w:tc>
          <w:tcPr>
            <w:tcW w:w="992" w:type="dxa"/>
            <w:shd w:val="clear" w:color="auto" w:fill="F2F2F2" w:themeFill="background1" w:themeFillShade="F2"/>
            <w:vAlign w:val="center"/>
          </w:tcPr>
          <w:p w14:paraId="4E009580"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077440DF"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11E96323"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418CEB10"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622AB3D"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5</w:t>
            </w:r>
          </w:p>
        </w:tc>
        <w:tc>
          <w:tcPr>
            <w:tcW w:w="992" w:type="dxa"/>
            <w:shd w:val="clear" w:color="auto" w:fill="F2F2F2" w:themeFill="background1" w:themeFillShade="F2"/>
            <w:vAlign w:val="center"/>
          </w:tcPr>
          <w:p w14:paraId="0B10289E" w14:textId="6D2F0105"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05F2E6A1" w14:textId="3F4713CE"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65.93 </w:t>
            </w:r>
          </w:p>
        </w:tc>
        <w:tc>
          <w:tcPr>
            <w:tcW w:w="992" w:type="dxa"/>
            <w:shd w:val="clear" w:color="auto" w:fill="F2F2F2" w:themeFill="background1" w:themeFillShade="F2"/>
            <w:vAlign w:val="center"/>
          </w:tcPr>
          <w:p w14:paraId="52866EED" w14:textId="24CF8A66"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0A5A5C08" w14:textId="6C845627"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28A70F1D" w14:textId="77777777" w:rsidTr="005D105C">
        <w:tc>
          <w:tcPr>
            <w:tcW w:w="704" w:type="dxa"/>
            <w:shd w:val="clear" w:color="auto" w:fill="F2F2F2" w:themeFill="background1" w:themeFillShade="F2"/>
            <w:vAlign w:val="center"/>
          </w:tcPr>
          <w:p w14:paraId="7C7D5080"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52</w:t>
            </w:r>
          </w:p>
        </w:tc>
        <w:tc>
          <w:tcPr>
            <w:tcW w:w="992" w:type="dxa"/>
            <w:shd w:val="clear" w:color="auto" w:fill="F2F2F2" w:themeFill="background1" w:themeFillShade="F2"/>
            <w:vAlign w:val="center"/>
          </w:tcPr>
          <w:p w14:paraId="6E86352F"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2DB3417D"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50E42429"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5B4C2B3C"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14237DAF"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6</w:t>
            </w:r>
          </w:p>
        </w:tc>
        <w:tc>
          <w:tcPr>
            <w:tcW w:w="992" w:type="dxa"/>
            <w:shd w:val="clear" w:color="auto" w:fill="F2F2F2" w:themeFill="background1" w:themeFillShade="F2"/>
            <w:vAlign w:val="center"/>
          </w:tcPr>
          <w:p w14:paraId="309950BB" w14:textId="48FD263F"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04BAEB95" w14:textId="32B12BC2"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65.77 </w:t>
            </w:r>
          </w:p>
        </w:tc>
        <w:tc>
          <w:tcPr>
            <w:tcW w:w="992" w:type="dxa"/>
            <w:shd w:val="clear" w:color="auto" w:fill="F2F2F2" w:themeFill="background1" w:themeFillShade="F2"/>
            <w:vAlign w:val="center"/>
          </w:tcPr>
          <w:p w14:paraId="11EC57D9" w14:textId="51E88865"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32F2D375" w14:textId="2BE9FBC6"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18B45794" w14:textId="77777777" w:rsidTr="005D105C">
        <w:tc>
          <w:tcPr>
            <w:tcW w:w="704" w:type="dxa"/>
            <w:shd w:val="clear" w:color="auto" w:fill="F2F2F2" w:themeFill="background1" w:themeFillShade="F2"/>
            <w:vAlign w:val="center"/>
          </w:tcPr>
          <w:p w14:paraId="2BFB9CAF"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53</w:t>
            </w:r>
          </w:p>
        </w:tc>
        <w:tc>
          <w:tcPr>
            <w:tcW w:w="992" w:type="dxa"/>
            <w:shd w:val="clear" w:color="auto" w:fill="F2F2F2" w:themeFill="background1" w:themeFillShade="F2"/>
            <w:vAlign w:val="center"/>
          </w:tcPr>
          <w:p w14:paraId="6EB6B48C"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723949EE"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1AD61F08"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23713B38"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49F9877E"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6</w:t>
            </w:r>
          </w:p>
        </w:tc>
        <w:tc>
          <w:tcPr>
            <w:tcW w:w="992" w:type="dxa"/>
            <w:shd w:val="clear" w:color="auto" w:fill="F2F2F2" w:themeFill="background1" w:themeFillShade="F2"/>
            <w:vAlign w:val="center"/>
          </w:tcPr>
          <w:p w14:paraId="04CFD6CD" w14:textId="60C55924"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34702AC6" w14:textId="0DF99ABD"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61.63 </w:t>
            </w:r>
          </w:p>
        </w:tc>
        <w:tc>
          <w:tcPr>
            <w:tcW w:w="992" w:type="dxa"/>
            <w:shd w:val="clear" w:color="auto" w:fill="F2F2F2" w:themeFill="background1" w:themeFillShade="F2"/>
            <w:vAlign w:val="center"/>
          </w:tcPr>
          <w:p w14:paraId="4E25BF87" w14:textId="3BB20446"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19317077" w14:textId="4A6C9A18"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2EA1033A" w14:textId="77777777" w:rsidTr="005D105C">
        <w:tc>
          <w:tcPr>
            <w:tcW w:w="704" w:type="dxa"/>
            <w:shd w:val="clear" w:color="auto" w:fill="F2F2F2" w:themeFill="background1" w:themeFillShade="F2"/>
            <w:vAlign w:val="center"/>
          </w:tcPr>
          <w:p w14:paraId="59909424"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54</w:t>
            </w:r>
          </w:p>
        </w:tc>
        <w:tc>
          <w:tcPr>
            <w:tcW w:w="992" w:type="dxa"/>
            <w:shd w:val="clear" w:color="auto" w:fill="F2F2F2" w:themeFill="background1" w:themeFillShade="F2"/>
            <w:vAlign w:val="center"/>
          </w:tcPr>
          <w:p w14:paraId="1A901EF1"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25FFD2AD"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6242097E"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1A730E07"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4AEDE18F"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6</w:t>
            </w:r>
          </w:p>
        </w:tc>
        <w:tc>
          <w:tcPr>
            <w:tcW w:w="992" w:type="dxa"/>
            <w:shd w:val="clear" w:color="auto" w:fill="F2F2F2" w:themeFill="background1" w:themeFillShade="F2"/>
            <w:vAlign w:val="center"/>
          </w:tcPr>
          <w:p w14:paraId="22F2FB93" w14:textId="375AD37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5EA9FAF6" w14:textId="326E39A5"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65.58 </w:t>
            </w:r>
          </w:p>
        </w:tc>
        <w:tc>
          <w:tcPr>
            <w:tcW w:w="992" w:type="dxa"/>
            <w:shd w:val="clear" w:color="auto" w:fill="F2F2F2" w:themeFill="background1" w:themeFillShade="F2"/>
            <w:vAlign w:val="center"/>
          </w:tcPr>
          <w:p w14:paraId="3A0D90ED" w14:textId="49A62D22"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357D9A9B" w14:textId="43606947"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1537D111" w14:textId="77777777" w:rsidTr="005D105C">
        <w:tc>
          <w:tcPr>
            <w:tcW w:w="704" w:type="dxa"/>
            <w:shd w:val="clear" w:color="auto" w:fill="F2F2F2" w:themeFill="background1" w:themeFillShade="F2"/>
            <w:vAlign w:val="center"/>
          </w:tcPr>
          <w:p w14:paraId="72059684"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55</w:t>
            </w:r>
          </w:p>
        </w:tc>
        <w:tc>
          <w:tcPr>
            <w:tcW w:w="992" w:type="dxa"/>
            <w:shd w:val="clear" w:color="auto" w:fill="F2F2F2" w:themeFill="background1" w:themeFillShade="F2"/>
            <w:vAlign w:val="center"/>
          </w:tcPr>
          <w:p w14:paraId="5B6C4CF9"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64D1D295"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60888E12" w14:textId="77777777" w:rsidR="00EF4D75" w:rsidRPr="00A95774" w:rsidRDefault="00EF4D75" w:rsidP="00EF4D7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71BF309D"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4EB8DC56"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F2F2F2" w:themeFill="background1" w:themeFillShade="F2"/>
            <w:vAlign w:val="center"/>
          </w:tcPr>
          <w:p w14:paraId="24E9BF43" w14:textId="071E420E"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365B3605" w14:textId="2ED8B84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64.18 </w:t>
            </w:r>
          </w:p>
        </w:tc>
        <w:tc>
          <w:tcPr>
            <w:tcW w:w="992" w:type="dxa"/>
            <w:shd w:val="clear" w:color="auto" w:fill="F2F2F2" w:themeFill="background1" w:themeFillShade="F2"/>
            <w:vAlign w:val="center"/>
          </w:tcPr>
          <w:p w14:paraId="64343EFF" w14:textId="4B214CAF"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4361AD07" w14:textId="64B3AB79"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5A6265C5" w14:textId="77777777" w:rsidTr="005D105C">
        <w:tc>
          <w:tcPr>
            <w:tcW w:w="704" w:type="dxa"/>
            <w:shd w:val="clear" w:color="auto" w:fill="F2F2F2" w:themeFill="background1" w:themeFillShade="F2"/>
            <w:vAlign w:val="center"/>
          </w:tcPr>
          <w:p w14:paraId="195C45C1"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56</w:t>
            </w:r>
          </w:p>
        </w:tc>
        <w:tc>
          <w:tcPr>
            <w:tcW w:w="992" w:type="dxa"/>
            <w:shd w:val="clear" w:color="auto" w:fill="F2F2F2" w:themeFill="background1" w:themeFillShade="F2"/>
            <w:vAlign w:val="center"/>
          </w:tcPr>
          <w:p w14:paraId="03ECC905"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2DE8785E"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2765C8A7" w14:textId="77777777" w:rsidR="00EF4D75" w:rsidRPr="00A95774" w:rsidRDefault="00EF4D75" w:rsidP="00EF4D7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06CF7D46"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6105884C"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F2F2F2" w:themeFill="background1" w:themeFillShade="F2"/>
            <w:vAlign w:val="center"/>
          </w:tcPr>
          <w:p w14:paraId="2C4AA959" w14:textId="5787C2D2"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474F77B9" w14:textId="0E49C5B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59.29 </w:t>
            </w:r>
          </w:p>
        </w:tc>
        <w:tc>
          <w:tcPr>
            <w:tcW w:w="992" w:type="dxa"/>
            <w:shd w:val="clear" w:color="auto" w:fill="F2F2F2" w:themeFill="background1" w:themeFillShade="F2"/>
            <w:vAlign w:val="center"/>
          </w:tcPr>
          <w:p w14:paraId="4EB0DD7B" w14:textId="3F31AAC8"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722D9963" w14:textId="5BC62343"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65BE4BBA" w14:textId="77777777" w:rsidTr="005D105C">
        <w:tc>
          <w:tcPr>
            <w:tcW w:w="704" w:type="dxa"/>
            <w:shd w:val="clear" w:color="auto" w:fill="F2F2F2" w:themeFill="background1" w:themeFillShade="F2"/>
            <w:vAlign w:val="center"/>
          </w:tcPr>
          <w:p w14:paraId="0BE72BAF"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57</w:t>
            </w:r>
          </w:p>
        </w:tc>
        <w:tc>
          <w:tcPr>
            <w:tcW w:w="992" w:type="dxa"/>
            <w:shd w:val="clear" w:color="auto" w:fill="F2F2F2" w:themeFill="background1" w:themeFillShade="F2"/>
            <w:vAlign w:val="center"/>
          </w:tcPr>
          <w:p w14:paraId="3E838861"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5713C6BB"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2CBBD771"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3D44C5EB" w14:textId="77777777" w:rsidR="00EF4D75" w:rsidRPr="005D06B0" w:rsidRDefault="00EF4D75" w:rsidP="00EF4D75">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1269A73C"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F2F2F2" w:themeFill="background1" w:themeFillShade="F2"/>
            <w:vAlign w:val="center"/>
          </w:tcPr>
          <w:p w14:paraId="7A415A9F" w14:textId="6F719D2F"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383E7DF3" w14:textId="74A80ECE"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64.15 </w:t>
            </w:r>
          </w:p>
        </w:tc>
        <w:tc>
          <w:tcPr>
            <w:tcW w:w="992" w:type="dxa"/>
            <w:shd w:val="clear" w:color="auto" w:fill="F2F2F2" w:themeFill="background1" w:themeFillShade="F2"/>
            <w:vAlign w:val="center"/>
          </w:tcPr>
          <w:p w14:paraId="5072943D" w14:textId="6E4CE30E"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56ADD481" w14:textId="5B43A72B"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18E8FB73" w14:textId="77777777" w:rsidTr="005D105C">
        <w:tc>
          <w:tcPr>
            <w:tcW w:w="704" w:type="dxa"/>
            <w:shd w:val="clear" w:color="auto" w:fill="F2F2F2" w:themeFill="background1" w:themeFillShade="F2"/>
            <w:vAlign w:val="center"/>
          </w:tcPr>
          <w:p w14:paraId="506C09DE"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58</w:t>
            </w:r>
          </w:p>
        </w:tc>
        <w:tc>
          <w:tcPr>
            <w:tcW w:w="992" w:type="dxa"/>
            <w:shd w:val="clear" w:color="auto" w:fill="F2F2F2" w:themeFill="background1" w:themeFillShade="F2"/>
            <w:vAlign w:val="center"/>
          </w:tcPr>
          <w:p w14:paraId="5BC367AF"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726D7CD6"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6D5B1CE5"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5B706078" w14:textId="77777777" w:rsidR="00EF4D75" w:rsidRPr="005D06B0" w:rsidRDefault="00EF4D75" w:rsidP="00EF4D75">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0131CF5D"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F2F2F2" w:themeFill="background1" w:themeFillShade="F2"/>
            <w:vAlign w:val="center"/>
          </w:tcPr>
          <w:p w14:paraId="6EECC83F" w14:textId="16AF716C"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0CCB1233" w14:textId="639EEDE9"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62.13 </w:t>
            </w:r>
          </w:p>
        </w:tc>
        <w:tc>
          <w:tcPr>
            <w:tcW w:w="992" w:type="dxa"/>
            <w:shd w:val="clear" w:color="auto" w:fill="F2F2F2" w:themeFill="background1" w:themeFillShade="F2"/>
            <w:vAlign w:val="center"/>
          </w:tcPr>
          <w:p w14:paraId="6585F08A" w14:textId="6319EDE4"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5E69B8F2" w14:textId="4D70F0B1"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2C00BF5C" w14:textId="77777777" w:rsidTr="005D105C">
        <w:tc>
          <w:tcPr>
            <w:tcW w:w="704" w:type="dxa"/>
            <w:shd w:val="clear" w:color="auto" w:fill="F2F2F2" w:themeFill="background1" w:themeFillShade="F2"/>
            <w:vAlign w:val="center"/>
          </w:tcPr>
          <w:p w14:paraId="3D0334F5"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59</w:t>
            </w:r>
          </w:p>
        </w:tc>
        <w:tc>
          <w:tcPr>
            <w:tcW w:w="992" w:type="dxa"/>
            <w:shd w:val="clear" w:color="auto" w:fill="F2F2F2" w:themeFill="background1" w:themeFillShade="F2"/>
            <w:vAlign w:val="center"/>
          </w:tcPr>
          <w:p w14:paraId="3F136E1A"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67739FC7"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59C5884F"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0A0B1193" w14:textId="77777777" w:rsidR="00EF4D75" w:rsidRPr="005D06B0" w:rsidRDefault="00EF4D75" w:rsidP="00EF4D75">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65ADE3D4"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F2F2F2" w:themeFill="background1" w:themeFillShade="F2"/>
            <w:vAlign w:val="center"/>
          </w:tcPr>
          <w:p w14:paraId="5B0A3B64" w14:textId="74C83365"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32956370" w14:textId="3F68954A"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57.24 </w:t>
            </w:r>
          </w:p>
        </w:tc>
        <w:tc>
          <w:tcPr>
            <w:tcW w:w="992" w:type="dxa"/>
            <w:shd w:val="clear" w:color="auto" w:fill="F2F2F2" w:themeFill="background1" w:themeFillShade="F2"/>
            <w:vAlign w:val="center"/>
          </w:tcPr>
          <w:p w14:paraId="2814A00C" w14:textId="2A340B6E"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57.24 </w:t>
            </w:r>
          </w:p>
        </w:tc>
        <w:tc>
          <w:tcPr>
            <w:tcW w:w="851" w:type="dxa"/>
            <w:shd w:val="clear" w:color="auto" w:fill="F2F2F2" w:themeFill="background1" w:themeFillShade="F2"/>
            <w:vAlign w:val="center"/>
          </w:tcPr>
          <w:p w14:paraId="3A4CB677" w14:textId="00CE8880"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13.18</w:t>
            </w:r>
          </w:p>
        </w:tc>
      </w:tr>
      <w:tr w:rsidR="00EF4D75" w:rsidRPr="005D06B0" w14:paraId="7E0F831C" w14:textId="77777777" w:rsidTr="005D105C">
        <w:tc>
          <w:tcPr>
            <w:tcW w:w="704" w:type="dxa"/>
            <w:shd w:val="clear" w:color="auto" w:fill="F2F2F2" w:themeFill="background1" w:themeFillShade="F2"/>
            <w:vAlign w:val="center"/>
          </w:tcPr>
          <w:p w14:paraId="33B9F4E1"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60</w:t>
            </w:r>
          </w:p>
        </w:tc>
        <w:tc>
          <w:tcPr>
            <w:tcW w:w="992" w:type="dxa"/>
            <w:shd w:val="clear" w:color="auto" w:fill="F2F2F2" w:themeFill="background1" w:themeFillShade="F2"/>
            <w:vAlign w:val="center"/>
          </w:tcPr>
          <w:p w14:paraId="7FF42803"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54AFF7D8"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7DC403F0"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63D812A9" w14:textId="77777777" w:rsidR="00EF4D75" w:rsidRPr="005D06B0" w:rsidRDefault="00EF4D75" w:rsidP="00EF4D75">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7350BCA0"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F2F2F2" w:themeFill="background1" w:themeFillShade="F2"/>
            <w:vAlign w:val="center"/>
          </w:tcPr>
          <w:p w14:paraId="7B614127" w14:textId="29A742BE"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5D0D7F42" w14:textId="10B84D51"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62.10 </w:t>
            </w:r>
          </w:p>
        </w:tc>
        <w:tc>
          <w:tcPr>
            <w:tcW w:w="992" w:type="dxa"/>
            <w:shd w:val="clear" w:color="auto" w:fill="F2F2F2" w:themeFill="background1" w:themeFillShade="F2"/>
            <w:vAlign w:val="center"/>
          </w:tcPr>
          <w:p w14:paraId="69D7FE2F" w14:textId="097ACB2F"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1E3F50E7" w14:textId="0E5753F2"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202C5E17" w14:textId="77777777" w:rsidTr="005D105C">
        <w:tc>
          <w:tcPr>
            <w:tcW w:w="704" w:type="dxa"/>
            <w:shd w:val="clear" w:color="auto" w:fill="F2F2F2" w:themeFill="background1" w:themeFillShade="F2"/>
            <w:vAlign w:val="center"/>
          </w:tcPr>
          <w:p w14:paraId="3425B72B"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1</w:t>
            </w:r>
          </w:p>
        </w:tc>
        <w:tc>
          <w:tcPr>
            <w:tcW w:w="992" w:type="dxa"/>
            <w:shd w:val="clear" w:color="auto" w:fill="F2F2F2" w:themeFill="background1" w:themeFillShade="F2"/>
            <w:vAlign w:val="center"/>
          </w:tcPr>
          <w:p w14:paraId="25F0B8FA"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1EF505D2"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38ED0934"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7886E767"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6A68609D"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9</w:t>
            </w:r>
          </w:p>
        </w:tc>
        <w:tc>
          <w:tcPr>
            <w:tcW w:w="992" w:type="dxa"/>
            <w:shd w:val="clear" w:color="auto" w:fill="F2F2F2" w:themeFill="background1" w:themeFillShade="F2"/>
            <w:vAlign w:val="center"/>
          </w:tcPr>
          <w:p w14:paraId="414F4D2A" w14:textId="46D18ABD"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1A500DD7" w14:textId="6FC44521"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59.88 </w:t>
            </w:r>
          </w:p>
        </w:tc>
        <w:tc>
          <w:tcPr>
            <w:tcW w:w="992" w:type="dxa"/>
            <w:shd w:val="clear" w:color="auto" w:fill="F2F2F2" w:themeFill="background1" w:themeFillShade="F2"/>
            <w:vAlign w:val="center"/>
          </w:tcPr>
          <w:p w14:paraId="0C2FB2D2" w14:textId="579D0656"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1CEBE13B" w14:textId="473C1C4B"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678BD074" w14:textId="77777777" w:rsidTr="005D105C">
        <w:tc>
          <w:tcPr>
            <w:tcW w:w="704" w:type="dxa"/>
            <w:shd w:val="clear" w:color="auto" w:fill="F2F2F2" w:themeFill="background1" w:themeFillShade="F2"/>
            <w:vAlign w:val="center"/>
          </w:tcPr>
          <w:p w14:paraId="61226109"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2</w:t>
            </w:r>
          </w:p>
        </w:tc>
        <w:tc>
          <w:tcPr>
            <w:tcW w:w="992" w:type="dxa"/>
            <w:shd w:val="clear" w:color="auto" w:fill="F2F2F2" w:themeFill="background1" w:themeFillShade="F2"/>
            <w:vAlign w:val="center"/>
          </w:tcPr>
          <w:p w14:paraId="7EF17773"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1080672C"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2902C825"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6AC50004"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229E8BB9"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9</w:t>
            </w:r>
          </w:p>
        </w:tc>
        <w:tc>
          <w:tcPr>
            <w:tcW w:w="992" w:type="dxa"/>
            <w:shd w:val="clear" w:color="auto" w:fill="F2F2F2" w:themeFill="background1" w:themeFillShade="F2"/>
            <w:vAlign w:val="center"/>
          </w:tcPr>
          <w:p w14:paraId="3762EBD5" w14:textId="3E08FB1E"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68FE29FC" w14:textId="79967A9F"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54.99 </w:t>
            </w:r>
          </w:p>
        </w:tc>
        <w:tc>
          <w:tcPr>
            <w:tcW w:w="992" w:type="dxa"/>
            <w:shd w:val="clear" w:color="auto" w:fill="F2F2F2" w:themeFill="background1" w:themeFillShade="F2"/>
            <w:vAlign w:val="center"/>
          </w:tcPr>
          <w:p w14:paraId="799DA00E" w14:textId="1CEB25F7"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54.99 </w:t>
            </w:r>
          </w:p>
        </w:tc>
        <w:tc>
          <w:tcPr>
            <w:tcW w:w="851" w:type="dxa"/>
            <w:shd w:val="clear" w:color="auto" w:fill="F2F2F2" w:themeFill="background1" w:themeFillShade="F2"/>
            <w:vAlign w:val="center"/>
          </w:tcPr>
          <w:p w14:paraId="2F122E6D" w14:textId="6816431F"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10.40</w:t>
            </w:r>
          </w:p>
        </w:tc>
      </w:tr>
      <w:tr w:rsidR="00EF4D75" w:rsidRPr="00A95774" w14:paraId="484941A7" w14:textId="77777777" w:rsidTr="005D105C">
        <w:tc>
          <w:tcPr>
            <w:tcW w:w="704" w:type="dxa"/>
            <w:shd w:val="clear" w:color="auto" w:fill="F2F2F2" w:themeFill="background1" w:themeFillShade="F2"/>
            <w:vAlign w:val="center"/>
          </w:tcPr>
          <w:p w14:paraId="79C8EF91"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3</w:t>
            </w:r>
          </w:p>
        </w:tc>
        <w:tc>
          <w:tcPr>
            <w:tcW w:w="992" w:type="dxa"/>
            <w:shd w:val="clear" w:color="auto" w:fill="F2F2F2" w:themeFill="background1" w:themeFillShade="F2"/>
            <w:vAlign w:val="center"/>
          </w:tcPr>
          <w:p w14:paraId="2C9B906D"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67007E16"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18F1FFB1"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16EAD9C8"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4AB19523"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9</w:t>
            </w:r>
          </w:p>
        </w:tc>
        <w:tc>
          <w:tcPr>
            <w:tcW w:w="992" w:type="dxa"/>
            <w:shd w:val="clear" w:color="auto" w:fill="F2F2F2" w:themeFill="background1" w:themeFillShade="F2"/>
            <w:vAlign w:val="center"/>
          </w:tcPr>
          <w:p w14:paraId="19B3447F" w14:textId="041C467B"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0D577B61" w14:textId="4BC896AD"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59.85 </w:t>
            </w:r>
          </w:p>
        </w:tc>
        <w:tc>
          <w:tcPr>
            <w:tcW w:w="992" w:type="dxa"/>
            <w:shd w:val="clear" w:color="auto" w:fill="F2F2F2" w:themeFill="background1" w:themeFillShade="F2"/>
            <w:vAlign w:val="center"/>
          </w:tcPr>
          <w:p w14:paraId="7024F766" w14:textId="69495B5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553408FA" w14:textId="3919E49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102B0C8E" w14:textId="77777777" w:rsidTr="005D105C">
        <w:tc>
          <w:tcPr>
            <w:tcW w:w="704" w:type="dxa"/>
            <w:shd w:val="clear" w:color="auto" w:fill="F2F2F2" w:themeFill="background1" w:themeFillShade="F2"/>
            <w:vAlign w:val="center"/>
          </w:tcPr>
          <w:p w14:paraId="3D686D8C"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4</w:t>
            </w:r>
          </w:p>
        </w:tc>
        <w:tc>
          <w:tcPr>
            <w:tcW w:w="992" w:type="dxa"/>
            <w:shd w:val="clear" w:color="auto" w:fill="F2F2F2" w:themeFill="background1" w:themeFillShade="F2"/>
            <w:vAlign w:val="center"/>
          </w:tcPr>
          <w:p w14:paraId="6A3F7171"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1EEFF73C"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76EC83F2"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6A8EE23B"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0689F370"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10</w:t>
            </w:r>
          </w:p>
        </w:tc>
        <w:tc>
          <w:tcPr>
            <w:tcW w:w="992" w:type="dxa"/>
            <w:shd w:val="clear" w:color="auto" w:fill="F2F2F2" w:themeFill="background1" w:themeFillShade="F2"/>
            <w:vAlign w:val="center"/>
          </w:tcPr>
          <w:p w14:paraId="754CC8C8" w14:textId="3E40FE8E"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1DBF8A3C" w14:textId="5E72560A"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63.67 </w:t>
            </w:r>
          </w:p>
        </w:tc>
        <w:tc>
          <w:tcPr>
            <w:tcW w:w="992" w:type="dxa"/>
            <w:shd w:val="clear" w:color="auto" w:fill="F2F2F2" w:themeFill="background1" w:themeFillShade="F2"/>
            <w:vAlign w:val="center"/>
          </w:tcPr>
          <w:p w14:paraId="5826D0B9" w14:textId="635BB045"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64223A7F" w14:textId="31623C29"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18E30BEB" w14:textId="77777777" w:rsidTr="005D105C">
        <w:tc>
          <w:tcPr>
            <w:tcW w:w="704" w:type="dxa"/>
            <w:shd w:val="clear" w:color="auto" w:fill="F2F2F2" w:themeFill="background1" w:themeFillShade="F2"/>
            <w:vAlign w:val="center"/>
          </w:tcPr>
          <w:p w14:paraId="5E8D6512"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5</w:t>
            </w:r>
          </w:p>
        </w:tc>
        <w:tc>
          <w:tcPr>
            <w:tcW w:w="992" w:type="dxa"/>
            <w:shd w:val="clear" w:color="auto" w:fill="F2F2F2" w:themeFill="background1" w:themeFillShade="F2"/>
            <w:vAlign w:val="center"/>
          </w:tcPr>
          <w:p w14:paraId="716B5A4C"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3E7411FE"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05E304D5"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713D24C3"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1B82E52"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10</w:t>
            </w:r>
          </w:p>
        </w:tc>
        <w:tc>
          <w:tcPr>
            <w:tcW w:w="992" w:type="dxa"/>
            <w:shd w:val="clear" w:color="auto" w:fill="F2F2F2" w:themeFill="background1" w:themeFillShade="F2"/>
            <w:vAlign w:val="center"/>
          </w:tcPr>
          <w:p w14:paraId="21D5E5C5" w14:textId="4F8643D2"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25DC7236" w14:textId="6CE4B9AF"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59.53 </w:t>
            </w:r>
          </w:p>
        </w:tc>
        <w:tc>
          <w:tcPr>
            <w:tcW w:w="992" w:type="dxa"/>
            <w:shd w:val="clear" w:color="auto" w:fill="F2F2F2" w:themeFill="background1" w:themeFillShade="F2"/>
            <w:vAlign w:val="center"/>
          </w:tcPr>
          <w:p w14:paraId="15164B93" w14:textId="1DB46C15"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135E0499" w14:textId="20AAAE30"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348224A9" w14:textId="77777777" w:rsidTr="005D105C">
        <w:tc>
          <w:tcPr>
            <w:tcW w:w="704" w:type="dxa"/>
            <w:shd w:val="clear" w:color="auto" w:fill="F2F2F2" w:themeFill="background1" w:themeFillShade="F2"/>
            <w:vAlign w:val="center"/>
          </w:tcPr>
          <w:p w14:paraId="594D01E6"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6</w:t>
            </w:r>
          </w:p>
        </w:tc>
        <w:tc>
          <w:tcPr>
            <w:tcW w:w="992" w:type="dxa"/>
            <w:shd w:val="clear" w:color="auto" w:fill="F2F2F2" w:themeFill="background1" w:themeFillShade="F2"/>
            <w:vAlign w:val="center"/>
          </w:tcPr>
          <w:p w14:paraId="7A4EB1FD"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380F2428"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37EAE614"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F2F2F2" w:themeFill="background1" w:themeFillShade="F2"/>
            <w:vAlign w:val="center"/>
          </w:tcPr>
          <w:p w14:paraId="4989550C"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349087A6"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10</w:t>
            </w:r>
          </w:p>
        </w:tc>
        <w:tc>
          <w:tcPr>
            <w:tcW w:w="992" w:type="dxa"/>
            <w:shd w:val="clear" w:color="auto" w:fill="F2F2F2" w:themeFill="background1" w:themeFillShade="F2"/>
            <w:vAlign w:val="center"/>
          </w:tcPr>
          <w:p w14:paraId="27B0C06D" w14:textId="2DA31EB2"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42D2D643" w14:textId="65DD6DED"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63.48 </w:t>
            </w:r>
          </w:p>
        </w:tc>
        <w:tc>
          <w:tcPr>
            <w:tcW w:w="992" w:type="dxa"/>
            <w:shd w:val="clear" w:color="auto" w:fill="F2F2F2" w:themeFill="background1" w:themeFillShade="F2"/>
            <w:vAlign w:val="center"/>
          </w:tcPr>
          <w:p w14:paraId="2D7298D0" w14:textId="7ACF0013"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205D408D" w14:textId="4EE9313E"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480F9E65" w14:textId="77777777" w:rsidTr="005D105C">
        <w:tc>
          <w:tcPr>
            <w:tcW w:w="704" w:type="dxa"/>
            <w:shd w:val="clear" w:color="auto" w:fill="F2F2F2" w:themeFill="background1" w:themeFillShade="F2"/>
            <w:vAlign w:val="center"/>
          </w:tcPr>
          <w:p w14:paraId="7FC52D26"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7</w:t>
            </w:r>
          </w:p>
        </w:tc>
        <w:tc>
          <w:tcPr>
            <w:tcW w:w="992" w:type="dxa"/>
            <w:shd w:val="clear" w:color="auto" w:fill="F2F2F2" w:themeFill="background1" w:themeFillShade="F2"/>
            <w:vAlign w:val="center"/>
          </w:tcPr>
          <w:p w14:paraId="4A620F21"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2EEB3670"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10942B2D" w14:textId="77777777" w:rsidR="00EF4D75" w:rsidRPr="00A95774" w:rsidRDefault="00EF4D75" w:rsidP="00EF4D7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1F491193"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133FF08"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11</w:t>
            </w:r>
          </w:p>
        </w:tc>
        <w:tc>
          <w:tcPr>
            <w:tcW w:w="992" w:type="dxa"/>
            <w:shd w:val="clear" w:color="auto" w:fill="F2F2F2" w:themeFill="background1" w:themeFillShade="F2"/>
            <w:vAlign w:val="center"/>
          </w:tcPr>
          <w:p w14:paraId="52CBAC73" w14:textId="7242D714"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6AA389BF" w14:textId="094215FA"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63.22 </w:t>
            </w:r>
          </w:p>
        </w:tc>
        <w:tc>
          <w:tcPr>
            <w:tcW w:w="992" w:type="dxa"/>
            <w:shd w:val="clear" w:color="auto" w:fill="F2F2F2" w:themeFill="background1" w:themeFillShade="F2"/>
            <w:vAlign w:val="center"/>
          </w:tcPr>
          <w:p w14:paraId="1EE859A7" w14:textId="4751C71A"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52C41968" w14:textId="6312EE24"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A95774" w14:paraId="7295E036" w14:textId="77777777" w:rsidTr="005D105C">
        <w:tc>
          <w:tcPr>
            <w:tcW w:w="704" w:type="dxa"/>
            <w:shd w:val="clear" w:color="auto" w:fill="F2F2F2" w:themeFill="background1" w:themeFillShade="F2"/>
            <w:vAlign w:val="center"/>
          </w:tcPr>
          <w:p w14:paraId="1A3C6CF3" w14:textId="77777777" w:rsidR="00EF4D75" w:rsidRPr="00A95774"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8</w:t>
            </w:r>
          </w:p>
        </w:tc>
        <w:tc>
          <w:tcPr>
            <w:tcW w:w="992" w:type="dxa"/>
            <w:shd w:val="clear" w:color="auto" w:fill="F2F2F2" w:themeFill="background1" w:themeFillShade="F2"/>
            <w:vAlign w:val="center"/>
          </w:tcPr>
          <w:p w14:paraId="1B2C5B1B" w14:textId="77777777" w:rsidR="00EF4D75" w:rsidRPr="00A95774" w:rsidRDefault="00EF4D75" w:rsidP="00EF4D75">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0FAFD076"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66DCF470" w14:textId="77777777" w:rsidR="00EF4D75" w:rsidRPr="00A95774" w:rsidRDefault="00EF4D75" w:rsidP="00EF4D7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459A6805"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4F9560E8"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11</w:t>
            </w:r>
          </w:p>
        </w:tc>
        <w:tc>
          <w:tcPr>
            <w:tcW w:w="992" w:type="dxa"/>
            <w:shd w:val="clear" w:color="auto" w:fill="F2F2F2" w:themeFill="background1" w:themeFillShade="F2"/>
            <w:vAlign w:val="center"/>
          </w:tcPr>
          <w:p w14:paraId="30B37CFF" w14:textId="274FFB86"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70CF1EDF" w14:textId="42711DAB"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59.08 </w:t>
            </w:r>
          </w:p>
        </w:tc>
        <w:tc>
          <w:tcPr>
            <w:tcW w:w="992" w:type="dxa"/>
            <w:shd w:val="clear" w:color="auto" w:fill="F2F2F2" w:themeFill="background1" w:themeFillShade="F2"/>
            <w:vAlign w:val="center"/>
          </w:tcPr>
          <w:p w14:paraId="54E041DA" w14:textId="088C08BC"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3A4B3751" w14:textId="6846B404" w:rsidR="00EF4D75" w:rsidRPr="00A95774"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52BDFCC2" w14:textId="77777777" w:rsidTr="005D105C">
        <w:tc>
          <w:tcPr>
            <w:tcW w:w="704" w:type="dxa"/>
            <w:shd w:val="clear" w:color="auto" w:fill="F2F2F2" w:themeFill="background1" w:themeFillShade="F2"/>
            <w:vAlign w:val="center"/>
          </w:tcPr>
          <w:p w14:paraId="7AC763E3"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6</w:t>
            </w:r>
            <w:r w:rsidRPr="00A95774">
              <w:rPr>
                <w:color w:val="000000" w:themeColor="text1"/>
                <w:sz w:val="18"/>
                <w:lang w:eastAsia="zh-CN"/>
              </w:rPr>
              <w:t>9</w:t>
            </w:r>
          </w:p>
        </w:tc>
        <w:tc>
          <w:tcPr>
            <w:tcW w:w="992" w:type="dxa"/>
            <w:shd w:val="clear" w:color="auto" w:fill="F2F2F2" w:themeFill="background1" w:themeFillShade="F2"/>
            <w:vAlign w:val="center"/>
          </w:tcPr>
          <w:p w14:paraId="4E4FE770"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6A6E83C9"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2CC29687"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40159116" w14:textId="77777777" w:rsidR="00EF4D75" w:rsidRPr="005D06B0" w:rsidRDefault="00EF4D75" w:rsidP="00EF4D75">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166BBCE1"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11</w:t>
            </w:r>
          </w:p>
        </w:tc>
        <w:tc>
          <w:tcPr>
            <w:tcW w:w="992" w:type="dxa"/>
            <w:shd w:val="clear" w:color="auto" w:fill="F2F2F2" w:themeFill="background1" w:themeFillShade="F2"/>
            <w:vAlign w:val="center"/>
          </w:tcPr>
          <w:p w14:paraId="3E39CCF2" w14:textId="7F37BF14"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4A782526" w14:textId="18AA579B"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63.03 </w:t>
            </w:r>
          </w:p>
        </w:tc>
        <w:tc>
          <w:tcPr>
            <w:tcW w:w="992" w:type="dxa"/>
            <w:shd w:val="clear" w:color="auto" w:fill="F2F2F2" w:themeFill="background1" w:themeFillShade="F2"/>
            <w:vAlign w:val="center"/>
          </w:tcPr>
          <w:p w14:paraId="7E35F659" w14:textId="59EF9A2B"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7738A279" w14:textId="7B74EE97"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329650D2" w14:textId="77777777" w:rsidTr="005D105C">
        <w:tc>
          <w:tcPr>
            <w:tcW w:w="704" w:type="dxa"/>
            <w:shd w:val="clear" w:color="auto" w:fill="F2F2F2" w:themeFill="background1" w:themeFillShade="F2"/>
            <w:vAlign w:val="center"/>
          </w:tcPr>
          <w:p w14:paraId="5D96819B"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7</w:t>
            </w:r>
            <w:r w:rsidRPr="00A95774">
              <w:rPr>
                <w:color w:val="000000" w:themeColor="text1"/>
                <w:sz w:val="18"/>
                <w:lang w:eastAsia="zh-CN"/>
              </w:rPr>
              <w:t>0</w:t>
            </w:r>
          </w:p>
        </w:tc>
        <w:tc>
          <w:tcPr>
            <w:tcW w:w="992" w:type="dxa"/>
            <w:shd w:val="clear" w:color="auto" w:fill="F2F2F2" w:themeFill="background1" w:themeFillShade="F2"/>
            <w:vAlign w:val="center"/>
          </w:tcPr>
          <w:p w14:paraId="71F6FD0F"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2B571BEA"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47D6B666"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13205175" w14:textId="77777777" w:rsidR="00EF4D75" w:rsidRPr="005D06B0" w:rsidRDefault="00EF4D75" w:rsidP="00EF4D75">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9E1A648"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12</w:t>
            </w:r>
          </w:p>
        </w:tc>
        <w:tc>
          <w:tcPr>
            <w:tcW w:w="992" w:type="dxa"/>
            <w:shd w:val="clear" w:color="auto" w:fill="F2F2F2" w:themeFill="background1" w:themeFillShade="F2"/>
            <w:vAlign w:val="center"/>
          </w:tcPr>
          <w:p w14:paraId="40B4FB83" w14:textId="35AA4E53"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7A21A4E2" w14:textId="444F0767"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62.92 </w:t>
            </w:r>
          </w:p>
        </w:tc>
        <w:tc>
          <w:tcPr>
            <w:tcW w:w="992" w:type="dxa"/>
            <w:shd w:val="clear" w:color="auto" w:fill="F2F2F2" w:themeFill="background1" w:themeFillShade="F2"/>
            <w:vAlign w:val="center"/>
          </w:tcPr>
          <w:p w14:paraId="77BF5933" w14:textId="5A95D7B5"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02CDF756" w14:textId="170399D6"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255CDE03" w14:textId="77777777" w:rsidTr="005D105C">
        <w:tc>
          <w:tcPr>
            <w:tcW w:w="704" w:type="dxa"/>
            <w:shd w:val="clear" w:color="auto" w:fill="F2F2F2" w:themeFill="background1" w:themeFillShade="F2"/>
            <w:vAlign w:val="center"/>
          </w:tcPr>
          <w:p w14:paraId="4BA75312"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7</w:t>
            </w:r>
            <w:r w:rsidRPr="00A95774">
              <w:rPr>
                <w:color w:val="000000" w:themeColor="text1"/>
                <w:sz w:val="18"/>
                <w:lang w:eastAsia="zh-CN"/>
              </w:rPr>
              <w:t>1</w:t>
            </w:r>
          </w:p>
        </w:tc>
        <w:tc>
          <w:tcPr>
            <w:tcW w:w="992" w:type="dxa"/>
            <w:shd w:val="clear" w:color="auto" w:fill="F2F2F2" w:themeFill="background1" w:themeFillShade="F2"/>
            <w:vAlign w:val="center"/>
          </w:tcPr>
          <w:p w14:paraId="6D2AAEA8"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197B4A0F"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29D4F200"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6954A797" w14:textId="77777777" w:rsidR="00EF4D75" w:rsidRPr="005D06B0" w:rsidRDefault="00EF4D75" w:rsidP="00EF4D75">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6FAE3188"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12</w:t>
            </w:r>
          </w:p>
        </w:tc>
        <w:tc>
          <w:tcPr>
            <w:tcW w:w="992" w:type="dxa"/>
            <w:shd w:val="clear" w:color="auto" w:fill="F2F2F2" w:themeFill="background1" w:themeFillShade="F2"/>
            <w:vAlign w:val="center"/>
          </w:tcPr>
          <w:p w14:paraId="08AF1AE8" w14:textId="122AA3EF"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40A7EA5B" w14:textId="0B99D9B5"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58.78 </w:t>
            </w:r>
          </w:p>
        </w:tc>
        <w:tc>
          <w:tcPr>
            <w:tcW w:w="992" w:type="dxa"/>
            <w:shd w:val="clear" w:color="auto" w:fill="F2F2F2" w:themeFill="background1" w:themeFillShade="F2"/>
            <w:vAlign w:val="center"/>
          </w:tcPr>
          <w:p w14:paraId="04D6881E" w14:textId="796416AA"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35309F52" w14:textId="7FE34D93"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r w:rsidR="00EF4D75" w:rsidRPr="005D06B0" w14:paraId="42CF3CBA" w14:textId="77777777" w:rsidTr="005D105C">
        <w:tc>
          <w:tcPr>
            <w:tcW w:w="704" w:type="dxa"/>
            <w:shd w:val="clear" w:color="auto" w:fill="F2F2F2" w:themeFill="background1" w:themeFillShade="F2"/>
            <w:vAlign w:val="center"/>
          </w:tcPr>
          <w:p w14:paraId="76BDEF08" w14:textId="77777777" w:rsidR="00EF4D75" w:rsidRPr="00A95774" w:rsidRDefault="00EF4D75" w:rsidP="00EF4D75">
            <w:pPr>
              <w:autoSpaceDE/>
              <w:autoSpaceDN/>
              <w:adjustRightInd/>
              <w:snapToGrid/>
              <w:rPr>
                <w:color w:val="000000" w:themeColor="text1"/>
                <w:sz w:val="18"/>
                <w:lang w:eastAsia="zh-CN"/>
              </w:rPr>
            </w:pPr>
            <w:r w:rsidRPr="00A95774">
              <w:rPr>
                <w:rFonts w:hint="eastAsia"/>
                <w:color w:val="000000" w:themeColor="text1"/>
                <w:sz w:val="18"/>
                <w:lang w:eastAsia="zh-CN"/>
              </w:rPr>
              <w:t>7</w:t>
            </w:r>
            <w:r w:rsidRPr="00A95774">
              <w:rPr>
                <w:color w:val="000000" w:themeColor="text1"/>
                <w:sz w:val="18"/>
                <w:lang w:eastAsia="zh-CN"/>
              </w:rPr>
              <w:t>2</w:t>
            </w:r>
          </w:p>
        </w:tc>
        <w:tc>
          <w:tcPr>
            <w:tcW w:w="992" w:type="dxa"/>
            <w:shd w:val="clear" w:color="auto" w:fill="F2F2F2" w:themeFill="background1" w:themeFillShade="F2"/>
            <w:vAlign w:val="center"/>
          </w:tcPr>
          <w:p w14:paraId="6F87ECDB" w14:textId="77777777" w:rsidR="00EF4D75" w:rsidRPr="005D06B0" w:rsidRDefault="00EF4D75" w:rsidP="00EF4D75">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4C967D93" w14:textId="77777777" w:rsidR="00EF4D75" w:rsidRPr="005D06B0" w:rsidRDefault="00EF4D75" w:rsidP="00EF4D75">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445C5F85" w14:textId="77777777" w:rsidR="00EF4D75" w:rsidRPr="005D06B0" w:rsidRDefault="00EF4D75" w:rsidP="00EF4D7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F2F2F2" w:themeFill="background1" w:themeFillShade="F2"/>
            <w:vAlign w:val="center"/>
          </w:tcPr>
          <w:p w14:paraId="26C95978" w14:textId="77777777" w:rsidR="00EF4D75" w:rsidRPr="005D06B0" w:rsidRDefault="00EF4D75" w:rsidP="00EF4D75">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157A1681" w14:textId="77777777" w:rsidR="00EF4D75" w:rsidRPr="00A95774" w:rsidRDefault="00EF4D75" w:rsidP="00EF4D75">
            <w:pPr>
              <w:autoSpaceDE/>
              <w:autoSpaceDN/>
              <w:adjustRightInd/>
              <w:snapToGrid/>
              <w:rPr>
                <w:color w:val="000000" w:themeColor="text1"/>
                <w:sz w:val="18"/>
                <w:lang w:eastAsia="zh-CN"/>
              </w:rPr>
            </w:pPr>
            <w:r>
              <w:rPr>
                <w:color w:val="000000" w:themeColor="text1"/>
                <w:sz w:val="18"/>
                <w:lang w:eastAsia="zh-CN"/>
              </w:rPr>
              <w:t>12</w:t>
            </w:r>
          </w:p>
        </w:tc>
        <w:tc>
          <w:tcPr>
            <w:tcW w:w="992" w:type="dxa"/>
            <w:shd w:val="clear" w:color="auto" w:fill="F2F2F2" w:themeFill="background1" w:themeFillShade="F2"/>
            <w:vAlign w:val="center"/>
          </w:tcPr>
          <w:p w14:paraId="07BE1867" w14:textId="49B3242F"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58.1</w:t>
            </w:r>
          </w:p>
        </w:tc>
        <w:tc>
          <w:tcPr>
            <w:tcW w:w="992" w:type="dxa"/>
            <w:shd w:val="clear" w:color="auto" w:fill="F2F2F2" w:themeFill="background1" w:themeFillShade="F2"/>
            <w:vAlign w:val="center"/>
          </w:tcPr>
          <w:p w14:paraId="22BACA1D" w14:textId="60299E6E"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62.73 </w:t>
            </w:r>
          </w:p>
        </w:tc>
        <w:tc>
          <w:tcPr>
            <w:tcW w:w="992" w:type="dxa"/>
            <w:shd w:val="clear" w:color="auto" w:fill="F2F2F2" w:themeFill="background1" w:themeFillShade="F2"/>
            <w:vAlign w:val="center"/>
          </w:tcPr>
          <w:p w14:paraId="72E871D4" w14:textId="6C5FB229"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 xml:space="preserve">58.10 </w:t>
            </w:r>
          </w:p>
        </w:tc>
        <w:tc>
          <w:tcPr>
            <w:tcW w:w="851" w:type="dxa"/>
            <w:shd w:val="clear" w:color="auto" w:fill="F2F2F2" w:themeFill="background1" w:themeFillShade="F2"/>
            <w:vAlign w:val="center"/>
          </w:tcPr>
          <w:p w14:paraId="5A63D42A" w14:textId="53F6545C" w:rsidR="00EF4D75" w:rsidRPr="00A9735F" w:rsidRDefault="00EF4D75" w:rsidP="00EF4D75">
            <w:pPr>
              <w:autoSpaceDE/>
              <w:autoSpaceDN/>
              <w:adjustRightInd/>
              <w:snapToGrid/>
              <w:rPr>
                <w:color w:val="000000" w:themeColor="text1"/>
                <w:sz w:val="18"/>
                <w:lang w:eastAsia="zh-CN"/>
              </w:rPr>
            </w:pPr>
            <w:r w:rsidRPr="00A9735F">
              <w:rPr>
                <w:color w:val="000000" w:themeColor="text1"/>
                <w:sz w:val="18"/>
                <w:lang w:eastAsia="zh-CN"/>
              </w:rPr>
              <w:t>14.43</w:t>
            </w:r>
          </w:p>
        </w:tc>
      </w:tr>
    </w:tbl>
    <w:p w14:paraId="7CEB25F4" w14:textId="77777777" w:rsidR="00A21B39" w:rsidRPr="00EF3215" w:rsidRDefault="00A21B39" w:rsidP="00EF3215">
      <w:pPr>
        <w:rPr>
          <w:color w:val="000000" w:themeColor="text1"/>
          <w:lang w:val="en-GB" w:eastAsia="zh-CN"/>
        </w:rPr>
      </w:pPr>
    </w:p>
    <w:p w14:paraId="0F21FC21" w14:textId="0DA94991" w:rsidR="008F3116" w:rsidRPr="00690E89" w:rsidRDefault="007D7038" w:rsidP="008F3116">
      <w:pPr>
        <w:pStyle w:val="Heading2"/>
        <w:rPr>
          <w:color w:val="000000" w:themeColor="text1"/>
          <w:lang w:val="en-GB" w:eastAsia="zh-CN"/>
        </w:rPr>
      </w:pPr>
      <w:r>
        <w:rPr>
          <w:color w:val="000000" w:themeColor="text1"/>
          <w:lang w:val="en-GB" w:eastAsia="zh-CN"/>
        </w:rPr>
        <w:lastRenderedPageBreak/>
        <w:t>L</w:t>
      </w:r>
      <w:r w:rsidR="008F3116">
        <w:rPr>
          <w:color w:val="000000" w:themeColor="text1"/>
          <w:lang w:val="en-GB" w:eastAsia="zh-CN"/>
        </w:rPr>
        <w:t xml:space="preserve">ink budget for </w:t>
      </w:r>
      <w:r w:rsidR="008F3116" w:rsidRPr="00690E89">
        <w:rPr>
          <w:color w:val="000000" w:themeColor="text1"/>
          <w:lang w:val="en-GB" w:eastAsia="zh-CN"/>
        </w:rPr>
        <w:t xml:space="preserve">Device </w:t>
      </w:r>
      <w:r w:rsidR="002646F6">
        <w:rPr>
          <w:color w:val="000000" w:themeColor="text1"/>
          <w:lang w:val="en-GB" w:eastAsia="zh-CN"/>
        </w:rPr>
        <w:t>2a</w:t>
      </w:r>
      <w:r>
        <w:rPr>
          <w:color w:val="000000" w:themeColor="text1"/>
          <w:lang w:val="en-GB" w:eastAsia="zh-CN"/>
        </w:rPr>
        <w:t xml:space="preserve"> in D</w:t>
      </w:r>
      <w:r w:rsidR="00863D46">
        <w:rPr>
          <w:color w:val="000000" w:themeColor="text1"/>
          <w:lang w:val="en-GB" w:eastAsia="zh-CN"/>
        </w:rPr>
        <w:t>1</w:t>
      </w:r>
      <w:r>
        <w:rPr>
          <w:color w:val="000000" w:themeColor="text1"/>
          <w:lang w:val="en-GB" w:eastAsia="zh-CN"/>
        </w:rPr>
        <w:t>T</w:t>
      </w:r>
      <w:r w:rsidR="00863D46">
        <w:rPr>
          <w:color w:val="000000" w:themeColor="text1"/>
          <w:lang w:val="en-GB" w:eastAsia="zh-CN"/>
        </w:rPr>
        <w:t>1</w:t>
      </w:r>
    </w:p>
    <w:p w14:paraId="6210A75A" w14:textId="19F2C4FC" w:rsidR="002646F6" w:rsidRDefault="002646F6" w:rsidP="002646F6">
      <w:pPr>
        <w:rPr>
          <w:lang w:eastAsia="zh-CN"/>
        </w:rPr>
      </w:pPr>
      <w:r>
        <w:rPr>
          <w:color w:val="000000" w:themeColor="text1"/>
          <w:lang w:val="en-GB" w:eastAsia="zh-CN"/>
        </w:rPr>
        <w:t>The</w:t>
      </w:r>
      <w:r w:rsidRPr="00690E89">
        <w:rPr>
          <w:color w:val="000000" w:themeColor="text1"/>
          <w:lang w:val="en-GB" w:eastAsia="zh-CN"/>
        </w:rPr>
        <w:t xml:space="preserve"> link budget</w:t>
      </w:r>
      <w:r>
        <w:rPr>
          <w:color w:val="000000" w:themeColor="text1"/>
          <w:lang w:val="en-GB" w:eastAsia="zh-CN"/>
        </w:rPr>
        <w:t>s</w:t>
      </w:r>
      <w:r w:rsidRPr="00690E89">
        <w:rPr>
          <w:color w:val="000000" w:themeColor="text1"/>
          <w:lang w:val="en-GB" w:eastAsia="zh-CN"/>
        </w:rPr>
        <w:t xml:space="preserve"> </w:t>
      </w:r>
      <w:r>
        <w:rPr>
          <w:color w:val="000000" w:themeColor="text1"/>
          <w:lang w:val="en-GB" w:eastAsia="zh-CN"/>
        </w:rPr>
        <w:t xml:space="preserve">and the corresponding maximum distances for the R2D and D2R link of Device 2a in the D1T1-A1/A2/B scenario are </w:t>
      </w:r>
      <w:r w:rsidR="00FB2C4D">
        <w:rPr>
          <w:color w:val="000000" w:themeColor="text1"/>
          <w:lang w:val="en-GB" w:eastAsia="zh-CN"/>
        </w:rPr>
        <w:t>summarized</w:t>
      </w:r>
      <w:r>
        <w:rPr>
          <w:color w:val="000000" w:themeColor="text1"/>
          <w:lang w:val="en-GB" w:eastAsia="zh-CN"/>
        </w:rPr>
        <w:t xml:space="preserve"> in Table </w:t>
      </w:r>
      <w:r w:rsidR="006526E0">
        <w:rPr>
          <w:color w:val="000000" w:themeColor="text1"/>
          <w:lang w:val="en-GB" w:eastAsia="zh-CN"/>
        </w:rPr>
        <w:t>10</w:t>
      </w:r>
      <w:r w:rsidRPr="00690E89">
        <w:rPr>
          <w:color w:val="000000" w:themeColor="text1"/>
          <w:lang w:val="en-GB" w:eastAsia="zh-CN"/>
        </w:rPr>
        <w:t>.</w:t>
      </w:r>
      <w:r>
        <w:rPr>
          <w:color w:val="000000" w:themeColor="text1"/>
          <w:lang w:val="en-GB" w:eastAsia="zh-CN"/>
        </w:rPr>
        <w:t xml:space="preserve"> </w:t>
      </w:r>
      <w:r>
        <w:rPr>
          <w:lang w:eastAsia="zh-CN"/>
        </w:rPr>
        <w:t>Detail assumptions and calculations for each evaluation case would be reported to the excel template file provided by feature lead.</w:t>
      </w:r>
    </w:p>
    <w:p w14:paraId="2FE1E44A" w14:textId="117BA807" w:rsidR="002646F6" w:rsidRDefault="002646F6" w:rsidP="002646F6">
      <w:pPr>
        <w:jc w:val="center"/>
        <w:rPr>
          <w:b/>
          <w:color w:val="000000" w:themeColor="text1"/>
          <w:lang w:eastAsia="zh-CN"/>
        </w:rPr>
      </w:pPr>
      <w:r w:rsidRPr="00690E89">
        <w:rPr>
          <w:b/>
          <w:color w:val="000000" w:themeColor="text1"/>
        </w:rPr>
        <w:t xml:space="preserve">Table </w:t>
      </w:r>
      <w:r w:rsidR="006526E0">
        <w:rPr>
          <w:b/>
          <w:color w:val="000000" w:themeColor="text1"/>
        </w:rPr>
        <w:t>10</w:t>
      </w:r>
      <w:r w:rsidRPr="00690E89">
        <w:rPr>
          <w:b/>
          <w:color w:val="000000" w:themeColor="text1"/>
        </w:rPr>
        <w:t xml:space="preserve">: </w:t>
      </w:r>
      <w:r>
        <w:rPr>
          <w:b/>
          <w:color w:val="000000" w:themeColor="text1"/>
        </w:rPr>
        <w:t>MPL</w:t>
      </w:r>
      <w:r w:rsidRPr="00690E89">
        <w:rPr>
          <w:b/>
          <w:color w:val="000000" w:themeColor="text1"/>
        </w:rPr>
        <w:t xml:space="preserve"> </w:t>
      </w:r>
      <w:r>
        <w:rPr>
          <w:b/>
          <w:color w:val="000000" w:themeColor="text1"/>
          <w:lang w:eastAsia="zh-CN"/>
        </w:rPr>
        <w:t>and maximum distance: D1T1-Device 2a, 900MHz</w:t>
      </w:r>
    </w:p>
    <w:tbl>
      <w:tblPr>
        <w:tblStyle w:val="TableGrid"/>
        <w:tblW w:w="9351" w:type="dxa"/>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2646F6" w:rsidRPr="005D06B0" w14:paraId="72658A2E" w14:textId="77777777" w:rsidTr="005D105C">
        <w:tc>
          <w:tcPr>
            <w:tcW w:w="704" w:type="dxa"/>
            <w:shd w:val="clear" w:color="auto" w:fill="F2F2F2" w:themeFill="background1" w:themeFillShade="F2"/>
            <w:vAlign w:val="center"/>
          </w:tcPr>
          <w:p w14:paraId="07FFA9E7" w14:textId="77777777" w:rsidR="002646F6" w:rsidRPr="005D06B0" w:rsidRDefault="002646F6" w:rsidP="005D105C">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ase</w:t>
            </w:r>
          </w:p>
        </w:tc>
        <w:tc>
          <w:tcPr>
            <w:tcW w:w="992" w:type="dxa"/>
            <w:shd w:val="clear" w:color="auto" w:fill="F2F2F2" w:themeFill="background1" w:themeFillShade="F2"/>
            <w:vAlign w:val="center"/>
          </w:tcPr>
          <w:p w14:paraId="7625AD2D" w14:textId="77777777" w:rsidR="002646F6" w:rsidRPr="005D06B0" w:rsidRDefault="002646F6" w:rsidP="005D105C">
            <w:pPr>
              <w:autoSpaceDE/>
              <w:autoSpaceDN/>
              <w:adjustRightInd/>
              <w:snapToGrid/>
              <w:rPr>
                <w:color w:val="000000" w:themeColor="text1"/>
                <w:lang w:eastAsia="zh-CN"/>
              </w:rPr>
            </w:pPr>
            <w:r w:rsidRPr="005D06B0">
              <w:rPr>
                <w:color w:val="000000" w:themeColor="text1"/>
                <w:sz w:val="18"/>
                <w:lang w:eastAsia="zh-CN"/>
              </w:rPr>
              <w:t>Scenario</w:t>
            </w:r>
          </w:p>
        </w:tc>
        <w:tc>
          <w:tcPr>
            <w:tcW w:w="851" w:type="dxa"/>
            <w:shd w:val="clear" w:color="auto" w:fill="F2F2F2" w:themeFill="background1" w:themeFillShade="F2"/>
            <w:vAlign w:val="center"/>
          </w:tcPr>
          <w:p w14:paraId="1E718246" w14:textId="77777777" w:rsidR="002646F6" w:rsidRPr="005D06B0" w:rsidRDefault="002646F6" w:rsidP="005D105C">
            <w:pPr>
              <w:autoSpaceDE/>
              <w:autoSpaceDN/>
              <w:adjustRightInd/>
              <w:snapToGrid/>
              <w:rPr>
                <w:color w:val="000000" w:themeColor="text1"/>
                <w:sz w:val="18"/>
                <w:lang w:eastAsia="zh-CN"/>
              </w:rPr>
            </w:pPr>
            <w:r>
              <w:rPr>
                <w:rFonts w:hint="eastAsia"/>
                <w:color w:val="000000" w:themeColor="text1"/>
                <w:sz w:val="18"/>
                <w:lang w:eastAsia="zh-CN"/>
              </w:rPr>
              <w:t>C</w:t>
            </w:r>
            <w:r>
              <w:rPr>
                <w:color w:val="000000" w:themeColor="text1"/>
                <w:sz w:val="18"/>
                <w:lang w:eastAsia="zh-CN"/>
              </w:rPr>
              <w:t>W case</w:t>
            </w:r>
          </w:p>
        </w:tc>
        <w:tc>
          <w:tcPr>
            <w:tcW w:w="850" w:type="dxa"/>
            <w:shd w:val="clear" w:color="auto" w:fill="F2F2F2" w:themeFill="background1" w:themeFillShade="F2"/>
            <w:vAlign w:val="center"/>
          </w:tcPr>
          <w:p w14:paraId="039F72B4" w14:textId="77777777" w:rsidR="002646F6" w:rsidRPr="00A95774" w:rsidRDefault="002646F6" w:rsidP="005D105C">
            <w:pPr>
              <w:autoSpaceDE/>
              <w:autoSpaceDN/>
              <w:adjustRightInd/>
              <w:snapToGrid/>
              <w:rPr>
                <w:color w:val="000000" w:themeColor="text1"/>
                <w:sz w:val="18"/>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134" w:type="dxa"/>
            <w:shd w:val="clear" w:color="auto" w:fill="F2F2F2" w:themeFill="background1" w:themeFillShade="F2"/>
            <w:vAlign w:val="center"/>
          </w:tcPr>
          <w:p w14:paraId="17000A82" w14:textId="77777777" w:rsidR="002646F6" w:rsidRPr="00A95774" w:rsidRDefault="002646F6" w:rsidP="005D105C">
            <w:pPr>
              <w:autoSpaceDE/>
              <w:autoSpaceDN/>
              <w:adjustRightInd/>
              <w:snapToGrid/>
              <w:rPr>
                <w:color w:val="000000" w:themeColor="text1"/>
                <w:sz w:val="18"/>
                <w:lang w:eastAsia="zh-CN"/>
              </w:rPr>
            </w:pPr>
            <w:r>
              <w:rPr>
                <w:color w:val="000000" w:themeColor="text1"/>
                <w:sz w:val="18"/>
                <w:lang w:eastAsia="zh-CN"/>
              </w:rPr>
              <w:t>R2D EIRP</w:t>
            </w:r>
          </w:p>
        </w:tc>
        <w:tc>
          <w:tcPr>
            <w:tcW w:w="993" w:type="dxa"/>
            <w:shd w:val="clear" w:color="auto" w:fill="F2F2F2" w:themeFill="background1" w:themeFillShade="F2"/>
            <w:vAlign w:val="center"/>
          </w:tcPr>
          <w:p w14:paraId="779FC9A8" w14:textId="77777777" w:rsidR="002646F6" w:rsidRPr="00A95774" w:rsidRDefault="002646F6" w:rsidP="005D105C">
            <w:pPr>
              <w:autoSpaceDE/>
              <w:autoSpaceDN/>
              <w:adjustRightInd/>
              <w:snapToGrid/>
              <w:rPr>
                <w:color w:val="000000" w:themeColor="text1"/>
                <w:sz w:val="18"/>
                <w:lang w:eastAsia="zh-CN"/>
              </w:rPr>
            </w:pPr>
            <w:r w:rsidRPr="00A95774">
              <w:rPr>
                <w:rFonts w:hint="eastAsia"/>
                <w:color w:val="000000" w:themeColor="text1"/>
                <w:sz w:val="18"/>
                <w:lang w:eastAsia="zh-CN"/>
              </w:rPr>
              <w:t>D</w:t>
            </w:r>
            <w:r w:rsidRPr="00A95774">
              <w:rPr>
                <w:color w:val="000000" w:themeColor="text1"/>
                <w:sz w:val="18"/>
                <w:lang w:eastAsia="zh-CN"/>
              </w:rPr>
              <w:t xml:space="preserve">2R </w:t>
            </w:r>
            <w:r>
              <w:rPr>
                <w:color w:val="000000" w:themeColor="text1"/>
                <w:sz w:val="18"/>
                <w:lang w:eastAsia="zh-CN"/>
              </w:rPr>
              <w:t xml:space="preserve">LLS </w:t>
            </w:r>
            <w:r w:rsidRPr="00A95774">
              <w:rPr>
                <w:color w:val="000000" w:themeColor="text1"/>
                <w:sz w:val="18"/>
                <w:lang w:eastAsia="zh-CN"/>
              </w:rPr>
              <w:t>case</w:t>
            </w:r>
          </w:p>
        </w:tc>
        <w:tc>
          <w:tcPr>
            <w:tcW w:w="992" w:type="dxa"/>
            <w:shd w:val="clear" w:color="auto" w:fill="F2F2F2" w:themeFill="background1" w:themeFillShade="F2"/>
            <w:vAlign w:val="center"/>
          </w:tcPr>
          <w:p w14:paraId="48082738" w14:textId="77777777" w:rsidR="002646F6" w:rsidRPr="00A95774" w:rsidRDefault="002646F6" w:rsidP="005D105C">
            <w:pPr>
              <w:autoSpaceDE/>
              <w:autoSpaceDN/>
              <w:adjustRightInd/>
              <w:snapToGrid/>
              <w:rPr>
                <w:color w:val="000000" w:themeColor="text1"/>
                <w:sz w:val="18"/>
                <w:lang w:eastAsia="zh-CN"/>
              </w:rPr>
            </w:pPr>
            <w:r w:rsidRPr="00A95774">
              <w:rPr>
                <w:color w:val="000000" w:themeColor="text1"/>
                <w:sz w:val="18"/>
                <w:lang w:eastAsia="zh-CN"/>
              </w:rPr>
              <w:t>R2D MPL (dB)</w:t>
            </w:r>
          </w:p>
        </w:tc>
        <w:tc>
          <w:tcPr>
            <w:tcW w:w="992" w:type="dxa"/>
            <w:shd w:val="clear" w:color="auto" w:fill="F2F2F2" w:themeFill="background1" w:themeFillShade="F2"/>
            <w:vAlign w:val="center"/>
          </w:tcPr>
          <w:p w14:paraId="7BD56C7A" w14:textId="77777777" w:rsidR="002646F6" w:rsidRPr="00A95774" w:rsidRDefault="002646F6" w:rsidP="005D105C">
            <w:pPr>
              <w:autoSpaceDE/>
              <w:autoSpaceDN/>
              <w:adjustRightInd/>
              <w:snapToGrid/>
              <w:rPr>
                <w:color w:val="000000" w:themeColor="text1"/>
                <w:sz w:val="18"/>
                <w:lang w:eastAsia="zh-CN"/>
              </w:rPr>
            </w:pPr>
            <w:r w:rsidRPr="00A95774">
              <w:rPr>
                <w:color w:val="000000" w:themeColor="text1"/>
                <w:sz w:val="18"/>
                <w:lang w:eastAsia="zh-CN"/>
              </w:rPr>
              <w:t>D2R MPL (dB)</w:t>
            </w:r>
          </w:p>
        </w:tc>
        <w:tc>
          <w:tcPr>
            <w:tcW w:w="992" w:type="dxa"/>
            <w:shd w:val="clear" w:color="auto" w:fill="F2F2F2" w:themeFill="background1" w:themeFillShade="F2"/>
            <w:vAlign w:val="center"/>
          </w:tcPr>
          <w:p w14:paraId="45AF7C0E" w14:textId="77777777" w:rsidR="002646F6" w:rsidRPr="00A95774" w:rsidRDefault="002646F6" w:rsidP="005D105C">
            <w:pPr>
              <w:autoSpaceDE/>
              <w:autoSpaceDN/>
              <w:adjustRightInd/>
              <w:snapToGrid/>
              <w:rPr>
                <w:color w:val="000000" w:themeColor="text1"/>
                <w:sz w:val="18"/>
                <w:lang w:eastAsia="zh-CN"/>
              </w:rPr>
            </w:pPr>
            <w:r w:rsidRPr="00A95774">
              <w:rPr>
                <w:color w:val="000000" w:themeColor="text1"/>
                <w:sz w:val="18"/>
                <w:lang w:eastAsia="zh-CN"/>
              </w:rPr>
              <w:t>Min MPL (dB)</w:t>
            </w:r>
          </w:p>
        </w:tc>
        <w:tc>
          <w:tcPr>
            <w:tcW w:w="851" w:type="dxa"/>
            <w:shd w:val="clear" w:color="auto" w:fill="F2F2F2" w:themeFill="background1" w:themeFillShade="F2"/>
            <w:vAlign w:val="center"/>
          </w:tcPr>
          <w:p w14:paraId="7837091D" w14:textId="77777777" w:rsidR="002646F6" w:rsidRPr="00A95774" w:rsidRDefault="002646F6" w:rsidP="005D105C">
            <w:pPr>
              <w:autoSpaceDE/>
              <w:autoSpaceDN/>
              <w:adjustRightInd/>
              <w:snapToGrid/>
              <w:rPr>
                <w:color w:val="000000" w:themeColor="text1"/>
                <w:sz w:val="18"/>
                <w:lang w:eastAsia="zh-CN"/>
              </w:rPr>
            </w:pPr>
            <w:r w:rsidRPr="00A95774">
              <w:rPr>
                <w:color w:val="000000" w:themeColor="text1"/>
                <w:sz w:val="18"/>
                <w:lang w:eastAsia="zh-CN"/>
              </w:rPr>
              <w:t>Min Distance (m)</w:t>
            </w:r>
          </w:p>
        </w:tc>
      </w:tr>
      <w:tr w:rsidR="00D16FD0" w:rsidRPr="005D06B0" w14:paraId="6711973D" w14:textId="77777777" w:rsidTr="005D105C">
        <w:tc>
          <w:tcPr>
            <w:tcW w:w="704" w:type="dxa"/>
            <w:shd w:val="clear" w:color="auto" w:fill="auto"/>
            <w:vAlign w:val="center"/>
          </w:tcPr>
          <w:p w14:paraId="3C72EF3D"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1</w:t>
            </w:r>
          </w:p>
        </w:tc>
        <w:tc>
          <w:tcPr>
            <w:tcW w:w="992" w:type="dxa"/>
            <w:shd w:val="clear" w:color="auto" w:fill="auto"/>
            <w:vAlign w:val="center"/>
          </w:tcPr>
          <w:p w14:paraId="2050B9A0"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53EDE705"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68C497FC"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2a</w:t>
            </w:r>
          </w:p>
        </w:tc>
        <w:tc>
          <w:tcPr>
            <w:tcW w:w="1134" w:type="dxa"/>
            <w:shd w:val="clear" w:color="auto" w:fill="auto"/>
            <w:vAlign w:val="center"/>
          </w:tcPr>
          <w:p w14:paraId="59079156"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125F7493" w14:textId="4FE9DC0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auto"/>
            <w:vAlign w:val="center"/>
          </w:tcPr>
          <w:p w14:paraId="7307E731" w14:textId="30075A3E"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113D410F" w14:textId="03B2CB1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76.84 </w:t>
            </w:r>
          </w:p>
        </w:tc>
        <w:tc>
          <w:tcPr>
            <w:tcW w:w="992" w:type="dxa"/>
            <w:shd w:val="clear" w:color="auto" w:fill="auto"/>
            <w:vAlign w:val="center"/>
          </w:tcPr>
          <w:p w14:paraId="75F59278" w14:textId="410DE12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72.10 </w:t>
            </w:r>
          </w:p>
        </w:tc>
        <w:tc>
          <w:tcPr>
            <w:tcW w:w="851" w:type="dxa"/>
            <w:shd w:val="clear" w:color="auto" w:fill="auto"/>
            <w:vAlign w:val="center"/>
          </w:tcPr>
          <w:p w14:paraId="6901045F" w14:textId="741B8A23"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62.86</w:t>
            </w:r>
          </w:p>
        </w:tc>
      </w:tr>
      <w:tr w:rsidR="00D16FD0" w:rsidRPr="005D06B0" w14:paraId="0D1482EF" w14:textId="77777777" w:rsidTr="005D105C">
        <w:tc>
          <w:tcPr>
            <w:tcW w:w="704" w:type="dxa"/>
            <w:shd w:val="clear" w:color="auto" w:fill="auto"/>
            <w:vAlign w:val="center"/>
          </w:tcPr>
          <w:p w14:paraId="28E3DA20"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2</w:t>
            </w:r>
          </w:p>
        </w:tc>
        <w:tc>
          <w:tcPr>
            <w:tcW w:w="992" w:type="dxa"/>
            <w:shd w:val="clear" w:color="auto" w:fill="auto"/>
            <w:vAlign w:val="center"/>
          </w:tcPr>
          <w:p w14:paraId="4833C4BB"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050F223D"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30A12BA5"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2a</w:t>
            </w:r>
          </w:p>
        </w:tc>
        <w:tc>
          <w:tcPr>
            <w:tcW w:w="1134" w:type="dxa"/>
            <w:shd w:val="clear" w:color="auto" w:fill="auto"/>
            <w:vAlign w:val="center"/>
          </w:tcPr>
          <w:p w14:paraId="3214163C"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7A5C59A" w14:textId="59AAB6F5"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auto"/>
            <w:vAlign w:val="center"/>
          </w:tcPr>
          <w:p w14:paraId="3D9A7B90" w14:textId="7FAFEF43"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6A831C40" w14:textId="511F4B6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67.64 </w:t>
            </w:r>
          </w:p>
        </w:tc>
        <w:tc>
          <w:tcPr>
            <w:tcW w:w="992" w:type="dxa"/>
            <w:shd w:val="clear" w:color="auto" w:fill="auto"/>
            <w:vAlign w:val="center"/>
          </w:tcPr>
          <w:p w14:paraId="42DFB464" w14:textId="1983450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67.64 </w:t>
            </w:r>
          </w:p>
        </w:tc>
        <w:tc>
          <w:tcPr>
            <w:tcW w:w="851" w:type="dxa"/>
            <w:shd w:val="clear" w:color="auto" w:fill="auto"/>
            <w:vAlign w:val="center"/>
          </w:tcPr>
          <w:p w14:paraId="1B1844CF" w14:textId="1769AD05"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39.33</w:t>
            </w:r>
          </w:p>
        </w:tc>
      </w:tr>
      <w:tr w:rsidR="00D16FD0" w:rsidRPr="005D06B0" w14:paraId="5C0C26BB" w14:textId="77777777" w:rsidTr="005D105C">
        <w:tc>
          <w:tcPr>
            <w:tcW w:w="704" w:type="dxa"/>
            <w:shd w:val="clear" w:color="auto" w:fill="auto"/>
            <w:vAlign w:val="center"/>
          </w:tcPr>
          <w:p w14:paraId="66EFB41C"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3</w:t>
            </w:r>
          </w:p>
        </w:tc>
        <w:tc>
          <w:tcPr>
            <w:tcW w:w="992" w:type="dxa"/>
            <w:shd w:val="clear" w:color="auto" w:fill="auto"/>
            <w:vAlign w:val="center"/>
          </w:tcPr>
          <w:p w14:paraId="14DD733C"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0E9A8F34"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5A747F87"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2a</w:t>
            </w:r>
          </w:p>
        </w:tc>
        <w:tc>
          <w:tcPr>
            <w:tcW w:w="1134" w:type="dxa"/>
            <w:shd w:val="clear" w:color="auto" w:fill="auto"/>
            <w:vAlign w:val="center"/>
          </w:tcPr>
          <w:p w14:paraId="424D3C61"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8122304" w14:textId="0539BA9C"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auto"/>
            <w:vAlign w:val="center"/>
          </w:tcPr>
          <w:p w14:paraId="5AD618C2" w14:textId="47D3007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6280AF2E" w14:textId="47845DD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73.94 </w:t>
            </w:r>
          </w:p>
        </w:tc>
        <w:tc>
          <w:tcPr>
            <w:tcW w:w="992" w:type="dxa"/>
            <w:shd w:val="clear" w:color="auto" w:fill="auto"/>
            <w:vAlign w:val="center"/>
          </w:tcPr>
          <w:p w14:paraId="7DCD5658" w14:textId="6BFD1AF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72.10 </w:t>
            </w:r>
          </w:p>
        </w:tc>
        <w:tc>
          <w:tcPr>
            <w:tcW w:w="851" w:type="dxa"/>
            <w:shd w:val="clear" w:color="auto" w:fill="auto"/>
            <w:vAlign w:val="center"/>
          </w:tcPr>
          <w:p w14:paraId="4976579E" w14:textId="685CC3CE"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62.86</w:t>
            </w:r>
          </w:p>
        </w:tc>
      </w:tr>
      <w:tr w:rsidR="00D16FD0" w:rsidRPr="005D06B0" w14:paraId="4D0F4C82" w14:textId="77777777" w:rsidTr="005D105C">
        <w:tc>
          <w:tcPr>
            <w:tcW w:w="704" w:type="dxa"/>
            <w:shd w:val="clear" w:color="auto" w:fill="auto"/>
            <w:vAlign w:val="center"/>
          </w:tcPr>
          <w:p w14:paraId="5936C812"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4</w:t>
            </w:r>
          </w:p>
        </w:tc>
        <w:tc>
          <w:tcPr>
            <w:tcW w:w="992" w:type="dxa"/>
            <w:shd w:val="clear" w:color="auto" w:fill="auto"/>
            <w:vAlign w:val="center"/>
          </w:tcPr>
          <w:p w14:paraId="25A64936"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77535AF4"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53D547A3"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2a</w:t>
            </w:r>
          </w:p>
        </w:tc>
        <w:tc>
          <w:tcPr>
            <w:tcW w:w="1134" w:type="dxa"/>
            <w:shd w:val="clear" w:color="auto" w:fill="auto"/>
            <w:vAlign w:val="center"/>
          </w:tcPr>
          <w:p w14:paraId="382A21F1"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4364D957" w14:textId="12B8B1D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auto"/>
            <w:vAlign w:val="center"/>
          </w:tcPr>
          <w:p w14:paraId="0EF2C0B1" w14:textId="0C4D93F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11D6F0DD" w14:textId="1E9794F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75.64 </w:t>
            </w:r>
          </w:p>
        </w:tc>
        <w:tc>
          <w:tcPr>
            <w:tcW w:w="992" w:type="dxa"/>
            <w:shd w:val="clear" w:color="auto" w:fill="auto"/>
            <w:vAlign w:val="center"/>
          </w:tcPr>
          <w:p w14:paraId="7DE3085A" w14:textId="4154562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72.10 </w:t>
            </w:r>
          </w:p>
        </w:tc>
        <w:tc>
          <w:tcPr>
            <w:tcW w:w="851" w:type="dxa"/>
            <w:shd w:val="clear" w:color="auto" w:fill="auto"/>
            <w:vAlign w:val="center"/>
          </w:tcPr>
          <w:p w14:paraId="09C45C22" w14:textId="619A8C3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62.86</w:t>
            </w:r>
          </w:p>
        </w:tc>
      </w:tr>
      <w:tr w:rsidR="00D16FD0" w:rsidRPr="005D06B0" w14:paraId="389E0CA2" w14:textId="77777777" w:rsidTr="005D105C">
        <w:tc>
          <w:tcPr>
            <w:tcW w:w="704" w:type="dxa"/>
            <w:shd w:val="clear" w:color="auto" w:fill="auto"/>
            <w:vAlign w:val="center"/>
          </w:tcPr>
          <w:p w14:paraId="5EF6EDFE"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5</w:t>
            </w:r>
          </w:p>
        </w:tc>
        <w:tc>
          <w:tcPr>
            <w:tcW w:w="992" w:type="dxa"/>
            <w:shd w:val="clear" w:color="auto" w:fill="auto"/>
            <w:vAlign w:val="center"/>
          </w:tcPr>
          <w:p w14:paraId="42151026"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3D196AB4"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131F609F"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35CA7673"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332EE694" w14:textId="528B3D4D"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auto"/>
            <w:vAlign w:val="center"/>
          </w:tcPr>
          <w:p w14:paraId="29509C93" w14:textId="7C89DDAE"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149380F5" w14:textId="37490E8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66.44 </w:t>
            </w:r>
          </w:p>
        </w:tc>
        <w:tc>
          <w:tcPr>
            <w:tcW w:w="992" w:type="dxa"/>
            <w:shd w:val="clear" w:color="auto" w:fill="auto"/>
            <w:vAlign w:val="center"/>
          </w:tcPr>
          <w:p w14:paraId="79C6EA67" w14:textId="33DB132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66.44 </w:t>
            </w:r>
          </w:p>
        </w:tc>
        <w:tc>
          <w:tcPr>
            <w:tcW w:w="851" w:type="dxa"/>
            <w:shd w:val="clear" w:color="auto" w:fill="auto"/>
            <w:vAlign w:val="center"/>
          </w:tcPr>
          <w:p w14:paraId="5F1B627C" w14:textId="464F0A4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34.67</w:t>
            </w:r>
          </w:p>
        </w:tc>
      </w:tr>
      <w:tr w:rsidR="00D16FD0" w:rsidRPr="005D06B0" w14:paraId="4B892706" w14:textId="77777777" w:rsidTr="005D105C">
        <w:tc>
          <w:tcPr>
            <w:tcW w:w="704" w:type="dxa"/>
            <w:shd w:val="clear" w:color="auto" w:fill="auto"/>
            <w:vAlign w:val="center"/>
          </w:tcPr>
          <w:p w14:paraId="225777AC"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6</w:t>
            </w:r>
          </w:p>
        </w:tc>
        <w:tc>
          <w:tcPr>
            <w:tcW w:w="992" w:type="dxa"/>
            <w:shd w:val="clear" w:color="auto" w:fill="auto"/>
            <w:vAlign w:val="center"/>
          </w:tcPr>
          <w:p w14:paraId="1096CCA4"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04356A2D"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1036F57A"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2773F47B"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676DE23" w14:textId="42BB95A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auto"/>
            <w:vAlign w:val="center"/>
          </w:tcPr>
          <w:p w14:paraId="3934BB2F" w14:textId="68865885"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36FDC514" w14:textId="40855D8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72.74 </w:t>
            </w:r>
          </w:p>
        </w:tc>
        <w:tc>
          <w:tcPr>
            <w:tcW w:w="992" w:type="dxa"/>
            <w:shd w:val="clear" w:color="auto" w:fill="auto"/>
            <w:vAlign w:val="center"/>
          </w:tcPr>
          <w:p w14:paraId="407E6349" w14:textId="43190BDE"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72.10 </w:t>
            </w:r>
          </w:p>
        </w:tc>
        <w:tc>
          <w:tcPr>
            <w:tcW w:w="851" w:type="dxa"/>
            <w:shd w:val="clear" w:color="auto" w:fill="auto"/>
            <w:vAlign w:val="center"/>
          </w:tcPr>
          <w:p w14:paraId="4BB3CB40" w14:textId="09EAC6C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62.86</w:t>
            </w:r>
          </w:p>
        </w:tc>
      </w:tr>
      <w:tr w:rsidR="00D16FD0" w:rsidRPr="005D06B0" w14:paraId="3B235C49" w14:textId="77777777" w:rsidTr="005D105C">
        <w:tc>
          <w:tcPr>
            <w:tcW w:w="704" w:type="dxa"/>
            <w:shd w:val="clear" w:color="auto" w:fill="auto"/>
            <w:vAlign w:val="center"/>
          </w:tcPr>
          <w:p w14:paraId="67AAE3AC"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auto"/>
            <w:vAlign w:val="center"/>
          </w:tcPr>
          <w:p w14:paraId="21ED3D2A"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25503B84"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120806D4"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58FABE9E"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266F97CE" w14:textId="316909FA"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auto"/>
            <w:vAlign w:val="center"/>
          </w:tcPr>
          <w:p w14:paraId="221F7C99" w14:textId="3217AD5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2CFBCD5A" w14:textId="4C23128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73.54 </w:t>
            </w:r>
          </w:p>
        </w:tc>
        <w:tc>
          <w:tcPr>
            <w:tcW w:w="992" w:type="dxa"/>
            <w:shd w:val="clear" w:color="auto" w:fill="auto"/>
            <w:vAlign w:val="center"/>
          </w:tcPr>
          <w:p w14:paraId="5301D261" w14:textId="10E3029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72.10 </w:t>
            </w:r>
          </w:p>
        </w:tc>
        <w:tc>
          <w:tcPr>
            <w:tcW w:w="851" w:type="dxa"/>
            <w:shd w:val="clear" w:color="auto" w:fill="auto"/>
            <w:vAlign w:val="center"/>
          </w:tcPr>
          <w:p w14:paraId="07F0C788" w14:textId="3D7A54B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62.86</w:t>
            </w:r>
          </w:p>
        </w:tc>
      </w:tr>
      <w:tr w:rsidR="00D16FD0" w:rsidRPr="005D06B0" w14:paraId="36325C12" w14:textId="77777777" w:rsidTr="005D105C">
        <w:tc>
          <w:tcPr>
            <w:tcW w:w="704" w:type="dxa"/>
            <w:shd w:val="clear" w:color="auto" w:fill="auto"/>
            <w:vAlign w:val="center"/>
          </w:tcPr>
          <w:p w14:paraId="569838FB"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auto"/>
            <w:vAlign w:val="center"/>
          </w:tcPr>
          <w:p w14:paraId="28CED492"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21BDA149"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02E1227F"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11F525BA"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04B4FDE9" w14:textId="25B07B49"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auto"/>
            <w:vAlign w:val="center"/>
          </w:tcPr>
          <w:p w14:paraId="2E7D73A4" w14:textId="73A9553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1DCA2390" w14:textId="7AA58D5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64.34 </w:t>
            </w:r>
          </w:p>
        </w:tc>
        <w:tc>
          <w:tcPr>
            <w:tcW w:w="992" w:type="dxa"/>
            <w:shd w:val="clear" w:color="auto" w:fill="auto"/>
            <w:vAlign w:val="center"/>
          </w:tcPr>
          <w:p w14:paraId="6EC2FBA4" w14:textId="1F4FF09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64.34 </w:t>
            </w:r>
          </w:p>
        </w:tc>
        <w:tc>
          <w:tcPr>
            <w:tcW w:w="851" w:type="dxa"/>
            <w:shd w:val="clear" w:color="auto" w:fill="auto"/>
            <w:vAlign w:val="center"/>
          </w:tcPr>
          <w:p w14:paraId="493CA27C" w14:textId="35C6AB1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27.80</w:t>
            </w:r>
          </w:p>
        </w:tc>
      </w:tr>
      <w:tr w:rsidR="00D16FD0" w:rsidRPr="005D06B0" w14:paraId="69015661" w14:textId="77777777" w:rsidTr="005D105C">
        <w:tc>
          <w:tcPr>
            <w:tcW w:w="704" w:type="dxa"/>
            <w:shd w:val="clear" w:color="auto" w:fill="auto"/>
            <w:vAlign w:val="center"/>
          </w:tcPr>
          <w:p w14:paraId="4502DD07"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9</w:t>
            </w:r>
          </w:p>
        </w:tc>
        <w:tc>
          <w:tcPr>
            <w:tcW w:w="992" w:type="dxa"/>
            <w:shd w:val="clear" w:color="auto" w:fill="auto"/>
            <w:vAlign w:val="center"/>
          </w:tcPr>
          <w:p w14:paraId="19E6421E"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318333F1"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116C837D"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0AFD0B36"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8A3BDF5" w14:textId="7E76739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auto"/>
            <w:vAlign w:val="center"/>
          </w:tcPr>
          <w:p w14:paraId="2CBB2158" w14:textId="44875783"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21FAEF6F" w14:textId="6879C4D9"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70.64 </w:t>
            </w:r>
          </w:p>
        </w:tc>
        <w:tc>
          <w:tcPr>
            <w:tcW w:w="992" w:type="dxa"/>
            <w:shd w:val="clear" w:color="auto" w:fill="auto"/>
            <w:vAlign w:val="center"/>
          </w:tcPr>
          <w:p w14:paraId="32C02D39" w14:textId="65458435"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70.64 </w:t>
            </w:r>
          </w:p>
        </w:tc>
        <w:tc>
          <w:tcPr>
            <w:tcW w:w="851" w:type="dxa"/>
            <w:shd w:val="clear" w:color="auto" w:fill="auto"/>
            <w:vAlign w:val="center"/>
          </w:tcPr>
          <w:p w14:paraId="1193AA84" w14:textId="5F7BBBFE"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53.92</w:t>
            </w:r>
          </w:p>
        </w:tc>
      </w:tr>
      <w:tr w:rsidR="00D16FD0" w:rsidRPr="005D06B0" w14:paraId="2DF930AD" w14:textId="77777777" w:rsidTr="005D105C">
        <w:tc>
          <w:tcPr>
            <w:tcW w:w="704" w:type="dxa"/>
            <w:shd w:val="clear" w:color="auto" w:fill="auto"/>
            <w:vAlign w:val="center"/>
          </w:tcPr>
          <w:p w14:paraId="735BAB91"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10</w:t>
            </w:r>
          </w:p>
        </w:tc>
        <w:tc>
          <w:tcPr>
            <w:tcW w:w="992" w:type="dxa"/>
            <w:shd w:val="clear" w:color="auto" w:fill="auto"/>
            <w:vAlign w:val="center"/>
          </w:tcPr>
          <w:p w14:paraId="1ED1BBD6"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6F1FB26B"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2E0C9D1F"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34F4779E"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35</w:t>
            </w:r>
          </w:p>
        </w:tc>
        <w:tc>
          <w:tcPr>
            <w:tcW w:w="993" w:type="dxa"/>
            <w:shd w:val="clear" w:color="auto" w:fill="auto"/>
            <w:vAlign w:val="center"/>
          </w:tcPr>
          <w:p w14:paraId="219DBB92" w14:textId="213D3A0E"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auto"/>
            <w:vAlign w:val="center"/>
          </w:tcPr>
          <w:p w14:paraId="3B319B58" w14:textId="5CD98A15"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7921477F" w14:textId="4B463E6C"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74.39 </w:t>
            </w:r>
          </w:p>
        </w:tc>
        <w:tc>
          <w:tcPr>
            <w:tcW w:w="992" w:type="dxa"/>
            <w:shd w:val="clear" w:color="auto" w:fill="auto"/>
            <w:vAlign w:val="center"/>
          </w:tcPr>
          <w:p w14:paraId="0CC0CCC0" w14:textId="7F28D7AE"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72.10 </w:t>
            </w:r>
          </w:p>
        </w:tc>
        <w:tc>
          <w:tcPr>
            <w:tcW w:w="851" w:type="dxa"/>
            <w:shd w:val="clear" w:color="auto" w:fill="auto"/>
            <w:vAlign w:val="center"/>
          </w:tcPr>
          <w:p w14:paraId="5B7B8DBB" w14:textId="64F097A2"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62.86</w:t>
            </w:r>
          </w:p>
        </w:tc>
      </w:tr>
      <w:tr w:rsidR="00D16FD0" w:rsidRPr="005D06B0" w14:paraId="658CAE1F" w14:textId="77777777" w:rsidTr="005D105C">
        <w:tc>
          <w:tcPr>
            <w:tcW w:w="704" w:type="dxa"/>
            <w:shd w:val="clear" w:color="auto" w:fill="auto"/>
            <w:vAlign w:val="center"/>
          </w:tcPr>
          <w:p w14:paraId="4BCD2C59"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11</w:t>
            </w:r>
          </w:p>
        </w:tc>
        <w:tc>
          <w:tcPr>
            <w:tcW w:w="992" w:type="dxa"/>
            <w:shd w:val="clear" w:color="auto" w:fill="auto"/>
            <w:vAlign w:val="center"/>
          </w:tcPr>
          <w:p w14:paraId="192B2176"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26AF5827"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2FD5910F"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2F2AAB77"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300C4DB" w14:textId="44E8E89A"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auto"/>
            <w:vAlign w:val="center"/>
          </w:tcPr>
          <w:p w14:paraId="1F8CCA1F" w14:textId="2920AA89"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7732C274" w14:textId="23A4C4F7"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68.00 </w:t>
            </w:r>
          </w:p>
        </w:tc>
        <w:tc>
          <w:tcPr>
            <w:tcW w:w="992" w:type="dxa"/>
            <w:shd w:val="clear" w:color="auto" w:fill="auto"/>
            <w:vAlign w:val="center"/>
          </w:tcPr>
          <w:p w14:paraId="715AC902" w14:textId="3D4E602C"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68.00 </w:t>
            </w:r>
          </w:p>
        </w:tc>
        <w:tc>
          <w:tcPr>
            <w:tcW w:w="851" w:type="dxa"/>
            <w:shd w:val="clear" w:color="auto" w:fill="auto"/>
            <w:vAlign w:val="center"/>
          </w:tcPr>
          <w:p w14:paraId="42DE4F15" w14:textId="0471FF38"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40.87</w:t>
            </w:r>
          </w:p>
        </w:tc>
      </w:tr>
      <w:tr w:rsidR="00D16FD0" w:rsidRPr="005D06B0" w14:paraId="5710F9F4" w14:textId="77777777" w:rsidTr="005D105C">
        <w:tc>
          <w:tcPr>
            <w:tcW w:w="704" w:type="dxa"/>
            <w:shd w:val="clear" w:color="auto" w:fill="auto"/>
            <w:vAlign w:val="center"/>
          </w:tcPr>
          <w:p w14:paraId="6100BEC4"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12</w:t>
            </w:r>
          </w:p>
        </w:tc>
        <w:tc>
          <w:tcPr>
            <w:tcW w:w="992" w:type="dxa"/>
            <w:shd w:val="clear" w:color="auto" w:fill="auto"/>
            <w:vAlign w:val="center"/>
          </w:tcPr>
          <w:p w14:paraId="74A3476E"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36F84C2F"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6E8F7F6A"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1217E545"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39C340F0" w14:textId="36303AA8"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auto"/>
            <w:vAlign w:val="center"/>
          </w:tcPr>
          <w:p w14:paraId="129F0BDC" w14:textId="7324178F"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7A96B423" w14:textId="44FDEB17"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69.78 </w:t>
            </w:r>
          </w:p>
        </w:tc>
        <w:tc>
          <w:tcPr>
            <w:tcW w:w="992" w:type="dxa"/>
            <w:shd w:val="clear" w:color="auto" w:fill="auto"/>
            <w:vAlign w:val="center"/>
          </w:tcPr>
          <w:p w14:paraId="02898BEB" w14:textId="505B6366"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69.78 </w:t>
            </w:r>
          </w:p>
        </w:tc>
        <w:tc>
          <w:tcPr>
            <w:tcW w:w="851" w:type="dxa"/>
            <w:shd w:val="clear" w:color="auto" w:fill="auto"/>
            <w:vAlign w:val="center"/>
          </w:tcPr>
          <w:p w14:paraId="71C96ABE" w14:textId="7868F9F6"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49.24</w:t>
            </w:r>
          </w:p>
        </w:tc>
      </w:tr>
      <w:tr w:rsidR="00D16FD0" w:rsidRPr="00A95774" w14:paraId="5C54ED27" w14:textId="77777777" w:rsidTr="005D105C">
        <w:tc>
          <w:tcPr>
            <w:tcW w:w="704" w:type="dxa"/>
            <w:shd w:val="clear" w:color="auto" w:fill="auto"/>
            <w:vAlign w:val="center"/>
          </w:tcPr>
          <w:p w14:paraId="4151EB05"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13</w:t>
            </w:r>
          </w:p>
        </w:tc>
        <w:tc>
          <w:tcPr>
            <w:tcW w:w="992" w:type="dxa"/>
            <w:shd w:val="clear" w:color="auto" w:fill="auto"/>
            <w:vAlign w:val="center"/>
          </w:tcPr>
          <w:p w14:paraId="7EB1EF70"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0B3B869D"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05A7F04F"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16BAADD1"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12AAD75D" w14:textId="73470948"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auto"/>
            <w:vAlign w:val="center"/>
          </w:tcPr>
          <w:p w14:paraId="3F14B33F" w14:textId="0EAFD35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182D5506" w14:textId="0A9B9C2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74.14 </w:t>
            </w:r>
          </w:p>
        </w:tc>
        <w:tc>
          <w:tcPr>
            <w:tcW w:w="992" w:type="dxa"/>
            <w:shd w:val="clear" w:color="auto" w:fill="auto"/>
            <w:vAlign w:val="center"/>
          </w:tcPr>
          <w:p w14:paraId="1E23988E" w14:textId="6B063FB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72.10 </w:t>
            </w:r>
          </w:p>
        </w:tc>
        <w:tc>
          <w:tcPr>
            <w:tcW w:w="851" w:type="dxa"/>
            <w:shd w:val="clear" w:color="auto" w:fill="auto"/>
            <w:vAlign w:val="center"/>
          </w:tcPr>
          <w:p w14:paraId="56A03D1A" w14:textId="33CA42B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62.86</w:t>
            </w:r>
          </w:p>
        </w:tc>
      </w:tr>
      <w:tr w:rsidR="00D16FD0" w:rsidRPr="00A95774" w14:paraId="10C1B523" w14:textId="77777777" w:rsidTr="005D105C">
        <w:tc>
          <w:tcPr>
            <w:tcW w:w="704" w:type="dxa"/>
            <w:shd w:val="clear" w:color="auto" w:fill="auto"/>
            <w:vAlign w:val="center"/>
          </w:tcPr>
          <w:p w14:paraId="411AE1C9"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14</w:t>
            </w:r>
          </w:p>
        </w:tc>
        <w:tc>
          <w:tcPr>
            <w:tcW w:w="992" w:type="dxa"/>
            <w:shd w:val="clear" w:color="auto" w:fill="auto"/>
            <w:vAlign w:val="center"/>
          </w:tcPr>
          <w:p w14:paraId="3F54B615"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2FDA2A35"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5F920047"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7F219980"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70AD16A" w14:textId="073C0F9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auto"/>
            <w:vAlign w:val="center"/>
          </w:tcPr>
          <w:p w14:paraId="0510AA8D" w14:textId="34A99C8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6B6B8AEF" w14:textId="2BABE62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67.75 </w:t>
            </w:r>
          </w:p>
        </w:tc>
        <w:tc>
          <w:tcPr>
            <w:tcW w:w="992" w:type="dxa"/>
            <w:shd w:val="clear" w:color="auto" w:fill="auto"/>
            <w:vAlign w:val="center"/>
          </w:tcPr>
          <w:p w14:paraId="17BDD702" w14:textId="65761E8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67.75 </w:t>
            </w:r>
          </w:p>
        </w:tc>
        <w:tc>
          <w:tcPr>
            <w:tcW w:w="851" w:type="dxa"/>
            <w:shd w:val="clear" w:color="auto" w:fill="auto"/>
            <w:vAlign w:val="center"/>
          </w:tcPr>
          <w:p w14:paraId="68EE15A8" w14:textId="4B0BC8E3"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39.81</w:t>
            </w:r>
          </w:p>
        </w:tc>
      </w:tr>
      <w:tr w:rsidR="00D16FD0" w:rsidRPr="00A95774" w14:paraId="2968F856" w14:textId="77777777" w:rsidTr="005D105C">
        <w:tc>
          <w:tcPr>
            <w:tcW w:w="704" w:type="dxa"/>
            <w:shd w:val="clear" w:color="auto" w:fill="auto"/>
            <w:vAlign w:val="center"/>
          </w:tcPr>
          <w:p w14:paraId="724EB0CA"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15</w:t>
            </w:r>
          </w:p>
        </w:tc>
        <w:tc>
          <w:tcPr>
            <w:tcW w:w="992" w:type="dxa"/>
            <w:shd w:val="clear" w:color="auto" w:fill="auto"/>
            <w:vAlign w:val="center"/>
          </w:tcPr>
          <w:p w14:paraId="4FE1349C"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0DAC2F00"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2193BCD0"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3BBF38AD"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31EE18C5" w14:textId="262EADDC"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auto"/>
            <w:vAlign w:val="center"/>
          </w:tcPr>
          <w:p w14:paraId="163901D4" w14:textId="446CD36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2407E7B3" w14:textId="0002149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69.53 </w:t>
            </w:r>
          </w:p>
        </w:tc>
        <w:tc>
          <w:tcPr>
            <w:tcW w:w="992" w:type="dxa"/>
            <w:shd w:val="clear" w:color="auto" w:fill="auto"/>
            <w:vAlign w:val="center"/>
          </w:tcPr>
          <w:p w14:paraId="5E509504" w14:textId="08D5994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69.53 </w:t>
            </w:r>
          </w:p>
        </w:tc>
        <w:tc>
          <w:tcPr>
            <w:tcW w:w="851" w:type="dxa"/>
            <w:shd w:val="clear" w:color="auto" w:fill="auto"/>
            <w:vAlign w:val="center"/>
          </w:tcPr>
          <w:p w14:paraId="5471B63C" w14:textId="4596C00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47.96</w:t>
            </w:r>
          </w:p>
        </w:tc>
      </w:tr>
      <w:tr w:rsidR="00D16FD0" w:rsidRPr="00A95774" w14:paraId="0305AC56" w14:textId="77777777" w:rsidTr="005D105C">
        <w:tc>
          <w:tcPr>
            <w:tcW w:w="704" w:type="dxa"/>
            <w:shd w:val="clear" w:color="auto" w:fill="auto"/>
            <w:vAlign w:val="center"/>
          </w:tcPr>
          <w:p w14:paraId="3B0BBB3B"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16</w:t>
            </w:r>
          </w:p>
        </w:tc>
        <w:tc>
          <w:tcPr>
            <w:tcW w:w="992" w:type="dxa"/>
            <w:shd w:val="clear" w:color="auto" w:fill="auto"/>
            <w:vAlign w:val="center"/>
          </w:tcPr>
          <w:p w14:paraId="4C1AA4EB"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3535A716"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6657B70E"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4E16798A"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4F417AB9" w14:textId="67D08585"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auto"/>
            <w:vAlign w:val="center"/>
          </w:tcPr>
          <w:p w14:paraId="1E0DF203" w14:textId="315CADC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180A18A9" w14:textId="23C1D2C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73.54 </w:t>
            </w:r>
          </w:p>
        </w:tc>
        <w:tc>
          <w:tcPr>
            <w:tcW w:w="992" w:type="dxa"/>
            <w:shd w:val="clear" w:color="auto" w:fill="auto"/>
            <w:vAlign w:val="center"/>
          </w:tcPr>
          <w:p w14:paraId="5660CE61" w14:textId="062A117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72.10 </w:t>
            </w:r>
          </w:p>
        </w:tc>
        <w:tc>
          <w:tcPr>
            <w:tcW w:w="851" w:type="dxa"/>
            <w:shd w:val="clear" w:color="auto" w:fill="auto"/>
            <w:vAlign w:val="center"/>
          </w:tcPr>
          <w:p w14:paraId="5ADA47E9" w14:textId="472DF1F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62.86</w:t>
            </w:r>
          </w:p>
        </w:tc>
      </w:tr>
      <w:tr w:rsidR="00D16FD0" w:rsidRPr="00A95774" w14:paraId="13E08610" w14:textId="77777777" w:rsidTr="005D105C">
        <w:tc>
          <w:tcPr>
            <w:tcW w:w="704" w:type="dxa"/>
            <w:shd w:val="clear" w:color="auto" w:fill="auto"/>
            <w:vAlign w:val="center"/>
          </w:tcPr>
          <w:p w14:paraId="0BB107EF"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17</w:t>
            </w:r>
          </w:p>
        </w:tc>
        <w:tc>
          <w:tcPr>
            <w:tcW w:w="992" w:type="dxa"/>
            <w:shd w:val="clear" w:color="auto" w:fill="auto"/>
            <w:vAlign w:val="center"/>
          </w:tcPr>
          <w:p w14:paraId="218A0125"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465A9E15"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1D6F5852"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539C04ED"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375C859" w14:textId="459F2CC9"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auto"/>
            <w:vAlign w:val="center"/>
          </w:tcPr>
          <w:p w14:paraId="7893C669" w14:textId="686C917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582FA04E" w14:textId="3EC8C11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67.15 </w:t>
            </w:r>
          </w:p>
        </w:tc>
        <w:tc>
          <w:tcPr>
            <w:tcW w:w="992" w:type="dxa"/>
            <w:shd w:val="clear" w:color="auto" w:fill="auto"/>
            <w:vAlign w:val="center"/>
          </w:tcPr>
          <w:p w14:paraId="3625BB69" w14:textId="5A5F0C1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67.15 </w:t>
            </w:r>
          </w:p>
        </w:tc>
        <w:tc>
          <w:tcPr>
            <w:tcW w:w="851" w:type="dxa"/>
            <w:shd w:val="clear" w:color="auto" w:fill="auto"/>
            <w:vAlign w:val="center"/>
          </w:tcPr>
          <w:p w14:paraId="60937446" w14:textId="17232AD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37.37</w:t>
            </w:r>
          </w:p>
        </w:tc>
      </w:tr>
      <w:tr w:rsidR="00D16FD0" w:rsidRPr="00A95774" w14:paraId="70FA3115" w14:textId="77777777" w:rsidTr="005D105C">
        <w:tc>
          <w:tcPr>
            <w:tcW w:w="704" w:type="dxa"/>
            <w:shd w:val="clear" w:color="auto" w:fill="auto"/>
            <w:vAlign w:val="center"/>
          </w:tcPr>
          <w:p w14:paraId="2783C51E"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18</w:t>
            </w:r>
          </w:p>
        </w:tc>
        <w:tc>
          <w:tcPr>
            <w:tcW w:w="992" w:type="dxa"/>
            <w:shd w:val="clear" w:color="auto" w:fill="auto"/>
            <w:vAlign w:val="center"/>
          </w:tcPr>
          <w:p w14:paraId="052DD74F"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4AA9A925"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69CADA2A"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2620626A"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36C383A" w14:textId="06860353"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auto"/>
            <w:vAlign w:val="center"/>
          </w:tcPr>
          <w:p w14:paraId="29B5D9FF" w14:textId="141FF515"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4078C5B5" w14:textId="7AE7052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68.93 </w:t>
            </w:r>
          </w:p>
        </w:tc>
        <w:tc>
          <w:tcPr>
            <w:tcW w:w="992" w:type="dxa"/>
            <w:shd w:val="clear" w:color="auto" w:fill="auto"/>
            <w:vAlign w:val="center"/>
          </w:tcPr>
          <w:p w14:paraId="744581D3" w14:textId="65DDA66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68.93 </w:t>
            </w:r>
          </w:p>
        </w:tc>
        <w:tc>
          <w:tcPr>
            <w:tcW w:w="851" w:type="dxa"/>
            <w:shd w:val="clear" w:color="auto" w:fill="auto"/>
            <w:vAlign w:val="center"/>
          </w:tcPr>
          <w:p w14:paraId="29926A06" w14:textId="7FF3815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45.03</w:t>
            </w:r>
          </w:p>
        </w:tc>
      </w:tr>
      <w:tr w:rsidR="00D16FD0" w:rsidRPr="00A95774" w14:paraId="32ECFABE" w14:textId="77777777" w:rsidTr="005D105C">
        <w:tc>
          <w:tcPr>
            <w:tcW w:w="704" w:type="dxa"/>
            <w:shd w:val="clear" w:color="auto" w:fill="auto"/>
            <w:vAlign w:val="center"/>
          </w:tcPr>
          <w:p w14:paraId="4939E8B7"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19</w:t>
            </w:r>
          </w:p>
        </w:tc>
        <w:tc>
          <w:tcPr>
            <w:tcW w:w="992" w:type="dxa"/>
            <w:shd w:val="clear" w:color="auto" w:fill="auto"/>
            <w:vAlign w:val="center"/>
          </w:tcPr>
          <w:p w14:paraId="4DA19882"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4B649FDF"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6E561662"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77A5AEC6"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2A2EE7D4" w14:textId="5E3A34A2"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auto"/>
            <w:vAlign w:val="center"/>
          </w:tcPr>
          <w:p w14:paraId="64807A45" w14:textId="3F3C066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2FDF8322" w14:textId="1E145ED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73.94 </w:t>
            </w:r>
          </w:p>
        </w:tc>
        <w:tc>
          <w:tcPr>
            <w:tcW w:w="992" w:type="dxa"/>
            <w:shd w:val="clear" w:color="auto" w:fill="auto"/>
            <w:vAlign w:val="center"/>
          </w:tcPr>
          <w:p w14:paraId="2CB66F91" w14:textId="760C7E7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72.10 </w:t>
            </w:r>
          </w:p>
        </w:tc>
        <w:tc>
          <w:tcPr>
            <w:tcW w:w="851" w:type="dxa"/>
            <w:shd w:val="clear" w:color="auto" w:fill="auto"/>
            <w:vAlign w:val="center"/>
          </w:tcPr>
          <w:p w14:paraId="6DE2DAB3" w14:textId="460F2DE3"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62.86</w:t>
            </w:r>
          </w:p>
        </w:tc>
      </w:tr>
      <w:tr w:rsidR="00D16FD0" w:rsidRPr="00A95774" w14:paraId="292676AC" w14:textId="77777777" w:rsidTr="005D105C">
        <w:tc>
          <w:tcPr>
            <w:tcW w:w="704" w:type="dxa"/>
            <w:shd w:val="clear" w:color="auto" w:fill="auto"/>
            <w:vAlign w:val="center"/>
          </w:tcPr>
          <w:p w14:paraId="485C0C49"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20</w:t>
            </w:r>
          </w:p>
        </w:tc>
        <w:tc>
          <w:tcPr>
            <w:tcW w:w="992" w:type="dxa"/>
            <w:shd w:val="clear" w:color="auto" w:fill="auto"/>
            <w:vAlign w:val="center"/>
          </w:tcPr>
          <w:p w14:paraId="0E502E61"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350FFB42"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4126D969"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0A6F6119"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6DECA84A" w14:textId="7A020E81"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auto"/>
            <w:vAlign w:val="center"/>
          </w:tcPr>
          <w:p w14:paraId="2B00FF2B" w14:textId="04B83FC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6049D7D5" w14:textId="1C4F78D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64.74 </w:t>
            </w:r>
          </w:p>
        </w:tc>
        <w:tc>
          <w:tcPr>
            <w:tcW w:w="992" w:type="dxa"/>
            <w:shd w:val="clear" w:color="auto" w:fill="auto"/>
            <w:vAlign w:val="center"/>
          </w:tcPr>
          <w:p w14:paraId="0BE9DD99" w14:textId="137EDAD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64.74 </w:t>
            </w:r>
          </w:p>
        </w:tc>
        <w:tc>
          <w:tcPr>
            <w:tcW w:w="851" w:type="dxa"/>
            <w:shd w:val="clear" w:color="auto" w:fill="auto"/>
            <w:vAlign w:val="center"/>
          </w:tcPr>
          <w:p w14:paraId="25E6FA8B" w14:textId="37CF2D2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29.00</w:t>
            </w:r>
          </w:p>
        </w:tc>
      </w:tr>
      <w:tr w:rsidR="00D16FD0" w:rsidRPr="005D06B0" w14:paraId="64C1D4C6" w14:textId="77777777" w:rsidTr="005D105C">
        <w:tc>
          <w:tcPr>
            <w:tcW w:w="704" w:type="dxa"/>
            <w:shd w:val="clear" w:color="auto" w:fill="auto"/>
            <w:vAlign w:val="center"/>
          </w:tcPr>
          <w:p w14:paraId="43A36599"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21</w:t>
            </w:r>
          </w:p>
        </w:tc>
        <w:tc>
          <w:tcPr>
            <w:tcW w:w="992" w:type="dxa"/>
            <w:shd w:val="clear" w:color="auto" w:fill="auto"/>
            <w:vAlign w:val="center"/>
          </w:tcPr>
          <w:p w14:paraId="6E7D7280"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5D9E831F"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25192863"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512F1590"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65B069D" w14:textId="3BF35B08"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auto"/>
            <w:vAlign w:val="center"/>
          </w:tcPr>
          <w:p w14:paraId="3D196B95" w14:textId="658AE88D"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134115F6" w14:textId="627A1D8A"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71.04 </w:t>
            </w:r>
          </w:p>
        </w:tc>
        <w:tc>
          <w:tcPr>
            <w:tcW w:w="992" w:type="dxa"/>
            <w:shd w:val="clear" w:color="auto" w:fill="auto"/>
            <w:vAlign w:val="center"/>
          </w:tcPr>
          <w:p w14:paraId="42F4483F" w14:textId="11F8157A"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71.04 </w:t>
            </w:r>
          </w:p>
        </w:tc>
        <w:tc>
          <w:tcPr>
            <w:tcW w:w="851" w:type="dxa"/>
            <w:shd w:val="clear" w:color="auto" w:fill="auto"/>
            <w:vAlign w:val="center"/>
          </w:tcPr>
          <w:p w14:paraId="30847679" w14:textId="2F4A16C7"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56.23</w:t>
            </w:r>
          </w:p>
        </w:tc>
      </w:tr>
      <w:tr w:rsidR="00D16FD0" w:rsidRPr="005D06B0" w14:paraId="65CDD55A" w14:textId="77777777" w:rsidTr="005D105C">
        <w:tc>
          <w:tcPr>
            <w:tcW w:w="704" w:type="dxa"/>
            <w:shd w:val="clear" w:color="auto" w:fill="auto"/>
            <w:vAlign w:val="center"/>
          </w:tcPr>
          <w:p w14:paraId="7B0CA171"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22</w:t>
            </w:r>
          </w:p>
        </w:tc>
        <w:tc>
          <w:tcPr>
            <w:tcW w:w="992" w:type="dxa"/>
            <w:shd w:val="clear" w:color="auto" w:fill="auto"/>
            <w:vAlign w:val="center"/>
          </w:tcPr>
          <w:p w14:paraId="2E9A735F"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7648DF25"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64A59443"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3F35B810"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35</w:t>
            </w:r>
          </w:p>
        </w:tc>
        <w:tc>
          <w:tcPr>
            <w:tcW w:w="993" w:type="dxa"/>
            <w:shd w:val="clear" w:color="auto" w:fill="auto"/>
            <w:vAlign w:val="center"/>
          </w:tcPr>
          <w:p w14:paraId="0AE322F8" w14:textId="01F8189A"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auto"/>
            <w:vAlign w:val="center"/>
          </w:tcPr>
          <w:p w14:paraId="46C13FD0" w14:textId="00761E91"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7EB9DF7B" w14:textId="07C61715"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70.99 </w:t>
            </w:r>
          </w:p>
        </w:tc>
        <w:tc>
          <w:tcPr>
            <w:tcW w:w="992" w:type="dxa"/>
            <w:shd w:val="clear" w:color="auto" w:fill="auto"/>
            <w:vAlign w:val="center"/>
          </w:tcPr>
          <w:p w14:paraId="3BBF787B" w14:textId="4EBC4843"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70.99 </w:t>
            </w:r>
          </w:p>
        </w:tc>
        <w:tc>
          <w:tcPr>
            <w:tcW w:w="851" w:type="dxa"/>
            <w:shd w:val="clear" w:color="auto" w:fill="auto"/>
            <w:vAlign w:val="center"/>
          </w:tcPr>
          <w:p w14:paraId="3B7DD7D5" w14:textId="0D21C4EA"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55.94</w:t>
            </w:r>
          </w:p>
        </w:tc>
      </w:tr>
      <w:tr w:rsidR="00D16FD0" w:rsidRPr="005D06B0" w14:paraId="3D4D9471" w14:textId="77777777" w:rsidTr="005D105C">
        <w:tc>
          <w:tcPr>
            <w:tcW w:w="704" w:type="dxa"/>
            <w:shd w:val="clear" w:color="auto" w:fill="auto"/>
            <w:vAlign w:val="center"/>
          </w:tcPr>
          <w:p w14:paraId="247EC8C5"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23</w:t>
            </w:r>
          </w:p>
        </w:tc>
        <w:tc>
          <w:tcPr>
            <w:tcW w:w="992" w:type="dxa"/>
            <w:shd w:val="clear" w:color="auto" w:fill="auto"/>
            <w:vAlign w:val="center"/>
          </w:tcPr>
          <w:p w14:paraId="2EE8F6B3"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3A4CEF4B"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3484E7EA"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69C1C36A"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9729751" w14:textId="25D4857E"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auto"/>
            <w:vAlign w:val="center"/>
          </w:tcPr>
          <w:p w14:paraId="4C23E826" w14:textId="63756FAA"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188DDEF6" w14:textId="47BEFCC2"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61.79 </w:t>
            </w:r>
          </w:p>
        </w:tc>
        <w:tc>
          <w:tcPr>
            <w:tcW w:w="992" w:type="dxa"/>
            <w:shd w:val="clear" w:color="auto" w:fill="auto"/>
            <w:vAlign w:val="center"/>
          </w:tcPr>
          <w:p w14:paraId="15AF3F17" w14:textId="09A980A1"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61.79 </w:t>
            </w:r>
          </w:p>
        </w:tc>
        <w:tc>
          <w:tcPr>
            <w:tcW w:w="851" w:type="dxa"/>
            <w:shd w:val="clear" w:color="auto" w:fill="auto"/>
            <w:vAlign w:val="center"/>
          </w:tcPr>
          <w:p w14:paraId="7F13FFE9" w14:textId="0C3E596B"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21.26</w:t>
            </w:r>
          </w:p>
        </w:tc>
      </w:tr>
      <w:tr w:rsidR="00D16FD0" w:rsidRPr="005D06B0" w14:paraId="7BDADA60" w14:textId="77777777" w:rsidTr="005D105C">
        <w:tc>
          <w:tcPr>
            <w:tcW w:w="704" w:type="dxa"/>
            <w:shd w:val="clear" w:color="auto" w:fill="auto"/>
            <w:vAlign w:val="center"/>
          </w:tcPr>
          <w:p w14:paraId="64448432"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24</w:t>
            </w:r>
          </w:p>
        </w:tc>
        <w:tc>
          <w:tcPr>
            <w:tcW w:w="992" w:type="dxa"/>
            <w:shd w:val="clear" w:color="auto" w:fill="auto"/>
            <w:vAlign w:val="center"/>
          </w:tcPr>
          <w:p w14:paraId="33906781"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45DF8493"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2AEDC489"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7E997A08"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60EB82EF" w14:textId="6511F96E"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auto"/>
            <w:vAlign w:val="center"/>
          </w:tcPr>
          <w:p w14:paraId="460AF8BE" w14:textId="29AD8E91"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2DF57CC6" w14:textId="62DA5D1E"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68.09 </w:t>
            </w:r>
          </w:p>
        </w:tc>
        <w:tc>
          <w:tcPr>
            <w:tcW w:w="992" w:type="dxa"/>
            <w:shd w:val="clear" w:color="auto" w:fill="auto"/>
            <w:vAlign w:val="center"/>
          </w:tcPr>
          <w:p w14:paraId="3DC0730C" w14:textId="3F4B22AA"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68.09 </w:t>
            </w:r>
          </w:p>
        </w:tc>
        <w:tc>
          <w:tcPr>
            <w:tcW w:w="851" w:type="dxa"/>
            <w:shd w:val="clear" w:color="auto" w:fill="auto"/>
            <w:vAlign w:val="center"/>
          </w:tcPr>
          <w:p w14:paraId="1B0A7944" w14:textId="4776CE56"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41.24</w:t>
            </w:r>
          </w:p>
        </w:tc>
      </w:tr>
      <w:tr w:rsidR="00D16FD0" w:rsidRPr="00A95774" w14:paraId="7853C8F2" w14:textId="77777777" w:rsidTr="005D105C">
        <w:tc>
          <w:tcPr>
            <w:tcW w:w="704" w:type="dxa"/>
            <w:shd w:val="clear" w:color="auto" w:fill="auto"/>
            <w:vAlign w:val="center"/>
          </w:tcPr>
          <w:p w14:paraId="15F88951"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auto"/>
            <w:vAlign w:val="center"/>
          </w:tcPr>
          <w:p w14:paraId="7AB8A663"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18D42C7D"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1EBB6917"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16BB5B3E"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2CA822BB" w14:textId="7D9AECD0"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33</w:t>
            </w:r>
          </w:p>
        </w:tc>
        <w:tc>
          <w:tcPr>
            <w:tcW w:w="992" w:type="dxa"/>
            <w:shd w:val="clear" w:color="auto" w:fill="auto"/>
            <w:vAlign w:val="center"/>
          </w:tcPr>
          <w:p w14:paraId="4949252B" w14:textId="31768CE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1623B62B" w14:textId="2B97B96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66.79 </w:t>
            </w:r>
          </w:p>
        </w:tc>
        <w:tc>
          <w:tcPr>
            <w:tcW w:w="992" w:type="dxa"/>
            <w:shd w:val="clear" w:color="auto" w:fill="auto"/>
            <w:vAlign w:val="center"/>
          </w:tcPr>
          <w:p w14:paraId="73105766" w14:textId="1757076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66.79 </w:t>
            </w:r>
          </w:p>
        </w:tc>
        <w:tc>
          <w:tcPr>
            <w:tcW w:w="851" w:type="dxa"/>
            <w:shd w:val="clear" w:color="auto" w:fill="auto"/>
            <w:vAlign w:val="center"/>
          </w:tcPr>
          <w:p w14:paraId="54F5E4B5" w14:textId="4914C6F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35.97</w:t>
            </w:r>
          </w:p>
        </w:tc>
      </w:tr>
      <w:tr w:rsidR="00D16FD0" w:rsidRPr="00A95774" w14:paraId="3CA8B496" w14:textId="77777777" w:rsidTr="005D105C">
        <w:tc>
          <w:tcPr>
            <w:tcW w:w="704" w:type="dxa"/>
            <w:shd w:val="clear" w:color="auto" w:fill="auto"/>
            <w:vAlign w:val="center"/>
          </w:tcPr>
          <w:p w14:paraId="4150D9E9"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auto"/>
            <w:vAlign w:val="center"/>
          </w:tcPr>
          <w:p w14:paraId="55C48BFF"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703B92FF"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388326EA"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1A78B69A"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401F263" w14:textId="1CE9EB32"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33</w:t>
            </w:r>
          </w:p>
        </w:tc>
        <w:tc>
          <w:tcPr>
            <w:tcW w:w="992" w:type="dxa"/>
            <w:shd w:val="clear" w:color="auto" w:fill="auto"/>
            <w:vAlign w:val="center"/>
          </w:tcPr>
          <w:p w14:paraId="79BC7B88" w14:textId="07BAD2E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4EDBF9C1" w14:textId="5E08E62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57.59 </w:t>
            </w:r>
          </w:p>
        </w:tc>
        <w:tc>
          <w:tcPr>
            <w:tcW w:w="992" w:type="dxa"/>
            <w:shd w:val="clear" w:color="auto" w:fill="auto"/>
            <w:vAlign w:val="center"/>
          </w:tcPr>
          <w:p w14:paraId="680949F0" w14:textId="113EAD7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57.59 </w:t>
            </w:r>
          </w:p>
        </w:tc>
        <w:tc>
          <w:tcPr>
            <w:tcW w:w="851" w:type="dxa"/>
            <w:shd w:val="clear" w:color="auto" w:fill="auto"/>
            <w:vAlign w:val="center"/>
          </w:tcPr>
          <w:p w14:paraId="47665A72" w14:textId="559C856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13.67</w:t>
            </w:r>
          </w:p>
        </w:tc>
      </w:tr>
      <w:tr w:rsidR="00D16FD0" w:rsidRPr="00A95774" w14:paraId="60DD2FF8" w14:textId="77777777" w:rsidTr="005D105C">
        <w:tc>
          <w:tcPr>
            <w:tcW w:w="704" w:type="dxa"/>
            <w:shd w:val="clear" w:color="auto" w:fill="auto"/>
            <w:vAlign w:val="center"/>
          </w:tcPr>
          <w:p w14:paraId="2F24AAEC"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auto"/>
            <w:vAlign w:val="center"/>
          </w:tcPr>
          <w:p w14:paraId="2CBDDDB4"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0AEEFE30"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0D9A28F8"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6E22680A"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38FE3F72" w14:textId="2CAA4C9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33</w:t>
            </w:r>
          </w:p>
        </w:tc>
        <w:tc>
          <w:tcPr>
            <w:tcW w:w="992" w:type="dxa"/>
            <w:shd w:val="clear" w:color="auto" w:fill="auto"/>
            <w:vAlign w:val="center"/>
          </w:tcPr>
          <w:p w14:paraId="0CD4BCFA" w14:textId="51525BB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58627E03" w14:textId="0A14BC6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63.89 </w:t>
            </w:r>
          </w:p>
        </w:tc>
        <w:tc>
          <w:tcPr>
            <w:tcW w:w="992" w:type="dxa"/>
            <w:shd w:val="clear" w:color="auto" w:fill="auto"/>
            <w:vAlign w:val="center"/>
          </w:tcPr>
          <w:p w14:paraId="558925F6" w14:textId="4A741EF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63.89 </w:t>
            </w:r>
          </w:p>
        </w:tc>
        <w:tc>
          <w:tcPr>
            <w:tcW w:w="851" w:type="dxa"/>
            <w:shd w:val="clear" w:color="auto" w:fill="auto"/>
            <w:vAlign w:val="center"/>
          </w:tcPr>
          <w:p w14:paraId="0982254A" w14:textId="498808B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26.52</w:t>
            </w:r>
          </w:p>
        </w:tc>
      </w:tr>
      <w:tr w:rsidR="00D16FD0" w:rsidRPr="00A95774" w14:paraId="57BEC9E8" w14:textId="77777777" w:rsidTr="005D105C">
        <w:tc>
          <w:tcPr>
            <w:tcW w:w="704" w:type="dxa"/>
            <w:shd w:val="clear" w:color="auto" w:fill="auto"/>
            <w:vAlign w:val="center"/>
          </w:tcPr>
          <w:p w14:paraId="20861DC1"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auto"/>
            <w:vAlign w:val="center"/>
          </w:tcPr>
          <w:p w14:paraId="543034BA"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5863A593"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01D3E8B9"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3993BF66"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74227CC0" w14:textId="1C48E851"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34</w:t>
            </w:r>
          </w:p>
        </w:tc>
        <w:tc>
          <w:tcPr>
            <w:tcW w:w="992" w:type="dxa"/>
            <w:shd w:val="clear" w:color="auto" w:fill="auto"/>
            <w:vAlign w:val="center"/>
          </w:tcPr>
          <w:p w14:paraId="6A18DAA4" w14:textId="5076E74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5688C062" w14:textId="5823350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71.64 </w:t>
            </w:r>
          </w:p>
        </w:tc>
        <w:tc>
          <w:tcPr>
            <w:tcW w:w="992" w:type="dxa"/>
            <w:shd w:val="clear" w:color="auto" w:fill="auto"/>
            <w:vAlign w:val="center"/>
          </w:tcPr>
          <w:p w14:paraId="574964A3" w14:textId="1ABE2C1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71.64 </w:t>
            </w:r>
          </w:p>
        </w:tc>
        <w:tc>
          <w:tcPr>
            <w:tcW w:w="851" w:type="dxa"/>
            <w:shd w:val="clear" w:color="auto" w:fill="auto"/>
            <w:vAlign w:val="center"/>
          </w:tcPr>
          <w:p w14:paraId="35A6B6C7" w14:textId="1456572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59.90</w:t>
            </w:r>
          </w:p>
        </w:tc>
      </w:tr>
      <w:tr w:rsidR="00D16FD0" w:rsidRPr="00A95774" w14:paraId="3A769FA0" w14:textId="77777777" w:rsidTr="005D105C">
        <w:tc>
          <w:tcPr>
            <w:tcW w:w="704" w:type="dxa"/>
            <w:shd w:val="clear" w:color="auto" w:fill="auto"/>
            <w:vAlign w:val="center"/>
          </w:tcPr>
          <w:p w14:paraId="4D54AC69"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auto"/>
            <w:vAlign w:val="center"/>
          </w:tcPr>
          <w:p w14:paraId="44671DE6"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42F2CDA8"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77C87C58"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615745C3"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6C1C252D" w14:textId="34052C64"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34</w:t>
            </w:r>
          </w:p>
        </w:tc>
        <w:tc>
          <w:tcPr>
            <w:tcW w:w="992" w:type="dxa"/>
            <w:shd w:val="clear" w:color="auto" w:fill="auto"/>
            <w:vAlign w:val="center"/>
          </w:tcPr>
          <w:p w14:paraId="0ECB194D" w14:textId="3684B6B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20964C75" w14:textId="74EEB06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65.25 </w:t>
            </w:r>
          </w:p>
        </w:tc>
        <w:tc>
          <w:tcPr>
            <w:tcW w:w="992" w:type="dxa"/>
            <w:shd w:val="clear" w:color="auto" w:fill="auto"/>
            <w:vAlign w:val="center"/>
          </w:tcPr>
          <w:p w14:paraId="40FFE1CC" w14:textId="114BD2C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65.25 </w:t>
            </w:r>
          </w:p>
        </w:tc>
        <w:tc>
          <w:tcPr>
            <w:tcW w:w="851" w:type="dxa"/>
            <w:shd w:val="clear" w:color="auto" w:fill="auto"/>
            <w:vAlign w:val="center"/>
          </w:tcPr>
          <w:p w14:paraId="338618EA" w14:textId="54A5814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30.61</w:t>
            </w:r>
          </w:p>
        </w:tc>
      </w:tr>
      <w:tr w:rsidR="00D16FD0" w:rsidRPr="00A95774" w14:paraId="511B33DC" w14:textId="77777777" w:rsidTr="005D105C">
        <w:tc>
          <w:tcPr>
            <w:tcW w:w="704" w:type="dxa"/>
            <w:shd w:val="clear" w:color="auto" w:fill="auto"/>
            <w:vAlign w:val="center"/>
          </w:tcPr>
          <w:p w14:paraId="73D69610"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auto"/>
            <w:vAlign w:val="center"/>
          </w:tcPr>
          <w:p w14:paraId="0A47D4F5"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00C17946"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195623BC"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18A5AAB5"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2692A4B4" w14:textId="4584BE50"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34</w:t>
            </w:r>
          </w:p>
        </w:tc>
        <w:tc>
          <w:tcPr>
            <w:tcW w:w="992" w:type="dxa"/>
            <w:shd w:val="clear" w:color="auto" w:fill="auto"/>
            <w:vAlign w:val="center"/>
          </w:tcPr>
          <w:p w14:paraId="62C55F66" w14:textId="6223866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48E9B19F" w14:textId="653CBC3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67.03 </w:t>
            </w:r>
          </w:p>
        </w:tc>
        <w:tc>
          <w:tcPr>
            <w:tcW w:w="992" w:type="dxa"/>
            <w:shd w:val="clear" w:color="auto" w:fill="auto"/>
            <w:vAlign w:val="center"/>
          </w:tcPr>
          <w:p w14:paraId="484FEF96" w14:textId="42D10B8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67.03 </w:t>
            </w:r>
          </w:p>
        </w:tc>
        <w:tc>
          <w:tcPr>
            <w:tcW w:w="851" w:type="dxa"/>
            <w:shd w:val="clear" w:color="auto" w:fill="auto"/>
            <w:vAlign w:val="center"/>
          </w:tcPr>
          <w:p w14:paraId="3DA72AA1" w14:textId="5CAB8B7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36.87</w:t>
            </w:r>
          </w:p>
        </w:tc>
      </w:tr>
      <w:tr w:rsidR="00D16FD0" w:rsidRPr="00A95774" w14:paraId="3F20A58C" w14:textId="77777777" w:rsidTr="005D105C">
        <w:tc>
          <w:tcPr>
            <w:tcW w:w="704" w:type="dxa"/>
            <w:shd w:val="clear" w:color="auto" w:fill="auto"/>
            <w:vAlign w:val="center"/>
          </w:tcPr>
          <w:p w14:paraId="1BA162CE"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auto"/>
            <w:vAlign w:val="center"/>
          </w:tcPr>
          <w:p w14:paraId="1958312F"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6763A253"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74574A94"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53D4F657"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2BFB5B12" w14:textId="1085CF91"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2" w:type="dxa"/>
            <w:shd w:val="clear" w:color="auto" w:fill="auto"/>
            <w:vAlign w:val="center"/>
          </w:tcPr>
          <w:p w14:paraId="64E197DB" w14:textId="0AEE41A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3D8B8FFD" w14:textId="78A230B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71.29 </w:t>
            </w:r>
          </w:p>
        </w:tc>
        <w:tc>
          <w:tcPr>
            <w:tcW w:w="992" w:type="dxa"/>
            <w:shd w:val="clear" w:color="auto" w:fill="auto"/>
            <w:vAlign w:val="center"/>
          </w:tcPr>
          <w:p w14:paraId="2E1FB82D" w14:textId="5431F3A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71.29 </w:t>
            </w:r>
          </w:p>
        </w:tc>
        <w:tc>
          <w:tcPr>
            <w:tcW w:w="851" w:type="dxa"/>
            <w:shd w:val="clear" w:color="auto" w:fill="auto"/>
            <w:vAlign w:val="center"/>
          </w:tcPr>
          <w:p w14:paraId="11E952F8" w14:textId="2671B5A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57.73</w:t>
            </w:r>
          </w:p>
        </w:tc>
      </w:tr>
      <w:tr w:rsidR="00D16FD0" w:rsidRPr="00A95774" w14:paraId="654F6E09" w14:textId="77777777" w:rsidTr="005D105C">
        <w:tc>
          <w:tcPr>
            <w:tcW w:w="704" w:type="dxa"/>
            <w:shd w:val="clear" w:color="auto" w:fill="auto"/>
            <w:vAlign w:val="center"/>
          </w:tcPr>
          <w:p w14:paraId="627BC133"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auto"/>
            <w:vAlign w:val="center"/>
          </w:tcPr>
          <w:p w14:paraId="40AFBD76"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31041BFA"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05B223EF"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auto"/>
            <w:vAlign w:val="center"/>
          </w:tcPr>
          <w:p w14:paraId="1E1940B2"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9D3C155" w14:textId="7878B29B"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2" w:type="dxa"/>
            <w:shd w:val="clear" w:color="auto" w:fill="auto"/>
            <w:vAlign w:val="center"/>
          </w:tcPr>
          <w:p w14:paraId="5BACBD75" w14:textId="45B1CF8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0CED1AB5" w14:textId="4F34B3C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64.90 </w:t>
            </w:r>
          </w:p>
        </w:tc>
        <w:tc>
          <w:tcPr>
            <w:tcW w:w="992" w:type="dxa"/>
            <w:shd w:val="clear" w:color="auto" w:fill="auto"/>
            <w:vAlign w:val="center"/>
          </w:tcPr>
          <w:p w14:paraId="7F264620" w14:textId="06F51DF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64.90 </w:t>
            </w:r>
          </w:p>
        </w:tc>
        <w:tc>
          <w:tcPr>
            <w:tcW w:w="851" w:type="dxa"/>
            <w:shd w:val="clear" w:color="auto" w:fill="auto"/>
            <w:vAlign w:val="center"/>
          </w:tcPr>
          <w:p w14:paraId="7A5D388D" w14:textId="5B5A3D6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29.50</w:t>
            </w:r>
          </w:p>
        </w:tc>
      </w:tr>
      <w:tr w:rsidR="00D16FD0" w:rsidRPr="005D06B0" w14:paraId="3A38FACB" w14:textId="77777777" w:rsidTr="005D105C">
        <w:tc>
          <w:tcPr>
            <w:tcW w:w="704" w:type="dxa"/>
            <w:shd w:val="clear" w:color="auto" w:fill="auto"/>
            <w:vAlign w:val="center"/>
          </w:tcPr>
          <w:p w14:paraId="333D3001"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33</w:t>
            </w:r>
          </w:p>
        </w:tc>
        <w:tc>
          <w:tcPr>
            <w:tcW w:w="992" w:type="dxa"/>
            <w:shd w:val="clear" w:color="auto" w:fill="auto"/>
            <w:vAlign w:val="center"/>
          </w:tcPr>
          <w:p w14:paraId="4D675CF2"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11658DCD"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7FFDBBCC"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441A8881"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8F39F65" w14:textId="4968E8B5"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2" w:type="dxa"/>
            <w:shd w:val="clear" w:color="auto" w:fill="auto"/>
            <w:vAlign w:val="center"/>
          </w:tcPr>
          <w:p w14:paraId="4536BA10" w14:textId="710D962D"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5F8CBF84" w14:textId="13E24ADF"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66.68 </w:t>
            </w:r>
          </w:p>
        </w:tc>
        <w:tc>
          <w:tcPr>
            <w:tcW w:w="992" w:type="dxa"/>
            <w:shd w:val="clear" w:color="auto" w:fill="auto"/>
            <w:vAlign w:val="center"/>
          </w:tcPr>
          <w:p w14:paraId="359C24A3" w14:textId="36F02997"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66.68 </w:t>
            </w:r>
          </w:p>
        </w:tc>
        <w:tc>
          <w:tcPr>
            <w:tcW w:w="851" w:type="dxa"/>
            <w:shd w:val="clear" w:color="auto" w:fill="auto"/>
            <w:vAlign w:val="center"/>
          </w:tcPr>
          <w:p w14:paraId="42365A74" w14:textId="19FE17D4"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35.54</w:t>
            </w:r>
          </w:p>
        </w:tc>
      </w:tr>
      <w:tr w:rsidR="00D16FD0" w:rsidRPr="005D06B0" w14:paraId="1A574AE7" w14:textId="77777777" w:rsidTr="005D105C">
        <w:tc>
          <w:tcPr>
            <w:tcW w:w="704" w:type="dxa"/>
            <w:shd w:val="clear" w:color="auto" w:fill="auto"/>
            <w:vAlign w:val="center"/>
          </w:tcPr>
          <w:p w14:paraId="36FA11BE"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34</w:t>
            </w:r>
          </w:p>
        </w:tc>
        <w:tc>
          <w:tcPr>
            <w:tcW w:w="992" w:type="dxa"/>
            <w:shd w:val="clear" w:color="auto" w:fill="auto"/>
            <w:vAlign w:val="center"/>
          </w:tcPr>
          <w:p w14:paraId="32877141"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auto"/>
            <w:vAlign w:val="center"/>
          </w:tcPr>
          <w:p w14:paraId="11108C2E"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42DE71B7"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6ABD4B60"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35</w:t>
            </w:r>
          </w:p>
        </w:tc>
        <w:tc>
          <w:tcPr>
            <w:tcW w:w="993" w:type="dxa"/>
            <w:shd w:val="clear" w:color="auto" w:fill="auto"/>
            <w:vAlign w:val="center"/>
          </w:tcPr>
          <w:p w14:paraId="7B01902B" w14:textId="58B44018"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auto"/>
            <w:vAlign w:val="center"/>
          </w:tcPr>
          <w:p w14:paraId="0604A9DA" w14:textId="43803B63"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7BF4B6C8" w14:textId="40B69367"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70.89 </w:t>
            </w:r>
          </w:p>
        </w:tc>
        <w:tc>
          <w:tcPr>
            <w:tcW w:w="992" w:type="dxa"/>
            <w:shd w:val="clear" w:color="auto" w:fill="auto"/>
            <w:vAlign w:val="center"/>
          </w:tcPr>
          <w:p w14:paraId="76150566" w14:textId="706F4A7D"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70.89 </w:t>
            </w:r>
          </w:p>
        </w:tc>
        <w:tc>
          <w:tcPr>
            <w:tcW w:w="851" w:type="dxa"/>
            <w:shd w:val="clear" w:color="auto" w:fill="auto"/>
            <w:vAlign w:val="center"/>
          </w:tcPr>
          <w:p w14:paraId="1F7D05E1" w14:textId="3BB22489"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55.35</w:t>
            </w:r>
          </w:p>
        </w:tc>
      </w:tr>
      <w:tr w:rsidR="00D16FD0" w:rsidRPr="005D06B0" w14:paraId="35AC6E7C" w14:textId="77777777" w:rsidTr="005D105C">
        <w:tc>
          <w:tcPr>
            <w:tcW w:w="704" w:type="dxa"/>
            <w:shd w:val="clear" w:color="auto" w:fill="auto"/>
            <w:vAlign w:val="center"/>
          </w:tcPr>
          <w:p w14:paraId="21E1424E"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lastRenderedPageBreak/>
              <w:t>35</w:t>
            </w:r>
          </w:p>
        </w:tc>
        <w:tc>
          <w:tcPr>
            <w:tcW w:w="992" w:type="dxa"/>
            <w:shd w:val="clear" w:color="auto" w:fill="auto"/>
            <w:vAlign w:val="center"/>
          </w:tcPr>
          <w:p w14:paraId="59B981A0"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auto"/>
            <w:vAlign w:val="center"/>
          </w:tcPr>
          <w:p w14:paraId="3CAEC86B"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auto"/>
            <w:vAlign w:val="center"/>
          </w:tcPr>
          <w:p w14:paraId="184B7CED"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23045196"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77BAB7E3" w14:textId="160BB87B"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auto"/>
            <w:vAlign w:val="center"/>
          </w:tcPr>
          <w:p w14:paraId="512D7BD8" w14:textId="4F29078B"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58F4FB63" w14:textId="23A4C639"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64.50 </w:t>
            </w:r>
          </w:p>
        </w:tc>
        <w:tc>
          <w:tcPr>
            <w:tcW w:w="992" w:type="dxa"/>
            <w:shd w:val="clear" w:color="auto" w:fill="auto"/>
            <w:vAlign w:val="center"/>
          </w:tcPr>
          <w:p w14:paraId="495CF0B6" w14:textId="7786C1FB"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64.50 </w:t>
            </w:r>
          </w:p>
        </w:tc>
        <w:tc>
          <w:tcPr>
            <w:tcW w:w="851" w:type="dxa"/>
            <w:shd w:val="clear" w:color="auto" w:fill="auto"/>
            <w:vAlign w:val="center"/>
          </w:tcPr>
          <w:p w14:paraId="0D8B579A" w14:textId="26795D3F"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28.29</w:t>
            </w:r>
          </w:p>
        </w:tc>
      </w:tr>
      <w:tr w:rsidR="00D16FD0" w:rsidRPr="005D06B0" w14:paraId="323E63C8" w14:textId="77777777" w:rsidTr="005D105C">
        <w:tc>
          <w:tcPr>
            <w:tcW w:w="704" w:type="dxa"/>
            <w:shd w:val="clear" w:color="auto" w:fill="auto"/>
            <w:vAlign w:val="center"/>
          </w:tcPr>
          <w:p w14:paraId="33176616"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auto"/>
            <w:vAlign w:val="center"/>
          </w:tcPr>
          <w:p w14:paraId="23B42812"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auto"/>
            <w:vAlign w:val="center"/>
          </w:tcPr>
          <w:p w14:paraId="5171F85B"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auto"/>
            <w:vAlign w:val="center"/>
          </w:tcPr>
          <w:p w14:paraId="1C518F48"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auto"/>
            <w:vAlign w:val="center"/>
          </w:tcPr>
          <w:p w14:paraId="7FF276EC"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3C93DAA" w14:textId="5AB0FF6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auto"/>
            <w:vAlign w:val="center"/>
          </w:tcPr>
          <w:p w14:paraId="2A4F5509" w14:textId="54900B35"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72.1</w:t>
            </w:r>
          </w:p>
        </w:tc>
        <w:tc>
          <w:tcPr>
            <w:tcW w:w="992" w:type="dxa"/>
            <w:shd w:val="clear" w:color="auto" w:fill="auto"/>
            <w:vAlign w:val="center"/>
          </w:tcPr>
          <w:p w14:paraId="407E0F8A" w14:textId="7B595C7B"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66.28 </w:t>
            </w:r>
          </w:p>
        </w:tc>
        <w:tc>
          <w:tcPr>
            <w:tcW w:w="992" w:type="dxa"/>
            <w:shd w:val="clear" w:color="auto" w:fill="auto"/>
            <w:vAlign w:val="center"/>
          </w:tcPr>
          <w:p w14:paraId="3F26EFBC" w14:textId="14B87703"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66.28 </w:t>
            </w:r>
          </w:p>
        </w:tc>
        <w:tc>
          <w:tcPr>
            <w:tcW w:w="851" w:type="dxa"/>
            <w:shd w:val="clear" w:color="auto" w:fill="auto"/>
            <w:vAlign w:val="center"/>
          </w:tcPr>
          <w:p w14:paraId="53C7C787" w14:textId="71FFE5F3"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34.08</w:t>
            </w:r>
          </w:p>
        </w:tc>
      </w:tr>
      <w:tr w:rsidR="00D16FD0" w:rsidRPr="00A95774" w14:paraId="1864B0E2" w14:textId="77777777" w:rsidTr="005D105C">
        <w:tc>
          <w:tcPr>
            <w:tcW w:w="704" w:type="dxa"/>
            <w:shd w:val="clear" w:color="auto" w:fill="F2F2F2" w:themeFill="background1" w:themeFillShade="F2"/>
            <w:vAlign w:val="center"/>
          </w:tcPr>
          <w:p w14:paraId="1E86AC0D"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37</w:t>
            </w:r>
          </w:p>
        </w:tc>
        <w:tc>
          <w:tcPr>
            <w:tcW w:w="992" w:type="dxa"/>
            <w:shd w:val="clear" w:color="auto" w:fill="F2F2F2" w:themeFill="background1" w:themeFillShade="F2"/>
            <w:vAlign w:val="center"/>
          </w:tcPr>
          <w:p w14:paraId="2F8331A3"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5713F58F"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33C04365"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71E6485D"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2A730D59" w14:textId="5342FF83"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F2F2F2" w:themeFill="background1" w:themeFillShade="F2"/>
            <w:vAlign w:val="center"/>
          </w:tcPr>
          <w:p w14:paraId="1AD3E906" w14:textId="2234D2B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4E9F4EEA" w14:textId="7CB83EE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76.67 </w:t>
            </w:r>
          </w:p>
        </w:tc>
        <w:tc>
          <w:tcPr>
            <w:tcW w:w="992" w:type="dxa"/>
            <w:shd w:val="clear" w:color="auto" w:fill="F2F2F2" w:themeFill="background1" w:themeFillShade="F2"/>
            <w:vAlign w:val="center"/>
          </w:tcPr>
          <w:p w14:paraId="50A348A4" w14:textId="50048105"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2326890E" w14:textId="1732B8D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66B773CE" w14:textId="77777777" w:rsidTr="005D105C">
        <w:tc>
          <w:tcPr>
            <w:tcW w:w="704" w:type="dxa"/>
            <w:shd w:val="clear" w:color="auto" w:fill="F2F2F2" w:themeFill="background1" w:themeFillShade="F2"/>
            <w:vAlign w:val="center"/>
          </w:tcPr>
          <w:p w14:paraId="69E29CED"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38</w:t>
            </w:r>
          </w:p>
        </w:tc>
        <w:tc>
          <w:tcPr>
            <w:tcW w:w="992" w:type="dxa"/>
            <w:shd w:val="clear" w:color="auto" w:fill="F2F2F2" w:themeFill="background1" w:themeFillShade="F2"/>
            <w:vAlign w:val="center"/>
          </w:tcPr>
          <w:p w14:paraId="35AB0D3C"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7E27882A"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4D9FBD80"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0435B64A"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1B9EDFBF" w14:textId="4C513069"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F2F2F2" w:themeFill="background1" w:themeFillShade="F2"/>
            <w:vAlign w:val="center"/>
          </w:tcPr>
          <w:p w14:paraId="38FA51F8" w14:textId="5A19F6A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762757AE" w14:textId="618B866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67.64 </w:t>
            </w:r>
          </w:p>
        </w:tc>
        <w:tc>
          <w:tcPr>
            <w:tcW w:w="992" w:type="dxa"/>
            <w:shd w:val="clear" w:color="auto" w:fill="F2F2F2" w:themeFill="background1" w:themeFillShade="F2"/>
            <w:vAlign w:val="center"/>
          </w:tcPr>
          <w:p w14:paraId="5E5B9E14" w14:textId="47017723"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7BCC4672" w14:textId="76A4918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342F3027" w14:textId="77777777" w:rsidTr="005D105C">
        <w:tc>
          <w:tcPr>
            <w:tcW w:w="704" w:type="dxa"/>
            <w:shd w:val="clear" w:color="auto" w:fill="F2F2F2" w:themeFill="background1" w:themeFillShade="F2"/>
            <w:vAlign w:val="center"/>
          </w:tcPr>
          <w:p w14:paraId="26E2915C"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39</w:t>
            </w:r>
          </w:p>
        </w:tc>
        <w:tc>
          <w:tcPr>
            <w:tcW w:w="992" w:type="dxa"/>
            <w:shd w:val="clear" w:color="auto" w:fill="F2F2F2" w:themeFill="background1" w:themeFillShade="F2"/>
            <w:vAlign w:val="center"/>
          </w:tcPr>
          <w:p w14:paraId="5CEF42FF"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61EA22E7"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6E49D1D4"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2103B105"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25AAE229" w14:textId="6111ED00"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F2F2F2" w:themeFill="background1" w:themeFillShade="F2"/>
            <w:vAlign w:val="center"/>
          </w:tcPr>
          <w:p w14:paraId="27B31477" w14:textId="41068093"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1C24DD58" w14:textId="7CDC8F0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76.48 </w:t>
            </w:r>
          </w:p>
        </w:tc>
        <w:tc>
          <w:tcPr>
            <w:tcW w:w="992" w:type="dxa"/>
            <w:shd w:val="clear" w:color="auto" w:fill="F2F2F2" w:themeFill="background1" w:themeFillShade="F2"/>
            <w:vAlign w:val="center"/>
          </w:tcPr>
          <w:p w14:paraId="4D4C30B7" w14:textId="325B9F8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7EF5BBB6" w14:textId="19FAED7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39594DA3" w14:textId="77777777" w:rsidTr="005D105C">
        <w:tc>
          <w:tcPr>
            <w:tcW w:w="704" w:type="dxa"/>
            <w:shd w:val="clear" w:color="auto" w:fill="F2F2F2" w:themeFill="background1" w:themeFillShade="F2"/>
            <w:vAlign w:val="center"/>
          </w:tcPr>
          <w:p w14:paraId="1157058A"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40</w:t>
            </w:r>
          </w:p>
        </w:tc>
        <w:tc>
          <w:tcPr>
            <w:tcW w:w="992" w:type="dxa"/>
            <w:shd w:val="clear" w:color="auto" w:fill="F2F2F2" w:themeFill="background1" w:themeFillShade="F2"/>
            <w:vAlign w:val="center"/>
          </w:tcPr>
          <w:p w14:paraId="527C298B"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00528BFF"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79D16896"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71A6301C"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0F90A6E0" w14:textId="07BDF46B"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F2F2F2" w:themeFill="background1" w:themeFillShade="F2"/>
            <w:vAlign w:val="center"/>
          </w:tcPr>
          <w:p w14:paraId="3B5E86DD" w14:textId="4654583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34689B8F" w14:textId="380C2F5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75.47 </w:t>
            </w:r>
          </w:p>
        </w:tc>
        <w:tc>
          <w:tcPr>
            <w:tcW w:w="992" w:type="dxa"/>
            <w:shd w:val="clear" w:color="auto" w:fill="F2F2F2" w:themeFill="background1" w:themeFillShade="F2"/>
            <w:vAlign w:val="center"/>
          </w:tcPr>
          <w:p w14:paraId="2C249D89" w14:textId="6A00296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13BC496B" w14:textId="5591D45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776964AD" w14:textId="77777777" w:rsidTr="005D105C">
        <w:tc>
          <w:tcPr>
            <w:tcW w:w="704" w:type="dxa"/>
            <w:shd w:val="clear" w:color="auto" w:fill="F2F2F2" w:themeFill="background1" w:themeFillShade="F2"/>
            <w:vAlign w:val="center"/>
          </w:tcPr>
          <w:p w14:paraId="32042FCC"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41</w:t>
            </w:r>
          </w:p>
        </w:tc>
        <w:tc>
          <w:tcPr>
            <w:tcW w:w="992" w:type="dxa"/>
            <w:shd w:val="clear" w:color="auto" w:fill="F2F2F2" w:themeFill="background1" w:themeFillShade="F2"/>
            <w:vAlign w:val="center"/>
          </w:tcPr>
          <w:p w14:paraId="65AA66D2"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55376B97"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4A276FDF"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65FBAD0E"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032AD346" w14:textId="1D565110"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F2F2F2" w:themeFill="background1" w:themeFillShade="F2"/>
            <w:vAlign w:val="center"/>
          </w:tcPr>
          <w:p w14:paraId="1CF7C819" w14:textId="721A4FF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68C42C3E" w14:textId="4C2A7FF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66.44 </w:t>
            </w:r>
          </w:p>
        </w:tc>
        <w:tc>
          <w:tcPr>
            <w:tcW w:w="992" w:type="dxa"/>
            <w:shd w:val="clear" w:color="auto" w:fill="F2F2F2" w:themeFill="background1" w:themeFillShade="F2"/>
            <w:vAlign w:val="center"/>
          </w:tcPr>
          <w:p w14:paraId="48E22A1A" w14:textId="5D9423E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66.44 </w:t>
            </w:r>
          </w:p>
        </w:tc>
        <w:tc>
          <w:tcPr>
            <w:tcW w:w="851" w:type="dxa"/>
            <w:shd w:val="clear" w:color="auto" w:fill="F2F2F2" w:themeFill="background1" w:themeFillShade="F2"/>
            <w:vAlign w:val="center"/>
          </w:tcPr>
          <w:p w14:paraId="277610A5" w14:textId="553438C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34.66</w:t>
            </w:r>
          </w:p>
        </w:tc>
      </w:tr>
      <w:tr w:rsidR="00D16FD0" w:rsidRPr="00A95774" w14:paraId="472B59DC" w14:textId="77777777" w:rsidTr="005D105C">
        <w:tc>
          <w:tcPr>
            <w:tcW w:w="704" w:type="dxa"/>
            <w:shd w:val="clear" w:color="auto" w:fill="F2F2F2" w:themeFill="background1" w:themeFillShade="F2"/>
            <w:vAlign w:val="center"/>
          </w:tcPr>
          <w:p w14:paraId="21483FC7"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42</w:t>
            </w:r>
          </w:p>
        </w:tc>
        <w:tc>
          <w:tcPr>
            <w:tcW w:w="992" w:type="dxa"/>
            <w:shd w:val="clear" w:color="auto" w:fill="F2F2F2" w:themeFill="background1" w:themeFillShade="F2"/>
            <w:vAlign w:val="center"/>
          </w:tcPr>
          <w:p w14:paraId="6BC383BE"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46A1F0AE"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4D9B2956"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548DB82F"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BDFCB26" w14:textId="1370A264"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F2F2F2" w:themeFill="background1" w:themeFillShade="F2"/>
            <w:vAlign w:val="center"/>
          </w:tcPr>
          <w:p w14:paraId="3381561C" w14:textId="2B7B2E4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03D139D5" w14:textId="7FD03CE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75.28 </w:t>
            </w:r>
          </w:p>
        </w:tc>
        <w:tc>
          <w:tcPr>
            <w:tcW w:w="992" w:type="dxa"/>
            <w:shd w:val="clear" w:color="auto" w:fill="F2F2F2" w:themeFill="background1" w:themeFillShade="F2"/>
            <w:vAlign w:val="center"/>
          </w:tcPr>
          <w:p w14:paraId="0CA442B3" w14:textId="3FE3029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149F87D9" w14:textId="23BE9AA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4F390601" w14:textId="77777777" w:rsidTr="005D105C">
        <w:tc>
          <w:tcPr>
            <w:tcW w:w="704" w:type="dxa"/>
            <w:shd w:val="clear" w:color="auto" w:fill="F2F2F2" w:themeFill="background1" w:themeFillShade="F2"/>
            <w:vAlign w:val="center"/>
          </w:tcPr>
          <w:p w14:paraId="65233871"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43</w:t>
            </w:r>
          </w:p>
        </w:tc>
        <w:tc>
          <w:tcPr>
            <w:tcW w:w="992" w:type="dxa"/>
            <w:shd w:val="clear" w:color="auto" w:fill="F2F2F2" w:themeFill="background1" w:themeFillShade="F2"/>
            <w:vAlign w:val="center"/>
          </w:tcPr>
          <w:p w14:paraId="133939FE"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1572912E"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67384542"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74C5F3FA"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692DB973" w14:textId="6312860E"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F2F2F2" w:themeFill="background1" w:themeFillShade="F2"/>
            <w:vAlign w:val="center"/>
          </w:tcPr>
          <w:p w14:paraId="1A3065E5" w14:textId="53F2629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4DC1B1FF" w14:textId="255C8B4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73.37 </w:t>
            </w:r>
          </w:p>
        </w:tc>
        <w:tc>
          <w:tcPr>
            <w:tcW w:w="992" w:type="dxa"/>
            <w:shd w:val="clear" w:color="auto" w:fill="F2F2F2" w:themeFill="background1" w:themeFillShade="F2"/>
            <w:vAlign w:val="center"/>
          </w:tcPr>
          <w:p w14:paraId="1AD65922" w14:textId="6101988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2C262A7F" w14:textId="454AB91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2DB70D26" w14:textId="77777777" w:rsidTr="005D105C">
        <w:tc>
          <w:tcPr>
            <w:tcW w:w="704" w:type="dxa"/>
            <w:shd w:val="clear" w:color="auto" w:fill="F2F2F2" w:themeFill="background1" w:themeFillShade="F2"/>
            <w:vAlign w:val="center"/>
          </w:tcPr>
          <w:p w14:paraId="59A83339"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44</w:t>
            </w:r>
          </w:p>
        </w:tc>
        <w:tc>
          <w:tcPr>
            <w:tcW w:w="992" w:type="dxa"/>
            <w:shd w:val="clear" w:color="auto" w:fill="F2F2F2" w:themeFill="background1" w:themeFillShade="F2"/>
            <w:vAlign w:val="center"/>
          </w:tcPr>
          <w:p w14:paraId="24C1E9E6"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3E36EE60"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5C63C033"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79D150DF"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6E186DE0" w14:textId="58ADBBF9"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F2F2F2" w:themeFill="background1" w:themeFillShade="F2"/>
            <w:vAlign w:val="center"/>
          </w:tcPr>
          <w:p w14:paraId="3A3C15BF" w14:textId="7BD17CC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2E1B2577" w14:textId="6776C73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64.34 </w:t>
            </w:r>
          </w:p>
        </w:tc>
        <w:tc>
          <w:tcPr>
            <w:tcW w:w="992" w:type="dxa"/>
            <w:shd w:val="clear" w:color="auto" w:fill="F2F2F2" w:themeFill="background1" w:themeFillShade="F2"/>
            <w:vAlign w:val="center"/>
          </w:tcPr>
          <w:p w14:paraId="62792157" w14:textId="17DDA55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64.34 </w:t>
            </w:r>
          </w:p>
        </w:tc>
        <w:tc>
          <w:tcPr>
            <w:tcW w:w="851" w:type="dxa"/>
            <w:shd w:val="clear" w:color="auto" w:fill="F2F2F2" w:themeFill="background1" w:themeFillShade="F2"/>
            <w:vAlign w:val="center"/>
          </w:tcPr>
          <w:p w14:paraId="5C010203" w14:textId="7EF694B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27.79</w:t>
            </w:r>
          </w:p>
        </w:tc>
      </w:tr>
      <w:tr w:rsidR="00D16FD0" w:rsidRPr="005D06B0" w14:paraId="4C656801" w14:textId="77777777" w:rsidTr="005D105C">
        <w:tc>
          <w:tcPr>
            <w:tcW w:w="704" w:type="dxa"/>
            <w:shd w:val="clear" w:color="auto" w:fill="F2F2F2" w:themeFill="background1" w:themeFillShade="F2"/>
            <w:vAlign w:val="center"/>
          </w:tcPr>
          <w:p w14:paraId="62803F66"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45</w:t>
            </w:r>
          </w:p>
        </w:tc>
        <w:tc>
          <w:tcPr>
            <w:tcW w:w="992" w:type="dxa"/>
            <w:shd w:val="clear" w:color="auto" w:fill="F2F2F2" w:themeFill="background1" w:themeFillShade="F2"/>
            <w:vAlign w:val="center"/>
          </w:tcPr>
          <w:p w14:paraId="6D0D08AA"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28124F14"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61708CB4"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35D2B872"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6FFACC32" w14:textId="1C11271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F2F2F2" w:themeFill="background1" w:themeFillShade="F2"/>
            <w:vAlign w:val="center"/>
          </w:tcPr>
          <w:p w14:paraId="037891C1" w14:textId="61778F66"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437C48B1" w14:textId="225530C8"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73.18 </w:t>
            </w:r>
          </w:p>
        </w:tc>
        <w:tc>
          <w:tcPr>
            <w:tcW w:w="992" w:type="dxa"/>
            <w:shd w:val="clear" w:color="auto" w:fill="F2F2F2" w:themeFill="background1" w:themeFillShade="F2"/>
            <w:vAlign w:val="center"/>
          </w:tcPr>
          <w:p w14:paraId="11FD9541" w14:textId="7BA0512A"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4853A81E" w14:textId="789ADE18"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5D06B0" w14:paraId="08AA7568" w14:textId="77777777" w:rsidTr="005D105C">
        <w:tc>
          <w:tcPr>
            <w:tcW w:w="704" w:type="dxa"/>
            <w:shd w:val="clear" w:color="auto" w:fill="F2F2F2" w:themeFill="background1" w:themeFillShade="F2"/>
            <w:vAlign w:val="center"/>
          </w:tcPr>
          <w:p w14:paraId="6953D7C9"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46</w:t>
            </w:r>
          </w:p>
        </w:tc>
        <w:tc>
          <w:tcPr>
            <w:tcW w:w="992" w:type="dxa"/>
            <w:shd w:val="clear" w:color="auto" w:fill="F2F2F2" w:themeFill="background1" w:themeFillShade="F2"/>
            <w:vAlign w:val="center"/>
          </w:tcPr>
          <w:p w14:paraId="508A29A9"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5F6D2AF5"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7A15EECA"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3676A9E7"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0160D9C4" w14:textId="5915327C"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F2F2F2" w:themeFill="background1" w:themeFillShade="F2"/>
            <w:vAlign w:val="center"/>
          </w:tcPr>
          <w:p w14:paraId="7B8ED551" w14:textId="2654A234"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319A8F92" w14:textId="73194898"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73.97 </w:t>
            </w:r>
          </w:p>
        </w:tc>
        <w:tc>
          <w:tcPr>
            <w:tcW w:w="992" w:type="dxa"/>
            <w:shd w:val="clear" w:color="auto" w:fill="F2F2F2" w:themeFill="background1" w:themeFillShade="F2"/>
            <w:vAlign w:val="center"/>
          </w:tcPr>
          <w:p w14:paraId="11829EE5" w14:textId="08572C05"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5B167C46" w14:textId="0EA4E850"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5D06B0" w14:paraId="13533179" w14:textId="77777777" w:rsidTr="005D105C">
        <w:tc>
          <w:tcPr>
            <w:tcW w:w="704" w:type="dxa"/>
            <w:shd w:val="clear" w:color="auto" w:fill="F2F2F2" w:themeFill="background1" w:themeFillShade="F2"/>
            <w:vAlign w:val="center"/>
          </w:tcPr>
          <w:p w14:paraId="0E66C072"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47</w:t>
            </w:r>
          </w:p>
        </w:tc>
        <w:tc>
          <w:tcPr>
            <w:tcW w:w="992" w:type="dxa"/>
            <w:shd w:val="clear" w:color="auto" w:fill="F2F2F2" w:themeFill="background1" w:themeFillShade="F2"/>
            <w:vAlign w:val="center"/>
          </w:tcPr>
          <w:p w14:paraId="16F18898"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4B11E504"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088BB455"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7291C73D"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5D956F5C" w14:textId="1D3EA16E"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F2F2F2" w:themeFill="background1" w:themeFillShade="F2"/>
            <w:vAlign w:val="center"/>
          </w:tcPr>
          <w:p w14:paraId="48DE1488" w14:textId="2C7B6514"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0AC685C5" w14:textId="2BACDD49"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67.98 </w:t>
            </w:r>
          </w:p>
        </w:tc>
        <w:tc>
          <w:tcPr>
            <w:tcW w:w="992" w:type="dxa"/>
            <w:shd w:val="clear" w:color="auto" w:fill="F2F2F2" w:themeFill="background1" w:themeFillShade="F2"/>
            <w:vAlign w:val="center"/>
          </w:tcPr>
          <w:p w14:paraId="7D067A4E" w14:textId="42CC5993"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7C8EF4D3" w14:textId="73913C96"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5D06B0" w14:paraId="31B38100" w14:textId="77777777" w:rsidTr="005D105C">
        <w:tc>
          <w:tcPr>
            <w:tcW w:w="704" w:type="dxa"/>
            <w:shd w:val="clear" w:color="auto" w:fill="F2F2F2" w:themeFill="background1" w:themeFillShade="F2"/>
            <w:vAlign w:val="center"/>
          </w:tcPr>
          <w:p w14:paraId="799DBB4E"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48</w:t>
            </w:r>
          </w:p>
        </w:tc>
        <w:tc>
          <w:tcPr>
            <w:tcW w:w="992" w:type="dxa"/>
            <w:shd w:val="clear" w:color="auto" w:fill="F2F2F2" w:themeFill="background1" w:themeFillShade="F2"/>
            <w:vAlign w:val="center"/>
          </w:tcPr>
          <w:p w14:paraId="3327A310"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12A75CE1"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39A2E2D4"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38E4B69C"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393E3F1C" w14:textId="06C3BF6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F2F2F2" w:themeFill="background1" w:themeFillShade="F2"/>
            <w:vAlign w:val="center"/>
          </w:tcPr>
          <w:p w14:paraId="2407F71B" w14:textId="5BB91569"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609F89CB" w14:textId="06995251"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73.54 </w:t>
            </w:r>
          </w:p>
        </w:tc>
        <w:tc>
          <w:tcPr>
            <w:tcW w:w="992" w:type="dxa"/>
            <w:shd w:val="clear" w:color="auto" w:fill="F2F2F2" w:themeFill="background1" w:themeFillShade="F2"/>
            <w:vAlign w:val="center"/>
          </w:tcPr>
          <w:p w14:paraId="6376196B" w14:textId="32405FF1"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44BA148F" w14:textId="75444ECA"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3AE3A7DC" w14:textId="77777777" w:rsidTr="005D105C">
        <w:tc>
          <w:tcPr>
            <w:tcW w:w="704" w:type="dxa"/>
            <w:shd w:val="clear" w:color="auto" w:fill="F2F2F2" w:themeFill="background1" w:themeFillShade="F2"/>
            <w:vAlign w:val="center"/>
          </w:tcPr>
          <w:p w14:paraId="4E68A8AD"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49</w:t>
            </w:r>
          </w:p>
        </w:tc>
        <w:tc>
          <w:tcPr>
            <w:tcW w:w="992" w:type="dxa"/>
            <w:shd w:val="clear" w:color="auto" w:fill="F2F2F2" w:themeFill="background1" w:themeFillShade="F2"/>
            <w:vAlign w:val="center"/>
          </w:tcPr>
          <w:p w14:paraId="201BE039"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6875A958"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04EE8F7B"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4F03147C"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4435B8BB" w14:textId="1E9255A4"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F2F2F2" w:themeFill="background1" w:themeFillShade="F2"/>
            <w:vAlign w:val="center"/>
          </w:tcPr>
          <w:p w14:paraId="5BFCB60C" w14:textId="1C2EC0A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08E0DB94" w14:textId="731D2E8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73.72 </w:t>
            </w:r>
          </w:p>
        </w:tc>
        <w:tc>
          <w:tcPr>
            <w:tcW w:w="992" w:type="dxa"/>
            <w:shd w:val="clear" w:color="auto" w:fill="F2F2F2" w:themeFill="background1" w:themeFillShade="F2"/>
            <w:vAlign w:val="center"/>
          </w:tcPr>
          <w:p w14:paraId="355481DA" w14:textId="2FD0653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06064DCF" w14:textId="187BB96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20612BCB" w14:textId="77777777" w:rsidTr="005D105C">
        <w:tc>
          <w:tcPr>
            <w:tcW w:w="704" w:type="dxa"/>
            <w:shd w:val="clear" w:color="auto" w:fill="F2F2F2" w:themeFill="background1" w:themeFillShade="F2"/>
            <w:vAlign w:val="center"/>
          </w:tcPr>
          <w:p w14:paraId="4AAB7C76"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50</w:t>
            </w:r>
          </w:p>
        </w:tc>
        <w:tc>
          <w:tcPr>
            <w:tcW w:w="992" w:type="dxa"/>
            <w:shd w:val="clear" w:color="auto" w:fill="F2F2F2" w:themeFill="background1" w:themeFillShade="F2"/>
            <w:vAlign w:val="center"/>
          </w:tcPr>
          <w:p w14:paraId="2FD29708"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3CF8D16B"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3086C299"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3CE4416C"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1BAE9DE9" w14:textId="6EEC472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F2F2F2" w:themeFill="background1" w:themeFillShade="F2"/>
            <w:vAlign w:val="center"/>
          </w:tcPr>
          <w:p w14:paraId="14ECA6AC" w14:textId="3E2E86C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55C2E2B5" w14:textId="70C127D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67.73 </w:t>
            </w:r>
          </w:p>
        </w:tc>
        <w:tc>
          <w:tcPr>
            <w:tcW w:w="992" w:type="dxa"/>
            <w:shd w:val="clear" w:color="auto" w:fill="F2F2F2" w:themeFill="background1" w:themeFillShade="F2"/>
            <w:vAlign w:val="center"/>
          </w:tcPr>
          <w:p w14:paraId="30802BDF" w14:textId="0A5A59AE"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401FD5FD" w14:textId="152FFC5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7E6F964A" w14:textId="77777777" w:rsidTr="005D105C">
        <w:tc>
          <w:tcPr>
            <w:tcW w:w="704" w:type="dxa"/>
            <w:shd w:val="clear" w:color="auto" w:fill="F2F2F2" w:themeFill="background1" w:themeFillShade="F2"/>
            <w:vAlign w:val="center"/>
          </w:tcPr>
          <w:p w14:paraId="4AD9DF44"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51</w:t>
            </w:r>
          </w:p>
        </w:tc>
        <w:tc>
          <w:tcPr>
            <w:tcW w:w="992" w:type="dxa"/>
            <w:shd w:val="clear" w:color="auto" w:fill="F2F2F2" w:themeFill="background1" w:themeFillShade="F2"/>
            <w:vAlign w:val="center"/>
          </w:tcPr>
          <w:p w14:paraId="23570959"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5D0E6669"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0C7BA423"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7E548BF5"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0C8A2D85" w14:textId="79725D1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F2F2F2" w:themeFill="background1" w:themeFillShade="F2"/>
            <w:vAlign w:val="center"/>
          </w:tcPr>
          <w:p w14:paraId="2C00F001" w14:textId="75EF98F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3B04220B" w14:textId="5C60C20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73.29 </w:t>
            </w:r>
          </w:p>
        </w:tc>
        <w:tc>
          <w:tcPr>
            <w:tcW w:w="992" w:type="dxa"/>
            <w:shd w:val="clear" w:color="auto" w:fill="F2F2F2" w:themeFill="background1" w:themeFillShade="F2"/>
            <w:vAlign w:val="center"/>
          </w:tcPr>
          <w:p w14:paraId="289AC502" w14:textId="0D7F426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54849C5E" w14:textId="71C4C13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095F8AEA" w14:textId="77777777" w:rsidTr="005D105C">
        <w:tc>
          <w:tcPr>
            <w:tcW w:w="704" w:type="dxa"/>
            <w:shd w:val="clear" w:color="auto" w:fill="F2F2F2" w:themeFill="background1" w:themeFillShade="F2"/>
            <w:vAlign w:val="center"/>
          </w:tcPr>
          <w:p w14:paraId="19E5946A"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52</w:t>
            </w:r>
          </w:p>
        </w:tc>
        <w:tc>
          <w:tcPr>
            <w:tcW w:w="992" w:type="dxa"/>
            <w:shd w:val="clear" w:color="auto" w:fill="F2F2F2" w:themeFill="background1" w:themeFillShade="F2"/>
            <w:vAlign w:val="center"/>
          </w:tcPr>
          <w:p w14:paraId="177B5FFB"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731DDFDF"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5C2256FC"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2C6FEDD2"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D0356D2" w14:textId="3369FE91"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F2F2F2" w:themeFill="background1" w:themeFillShade="F2"/>
            <w:vAlign w:val="center"/>
          </w:tcPr>
          <w:p w14:paraId="6426A5B5" w14:textId="0EF59D4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39AFEE6A" w14:textId="50C779A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73.12 </w:t>
            </w:r>
          </w:p>
        </w:tc>
        <w:tc>
          <w:tcPr>
            <w:tcW w:w="992" w:type="dxa"/>
            <w:shd w:val="clear" w:color="auto" w:fill="F2F2F2" w:themeFill="background1" w:themeFillShade="F2"/>
            <w:vAlign w:val="center"/>
          </w:tcPr>
          <w:p w14:paraId="2D5A344C" w14:textId="1E10416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78950EA3" w14:textId="1BD2BCD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3AA9B3D7" w14:textId="77777777" w:rsidTr="005D105C">
        <w:tc>
          <w:tcPr>
            <w:tcW w:w="704" w:type="dxa"/>
            <w:shd w:val="clear" w:color="auto" w:fill="F2F2F2" w:themeFill="background1" w:themeFillShade="F2"/>
            <w:vAlign w:val="center"/>
          </w:tcPr>
          <w:p w14:paraId="3160E4B0"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53</w:t>
            </w:r>
          </w:p>
        </w:tc>
        <w:tc>
          <w:tcPr>
            <w:tcW w:w="992" w:type="dxa"/>
            <w:shd w:val="clear" w:color="auto" w:fill="F2F2F2" w:themeFill="background1" w:themeFillShade="F2"/>
            <w:vAlign w:val="center"/>
          </w:tcPr>
          <w:p w14:paraId="6D31F7D2"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30FD22DC"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7A2F173A"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7B9B0CF2"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064C89F1" w14:textId="0457D7F9"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F2F2F2" w:themeFill="background1" w:themeFillShade="F2"/>
            <w:vAlign w:val="center"/>
          </w:tcPr>
          <w:p w14:paraId="415496ED" w14:textId="1CA8E5A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652EDAA9" w14:textId="02597B4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67.13 </w:t>
            </w:r>
          </w:p>
        </w:tc>
        <w:tc>
          <w:tcPr>
            <w:tcW w:w="992" w:type="dxa"/>
            <w:shd w:val="clear" w:color="auto" w:fill="F2F2F2" w:themeFill="background1" w:themeFillShade="F2"/>
            <w:vAlign w:val="center"/>
          </w:tcPr>
          <w:p w14:paraId="51877A0F" w14:textId="2E2686E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5562642B" w14:textId="32BDDDBD"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75EC961A" w14:textId="77777777" w:rsidTr="005D105C">
        <w:tc>
          <w:tcPr>
            <w:tcW w:w="704" w:type="dxa"/>
            <w:shd w:val="clear" w:color="auto" w:fill="F2F2F2" w:themeFill="background1" w:themeFillShade="F2"/>
            <w:vAlign w:val="center"/>
          </w:tcPr>
          <w:p w14:paraId="1B65205D"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54</w:t>
            </w:r>
          </w:p>
        </w:tc>
        <w:tc>
          <w:tcPr>
            <w:tcW w:w="992" w:type="dxa"/>
            <w:shd w:val="clear" w:color="auto" w:fill="F2F2F2" w:themeFill="background1" w:themeFillShade="F2"/>
            <w:vAlign w:val="center"/>
          </w:tcPr>
          <w:p w14:paraId="119760C9"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7768C00E"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089CCC67"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025A53E1"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E5084A7" w14:textId="3905100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F2F2F2" w:themeFill="background1" w:themeFillShade="F2"/>
            <w:vAlign w:val="center"/>
          </w:tcPr>
          <w:p w14:paraId="51FDD110" w14:textId="2746457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114A2DDB" w14:textId="2DCEFA7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72.69 </w:t>
            </w:r>
          </w:p>
        </w:tc>
        <w:tc>
          <w:tcPr>
            <w:tcW w:w="992" w:type="dxa"/>
            <w:shd w:val="clear" w:color="auto" w:fill="F2F2F2" w:themeFill="background1" w:themeFillShade="F2"/>
            <w:vAlign w:val="center"/>
          </w:tcPr>
          <w:p w14:paraId="65CDD245" w14:textId="58AF14B5"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2408853F" w14:textId="7BC741F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110D26CF" w14:textId="77777777" w:rsidTr="005D105C">
        <w:tc>
          <w:tcPr>
            <w:tcW w:w="704" w:type="dxa"/>
            <w:shd w:val="clear" w:color="auto" w:fill="F2F2F2" w:themeFill="background1" w:themeFillShade="F2"/>
            <w:vAlign w:val="center"/>
          </w:tcPr>
          <w:p w14:paraId="104769F2"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55</w:t>
            </w:r>
          </w:p>
        </w:tc>
        <w:tc>
          <w:tcPr>
            <w:tcW w:w="992" w:type="dxa"/>
            <w:shd w:val="clear" w:color="auto" w:fill="F2F2F2" w:themeFill="background1" w:themeFillShade="F2"/>
            <w:vAlign w:val="center"/>
          </w:tcPr>
          <w:p w14:paraId="1EB81E31"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186AF6E6"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5A8E98C4"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2B876E6C"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05A3E933" w14:textId="1244823C"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F2F2F2" w:themeFill="background1" w:themeFillShade="F2"/>
            <w:vAlign w:val="center"/>
          </w:tcPr>
          <w:p w14:paraId="7C35F356" w14:textId="36108AF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3CC511B8" w14:textId="6259416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73.77 </w:t>
            </w:r>
          </w:p>
        </w:tc>
        <w:tc>
          <w:tcPr>
            <w:tcW w:w="992" w:type="dxa"/>
            <w:shd w:val="clear" w:color="auto" w:fill="F2F2F2" w:themeFill="background1" w:themeFillShade="F2"/>
            <w:vAlign w:val="center"/>
          </w:tcPr>
          <w:p w14:paraId="6F4593D6" w14:textId="1B5C4F4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5B456A55" w14:textId="1361A5F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56F3FCD4" w14:textId="77777777" w:rsidTr="005D105C">
        <w:tc>
          <w:tcPr>
            <w:tcW w:w="704" w:type="dxa"/>
            <w:shd w:val="clear" w:color="auto" w:fill="F2F2F2" w:themeFill="background1" w:themeFillShade="F2"/>
            <w:vAlign w:val="center"/>
          </w:tcPr>
          <w:p w14:paraId="40968434"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56</w:t>
            </w:r>
          </w:p>
        </w:tc>
        <w:tc>
          <w:tcPr>
            <w:tcW w:w="992" w:type="dxa"/>
            <w:shd w:val="clear" w:color="auto" w:fill="F2F2F2" w:themeFill="background1" w:themeFillShade="F2"/>
            <w:vAlign w:val="center"/>
          </w:tcPr>
          <w:p w14:paraId="695A90C9"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52715D50"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6215AE49"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74CC19C2"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55050F40" w14:textId="6944F948"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F2F2F2" w:themeFill="background1" w:themeFillShade="F2"/>
            <w:vAlign w:val="center"/>
          </w:tcPr>
          <w:p w14:paraId="3E26FA1E" w14:textId="7AEFDA4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78563201" w14:textId="120EBEB2"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64.74 </w:t>
            </w:r>
          </w:p>
        </w:tc>
        <w:tc>
          <w:tcPr>
            <w:tcW w:w="992" w:type="dxa"/>
            <w:shd w:val="clear" w:color="auto" w:fill="F2F2F2" w:themeFill="background1" w:themeFillShade="F2"/>
            <w:vAlign w:val="center"/>
          </w:tcPr>
          <w:p w14:paraId="1DC939CA" w14:textId="217F300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64.74 </w:t>
            </w:r>
          </w:p>
        </w:tc>
        <w:tc>
          <w:tcPr>
            <w:tcW w:w="851" w:type="dxa"/>
            <w:shd w:val="clear" w:color="auto" w:fill="F2F2F2" w:themeFill="background1" w:themeFillShade="F2"/>
            <w:vAlign w:val="center"/>
          </w:tcPr>
          <w:p w14:paraId="4BBAC3BD" w14:textId="432394F5"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28.99</w:t>
            </w:r>
          </w:p>
        </w:tc>
      </w:tr>
      <w:tr w:rsidR="00D16FD0" w:rsidRPr="005D06B0" w14:paraId="045509B6" w14:textId="77777777" w:rsidTr="005D105C">
        <w:tc>
          <w:tcPr>
            <w:tcW w:w="704" w:type="dxa"/>
            <w:shd w:val="clear" w:color="auto" w:fill="F2F2F2" w:themeFill="background1" w:themeFillShade="F2"/>
            <w:vAlign w:val="center"/>
          </w:tcPr>
          <w:p w14:paraId="693742AE"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57</w:t>
            </w:r>
          </w:p>
        </w:tc>
        <w:tc>
          <w:tcPr>
            <w:tcW w:w="992" w:type="dxa"/>
            <w:shd w:val="clear" w:color="auto" w:fill="F2F2F2" w:themeFill="background1" w:themeFillShade="F2"/>
            <w:vAlign w:val="center"/>
          </w:tcPr>
          <w:p w14:paraId="0805FC1C"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68A56B0D"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2D08CA5C"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4547EFD5"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73C891FF" w14:textId="161C35EC"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F2F2F2" w:themeFill="background1" w:themeFillShade="F2"/>
            <w:vAlign w:val="center"/>
          </w:tcPr>
          <w:p w14:paraId="7095D8BF" w14:textId="5C4618A9"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3FA913FE" w14:textId="40F23779"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73.58 </w:t>
            </w:r>
          </w:p>
        </w:tc>
        <w:tc>
          <w:tcPr>
            <w:tcW w:w="992" w:type="dxa"/>
            <w:shd w:val="clear" w:color="auto" w:fill="F2F2F2" w:themeFill="background1" w:themeFillShade="F2"/>
            <w:vAlign w:val="center"/>
          </w:tcPr>
          <w:p w14:paraId="5470D3CF" w14:textId="6817E60C"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077A928E" w14:textId="3E2F1ABD"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5D06B0" w14:paraId="019CF057" w14:textId="77777777" w:rsidTr="005D105C">
        <w:tc>
          <w:tcPr>
            <w:tcW w:w="704" w:type="dxa"/>
            <w:shd w:val="clear" w:color="auto" w:fill="F2F2F2" w:themeFill="background1" w:themeFillShade="F2"/>
            <w:vAlign w:val="center"/>
          </w:tcPr>
          <w:p w14:paraId="4D624077"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58</w:t>
            </w:r>
          </w:p>
        </w:tc>
        <w:tc>
          <w:tcPr>
            <w:tcW w:w="992" w:type="dxa"/>
            <w:shd w:val="clear" w:color="auto" w:fill="F2F2F2" w:themeFill="background1" w:themeFillShade="F2"/>
            <w:vAlign w:val="center"/>
          </w:tcPr>
          <w:p w14:paraId="4D4FFBA8"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1076417D"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23BB09A4"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596D9904"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5C941062" w14:textId="534D4E63"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F2F2F2" w:themeFill="background1" w:themeFillShade="F2"/>
            <w:vAlign w:val="center"/>
          </w:tcPr>
          <w:p w14:paraId="374568F4" w14:textId="18AD16E5"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7CD81AF3" w14:textId="0CC87FD3"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70.82 </w:t>
            </w:r>
          </w:p>
        </w:tc>
        <w:tc>
          <w:tcPr>
            <w:tcW w:w="992" w:type="dxa"/>
            <w:shd w:val="clear" w:color="auto" w:fill="F2F2F2" w:themeFill="background1" w:themeFillShade="F2"/>
            <w:vAlign w:val="center"/>
          </w:tcPr>
          <w:p w14:paraId="098ED2F8" w14:textId="613265E1"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47401CC8" w14:textId="11B9A97B"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5D06B0" w14:paraId="03D2B989" w14:textId="77777777" w:rsidTr="005D105C">
        <w:tc>
          <w:tcPr>
            <w:tcW w:w="704" w:type="dxa"/>
            <w:shd w:val="clear" w:color="auto" w:fill="F2F2F2" w:themeFill="background1" w:themeFillShade="F2"/>
            <w:vAlign w:val="center"/>
          </w:tcPr>
          <w:p w14:paraId="7CBCD83F"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59</w:t>
            </w:r>
          </w:p>
        </w:tc>
        <w:tc>
          <w:tcPr>
            <w:tcW w:w="992" w:type="dxa"/>
            <w:shd w:val="clear" w:color="auto" w:fill="F2F2F2" w:themeFill="background1" w:themeFillShade="F2"/>
            <w:vAlign w:val="center"/>
          </w:tcPr>
          <w:p w14:paraId="73C0F440"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4C67414C"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3040D8CD"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42CA024B"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AC6DE92" w14:textId="57C519E2"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F2F2F2" w:themeFill="background1" w:themeFillShade="F2"/>
            <w:vAlign w:val="center"/>
          </w:tcPr>
          <w:p w14:paraId="1A557363" w14:textId="4722F482"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5B386977" w14:textId="7469D0B8"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61.79 </w:t>
            </w:r>
          </w:p>
        </w:tc>
        <w:tc>
          <w:tcPr>
            <w:tcW w:w="992" w:type="dxa"/>
            <w:shd w:val="clear" w:color="auto" w:fill="F2F2F2" w:themeFill="background1" w:themeFillShade="F2"/>
            <w:vAlign w:val="center"/>
          </w:tcPr>
          <w:p w14:paraId="1E32E588" w14:textId="3320023E"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61.79 </w:t>
            </w:r>
          </w:p>
        </w:tc>
        <w:tc>
          <w:tcPr>
            <w:tcW w:w="851" w:type="dxa"/>
            <w:shd w:val="clear" w:color="auto" w:fill="F2F2F2" w:themeFill="background1" w:themeFillShade="F2"/>
            <w:vAlign w:val="center"/>
          </w:tcPr>
          <w:p w14:paraId="219C4A15" w14:textId="29C7CCBF"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21.26</w:t>
            </w:r>
          </w:p>
        </w:tc>
      </w:tr>
      <w:tr w:rsidR="00D16FD0" w:rsidRPr="005D06B0" w14:paraId="0BDCE038" w14:textId="77777777" w:rsidTr="005D105C">
        <w:tc>
          <w:tcPr>
            <w:tcW w:w="704" w:type="dxa"/>
            <w:shd w:val="clear" w:color="auto" w:fill="F2F2F2" w:themeFill="background1" w:themeFillShade="F2"/>
            <w:vAlign w:val="center"/>
          </w:tcPr>
          <w:p w14:paraId="46246F32"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60</w:t>
            </w:r>
          </w:p>
        </w:tc>
        <w:tc>
          <w:tcPr>
            <w:tcW w:w="992" w:type="dxa"/>
            <w:shd w:val="clear" w:color="auto" w:fill="F2F2F2" w:themeFill="background1" w:themeFillShade="F2"/>
            <w:vAlign w:val="center"/>
          </w:tcPr>
          <w:p w14:paraId="7ECAB45E"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417666DF"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76554210"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3FD463D6"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5206E4AE" w14:textId="3F7EDED9"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F2F2F2" w:themeFill="background1" w:themeFillShade="F2"/>
            <w:vAlign w:val="center"/>
          </w:tcPr>
          <w:p w14:paraId="6D7FBC2D" w14:textId="00417A24"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586309CD" w14:textId="3052602D"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70.63 </w:t>
            </w:r>
          </w:p>
        </w:tc>
        <w:tc>
          <w:tcPr>
            <w:tcW w:w="992" w:type="dxa"/>
            <w:shd w:val="clear" w:color="auto" w:fill="F2F2F2" w:themeFill="background1" w:themeFillShade="F2"/>
            <w:vAlign w:val="center"/>
          </w:tcPr>
          <w:p w14:paraId="6A7BD643" w14:textId="381F3FD7"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2BD7AB8C" w14:textId="22D4580C"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40B94E79" w14:textId="77777777" w:rsidTr="005D105C">
        <w:tc>
          <w:tcPr>
            <w:tcW w:w="704" w:type="dxa"/>
            <w:shd w:val="clear" w:color="auto" w:fill="F2F2F2" w:themeFill="background1" w:themeFillShade="F2"/>
            <w:vAlign w:val="center"/>
          </w:tcPr>
          <w:p w14:paraId="33928D53"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1</w:t>
            </w:r>
          </w:p>
        </w:tc>
        <w:tc>
          <w:tcPr>
            <w:tcW w:w="992" w:type="dxa"/>
            <w:shd w:val="clear" w:color="auto" w:fill="F2F2F2" w:themeFill="background1" w:themeFillShade="F2"/>
            <w:vAlign w:val="center"/>
          </w:tcPr>
          <w:p w14:paraId="18447FD9"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16E96161"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12498CE6"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2AAF120C"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19541C92" w14:textId="01380C51"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33</w:t>
            </w:r>
          </w:p>
        </w:tc>
        <w:tc>
          <w:tcPr>
            <w:tcW w:w="992" w:type="dxa"/>
            <w:shd w:val="clear" w:color="auto" w:fill="F2F2F2" w:themeFill="background1" w:themeFillShade="F2"/>
            <w:vAlign w:val="center"/>
          </w:tcPr>
          <w:p w14:paraId="4AD8C815" w14:textId="4B3C1AF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7980AC8F" w14:textId="277C400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66.62 </w:t>
            </w:r>
          </w:p>
        </w:tc>
        <w:tc>
          <w:tcPr>
            <w:tcW w:w="992" w:type="dxa"/>
            <w:shd w:val="clear" w:color="auto" w:fill="F2F2F2" w:themeFill="background1" w:themeFillShade="F2"/>
            <w:vAlign w:val="center"/>
          </w:tcPr>
          <w:p w14:paraId="5868EF78" w14:textId="65ED032E"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66.62 </w:t>
            </w:r>
          </w:p>
        </w:tc>
        <w:tc>
          <w:tcPr>
            <w:tcW w:w="851" w:type="dxa"/>
            <w:shd w:val="clear" w:color="auto" w:fill="F2F2F2" w:themeFill="background1" w:themeFillShade="F2"/>
            <w:vAlign w:val="center"/>
          </w:tcPr>
          <w:p w14:paraId="4CB7C2CF" w14:textId="60E725C5"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35.34</w:t>
            </w:r>
          </w:p>
        </w:tc>
      </w:tr>
      <w:tr w:rsidR="00D16FD0" w:rsidRPr="00A95774" w14:paraId="7210F32A" w14:textId="77777777" w:rsidTr="005D105C">
        <w:tc>
          <w:tcPr>
            <w:tcW w:w="704" w:type="dxa"/>
            <w:shd w:val="clear" w:color="auto" w:fill="F2F2F2" w:themeFill="background1" w:themeFillShade="F2"/>
            <w:vAlign w:val="center"/>
          </w:tcPr>
          <w:p w14:paraId="2004588B"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2</w:t>
            </w:r>
          </w:p>
        </w:tc>
        <w:tc>
          <w:tcPr>
            <w:tcW w:w="992" w:type="dxa"/>
            <w:shd w:val="clear" w:color="auto" w:fill="F2F2F2" w:themeFill="background1" w:themeFillShade="F2"/>
            <w:vAlign w:val="center"/>
          </w:tcPr>
          <w:p w14:paraId="61C58524"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71919C34"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7A2266D5"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14CFE19B"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060EC444" w14:textId="5E3D3EF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33</w:t>
            </w:r>
          </w:p>
        </w:tc>
        <w:tc>
          <w:tcPr>
            <w:tcW w:w="992" w:type="dxa"/>
            <w:shd w:val="clear" w:color="auto" w:fill="F2F2F2" w:themeFill="background1" w:themeFillShade="F2"/>
            <w:vAlign w:val="center"/>
          </w:tcPr>
          <w:p w14:paraId="7F8C06B8" w14:textId="222EAD1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39EAAC84" w14:textId="44C78C2F"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57.59 </w:t>
            </w:r>
          </w:p>
        </w:tc>
        <w:tc>
          <w:tcPr>
            <w:tcW w:w="992" w:type="dxa"/>
            <w:shd w:val="clear" w:color="auto" w:fill="F2F2F2" w:themeFill="background1" w:themeFillShade="F2"/>
            <w:vAlign w:val="center"/>
          </w:tcPr>
          <w:p w14:paraId="7AE91E8A" w14:textId="2CD49C79"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57.59 </w:t>
            </w:r>
          </w:p>
        </w:tc>
        <w:tc>
          <w:tcPr>
            <w:tcW w:w="851" w:type="dxa"/>
            <w:shd w:val="clear" w:color="auto" w:fill="F2F2F2" w:themeFill="background1" w:themeFillShade="F2"/>
            <w:vAlign w:val="center"/>
          </w:tcPr>
          <w:p w14:paraId="5C458520" w14:textId="1A0BFB9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13.67</w:t>
            </w:r>
          </w:p>
        </w:tc>
      </w:tr>
      <w:tr w:rsidR="00D16FD0" w:rsidRPr="00A95774" w14:paraId="0CAD799B" w14:textId="77777777" w:rsidTr="005D105C">
        <w:tc>
          <w:tcPr>
            <w:tcW w:w="704" w:type="dxa"/>
            <w:shd w:val="clear" w:color="auto" w:fill="F2F2F2" w:themeFill="background1" w:themeFillShade="F2"/>
            <w:vAlign w:val="center"/>
          </w:tcPr>
          <w:p w14:paraId="0F4D8A99"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3</w:t>
            </w:r>
          </w:p>
        </w:tc>
        <w:tc>
          <w:tcPr>
            <w:tcW w:w="992" w:type="dxa"/>
            <w:shd w:val="clear" w:color="auto" w:fill="F2F2F2" w:themeFill="background1" w:themeFillShade="F2"/>
            <w:vAlign w:val="center"/>
          </w:tcPr>
          <w:p w14:paraId="2CCAB845"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780BFABE"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7E9F3664"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3CF6A5C5"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5D4251C1" w14:textId="6EA564C4"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33</w:t>
            </w:r>
          </w:p>
        </w:tc>
        <w:tc>
          <w:tcPr>
            <w:tcW w:w="992" w:type="dxa"/>
            <w:shd w:val="clear" w:color="auto" w:fill="F2F2F2" w:themeFill="background1" w:themeFillShade="F2"/>
            <w:vAlign w:val="center"/>
          </w:tcPr>
          <w:p w14:paraId="54473520" w14:textId="1BD1D9E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4ACDE890" w14:textId="3457F12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66.43 </w:t>
            </w:r>
          </w:p>
        </w:tc>
        <w:tc>
          <w:tcPr>
            <w:tcW w:w="992" w:type="dxa"/>
            <w:shd w:val="clear" w:color="auto" w:fill="F2F2F2" w:themeFill="background1" w:themeFillShade="F2"/>
            <w:vAlign w:val="center"/>
          </w:tcPr>
          <w:p w14:paraId="585FB148" w14:textId="03C5A2E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66.43 </w:t>
            </w:r>
          </w:p>
        </w:tc>
        <w:tc>
          <w:tcPr>
            <w:tcW w:w="851" w:type="dxa"/>
            <w:shd w:val="clear" w:color="auto" w:fill="F2F2F2" w:themeFill="background1" w:themeFillShade="F2"/>
            <w:vAlign w:val="center"/>
          </w:tcPr>
          <w:p w14:paraId="6A20F03E" w14:textId="4E50872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34.62</w:t>
            </w:r>
          </w:p>
        </w:tc>
      </w:tr>
      <w:tr w:rsidR="00D16FD0" w:rsidRPr="00A95774" w14:paraId="0E100613" w14:textId="77777777" w:rsidTr="005D105C">
        <w:tc>
          <w:tcPr>
            <w:tcW w:w="704" w:type="dxa"/>
            <w:shd w:val="clear" w:color="auto" w:fill="F2F2F2" w:themeFill="background1" w:themeFillShade="F2"/>
            <w:vAlign w:val="center"/>
          </w:tcPr>
          <w:p w14:paraId="761EE52E"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4</w:t>
            </w:r>
          </w:p>
        </w:tc>
        <w:tc>
          <w:tcPr>
            <w:tcW w:w="992" w:type="dxa"/>
            <w:shd w:val="clear" w:color="auto" w:fill="F2F2F2" w:themeFill="background1" w:themeFillShade="F2"/>
            <w:vAlign w:val="center"/>
          </w:tcPr>
          <w:p w14:paraId="1A4B068E"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4B473E57"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072F77C2"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43121363"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277E8280" w14:textId="5A17B31B"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34</w:t>
            </w:r>
          </w:p>
        </w:tc>
        <w:tc>
          <w:tcPr>
            <w:tcW w:w="992" w:type="dxa"/>
            <w:shd w:val="clear" w:color="auto" w:fill="F2F2F2" w:themeFill="background1" w:themeFillShade="F2"/>
            <w:vAlign w:val="center"/>
          </w:tcPr>
          <w:p w14:paraId="3B61318E" w14:textId="4F40CDC1"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1AB6F240" w14:textId="2FF5B26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71.22 </w:t>
            </w:r>
          </w:p>
        </w:tc>
        <w:tc>
          <w:tcPr>
            <w:tcW w:w="992" w:type="dxa"/>
            <w:shd w:val="clear" w:color="auto" w:fill="F2F2F2" w:themeFill="background1" w:themeFillShade="F2"/>
            <w:vAlign w:val="center"/>
          </w:tcPr>
          <w:p w14:paraId="777836AC" w14:textId="7DE2A68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59D651E1" w14:textId="5330E847"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793B1E77" w14:textId="77777777" w:rsidTr="005D105C">
        <w:tc>
          <w:tcPr>
            <w:tcW w:w="704" w:type="dxa"/>
            <w:shd w:val="clear" w:color="auto" w:fill="F2F2F2" w:themeFill="background1" w:themeFillShade="F2"/>
            <w:vAlign w:val="center"/>
          </w:tcPr>
          <w:p w14:paraId="17C5B882"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5</w:t>
            </w:r>
          </w:p>
        </w:tc>
        <w:tc>
          <w:tcPr>
            <w:tcW w:w="992" w:type="dxa"/>
            <w:shd w:val="clear" w:color="auto" w:fill="F2F2F2" w:themeFill="background1" w:themeFillShade="F2"/>
            <w:vAlign w:val="center"/>
          </w:tcPr>
          <w:p w14:paraId="17441025"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292C28C5"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1E24D26E"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05A976AB"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13A3425" w14:textId="5A3EEF0B"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34</w:t>
            </w:r>
          </w:p>
        </w:tc>
        <w:tc>
          <w:tcPr>
            <w:tcW w:w="992" w:type="dxa"/>
            <w:shd w:val="clear" w:color="auto" w:fill="F2F2F2" w:themeFill="background1" w:themeFillShade="F2"/>
            <w:vAlign w:val="center"/>
          </w:tcPr>
          <w:p w14:paraId="40EF47DB" w14:textId="0600CA03"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36A48349" w14:textId="6647DD9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65.23 </w:t>
            </w:r>
          </w:p>
        </w:tc>
        <w:tc>
          <w:tcPr>
            <w:tcW w:w="992" w:type="dxa"/>
            <w:shd w:val="clear" w:color="auto" w:fill="F2F2F2" w:themeFill="background1" w:themeFillShade="F2"/>
            <w:vAlign w:val="center"/>
          </w:tcPr>
          <w:p w14:paraId="604D627B" w14:textId="7575521E"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65.23 </w:t>
            </w:r>
          </w:p>
        </w:tc>
        <w:tc>
          <w:tcPr>
            <w:tcW w:w="851" w:type="dxa"/>
            <w:shd w:val="clear" w:color="auto" w:fill="F2F2F2" w:themeFill="background1" w:themeFillShade="F2"/>
            <w:vAlign w:val="center"/>
          </w:tcPr>
          <w:p w14:paraId="13C7F628" w14:textId="777BD76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30.53</w:t>
            </w:r>
          </w:p>
        </w:tc>
      </w:tr>
      <w:tr w:rsidR="00D16FD0" w:rsidRPr="00A95774" w14:paraId="2B41AD0E" w14:textId="77777777" w:rsidTr="005D105C">
        <w:tc>
          <w:tcPr>
            <w:tcW w:w="704" w:type="dxa"/>
            <w:shd w:val="clear" w:color="auto" w:fill="F2F2F2" w:themeFill="background1" w:themeFillShade="F2"/>
            <w:vAlign w:val="center"/>
          </w:tcPr>
          <w:p w14:paraId="6C0CB570"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6</w:t>
            </w:r>
          </w:p>
        </w:tc>
        <w:tc>
          <w:tcPr>
            <w:tcW w:w="992" w:type="dxa"/>
            <w:shd w:val="clear" w:color="auto" w:fill="F2F2F2" w:themeFill="background1" w:themeFillShade="F2"/>
            <w:vAlign w:val="center"/>
          </w:tcPr>
          <w:p w14:paraId="3E996D6B"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1F0772B9"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7BC8D64E"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62D269E4"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3D353DE6" w14:textId="3B6569D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34</w:t>
            </w:r>
          </w:p>
        </w:tc>
        <w:tc>
          <w:tcPr>
            <w:tcW w:w="992" w:type="dxa"/>
            <w:shd w:val="clear" w:color="auto" w:fill="F2F2F2" w:themeFill="background1" w:themeFillShade="F2"/>
            <w:vAlign w:val="center"/>
          </w:tcPr>
          <w:p w14:paraId="3E9473E0" w14:textId="0AEADED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602E319D" w14:textId="56676CA8"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70.79 </w:t>
            </w:r>
          </w:p>
        </w:tc>
        <w:tc>
          <w:tcPr>
            <w:tcW w:w="992" w:type="dxa"/>
            <w:shd w:val="clear" w:color="auto" w:fill="F2F2F2" w:themeFill="background1" w:themeFillShade="F2"/>
            <w:vAlign w:val="center"/>
          </w:tcPr>
          <w:p w14:paraId="67323AAF" w14:textId="643C6663"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0D0245F0" w14:textId="4BD144D4"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009C400F" w14:textId="77777777" w:rsidTr="005D105C">
        <w:tc>
          <w:tcPr>
            <w:tcW w:w="704" w:type="dxa"/>
            <w:shd w:val="clear" w:color="auto" w:fill="F2F2F2" w:themeFill="background1" w:themeFillShade="F2"/>
            <w:vAlign w:val="center"/>
          </w:tcPr>
          <w:p w14:paraId="1198B3A7"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7</w:t>
            </w:r>
          </w:p>
        </w:tc>
        <w:tc>
          <w:tcPr>
            <w:tcW w:w="992" w:type="dxa"/>
            <w:shd w:val="clear" w:color="auto" w:fill="F2F2F2" w:themeFill="background1" w:themeFillShade="F2"/>
            <w:vAlign w:val="center"/>
          </w:tcPr>
          <w:p w14:paraId="2A30BEAC"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2B0F9E62"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113BDD89"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40AE92A2"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043C1DBB" w14:textId="3C9A25B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2" w:type="dxa"/>
            <w:shd w:val="clear" w:color="auto" w:fill="F2F2F2" w:themeFill="background1" w:themeFillShade="F2"/>
            <w:vAlign w:val="center"/>
          </w:tcPr>
          <w:p w14:paraId="114D5059" w14:textId="77893B80"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5E102FC3" w14:textId="6D624F7B"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70.87 </w:t>
            </w:r>
          </w:p>
        </w:tc>
        <w:tc>
          <w:tcPr>
            <w:tcW w:w="992" w:type="dxa"/>
            <w:shd w:val="clear" w:color="auto" w:fill="F2F2F2" w:themeFill="background1" w:themeFillShade="F2"/>
            <w:vAlign w:val="center"/>
          </w:tcPr>
          <w:p w14:paraId="2E0525FB" w14:textId="036EA17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168ED55E" w14:textId="5B371A4A"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A95774" w14:paraId="79DA5D23" w14:textId="77777777" w:rsidTr="005D105C">
        <w:tc>
          <w:tcPr>
            <w:tcW w:w="704" w:type="dxa"/>
            <w:shd w:val="clear" w:color="auto" w:fill="F2F2F2" w:themeFill="background1" w:themeFillShade="F2"/>
            <w:vAlign w:val="center"/>
          </w:tcPr>
          <w:p w14:paraId="055228D0" w14:textId="77777777" w:rsidR="00D16FD0" w:rsidRPr="00A95774"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6</w:t>
            </w:r>
            <w:r>
              <w:rPr>
                <w:color w:val="000000" w:themeColor="text1"/>
                <w:sz w:val="18"/>
                <w:lang w:eastAsia="zh-CN"/>
              </w:rPr>
              <w:t>8</w:t>
            </w:r>
          </w:p>
        </w:tc>
        <w:tc>
          <w:tcPr>
            <w:tcW w:w="992" w:type="dxa"/>
            <w:shd w:val="clear" w:color="auto" w:fill="F2F2F2" w:themeFill="background1" w:themeFillShade="F2"/>
            <w:vAlign w:val="center"/>
          </w:tcPr>
          <w:p w14:paraId="3BF4713B" w14:textId="77777777" w:rsidR="00D16FD0" w:rsidRPr="00A95774" w:rsidRDefault="00D16FD0" w:rsidP="00D16FD0">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2BA8B637"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0263250A" w14:textId="77777777" w:rsidR="00D16FD0" w:rsidRPr="00A95774" w:rsidRDefault="00D16FD0" w:rsidP="00D16FD0">
            <w:pPr>
              <w:autoSpaceDE/>
              <w:autoSpaceDN/>
              <w:adjustRightInd/>
              <w:snapToGrid/>
              <w:rPr>
                <w:color w:val="000000" w:themeColor="text1"/>
                <w:sz w:val="18"/>
                <w:lang w:eastAsia="zh-CN"/>
              </w:rPr>
            </w:pPr>
            <w:r>
              <w:rPr>
                <w:color w:val="000000"/>
                <w:sz w:val="18"/>
                <w:szCs w:val="18"/>
              </w:rPr>
              <w:t>2a</w:t>
            </w:r>
          </w:p>
        </w:tc>
        <w:tc>
          <w:tcPr>
            <w:tcW w:w="1134" w:type="dxa"/>
            <w:shd w:val="clear" w:color="auto" w:fill="F2F2F2" w:themeFill="background1" w:themeFillShade="F2"/>
            <w:vAlign w:val="center"/>
          </w:tcPr>
          <w:p w14:paraId="3090A7EE" w14:textId="7777777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38873140" w14:textId="00A59156"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2" w:type="dxa"/>
            <w:shd w:val="clear" w:color="auto" w:fill="F2F2F2" w:themeFill="background1" w:themeFillShade="F2"/>
            <w:vAlign w:val="center"/>
          </w:tcPr>
          <w:p w14:paraId="35794249" w14:textId="73B4184C"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07F0C2CA" w14:textId="43EAB993"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64.88 </w:t>
            </w:r>
          </w:p>
        </w:tc>
        <w:tc>
          <w:tcPr>
            <w:tcW w:w="992" w:type="dxa"/>
            <w:shd w:val="clear" w:color="auto" w:fill="F2F2F2" w:themeFill="background1" w:themeFillShade="F2"/>
            <w:vAlign w:val="center"/>
          </w:tcPr>
          <w:p w14:paraId="3A6D71CF" w14:textId="47B2099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64.88 </w:t>
            </w:r>
          </w:p>
        </w:tc>
        <w:tc>
          <w:tcPr>
            <w:tcW w:w="851" w:type="dxa"/>
            <w:shd w:val="clear" w:color="auto" w:fill="F2F2F2" w:themeFill="background1" w:themeFillShade="F2"/>
            <w:vAlign w:val="center"/>
          </w:tcPr>
          <w:p w14:paraId="13B3F568" w14:textId="37C14D66" w:rsidR="00D16FD0" w:rsidRPr="00A95774" w:rsidRDefault="00D16FD0" w:rsidP="00D16FD0">
            <w:pPr>
              <w:autoSpaceDE/>
              <w:autoSpaceDN/>
              <w:adjustRightInd/>
              <w:snapToGrid/>
              <w:rPr>
                <w:color w:val="000000" w:themeColor="text1"/>
                <w:sz w:val="18"/>
                <w:lang w:eastAsia="zh-CN"/>
              </w:rPr>
            </w:pPr>
            <w:r w:rsidRPr="00A9735F">
              <w:rPr>
                <w:color w:val="000000" w:themeColor="text1"/>
                <w:sz w:val="18"/>
                <w:lang w:eastAsia="zh-CN"/>
              </w:rPr>
              <w:t>29.43</w:t>
            </w:r>
          </w:p>
        </w:tc>
      </w:tr>
      <w:tr w:rsidR="00D16FD0" w:rsidRPr="005D06B0" w14:paraId="433BC8B0" w14:textId="77777777" w:rsidTr="005D105C">
        <w:tc>
          <w:tcPr>
            <w:tcW w:w="704" w:type="dxa"/>
            <w:shd w:val="clear" w:color="auto" w:fill="F2F2F2" w:themeFill="background1" w:themeFillShade="F2"/>
            <w:vAlign w:val="center"/>
          </w:tcPr>
          <w:p w14:paraId="4933F70F"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6</w:t>
            </w:r>
            <w:r w:rsidRPr="00A95774">
              <w:rPr>
                <w:color w:val="000000" w:themeColor="text1"/>
                <w:sz w:val="18"/>
                <w:lang w:eastAsia="zh-CN"/>
              </w:rPr>
              <w:t>9</w:t>
            </w:r>
          </w:p>
        </w:tc>
        <w:tc>
          <w:tcPr>
            <w:tcW w:w="992" w:type="dxa"/>
            <w:shd w:val="clear" w:color="auto" w:fill="F2F2F2" w:themeFill="background1" w:themeFillShade="F2"/>
            <w:vAlign w:val="center"/>
          </w:tcPr>
          <w:p w14:paraId="6999D14A"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4CFEF1BA"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6B8C5159"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0119A8F0"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072BE5A" w14:textId="6AC53807"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35</w:t>
            </w:r>
          </w:p>
        </w:tc>
        <w:tc>
          <w:tcPr>
            <w:tcW w:w="992" w:type="dxa"/>
            <w:shd w:val="clear" w:color="auto" w:fill="F2F2F2" w:themeFill="background1" w:themeFillShade="F2"/>
            <w:vAlign w:val="center"/>
          </w:tcPr>
          <w:p w14:paraId="5CFD6141" w14:textId="2684D2AF"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7F88E8C1" w14:textId="3DE6FA89"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70.44 </w:t>
            </w:r>
          </w:p>
        </w:tc>
        <w:tc>
          <w:tcPr>
            <w:tcW w:w="992" w:type="dxa"/>
            <w:shd w:val="clear" w:color="auto" w:fill="F2F2F2" w:themeFill="background1" w:themeFillShade="F2"/>
            <w:vAlign w:val="center"/>
          </w:tcPr>
          <w:p w14:paraId="425634C4" w14:textId="13BBC0A5"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00331867" w14:textId="1087F813"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5D06B0" w14:paraId="3D25D17E" w14:textId="77777777" w:rsidTr="005D105C">
        <w:tc>
          <w:tcPr>
            <w:tcW w:w="704" w:type="dxa"/>
            <w:shd w:val="clear" w:color="auto" w:fill="F2F2F2" w:themeFill="background1" w:themeFillShade="F2"/>
            <w:vAlign w:val="center"/>
          </w:tcPr>
          <w:p w14:paraId="678ED44A"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7</w:t>
            </w:r>
            <w:r w:rsidRPr="00A95774">
              <w:rPr>
                <w:color w:val="000000" w:themeColor="text1"/>
                <w:sz w:val="18"/>
                <w:lang w:eastAsia="zh-CN"/>
              </w:rPr>
              <w:t>0</w:t>
            </w:r>
          </w:p>
        </w:tc>
        <w:tc>
          <w:tcPr>
            <w:tcW w:w="992" w:type="dxa"/>
            <w:shd w:val="clear" w:color="auto" w:fill="F2F2F2" w:themeFill="background1" w:themeFillShade="F2"/>
            <w:vAlign w:val="center"/>
          </w:tcPr>
          <w:p w14:paraId="6D7306A1"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-A1</w:t>
            </w:r>
          </w:p>
        </w:tc>
        <w:tc>
          <w:tcPr>
            <w:tcW w:w="851" w:type="dxa"/>
            <w:shd w:val="clear" w:color="auto" w:fill="F2F2F2" w:themeFill="background1" w:themeFillShade="F2"/>
            <w:vAlign w:val="center"/>
          </w:tcPr>
          <w:p w14:paraId="70D22FF8"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4A872312"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3D594B9F"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25B6E3B0" w14:textId="2B034FB1"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F2F2F2" w:themeFill="background1" w:themeFillShade="F2"/>
            <w:vAlign w:val="center"/>
          </w:tcPr>
          <w:p w14:paraId="74499101" w14:textId="63C1F460"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454CCACD" w14:textId="0FF4378F"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70.47 </w:t>
            </w:r>
          </w:p>
        </w:tc>
        <w:tc>
          <w:tcPr>
            <w:tcW w:w="992" w:type="dxa"/>
            <w:shd w:val="clear" w:color="auto" w:fill="F2F2F2" w:themeFill="background1" w:themeFillShade="F2"/>
            <w:vAlign w:val="center"/>
          </w:tcPr>
          <w:p w14:paraId="2E0CE2A1" w14:textId="66B19183"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3F5F1141" w14:textId="2437A558"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r w:rsidR="00D16FD0" w:rsidRPr="005D06B0" w14:paraId="522D4F23" w14:textId="77777777" w:rsidTr="005D105C">
        <w:tc>
          <w:tcPr>
            <w:tcW w:w="704" w:type="dxa"/>
            <w:shd w:val="clear" w:color="auto" w:fill="F2F2F2" w:themeFill="background1" w:themeFillShade="F2"/>
            <w:vAlign w:val="center"/>
          </w:tcPr>
          <w:p w14:paraId="6EE2914F"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7</w:t>
            </w:r>
            <w:r w:rsidRPr="00A95774">
              <w:rPr>
                <w:color w:val="000000" w:themeColor="text1"/>
                <w:sz w:val="18"/>
                <w:lang w:eastAsia="zh-CN"/>
              </w:rPr>
              <w:t>1</w:t>
            </w:r>
          </w:p>
        </w:tc>
        <w:tc>
          <w:tcPr>
            <w:tcW w:w="992" w:type="dxa"/>
            <w:shd w:val="clear" w:color="auto" w:fill="F2F2F2" w:themeFill="background1" w:themeFillShade="F2"/>
            <w:vAlign w:val="center"/>
          </w:tcPr>
          <w:p w14:paraId="04ED68EE"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-A2</w:t>
            </w:r>
          </w:p>
        </w:tc>
        <w:tc>
          <w:tcPr>
            <w:tcW w:w="851" w:type="dxa"/>
            <w:shd w:val="clear" w:color="auto" w:fill="F2F2F2" w:themeFill="background1" w:themeFillShade="F2"/>
            <w:vAlign w:val="center"/>
          </w:tcPr>
          <w:p w14:paraId="22DF3539"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-1</w:t>
            </w:r>
          </w:p>
        </w:tc>
        <w:tc>
          <w:tcPr>
            <w:tcW w:w="850" w:type="dxa"/>
            <w:shd w:val="clear" w:color="auto" w:fill="F2F2F2" w:themeFill="background1" w:themeFillShade="F2"/>
            <w:vAlign w:val="center"/>
          </w:tcPr>
          <w:p w14:paraId="68099F7A"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5437E801" w14:textId="77777777" w:rsidR="00D16FD0" w:rsidRPr="005D06B0" w:rsidRDefault="00D16FD0" w:rsidP="00D16FD0">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7FCC62A6" w14:textId="391514F0"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F2F2F2" w:themeFill="background1" w:themeFillShade="F2"/>
            <w:vAlign w:val="center"/>
          </w:tcPr>
          <w:p w14:paraId="5EF176E9" w14:textId="361BB6A7"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706BA52E" w14:textId="5062887F"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64.48 </w:t>
            </w:r>
          </w:p>
        </w:tc>
        <w:tc>
          <w:tcPr>
            <w:tcW w:w="992" w:type="dxa"/>
            <w:shd w:val="clear" w:color="auto" w:fill="F2F2F2" w:themeFill="background1" w:themeFillShade="F2"/>
            <w:vAlign w:val="center"/>
          </w:tcPr>
          <w:p w14:paraId="6CACBC10" w14:textId="04877248"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64.48 </w:t>
            </w:r>
          </w:p>
        </w:tc>
        <w:tc>
          <w:tcPr>
            <w:tcW w:w="851" w:type="dxa"/>
            <w:shd w:val="clear" w:color="auto" w:fill="F2F2F2" w:themeFill="background1" w:themeFillShade="F2"/>
            <w:vAlign w:val="center"/>
          </w:tcPr>
          <w:p w14:paraId="39B79073" w14:textId="6AF2687F"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28.21</w:t>
            </w:r>
          </w:p>
        </w:tc>
      </w:tr>
      <w:tr w:rsidR="00D16FD0" w:rsidRPr="005D06B0" w14:paraId="30711215" w14:textId="77777777" w:rsidTr="005D105C">
        <w:tc>
          <w:tcPr>
            <w:tcW w:w="704" w:type="dxa"/>
            <w:shd w:val="clear" w:color="auto" w:fill="F2F2F2" w:themeFill="background1" w:themeFillShade="F2"/>
            <w:vAlign w:val="center"/>
          </w:tcPr>
          <w:p w14:paraId="2F41D6DF" w14:textId="77777777" w:rsidR="00D16FD0" w:rsidRPr="00A95774" w:rsidRDefault="00D16FD0" w:rsidP="00D16FD0">
            <w:pPr>
              <w:autoSpaceDE/>
              <w:autoSpaceDN/>
              <w:adjustRightInd/>
              <w:snapToGrid/>
              <w:rPr>
                <w:color w:val="000000" w:themeColor="text1"/>
                <w:sz w:val="18"/>
                <w:lang w:eastAsia="zh-CN"/>
              </w:rPr>
            </w:pPr>
            <w:r w:rsidRPr="00A95774">
              <w:rPr>
                <w:rFonts w:hint="eastAsia"/>
                <w:color w:val="000000" w:themeColor="text1"/>
                <w:sz w:val="18"/>
                <w:lang w:eastAsia="zh-CN"/>
              </w:rPr>
              <w:t>7</w:t>
            </w:r>
            <w:r w:rsidRPr="00A95774">
              <w:rPr>
                <w:color w:val="000000" w:themeColor="text1"/>
                <w:sz w:val="18"/>
                <w:lang w:eastAsia="zh-CN"/>
              </w:rPr>
              <w:t>2</w:t>
            </w:r>
          </w:p>
        </w:tc>
        <w:tc>
          <w:tcPr>
            <w:tcW w:w="992" w:type="dxa"/>
            <w:shd w:val="clear" w:color="auto" w:fill="F2F2F2" w:themeFill="background1" w:themeFillShade="F2"/>
            <w:vAlign w:val="center"/>
          </w:tcPr>
          <w:p w14:paraId="0BDCE4BC" w14:textId="77777777" w:rsidR="00D16FD0" w:rsidRPr="005D06B0" w:rsidRDefault="00D16FD0" w:rsidP="00D16FD0">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-B</w:t>
            </w:r>
          </w:p>
        </w:tc>
        <w:tc>
          <w:tcPr>
            <w:tcW w:w="851" w:type="dxa"/>
            <w:shd w:val="clear" w:color="auto" w:fill="F2F2F2" w:themeFill="background1" w:themeFillShade="F2"/>
            <w:vAlign w:val="center"/>
          </w:tcPr>
          <w:p w14:paraId="343FAADB" w14:textId="77777777" w:rsidR="00D16FD0" w:rsidRPr="005D06B0" w:rsidRDefault="00D16FD0" w:rsidP="00D16FD0">
            <w:pPr>
              <w:autoSpaceDE/>
              <w:autoSpaceDN/>
              <w:adjustRightInd/>
              <w:snapToGrid/>
              <w:rPr>
                <w:color w:val="000000" w:themeColor="text1"/>
                <w:sz w:val="18"/>
                <w:lang w:eastAsia="zh-CN"/>
              </w:rPr>
            </w:pPr>
            <w:r>
              <w:rPr>
                <w:rFonts w:hint="eastAsia"/>
                <w:color w:val="000000" w:themeColor="text1"/>
                <w:sz w:val="18"/>
                <w:lang w:eastAsia="zh-CN"/>
              </w:rPr>
              <w:t>1</w:t>
            </w:r>
            <w:r>
              <w:rPr>
                <w:color w:val="000000" w:themeColor="text1"/>
                <w:sz w:val="18"/>
                <w:lang w:eastAsia="zh-CN"/>
              </w:rPr>
              <w:t>-4</w:t>
            </w:r>
          </w:p>
        </w:tc>
        <w:tc>
          <w:tcPr>
            <w:tcW w:w="850" w:type="dxa"/>
            <w:shd w:val="clear" w:color="auto" w:fill="F2F2F2" w:themeFill="background1" w:themeFillShade="F2"/>
            <w:vAlign w:val="center"/>
          </w:tcPr>
          <w:p w14:paraId="098A73FF" w14:textId="77777777" w:rsidR="00D16FD0" w:rsidRPr="005D06B0" w:rsidRDefault="00D16FD0" w:rsidP="00D16FD0">
            <w:pPr>
              <w:autoSpaceDE/>
              <w:autoSpaceDN/>
              <w:adjustRightInd/>
              <w:snapToGrid/>
              <w:rPr>
                <w:color w:val="000000" w:themeColor="text1"/>
                <w:lang w:eastAsia="zh-CN"/>
              </w:rPr>
            </w:pPr>
            <w:r>
              <w:rPr>
                <w:color w:val="000000"/>
                <w:sz w:val="18"/>
                <w:szCs w:val="18"/>
              </w:rPr>
              <w:t>2a</w:t>
            </w:r>
          </w:p>
        </w:tc>
        <w:tc>
          <w:tcPr>
            <w:tcW w:w="1134" w:type="dxa"/>
            <w:shd w:val="clear" w:color="auto" w:fill="F2F2F2" w:themeFill="background1" w:themeFillShade="F2"/>
            <w:vAlign w:val="center"/>
          </w:tcPr>
          <w:p w14:paraId="1F90A859" w14:textId="77777777" w:rsidR="00D16FD0" w:rsidRPr="005D06B0" w:rsidRDefault="00D16FD0" w:rsidP="00D16FD0">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0B972657" w14:textId="78D11AA5" w:rsidR="00D16FD0" w:rsidRPr="00A95774" w:rsidRDefault="00D16FD0" w:rsidP="00D16FD0">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F2F2F2" w:themeFill="background1" w:themeFillShade="F2"/>
            <w:vAlign w:val="center"/>
          </w:tcPr>
          <w:p w14:paraId="40A6A070" w14:textId="0A8A45DB"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67.1</w:t>
            </w:r>
          </w:p>
        </w:tc>
        <w:tc>
          <w:tcPr>
            <w:tcW w:w="992" w:type="dxa"/>
            <w:shd w:val="clear" w:color="auto" w:fill="F2F2F2" w:themeFill="background1" w:themeFillShade="F2"/>
            <w:vAlign w:val="center"/>
          </w:tcPr>
          <w:p w14:paraId="5365B171" w14:textId="1263AE1E"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70.04 </w:t>
            </w:r>
          </w:p>
        </w:tc>
        <w:tc>
          <w:tcPr>
            <w:tcW w:w="992" w:type="dxa"/>
            <w:shd w:val="clear" w:color="auto" w:fill="F2F2F2" w:themeFill="background1" w:themeFillShade="F2"/>
            <w:vAlign w:val="center"/>
          </w:tcPr>
          <w:p w14:paraId="7F552433" w14:textId="59296968"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 xml:space="preserve">67.10 </w:t>
            </w:r>
          </w:p>
        </w:tc>
        <w:tc>
          <w:tcPr>
            <w:tcW w:w="851" w:type="dxa"/>
            <w:shd w:val="clear" w:color="auto" w:fill="F2F2F2" w:themeFill="background1" w:themeFillShade="F2"/>
            <w:vAlign w:val="center"/>
          </w:tcPr>
          <w:p w14:paraId="005AA4CE" w14:textId="3D1CB5F5" w:rsidR="00D16FD0" w:rsidRPr="00A9735F" w:rsidRDefault="00D16FD0" w:rsidP="00D16FD0">
            <w:pPr>
              <w:autoSpaceDE/>
              <w:autoSpaceDN/>
              <w:adjustRightInd/>
              <w:snapToGrid/>
              <w:rPr>
                <w:color w:val="000000" w:themeColor="text1"/>
                <w:sz w:val="18"/>
                <w:lang w:eastAsia="zh-CN"/>
              </w:rPr>
            </w:pPr>
            <w:r w:rsidRPr="00A9735F">
              <w:rPr>
                <w:color w:val="000000" w:themeColor="text1"/>
                <w:sz w:val="18"/>
                <w:lang w:eastAsia="zh-CN"/>
              </w:rPr>
              <w:t>37.16</w:t>
            </w:r>
          </w:p>
        </w:tc>
      </w:tr>
    </w:tbl>
    <w:p w14:paraId="7CCF7FA7" w14:textId="77777777" w:rsidR="002646F6" w:rsidRDefault="002646F6" w:rsidP="002646F6">
      <w:pPr>
        <w:jc w:val="center"/>
        <w:rPr>
          <w:b/>
          <w:color w:val="000000" w:themeColor="text1"/>
          <w:lang w:eastAsia="zh-CN"/>
        </w:rPr>
      </w:pPr>
    </w:p>
    <w:p w14:paraId="7B05FDAE" w14:textId="77777777" w:rsidR="002646F6" w:rsidRDefault="002646F6" w:rsidP="002646F6">
      <w:pPr>
        <w:rPr>
          <w:color w:val="000000" w:themeColor="text1"/>
          <w:lang w:val="en-GB" w:eastAsia="zh-CN"/>
        </w:rPr>
      </w:pPr>
    </w:p>
    <w:p w14:paraId="48B5D245" w14:textId="195D2616" w:rsidR="00FD070F" w:rsidRPr="00690E89" w:rsidRDefault="007D7038" w:rsidP="00FD070F">
      <w:pPr>
        <w:pStyle w:val="Heading2"/>
        <w:rPr>
          <w:color w:val="000000" w:themeColor="text1"/>
          <w:lang w:val="en-GB" w:eastAsia="zh-CN"/>
        </w:rPr>
      </w:pPr>
      <w:r>
        <w:rPr>
          <w:color w:val="000000" w:themeColor="text1"/>
          <w:lang w:val="en-GB" w:eastAsia="zh-CN"/>
        </w:rPr>
        <w:lastRenderedPageBreak/>
        <w:t>L</w:t>
      </w:r>
      <w:r w:rsidR="008F3116">
        <w:rPr>
          <w:color w:val="000000" w:themeColor="text1"/>
          <w:lang w:val="en-GB" w:eastAsia="zh-CN"/>
        </w:rPr>
        <w:t xml:space="preserve">ink budget for </w:t>
      </w:r>
      <w:r w:rsidR="008F3116" w:rsidRPr="00690E89">
        <w:rPr>
          <w:color w:val="000000" w:themeColor="text1"/>
          <w:lang w:val="en-GB" w:eastAsia="zh-CN"/>
        </w:rPr>
        <w:t xml:space="preserve">Device </w:t>
      </w:r>
      <w:r w:rsidR="008F3116">
        <w:rPr>
          <w:color w:val="000000" w:themeColor="text1"/>
          <w:lang w:val="en-GB" w:eastAsia="zh-CN"/>
        </w:rPr>
        <w:t>2</w:t>
      </w:r>
      <w:r w:rsidR="001A2C94">
        <w:rPr>
          <w:color w:val="000000" w:themeColor="text1"/>
          <w:lang w:val="en-GB" w:eastAsia="zh-CN"/>
        </w:rPr>
        <w:t>b</w:t>
      </w:r>
      <w:r>
        <w:rPr>
          <w:color w:val="000000" w:themeColor="text1"/>
          <w:lang w:val="en-GB" w:eastAsia="zh-CN"/>
        </w:rPr>
        <w:t xml:space="preserve"> in D1T1</w:t>
      </w:r>
    </w:p>
    <w:p w14:paraId="37E90E4D" w14:textId="32448E5A" w:rsidR="001A2C94" w:rsidRDefault="001A2C94" w:rsidP="001A2C94">
      <w:pPr>
        <w:rPr>
          <w:lang w:eastAsia="zh-CN"/>
        </w:rPr>
      </w:pPr>
      <w:r>
        <w:rPr>
          <w:color w:val="000000" w:themeColor="text1"/>
          <w:lang w:val="en-GB" w:eastAsia="zh-CN"/>
        </w:rPr>
        <w:t>The</w:t>
      </w:r>
      <w:r w:rsidRPr="00690E89">
        <w:rPr>
          <w:color w:val="000000" w:themeColor="text1"/>
          <w:lang w:val="en-GB" w:eastAsia="zh-CN"/>
        </w:rPr>
        <w:t xml:space="preserve"> link budget</w:t>
      </w:r>
      <w:r>
        <w:rPr>
          <w:color w:val="000000" w:themeColor="text1"/>
          <w:lang w:val="en-GB" w:eastAsia="zh-CN"/>
        </w:rPr>
        <w:t>s</w:t>
      </w:r>
      <w:r w:rsidRPr="00690E89">
        <w:rPr>
          <w:color w:val="000000" w:themeColor="text1"/>
          <w:lang w:val="en-GB" w:eastAsia="zh-CN"/>
        </w:rPr>
        <w:t xml:space="preserve"> </w:t>
      </w:r>
      <w:r>
        <w:rPr>
          <w:color w:val="000000" w:themeColor="text1"/>
          <w:lang w:val="en-GB" w:eastAsia="zh-CN"/>
        </w:rPr>
        <w:t>and the corresponding maximum distances for the R2D and D2R link of Device 2b</w:t>
      </w:r>
      <w:r w:rsidR="00863D46">
        <w:rPr>
          <w:color w:val="000000" w:themeColor="text1"/>
          <w:lang w:val="en-GB" w:eastAsia="zh-CN"/>
        </w:rPr>
        <w:t xml:space="preserve"> in the D1T1-C</w:t>
      </w:r>
      <w:r>
        <w:rPr>
          <w:color w:val="000000" w:themeColor="text1"/>
          <w:lang w:val="en-GB" w:eastAsia="zh-CN"/>
        </w:rPr>
        <w:t xml:space="preserve"> scenario </w:t>
      </w:r>
      <w:r w:rsidR="006C01BD">
        <w:rPr>
          <w:color w:val="000000" w:themeColor="text1"/>
          <w:lang w:val="en-GB" w:eastAsia="zh-CN"/>
        </w:rPr>
        <w:t xml:space="preserve">are expected to be summarized </w:t>
      </w:r>
      <w:r>
        <w:rPr>
          <w:color w:val="000000" w:themeColor="text1"/>
          <w:lang w:val="en-GB" w:eastAsia="zh-CN"/>
        </w:rPr>
        <w:t xml:space="preserve">in Table </w:t>
      </w:r>
      <w:r w:rsidR="006526E0">
        <w:rPr>
          <w:color w:val="000000" w:themeColor="text1"/>
          <w:lang w:val="en-GB" w:eastAsia="zh-CN"/>
        </w:rPr>
        <w:t>11</w:t>
      </w:r>
      <w:r w:rsidR="00031964">
        <w:rPr>
          <w:color w:val="000000" w:themeColor="text1"/>
          <w:lang w:val="en-GB" w:eastAsia="zh-CN"/>
        </w:rPr>
        <w:t xml:space="preserve"> </w:t>
      </w:r>
      <w:r w:rsidR="006C01BD">
        <w:rPr>
          <w:color w:val="000000" w:themeColor="text1"/>
          <w:lang w:val="en-GB" w:eastAsia="zh-CN"/>
        </w:rPr>
        <w:t xml:space="preserve">later. </w:t>
      </w:r>
    </w:p>
    <w:p w14:paraId="0496ED13" w14:textId="69A2B1D3" w:rsidR="00274661" w:rsidRDefault="00274661" w:rsidP="00274661">
      <w:pPr>
        <w:jc w:val="center"/>
        <w:rPr>
          <w:b/>
          <w:color w:val="000000" w:themeColor="text1"/>
          <w:lang w:eastAsia="zh-CN"/>
        </w:rPr>
      </w:pPr>
      <w:r w:rsidRPr="00690E89">
        <w:rPr>
          <w:b/>
          <w:color w:val="000000" w:themeColor="text1"/>
        </w:rPr>
        <w:t xml:space="preserve">Table </w:t>
      </w:r>
      <w:r w:rsidR="006526E0">
        <w:rPr>
          <w:b/>
          <w:color w:val="000000" w:themeColor="text1"/>
        </w:rPr>
        <w:t>11</w:t>
      </w:r>
      <w:r w:rsidRPr="00690E89">
        <w:rPr>
          <w:b/>
          <w:color w:val="000000" w:themeColor="text1"/>
        </w:rPr>
        <w:t xml:space="preserve">: </w:t>
      </w:r>
      <w:r>
        <w:rPr>
          <w:b/>
          <w:color w:val="000000" w:themeColor="text1"/>
        </w:rPr>
        <w:t>MPL</w:t>
      </w:r>
      <w:r w:rsidRPr="00690E89">
        <w:rPr>
          <w:b/>
          <w:color w:val="000000" w:themeColor="text1"/>
        </w:rPr>
        <w:t xml:space="preserve"> </w:t>
      </w:r>
      <w:r>
        <w:rPr>
          <w:b/>
          <w:color w:val="000000" w:themeColor="text1"/>
          <w:lang w:eastAsia="zh-CN"/>
        </w:rPr>
        <w:t>and maximum distance: D1T1-Device 2b, 900MHz</w:t>
      </w:r>
    </w:p>
    <w:tbl>
      <w:tblPr>
        <w:tblStyle w:val="TableGrid"/>
        <w:tblW w:w="9351" w:type="dxa"/>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274661" w:rsidRPr="005D06B0" w14:paraId="21E94916" w14:textId="77777777" w:rsidTr="005D105C">
        <w:tc>
          <w:tcPr>
            <w:tcW w:w="704" w:type="dxa"/>
            <w:shd w:val="clear" w:color="auto" w:fill="F2F2F2" w:themeFill="background1" w:themeFillShade="F2"/>
            <w:vAlign w:val="center"/>
          </w:tcPr>
          <w:p w14:paraId="2D11B1E5" w14:textId="77777777" w:rsidR="00274661" w:rsidRPr="005D06B0" w:rsidRDefault="00274661" w:rsidP="005D105C">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ase</w:t>
            </w:r>
          </w:p>
        </w:tc>
        <w:tc>
          <w:tcPr>
            <w:tcW w:w="992" w:type="dxa"/>
            <w:shd w:val="clear" w:color="auto" w:fill="F2F2F2" w:themeFill="background1" w:themeFillShade="F2"/>
            <w:vAlign w:val="center"/>
          </w:tcPr>
          <w:p w14:paraId="1AE25651" w14:textId="77777777" w:rsidR="00274661" w:rsidRPr="005D06B0" w:rsidRDefault="00274661" w:rsidP="005D105C">
            <w:pPr>
              <w:autoSpaceDE/>
              <w:autoSpaceDN/>
              <w:adjustRightInd/>
              <w:snapToGrid/>
              <w:rPr>
                <w:color w:val="000000" w:themeColor="text1"/>
                <w:lang w:eastAsia="zh-CN"/>
              </w:rPr>
            </w:pPr>
            <w:r w:rsidRPr="005D06B0">
              <w:rPr>
                <w:color w:val="000000" w:themeColor="text1"/>
                <w:sz w:val="18"/>
                <w:lang w:eastAsia="zh-CN"/>
              </w:rPr>
              <w:t>Scenario</w:t>
            </w:r>
          </w:p>
        </w:tc>
        <w:tc>
          <w:tcPr>
            <w:tcW w:w="851" w:type="dxa"/>
            <w:shd w:val="clear" w:color="auto" w:fill="F2F2F2" w:themeFill="background1" w:themeFillShade="F2"/>
            <w:vAlign w:val="center"/>
          </w:tcPr>
          <w:p w14:paraId="781616C6" w14:textId="77777777" w:rsidR="00274661" w:rsidRPr="005D06B0" w:rsidRDefault="00274661" w:rsidP="005D105C">
            <w:pPr>
              <w:autoSpaceDE/>
              <w:autoSpaceDN/>
              <w:adjustRightInd/>
              <w:snapToGrid/>
              <w:rPr>
                <w:color w:val="000000" w:themeColor="text1"/>
                <w:sz w:val="18"/>
                <w:lang w:eastAsia="zh-CN"/>
              </w:rPr>
            </w:pPr>
            <w:r>
              <w:rPr>
                <w:rFonts w:hint="eastAsia"/>
                <w:color w:val="000000" w:themeColor="text1"/>
                <w:sz w:val="18"/>
                <w:lang w:eastAsia="zh-CN"/>
              </w:rPr>
              <w:t>C</w:t>
            </w:r>
            <w:r>
              <w:rPr>
                <w:color w:val="000000" w:themeColor="text1"/>
                <w:sz w:val="18"/>
                <w:lang w:eastAsia="zh-CN"/>
              </w:rPr>
              <w:t>W case</w:t>
            </w:r>
          </w:p>
        </w:tc>
        <w:tc>
          <w:tcPr>
            <w:tcW w:w="850" w:type="dxa"/>
            <w:shd w:val="clear" w:color="auto" w:fill="F2F2F2" w:themeFill="background1" w:themeFillShade="F2"/>
            <w:vAlign w:val="center"/>
          </w:tcPr>
          <w:p w14:paraId="0274905C" w14:textId="77777777" w:rsidR="00274661" w:rsidRPr="00A95774" w:rsidRDefault="00274661" w:rsidP="005D105C">
            <w:pPr>
              <w:autoSpaceDE/>
              <w:autoSpaceDN/>
              <w:adjustRightInd/>
              <w:snapToGrid/>
              <w:rPr>
                <w:color w:val="000000" w:themeColor="text1"/>
                <w:sz w:val="18"/>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134" w:type="dxa"/>
            <w:shd w:val="clear" w:color="auto" w:fill="F2F2F2" w:themeFill="background1" w:themeFillShade="F2"/>
            <w:vAlign w:val="center"/>
          </w:tcPr>
          <w:p w14:paraId="4CD2D896" w14:textId="77777777" w:rsidR="00274661" w:rsidRPr="00A95774" w:rsidRDefault="00274661" w:rsidP="005D105C">
            <w:pPr>
              <w:autoSpaceDE/>
              <w:autoSpaceDN/>
              <w:adjustRightInd/>
              <w:snapToGrid/>
              <w:rPr>
                <w:color w:val="000000" w:themeColor="text1"/>
                <w:sz w:val="18"/>
                <w:lang w:eastAsia="zh-CN"/>
              </w:rPr>
            </w:pPr>
            <w:r>
              <w:rPr>
                <w:color w:val="000000" w:themeColor="text1"/>
                <w:sz w:val="18"/>
                <w:lang w:eastAsia="zh-CN"/>
              </w:rPr>
              <w:t>R2D EIRP</w:t>
            </w:r>
          </w:p>
        </w:tc>
        <w:tc>
          <w:tcPr>
            <w:tcW w:w="993" w:type="dxa"/>
            <w:shd w:val="clear" w:color="auto" w:fill="F2F2F2" w:themeFill="background1" w:themeFillShade="F2"/>
            <w:vAlign w:val="center"/>
          </w:tcPr>
          <w:p w14:paraId="4FCBD10E" w14:textId="77777777" w:rsidR="00274661" w:rsidRPr="00A95774" w:rsidRDefault="00274661" w:rsidP="005D105C">
            <w:pPr>
              <w:autoSpaceDE/>
              <w:autoSpaceDN/>
              <w:adjustRightInd/>
              <w:snapToGrid/>
              <w:rPr>
                <w:color w:val="000000" w:themeColor="text1"/>
                <w:sz w:val="18"/>
                <w:lang w:eastAsia="zh-CN"/>
              </w:rPr>
            </w:pPr>
            <w:r w:rsidRPr="00A95774">
              <w:rPr>
                <w:rFonts w:hint="eastAsia"/>
                <w:color w:val="000000" w:themeColor="text1"/>
                <w:sz w:val="18"/>
                <w:lang w:eastAsia="zh-CN"/>
              </w:rPr>
              <w:t>D</w:t>
            </w:r>
            <w:r w:rsidRPr="00A95774">
              <w:rPr>
                <w:color w:val="000000" w:themeColor="text1"/>
                <w:sz w:val="18"/>
                <w:lang w:eastAsia="zh-CN"/>
              </w:rPr>
              <w:t xml:space="preserve">2R </w:t>
            </w:r>
            <w:r>
              <w:rPr>
                <w:color w:val="000000" w:themeColor="text1"/>
                <w:sz w:val="18"/>
                <w:lang w:eastAsia="zh-CN"/>
              </w:rPr>
              <w:t xml:space="preserve">LLS </w:t>
            </w:r>
            <w:r w:rsidRPr="00A95774">
              <w:rPr>
                <w:color w:val="000000" w:themeColor="text1"/>
                <w:sz w:val="18"/>
                <w:lang w:eastAsia="zh-CN"/>
              </w:rPr>
              <w:t>case</w:t>
            </w:r>
          </w:p>
        </w:tc>
        <w:tc>
          <w:tcPr>
            <w:tcW w:w="992" w:type="dxa"/>
            <w:shd w:val="clear" w:color="auto" w:fill="F2F2F2" w:themeFill="background1" w:themeFillShade="F2"/>
            <w:vAlign w:val="center"/>
          </w:tcPr>
          <w:p w14:paraId="591FD968" w14:textId="77777777" w:rsidR="00274661" w:rsidRPr="00A95774" w:rsidRDefault="00274661" w:rsidP="005D105C">
            <w:pPr>
              <w:autoSpaceDE/>
              <w:autoSpaceDN/>
              <w:adjustRightInd/>
              <w:snapToGrid/>
              <w:rPr>
                <w:color w:val="000000" w:themeColor="text1"/>
                <w:sz w:val="18"/>
                <w:lang w:eastAsia="zh-CN"/>
              </w:rPr>
            </w:pPr>
            <w:r w:rsidRPr="00A95774">
              <w:rPr>
                <w:color w:val="000000" w:themeColor="text1"/>
                <w:sz w:val="18"/>
                <w:lang w:eastAsia="zh-CN"/>
              </w:rPr>
              <w:t>R2D MPL (dB)</w:t>
            </w:r>
          </w:p>
        </w:tc>
        <w:tc>
          <w:tcPr>
            <w:tcW w:w="992" w:type="dxa"/>
            <w:shd w:val="clear" w:color="auto" w:fill="F2F2F2" w:themeFill="background1" w:themeFillShade="F2"/>
            <w:vAlign w:val="center"/>
          </w:tcPr>
          <w:p w14:paraId="35E44406" w14:textId="77777777" w:rsidR="00274661" w:rsidRPr="00A95774" w:rsidRDefault="00274661" w:rsidP="005D105C">
            <w:pPr>
              <w:autoSpaceDE/>
              <w:autoSpaceDN/>
              <w:adjustRightInd/>
              <w:snapToGrid/>
              <w:rPr>
                <w:color w:val="000000" w:themeColor="text1"/>
                <w:sz w:val="18"/>
                <w:lang w:eastAsia="zh-CN"/>
              </w:rPr>
            </w:pPr>
            <w:r w:rsidRPr="00A95774">
              <w:rPr>
                <w:color w:val="000000" w:themeColor="text1"/>
                <w:sz w:val="18"/>
                <w:lang w:eastAsia="zh-CN"/>
              </w:rPr>
              <w:t>D2R MPL (dB)</w:t>
            </w:r>
          </w:p>
        </w:tc>
        <w:tc>
          <w:tcPr>
            <w:tcW w:w="992" w:type="dxa"/>
            <w:shd w:val="clear" w:color="auto" w:fill="F2F2F2" w:themeFill="background1" w:themeFillShade="F2"/>
            <w:vAlign w:val="center"/>
          </w:tcPr>
          <w:p w14:paraId="11125A79" w14:textId="77777777" w:rsidR="00274661" w:rsidRPr="00A95774" w:rsidRDefault="00274661" w:rsidP="005D105C">
            <w:pPr>
              <w:autoSpaceDE/>
              <w:autoSpaceDN/>
              <w:adjustRightInd/>
              <w:snapToGrid/>
              <w:rPr>
                <w:color w:val="000000" w:themeColor="text1"/>
                <w:sz w:val="18"/>
                <w:lang w:eastAsia="zh-CN"/>
              </w:rPr>
            </w:pPr>
            <w:r w:rsidRPr="00A95774">
              <w:rPr>
                <w:color w:val="000000" w:themeColor="text1"/>
                <w:sz w:val="18"/>
                <w:lang w:eastAsia="zh-CN"/>
              </w:rPr>
              <w:t>Min MPL (dB)</w:t>
            </w:r>
          </w:p>
        </w:tc>
        <w:tc>
          <w:tcPr>
            <w:tcW w:w="851" w:type="dxa"/>
            <w:shd w:val="clear" w:color="auto" w:fill="F2F2F2" w:themeFill="background1" w:themeFillShade="F2"/>
            <w:vAlign w:val="center"/>
          </w:tcPr>
          <w:p w14:paraId="08258198" w14:textId="77777777" w:rsidR="00274661" w:rsidRPr="00A95774" w:rsidRDefault="00274661" w:rsidP="005D105C">
            <w:pPr>
              <w:autoSpaceDE/>
              <w:autoSpaceDN/>
              <w:adjustRightInd/>
              <w:snapToGrid/>
              <w:rPr>
                <w:color w:val="000000" w:themeColor="text1"/>
                <w:sz w:val="18"/>
                <w:lang w:eastAsia="zh-CN"/>
              </w:rPr>
            </w:pPr>
            <w:r w:rsidRPr="00A95774">
              <w:rPr>
                <w:color w:val="000000" w:themeColor="text1"/>
                <w:sz w:val="18"/>
                <w:lang w:eastAsia="zh-CN"/>
              </w:rPr>
              <w:t>Min Distance (m)</w:t>
            </w:r>
          </w:p>
        </w:tc>
      </w:tr>
      <w:tr w:rsidR="00B27598" w:rsidRPr="005D06B0" w14:paraId="4B39E536" w14:textId="77777777" w:rsidTr="00585FDE">
        <w:tc>
          <w:tcPr>
            <w:tcW w:w="704" w:type="dxa"/>
            <w:shd w:val="clear" w:color="auto" w:fill="auto"/>
            <w:vAlign w:val="center"/>
          </w:tcPr>
          <w:p w14:paraId="0DA5928F"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1</w:t>
            </w:r>
          </w:p>
        </w:tc>
        <w:tc>
          <w:tcPr>
            <w:tcW w:w="992" w:type="dxa"/>
            <w:shd w:val="clear" w:color="auto" w:fill="auto"/>
            <w:vAlign w:val="center"/>
          </w:tcPr>
          <w:p w14:paraId="23F428F4"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68D3EA89"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24D97811"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45DFE60A"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3988DA83" w14:textId="51939403" w:rsidR="00B27598" w:rsidRPr="00A95774" w:rsidRDefault="00B27598" w:rsidP="00B27598">
            <w:pPr>
              <w:autoSpaceDE/>
              <w:autoSpaceDN/>
              <w:adjustRightInd/>
              <w:snapToGrid/>
              <w:rPr>
                <w:color w:val="000000" w:themeColor="text1"/>
                <w:sz w:val="18"/>
                <w:lang w:eastAsia="zh-CN"/>
              </w:rPr>
            </w:pPr>
            <w:r>
              <w:rPr>
                <w:color w:val="000000"/>
                <w:sz w:val="18"/>
                <w:szCs w:val="18"/>
              </w:rPr>
              <w:t>49</w:t>
            </w:r>
          </w:p>
        </w:tc>
        <w:tc>
          <w:tcPr>
            <w:tcW w:w="992" w:type="dxa"/>
            <w:shd w:val="clear" w:color="auto" w:fill="auto"/>
            <w:vAlign w:val="center"/>
          </w:tcPr>
          <w:p w14:paraId="52339500"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1FE810CC"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24D915E3"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auto"/>
            <w:vAlign w:val="center"/>
          </w:tcPr>
          <w:p w14:paraId="37296CA6" w14:textId="77777777" w:rsidR="00B27598" w:rsidRPr="00A95774" w:rsidRDefault="00B27598" w:rsidP="00B27598">
            <w:pPr>
              <w:autoSpaceDE/>
              <w:autoSpaceDN/>
              <w:adjustRightInd/>
              <w:snapToGrid/>
              <w:rPr>
                <w:color w:val="000000" w:themeColor="text1"/>
                <w:sz w:val="18"/>
                <w:lang w:eastAsia="zh-CN"/>
              </w:rPr>
            </w:pPr>
          </w:p>
        </w:tc>
      </w:tr>
      <w:tr w:rsidR="00B27598" w:rsidRPr="005D06B0" w14:paraId="74DD8BFE" w14:textId="77777777" w:rsidTr="00585FDE">
        <w:tc>
          <w:tcPr>
            <w:tcW w:w="704" w:type="dxa"/>
            <w:shd w:val="clear" w:color="auto" w:fill="auto"/>
            <w:vAlign w:val="center"/>
          </w:tcPr>
          <w:p w14:paraId="071B1858"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2</w:t>
            </w:r>
          </w:p>
        </w:tc>
        <w:tc>
          <w:tcPr>
            <w:tcW w:w="992" w:type="dxa"/>
            <w:shd w:val="clear" w:color="auto" w:fill="auto"/>
            <w:vAlign w:val="center"/>
          </w:tcPr>
          <w:p w14:paraId="3581A5A3"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49BC247F"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51D10483"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5AA6F067" w14:textId="77777777" w:rsidR="00B27598" w:rsidRPr="00A95774" w:rsidRDefault="00B27598" w:rsidP="00B275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51617EF3" w14:textId="25A22B15" w:rsidR="00B27598" w:rsidRPr="00A95774" w:rsidRDefault="00B27598" w:rsidP="00B27598">
            <w:pPr>
              <w:autoSpaceDE/>
              <w:autoSpaceDN/>
              <w:adjustRightInd/>
              <w:snapToGrid/>
              <w:rPr>
                <w:color w:val="000000" w:themeColor="text1"/>
                <w:sz w:val="18"/>
                <w:lang w:eastAsia="zh-CN"/>
              </w:rPr>
            </w:pPr>
            <w:r>
              <w:rPr>
                <w:color w:val="000000"/>
                <w:sz w:val="18"/>
                <w:szCs w:val="18"/>
              </w:rPr>
              <w:t>50</w:t>
            </w:r>
          </w:p>
        </w:tc>
        <w:tc>
          <w:tcPr>
            <w:tcW w:w="992" w:type="dxa"/>
            <w:shd w:val="clear" w:color="auto" w:fill="auto"/>
            <w:vAlign w:val="center"/>
          </w:tcPr>
          <w:p w14:paraId="245020D2"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3107EB63"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17DDF94D"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auto"/>
            <w:vAlign w:val="center"/>
          </w:tcPr>
          <w:p w14:paraId="39B1CBA0" w14:textId="77777777" w:rsidR="00B27598" w:rsidRPr="00A95774" w:rsidRDefault="00B27598" w:rsidP="00B27598">
            <w:pPr>
              <w:autoSpaceDE/>
              <w:autoSpaceDN/>
              <w:adjustRightInd/>
              <w:snapToGrid/>
              <w:rPr>
                <w:color w:val="000000" w:themeColor="text1"/>
                <w:sz w:val="18"/>
                <w:lang w:eastAsia="zh-CN"/>
              </w:rPr>
            </w:pPr>
          </w:p>
        </w:tc>
      </w:tr>
      <w:tr w:rsidR="00B27598" w:rsidRPr="005D06B0" w14:paraId="15B2DDD2" w14:textId="77777777" w:rsidTr="00585FDE">
        <w:tc>
          <w:tcPr>
            <w:tcW w:w="704" w:type="dxa"/>
            <w:shd w:val="clear" w:color="auto" w:fill="auto"/>
            <w:vAlign w:val="center"/>
          </w:tcPr>
          <w:p w14:paraId="72508B6D"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3</w:t>
            </w:r>
          </w:p>
        </w:tc>
        <w:tc>
          <w:tcPr>
            <w:tcW w:w="992" w:type="dxa"/>
            <w:shd w:val="clear" w:color="auto" w:fill="auto"/>
            <w:vAlign w:val="center"/>
          </w:tcPr>
          <w:p w14:paraId="1701D40E"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3C30CF83"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3795B7CC"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05B8D379" w14:textId="77777777" w:rsidR="00B27598" w:rsidRPr="00A95774" w:rsidRDefault="00B27598" w:rsidP="00B275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E956B94" w14:textId="595B7EFF" w:rsidR="00B27598" w:rsidRPr="00A95774" w:rsidRDefault="00B27598" w:rsidP="00B27598">
            <w:pPr>
              <w:autoSpaceDE/>
              <w:autoSpaceDN/>
              <w:adjustRightInd/>
              <w:snapToGrid/>
              <w:rPr>
                <w:color w:val="000000" w:themeColor="text1"/>
                <w:sz w:val="18"/>
                <w:lang w:eastAsia="zh-CN"/>
              </w:rPr>
            </w:pPr>
            <w:r>
              <w:rPr>
                <w:color w:val="000000"/>
                <w:sz w:val="18"/>
                <w:szCs w:val="18"/>
              </w:rPr>
              <w:t>51</w:t>
            </w:r>
          </w:p>
        </w:tc>
        <w:tc>
          <w:tcPr>
            <w:tcW w:w="992" w:type="dxa"/>
            <w:shd w:val="clear" w:color="auto" w:fill="auto"/>
            <w:vAlign w:val="center"/>
          </w:tcPr>
          <w:p w14:paraId="654CBD18"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4BFF21A0"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15B9E426"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auto"/>
            <w:vAlign w:val="center"/>
          </w:tcPr>
          <w:p w14:paraId="1772444C" w14:textId="77777777" w:rsidR="00B27598" w:rsidRPr="00A95774" w:rsidRDefault="00B27598" w:rsidP="00B27598">
            <w:pPr>
              <w:autoSpaceDE/>
              <w:autoSpaceDN/>
              <w:adjustRightInd/>
              <w:snapToGrid/>
              <w:rPr>
                <w:color w:val="000000" w:themeColor="text1"/>
                <w:sz w:val="18"/>
                <w:lang w:eastAsia="zh-CN"/>
              </w:rPr>
            </w:pPr>
          </w:p>
        </w:tc>
      </w:tr>
      <w:tr w:rsidR="00B27598" w:rsidRPr="005D06B0" w14:paraId="7E44A822" w14:textId="77777777" w:rsidTr="00585FDE">
        <w:tc>
          <w:tcPr>
            <w:tcW w:w="704" w:type="dxa"/>
            <w:shd w:val="clear" w:color="auto" w:fill="auto"/>
            <w:vAlign w:val="center"/>
          </w:tcPr>
          <w:p w14:paraId="09F47C56"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4</w:t>
            </w:r>
          </w:p>
        </w:tc>
        <w:tc>
          <w:tcPr>
            <w:tcW w:w="992" w:type="dxa"/>
            <w:shd w:val="clear" w:color="auto" w:fill="auto"/>
            <w:vAlign w:val="center"/>
          </w:tcPr>
          <w:p w14:paraId="0352A7D1"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14FCB5B9"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3DD447E9"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13D78DFD"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4F6EDC4E" w14:textId="2623E996" w:rsidR="00B27598" w:rsidRPr="00A95774" w:rsidRDefault="00B27598" w:rsidP="00B27598">
            <w:pPr>
              <w:autoSpaceDE/>
              <w:autoSpaceDN/>
              <w:adjustRightInd/>
              <w:snapToGrid/>
              <w:rPr>
                <w:color w:val="000000" w:themeColor="text1"/>
                <w:sz w:val="18"/>
                <w:lang w:eastAsia="zh-CN"/>
              </w:rPr>
            </w:pPr>
            <w:r>
              <w:rPr>
                <w:color w:val="000000"/>
                <w:sz w:val="18"/>
                <w:szCs w:val="18"/>
              </w:rPr>
              <w:t>52</w:t>
            </w:r>
          </w:p>
        </w:tc>
        <w:tc>
          <w:tcPr>
            <w:tcW w:w="992" w:type="dxa"/>
            <w:shd w:val="clear" w:color="auto" w:fill="auto"/>
            <w:vAlign w:val="center"/>
          </w:tcPr>
          <w:p w14:paraId="6B067B6B"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72B9A4F7"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56FA838D"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auto"/>
            <w:vAlign w:val="center"/>
          </w:tcPr>
          <w:p w14:paraId="6395A0BF" w14:textId="77777777" w:rsidR="00B27598" w:rsidRPr="00A95774" w:rsidRDefault="00B27598" w:rsidP="00B27598">
            <w:pPr>
              <w:autoSpaceDE/>
              <w:autoSpaceDN/>
              <w:adjustRightInd/>
              <w:snapToGrid/>
              <w:rPr>
                <w:color w:val="000000" w:themeColor="text1"/>
                <w:sz w:val="18"/>
                <w:lang w:eastAsia="zh-CN"/>
              </w:rPr>
            </w:pPr>
          </w:p>
        </w:tc>
      </w:tr>
      <w:tr w:rsidR="00B27598" w:rsidRPr="005D06B0" w14:paraId="02B40960" w14:textId="77777777" w:rsidTr="00585FDE">
        <w:tc>
          <w:tcPr>
            <w:tcW w:w="704" w:type="dxa"/>
            <w:shd w:val="clear" w:color="auto" w:fill="auto"/>
            <w:vAlign w:val="center"/>
          </w:tcPr>
          <w:p w14:paraId="2AF31E02"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5</w:t>
            </w:r>
          </w:p>
        </w:tc>
        <w:tc>
          <w:tcPr>
            <w:tcW w:w="992" w:type="dxa"/>
            <w:shd w:val="clear" w:color="auto" w:fill="auto"/>
            <w:vAlign w:val="center"/>
          </w:tcPr>
          <w:p w14:paraId="4BD2FDBB"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785CC1F3"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1989915F"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4D9ABA5C" w14:textId="77777777" w:rsidR="00B27598" w:rsidRPr="00A95774" w:rsidRDefault="00B27598" w:rsidP="00B275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3EC34E3" w14:textId="4AC4D704" w:rsidR="00B27598" w:rsidRPr="00A95774" w:rsidRDefault="00B27598" w:rsidP="00B27598">
            <w:pPr>
              <w:autoSpaceDE/>
              <w:autoSpaceDN/>
              <w:adjustRightInd/>
              <w:snapToGrid/>
              <w:rPr>
                <w:color w:val="000000" w:themeColor="text1"/>
                <w:sz w:val="18"/>
                <w:lang w:eastAsia="zh-CN"/>
              </w:rPr>
            </w:pPr>
            <w:r>
              <w:rPr>
                <w:color w:val="000000"/>
                <w:sz w:val="18"/>
                <w:szCs w:val="18"/>
              </w:rPr>
              <w:t>53</w:t>
            </w:r>
          </w:p>
        </w:tc>
        <w:tc>
          <w:tcPr>
            <w:tcW w:w="992" w:type="dxa"/>
            <w:shd w:val="clear" w:color="auto" w:fill="auto"/>
            <w:vAlign w:val="center"/>
          </w:tcPr>
          <w:p w14:paraId="57B5BDA8"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7239C406"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2D220CE5"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auto"/>
            <w:vAlign w:val="center"/>
          </w:tcPr>
          <w:p w14:paraId="0E558AA1" w14:textId="77777777" w:rsidR="00B27598" w:rsidRPr="00A95774" w:rsidRDefault="00B27598" w:rsidP="00B27598">
            <w:pPr>
              <w:autoSpaceDE/>
              <w:autoSpaceDN/>
              <w:adjustRightInd/>
              <w:snapToGrid/>
              <w:rPr>
                <w:color w:val="000000" w:themeColor="text1"/>
                <w:sz w:val="18"/>
                <w:lang w:eastAsia="zh-CN"/>
              </w:rPr>
            </w:pPr>
          </w:p>
        </w:tc>
      </w:tr>
      <w:tr w:rsidR="00B27598" w:rsidRPr="005D06B0" w14:paraId="1AAEDE29" w14:textId="77777777" w:rsidTr="00585FDE">
        <w:tc>
          <w:tcPr>
            <w:tcW w:w="704" w:type="dxa"/>
            <w:shd w:val="clear" w:color="auto" w:fill="auto"/>
            <w:vAlign w:val="center"/>
          </w:tcPr>
          <w:p w14:paraId="4FD854E8"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6</w:t>
            </w:r>
          </w:p>
        </w:tc>
        <w:tc>
          <w:tcPr>
            <w:tcW w:w="992" w:type="dxa"/>
            <w:shd w:val="clear" w:color="auto" w:fill="auto"/>
            <w:vAlign w:val="center"/>
          </w:tcPr>
          <w:p w14:paraId="393E287E"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20A43CF2"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57C2DB37"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6960BBDF" w14:textId="77777777" w:rsidR="00B27598" w:rsidRPr="00A95774" w:rsidRDefault="00B27598" w:rsidP="00B275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3F14539F" w14:textId="7C797EC7" w:rsidR="00B27598" w:rsidRPr="00A95774" w:rsidRDefault="00B27598" w:rsidP="00B27598">
            <w:pPr>
              <w:autoSpaceDE/>
              <w:autoSpaceDN/>
              <w:adjustRightInd/>
              <w:snapToGrid/>
              <w:rPr>
                <w:color w:val="000000" w:themeColor="text1"/>
                <w:sz w:val="18"/>
                <w:lang w:eastAsia="zh-CN"/>
              </w:rPr>
            </w:pPr>
            <w:r>
              <w:rPr>
                <w:color w:val="000000"/>
                <w:sz w:val="18"/>
                <w:szCs w:val="18"/>
              </w:rPr>
              <w:t>54</w:t>
            </w:r>
          </w:p>
        </w:tc>
        <w:tc>
          <w:tcPr>
            <w:tcW w:w="992" w:type="dxa"/>
            <w:shd w:val="clear" w:color="auto" w:fill="auto"/>
            <w:vAlign w:val="center"/>
          </w:tcPr>
          <w:p w14:paraId="09D8CD09"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5D3E96AD"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452764D5"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auto"/>
            <w:vAlign w:val="center"/>
          </w:tcPr>
          <w:p w14:paraId="13540E22" w14:textId="77777777" w:rsidR="00B27598" w:rsidRPr="00A95774" w:rsidRDefault="00B27598" w:rsidP="00B27598">
            <w:pPr>
              <w:autoSpaceDE/>
              <w:autoSpaceDN/>
              <w:adjustRightInd/>
              <w:snapToGrid/>
              <w:rPr>
                <w:color w:val="000000" w:themeColor="text1"/>
                <w:sz w:val="18"/>
                <w:lang w:eastAsia="zh-CN"/>
              </w:rPr>
            </w:pPr>
          </w:p>
        </w:tc>
      </w:tr>
      <w:tr w:rsidR="00B27598" w:rsidRPr="005D06B0" w14:paraId="4827F16C" w14:textId="77777777" w:rsidTr="00585FDE">
        <w:tc>
          <w:tcPr>
            <w:tcW w:w="704" w:type="dxa"/>
            <w:shd w:val="clear" w:color="auto" w:fill="auto"/>
            <w:vAlign w:val="center"/>
          </w:tcPr>
          <w:p w14:paraId="418D7A06"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auto"/>
            <w:vAlign w:val="center"/>
          </w:tcPr>
          <w:p w14:paraId="6B8F1BAF"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6C25EACE"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05ADBFC6"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75A2C7CC"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35</w:t>
            </w:r>
          </w:p>
        </w:tc>
        <w:tc>
          <w:tcPr>
            <w:tcW w:w="993" w:type="dxa"/>
            <w:shd w:val="clear" w:color="auto" w:fill="auto"/>
            <w:vAlign w:val="center"/>
          </w:tcPr>
          <w:p w14:paraId="00D7D825" w14:textId="5C019FB0" w:rsidR="00B27598" w:rsidRPr="00A95774" w:rsidRDefault="00B27598" w:rsidP="00B27598">
            <w:pPr>
              <w:autoSpaceDE/>
              <w:autoSpaceDN/>
              <w:adjustRightInd/>
              <w:snapToGrid/>
              <w:rPr>
                <w:color w:val="000000" w:themeColor="text1"/>
                <w:sz w:val="18"/>
                <w:lang w:eastAsia="zh-CN"/>
              </w:rPr>
            </w:pPr>
            <w:r>
              <w:rPr>
                <w:color w:val="000000"/>
                <w:sz w:val="18"/>
                <w:szCs w:val="18"/>
              </w:rPr>
              <w:t>55</w:t>
            </w:r>
          </w:p>
        </w:tc>
        <w:tc>
          <w:tcPr>
            <w:tcW w:w="992" w:type="dxa"/>
            <w:shd w:val="clear" w:color="auto" w:fill="auto"/>
            <w:vAlign w:val="center"/>
          </w:tcPr>
          <w:p w14:paraId="738BC0CE"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537095F9"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21364F7F"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auto"/>
            <w:vAlign w:val="center"/>
          </w:tcPr>
          <w:p w14:paraId="3B946D0A" w14:textId="77777777" w:rsidR="00B27598" w:rsidRPr="00A95774" w:rsidRDefault="00B27598" w:rsidP="00B27598">
            <w:pPr>
              <w:autoSpaceDE/>
              <w:autoSpaceDN/>
              <w:adjustRightInd/>
              <w:snapToGrid/>
              <w:rPr>
                <w:color w:val="000000" w:themeColor="text1"/>
                <w:sz w:val="18"/>
                <w:lang w:eastAsia="zh-CN"/>
              </w:rPr>
            </w:pPr>
          </w:p>
        </w:tc>
      </w:tr>
      <w:tr w:rsidR="00B27598" w:rsidRPr="005D06B0" w14:paraId="1F1C5766" w14:textId="77777777" w:rsidTr="00585FDE">
        <w:tc>
          <w:tcPr>
            <w:tcW w:w="704" w:type="dxa"/>
            <w:shd w:val="clear" w:color="auto" w:fill="auto"/>
            <w:vAlign w:val="center"/>
          </w:tcPr>
          <w:p w14:paraId="3F659F71"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auto"/>
            <w:vAlign w:val="center"/>
          </w:tcPr>
          <w:p w14:paraId="38A27869"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4BF21D20"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22542B52"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120EA256" w14:textId="77777777" w:rsidR="00B27598" w:rsidRPr="00A95774" w:rsidRDefault="00B27598" w:rsidP="00B275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567683E6" w14:textId="45580578" w:rsidR="00B27598" w:rsidRPr="00A95774" w:rsidRDefault="00B27598" w:rsidP="00B27598">
            <w:pPr>
              <w:autoSpaceDE/>
              <w:autoSpaceDN/>
              <w:adjustRightInd/>
              <w:snapToGrid/>
              <w:rPr>
                <w:color w:val="000000" w:themeColor="text1"/>
                <w:sz w:val="18"/>
                <w:lang w:eastAsia="zh-CN"/>
              </w:rPr>
            </w:pPr>
            <w:r>
              <w:rPr>
                <w:color w:val="000000"/>
                <w:sz w:val="18"/>
                <w:szCs w:val="18"/>
              </w:rPr>
              <w:t>56</w:t>
            </w:r>
          </w:p>
        </w:tc>
        <w:tc>
          <w:tcPr>
            <w:tcW w:w="992" w:type="dxa"/>
            <w:shd w:val="clear" w:color="auto" w:fill="auto"/>
            <w:vAlign w:val="center"/>
          </w:tcPr>
          <w:p w14:paraId="1BAEF369"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21BCC95B"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auto"/>
            <w:vAlign w:val="center"/>
          </w:tcPr>
          <w:p w14:paraId="6285631A"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auto"/>
            <w:vAlign w:val="center"/>
          </w:tcPr>
          <w:p w14:paraId="3237BB61" w14:textId="77777777" w:rsidR="00B27598" w:rsidRPr="00A95774" w:rsidRDefault="00B27598" w:rsidP="00B27598">
            <w:pPr>
              <w:autoSpaceDE/>
              <w:autoSpaceDN/>
              <w:adjustRightInd/>
              <w:snapToGrid/>
              <w:rPr>
                <w:color w:val="000000" w:themeColor="text1"/>
                <w:sz w:val="18"/>
                <w:lang w:eastAsia="zh-CN"/>
              </w:rPr>
            </w:pPr>
          </w:p>
        </w:tc>
      </w:tr>
      <w:tr w:rsidR="00B27598" w:rsidRPr="005D06B0" w14:paraId="674A7CAC" w14:textId="77777777" w:rsidTr="00585FDE">
        <w:tc>
          <w:tcPr>
            <w:tcW w:w="704" w:type="dxa"/>
            <w:shd w:val="clear" w:color="auto" w:fill="auto"/>
            <w:vAlign w:val="center"/>
          </w:tcPr>
          <w:p w14:paraId="1D51B1C2"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9</w:t>
            </w:r>
          </w:p>
        </w:tc>
        <w:tc>
          <w:tcPr>
            <w:tcW w:w="992" w:type="dxa"/>
            <w:shd w:val="clear" w:color="auto" w:fill="auto"/>
            <w:vAlign w:val="center"/>
          </w:tcPr>
          <w:p w14:paraId="621D20D0" w14:textId="77777777" w:rsidR="00B27598" w:rsidRPr="005D06B0" w:rsidRDefault="00B27598" w:rsidP="00B27598">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1280B464"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6E951839" w14:textId="77777777" w:rsidR="00B27598" w:rsidRPr="005D06B0" w:rsidRDefault="00B27598" w:rsidP="00B27598">
            <w:pPr>
              <w:autoSpaceDE/>
              <w:autoSpaceDN/>
              <w:adjustRightInd/>
              <w:snapToGrid/>
              <w:rPr>
                <w:color w:val="000000" w:themeColor="text1"/>
                <w:lang w:eastAsia="zh-CN"/>
              </w:rPr>
            </w:pPr>
            <w:r>
              <w:rPr>
                <w:color w:val="000000"/>
                <w:sz w:val="18"/>
                <w:szCs w:val="18"/>
              </w:rPr>
              <w:t>2b</w:t>
            </w:r>
          </w:p>
        </w:tc>
        <w:tc>
          <w:tcPr>
            <w:tcW w:w="1134" w:type="dxa"/>
            <w:shd w:val="clear" w:color="auto" w:fill="auto"/>
            <w:vAlign w:val="center"/>
          </w:tcPr>
          <w:p w14:paraId="68CF2FE0" w14:textId="77777777" w:rsidR="00B27598" w:rsidRPr="005D06B0" w:rsidRDefault="00B27598" w:rsidP="00B27598">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6F6C973D" w14:textId="5CD6A0F6" w:rsidR="00B27598" w:rsidRPr="00A95774" w:rsidRDefault="00B27598" w:rsidP="00B27598">
            <w:pPr>
              <w:autoSpaceDE/>
              <w:autoSpaceDN/>
              <w:adjustRightInd/>
              <w:snapToGrid/>
              <w:rPr>
                <w:color w:val="000000" w:themeColor="text1"/>
                <w:sz w:val="18"/>
                <w:lang w:eastAsia="zh-CN"/>
              </w:rPr>
            </w:pPr>
            <w:r>
              <w:rPr>
                <w:color w:val="000000"/>
                <w:sz w:val="18"/>
                <w:szCs w:val="18"/>
              </w:rPr>
              <w:t>57</w:t>
            </w:r>
          </w:p>
        </w:tc>
        <w:tc>
          <w:tcPr>
            <w:tcW w:w="992" w:type="dxa"/>
            <w:shd w:val="clear" w:color="auto" w:fill="auto"/>
            <w:vAlign w:val="center"/>
          </w:tcPr>
          <w:p w14:paraId="33F2EA75"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auto"/>
            <w:vAlign w:val="center"/>
          </w:tcPr>
          <w:p w14:paraId="0919688B"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auto"/>
            <w:vAlign w:val="center"/>
          </w:tcPr>
          <w:p w14:paraId="2ECC4E66" w14:textId="77777777" w:rsidR="00B27598" w:rsidRPr="005D06B0" w:rsidRDefault="00B27598" w:rsidP="00B27598">
            <w:pPr>
              <w:autoSpaceDE/>
              <w:autoSpaceDN/>
              <w:adjustRightInd/>
              <w:snapToGrid/>
              <w:rPr>
                <w:color w:val="000000" w:themeColor="text1"/>
                <w:lang w:eastAsia="zh-CN"/>
              </w:rPr>
            </w:pPr>
          </w:p>
        </w:tc>
        <w:tc>
          <w:tcPr>
            <w:tcW w:w="851" w:type="dxa"/>
            <w:shd w:val="clear" w:color="auto" w:fill="auto"/>
            <w:vAlign w:val="center"/>
          </w:tcPr>
          <w:p w14:paraId="6EE877D8" w14:textId="77777777" w:rsidR="00B27598" w:rsidRPr="005D06B0" w:rsidRDefault="00B27598" w:rsidP="00B27598">
            <w:pPr>
              <w:autoSpaceDE/>
              <w:autoSpaceDN/>
              <w:adjustRightInd/>
              <w:snapToGrid/>
              <w:rPr>
                <w:color w:val="000000" w:themeColor="text1"/>
                <w:lang w:eastAsia="zh-CN"/>
              </w:rPr>
            </w:pPr>
          </w:p>
        </w:tc>
      </w:tr>
      <w:tr w:rsidR="00B27598" w:rsidRPr="005D06B0" w14:paraId="58F70E2A" w14:textId="77777777" w:rsidTr="00585FDE">
        <w:tc>
          <w:tcPr>
            <w:tcW w:w="704" w:type="dxa"/>
            <w:shd w:val="clear" w:color="auto" w:fill="auto"/>
            <w:vAlign w:val="center"/>
          </w:tcPr>
          <w:p w14:paraId="2F9DBF35"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10</w:t>
            </w:r>
          </w:p>
        </w:tc>
        <w:tc>
          <w:tcPr>
            <w:tcW w:w="992" w:type="dxa"/>
            <w:shd w:val="clear" w:color="auto" w:fill="auto"/>
            <w:vAlign w:val="center"/>
          </w:tcPr>
          <w:p w14:paraId="51BD1D3C" w14:textId="77777777" w:rsidR="00B27598" w:rsidRPr="005D06B0" w:rsidRDefault="00B27598" w:rsidP="00B27598">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5F175D7D"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1E6A6452" w14:textId="77777777" w:rsidR="00B27598" w:rsidRPr="005D06B0" w:rsidRDefault="00B27598" w:rsidP="00B27598">
            <w:pPr>
              <w:autoSpaceDE/>
              <w:autoSpaceDN/>
              <w:adjustRightInd/>
              <w:snapToGrid/>
              <w:rPr>
                <w:color w:val="000000" w:themeColor="text1"/>
                <w:lang w:eastAsia="zh-CN"/>
              </w:rPr>
            </w:pPr>
            <w:r>
              <w:rPr>
                <w:color w:val="000000"/>
                <w:sz w:val="18"/>
                <w:szCs w:val="18"/>
              </w:rPr>
              <w:t>2b</w:t>
            </w:r>
          </w:p>
        </w:tc>
        <w:tc>
          <w:tcPr>
            <w:tcW w:w="1134" w:type="dxa"/>
            <w:shd w:val="clear" w:color="auto" w:fill="auto"/>
            <w:vAlign w:val="center"/>
          </w:tcPr>
          <w:p w14:paraId="72976472"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35</w:t>
            </w:r>
          </w:p>
        </w:tc>
        <w:tc>
          <w:tcPr>
            <w:tcW w:w="993" w:type="dxa"/>
            <w:shd w:val="clear" w:color="auto" w:fill="auto"/>
            <w:vAlign w:val="center"/>
          </w:tcPr>
          <w:p w14:paraId="34F54E45" w14:textId="30E9EB70" w:rsidR="00B27598" w:rsidRPr="00A95774" w:rsidRDefault="00B27598" w:rsidP="00B27598">
            <w:pPr>
              <w:autoSpaceDE/>
              <w:autoSpaceDN/>
              <w:adjustRightInd/>
              <w:snapToGrid/>
              <w:rPr>
                <w:color w:val="000000" w:themeColor="text1"/>
                <w:sz w:val="18"/>
                <w:lang w:eastAsia="zh-CN"/>
              </w:rPr>
            </w:pPr>
            <w:r>
              <w:rPr>
                <w:color w:val="000000"/>
                <w:sz w:val="18"/>
                <w:szCs w:val="18"/>
              </w:rPr>
              <w:t>58</w:t>
            </w:r>
          </w:p>
        </w:tc>
        <w:tc>
          <w:tcPr>
            <w:tcW w:w="992" w:type="dxa"/>
            <w:shd w:val="clear" w:color="auto" w:fill="auto"/>
            <w:vAlign w:val="center"/>
          </w:tcPr>
          <w:p w14:paraId="41C8736D"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auto"/>
            <w:vAlign w:val="center"/>
          </w:tcPr>
          <w:p w14:paraId="4200E594"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auto"/>
            <w:vAlign w:val="center"/>
          </w:tcPr>
          <w:p w14:paraId="37743575" w14:textId="77777777" w:rsidR="00B27598" w:rsidRPr="005D06B0" w:rsidRDefault="00B27598" w:rsidP="00B27598">
            <w:pPr>
              <w:autoSpaceDE/>
              <w:autoSpaceDN/>
              <w:adjustRightInd/>
              <w:snapToGrid/>
              <w:rPr>
                <w:color w:val="000000" w:themeColor="text1"/>
                <w:lang w:eastAsia="zh-CN"/>
              </w:rPr>
            </w:pPr>
          </w:p>
        </w:tc>
        <w:tc>
          <w:tcPr>
            <w:tcW w:w="851" w:type="dxa"/>
            <w:shd w:val="clear" w:color="auto" w:fill="auto"/>
            <w:vAlign w:val="center"/>
          </w:tcPr>
          <w:p w14:paraId="0033A96B" w14:textId="77777777" w:rsidR="00B27598" w:rsidRPr="005D06B0" w:rsidRDefault="00B27598" w:rsidP="00B27598">
            <w:pPr>
              <w:autoSpaceDE/>
              <w:autoSpaceDN/>
              <w:adjustRightInd/>
              <w:snapToGrid/>
              <w:rPr>
                <w:color w:val="000000" w:themeColor="text1"/>
                <w:lang w:eastAsia="zh-CN"/>
              </w:rPr>
            </w:pPr>
          </w:p>
        </w:tc>
      </w:tr>
      <w:tr w:rsidR="00B27598" w:rsidRPr="005D06B0" w14:paraId="08C93976" w14:textId="77777777" w:rsidTr="00585FDE">
        <w:tc>
          <w:tcPr>
            <w:tcW w:w="704" w:type="dxa"/>
            <w:shd w:val="clear" w:color="auto" w:fill="auto"/>
            <w:vAlign w:val="center"/>
          </w:tcPr>
          <w:p w14:paraId="18E7461E"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11</w:t>
            </w:r>
          </w:p>
        </w:tc>
        <w:tc>
          <w:tcPr>
            <w:tcW w:w="992" w:type="dxa"/>
            <w:shd w:val="clear" w:color="auto" w:fill="auto"/>
            <w:vAlign w:val="center"/>
          </w:tcPr>
          <w:p w14:paraId="7B799B20" w14:textId="77777777" w:rsidR="00B27598" w:rsidRPr="005D06B0" w:rsidRDefault="00B27598" w:rsidP="00B27598">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03411D9B"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741963E6" w14:textId="77777777" w:rsidR="00B27598" w:rsidRPr="005D06B0" w:rsidRDefault="00B27598" w:rsidP="00B27598">
            <w:pPr>
              <w:autoSpaceDE/>
              <w:autoSpaceDN/>
              <w:adjustRightInd/>
              <w:snapToGrid/>
              <w:rPr>
                <w:color w:val="000000" w:themeColor="text1"/>
                <w:lang w:eastAsia="zh-CN"/>
              </w:rPr>
            </w:pPr>
            <w:r>
              <w:rPr>
                <w:color w:val="000000"/>
                <w:sz w:val="18"/>
                <w:szCs w:val="18"/>
              </w:rPr>
              <w:t>2b</w:t>
            </w:r>
          </w:p>
        </w:tc>
        <w:tc>
          <w:tcPr>
            <w:tcW w:w="1134" w:type="dxa"/>
            <w:shd w:val="clear" w:color="auto" w:fill="auto"/>
            <w:vAlign w:val="center"/>
          </w:tcPr>
          <w:p w14:paraId="0D1A6F4A" w14:textId="77777777" w:rsidR="00B27598" w:rsidRPr="005D06B0" w:rsidRDefault="00B27598" w:rsidP="00B27598">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4A2C1052" w14:textId="18F9FB03" w:rsidR="00B27598" w:rsidRPr="00A95774" w:rsidRDefault="00B27598" w:rsidP="00B27598">
            <w:pPr>
              <w:autoSpaceDE/>
              <w:autoSpaceDN/>
              <w:adjustRightInd/>
              <w:snapToGrid/>
              <w:rPr>
                <w:color w:val="000000" w:themeColor="text1"/>
                <w:sz w:val="18"/>
                <w:lang w:eastAsia="zh-CN"/>
              </w:rPr>
            </w:pPr>
            <w:r>
              <w:rPr>
                <w:color w:val="000000"/>
                <w:sz w:val="18"/>
                <w:szCs w:val="18"/>
              </w:rPr>
              <w:t>59</w:t>
            </w:r>
          </w:p>
        </w:tc>
        <w:tc>
          <w:tcPr>
            <w:tcW w:w="992" w:type="dxa"/>
            <w:shd w:val="clear" w:color="auto" w:fill="auto"/>
            <w:vAlign w:val="center"/>
          </w:tcPr>
          <w:p w14:paraId="177AFA99"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auto"/>
            <w:vAlign w:val="center"/>
          </w:tcPr>
          <w:p w14:paraId="63EC8D22"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auto"/>
            <w:vAlign w:val="center"/>
          </w:tcPr>
          <w:p w14:paraId="04EF2B1F" w14:textId="77777777" w:rsidR="00B27598" w:rsidRPr="005D06B0" w:rsidRDefault="00B27598" w:rsidP="00B27598">
            <w:pPr>
              <w:autoSpaceDE/>
              <w:autoSpaceDN/>
              <w:adjustRightInd/>
              <w:snapToGrid/>
              <w:rPr>
                <w:color w:val="000000" w:themeColor="text1"/>
                <w:lang w:eastAsia="zh-CN"/>
              </w:rPr>
            </w:pPr>
          </w:p>
        </w:tc>
        <w:tc>
          <w:tcPr>
            <w:tcW w:w="851" w:type="dxa"/>
            <w:shd w:val="clear" w:color="auto" w:fill="auto"/>
            <w:vAlign w:val="center"/>
          </w:tcPr>
          <w:p w14:paraId="6655E89A" w14:textId="77777777" w:rsidR="00B27598" w:rsidRPr="005D06B0" w:rsidRDefault="00B27598" w:rsidP="00B27598">
            <w:pPr>
              <w:autoSpaceDE/>
              <w:autoSpaceDN/>
              <w:adjustRightInd/>
              <w:snapToGrid/>
              <w:rPr>
                <w:color w:val="000000" w:themeColor="text1"/>
                <w:lang w:eastAsia="zh-CN"/>
              </w:rPr>
            </w:pPr>
          </w:p>
        </w:tc>
      </w:tr>
      <w:tr w:rsidR="00B27598" w:rsidRPr="005D06B0" w14:paraId="2D6B71F2" w14:textId="77777777" w:rsidTr="00585FDE">
        <w:tc>
          <w:tcPr>
            <w:tcW w:w="704" w:type="dxa"/>
            <w:shd w:val="clear" w:color="auto" w:fill="auto"/>
            <w:vAlign w:val="center"/>
          </w:tcPr>
          <w:p w14:paraId="2AAE0B5B"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12</w:t>
            </w:r>
          </w:p>
        </w:tc>
        <w:tc>
          <w:tcPr>
            <w:tcW w:w="992" w:type="dxa"/>
            <w:shd w:val="clear" w:color="auto" w:fill="auto"/>
            <w:vAlign w:val="center"/>
          </w:tcPr>
          <w:p w14:paraId="71F67154" w14:textId="77777777" w:rsidR="00B27598" w:rsidRPr="005D06B0" w:rsidRDefault="00B27598" w:rsidP="00B27598">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auto"/>
          </w:tcPr>
          <w:p w14:paraId="1666AA77"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7BA64FF3" w14:textId="77777777" w:rsidR="00B27598" w:rsidRPr="005D06B0" w:rsidRDefault="00B27598" w:rsidP="00B27598">
            <w:pPr>
              <w:autoSpaceDE/>
              <w:autoSpaceDN/>
              <w:adjustRightInd/>
              <w:snapToGrid/>
              <w:rPr>
                <w:color w:val="000000" w:themeColor="text1"/>
                <w:lang w:eastAsia="zh-CN"/>
              </w:rPr>
            </w:pPr>
            <w:r>
              <w:rPr>
                <w:color w:val="000000"/>
                <w:sz w:val="18"/>
                <w:szCs w:val="18"/>
              </w:rPr>
              <w:t>2b</w:t>
            </w:r>
          </w:p>
        </w:tc>
        <w:tc>
          <w:tcPr>
            <w:tcW w:w="1134" w:type="dxa"/>
            <w:shd w:val="clear" w:color="auto" w:fill="auto"/>
            <w:vAlign w:val="center"/>
          </w:tcPr>
          <w:p w14:paraId="36560A60" w14:textId="77777777" w:rsidR="00B27598" w:rsidRPr="005D06B0" w:rsidRDefault="00B27598" w:rsidP="00B27598">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5</w:t>
            </w:r>
          </w:p>
        </w:tc>
        <w:tc>
          <w:tcPr>
            <w:tcW w:w="993" w:type="dxa"/>
            <w:shd w:val="clear" w:color="auto" w:fill="auto"/>
            <w:vAlign w:val="center"/>
          </w:tcPr>
          <w:p w14:paraId="1DD8CA56" w14:textId="491F54F7" w:rsidR="00B27598" w:rsidRPr="00A95774" w:rsidRDefault="00B27598" w:rsidP="00B27598">
            <w:pPr>
              <w:autoSpaceDE/>
              <w:autoSpaceDN/>
              <w:adjustRightInd/>
              <w:snapToGrid/>
              <w:rPr>
                <w:color w:val="000000" w:themeColor="text1"/>
                <w:sz w:val="18"/>
                <w:lang w:eastAsia="zh-CN"/>
              </w:rPr>
            </w:pPr>
            <w:r>
              <w:rPr>
                <w:color w:val="000000"/>
                <w:sz w:val="18"/>
                <w:szCs w:val="18"/>
              </w:rPr>
              <w:t>60</w:t>
            </w:r>
          </w:p>
        </w:tc>
        <w:tc>
          <w:tcPr>
            <w:tcW w:w="992" w:type="dxa"/>
            <w:shd w:val="clear" w:color="auto" w:fill="auto"/>
            <w:vAlign w:val="center"/>
          </w:tcPr>
          <w:p w14:paraId="20D70755"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auto"/>
            <w:vAlign w:val="center"/>
          </w:tcPr>
          <w:p w14:paraId="7441034B"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auto"/>
            <w:vAlign w:val="center"/>
          </w:tcPr>
          <w:p w14:paraId="7D285605" w14:textId="77777777" w:rsidR="00B27598" w:rsidRPr="005D06B0" w:rsidRDefault="00B27598" w:rsidP="00B27598">
            <w:pPr>
              <w:autoSpaceDE/>
              <w:autoSpaceDN/>
              <w:adjustRightInd/>
              <w:snapToGrid/>
              <w:rPr>
                <w:color w:val="000000" w:themeColor="text1"/>
                <w:lang w:eastAsia="zh-CN"/>
              </w:rPr>
            </w:pPr>
          </w:p>
        </w:tc>
        <w:tc>
          <w:tcPr>
            <w:tcW w:w="851" w:type="dxa"/>
            <w:shd w:val="clear" w:color="auto" w:fill="auto"/>
            <w:vAlign w:val="center"/>
          </w:tcPr>
          <w:p w14:paraId="0F78EEBD" w14:textId="77777777" w:rsidR="00B27598" w:rsidRPr="005D06B0" w:rsidRDefault="00B27598" w:rsidP="00B27598">
            <w:pPr>
              <w:autoSpaceDE/>
              <w:autoSpaceDN/>
              <w:adjustRightInd/>
              <w:snapToGrid/>
              <w:rPr>
                <w:color w:val="000000" w:themeColor="text1"/>
                <w:lang w:eastAsia="zh-CN"/>
              </w:rPr>
            </w:pPr>
          </w:p>
        </w:tc>
      </w:tr>
      <w:tr w:rsidR="00B27598" w:rsidRPr="00A95774" w14:paraId="3F18FA43" w14:textId="77777777" w:rsidTr="00585FDE">
        <w:tc>
          <w:tcPr>
            <w:tcW w:w="704" w:type="dxa"/>
            <w:shd w:val="clear" w:color="auto" w:fill="F2F2F2" w:themeFill="background1" w:themeFillShade="F2"/>
            <w:vAlign w:val="center"/>
          </w:tcPr>
          <w:p w14:paraId="0DFF2DFA"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13</w:t>
            </w:r>
          </w:p>
        </w:tc>
        <w:tc>
          <w:tcPr>
            <w:tcW w:w="992" w:type="dxa"/>
            <w:shd w:val="clear" w:color="auto" w:fill="F2F2F2" w:themeFill="background1" w:themeFillShade="F2"/>
            <w:vAlign w:val="center"/>
          </w:tcPr>
          <w:p w14:paraId="11939A3A"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669064B5"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4C745217"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F2F2F2" w:themeFill="background1" w:themeFillShade="F2"/>
            <w:vAlign w:val="center"/>
          </w:tcPr>
          <w:p w14:paraId="257E0A22"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6F5782A8" w14:textId="520B6E62" w:rsidR="00B27598" w:rsidRPr="00A95774" w:rsidRDefault="00B27598" w:rsidP="00B27598">
            <w:pPr>
              <w:autoSpaceDE/>
              <w:autoSpaceDN/>
              <w:adjustRightInd/>
              <w:snapToGrid/>
              <w:rPr>
                <w:color w:val="000000" w:themeColor="text1"/>
                <w:sz w:val="18"/>
                <w:lang w:eastAsia="zh-CN"/>
              </w:rPr>
            </w:pPr>
            <w:r>
              <w:rPr>
                <w:color w:val="000000"/>
                <w:sz w:val="18"/>
                <w:szCs w:val="18"/>
              </w:rPr>
              <w:t>49</w:t>
            </w:r>
          </w:p>
        </w:tc>
        <w:tc>
          <w:tcPr>
            <w:tcW w:w="992" w:type="dxa"/>
            <w:shd w:val="clear" w:color="auto" w:fill="F2F2F2" w:themeFill="background1" w:themeFillShade="F2"/>
            <w:vAlign w:val="center"/>
          </w:tcPr>
          <w:p w14:paraId="0B3C4BBD"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233249EF"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5B4B191C"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F2F2F2" w:themeFill="background1" w:themeFillShade="F2"/>
            <w:vAlign w:val="center"/>
          </w:tcPr>
          <w:p w14:paraId="6B0F255B" w14:textId="77777777" w:rsidR="00B27598" w:rsidRPr="00A95774" w:rsidRDefault="00B27598" w:rsidP="00B27598">
            <w:pPr>
              <w:autoSpaceDE/>
              <w:autoSpaceDN/>
              <w:adjustRightInd/>
              <w:snapToGrid/>
              <w:rPr>
                <w:color w:val="000000" w:themeColor="text1"/>
                <w:sz w:val="18"/>
                <w:lang w:eastAsia="zh-CN"/>
              </w:rPr>
            </w:pPr>
          </w:p>
        </w:tc>
      </w:tr>
      <w:tr w:rsidR="00B27598" w:rsidRPr="00A95774" w14:paraId="519990F1" w14:textId="77777777" w:rsidTr="00585FDE">
        <w:tc>
          <w:tcPr>
            <w:tcW w:w="704" w:type="dxa"/>
            <w:shd w:val="clear" w:color="auto" w:fill="F2F2F2" w:themeFill="background1" w:themeFillShade="F2"/>
            <w:vAlign w:val="center"/>
          </w:tcPr>
          <w:p w14:paraId="3C45ACE3"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14</w:t>
            </w:r>
          </w:p>
        </w:tc>
        <w:tc>
          <w:tcPr>
            <w:tcW w:w="992" w:type="dxa"/>
            <w:shd w:val="clear" w:color="auto" w:fill="F2F2F2" w:themeFill="background1" w:themeFillShade="F2"/>
            <w:vAlign w:val="center"/>
          </w:tcPr>
          <w:p w14:paraId="5806646B"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0847428D"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30D0E15B"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F2F2F2" w:themeFill="background1" w:themeFillShade="F2"/>
            <w:vAlign w:val="center"/>
          </w:tcPr>
          <w:p w14:paraId="58623A7F" w14:textId="77777777" w:rsidR="00B27598" w:rsidRPr="00A95774" w:rsidRDefault="00B27598" w:rsidP="00B275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4B6AFD31" w14:textId="1B967999" w:rsidR="00B27598" w:rsidRPr="00A95774" w:rsidRDefault="00B27598" w:rsidP="00B27598">
            <w:pPr>
              <w:autoSpaceDE/>
              <w:autoSpaceDN/>
              <w:adjustRightInd/>
              <w:snapToGrid/>
              <w:rPr>
                <w:color w:val="000000" w:themeColor="text1"/>
                <w:sz w:val="18"/>
                <w:lang w:eastAsia="zh-CN"/>
              </w:rPr>
            </w:pPr>
            <w:r>
              <w:rPr>
                <w:color w:val="000000"/>
                <w:sz w:val="18"/>
                <w:szCs w:val="18"/>
              </w:rPr>
              <w:t>50</w:t>
            </w:r>
          </w:p>
        </w:tc>
        <w:tc>
          <w:tcPr>
            <w:tcW w:w="992" w:type="dxa"/>
            <w:shd w:val="clear" w:color="auto" w:fill="F2F2F2" w:themeFill="background1" w:themeFillShade="F2"/>
            <w:vAlign w:val="center"/>
          </w:tcPr>
          <w:p w14:paraId="62801F95"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68488EB6"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4297D86C"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F2F2F2" w:themeFill="background1" w:themeFillShade="F2"/>
            <w:vAlign w:val="center"/>
          </w:tcPr>
          <w:p w14:paraId="56568E2F" w14:textId="77777777" w:rsidR="00B27598" w:rsidRPr="00A95774" w:rsidRDefault="00B27598" w:rsidP="00B27598">
            <w:pPr>
              <w:autoSpaceDE/>
              <w:autoSpaceDN/>
              <w:adjustRightInd/>
              <w:snapToGrid/>
              <w:rPr>
                <w:color w:val="000000" w:themeColor="text1"/>
                <w:sz w:val="18"/>
                <w:lang w:eastAsia="zh-CN"/>
              </w:rPr>
            </w:pPr>
          </w:p>
        </w:tc>
      </w:tr>
      <w:tr w:rsidR="00B27598" w:rsidRPr="00A95774" w14:paraId="70433872" w14:textId="77777777" w:rsidTr="00585FDE">
        <w:tc>
          <w:tcPr>
            <w:tcW w:w="704" w:type="dxa"/>
            <w:shd w:val="clear" w:color="auto" w:fill="F2F2F2" w:themeFill="background1" w:themeFillShade="F2"/>
            <w:vAlign w:val="center"/>
          </w:tcPr>
          <w:p w14:paraId="0B5A4EA9"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15</w:t>
            </w:r>
          </w:p>
        </w:tc>
        <w:tc>
          <w:tcPr>
            <w:tcW w:w="992" w:type="dxa"/>
            <w:shd w:val="clear" w:color="auto" w:fill="F2F2F2" w:themeFill="background1" w:themeFillShade="F2"/>
            <w:vAlign w:val="center"/>
          </w:tcPr>
          <w:p w14:paraId="22886C75"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66B58DC8"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5E0D2438"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F2F2F2" w:themeFill="background1" w:themeFillShade="F2"/>
            <w:vAlign w:val="center"/>
          </w:tcPr>
          <w:p w14:paraId="39336E22"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0514D683" w14:textId="76C3ADCF" w:rsidR="00B27598" w:rsidRPr="00A95774" w:rsidRDefault="00B27598" w:rsidP="00B27598">
            <w:pPr>
              <w:autoSpaceDE/>
              <w:autoSpaceDN/>
              <w:adjustRightInd/>
              <w:snapToGrid/>
              <w:rPr>
                <w:color w:val="000000" w:themeColor="text1"/>
                <w:sz w:val="18"/>
                <w:lang w:eastAsia="zh-CN"/>
              </w:rPr>
            </w:pPr>
            <w:r>
              <w:rPr>
                <w:color w:val="000000"/>
                <w:sz w:val="18"/>
                <w:szCs w:val="18"/>
              </w:rPr>
              <w:t>51</w:t>
            </w:r>
          </w:p>
        </w:tc>
        <w:tc>
          <w:tcPr>
            <w:tcW w:w="992" w:type="dxa"/>
            <w:shd w:val="clear" w:color="auto" w:fill="F2F2F2" w:themeFill="background1" w:themeFillShade="F2"/>
            <w:vAlign w:val="center"/>
          </w:tcPr>
          <w:p w14:paraId="0B760FFF"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4B506A26"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67051CB4"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F2F2F2" w:themeFill="background1" w:themeFillShade="F2"/>
            <w:vAlign w:val="center"/>
          </w:tcPr>
          <w:p w14:paraId="4A2B0A9E" w14:textId="77777777" w:rsidR="00B27598" w:rsidRPr="00A95774" w:rsidRDefault="00B27598" w:rsidP="00B27598">
            <w:pPr>
              <w:autoSpaceDE/>
              <w:autoSpaceDN/>
              <w:adjustRightInd/>
              <w:snapToGrid/>
              <w:rPr>
                <w:color w:val="000000" w:themeColor="text1"/>
                <w:sz w:val="18"/>
                <w:lang w:eastAsia="zh-CN"/>
              </w:rPr>
            </w:pPr>
          </w:p>
        </w:tc>
      </w:tr>
      <w:tr w:rsidR="00B27598" w:rsidRPr="00A95774" w14:paraId="081E8B30" w14:textId="77777777" w:rsidTr="00585FDE">
        <w:tc>
          <w:tcPr>
            <w:tcW w:w="704" w:type="dxa"/>
            <w:shd w:val="clear" w:color="auto" w:fill="F2F2F2" w:themeFill="background1" w:themeFillShade="F2"/>
            <w:vAlign w:val="center"/>
          </w:tcPr>
          <w:p w14:paraId="5DD96094"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16</w:t>
            </w:r>
          </w:p>
        </w:tc>
        <w:tc>
          <w:tcPr>
            <w:tcW w:w="992" w:type="dxa"/>
            <w:shd w:val="clear" w:color="auto" w:fill="F2F2F2" w:themeFill="background1" w:themeFillShade="F2"/>
            <w:vAlign w:val="center"/>
          </w:tcPr>
          <w:p w14:paraId="775AEEA5"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76822AD2"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7AB1B64B"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F2F2F2" w:themeFill="background1" w:themeFillShade="F2"/>
            <w:vAlign w:val="center"/>
          </w:tcPr>
          <w:p w14:paraId="0EAB4CC4" w14:textId="77777777" w:rsidR="00B27598" w:rsidRPr="00A95774" w:rsidRDefault="00B27598" w:rsidP="00B275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CACB5DF" w14:textId="4BEFC620" w:rsidR="00B27598" w:rsidRPr="00A95774" w:rsidRDefault="00B27598" w:rsidP="00B27598">
            <w:pPr>
              <w:autoSpaceDE/>
              <w:autoSpaceDN/>
              <w:adjustRightInd/>
              <w:snapToGrid/>
              <w:rPr>
                <w:color w:val="000000" w:themeColor="text1"/>
                <w:sz w:val="18"/>
                <w:lang w:eastAsia="zh-CN"/>
              </w:rPr>
            </w:pPr>
            <w:r>
              <w:rPr>
                <w:color w:val="000000"/>
                <w:sz w:val="18"/>
                <w:szCs w:val="18"/>
              </w:rPr>
              <w:t>52</w:t>
            </w:r>
          </w:p>
        </w:tc>
        <w:tc>
          <w:tcPr>
            <w:tcW w:w="992" w:type="dxa"/>
            <w:shd w:val="clear" w:color="auto" w:fill="F2F2F2" w:themeFill="background1" w:themeFillShade="F2"/>
            <w:vAlign w:val="center"/>
          </w:tcPr>
          <w:p w14:paraId="68CA0E77"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2A99DEFF"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6C0CA876"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F2F2F2" w:themeFill="background1" w:themeFillShade="F2"/>
            <w:vAlign w:val="center"/>
          </w:tcPr>
          <w:p w14:paraId="3CA7B02D" w14:textId="77777777" w:rsidR="00B27598" w:rsidRPr="00A95774" w:rsidRDefault="00B27598" w:rsidP="00B27598">
            <w:pPr>
              <w:autoSpaceDE/>
              <w:autoSpaceDN/>
              <w:adjustRightInd/>
              <w:snapToGrid/>
              <w:rPr>
                <w:color w:val="000000" w:themeColor="text1"/>
                <w:sz w:val="18"/>
                <w:lang w:eastAsia="zh-CN"/>
              </w:rPr>
            </w:pPr>
          </w:p>
        </w:tc>
      </w:tr>
      <w:tr w:rsidR="00B27598" w:rsidRPr="00A95774" w14:paraId="201DE409" w14:textId="77777777" w:rsidTr="00585FDE">
        <w:tc>
          <w:tcPr>
            <w:tcW w:w="704" w:type="dxa"/>
            <w:shd w:val="clear" w:color="auto" w:fill="F2F2F2" w:themeFill="background1" w:themeFillShade="F2"/>
            <w:vAlign w:val="center"/>
          </w:tcPr>
          <w:p w14:paraId="16CE65F0"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17</w:t>
            </w:r>
          </w:p>
        </w:tc>
        <w:tc>
          <w:tcPr>
            <w:tcW w:w="992" w:type="dxa"/>
            <w:shd w:val="clear" w:color="auto" w:fill="F2F2F2" w:themeFill="background1" w:themeFillShade="F2"/>
            <w:vAlign w:val="center"/>
          </w:tcPr>
          <w:p w14:paraId="07297631"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5CA7ECA6"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312E74A5"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F2F2F2" w:themeFill="background1" w:themeFillShade="F2"/>
            <w:vAlign w:val="center"/>
          </w:tcPr>
          <w:p w14:paraId="5E3DBDB3"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01A35B1E" w14:textId="48909111" w:rsidR="00B27598" w:rsidRPr="00A95774" w:rsidRDefault="00B27598" w:rsidP="00B27598">
            <w:pPr>
              <w:autoSpaceDE/>
              <w:autoSpaceDN/>
              <w:adjustRightInd/>
              <w:snapToGrid/>
              <w:rPr>
                <w:color w:val="000000" w:themeColor="text1"/>
                <w:sz w:val="18"/>
                <w:lang w:eastAsia="zh-CN"/>
              </w:rPr>
            </w:pPr>
            <w:r>
              <w:rPr>
                <w:color w:val="000000"/>
                <w:sz w:val="18"/>
                <w:szCs w:val="18"/>
              </w:rPr>
              <w:t>53</w:t>
            </w:r>
          </w:p>
        </w:tc>
        <w:tc>
          <w:tcPr>
            <w:tcW w:w="992" w:type="dxa"/>
            <w:shd w:val="clear" w:color="auto" w:fill="F2F2F2" w:themeFill="background1" w:themeFillShade="F2"/>
            <w:vAlign w:val="center"/>
          </w:tcPr>
          <w:p w14:paraId="72EB2E44"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435AD287"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0E4B52BF"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F2F2F2" w:themeFill="background1" w:themeFillShade="F2"/>
            <w:vAlign w:val="center"/>
          </w:tcPr>
          <w:p w14:paraId="7AB22AB9" w14:textId="77777777" w:rsidR="00B27598" w:rsidRPr="00A95774" w:rsidRDefault="00B27598" w:rsidP="00B27598">
            <w:pPr>
              <w:autoSpaceDE/>
              <w:autoSpaceDN/>
              <w:adjustRightInd/>
              <w:snapToGrid/>
              <w:rPr>
                <w:color w:val="000000" w:themeColor="text1"/>
                <w:sz w:val="18"/>
                <w:lang w:eastAsia="zh-CN"/>
              </w:rPr>
            </w:pPr>
          </w:p>
        </w:tc>
      </w:tr>
      <w:tr w:rsidR="00B27598" w:rsidRPr="00A95774" w14:paraId="29305149" w14:textId="77777777" w:rsidTr="00585FDE">
        <w:tc>
          <w:tcPr>
            <w:tcW w:w="704" w:type="dxa"/>
            <w:shd w:val="clear" w:color="auto" w:fill="F2F2F2" w:themeFill="background1" w:themeFillShade="F2"/>
            <w:vAlign w:val="center"/>
          </w:tcPr>
          <w:p w14:paraId="35C1E53E"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18</w:t>
            </w:r>
          </w:p>
        </w:tc>
        <w:tc>
          <w:tcPr>
            <w:tcW w:w="992" w:type="dxa"/>
            <w:shd w:val="clear" w:color="auto" w:fill="F2F2F2" w:themeFill="background1" w:themeFillShade="F2"/>
            <w:vAlign w:val="center"/>
          </w:tcPr>
          <w:p w14:paraId="6A84494C"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6FFCD747" w14:textId="77777777" w:rsidR="00B27598" w:rsidRPr="00A95774"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51DBA37F"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F2F2F2" w:themeFill="background1" w:themeFillShade="F2"/>
            <w:vAlign w:val="center"/>
          </w:tcPr>
          <w:p w14:paraId="721C1DC5" w14:textId="77777777" w:rsidR="00B27598" w:rsidRPr="00A95774" w:rsidRDefault="00B27598" w:rsidP="00B275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3BAEF837" w14:textId="6D1A120A" w:rsidR="00B27598" w:rsidRPr="00A95774" w:rsidRDefault="00B27598" w:rsidP="00B27598">
            <w:pPr>
              <w:autoSpaceDE/>
              <w:autoSpaceDN/>
              <w:adjustRightInd/>
              <w:snapToGrid/>
              <w:rPr>
                <w:color w:val="000000" w:themeColor="text1"/>
                <w:sz w:val="18"/>
                <w:lang w:eastAsia="zh-CN"/>
              </w:rPr>
            </w:pPr>
            <w:r>
              <w:rPr>
                <w:color w:val="000000"/>
                <w:sz w:val="18"/>
                <w:szCs w:val="18"/>
              </w:rPr>
              <w:t>54</w:t>
            </w:r>
          </w:p>
        </w:tc>
        <w:tc>
          <w:tcPr>
            <w:tcW w:w="992" w:type="dxa"/>
            <w:shd w:val="clear" w:color="auto" w:fill="F2F2F2" w:themeFill="background1" w:themeFillShade="F2"/>
            <w:vAlign w:val="center"/>
          </w:tcPr>
          <w:p w14:paraId="42753451"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2564D534"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2853F433"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F2F2F2" w:themeFill="background1" w:themeFillShade="F2"/>
            <w:vAlign w:val="center"/>
          </w:tcPr>
          <w:p w14:paraId="37CC06DE" w14:textId="77777777" w:rsidR="00B27598" w:rsidRPr="00A95774" w:rsidRDefault="00B27598" w:rsidP="00B27598">
            <w:pPr>
              <w:autoSpaceDE/>
              <w:autoSpaceDN/>
              <w:adjustRightInd/>
              <w:snapToGrid/>
              <w:rPr>
                <w:color w:val="000000" w:themeColor="text1"/>
                <w:sz w:val="18"/>
                <w:lang w:eastAsia="zh-CN"/>
              </w:rPr>
            </w:pPr>
          </w:p>
        </w:tc>
      </w:tr>
      <w:tr w:rsidR="00B27598" w:rsidRPr="00A95774" w14:paraId="38A9ACCC" w14:textId="77777777" w:rsidTr="00585FDE">
        <w:tc>
          <w:tcPr>
            <w:tcW w:w="704" w:type="dxa"/>
            <w:shd w:val="clear" w:color="auto" w:fill="F2F2F2" w:themeFill="background1" w:themeFillShade="F2"/>
            <w:vAlign w:val="center"/>
          </w:tcPr>
          <w:p w14:paraId="3DAB20CE"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19</w:t>
            </w:r>
          </w:p>
        </w:tc>
        <w:tc>
          <w:tcPr>
            <w:tcW w:w="992" w:type="dxa"/>
            <w:shd w:val="clear" w:color="auto" w:fill="F2F2F2" w:themeFill="background1" w:themeFillShade="F2"/>
            <w:vAlign w:val="center"/>
          </w:tcPr>
          <w:p w14:paraId="69165D05"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19FB6F05"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5DDEE35D"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F2F2F2" w:themeFill="background1" w:themeFillShade="F2"/>
            <w:vAlign w:val="center"/>
          </w:tcPr>
          <w:p w14:paraId="4AC54ABD"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30</w:t>
            </w:r>
          </w:p>
        </w:tc>
        <w:tc>
          <w:tcPr>
            <w:tcW w:w="993" w:type="dxa"/>
            <w:shd w:val="clear" w:color="auto" w:fill="F2F2F2" w:themeFill="background1" w:themeFillShade="F2"/>
            <w:vAlign w:val="center"/>
          </w:tcPr>
          <w:p w14:paraId="0DD11A57" w14:textId="1C32F3CF" w:rsidR="00B27598" w:rsidRPr="00A95774" w:rsidRDefault="00B27598" w:rsidP="00B27598">
            <w:pPr>
              <w:autoSpaceDE/>
              <w:autoSpaceDN/>
              <w:adjustRightInd/>
              <w:snapToGrid/>
              <w:rPr>
                <w:color w:val="000000" w:themeColor="text1"/>
                <w:sz w:val="18"/>
                <w:lang w:eastAsia="zh-CN"/>
              </w:rPr>
            </w:pPr>
            <w:r>
              <w:rPr>
                <w:color w:val="000000"/>
                <w:sz w:val="18"/>
                <w:szCs w:val="18"/>
              </w:rPr>
              <w:t>55</w:t>
            </w:r>
          </w:p>
        </w:tc>
        <w:tc>
          <w:tcPr>
            <w:tcW w:w="992" w:type="dxa"/>
            <w:shd w:val="clear" w:color="auto" w:fill="F2F2F2" w:themeFill="background1" w:themeFillShade="F2"/>
            <w:vAlign w:val="center"/>
          </w:tcPr>
          <w:p w14:paraId="29EC41BD"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67A2CA19"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6B300423"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F2F2F2" w:themeFill="background1" w:themeFillShade="F2"/>
            <w:vAlign w:val="center"/>
          </w:tcPr>
          <w:p w14:paraId="2C1B9180" w14:textId="77777777" w:rsidR="00B27598" w:rsidRPr="00A95774" w:rsidRDefault="00B27598" w:rsidP="00B27598">
            <w:pPr>
              <w:autoSpaceDE/>
              <w:autoSpaceDN/>
              <w:adjustRightInd/>
              <w:snapToGrid/>
              <w:rPr>
                <w:color w:val="000000" w:themeColor="text1"/>
                <w:sz w:val="18"/>
                <w:lang w:eastAsia="zh-CN"/>
              </w:rPr>
            </w:pPr>
          </w:p>
        </w:tc>
      </w:tr>
      <w:tr w:rsidR="00B27598" w:rsidRPr="00A95774" w14:paraId="3BB64DE2" w14:textId="77777777" w:rsidTr="00585FDE">
        <w:tc>
          <w:tcPr>
            <w:tcW w:w="704" w:type="dxa"/>
            <w:shd w:val="clear" w:color="auto" w:fill="F2F2F2" w:themeFill="background1" w:themeFillShade="F2"/>
            <w:vAlign w:val="center"/>
          </w:tcPr>
          <w:p w14:paraId="6056EB05" w14:textId="77777777" w:rsidR="00B27598" w:rsidRPr="00A95774" w:rsidRDefault="00B27598" w:rsidP="00B27598">
            <w:pPr>
              <w:autoSpaceDE/>
              <w:autoSpaceDN/>
              <w:adjustRightInd/>
              <w:snapToGrid/>
              <w:rPr>
                <w:color w:val="000000" w:themeColor="text1"/>
                <w:sz w:val="18"/>
                <w:lang w:eastAsia="zh-CN"/>
              </w:rPr>
            </w:pPr>
            <w:r>
              <w:rPr>
                <w:color w:val="000000" w:themeColor="text1"/>
                <w:sz w:val="18"/>
                <w:lang w:eastAsia="zh-CN"/>
              </w:rPr>
              <w:t>20</w:t>
            </w:r>
          </w:p>
        </w:tc>
        <w:tc>
          <w:tcPr>
            <w:tcW w:w="992" w:type="dxa"/>
            <w:shd w:val="clear" w:color="auto" w:fill="F2F2F2" w:themeFill="background1" w:themeFillShade="F2"/>
            <w:vAlign w:val="center"/>
          </w:tcPr>
          <w:p w14:paraId="018301A7" w14:textId="77777777" w:rsidR="00B27598" w:rsidRPr="00A95774" w:rsidRDefault="00B27598" w:rsidP="00B27598">
            <w:pPr>
              <w:autoSpaceDE/>
              <w:autoSpaceDN/>
              <w:adjustRightInd/>
              <w:snapToGrid/>
              <w:rPr>
                <w:color w:val="000000" w:themeColor="text1"/>
                <w:sz w:val="18"/>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19E30730"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359773A9" w14:textId="77777777" w:rsidR="00B27598" w:rsidRPr="00A95774" w:rsidRDefault="00B27598" w:rsidP="00B27598">
            <w:pPr>
              <w:autoSpaceDE/>
              <w:autoSpaceDN/>
              <w:adjustRightInd/>
              <w:snapToGrid/>
              <w:rPr>
                <w:color w:val="000000" w:themeColor="text1"/>
                <w:sz w:val="18"/>
                <w:lang w:eastAsia="zh-CN"/>
              </w:rPr>
            </w:pPr>
            <w:r>
              <w:rPr>
                <w:color w:val="000000"/>
                <w:sz w:val="18"/>
                <w:szCs w:val="18"/>
              </w:rPr>
              <w:t>2b</w:t>
            </w:r>
          </w:p>
        </w:tc>
        <w:tc>
          <w:tcPr>
            <w:tcW w:w="1134" w:type="dxa"/>
            <w:shd w:val="clear" w:color="auto" w:fill="F2F2F2" w:themeFill="background1" w:themeFillShade="F2"/>
            <w:vAlign w:val="center"/>
          </w:tcPr>
          <w:p w14:paraId="0E3CFAB8" w14:textId="77777777" w:rsidR="00B27598" w:rsidRPr="00A95774" w:rsidRDefault="00B27598" w:rsidP="00B27598">
            <w:pPr>
              <w:autoSpaceDE/>
              <w:autoSpaceDN/>
              <w:adjustRightInd/>
              <w:snapToGrid/>
              <w:rPr>
                <w:color w:val="000000" w:themeColor="text1"/>
                <w:sz w:val="18"/>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546B183E" w14:textId="69C00E82" w:rsidR="00B27598" w:rsidRPr="00A95774" w:rsidRDefault="00B27598" w:rsidP="00B27598">
            <w:pPr>
              <w:autoSpaceDE/>
              <w:autoSpaceDN/>
              <w:adjustRightInd/>
              <w:snapToGrid/>
              <w:rPr>
                <w:color w:val="000000" w:themeColor="text1"/>
                <w:sz w:val="18"/>
                <w:lang w:eastAsia="zh-CN"/>
              </w:rPr>
            </w:pPr>
            <w:r>
              <w:rPr>
                <w:color w:val="000000"/>
                <w:sz w:val="18"/>
                <w:szCs w:val="18"/>
              </w:rPr>
              <w:t>56</w:t>
            </w:r>
          </w:p>
        </w:tc>
        <w:tc>
          <w:tcPr>
            <w:tcW w:w="992" w:type="dxa"/>
            <w:shd w:val="clear" w:color="auto" w:fill="F2F2F2" w:themeFill="background1" w:themeFillShade="F2"/>
            <w:vAlign w:val="center"/>
          </w:tcPr>
          <w:p w14:paraId="2B8DF398"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7FC6C55D" w14:textId="77777777" w:rsidR="00B27598" w:rsidRPr="00A95774" w:rsidRDefault="00B27598" w:rsidP="00B27598">
            <w:pPr>
              <w:autoSpaceDE/>
              <w:autoSpaceDN/>
              <w:adjustRightInd/>
              <w:snapToGrid/>
              <w:rPr>
                <w:color w:val="000000" w:themeColor="text1"/>
                <w:sz w:val="18"/>
                <w:lang w:eastAsia="zh-CN"/>
              </w:rPr>
            </w:pPr>
          </w:p>
        </w:tc>
        <w:tc>
          <w:tcPr>
            <w:tcW w:w="992" w:type="dxa"/>
            <w:shd w:val="clear" w:color="auto" w:fill="F2F2F2" w:themeFill="background1" w:themeFillShade="F2"/>
            <w:vAlign w:val="center"/>
          </w:tcPr>
          <w:p w14:paraId="078E7501" w14:textId="77777777" w:rsidR="00B27598" w:rsidRPr="00A95774" w:rsidRDefault="00B27598" w:rsidP="00B27598">
            <w:pPr>
              <w:autoSpaceDE/>
              <w:autoSpaceDN/>
              <w:adjustRightInd/>
              <w:snapToGrid/>
              <w:rPr>
                <w:color w:val="000000" w:themeColor="text1"/>
                <w:sz w:val="18"/>
                <w:lang w:eastAsia="zh-CN"/>
              </w:rPr>
            </w:pPr>
          </w:p>
        </w:tc>
        <w:tc>
          <w:tcPr>
            <w:tcW w:w="851" w:type="dxa"/>
            <w:shd w:val="clear" w:color="auto" w:fill="F2F2F2" w:themeFill="background1" w:themeFillShade="F2"/>
            <w:vAlign w:val="center"/>
          </w:tcPr>
          <w:p w14:paraId="7F2B5058" w14:textId="77777777" w:rsidR="00B27598" w:rsidRPr="00A95774" w:rsidRDefault="00B27598" w:rsidP="00B27598">
            <w:pPr>
              <w:autoSpaceDE/>
              <w:autoSpaceDN/>
              <w:adjustRightInd/>
              <w:snapToGrid/>
              <w:rPr>
                <w:color w:val="000000" w:themeColor="text1"/>
                <w:sz w:val="18"/>
                <w:lang w:eastAsia="zh-CN"/>
              </w:rPr>
            </w:pPr>
          </w:p>
        </w:tc>
      </w:tr>
      <w:tr w:rsidR="00B27598" w:rsidRPr="005D06B0" w14:paraId="1AF430C9" w14:textId="77777777" w:rsidTr="00585FDE">
        <w:tc>
          <w:tcPr>
            <w:tcW w:w="704" w:type="dxa"/>
            <w:shd w:val="clear" w:color="auto" w:fill="F2F2F2" w:themeFill="background1" w:themeFillShade="F2"/>
            <w:vAlign w:val="center"/>
          </w:tcPr>
          <w:p w14:paraId="5BD6B223"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21</w:t>
            </w:r>
          </w:p>
        </w:tc>
        <w:tc>
          <w:tcPr>
            <w:tcW w:w="992" w:type="dxa"/>
            <w:shd w:val="clear" w:color="auto" w:fill="F2F2F2" w:themeFill="background1" w:themeFillShade="F2"/>
            <w:vAlign w:val="center"/>
          </w:tcPr>
          <w:p w14:paraId="567CDD27" w14:textId="77777777" w:rsidR="00B27598" w:rsidRPr="005D06B0" w:rsidRDefault="00B27598" w:rsidP="00B27598">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0F3D055A"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3302FB8D" w14:textId="77777777" w:rsidR="00B27598" w:rsidRPr="005D06B0" w:rsidRDefault="00B27598" w:rsidP="00B27598">
            <w:pPr>
              <w:autoSpaceDE/>
              <w:autoSpaceDN/>
              <w:adjustRightInd/>
              <w:snapToGrid/>
              <w:rPr>
                <w:color w:val="000000" w:themeColor="text1"/>
                <w:lang w:eastAsia="zh-CN"/>
              </w:rPr>
            </w:pPr>
            <w:r>
              <w:rPr>
                <w:color w:val="000000"/>
                <w:sz w:val="18"/>
                <w:szCs w:val="18"/>
              </w:rPr>
              <w:t>2b</w:t>
            </w:r>
          </w:p>
        </w:tc>
        <w:tc>
          <w:tcPr>
            <w:tcW w:w="1134" w:type="dxa"/>
            <w:shd w:val="clear" w:color="auto" w:fill="F2F2F2" w:themeFill="background1" w:themeFillShade="F2"/>
            <w:vAlign w:val="center"/>
          </w:tcPr>
          <w:p w14:paraId="1479305C"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0840EEA0" w14:textId="07F987EB" w:rsidR="00B27598" w:rsidRPr="00A95774" w:rsidRDefault="00B27598" w:rsidP="00B27598">
            <w:pPr>
              <w:autoSpaceDE/>
              <w:autoSpaceDN/>
              <w:adjustRightInd/>
              <w:snapToGrid/>
              <w:rPr>
                <w:color w:val="000000" w:themeColor="text1"/>
                <w:sz w:val="18"/>
                <w:lang w:eastAsia="zh-CN"/>
              </w:rPr>
            </w:pPr>
            <w:r>
              <w:rPr>
                <w:color w:val="000000"/>
                <w:sz w:val="18"/>
                <w:szCs w:val="18"/>
              </w:rPr>
              <w:t>57</w:t>
            </w:r>
          </w:p>
        </w:tc>
        <w:tc>
          <w:tcPr>
            <w:tcW w:w="992" w:type="dxa"/>
            <w:shd w:val="clear" w:color="auto" w:fill="F2F2F2" w:themeFill="background1" w:themeFillShade="F2"/>
            <w:vAlign w:val="center"/>
          </w:tcPr>
          <w:p w14:paraId="3E0F2241"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F2F2F2" w:themeFill="background1" w:themeFillShade="F2"/>
            <w:vAlign w:val="center"/>
          </w:tcPr>
          <w:p w14:paraId="65A1DEF1"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F2F2F2" w:themeFill="background1" w:themeFillShade="F2"/>
            <w:vAlign w:val="center"/>
          </w:tcPr>
          <w:p w14:paraId="0DF2C0C2" w14:textId="77777777" w:rsidR="00B27598" w:rsidRPr="005D06B0" w:rsidRDefault="00B27598" w:rsidP="00B27598">
            <w:pPr>
              <w:autoSpaceDE/>
              <w:autoSpaceDN/>
              <w:adjustRightInd/>
              <w:snapToGrid/>
              <w:rPr>
                <w:color w:val="000000" w:themeColor="text1"/>
                <w:lang w:eastAsia="zh-CN"/>
              </w:rPr>
            </w:pPr>
          </w:p>
        </w:tc>
        <w:tc>
          <w:tcPr>
            <w:tcW w:w="851" w:type="dxa"/>
            <w:shd w:val="clear" w:color="auto" w:fill="F2F2F2" w:themeFill="background1" w:themeFillShade="F2"/>
            <w:vAlign w:val="center"/>
          </w:tcPr>
          <w:p w14:paraId="34D999F6" w14:textId="77777777" w:rsidR="00B27598" w:rsidRPr="005D06B0" w:rsidRDefault="00B27598" w:rsidP="00B27598">
            <w:pPr>
              <w:autoSpaceDE/>
              <w:autoSpaceDN/>
              <w:adjustRightInd/>
              <w:snapToGrid/>
              <w:rPr>
                <w:color w:val="000000" w:themeColor="text1"/>
                <w:lang w:eastAsia="zh-CN"/>
              </w:rPr>
            </w:pPr>
          </w:p>
        </w:tc>
      </w:tr>
      <w:tr w:rsidR="00B27598" w:rsidRPr="005D06B0" w14:paraId="1E638B43" w14:textId="77777777" w:rsidTr="00585FDE">
        <w:tc>
          <w:tcPr>
            <w:tcW w:w="704" w:type="dxa"/>
            <w:shd w:val="clear" w:color="auto" w:fill="F2F2F2" w:themeFill="background1" w:themeFillShade="F2"/>
            <w:vAlign w:val="center"/>
          </w:tcPr>
          <w:p w14:paraId="25004E43"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22</w:t>
            </w:r>
          </w:p>
        </w:tc>
        <w:tc>
          <w:tcPr>
            <w:tcW w:w="992" w:type="dxa"/>
            <w:shd w:val="clear" w:color="auto" w:fill="F2F2F2" w:themeFill="background1" w:themeFillShade="F2"/>
            <w:vAlign w:val="center"/>
          </w:tcPr>
          <w:p w14:paraId="17C71F82" w14:textId="77777777" w:rsidR="00B27598" w:rsidRPr="005D06B0" w:rsidRDefault="00B27598" w:rsidP="00B27598">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4D10766C"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0B9BEFEB" w14:textId="77777777" w:rsidR="00B27598" w:rsidRPr="005D06B0" w:rsidRDefault="00B27598" w:rsidP="00B27598">
            <w:pPr>
              <w:autoSpaceDE/>
              <w:autoSpaceDN/>
              <w:adjustRightInd/>
              <w:snapToGrid/>
              <w:rPr>
                <w:color w:val="000000" w:themeColor="text1"/>
                <w:lang w:eastAsia="zh-CN"/>
              </w:rPr>
            </w:pPr>
            <w:r>
              <w:rPr>
                <w:color w:val="000000"/>
                <w:sz w:val="18"/>
                <w:szCs w:val="18"/>
              </w:rPr>
              <w:t>2b</w:t>
            </w:r>
          </w:p>
        </w:tc>
        <w:tc>
          <w:tcPr>
            <w:tcW w:w="1134" w:type="dxa"/>
            <w:shd w:val="clear" w:color="auto" w:fill="F2F2F2" w:themeFill="background1" w:themeFillShade="F2"/>
            <w:vAlign w:val="center"/>
          </w:tcPr>
          <w:p w14:paraId="784FC650" w14:textId="77777777" w:rsidR="00B27598" w:rsidRPr="005D06B0" w:rsidRDefault="00B27598" w:rsidP="00B27598">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2777D0E4" w14:textId="0ADFEB10" w:rsidR="00B27598" w:rsidRPr="00A95774" w:rsidRDefault="00B27598" w:rsidP="00B27598">
            <w:pPr>
              <w:autoSpaceDE/>
              <w:autoSpaceDN/>
              <w:adjustRightInd/>
              <w:snapToGrid/>
              <w:rPr>
                <w:color w:val="000000" w:themeColor="text1"/>
                <w:sz w:val="18"/>
                <w:lang w:eastAsia="zh-CN"/>
              </w:rPr>
            </w:pPr>
            <w:r>
              <w:rPr>
                <w:color w:val="000000"/>
                <w:sz w:val="18"/>
                <w:szCs w:val="18"/>
              </w:rPr>
              <w:t>58</w:t>
            </w:r>
          </w:p>
        </w:tc>
        <w:tc>
          <w:tcPr>
            <w:tcW w:w="992" w:type="dxa"/>
            <w:shd w:val="clear" w:color="auto" w:fill="F2F2F2" w:themeFill="background1" w:themeFillShade="F2"/>
            <w:vAlign w:val="center"/>
          </w:tcPr>
          <w:p w14:paraId="3A958EF9"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F2F2F2" w:themeFill="background1" w:themeFillShade="F2"/>
            <w:vAlign w:val="center"/>
          </w:tcPr>
          <w:p w14:paraId="169ABFA0"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F2F2F2" w:themeFill="background1" w:themeFillShade="F2"/>
            <w:vAlign w:val="center"/>
          </w:tcPr>
          <w:p w14:paraId="49B61672" w14:textId="77777777" w:rsidR="00B27598" w:rsidRPr="005D06B0" w:rsidRDefault="00B27598" w:rsidP="00B27598">
            <w:pPr>
              <w:autoSpaceDE/>
              <w:autoSpaceDN/>
              <w:adjustRightInd/>
              <w:snapToGrid/>
              <w:rPr>
                <w:color w:val="000000" w:themeColor="text1"/>
                <w:lang w:eastAsia="zh-CN"/>
              </w:rPr>
            </w:pPr>
          </w:p>
        </w:tc>
        <w:tc>
          <w:tcPr>
            <w:tcW w:w="851" w:type="dxa"/>
            <w:shd w:val="clear" w:color="auto" w:fill="F2F2F2" w:themeFill="background1" w:themeFillShade="F2"/>
            <w:vAlign w:val="center"/>
          </w:tcPr>
          <w:p w14:paraId="6987EB87" w14:textId="77777777" w:rsidR="00B27598" w:rsidRPr="005D06B0" w:rsidRDefault="00B27598" w:rsidP="00B27598">
            <w:pPr>
              <w:autoSpaceDE/>
              <w:autoSpaceDN/>
              <w:adjustRightInd/>
              <w:snapToGrid/>
              <w:rPr>
                <w:color w:val="000000" w:themeColor="text1"/>
                <w:lang w:eastAsia="zh-CN"/>
              </w:rPr>
            </w:pPr>
          </w:p>
        </w:tc>
      </w:tr>
      <w:tr w:rsidR="00B27598" w:rsidRPr="005D06B0" w14:paraId="73C039F3" w14:textId="77777777" w:rsidTr="00585FDE">
        <w:tc>
          <w:tcPr>
            <w:tcW w:w="704" w:type="dxa"/>
            <w:shd w:val="clear" w:color="auto" w:fill="F2F2F2" w:themeFill="background1" w:themeFillShade="F2"/>
            <w:vAlign w:val="center"/>
          </w:tcPr>
          <w:p w14:paraId="6BE24E6C"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23</w:t>
            </w:r>
          </w:p>
        </w:tc>
        <w:tc>
          <w:tcPr>
            <w:tcW w:w="992" w:type="dxa"/>
            <w:shd w:val="clear" w:color="auto" w:fill="F2F2F2" w:themeFill="background1" w:themeFillShade="F2"/>
            <w:vAlign w:val="center"/>
          </w:tcPr>
          <w:p w14:paraId="63E77134" w14:textId="77777777" w:rsidR="00B27598" w:rsidRPr="005D06B0" w:rsidRDefault="00B27598" w:rsidP="00B27598">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40EECE5A"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246F3334" w14:textId="77777777" w:rsidR="00B27598" w:rsidRPr="005D06B0" w:rsidRDefault="00B27598" w:rsidP="00B27598">
            <w:pPr>
              <w:autoSpaceDE/>
              <w:autoSpaceDN/>
              <w:adjustRightInd/>
              <w:snapToGrid/>
              <w:rPr>
                <w:color w:val="000000" w:themeColor="text1"/>
                <w:lang w:eastAsia="zh-CN"/>
              </w:rPr>
            </w:pPr>
            <w:r>
              <w:rPr>
                <w:color w:val="000000"/>
                <w:sz w:val="18"/>
                <w:szCs w:val="18"/>
              </w:rPr>
              <w:t>2b</w:t>
            </w:r>
          </w:p>
        </w:tc>
        <w:tc>
          <w:tcPr>
            <w:tcW w:w="1134" w:type="dxa"/>
            <w:shd w:val="clear" w:color="auto" w:fill="F2F2F2" w:themeFill="background1" w:themeFillShade="F2"/>
            <w:vAlign w:val="center"/>
          </w:tcPr>
          <w:p w14:paraId="590C29EE"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30</w:t>
            </w:r>
          </w:p>
        </w:tc>
        <w:tc>
          <w:tcPr>
            <w:tcW w:w="993" w:type="dxa"/>
            <w:shd w:val="clear" w:color="auto" w:fill="F2F2F2" w:themeFill="background1" w:themeFillShade="F2"/>
            <w:vAlign w:val="center"/>
          </w:tcPr>
          <w:p w14:paraId="42B179B6" w14:textId="4B496A20" w:rsidR="00B27598" w:rsidRPr="00A95774" w:rsidRDefault="00B27598" w:rsidP="00B27598">
            <w:pPr>
              <w:autoSpaceDE/>
              <w:autoSpaceDN/>
              <w:adjustRightInd/>
              <w:snapToGrid/>
              <w:rPr>
                <w:color w:val="000000" w:themeColor="text1"/>
                <w:sz w:val="18"/>
                <w:lang w:eastAsia="zh-CN"/>
              </w:rPr>
            </w:pPr>
            <w:r>
              <w:rPr>
                <w:color w:val="000000"/>
                <w:sz w:val="18"/>
                <w:szCs w:val="18"/>
              </w:rPr>
              <w:t>59</w:t>
            </w:r>
          </w:p>
        </w:tc>
        <w:tc>
          <w:tcPr>
            <w:tcW w:w="992" w:type="dxa"/>
            <w:shd w:val="clear" w:color="auto" w:fill="F2F2F2" w:themeFill="background1" w:themeFillShade="F2"/>
            <w:vAlign w:val="center"/>
          </w:tcPr>
          <w:p w14:paraId="2D970453"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F2F2F2" w:themeFill="background1" w:themeFillShade="F2"/>
            <w:vAlign w:val="center"/>
          </w:tcPr>
          <w:p w14:paraId="158DA964"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F2F2F2" w:themeFill="background1" w:themeFillShade="F2"/>
            <w:vAlign w:val="center"/>
          </w:tcPr>
          <w:p w14:paraId="76A80E82" w14:textId="77777777" w:rsidR="00B27598" w:rsidRPr="005D06B0" w:rsidRDefault="00B27598" w:rsidP="00B27598">
            <w:pPr>
              <w:autoSpaceDE/>
              <w:autoSpaceDN/>
              <w:adjustRightInd/>
              <w:snapToGrid/>
              <w:rPr>
                <w:color w:val="000000" w:themeColor="text1"/>
                <w:lang w:eastAsia="zh-CN"/>
              </w:rPr>
            </w:pPr>
          </w:p>
        </w:tc>
        <w:tc>
          <w:tcPr>
            <w:tcW w:w="851" w:type="dxa"/>
            <w:shd w:val="clear" w:color="auto" w:fill="F2F2F2" w:themeFill="background1" w:themeFillShade="F2"/>
            <w:vAlign w:val="center"/>
          </w:tcPr>
          <w:p w14:paraId="28417F5F" w14:textId="77777777" w:rsidR="00B27598" w:rsidRPr="005D06B0" w:rsidRDefault="00B27598" w:rsidP="00B27598">
            <w:pPr>
              <w:autoSpaceDE/>
              <w:autoSpaceDN/>
              <w:adjustRightInd/>
              <w:snapToGrid/>
              <w:rPr>
                <w:color w:val="000000" w:themeColor="text1"/>
                <w:lang w:eastAsia="zh-CN"/>
              </w:rPr>
            </w:pPr>
          </w:p>
        </w:tc>
      </w:tr>
      <w:tr w:rsidR="00B27598" w:rsidRPr="005D06B0" w14:paraId="66274ED8" w14:textId="77777777" w:rsidTr="00585FDE">
        <w:tc>
          <w:tcPr>
            <w:tcW w:w="704" w:type="dxa"/>
            <w:shd w:val="clear" w:color="auto" w:fill="F2F2F2" w:themeFill="background1" w:themeFillShade="F2"/>
            <w:vAlign w:val="center"/>
          </w:tcPr>
          <w:p w14:paraId="307C0255" w14:textId="77777777" w:rsidR="00B27598" w:rsidRPr="005D06B0" w:rsidRDefault="00B27598" w:rsidP="00B27598">
            <w:pPr>
              <w:autoSpaceDE/>
              <w:autoSpaceDN/>
              <w:adjustRightInd/>
              <w:snapToGrid/>
              <w:rPr>
                <w:color w:val="000000" w:themeColor="text1"/>
                <w:lang w:eastAsia="zh-CN"/>
              </w:rPr>
            </w:pPr>
            <w:r>
              <w:rPr>
                <w:color w:val="000000" w:themeColor="text1"/>
                <w:sz w:val="18"/>
                <w:lang w:eastAsia="zh-CN"/>
              </w:rPr>
              <w:t>24</w:t>
            </w:r>
          </w:p>
        </w:tc>
        <w:tc>
          <w:tcPr>
            <w:tcW w:w="992" w:type="dxa"/>
            <w:shd w:val="clear" w:color="auto" w:fill="F2F2F2" w:themeFill="background1" w:themeFillShade="F2"/>
            <w:vAlign w:val="center"/>
          </w:tcPr>
          <w:p w14:paraId="207255D1" w14:textId="77777777" w:rsidR="00B27598" w:rsidRPr="005D06B0" w:rsidRDefault="00B27598" w:rsidP="00B27598">
            <w:pPr>
              <w:autoSpaceDE/>
              <w:autoSpaceDN/>
              <w:adjustRightInd/>
              <w:snapToGrid/>
              <w:rPr>
                <w:color w:val="000000" w:themeColor="text1"/>
                <w:lang w:eastAsia="zh-CN"/>
              </w:rPr>
            </w:pPr>
            <w:r w:rsidRPr="00A95774">
              <w:rPr>
                <w:color w:val="000000" w:themeColor="text1"/>
                <w:sz w:val="18"/>
                <w:lang w:eastAsia="zh-CN"/>
              </w:rPr>
              <w:t>D1T1</w:t>
            </w:r>
            <w:r>
              <w:rPr>
                <w:color w:val="000000" w:themeColor="text1"/>
                <w:sz w:val="18"/>
                <w:lang w:eastAsia="zh-CN"/>
              </w:rPr>
              <w:t>-C</w:t>
            </w:r>
          </w:p>
        </w:tc>
        <w:tc>
          <w:tcPr>
            <w:tcW w:w="851" w:type="dxa"/>
            <w:shd w:val="clear" w:color="auto" w:fill="F2F2F2" w:themeFill="background1" w:themeFillShade="F2"/>
          </w:tcPr>
          <w:p w14:paraId="5D52EBB8" w14:textId="77777777" w:rsidR="00B27598" w:rsidRPr="005D06B0" w:rsidRDefault="00B27598" w:rsidP="00B27598">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F2F2F2" w:themeFill="background1" w:themeFillShade="F2"/>
            <w:vAlign w:val="center"/>
          </w:tcPr>
          <w:p w14:paraId="5129E5E8" w14:textId="77777777" w:rsidR="00B27598" w:rsidRPr="005D06B0" w:rsidRDefault="00B27598" w:rsidP="00B27598">
            <w:pPr>
              <w:autoSpaceDE/>
              <w:autoSpaceDN/>
              <w:adjustRightInd/>
              <w:snapToGrid/>
              <w:rPr>
                <w:color w:val="000000" w:themeColor="text1"/>
                <w:lang w:eastAsia="zh-CN"/>
              </w:rPr>
            </w:pPr>
            <w:r>
              <w:rPr>
                <w:color w:val="000000"/>
                <w:sz w:val="18"/>
                <w:szCs w:val="18"/>
              </w:rPr>
              <w:t>2b</w:t>
            </w:r>
          </w:p>
        </w:tc>
        <w:tc>
          <w:tcPr>
            <w:tcW w:w="1134" w:type="dxa"/>
            <w:shd w:val="clear" w:color="auto" w:fill="F2F2F2" w:themeFill="background1" w:themeFillShade="F2"/>
            <w:vAlign w:val="center"/>
          </w:tcPr>
          <w:p w14:paraId="4F65DCFB" w14:textId="77777777" w:rsidR="00B27598" w:rsidRPr="005D06B0" w:rsidRDefault="00B27598" w:rsidP="00B27598">
            <w:pPr>
              <w:autoSpaceDE/>
              <w:autoSpaceDN/>
              <w:adjustRightInd/>
              <w:snapToGrid/>
              <w:rPr>
                <w:color w:val="000000" w:themeColor="text1"/>
                <w:lang w:eastAsia="zh-CN"/>
              </w:rPr>
            </w:pPr>
            <w:r>
              <w:rPr>
                <w:rFonts w:hint="eastAsia"/>
                <w:color w:val="000000" w:themeColor="text1"/>
                <w:sz w:val="18"/>
                <w:lang w:eastAsia="zh-CN"/>
              </w:rPr>
              <w:t>3</w:t>
            </w:r>
            <w:r>
              <w:rPr>
                <w:color w:val="000000" w:themeColor="text1"/>
                <w:sz w:val="18"/>
                <w:lang w:eastAsia="zh-CN"/>
              </w:rPr>
              <w:t>0</w:t>
            </w:r>
          </w:p>
        </w:tc>
        <w:tc>
          <w:tcPr>
            <w:tcW w:w="993" w:type="dxa"/>
            <w:shd w:val="clear" w:color="auto" w:fill="F2F2F2" w:themeFill="background1" w:themeFillShade="F2"/>
            <w:vAlign w:val="center"/>
          </w:tcPr>
          <w:p w14:paraId="11DB7203" w14:textId="5A7938FF" w:rsidR="00B27598" w:rsidRPr="00A95774" w:rsidRDefault="00B27598" w:rsidP="00B27598">
            <w:pPr>
              <w:autoSpaceDE/>
              <w:autoSpaceDN/>
              <w:adjustRightInd/>
              <w:snapToGrid/>
              <w:rPr>
                <w:color w:val="000000" w:themeColor="text1"/>
                <w:sz w:val="18"/>
                <w:lang w:eastAsia="zh-CN"/>
              </w:rPr>
            </w:pPr>
            <w:r>
              <w:rPr>
                <w:color w:val="000000"/>
                <w:sz w:val="18"/>
                <w:szCs w:val="18"/>
              </w:rPr>
              <w:t>60</w:t>
            </w:r>
          </w:p>
        </w:tc>
        <w:tc>
          <w:tcPr>
            <w:tcW w:w="992" w:type="dxa"/>
            <w:shd w:val="clear" w:color="auto" w:fill="F2F2F2" w:themeFill="background1" w:themeFillShade="F2"/>
            <w:vAlign w:val="center"/>
          </w:tcPr>
          <w:p w14:paraId="2AB194FD"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F2F2F2" w:themeFill="background1" w:themeFillShade="F2"/>
            <w:vAlign w:val="center"/>
          </w:tcPr>
          <w:p w14:paraId="79AD74B7" w14:textId="77777777" w:rsidR="00B27598" w:rsidRPr="005D06B0" w:rsidRDefault="00B27598" w:rsidP="00B27598">
            <w:pPr>
              <w:autoSpaceDE/>
              <w:autoSpaceDN/>
              <w:adjustRightInd/>
              <w:snapToGrid/>
              <w:rPr>
                <w:color w:val="000000" w:themeColor="text1"/>
                <w:lang w:eastAsia="zh-CN"/>
              </w:rPr>
            </w:pPr>
          </w:p>
        </w:tc>
        <w:tc>
          <w:tcPr>
            <w:tcW w:w="992" w:type="dxa"/>
            <w:shd w:val="clear" w:color="auto" w:fill="F2F2F2" w:themeFill="background1" w:themeFillShade="F2"/>
            <w:vAlign w:val="center"/>
          </w:tcPr>
          <w:p w14:paraId="0E638346" w14:textId="77777777" w:rsidR="00B27598" w:rsidRPr="005D06B0" w:rsidRDefault="00B27598" w:rsidP="00B27598">
            <w:pPr>
              <w:autoSpaceDE/>
              <w:autoSpaceDN/>
              <w:adjustRightInd/>
              <w:snapToGrid/>
              <w:rPr>
                <w:color w:val="000000" w:themeColor="text1"/>
                <w:lang w:eastAsia="zh-CN"/>
              </w:rPr>
            </w:pPr>
          </w:p>
        </w:tc>
        <w:tc>
          <w:tcPr>
            <w:tcW w:w="851" w:type="dxa"/>
            <w:shd w:val="clear" w:color="auto" w:fill="F2F2F2" w:themeFill="background1" w:themeFillShade="F2"/>
            <w:vAlign w:val="center"/>
          </w:tcPr>
          <w:p w14:paraId="1AAFD266" w14:textId="77777777" w:rsidR="00B27598" w:rsidRPr="005D06B0" w:rsidRDefault="00B27598" w:rsidP="00B27598">
            <w:pPr>
              <w:autoSpaceDE/>
              <w:autoSpaceDN/>
              <w:adjustRightInd/>
              <w:snapToGrid/>
              <w:rPr>
                <w:color w:val="000000" w:themeColor="text1"/>
                <w:lang w:eastAsia="zh-CN"/>
              </w:rPr>
            </w:pPr>
          </w:p>
        </w:tc>
      </w:tr>
    </w:tbl>
    <w:p w14:paraId="0DC4EB17" w14:textId="77777777" w:rsidR="00274661" w:rsidRDefault="00274661" w:rsidP="001A2C94">
      <w:pPr>
        <w:rPr>
          <w:lang w:eastAsia="zh-CN"/>
        </w:rPr>
      </w:pPr>
    </w:p>
    <w:p w14:paraId="16E3600F" w14:textId="63D458AC" w:rsidR="00FD070F" w:rsidRPr="00690E89" w:rsidRDefault="007D7038" w:rsidP="00FD070F">
      <w:pPr>
        <w:pStyle w:val="Heading2"/>
        <w:rPr>
          <w:color w:val="000000" w:themeColor="text1"/>
          <w:lang w:val="en-GB" w:eastAsia="zh-CN"/>
        </w:rPr>
      </w:pPr>
      <w:r>
        <w:rPr>
          <w:color w:val="000000" w:themeColor="text1"/>
          <w:lang w:val="en-GB" w:eastAsia="zh-CN"/>
        </w:rPr>
        <w:t>L</w:t>
      </w:r>
      <w:r w:rsidR="008F3116">
        <w:rPr>
          <w:color w:val="000000" w:themeColor="text1"/>
          <w:lang w:val="en-GB" w:eastAsia="zh-CN"/>
        </w:rPr>
        <w:t xml:space="preserve">ink budget for </w:t>
      </w:r>
      <w:r w:rsidR="008F3116" w:rsidRPr="00690E89">
        <w:rPr>
          <w:color w:val="000000" w:themeColor="text1"/>
          <w:lang w:val="en-GB" w:eastAsia="zh-CN"/>
        </w:rPr>
        <w:t xml:space="preserve">Device </w:t>
      </w:r>
      <w:r w:rsidR="00C74535">
        <w:rPr>
          <w:color w:val="000000" w:themeColor="text1"/>
          <w:lang w:val="en-GB" w:eastAsia="zh-CN"/>
        </w:rPr>
        <w:t xml:space="preserve">1 </w:t>
      </w:r>
      <w:r>
        <w:rPr>
          <w:color w:val="000000" w:themeColor="text1"/>
          <w:lang w:val="en-GB" w:eastAsia="zh-CN"/>
        </w:rPr>
        <w:t>in D2T2</w:t>
      </w:r>
    </w:p>
    <w:p w14:paraId="07783826" w14:textId="03952E30" w:rsidR="00863D46" w:rsidRDefault="00863D46" w:rsidP="00863D46">
      <w:pPr>
        <w:rPr>
          <w:lang w:eastAsia="zh-CN"/>
        </w:rPr>
      </w:pPr>
      <w:r>
        <w:rPr>
          <w:color w:val="000000" w:themeColor="text1"/>
          <w:lang w:val="en-GB" w:eastAsia="zh-CN"/>
        </w:rPr>
        <w:t>The</w:t>
      </w:r>
      <w:r w:rsidRPr="00690E89">
        <w:rPr>
          <w:color w:val="000000" w:themeColor="text1"/>
          <w:lang w:val="en-GB" w:eastAsia="zh-CN"/>
        </w:rPr>
        <w:t xml:space="preserve"> link budget</w:t>
      </w:r>
      <w:r>
        <w:rPr>
          <w:color w:val="000000" w:themeColor="text1"/>
          <w:lang w:val="en-GB" w:eastAsia="zh-CN"/>
        </w:rPr>
        <w:t>s</w:t>
      </w:r>
      <w:r w:rsidRPr="00690E89">
        <w:rPr>
          <w:color w:val="000000" w:themeColor="text1"/>
          <w:lang w:val="en-GB" w:eastAsia="zh-CN"/>
        </w:rPr>
        <w:t xml:space="preserve"> </w:t>
      </w:r>
      <w:r>
        <w:rPr>
          <w:color w:val="000000" w:themeColor="text1"/>
          <w:lang w:val="en-GB" w:eastAsia="zh-CN"/>
        </w:rPr>
        <w:t xml:space="preserve">and the corresponding maximum distances for the R2D and D2R link of Device 1 in the D2T2-A1/A2/B scenario are </w:t>
      </w:r>
      <w:r w:rsidR="00E30539">
        <w:rPr>
          <w:color w:val="000000" w:themeColor="text1"/>
          <w:lang w:val="en-GB" w:eastAsia="zh-CN"/>
        </w:rPr>
        <w:t>summarized</w:t>
      </w:r>
      <w:r>
        <w:rPr>
          <w:color w:val="000000" w:themeColor="text1"/>
          <w:lang w:val="en-GB" w:eastAsia="zh-CN"/>
        </w:rPr>
        <w:t xml:space="preserve"> in Table </w:t>
      </w:r>
      <w:r w:rsidR="006526E0">
        <w:rPr>
          <w:color w:val="000000" w:themeColor="text1"/>
          <w:lang w:val="en-GB" w:eastAsia="zh-CN"/>
        </w:rPr>
        <w:t>12</w:t>
      </w:r>
      <w:r w:rsidRPr="00690E89">
        <w:rPr>
          <w:color w:val="000000" w:themeColor="text1"/>
          <w:lang w:val="en-GB" w:eastAsia="zh-CN"/>
        </w:rPr>
        <w:t>.</w:t>
      </w:r>
      <w:r>
        <w:rPr>
          <w:color w:val="000000" w:themeColor="text1"/>
          <w:lang w:val="en-GB" w:eastAsia="zh-CN"/>
        </w:rPr>
        <w:t xml:space="preserve"> </w:t>
      </w:r>
      <w:r>
        <w:rPr>
          <w:lang w:eastAsia="zh-CN"/>
        </w:rPr>
        <w:t>Detail assumptions and calculations for each evaluation case would be reported to the excel template file provided by feature lead.</w:t>
      </w:r>
    </w:p>
    <w:p w14:paraId="68039E0A" w14:textId="0D19A734" w:rsidR="00863D46" w:rsidRDefault="00863D46" w:rsidP="00863D46">
      <w:pPr>
        <w:jc w:val="center"/>
        <w:rPr>
          <w:b/>
          <w:color w:val="000000" w:themeColor="text1"/>
          <w:lang w:eastAsia="zh-CN"/>
        </w:rPr>
      </w:pPr>
      <w:r w:rsidRPr="00690E89">
        <w:rPr>
          <w:b/>
          <w:color w:val="000000" w:themeColor="text1"/>
        </w:rPr>
        <w:t xml:space="preserve">Table </w:t>
      </w:r>
      <w:r w:rsidR="006526E0">
        <w:rPr>
          <w:b/>
          <w:color w:val="000000" w:themeColor="text1"/>
        </w:rPr>
        <w:t>12</w:t>
      </w:r>
      <w:r w:rsidRPr="00690E89">
        <w:rPr>
          <w:b/>
          <w:color w:val="000000" w:themeColor="text1"/>
        </w:rPr>
        <w:t xml:space="preserve">: </w:t>
      </w:r>
      <w:r>
        <w:rPr>
          <w:b/>
          <w:color w:val="000000" w:themeColor="text1"/>
        </w:rPr>
        <w:t>MPL</w:t>
      </w:r>
      <w:r w:rsidRPr="00690E89">
        <w:rPr>
          <w:b/>
          <w:color w:val="000000" w:themeColor="text1"/>
        </w:rPr>
        <w:t xml:space="preserve"> </w:t>
      </w:r>
      <w:r>
        <w:rPr>
          <w:b/>
          <w:color w:val="000000" w:themeColor="text1"/>
          <w:lang w:eastAsia="zh-CN"/>
        </w:rPr>
        <w:t>and maximum distance: D2T2-Device 1, 900MHz</w:t>
      </w:r>
    </w:p>
    <w:tbl>
      <w:tblPr>
        <w:tblStyle w:val="TableGrid"/>
        <w:tblW w:w="9351" w:type="dxa"/>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863D46" w:rsidRPr="005D06B0" w14:paraId="200EC794" w14:textId="77777777" w:rsidTr="005D105C">
        <w:tc>
          <w:tcPr>
            <w:tcW w:w="704" w:type="dxa"/>
            <w:shd w:val="clear" w:color="auto" w:fill="F2F2F2" w:themeFill="background1" w:themeFillShade="F2"/>
            <w:vAlign w:val="center"/>
          </w:tcPr>
          <w:p w14:paraId="6DD2CC5B" w14:textId="77777777" w:rsidR="00863D46" w:rsidRPr="005D06B0" w:rsidRDefault="00863D46" w:rsidP="005D105C">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ase</w:t>
            </w:r>
          </w:p>
        </w:tc>
        <w:tc>
          <w:tcPr>
            <w:tcW w:w="992" w:type="dxa"/>
            <w:shd w:val="clear" w:color="auto" w:fill="F2F2F2" w:themeFill="background1" w:themeFillShade="F2"/>
            <w:vAlign w:val="center"/>
          </w:tcPr>
          <w:p w14:paraId="4AF6C062" w14:textId="77777777" w:rsidR="00863D46" w:rsidRPr="005D06B0" w:rsidRDefault="00863D46" w:rsidP="005D105C">
            <w:pPr>
              <w:autoSpaceDE/>
              <w:autoSpaceDN/>
              <w:adjustRightInd/>
              <w:snapToGrid/>
              <w:rPr>
                <w:color w:val="000000" w:themeColor="text1"/>
                <w:lang w:eastAsia="zh-CN"/>
              </w:rPr>
            </w:pPr>
            <w:r w:rsidRPr="005D06B0">
              <w:rPr>
                <w:color w:val="000000" w:themeColor="text1"/>
                <w:sz w:val="18"/>
                <w:lang w:eastAsia="zh-CN"/>
              </w:rPr>
              <w:t>Scenario</w:t>
            </w:r>
          </w:p>
        </w:tc>
        <w:tc>
          <w:tcPr>
            <w:tcW w:w="851" w:type="dxa"/>
            <w:shd w:val="clear" w:color="auto" w:fill="F2F2F2" w:themeFill="background1" w:themeFillShade="F2"/>
            <w:vAlign w:val="center"/>
          </w:tcPr>
          <w:p w14:paraId="773F5D38" w14:textId="77777777" w:rsidR="00863D46" w:rsidRPr="005D06B0" w:rsidRDefault="00863D46" w:rsidP="005D105C">
            <w:pPr>
              <w:autoSpaceDE/>
              <w:autoSpaceDN/>
              <w:adjustRightInd/>
              <w:snapToGrid/>
              <w:rPr>
                <w:color w:val="000000" w:themeColor="text1"/>
                <w:sz w:val="18"/>
                <w:lang w:eastAsia="zh-CN"/>
              </w:rPr>
            </w:pPr>
            <w:r>
              <w:rPr>
                <w:rFonts w:hint="eastAsia"/>
                <w:color w:val="000000" w:themeColor="text1"/>
                <w:sz w:val="18"/>
                <w:lang w:eastAsia="zh-CN"/>
              </w:rPr>
              <w:t>C</w:t>
            </w:r>
            <w:r>
              <w:rPr>
                <w:color w:val="000000" w:themeColor="text1"/>
                <w:sz w:val="18"/>
                <w:lang w:eastAsia="zh-CN"/>
              </w:rPr>
              <w:t>W case</w:t>
            </w:r>
          </w:p>
        </w:tc>
        <w:tc>
          <w:tcPr>
            <w:tcW w:w="850" w:type="dxa"/>
            <w:shd w:val="clear" w:color="auto" w:fill="F2F2F2" w:themeFill="background1" w:themeFillShade="F2"/>
            <w:vAlign w:val="center"/>
          </w:tcPr>
          <w:p w14:paraId="54E82394" w14:textId="77777777" w:rsidR="00863D46" w:rsidRPr="00A95774" w:rsidRDefault="00863D46" w:rsidP="005D105C">
            <w:pPr>
              <w:autoSpaceDE/>
              <w:autoSpaceDN/>
              <w:adjustRightInd/>
              <w:snapToGrid/>
              <w:rPr>
                <w:color w:val="000000" w:themeColor="text1"/>
                <w:sz w:val="18"/>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134" w:type="dxa"/>
            <w:shd w:val="clear" w:color="auto" w:fill="F2F2F2" w:themeFill="background1" w:themeFillShade="F2"/>
            <w:vAlign w:val="center"/>
          </w:tcPr>
          <w:p w14:paraId="68A9D6E1" w14:textId="77777777" w:rsidR="00863D46" w:rsidRPr="00A95774" w:rsidRDefault="00863D46" w:rsidP="005D105C">
            <w:pPr>
              <w:autoSpaceDE/>
              <w:autoSpaceDN/>
              <w:adjustRightInd/>
              <w:snapToGrid/>
              <w:rPr>
                <w:color w:val="000000" w:themeColor="text1"/>
                <w:sz w:val="18"/>
                <w:lang w:eastAsia="zh-CN"/>
              </w:rPr>
            </w:pPr>
            <w:r>
              <w:rPr>
                <w:color w:val="000000" w:themeColor="text1"/>
                <w:sz w:val="18"/>
                <w:lang w:eastAsia="zh-CN"/>
              </w:rPr>
              <w:t>R2D EIRP</w:t>
            </w:r>
          </w:p>
        </w:tc>
        <w:tc>
          <w:tcPr>
            <w:tcW w:w="993" w:type="dxa"/>
            <w:shd w:val="clear" w:color="auto" w:fill="F2F2F2" w:themeFill="background1" w:themeFillShade="F2"/>
            <w:vAlign w:val="center"/>
          </w:tcPr>
          <w:p w14:paraId="56A56814" w14:textId="77777777" w:rsidR="00863D46" w:rsidRPr="00A95774" w:rsidRDefault="00863D46" w:rsidP="005D105C">
            <w:pPr>
              <w:autoSpaceDE/>
              <w:autoSpaceDN/>
              <w:adjustRightInd/>
              <w:snapToGrid/>
              <w:rPr>
                <w:color w:val="000000" w:themeColor="text1"/>
                <w:sz w:val="18"/>
                <w:lang w:eastAsia="zh-CN"/>
              </w:rPr>
            </w:pPr>
            <w:r w:rsidRPr="00A95774">
              <w:rPr>
                <w:rFonts w:hint="eastAsia"/>
                <w:color w:val="000000" w:themeColor="text1"/>
                <w:sz w:val="18"/>
                <w:lang w:eastAsia="zh-CN"/>
              </w:rPr>
              <w:t>D</w:t>
            </w:r>
            <w:r w:rsidRPr="00A95774">
              <w:rPr>
                <w:color w:val="000000" w:themeColor="text1"/>
                <w:sz w:val="18"/>
                <w:lang w:eastAsia="zh-CN"/>
              </w:rPr>
              <w:t xml:space="preserve">2R </w:t>
            </w:r>
            <w:r>
              <w:rPr>
                <w:color w:val="000000" w:themeColor="text1"/>
                <w:sz w:val="18"/>
                <w:lang w:eastAsia="zh-CN"/>
              </w:rPr>
              <w:t xml:space="preserve">LLS </w:t>
            </w:r>
            <w:r w:rsidRPr="00A95774">
              <w:rPr>
                <w:color w:val="000000" w:themeColor="text1"/>
                <w:sz w:val="18"/>
                <w:lang w:eastAsia="zh-CN"/>
              </w:rPr>
              <w:t>case</w:t>
            </w:r>
          </w:p>
        </w:tc>
        <w:tc>
          <w:tcPr>
            <w:tcW w:w="992" w:type="dxa"/>
            <w:shd w:val="clear" w:color="auto" w:fill="F2F2F2" w:themeFill="background1" w:themeFillShade="F2"/>
            <w:vAlign w:val="center"/>
          </w:tcPr>
          <w:p w14:paraId="2296A826" w14:textId="77777777" w:rsidR="00863D46" w:rsidRPr="00A95774" w:rsidRDefault="00863D46" w:rsidP="005D105C">
            <w:pPr>
              <w:autoSpaceDE/>
              <w:autoSpaceDN/>
              <w:adjustRightInd/>
              <w:snapToGrid/>
              <w:rPr>
                <w:color w:val="000000" w:themeColor="text1"/>
                <w:sz w:val="18"/>
                <w:lang w:eastAsia="zh-CN"/>
              </w:rPr>
            </w:pPr>
            <w:r w:rsidRPr="00A95774">
              <w:rPr>
                <w:color w:val="000000" w:themeColor="text1"/>
                <w:sz w:val="18"/>
                <w:lang w:eastAsia="zh-CN"/>
              </w:rPr>
              <w:t>R2D MPL (dB)</w:t>
            </w:r>
          </w:p>
        </w:tc>
        <w:tc>
          <w:tcPr>
            <w:tcW w:w="992" w:type="dxa"/>
            <w:shd w:val="clear" w:color="auto" w:fill="F2F2F2" w:themeFill="background1" w:themeFillShade="F2"/>
            <w:vAlign w:val="center"/>
          </w:tcPr>
          <w:p w14:paraId="08BD8E54" w14:textId="77777777" w:rsidR="00863D46" w:rsidRPr="00A95774" w:rsidRDefault="00863D46" w:rsidP="005D105C">
            <w:pPr>
              <w:autoSpaceDE/>
              <w:autoSpaceDN/>
              <w:adjustRightInd/>
              <w:snapToGrid/>
              <w:rPr>
                <w:color w:val="000000" w:themeColor="text1"/>
                <w:sz w:val="18"/>
                <w:lang w:eastAsia="zh-CN"/>
              </w:rPr>
            </w:pPr>
            <w:r w:rsidRPr="00A95774">
              <w:rPr>
                <w:color w:val="000000" w:themeColor="text1"/>
                <w:sz w:val="18"/>
                <w:lang w:eastAsia="zh-CN"/>
              </w:rPr>
              <w:t>D2R MPL (dB)</w:t>
            </w:r>
          </w:p>
        </w:tc>
        <w:tc>
          <w:tcPr>
            <w:tcW w:w="992" w:type="dxa"/>
            <w:shd w:val="clear" w:color="auto" w:fill="F2F2F2" w:themeFill="background1" w:themeFillShade="F2"/>
            <w:vAlign w:val="center"/>
          </w:tcPr>
          <w:p w14:paraId="6B09DBCB" w14:textId="77777777" w:rsidR="00863D46" w:rsidRPr="00A95774" w:rsidRDefault="00863D46" w:rsidP="005D105C">
            <w:pPr>
              <w:autoSpaceDE/>
              <w:autoSpaceDN/>
              <w:adjustRightInd/>
              <w:snapToGrid/>
              <w:rPr>
                <w:color w:val="000000" w:themeColor="text1"/>
                <w:sz w:val="18"/>
                <w:lang w:eastAsia="zh-CN"/>
              </w:rPr>
            </w:pPr>
            <w:r w:rsidRPr="00A95774">
              <w:rPr>
                <w:color w:val="000000" w:themeColor="text1"/>
                <w:sz w:val="18"/>
                <w:lang w:eastAsia="zh-CN"/>
              </w:rPr>
              <w:t>Min MPL (dB)</w:t>
            </w:r>
          </w:p>
        </w:tc>
        <w:tc>
          <w:tcPr>
            <w:tcW w:w="851" w:type="dxa"/>
            <w:shd w:val="clear" w:color="auto" w:fill="F2F2F2" w:themeFill="background1" w:themeFillShade="F2"/>
            <w:vAlign w:val="center"/>
          </w:tcPr>
          <w:p w14:paraId="7441EC2F" w14:textId="77777777" w:rsidR="00863D46" w:rsidRPr="00A95774" w:rsidRDefault="00863D46" w:rsidP="005D105C">
            <w:pPr>
              <w:autoSpaceDE/>
              <w:autoSpaceDN/>
              <w:adjustRightInd/>
              <w:snapToGrid/>
              <w:rPr>
                <w:color w:val="000000" w:themeColor="text1"/>
                <w:sz w:val="18"/>
                <w:lang w:eastAsia="zh-CN"/>
              </w:rPr>
            </w:pPr>
            <w:r w:rsidRPr="00A95774">
              <w:rPr>
                <w:color w:val="000000" w:themeColor="text1"/>
                <w:sz w:val="18"/>
                <w:lang w:eastAsia="zh-CN"/>
              </w:rPr>
              <w:t>Min Distance (m)</w:t>
            </w:r>
          </w:p>
        </w:tc>
      </w:tr>
      <w:tr w:rsidR="009D0B05" w:rsidRPr="005D06B0" w14:paraId="72B4DF7B" w14:textId="77777777" w:rsidTr="005D105C">
        <w:tc>
          <w:tcPr>
            <w:tcW w:w="704" w:type="dxa"/>
            <w:shd w:val="clear" w:color="auto" w:fill="auto"/>
            <w:vAlign w:val="center"/>
          </w:tcPr>
          <w:p w14:paraId="720B4005"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992" w:type="dxa"/>
            <w:shd w:val="clear" w:color="auto" w:fill="auto"/>
            <w:vAlign w:val="center"/>
          </w:tcPr>
          <w:p w14:paraId="34A3F60E"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112342D7"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10C7FE16"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636B4C82"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2663121C" w14:textId="2C303F7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w:t>
            </w:r>
          </w:p>
        </w:tc>
        <w:tc>
          <w:tcPr>
            <w:tcW w:w="992" w:type="dxa"/>
            <w:shd w:val="clear" w:color="auto" w:fill="auto"/>
            <w:vAlign w:val="center"/>
          </w:tcPr>
          <w:p w14:paraId="41BA91D1" w14:textId="2D855B1A"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2D78CA01" w14:textId="7004BA33"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62.41 </w:t>
            </w:r>
          </w:p>
        </w:tc>
        <w:tc>
          <w:tcPr>
            <w:tcW w:w="992" w:type="dxa"/>
            <w:shd w:val="clear" w:color="auto" w:fill="auto"/>
            <w:vAlign w:val="center"/>
          </w:tcPr>
          <w:p w14:paraId="0DEA625B" w14:textId="00683ADB"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73CBF64D" w14:textId="7CA5397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464C3588" w14:textId="77777777" w:rsidTr="005D105C">
        <w:tc>
          <w:tcPr>
            <w:tcW w:w="704" w:type="dxa"/>
            <w:shd w:val="clear" w:color="auto" w:fill="auto"/>
            <w:vAlign w:val="center"/>
          </w:tcPr>
          <w:p w14:paraId="1FEE6719"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lastRenderedPageBreak/>
              <w:t>2</w:t>
            </w:r>
          </w:p>
        </w:tc>
        <w:tc>
          <w:tcPr>
            <w:tcW w:w="992" w:type="dxa"/>
            <w:shd w:val="clear" w:color="auto" w:fill="auto"/>
            <w:vAlign w:val="center"/>
          </w:tcPr>
          <w:p w14:paraId="17F5F5D6"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51E4DEB8"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544119BA"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6084C916"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61234CFF" w14:textId="51FFC6AB"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w:t>
            </w:r>
          </w:p>
        </w:tc>
        <w:tc>
          <w:tcPr>
            <w:tcW w:w="992" w:type="dxa"/>
            <w:shd w:val="clear" w:color="auto" w:fill="auto"/>
            <w:vAlign w:val="center"/>
          </w:tcPr>
          <w:p w14:paraId="224DC415" w14:textId="39A68EA5"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1C680D42" w14:textId="45BB146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57.89 </w:t>
            </w:r>
          </w:p>
        </w:tc>
        <w:tc>
          <w:tcPr>
            <w:tcW w:w="992" w:type="dxa"/>
            <w:shd w:val="clear" w:color="auto" w:fill="auto"/>
            <w:vAlign w:val="center"/>
          </w:tcPr>
          <w:p w14:paraId="5ED15638" w14:textId="350B8293"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1FE599DB" w14:textId="69999F02"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5EB0E4F5" w14:textId="77777777" w:rsidTr="005D105C">
        <w:tc>
          <w:tcPr>
            <w:tcW w:w="704" w:type="dxa"/>
            <w:shd w:val="clear" w:color="auto" w:fill="auto"/>
            <w:vAlign w:val="center"/>
          </w:tcPr>
          <w:p w14:paraId="74AE8D7A"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3</w:t>
            </w:r>
          </w:p>
        </w:tc>
        <w:tc>
          <w:tcPr>
            <w:tcW w:w="992" w:type="dxa"/>
            <w:shd w:val="clear" w:color="auto" w:fill="auto"/>
            <w:vAlign w:val="center"/>
          </w:tcPr>
          <w:p w14:paraId="677670D0"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45D2C031"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4123EF78"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1AA69601"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03D55BD0" w14:textId="5C75736C"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w:t>
            </w:r>
          </w:p>
        </w:tc>
        <w:tc>
          <w:tcPr>
            <w:tcW w:w="992" w:type="dxa"/>
            <w:shd w:val="clear" w:color="auto" w:fill="auto"/>
            <w:vAlign w:val="center"/>
          </w:tcPr>
          <w:p w14:paraId="2B2FFDED" w14:textId="159D073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6B2D2BE3" w14:textId="442B6DBA"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76.03 </w:t>
            </w:r>
          </w:p>
        </w:tc>
        <w:tc>
          <w:tcPr>
            <w:tcW w:w="992" w:type="dxa"/>
            <w:shd w:val="clear" w:color="auto" w:fill="auto"/>
            <w:vAlign w:val="center"/>
          </w:tcPr>
          <w:p w14:paraId="3EF9858C" w14:textId="511D45B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05851CDC" w14:textId="4575EC6A"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1B8A286D" w14:textId="77777777" w:rsidTr="005D105C">
        <w:tc>
          <w:tcPr>
            <w:tcW w:w="704" w:type="dxa"/>
            <w:shd w:val="clear" w:color="auto" w:fill="auto"/>
            <w:vAlign w:val="center"/>
          </w:tcPr>
          <w:p w14:paraId="434C7E52"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4</w:t>
            </w:r>
          </w:p>
        </w:tc>
        <w:tc>
          <w:tcPr>
            <w:tcW w:w="992" w:type="dxa"/>
            <w:shd w:val="clear" w:color="auto" w:fill="auto"/>
            <w:vAlign w:val="center"/>
          </w:tcPr>
          <w:p w14:paraId="6896D82B"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7DEFD54A"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74D678C2"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62E39480"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4FC4CD3D" w14:textId="20D9E64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14</w:t>
            </w:r>
          </w:p>
        </w:tc>
        <w:tc>
          <w:tcPr>
            <w:tcW w:w="992" w:type="dxa"/>
            <w:shd w:val="clear" w:color="auto" w:fill="auto"/>
            <w:vAlign w:val="center"/>
          </w:tcPr>
          <w:p w14:paraId="4C0275BA" w14:textId="6B098DAC"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156B2EE0" w14:textId="688CDECA"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62.06 </w:t>
            </w:r>
          </w:p>
        </w:tc>
        <w:tc>
          <w:tcPr>
            <w:tcW w:w="992" w:type="dxa"/>
            <w:shd w:val="clear" w:color="auto" w:fill="auto"/>
            <w:vAlign w:val="center"/>
          </w:tcPr>
          <w:p w14:paraId="4BF1F3BB" w14:textId="7F4BED6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1C203B28" w14:textId="57FB6C6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4539E0FE" w14:textId="77777777" w:rsidTr="005D105C">
        <w:tc>
          <w:tcPr>
            <w:tcW w:w="704" w:type="dxa"/>
            <w:shd w:val="clear" w:color="auto" w:fill="auto"/>
            <w:vAlign w:val="center"/>
          </w:tcPr>
          <w:p w14:paraId="1E3DAE99"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5</w:t>
            </w:r>
          </w:p>
        </w:tc>
        <w:tc>
          <w:tcPr>
            <w:tcW w:w="992" w:type="dxa"/>
            <w:shd w:val="clear" w:color="auto" w:fill="auto"/>
            <w:vAlign w:val="center"/>
          </w:tcPr>
          <w:p w14:paraId="3F5FE49F"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5CD274B6"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10D458DD"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3D61DB98"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6E3230BB" w14:textId="6263144B"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14</w:t>
            </w:r>
          </w:p>
        </w:tc>
        <w:tc>
          <w:tcPr>
            <w:tcW w:w="992" w:type="dxa"/>
            <w:shd w:val="clear" w:color="auto" w:fill="auto"/>
            <w:vAlign w:val="center"/>
          </w:tcPr>
          <w:p w14:paraId="16845FF6" w14:textId="1EDEA810"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6F6214BD" w14:textId="5EE2312C"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57.54 </w:t>
            </w:r>
          </w:p>
        </w:tc>
        <w:tc>
          <w:tcPr>
            <w:tcW w:w="992" w:type="dxa"/>
            <w:shd w:val="clear" w:color="auto" w:fill="auto"/>
            <w:vAlign w:val="center"/>
          </w:tcPr>
          <w:p w14:paraId="20C29597" w14:textId="26854A24"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63F1904E" w14:textId="637BB49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489C0B09" w14:textId="77777777" w:rsidTr="005D105C">
        <w:tc>
          <w:tcPr>
            <w:tcW w:w="704" w:type="dxa"/>
            <w:shd w:val="clear" w:color="auto" w:fill="auto"/>
            <w:vAlign w:val="center"/>
          </w:tcPr>
          <w:p w14:paraId="58795640"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6</w:t>
            </w:r>
          </w:p>
        </w:tc>
        <w:tc>
          <w:tcPr>
            <w:tcW w:w="992" w:type="dxa"/>
            <w:shd w:val="clear" w:color="auto" w:fill="auto"/>
            <w:vAlign w:val="center"/>
          </w:tcPr>
          <w:p w14:paraId="41EEB742"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7DF928ED"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5AA41703"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6413C54D"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6584F46F" w14:textId="0E0E626E"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14</w:t>
            </w:r>
          </w:p>
        </w:tc>
        <w:tc>
          <w:tcPr>
            <w:tcW w:w="992" w:type="dxa"/>
            <w:shd w:val="clear" w:color="auto" w:fill="auto"/>
            <w:vAlign w:val="center"/>
          </w:tcPr>
          <w:p w14:paraId="38A241E2" w14:textId="627A02CB"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43C642BC" w14:textId="7DCA1D0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75.33 </w:t>
            </w:r>
          </w:p>
        </w:tc>
        <w:tc>
          <w:tcPr>
            <w:tcW w:w="992" w:type="dxa"/>
            <w:shd w:val="clear" w:color="auto" w:fill="auto"/>
            <w:vAlign w:val="center"/>
          </w:tcPr>
          <w:p w14:paraId="27FAF2A7" w14:textId="4DC89C5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613BA7AA" w14:textId="1BCAFB24"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102D0FE4" w14:textId="77777777" w:rsidTr="005D105C">
        <w:tc>
          <w:tcPr>
            <w:tcW w:w="704" w:type="dxa"/>
            <w:shd w:val="clear" w:color="auto" w:fill="auto"/>
            <w:vAlign w:val="center"/>
          </w:tcPr>
          <w:p w14:paraId="25602FCA"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auto"/>
            <w:vAlign w:val="center"/>
          </w:tcPr>
          <w:p w14:paraId="761611DA"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47B7BE3F"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6F0A6002" w14:textId="77777777" w:rsidR="009D0B05" w:rsidRPr="00A95774" w:rsidRDefault="009D0B05" w:rsidP="009D0B0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7C1226DB"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F69A2C2" w14:textId="58E2DFF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15</w:t>
            </w:r>
          </w:p>
        </w:tc>
        <w:tc>
          <w:tcPr>
            <w:tcW w:w="992" w:type="dxa"/>
            <w:shd w:val="clear" w:color="auto" w:fill="auto"/>
            <w:vAlign w:val="center"/>
          </w:tcPr>
          <w:p w14:paraId="7295C869" w14:textId="242286C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77365F79" w14:textId="5B986916"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61.31 </w:t>
            </w:r>
          </w:p>
        </w:tc>
        <w:tc>
          <w:tcPr>
            <w:tcW w:w="992" w:type="dxa"/>
            <w:shd w:val="clear" w:color="auto" w:fill="auto"/>
            <w:vAlign w:val="center"/>
          </w:tcPr>
          <w:p w14:paraId="7BF9A48E" w14:textId="01045C12"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332AE8AD" w14:textId="55114D1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016317DE" w14:textId="77777777" w:rsidTr="005D105C">
        <w:tc>
          <w:tcPr>
            <w:tcW w:w="704" w:type="dxa"/>
            <w:shd w:val="clear" w:color="auto" w:fill="auto"/>
            <w:vAlign w:val="center"/>
          </w:tcPr>
          <w:p w14:paraId="2BC7458B"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auto"/>
            <w:vAlign w:val="center"/>
          </w:tcPr>
          <w:p w14:paraId="16C3A351"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6A5D0848"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0E13924B" w14:textId="77777777" w:rsidR="009D0B05" w:rsidRPr="00A95774" w:rsidRDefault="009D0B05" w:rsidP="009D0B0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1FDFFC73"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6EE479E7" w14:textId="12B7D86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15</w:t>
            </w:r>
          </w:p>
        </w:tc>
        <w:tc>
          <w:tcPr>
            <w:tcW w:w="992" w:type="dxa"/>
            <w:shd w:val="clear" w:color="auto" w:fill="auto"/>
            <w:vAlign w:val="center"/>
          </w:tcPr>
          <w:p w14:paraId="4E25809D" w14:textId="1F4CC14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0FC3DDE1" w14:textId="5EA0B1F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56.79 </w:t>
            </w:r>
          </w:p>
        </w:tc>
        <w:tc>
          <w:tcPr>
            <w:tcW w:w="992" w:type="dxa"/>
            <w:shd w:val="clear" w:color="auto" w:fill="auto"/>
            <w:vAlign w:val="center"/>
          </w:tcPr>
          <w:p w14:paraId="6823C838" w14:textId="55D833E6"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3FC4F11F" w14:textId="13C79AB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2082F704" w14:textId="77777777" w:rsidTr="005D105C">
        <w:tc>
          <w:tcPr>
            <w:tcW w:w="704" w:type="dxa"/>
            <w:shd w:val="clear" w:color="auto" w:fill="auto"/>
            <w:vAlign w:val="center"/>
          </w:tcPr>
          <w:p w14:paraId="51975ED0"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9</w:t>
            </w:r>
          </w:p>
        </w:tc>
        <w:tc>
          <w:tcPr>
            <w:tcW w:w="992" w:type="dxa"/>
            <w:shd w:val="clear" w:color="auto" w:fill="auto"/>
            <w:vAlign w:val="center"/>
          </w:tcPr>
          <w:p w14:paraId="371D3020"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75CC0367"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2EAB8712"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056992BD"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3E2EFDEE" w14:textId="31F6E6E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15</w:t>
            </w:r>
          </w:p>
        </w:tc>
        <w:tc>
          <w:tcPr>
            <w:tcW w:w="992" w:type="dxa"/>
            <w:shd w:val="clear" w:color="auto" w:fill="auto"/>
            <w:vAlign w:val="center"/>
          </w:tcPr>
          <w:p w14:paraId="2BD05FD0" w14:textId="624BD492"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73F88BEC" w14:textId="1226D2F6"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73.83 </w:t>
            </w:r>
          </w:p>
        </w:tc>
        <w:tc>
          <w:tcPr>
            <w:tcW w:w="992" w:type="dxa"/>
            <w:shd w:val="clear" w:color="auto" w:fill="auto"/>
            <w:vAlign w:val="center"/>
          </w:tcPr>
          <w:p w14:paraId="211CC304" w14:textId="7677ECBF"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677221AE" w14:textId="6B862D46"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67EA021E" w14:textId="77777777" w:rsidTr="005D105C">
        <w:tc>
          <w:tcPr>
            <w:tcW w:w="704" w:type="dxa"/>
            <w:shd w:val="clear" w:color="auto" w:fill="auto"/>
            <w:vAlign w:val="center"/>
          </w:tcPr>
          <w:p w14:paraId="5B4B1005"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10</w:t>
            </w:r>
          </w:p>
        </w:tc>
        <w:tc>
          <w:tcPr>
            <w:tcW w:w="992" w:type="dxa"/>
            <w:shd w:val="clear" w:color="auto" w:fill="auto"/>
            <w:vAlign w:val="center"/>
          </w:tcPr>
          <w:p w14:paraId="69B2792A" w14:textId="77777777" w:rsidR="009D0B05" w:rsidRPr="005D06B0" w:rsidRDefault="009D0B05" w:rsidP="009D0B05">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7EDF28EE"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52322926"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696165DA"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588D4E3C" w14:textId="6804F7D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16</w:t>
            </w:r>
          </w:p>
        </w:tc>
        <w:tc>
          <w:tcPr>
            <w:tcW w:w="992" w:type="dxa"/>
            <w:shd w:val="clear" w:color="auto" w:fill="auto"/>
            <w:vAlign w:val="center"/>
          </w:tcPr>
          <w:p w14:paraId="3FFF3F2B" w14:textId="71C2633B"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3E2739A0" w14:textId="4965B469"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60.17 </w:t>
            </w:r>
          </w:p>
        </w:tc>
        <w:tc>
          <w:tcPr>
            <w:tcW w:w="992" w:type="dxa"/>
            <w:shd w:val="clear" w:color="auto" w:fill="auto"/>
            <w:vAlign w:val="center"/>
          </w:tcPr>
          <w:p w14:paraId="01DA8346" w14:textId="5DC70239"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36EAC73B" w14:textId="1583C062"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5D031F19" w14:textId="77777777" w:rsidTr="005D105C">
        <w:tc>
          <w:tcPr>
            <w:tcW w:w="704" w:type="dxa"/>
            <w:shd w:val="clear" w:color="auto" w:fill="auto"/>
            <w:vAlign w:val="center"/>
          </w:tcPr>
          <w:p w14:paraId="17602805"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11</w:t>
            </w:r>
          </w:p>
        </w:tc>
        <w:tc>
          <w:tcPr>
            <w:tcW w:w="992" w:type="dxa"/>
            <w:shd w:val="clear" w:color="auto" w:fill="auto"/>
            <w:vAlign w:val="center"/>
          </w:tcPr>
          <w:p w14:paraId="5EEC099A"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D2T2-A2</w:t>
            </w:r>
          </w:p>
        </w:tc>
        <w:tc>
          <w:tcPr>
            <w:tcW w:w="851" w:type="dxa"/>
            <w:shd w:val="clear" w:color="auto" w:fill="auto"/>
            <w:vAlign w:val="center"/>
          </w:tcPr>
          <w:p w14:paraId="20394538"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50213AE0"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25DC92CC"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19F85369" w14:textId="21A40D35"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16</w:t>
            </w:r>
          </w:p>
        </w:tc>
        <w:tc>
          <w:tcPr>
            <w:tcW w:w="992" w:type="dxa"/>
            <w:shd w:val="clear" w:color="auto" w:fill="auto"/>
            <w:vAlign w:val="center"/>
          </w:tcPr>
          <w:p w14:paraId="66A49891" w14:textId="36AD3BFE"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537DE012" w14:textId="2EE35FB5"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57.56 </w:t>
            </w:r>
          </w:p>
        </w:tc>
        <w:tc>
          <w:tcPr>
            <w:tcW w:w="992" w:type="dxa"/>
            <w:shd w:val="clear" w:color="auto" w:fill="auto"/>
            <w:vAlign w:val="center"/>
          </w:tcPr>
          <w:p w14:paraId="1F09F3E0" w14:textId="63DB73D3"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5BDD89FA" w14:textId="7A781D14"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50D747C8" w14:textId="77777777" w:rsidTr="005D105C">
        <w:tc>
          <w:tcPr>
            <w:tcW w:w="704" w:type="dxa"/>
            <w:shd w:val="clear" w:color="auto" w:fill="auto"/>
            <w:vAlign w:val="center"/>
          </w:tcPr>
          <w:p w14:paraId="5BCCF5C5"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12</w:t>
            </w:r>
          </w:p>
        </w:tc>
        <w:tc>
          <w:tcPr>
            <w:tcW w:w="992" w:type="dxa"/>
            <w:shd w:val="clear" w:color="auto" w:fill="auto"/>
            <w:vAlign w:val="center"/>
          </w:tcPr>
          <w:p w14:paraId="60FD71C9"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76032972"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7259FD29"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01520CC1"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43BFE928" w14:textId="2D9B5C88"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16</w:t>
            </w:r>
          </w:p>
        </w:tc>
        <w:tc>
          <w:tcPr>
            <w:tcW w:w="992" w:type="dxa"/>
            <w:shd w:val="clear" w:color="auto" w:fill="auto"/>
            <w:vAlign w:val="center"/>
          </w:tcPr>
          <w:p w14:paraId="34608158" w14:textId="74F75405"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754EDBCA" w14:textId="4F5F3302"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71.56 </w:t>
            </w:r>
          </w:p>
        </w:tc>
        <w:tc>
          <w:tcPr>
            <w:tcW w:w="992" w:type="dxa"/>
            <w:shd w:val="clear" w:color="auto" w:fill="auto"/>
            <w:vAlign w:val="center"/>
          </w:tcPr>
          <w:p w14:paraId="6D52D7E1" w14:textId="1234C2D9"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1E30CA8D" w14:textId="6D009248"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5C62265B" w14:textId="77777777" w:rsidTr="005D105C">
        <w:tc>
          <w:tcPr>
            <w:tcW w:w="704" w:type="dxa"/>
            <w:shd w:val="clear" w:color="auto" w:fill="auto"/>
            <w:vAlign w:val="center"/>
          </w:tcPr>
          <w:p w14:paraId="6DE9A536"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13</w:t>
            </w:r>
          </w:p>
        </w:tc>
        <w:tc>
          <w:tcPr>
            <w:tcW w:w="992" w:type="dxa"/>
            <w:shd w:val="clear" w:color="auto" w:fill="auto"/>
            <w:vAlign w:val="center"/>
          </w:tcPr>
          <w:p w14:paraId="3773F57D"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769D9366"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162CABD7"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4AC90D47"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1E0F4326" w14:textId="3C39A2A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17</w:t>
            </w:r>
          </w:p>
        </w:tc>
        <w:tc>
          <w:tcPr>
            <w:tcW w:w="992" w:type="dxa"/>
            <w:shd w:val="clear" w:color="auto" w:fill="auto"/>
            <w:vAlign w:val="center"/>
          </w:tcPr>
          <w:p w14:paraId="4A8FC0ED" w14:textId="0D23C09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07E91FD0" w14:textId="2FA159AC"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60.12 </w:t>
            </w:r>
          </w:p>
        </w:tc>
        <w:tc>
          <w:tcPr>
            <w:tcW w:w="992" w:type="dxa"/>
            <w:shd w:val="clear" w:color="auto" w:fill="auto"/>
            <w:vAlign w:val="center"/>
          </w:tcPr>
          <w:p w14:paraId="15762EA1" w14:textId="5BF9E104"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71E79593" w14:textId="49F8C47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46732472" w14:textId="77777777" w:rsidTr="005D105C">
        <w:tc>
          <w:tcPr>
            <w:tcW w:w="704" w:type="dxa"/>
            <w:shd w:val="clear" w:color="auto" w:fill="auto"/>
            <w:vAlign w:val="center"/>
          </w:tcPr>
          <w:p w14:paraId="3C6657F0"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14</w:t>
            </w:r>
          </w:p>
        </w:tc>
        <w:tc>
          <w:tcPr>
            <w:tcW w:w="992" w:type="dxa"/>
            <w:shd w:val="clear" w:color="auto" w:fill="auto"/>
            <w:vAlign w:val="center"/>
          </w:tcPr>
          <w:p w14:paraId="3D4854B9"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1AE72270"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3020E560"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790C60AC"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6AE5ADA7" w14:textId="0A229573"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17</w:t>
            </w:r>
          </w:p>
        </w:tc>
        <w:tc>
          <w:tcPr>
            <w:tcW w:w="992" w:type="dxa"/>
            <w:shd w:val="clear" w:color="auto" w:fill="auto"/>
            <w:vAlign w:val="center"/>
          </w:tcPr>
          <w:p w14:paraId="0843D396" w14:textId="1C3A45E0"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2D18D4F8" w14:textId="029759A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57.51 </w:t>
            </w:r>
          </w:p>
        </w:tc>
        <w:tc>
          <w:tcPr>
            <w:tcW w:w="992" w:type="dxa"/>
            <w:shd w:val="clear" w:color="auto" w:fill="auto"/>
            <w:vAlign w:val="center"/>
          </w:tcPr>
          <w:p w14:paraId="2CAEFFC4" w14:textId="0357F74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5096DB98" w14:textId="67963A95"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31F7F658" w14:textId="77777777" w:rsidTr="005D105C">
        <w:tc>
          <w:tcPr>
            <w:tcW w:w="704" w:type="dxa"/>
            <w:shd w:val="clear" w:color="auto" w:fill="auto"/>
            <w:vAlign w:val="center"/>
          </w:tcPr>
          <w:p w14:paraId="4A49F52B"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15</w:t>
            </w:r>
          </w:p>
        </w:tc>
        <w:tc>
          <w:tcPr>
            <w:tcW w:w="992" w:type="dxa"/>
            <w:shd w:val="clear" w:color="auto" w:fill="auto"/>
            <w:vAlign w:val="center"/>
          </w:tcPr>
          <w:p w14:paraId="124F3E9A"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05215478"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6AB22DBF"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5091F464"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0A5991C6" w14:textId="6BCC2502"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17</w:t>
            </w:r>
          </w:p>
        </w:tc>
        <w:tc>
          <w:tcPr>
            <w:tcW w:w="992" w:type="dxa"/>
            <w:shd w:val="clear" w:color="auto" w:fill="auto"/>
            <w:vAlign w:val="center"/>
          </w:tcPr>
          <w:p w14:paraId="293A0C8F" w14:textId="60B5FF76"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33008332" w14:textId="41164A3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71.46 </w:t>
            </w:r>
          </w:p>
        </w:tc>
        <w:tc>
          <w:tcPr>
            <w:tcW w:w="992" w:type="dxa"/>
            <w:shd w:val="clear" w:color="auto" w:fill="auto"/>
            <w:vAlign w:val="center"/>
          </w:tcPr>
          <w:p w14:paraId="35B5E650" w14:textId="0F291FC8"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1E515A0A" w14:textId="0952642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72D01D21" w14:textId="77777777" w:rsidTr="005D105C">
        <w:tc>
          <w:tcPr>
            <w:tcW w:w="704" w:type="dxa"/>
            <w:shd w:val="clear" w:color="auto" w:fill="auto"/>
            <w:vAlign w:val="center"/>
          </w:tcPr>
          <w:p w14:paraId="10B2571A"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16</w:t>
            </w:r>
          </w:p>
        </w:tc>
        <w:tc>
          <w:tcPr>
            <w:tcW w:w="992" w:type="dxa"/>
            <w:shd w:val="clear" w:color="auto" w:fill="auto"/>
            <w:vAlign w:val="center"/>
          </w:tcPr>
          <w:p w14:paraId="24C43EB6"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17A6A3C9"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6EE61D6C"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0D03BC69"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635FCB81" w14:textId="11B49B7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18</w:t>
            </w:r>
          </w:p>
        </w:tc>
        <w:tc>
          <w:tcPr>
            <w:tcW w:w="992" w:type="dxa"/>
            <w:shd w:val="clear" w:color="auto" w:fill="auto"/>
            <w:vAlign w:val="center"/>
          </w:tcPr>
          <w:p w14:paraId="6D0EF904" w14:textId="37B4F74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7273F088" w14:textId="34800EEE"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59.87 </w:t>
            </w:r>
          </w:p>
        </w:tc>
        <w:tc>
          <w:tcPr>
            <w:tcW w:w="992" w:type="dxa"/>
            <w:shd w:val="clear" w:color="auto" w:fill="auto"/>
            <w:vAlign w:val="center"/>
          </w:tcPr>
          <w:p w14:paraId="64DF88C4" w14:textId="2FC97EA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6E8EAEAD" w14:textId="38D9404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107EFFA5" w14:textId="77777777" w:rsidTr="005D105C">
        <w:tc>
          <w:tcPr>
            <w:tcW w:w="704" w:type="dxa"/>
            <w:shd w:val="clear" w:color="auto" w:fill="auto"/>
            <w:vAlign w:val="center"/>
          </w:tcPr>
          <w:p w14:paraId="34FA659D"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17</w:t>
            </w:r>
          </w:p>
        </w:tc>
        <w:tc>
          <w:tcPr>
            <w:tcW w:w="992" w:type="dxa"/>
            <w:shd w:val="clear" w:color="auto" w:fill="auto"/>
            <w:vAlign w:val="center"/>
          </w:tcPr>
          <w:p w14:paraId="0518FDCC"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2ACD32B5"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1D1F1B0E"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4D5D9EA2"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1B9B8FAF" w14:textId="58BCE0B2"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18</w:t>
            </w:r>
          </w:p>
        </w:tc>
        <w:tc>
          <w:tcPr>
            <w:tcW w:w="992" w:type="dxa"/>
            <w:shd w:val="clear" w:color="auto" w:fill="auto"/>
            <w:vAlign w:val="center"/>
          </w:tcPr>
          <w:p w14:paraId="39E3F674" w14:textId="600C9D5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79729DB9" w14:textId="5EFDEAA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57.26 </w:t>
            </w:r>
          </w:p>
        </w:tc>
        <w:tc>
          <w:tcPr>
            <w:tcW w:w="992" w:type="dxa"/>
            <w:shd w:val="clear" w:color="auto" w:fill="auto"/>
            <w:vAlign w:val="center"/>
          </w:tcPr>
          <w:p w14:paraId="3D19BD64" w14:textId="4E20CC48"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1F83707C" w14:textId="0184A7C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3F7954AC" w14:textId="77777777" w:rsidTr="005D105C">
        <w:tc>
          <w:tcPr>
            <w:tcW w:w="704" w:type="dxa"/>
            <w:shd w:val="clear" w:color="auto" w:fill="auto"/>
            <w:vAlign w:val="center"/>
          </w:tcPr>
          <w:p w14:paraId="73221210"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18</w:t>
            </w:r>
          </w:p>
        </w:tc>
        <w:tc>
          <w:tcPr>
            <w:tcW w:w="992" w:type="dxa"/>
            <w:shd w:val="clear" w:color="auto" w:fill="auto"/>
            <w:vAlign w:val="center"/>
          </w:tcPr>
          <w:p w14:paraId="7D1BE7B2"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3294897B"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076B0A3B"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3074250B"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2BDE5E5" w14:textId="6104FCE8"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18</w:t>
            </w:r>
          </w:p>
        </w:tc>
        <w:tc>
          <w:tcPr>
            <w:tcW w:w="992" w:type="dxa"/>
            <w:shd w:val="clear" w:color="auto" w:fill="auto"/>
            <w:vAlign w:val="center"/>
          </w:tcPr>
          <w:p w14:paraId="7A29664B" w14:textId="5B49D366"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21463EDD" w14:textId="3A3FE9D0"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70.96 </w:t>
            </w:r>
          </w:p>
        </w:tc>
        <w:tc>
          <w:tcPr>
            <w:tcW w:w="992" w:type="dxa"/>
            <w:shd w:val="clear" w:color="auto" w:fill="auto"/>
            <w:vAlign w:val="center"/>
          </w:tcPr>
          <w:p w14:paraId="1EE66241" w14:textId="40F9B0C5"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07541369" w14:textId="59258D6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3E157315" w14:textId="77777777" w:rsidTr="005D105C">
        <w:tc>
          <w:tcPr>
            <w:tcW w:w="704" w:type="dxa"/>
            <w:shd w:val="clear" w:color="auto" w:fill="auto"/>
            <w:vAlign w:val="center"/>
          </w:tcPr>
          <w:p w14:paraId="2CB226CC"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19</w:t>
            </w:r>
          </w:p>
        </w:tc>
        <w:tc>
          <w:tcPr>
            <w:tcW w:w="992" w:type="dxa"/>
            <w:shd w:val="clear" w:color="auto" w:fill="auto"/>
            <w:vAlign w:val="center"/>
          </w:tcPr>
          <w:p w14:paraId="4987318E"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6284FF6F"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23481FEA" w14:textId="77777777" w:rsidR="009D0B05" w:rsidRPr="00A95774" w:rsidRDefault="009D0B05" w:rsidP="009D0B0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20FD1EA3"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298D29C2" w14:textId="17672DD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19</w:t>
            </w:r>
          </w:p>
        </w:tc>
        <w:tc>
          <w:tcPr>
            <w:tcW w:w="992" w:type="dxa"/>
            <w:shd w:val="clear" w:color="auto" w:fill="auto"/>
            <w:vAlign w:val="center"/>
          </w:tcPr>
          <w:p w14:paraId="2787C973" w14:textId="45FF581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1F480FAE" w14:textId="6FE38B73"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60.41 </w:t>
            </w:r>
          </w:p>
        </w:tc>
        <w:tc>
          <w:tcPr>
            <w:tcW w:w="992" w:type="dxa"/>
            <w:shd w:val="clear" w:color="auto" w:fill="auto"/>
            <w:vAlign w:val="center"/>
          </w:tcPr>
          <w:p w14:paraId="2A8E43F4" w14:textId="0769A8DA"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2ED1B4E5" w14:textId="10ADA765"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5D07F671" w14:textId="77777777" w:rsidTr="005D105C">
        <w:tc>
          <w:tcPr>
            <w:tcW w:w="704" w:type="dxa"/>
            <w:shd w:val="clear" w:color="auto" w:fill="auto"/>
            <w:vAlign w:val="center"/>
          </w:tcPr>
          <w:p w14:paraId="57ECC7D1"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20</w:t>
            </w:r>
          </w:p>
        </w:tc>
        <w:tc>
          <w:tcPr>
            <w:tcW w:w="992" w:type="dxa"/>
            <w:shd w:val="clear" w:color="auto" w:fill="auto"/>
            <w:vAlign w:val="center"/>
          </w:tcPr>
          <w:p w14:paraId="31BA78F0"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59BE6B20"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79207F97" w14:textId="77777777" w:rsidR="009D0B05" w:rsidRPr="00A95774" w:rsidRDefault="009D0B05" w:rsidP="009D0B0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6ECBC34E"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1A10867E" w14:textId="6C57727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19</w:t>
            </w:r>
          </w:p>
        </w:tc>
        <w:tc>
          <w:tcPr>
            <w:tcW w:w="992" w:type="dxa"/>
            <w:shd w:val="clear" w:color="auto" w:fill="auto"/>
            <w:vAlign w:val="center"/>
          </w:tcPr>
          <w:p w14:paraId="07044CB2" w14:textId="7B7F603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4AFEEFA0" w14:textId="609B714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55.89 </w:t>
            </w:r>
          </w:p>
        </w:tc>
        <w:tc>
          <w:tcPr>
            <w:tcW w:w="992" w:type="dxa"/>
            <w:shd w:val="clear" w:color="auto" w:fill="auto"/>
            <w:vAlign w:val="center"/>
          </w:tcPr>
          <w:p w14:paraId="313BB859" w14:textId="46559353"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5B1C0566" w14:textId="70FB94D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32240F50" w14:textId="77777777" w:rsidTr="005D105C">
        <w:tc>
          <w:tcPr>
            <w:tcW w:w="704" w:type="dxa"/>
            <w:shd w:val="clear" w:color="auto" w:fill="auto"/>
            <w:vAlign w:val="center"/>
          </w:tcPr>
          <w:p w14:paraId="15862578"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21</w:t>
            </w:r>
          </w:p>
        </w:tc>
        <w:tc>
          <w:tcPr>
            <w:tcW w:w="992" w:type="dxa"/>
            <w:shd w:val="clear" w:color="auto" w:fill="auto"/>
            <w:vAlign w:val="center"/>
          </w:tcPr>
          <w:p w14:paraId="56582CF5"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0FC18DF8"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0F702A34"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5D0FCED3"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427E6EDC" w14:textId="71CF30BE"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19</w:t>
            </w:r>
          </w:p>
        </w:tc>
        <w:tc>
          <w:tcPr>
            <w:tcW w:w="992" w:type="dxa"/>
            <w:shd w:val="clear" w:color="auto" w:fill="auto"/>
            <w:vAlign w:val="center"/>
          </w:tcPr>
          <w:p w14:paraId="076FD195" w14:textId="5C01AB85"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67C7E491" w14:textId="471DFB63"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72.03 </w:t>
            </w:r>
          </w:p>
        </w:tc>
        <w:tc>
          <w:tcPr>
            <w:tcW w:w="992" w:type="dxa"/>
            <w:shd w:val="clear" w:color="auto" w:fill="auto"/>
            <w:vAlign w:val="center"/>
          </w:tcPr>
          <w:p w14:paraId="7A988BA7" w14:textId="6441D849"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493284F9" w14:textId="7E8B1E47"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3A4793F1" w14:textId="77777777" w:rsidTr="005D105C">
        <w:tc>
          <w:tcPr>
            <w:tcW w:w="704" w:type="dxa"/>
            <w:shd w:val="clear" w:color="auto" w:fill="auto"/>
            <w:vAlign w:val="center"/>
          </w:tcPr>
          <w:p w14:paraId="2C6C3526"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22</w:t>
            </w:r>
          </w:p>
        </w:tc>
        <w:tc>
          <w:tcPr>
            <w:tcW w:w="992" w:type="dxa"/>
            <w:shd w:val="clear" w:color="auto" w:fill="auto"/>
            <w:vAlign w:val="center"/>
          </w:tcPr>
          <w:p w14:paraId="4E3FB86A" w14:textId="77777777" w:rsidR="009D0B05" w:rsidRPr="005D06B0" w:rsidRDefault="009D0B05" w:rsidP="009D0B05">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7D928A87"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79D95CF1"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22CF8C27"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0F407EBA" w14:textId="348DF06B"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20</w:t>
            </w:r>
          </w:p>
        </w:tc>
        <w:tc>
          <w:tcPr>
            <w:tcW w:w="992" w:type="dxa"/>
            <w:shd w:val="clear" w:color="auto" w:fill="auto"/>
            <w:vAlign w:val="center"/>
          </w:tcPr>
          <w:p w14:paraId="384A4EC8" w14:textId="4D1341C2"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15BD24C0" w14:textId="76CE9620"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60.01 </w:t>
            </w:r>
          </w:p>
        </w:tc>
        <w:tc>
          <w:tcPr>
            <w:tcW w:w="992" w:type="dxa"/>
            <w:shd w:val="clear" w:color="auto" w:fill="auto"/>
            <w:vAlign w:val="center"/>
          </w:tcPr>
          <w:p w14:paraId="1437A847" w14:textId="6E6243FB"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363F6D0E" w14:textId="3A157FF5"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15F99FAD" w14:textId="77777777" w:rsidTr="005D105C">
        <w:tc>
          <w:tcPr>
            <w:tcW w:w="704" w:type="dxa"/>
            <w:shd w:val="clear" w:color="auto" w:fill="auto"/>
            <w:vAlign w:val="center"/>
          </w:tcPr>
          <w:p w14:paraId="670366EE"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2" w:type="dxa"/>
            <w:shd w:val="clear" w:color="auto" w:fill="auto"/>
            <w:vAlign w:val="center"/>
          </w:tcPr>
          <w:p w14:paraId="0890A543"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D2T2-A2</w:t>
            </w:r>
          </w:p>
        </w:tc>
        <w:tc>
          <w:tcPr>
            <w:tcW w:w="851" w:type="dxa"/>
            <w:shd w:val="clear" w:color="auto" w:fill="auto"/>
            <w:vAlign w:val="center"/>
          </w:tcPr>
          <w:p w14:paraId="3020A4ED"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6F63EAAB"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672E8267"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7E4D92FD" w14:textId="444D1B6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20</w:t>
            </w:r>
          </w:p>
        </w:tc>
        <w:tc>
          <w:tcPr>
            <w:tcW w:w="992" w:type="dxa"/>
            <w:shd w:val="clear" w:color="auto" w:fill="auto"/>
            <w:vAlign w:val="center"/>
          </w:tcPr>
          <w:p w14:paraId="010CF17E" w14:textId="4AD6E5D9"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689932BB" w14:textId="313CA4CD"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55.49 </w:t>
            </w:r>
          </w:p>
        </w:tc>
        <w:tc>
          <w:tcPr>
            <w:tcW w:w="992" w:type="dxa"/>
            <w:shd w:val="clear" w:color="auto" w:fill="auto"/>
            <w:vAlign w:val="center"/>
          </w:tcPr>
          <w:p w14:paraId="583C2678" w14:textId="7E8B26AF"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169CBC89" w14:textId="65DA9EB6"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6D5F73A5" w14:textId="77777777" w:rsidTr="005D105C">
        <w:tc>
          <w:tcPr>
            <w:tcW w:w="704" w:type="dxa"/>
            <w:shd w:val="clear" w:color="auto" w:fill="auto"/>
            <w:vAlign w:val="center"/>
          </w:tcPr>
          <w:p w14:paraId="246F6366"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24</w:t>
            </w:r>
          </w:p>
        </w:tc>
        <w:tc>
          <w:tcPr>
            <w:tcW w:w="992" w:type="dxa"/>
            <w:shd w:val="clear" w:color="auto" w:fill="auto"/>
            <w:vAlign w:val="center"/>
          </w:tcPr>
          <w:p w14:paraId="604518B1"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55D139EE"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56A8546C"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12BBA1D5"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433C1FC0" w14:textId="5D2112C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20</w:t>
            </w:r>
          </w:p>
        </w:tc>
        <w:tc>
          <w:tcPr>
            <w:tcW w:w="992" w:type="dxa"/>
            <w:shd w:val="clear" w:color="auto" w:fill="auto"/>
            <w:vAlign w:val="center"/>
          </w:tcPr>
          <w:p w14:paraId="749AEB81" w14:textId="3B57FC17"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76499D22" w14:textId="396EC337"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71.23 </w:t>
            </w:r>
          </w:p>
        </w:tc>
        <w:tc>
          <w:tcPr>
            <w:tcW w:w="992" w:type="dxa"/>
            <w:shd w:val="clear" w:color="auto" w:fill="auto"/>
            <w:vAlign w:val="center"/>
          </w:tcPr>
          <w:p w14:paraId="011E2980" w14:textId="6943EC0C"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7D2AC89F" w14:textId="0F079B9D"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73D59DED" w14:textId="77777777" w:rsidTr="005D105C">
        <w:tc>
          <w:tcPr>
            <w:tcW w:w="704" w:type="dxa"/>
            <w:shd w:val="clear" w:color="auto" w:fill="auto"/>
            <w:vAlign w:val="center"/>
          </w:tcPr>
          <w:p w14:paraId="01E47E4D"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auto"/>
            <w:vAlign w:val="center"/>
          </w:tcPr>
          <w:p w14:paraId="35CDFF1A"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3AC06BF4"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02FA4284"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55D67162"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1EC8959F" w14:textId="58DA971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21</w:t>
            </w:r>
          </w:p>
        </w:tc>
        <w:tc>
          <w:tcPr>
            <w:tcW w:w="992" w:type="dxa"/>
            <w:shd w:val="clear" w:color="auto" w:fill="auto"/>
            <w:vAlign w:val="center"/>
          </w:tcPr>
          <w:p w14:paraId="1020B727" w14:textId="6DC364BE"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521F0418" w14:textId="7BFCCBCC"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59.01 </w:t>
            </w:r>
          </w:p>
        </w:tc>
        <w:tc>
          <w:tcPr>
            <w:tcW w:w="992" w:type="dxa"/>
            <w:shd w:val="clear" w:color="auto" w:fill="auto"/>
            <w:vAlign w:val="center"/>
          </w:tcPr>
          <w:p w14:paraId="0AECFE04" w14:textId="2C235E33"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40D98524" w14:textId="31E9944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6984647A" w14:textId="77777777" w:rsidTr="005D105C">
        <w:tc>
          <w:tcPr>
            <w:tcW w:w="704" w:type="dxa"/>
            <w:shd w:val="clear" w:color="auto" w:fill="auto"/>
            <w:vAlign w:val="center"/>
          </w:tcPr>
          <w:p w14:paraId="651883DB"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auto"/>
            <w:vAlign w:val="center"/>
          </w:tcPr>
          <w:p w14:paraId="78876503"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7D3B18F9"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5F3A1672"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527BF558"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8801A51" w14:textId="54E320A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21</w:t>
            </w:r>
          </w:p>
        </w:tc>
        <w:tc>
          <w:tcPr>
            <w:tcW w:w="992" w:type="dxa"/>
            <w:shd w:val="clear" w:color="auto" w:fill="auto"/>
            <w:vAlign w:val="center"/>
          </w:tcPr>
          <w:p w14:paraId="657E7E19" w14:textId="63E1A590"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40B87BD8" w14:textId="629979C0"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54.49 </w:t>
            </w:r>
          </w:p>
        </w:tc>
        <w:tc>
          <w:tcPr>
            <w:tcW w:w="992" w:type="dxa"/>
            <w:shd w:val="clear" w:color="auto" w:fill="auto"/>
            <w:vAlign w:val="center"/>
          </w:tcPr>
          <w:p w14:paraId="0073E37E" w14:textId="34E09EEE"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78EAF9F7" w14:textId="68EB25A3"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78DBC87F" w14:textId="77777777" w:rsidTr="005D105C">
        <w:tc>
          <w:tcPr>
            <w:tcW w:w="704" w:type="dxa"/>
            <w:shd w:val="clear" w:color="auto" w:fill="auto"/>
            <w:vAlign w:val="center"/>
          </w:tcPr>
          <w:p w14:paraId="170F8958"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auto"/>
            <w:vAlign w:val="center"/>
          </w:tcPr>
          <w:p w14:paraId="4A14B375"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17357C14"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79E5C64E"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7EF5A3A1"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30935D16" w14:textId="2869661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21</w:t>
            </w:r>
          </w:p>
        </w:tc>
        <w:tc>
          <w:tcPr>
            <w:tcW w:w="992" w:type="dxa"/>
            <w:shd w:val="clear" w:color="auto" w:fill="auto"/>
            <w:vAlign w:val="center"/>
          </w:tcPr>
          <w:p w14:paraId="2066E9BD" w14:textId="283DE4A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2721BBD9" w14:textId="697AC75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69.23 </w:t>
            </w:r>
          </w:p>
        </w:tc>
        <w:tc>
          <w:tcPr>
            <w:tcW w:w="992" w:type="dxa"/>
            <w:shd w:val="clear" w:color="auto" w:fill="auto"/>
            <w:vAlign w:val="center"/>
          </w:tcPr>
          <w:p w14:paraId="5430328C" w14:textId="263E5688"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580FFFF9" w14:textId="200FCBF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28737F5A" w14:textId="77777777" w:rsidTr="005D105C">
        <w:tc>
          <w:tcPr>
            <w:tcW w:w="704" w:type="dxa"/>
            <w:shd w:val="clear" w:color="auto" w:fill="auto"/>
            <w:vAlign w:val="center"/>
          </w:tcPr>
          <w:p w14:paraId="22A7B68F"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auto"/>
            <w:vAlign w:val="center"/>
          </w:tcPr>
          <w:p w14:paraId="171360B2"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5D7150D9"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5F3779E9"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6E4CBAC1"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10A57986" w14:textId="6E7E40A4"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22</w:t>
            </w:r>
          </w:p>
        </w:tc>
        <w:tc>
          <w:tcPr>
            <w:tcW w:w="992" w:type="dxa"/>
            <w:shd w:val="clear" w:color="auto" w:fill="auto"/>
            <w:vAlign w:val="center"/>
          </w:tcPr>
          <w:p w14:paraId="3733C373" w14:textId="408A77E6"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57DDEE57" w14:textId="1B2679E4"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58.07 </w:t>
            </w:r>
          </w:p>
        </w:tc>
        <w:tc>
          <w:tcPr>
            <w:tcW w:w="992" w:type="dxa"/>
            <w:shd w:val="clear" w:color="auto" w:fill="auto"/>
            <w:vAlign w:val="center"/>
          </w:tcPr>
          <w:p w14:paraId="780D5818" w14:textId="2E1ED04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32F97E6A" w14:textId="1911605C"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6D95950E" w14:textId="77777777" w:rsidTr="005D105C">
        <w:tc>
          <w:tcPr>
            <w:tcW w:w="704" w:type="dxa"/>
            <w:shd w:val="clear" w:color="auto" w:fill="auto"/>
            <w:vAlign w:val="center"/>
          </w:tcPr>
          <w:p w14:paraId="71E9672D"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auto"/>
            <w:vAlign w:val="center"/>
          </w:tcPr>
          <w:p w14:paraId="22280E21"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75B2C74D"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6694C177"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73CEF308"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654E5CF6" w14:textId="7C82CDEF"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22</w:t>
            </w:r>
          </w:p>
        </w:tc>
        <w:tc>
          <w:tcPr>
            <w:tcW w:w="992" w:type="dxa"/>
            <w:shd w:val="clear" w:color="auto" w:fill="auto"/>
            <w:vAlign w:val="center"/>
          </w:tcPr>
          <w:p w14:paraId="0A51284E" w14:textId="6F2A2E2E"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6683F121" w14:textId="403A7F7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55.46 </w:t>
            </w:r>
          </w:p>
        </w:tc>
        <w:tc>
          <w:tcPr>
            <w:tcW w:w="992" w:type="dxa"/>
            <w:shd w:val="clear" w:color="auto" w:fill="auto"/>
            <w:vAlign w:val="center"/>
          </w:tcPr>
          <w:p w14:paraId="6EC6730D" w14:textId="1F39C41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4E38A16C" w14:textId="4AAA6CC8"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36B08D81" w14:textId="77777777" w:rsidTr="005D105C">
        <w:tc>
          <w:tcPr>
            <w:tcW w:w="704" w:type="dxa"/>
            <w:shd w:val="clear" w:color="auto" w:fill="auto"/>
            <w:vAlign w:val="center"/>
          </w:tcPr>
          <w:p w14:paraId="1E843EB6"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auto"/>
            <w:vAlign w:val="center"/>
          </w:tcPr>
          <w:p w14:paraId="52669313"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44251A44"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5E6D7ECA"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1</w:t>
            </w:r>
          </w:p>
        </w:tc>
        <w:tc>
          <w:tcPr>
            <w:tcW w:w="1134" w:type="dxa"/>
            <w:shd w:val="clear" w:color="auto" w:fill="auto"/>
            <w:vAlign w:val="center"/>
          </w:tcPr>
          <w:p w14:paraId="29A5EE4A"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DB35DBB" w14:textId="41233B7E"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22</w:t>
            </w:r>
          </w:p>
        </w:tc>
        <w:tc>
          <w:tcPr>
            <w:tcW w:w="992" w:type="dxa"/>
            <w:shd w:val="clear" w:color="auto" w:fill="auto"/>
            <w:vAlign w:val="center"/>
          </w:tcPr>
          <w:p w14:paraId="451FA866" w14:textId="06246C7E"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6A8C263F" w14:textId="3E62D1D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67.36 </w:t>
            </w:r>
          </w:p>
        </w:tc>
        <w:tc>
          <w:tcPr>
            <w:tcW w:w="992" w:type="dxa"/>
            <w:shd w:val="clear" w:color="auto" w:fill="auto"/>
            <w:vAlign w:val="center"/>
          </w:tcPr>
          <w:p w14:paraId="1DA42CE2" w14:textId="701954E2"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3E5AA674" w14:textId="071C19D0"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7B3B9296" w14:textId="77777777" w:rsidTr="005D105C">
        <w:tc>
          <w:tcPr>
            <w:tcW w:w="704" w:type="dxa"/>
            <w:shd w:val="clear" w:color="auto" w:fill="auto"/>
            <w:vAlign w:val="center"/>
          </w:tcPr>
          <w:p w14:paraId="2E314DC7"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auto"/>
            <w:vAlign w:val="center"/>
          </w:tcPr>
          <w:p w14:paraId="3481A2CF" w14:textId="77777777" w:rsidR="009D0B05" w:rsidRPr="00A95774" w:rsidRDefault="009D0B05" w:rsidP="009D0B05">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6C4FBF08"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4A607BF5" w14:textId="77777777" w:rsidR="009D0B05" w:rsidRPr="00A95774" w:rsidRDefault="009D0B05" w:rsidP="009D0B0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72804F20"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3F6878C2" w14:textId="7FAE1960"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23</w:t>
            </w:r>
          </w:p>
        </w:tc>
        <w:tc>
          <w:tcPr>
            <w:tcW w:w="992" w:type="dxa"/>
            <w:shd w:val="clear" w:color="auto" w:fill="auto"/>
            <w:vAlign w:val="center"/>
          </w:tcPr>
          <w:p w14:paraId="25ED8751" w14:textId="16DA6741"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246CE3ED" w14:textId="53B7D38C"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58.12 </w:t>
            </w:r>
          </w:p>
        </w:tc>
        <w:tc>
          <w:tcPr>
            <w:tcW w:w="992" w:type="dxa"/>
            <w:shd w:val="clear" w:color="auto" w:fill="auto"/>
            <w:vAlign w:val="center"/>
          </w:tcPr>
          <w:p w14:paraId="0070C91A" w14:textId="4E3B7EC5"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01DFA14C" w14:textId="5C16FC4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A95774" w14:paraId="672C87AF" w14:textId="77777777" w:rsidTr="005D105C">
        <w:tc>
          <w:tcPr>
            <w:tcW w:w="704" w:type="dxa"/>
            <w:shd w:val="clear" w:color="auto" w:fill="auto"/>
            <w:vAlign w:val="center"/>
          </w:tcPr>
          <w:p w14:paraId="37736FC0"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auto"/>
            <w:vAlign w:val="center"/>
          </w:tcPr>
          <w:p w14:paraId="6292EF97"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39FE61B3"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6EF6F4CE" w14:textId="77777777" w:rsidR="009D0B05" w:rsidRPr="00A95774" w:rsidRDefault="009D0B05" w:rsidP="009D0B05">
            <w:pPr>
              <w:autoSpaceDE/>
              <w:autoSpaceDN/>
              <w:adjustRightInd/>
              <w:snapToGrid/>
              <w:rPr>
                <w:color w:val="000000" w:themeColor="text1"/>
                <w:sz w:val="18"/>
                <w:lang w:eastAsia="zh-CN"/>
              </w:rPr>
            </w:pPr>
            <w:r w:rsidRPr="005D06B0">
              <w:rPr>
                <w:rFonts w:hint="eastAsia"/>
                <w:color w:val="000000" w:themeColor="text1"/>
                <w:sz w:val="18"/>
                <w:lang w:eastAsia="zh-CN"/>
              </w:rPr>
              <w:t>1</w:t>
            </w:r>
          </w:p>
        </w:tc>
        <w:tc>
          <w:tcPr>
            <w:tcW w:w="1134" w:type="dxa"/>
            <w:shd w:val="clear" w:color="auto" w:fill="auto"/>
            <w:vAlign w:val="center"/>
          </w:tcPr>
          <w:p w14:paraId="131A6871"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7257636" w14:textId="55107873"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23</w:t>
            </w:r>
          </w:p>
        </w:tc>
        <w:tc>
          <w:tcPr>
            <w:tcW w:w="992" w:type="dxa"/>
            <w:shd w:val="clear" w:color="auto" w:fill="auto"/>
            <w:vAlign w:val="center"/>
          </w:tcPr>
          <w:p w14:paraId="7334FA8A" w14:textId="5B7B2E65"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527C62F6" w14:textId="1FAFC8F0"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55.51 </w:t>
            </w:r>
          </w:p>
        </w:tc>
        <w:tc>
          <w:tcPr>
            <w:tcW w:w="992" w:type="dxa"/>
            <w:shd w:val="clear" w:color="auto" w:fill="auto"/>
            <w:vAlign w:val="center"/>
          </w:tcPr>
          <w:p w14:paraId="08ED67B0" w14:textId="35BC5669"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16AF8921" w14:textId="78D92713"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5F079DC3" w14:textId="77777777" w:rsidTr="005D105C">
        <w:tc>
          <w:tcPr>
            <w:tcW w:w="704" w:type="dxa"/>
            <w:shd w:val="clear" w:color="auto" w:fill="auto"/>
            <w:vAlign w:val="center"/>
          </w:tcPr>
          <w:p w14:paraId="325E3677"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33</w:t>
            </w:r>
          </w:p>
        </w:tc>
        <w:tc>
          <w:tcPr>
            <w:tcW w:w="992" w:type="dxa"/>
            <w:shd w:val="clear" w:color="auto" w:fill="auto"/>
            <w:vAlign w:val="center"/>
          </w:tcPr>
          <w:p w14:paraId="635C50AA"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678F7700"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05D534C3"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5F55D6AF"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7B19DA1A" w14:textId="73E9C84A"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23</w:t>
            </w:r>
          </w:p>
        </w:tc>
        <w:tc>
          <w:tcPr>
            <w:tcW w:w="992" w:type="dxa"/>
            <w:shd w:val="clear" w:color="auto" w:fill="auto"/>
            <w:vAlign w:val="center"/>
          </w:tcPr>
          <w:p w14:paraId="29D1122E" w14:textId="154BCEF7"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54B33691" w14:textId="184FA4E3"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67.46 </w:t>
            </w:r>
          </w:p>
        </w:tc>
        <w:tc>
          <w:tcPr>
            <w:tcW w:w="992" w:type="dxa"/>
            <w:shd w:val="clear" w:color="auto" w:fill="auto"/>
            <w:vAlign w:val="center"/>
          </w:tcPr>
          <w:p w14:paraId="7A4139EE" w14:textId="4275530F"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335856D3" w14:textId="3DBD0AB3"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34BA5ADD" w14:textId="77777777" w:rsidTr="005D105C">
        <w:tc>
          <w:tcPr>
            <w:tcW w:w="704" w:type="dxa"/>
            <w:shd w:val="clear" w:color="auto" w:fill="auto"/>
            <w:vAlign w:val="center"/>
          </w:tcPr>
          <w:p w14:paraId="423C3C1F"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34</w:t>
            </w:r>
          </w:p>
        </w:tc>
        <w:tc>
          <w:tcPr>
            <w:tcW w:w="992" w:type="dxa"/>
            <w:shd w:val="clear" w:color="auto" w:fill="auto"/>
            <w:vAlign w:val="center"/>
          </w:tcPr>
          <w:p w14:paraId="1BDB5BE3" w14:textId="77777777" w:rsidR="009D0B05" w:rsidRPr="005D06B0" w:rsidRDefault="009D0B05" w:rsidP="009D0B05">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4960D926"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23775DCC"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35563087"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46908794" w14:textId="6AB5AA0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24</w:t>
            </w:r>
          </w:p>
        </w:tc>
        <w:tc>
          <w:tcPr>
            <w:tcW w:w="992" w:type="dxa"/>
            <w:shd w:val="clear" w:color="auto" w:fill="auto"/>
            <w:vAlign w:val="center"/>
          </w:tcPr>
          <w:p w14:paraId="31AE1F1E" w14:textId="2A0041F0"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7FECA061" w14:textId="66EE65B5"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57.67 </w:t>
            </w:r>
          </w:p>
        </w:tc>
        <w:tc>
          <w:tcPr>
            <w:tcW w:w="992" w:type="dxa"/>
            <w:shd w:val="clear" w:color="auto" w:fill="auto"/>
            <w:vAlign w:val="center"/>
          </w:tcPr>
          <w:p w14:paraId="33D1AB51" w14:textId="62C0C291"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0DA6027E" w14:textId="1850462D"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75655448" w14:textId="77777777" w:rsidTr="005D105C">
        <w:tc>
          <w:tcPr>
            <w:tcW w:w="704" w:type="dxa"/>
            <w:shd w:val="clear" w:color="auto" w:fill="auto"/>
            <w:vAlign w:val="center"/>
          </w:tcPr>
          <w:p w14:paraId="6C3CA7E0"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35</w:t>
            </w:r>
          </w:p>
        </w:tc>
        <w:tc>
          <w:tcPr>
            <w:tcW w:w="992" w:type="dxa"/>
            <w:shd w:val="clear" w:color="auto" w:fill="auto"/>
            <w:vAlign w:val="center"/>
          </w:tcPr>
          <w:p w14:paraId="6E01232D"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D2T2-A2</w:t>
            </w:r>
          </w:p>
        </w:tc>
        <w:tc>
          <w:tcPr>
            <w:tcW w:w="851" w:type="dxa"/>
            <w:shd w:val="clear" w:color="auto" w:fill="auto"/>
            <w:vAlign w:val="center"/>
          </w:tcPr>
          <w:p w14:paraId="3CAF5748"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vAlign w:val="center"/>
          </w:tcPr>
          <w:p w14:paraId="2DB42838"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7377B59F"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527F8754" w14:textId="5648C527"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24</w:t>
            </w:r>
          </w:p>
        </w:tc>
        <w:tc>
          <w:tcPr>
            <w:tcW w:w="992" w:type="dxa"/>
            <w:shd w:val="clear" w:color="auto" w:fill="auto"/>
            <w:vAlign w:val="center"/>
          </w:tcPr>
          <w:p w14:paraId="01777105" w14:textId="17F53182"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5E377593" w14:textId="3479133B"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55.06 </w:t>
            </w:r>
          </w:p>
        </w:tc>
        <w:tc>
          <w:tcPr>
            <w:tcW w:w="992" w:type="dxa"/>
            <w:shd w:val="clear" w:color="auto" w:fill="auto"/>
            <w:vAlign w:val="center"/>
          </w:tcPr>
          <w:p w14:paraId="10A6816A" w14:textId="23E39175"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5EBF8BDC" w14:textId="5AA0FB52"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r w:rsidR="009D0B05" w:rsidRPr="005D06B0" w14:paraId="1F77ACF7" w14:textId="77777777" w:rsidTr="005D105C">
        <w:tc>
          <w:tcPr>
            <w:tcW w:w="704" w:type="dxa"/>
            <w:shd w:val="clear" w:color="auto" w:fill="auto"/>
            <w:vAlign w:val="center"/>
          </w:tcPr>
          <w:p w14:paraId="4B5F346F" w14:textId="77777777" w:rsidR="009D0B05" w:rsidRPr="00A95774" w:rsidRDefault="009D0B05" w:rsidP="009D0B05">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auto"/>
            <w:vAlign w:val="center"/>
          </w:tcPr>
          <w:p w14:paraId="1E6B5DEB"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17FEC0D0" w14:textId="77777777" w:rsidR="009D0B05" w:rsidRPr="005D06B0" w:rsidRDefault="009D0B05" w:rsidP="009D0B05">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vAlign w:val="center"/>
          </w:tcPr>
          <w:p w14:paraId="2337A722" w14:textId="77777777" w:rsidR="009D0B05" w:rsidRPr="005D06B0" w:rsidRDefault="009D0B05" w:rsidP="009D0B05">
            <w:pPr>
              <w:autoSpaceDE/>
              <w:autoSpaceDN/>
              <w:adjustRightInd/>
              <w:snapToGrid/>
              <w:rPr>
                <w:color w:val="000000" w:themeColor="text1"/>
                <w:lang w:eastAsia="zh-CN"/>
              </w:rPr>
            </w:pPr>
            <w:r w:rsidRPr="005D06B0">
              <w:rPr>
                <w:rFonts w:hint="eastAsia"/>
                <w:color w:val="000000" w:themeColor="text1"/>
                <w:sz w:val="18"/>
                <w:lang w:eastAsia="zh-CN"/>
              </w:rPr>
              <w:t>1</w:t>
            </w:r>
          </w:p>
        </w:tc>
        <w:tc>
          <w:tcPr>
            <w:tcW w:w="1134" w:type="dxa"/>
            <w:shd w:val="clear" w:color="auto" w:fill="auto"/>
            <w:vAlign w:val="center"/>
          </w:tcPr>
          <w:p w14:paraId="29138657" w14:textId="77777777" w:rsidR="009D0B05" w:rsidRPr="005D06B0" w:rsidRDefault="009D0B05" w:rsidP="009D0B05">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vAlign w:val="center"/>
          </w:tcPr>
          <w:p w14:paraId="6D1579EA" w14:textId="40C0579D" w:rsidR="009D0B05" w:rsidRPr="00A95774" w:rsidRDefault="009D0B05" w:rsidP="009D0B05">
            <w:pPr>
              <w:autoSpaceDE/>
              <w:autoSpaceDN/>
              <w:adjustRightInd/>
              <w:snapToGrid/>
              <w:rPr>
                <w:color w:val="000000" w:themeColor="text1"/>
                <w:sz w:val="18"/>
                <w:lang w:eastAsia="zh-CN"/>
              </w:rPr>
            </w:pPr>
            <w:r w:rsidRPr="00A9735F">
              <w:rPr>
                <w:color w:val="000000" w:themeColor="text1"/>
                <w:sz w:val="18"/>
                <w:lang w:eastAsia="zh-CN"/>
              </w:rPr>
              <w:t>24</w:t>
            </w:r>
          </w:p>
        </w:tc>
        <w:tc>
          <w:tcPr>
            <w:tcW w:w="992" w:type="dxa"/>
            <w:shd w:val="clear" w:color="auto" w:fill="auto"/>
            <w:vAlign w:val="center"/>
          </w:tcPr>
          <w:p w14:paraId="6BF2FCB1" w14:textId="6C4FF2DE"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51.1</w:t>
            </w:r>
          </w:p>
        </w:tc>
        <w:tc>
          <w:tcPr>
            <w:tcW w:w="992" w:type="dxa"/>
            <w:shd w:val="clear" w:color="auto" w:fill="auto"/>
            <w:vAlign w:val="center"/>
          </w:tcPr>
          <w:p w14:paraId="63D507B6" w14:textId="522525C9"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66.56 </w:t>
            </w:r>
          </w:p>
        </w:tc>
        <w:tc>
          <w:tcPr>
            <w:tcW w:w="992" w:type="dxa"/>
            <w:shd w:val="clear" w:color="auto" w:fill="auto"/>
            <w:vAlign w:val="center"/>
          </w:tcPr>
          <w:p w14:paraId="7E95C33B" w14:textId="762762AA"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 xml:space="preserve">51.10 </w:t>
            </w:r>
          </w:p>
        </w:tc>
        <w:tc>
          <w:tcPr>
            <w:tcW w:w="851" w:type="dxa"/>
            <w:shd w:val="clear" w:color="auto" w:fill="auto"/>
            <w:vAlign w:val="center"/>
          </w:tcPr>
          <w:p w14:paraId="526FA0C6" w14:textId="6CD663DC" w:rsidR="009D0B05" w:rsidRPr="00A9735F" w:rsidRDefault="009D0B05" w:rsidP="009D0B05">
            <w:pPr>
              <w:autoSpaceDE/>
              <w:autoSpaceDN/>
              <w:adjustRightInd/>
              <w:snapToGrid/>
              <w:rPr>
                <w:color w:val="000000" w:themeColor="text1"/>
                <w:sz w:val="18"/>
                <w:lang w:eastAsia="zh-CN"/>
              </w:rPr>
            </w:pPr>
            <w:r w:rsidRPr="00A9735F">
              <w:rPr>
                <w:color w:val="000000" w:themeColor="text1"/>
                <w:sz w:val="18"/>
                <w:lang w:eastAsia="zh-CN"/>
              </w:rPr>
              <w:t>13.61</w:t>
            </w:r>
          </w:p>
        </w:tc>
      </w:tr>
    </w:tbl>
    <w:p w14:paraId="34EC1CF9" w14:textId="77777777" w:rsidR="00863D46" w:rsidRDefault="00863D46" w:rsidP="00863D46">
      <w:pPr>
        <w:rPr>
          <w:color w:val="000000" w:themeColor="text1"/>
          <w:lang w:val="en-GB" w:eastAsia="zh-CN"/>
        </w:rPr>
      </w:pPr>
    </w:p>
    <w:p w14:paraId="6523C7AC" w14:textId="5C4DFD3D" w:rsidR="004D0100" w:rsidRPr="00690E89" w:rsidRDefault="007D7038" w:rsidP="004D0100">
      <w:pPr>
        <w:pStyle w:val="Heading2"/>
        <w:rPr>
          <w:color w:val="000000" w:themeColor="text1"/>
          <w:lang w:val="en-GB" w:eastAsia="zh-CN"/>
        </w:rPr>
      </w:pPr>
      <w:r>
        <w:rPr>
          <w:color w:val="000000" w:themeColor="text1"/>
          <w:lang w:val="en-GB" w:eastAsia="zh-CN"/>
        </w:rPr>
        <w:t>L</w:t>
      </w:r>
      <w:r w:rsidR="008F3116">
        <w:rPr>
          <w:color w:val="000000" w:themeColor="text1"/>
          <w:lang w:val="en-GB" w:eastAsia="zh-CN"/>
        </w:rPr>
        <w:t xml:space="preserve">ink budget for </w:t>
      </w:r>
      <w:r w:rsidR="008F3116" w:rsidRPr="00690E89">
        <w:rPr>
          <w:color w:val="000000" w:themeColor="text1"/>
          <w:lang w:val="en-GB" w:eastAsia="zh-CN"/>
        </w:rPr>
        <w:t xml:space="preserve">Device </w:t>
      </w:r>
      <w:r w:rsidR="008F3116">
        <w:rPr>
          <w:color w:val="000000" w:themeColor="text1"/>
          <w:lang w:val="en-GB" w:eastAsia="zh-CN"/>
        </w:rPr>
        <w:t>2</w:t>
      </w:r>
      <w:r w:rsidR="00863D46">
        <w:rPr>
          <w:color w:val="000000" w:themeColor="text1"/>
          <w:lang w:val="en-GB" w:eastAsia="zh-CN"/>
        </w:rPr>
        <w:t>a</w:t>
      </w:r>
      <w:r>
        <w:rPr>
          <w:color w:val="000000" w:themeColor="text1"/>
          <w:lang w:val="en-GB" w:eastAsia="zh-CN"/>
        </w:rPr>
        <w:t xml:space="preserve"> in D</w:t>
      </w:r>
      <w:r w:rsidR="00863D46">
        <w:rPr>
          <w:color w:val="000000" w:themeColor="text1"/>
          <w:lang w:val="en-GB" w:eastAsia="zh-CN"/>
        </w:rPr>
        <w:t>2</w:t>
      </w:r>
      <w:r>
        <w:rPr>
          <w:color w:val="000000" w:themeColor="text1"/>
          <w:lang w:val="en-GB" w:eastAsia="zh-CN"/>
        </w:rPr>
        <w:t>T</w:t>
      </w:r>
      <w:r w:rsidR="00863D46">
        <w:rPr>
          <w:color w:val="000000" w:themeColor="text1"/>
          <w:lang w:val="en-GB" w:eastAsia="zh-CN"/>
        </w:rPr>
        <w:t>2</w:t>
      </w:r>
    </w:p>
    <w:p w14:paraId="70883C16" w14:textId="07BCBCEB" w:rsidR="00863D46" w:rsidRDefault="00863D46" w:rsidP="00863D46">
      <w:pPr>
        <w:rPr>
          <w:lang w:eastAsia="zh-CN"/>
        </w:rPr>
      </w:pPr>
      <w:r>
        <w:rPr>
          <w:color w:val="000000" w:themeColor="text1"/>
          <w:lang w:val="en-GB" w:eastAsia="zh-CN"/>
        </w:rPr>
        <w:t>The</w:t>
      </w:r>
      <w:r w:rsidRPr="00690E89">
        <w:rPr>
          <w:color w:val="000000" w:themeColor="text1"/>
          <w:lang w:val="en-GB" w:eastAsia="zh-CN"/>
        </w:rPr>
        <w:t xml:space="preserve"> link budget</w:t>
      </w:r>
      <w:r>
        <w:rPr>
          <w:color w:val="000000" w:themeColor="text1"/>
          <w:lang w:val="en-GB" w:eastAsia="zh-CN"/>
        </w:rPr>
        <w:t>s</w:t>
      </w:r>
      <w:r w:rsidRPr="00690E89">
        <w:rPr>
          <w:color w:val="000000" w:themeColor="text1"/>
          <w:lang w:val="en-GB" w:eastAsia="zh-CN"/>
        </w:rPr>
        <w:t xml:space="preserve"> </w:t>
      </w:r>
      <w:r>
        <w:rPr>
          <w:color w:val="000000" w:themeColor="text1"/>
          <w:lang w:val="en-GB" w:eastAsia="zh-CN"/>
        </w:rPr>
        <w:t xml:space="preserve">and the corresponding maximum distances for the R2D and D2R link of Device 2a in the D2T2-A1/A2/B scenario are </w:t>
      </w:r>
      <w:r w:rsidR="00510841">
        <w:rPr>
          <w:color w:val="000000" w:themeColor="text1"/>
          <w:lang w:val="en-GB" w:eastAsia="zh-CN"/>
        </w:rPr>
        <w:t>summarized</w:t>
      </w:r>
      <w:r>
        <w:rPr>
          <w:color w:val="000000" w:themeColor="text1"/>
          <w:lang w:val="en-GB" w:eastAsia="zh-CN"/>
        </w:rPr>
        <w:t xml:space="preserve"> in Table </w:t>
      </w:r>
      <w:r w:rsidR="007076B6">
        <w:rPr>
          <w:color w:val="000000" w:themeColor="text1"/>
          <w:lang w:val="en-GB" w:eastAsia="zh-CN"/>
        </w:rPr>
        <w:t>13</w:t>
      </w:r>
      <w:r w:rsidRPr="00690E89">
        <w:rPr>
          <w:color w:val="000000" w:themeColor="text1"/>
          <w:lang w:val="en-GB" w:eastAsia="zh-CN"/>
        </w:rPr>
        <w:t>.</w:t>
      </w:r>
      <w:r>
        <w:rPr>
          <w:color w:val="000000" w:themeColor="text1"/>
          <w:lang w:val="en-GB" w:eastAsia="zh-CN"/>
        </w:rPr>
        <w:t xml:space="preserve"> </w:t>
      </w:r>
      <w:r>
        <w:rPr>
          <w:lang w:eastAsia="zh-CN"/>
        </w:rPr>
        <w:t>Detail assumptions and calculations for each evaluation case would be reported to the excel template file provided by feature lead.</w:t>
      </w:r>
    </w:p>
    <w:p w14:paraId="1DF2017F" w14:textId="6EA830ED" w:rsidR="00BF7A1B" w:rsidRDefault="00BF7A1B" w:rsidP="00BF7A1B">
      <w:pPr>
        <w:jc w:val="center"/>
        <w:rPr>
          <w:b/>
          <w:color w:val="000000" w:themeColor="text1"/>
          <w:lang w:eastAsia="zh-CN"/>
        </w:rPr>
      </w:pPr>
      <w:r w:rsidRPr="00690E89">
        <w:rPr>
          <w:b/>
          <w:color w:val="000000" w:themeColor="text1"/>
        </w:rPr>
        <w:t xml:space="preserve">Table </w:t>
      </w:r>
      <w:r w:rsidR="007076B6">
        <w:rPr>
          <w:b/>
          <w:color w:val="000000" w:themeColor="text1"/>
        </w:rPr>
        <w:t>13</w:t>
      </w:r>
      <w:r w:rsidRPr="00690E89">
        <w:rPr>
          <w:b/>
          <w:color w:val="000000" w:themeColor="text1"/>
        </w:rPr>
        <w:t xml:space="preserve">: </w:t>
      </w:r>
      <w:r>
        <w:rPr>
          <w:b/>
          <w:color w:val="000000" w:themeColor="text1"/>
        </w:rPr>
        <w:t>MPL</w:t>
      </w:r>
      <w:r w:rsidRPr="00690E89">
        <w:rPr>
          <w:b/>
          <w:color w:val="000000" w:themeColor="text1"/>
        </w:rPr>
        <w:t xml:space="preserve"> </w:t>
      </w:r>
      <w:r>
        <w:rPr>
          <w:b/>
          <w:color w:val="000000" w:themeColor="text1"/>
          <w:lang w:eastAsia="zh-CN"/>
        </w:rPr>
        <w:t>and maximum distance: D2T2-Device 2a, 900MHz</w:t>
      </w:r>
    </w:p>
    <w:tbl>
      <w:tblPr>
        <w:tblStyle w:val="TableGrid"/>
        <w:tblW w:w="9351" w:type="dxa"/>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F7A1B" w:rsidRPr="005D06B0" w14:paraId="63F4A152" w14:textId="77777777" w:rsidTr="005D105C">
        <w:tc>
          <w:tcPr>
            <w:tcW w:w="704" w:type="dxa"/>
            <w:shd w:val="clear" w:color="auto" w:fill="F2F2F2" w:themeFill="background1" w:themeFillShade="F2"/>
            <w:vAlign w:val="center"/>
          </w:tcPr>
          <w:p w14:paraId="683019BC" w14:textId="77777777" w:rsidR="00BF7A1B" w:rsidRPr="005D06B0" w:rsidRDefault="00BF7A1B" w:rsidP="005D105C">
            <w:pPr>
              <w:autoSpaceDE/>
              <w:autoSpaceDN/>
              <w:adjustRightInd/>
              <w:snapToGrid/>
              <w:rPr>
                <w:color w:val="000000" w:themeColor="text1"/>
                <w:lang w:eastAsia="zh-CN"/>
              </w:rPr>
            </w:pPr>
            <w:r w:rsidRPr="005D06B0">
              <w:rPr>
                <w:rFonts w:hint="eastAsia"/>
                <w:color w:val="000000" w:themeColor="text1"/>
                <w:sz w:val="18"/>
                <w:lang w:eastAsia="zh-CN"/>
              </w:rPr>
              <w:lastRenderedPageBreak/>
              <w:t>C</w:t>
            </w:r>
            <w:r w:rsidRPr="005D06B0">
              <w:rPr>
                <w:color w:val="000000" w:themeColor="text1"/>
                <w:sz w:val="18"/>
                <w:lang w:eastAsia="zh-CN"/>
              </w:rPr>
              <w:t>ase</w:t>
            </w:r>
          </w:p>
        </w:tc>
        <w:tc>
          <w:tcPr>
            <w:tcW w:w="992" w:type="dxa"/>
            <w:shd w:val="clear" w:color="auto" w:fill="F2F2F2" w:themeFill="background1" w:themeFillShade="F2"/>
            <w:vAlign w:val="center"/>
          </w:tcPr>
          <w:p w14:paraId="18582EC5" w14:textId="77777777" w:rsidR="00BF7A1B" w:rsidRPr="005D06B0" w:rsidRDefault="00BF7A1B" w:rsidP="005D105C">
            <w:pPr>
              <w:autoSpaceDE/>
              <w:autoSpaceDN/>
              <w:adjustRightInd/>
              <w:snapToGrid/>
              <w:rPr>
                <w:color w:val="000000" w:themeColor="text1"/>
                <w:lang w:eastAsia="zh-CN"/>
              </w:rPr>
            </w:pPr>
            <w:r w:rsidRPr="005D06B0">
              <w:rPr>
                <w:color w:val="000000" w:themeColor="text1"/>
                <w:sz w:val="18"/>
                <w:lang w:eastAsia="zh-CN"/>
              </w:rPr>
              <w:t>Scenario</w:t>
            </w:r>
          </w:p>
        </w:tc>
        <w:tc>
          <w:tcPr>
            <w:tcW w:w="851" w:type="dxa"/>
            <w:shd w:val="clear" w:color="auto" w:fill="F2F2F2" w:themeFill="background1" w:themeFillShade="F2"/>
            <w:vAlign w:val="center"/>
          </w:tcPr>
          <w:p w14:paraId="0A06FD82" w14:textId="77777777" w:rsidR="00BF7A1B" w:rsidRPr="005D06B0" w:rsidRDefault="00BF7A1B" w:rsidP="005D105C">
            <w:pPr>
              <w:autoSpaceDE/>
              <w:autoSpaceDN/>
              <w:adjustRightInd/>
              <w:snapToGrid/>
              <w:rPr>
                <w:color w:val="000000" w:themeColor="text1"/>
                <w:sz w:val="18"/>
                <w:lang w:eastAsia="zh-CN"/>
              </w:rPr>
            </w:pPr>
            <w:r>
              <w:rPr>
                <w:rFonts w:hint="eastAsia"/>
                <w:color w:val="000000" w:themeColor="text1"/>
                <w:sz w:val="18"/>
                <w:lang w:eastAsia="zh-CN"/>
              </w:rPr>
              <w:t>C</w:t>
            </w:r>
            <w:r>
              <w:rPr>
                <w:color w:val="000000" w:themeColor="text1"/>
                <w:sz w:val="18"/>
                <w:lang w:eastAsia="zh-CN"/>
              </w:rPr>
              <w:t>W case</w:t>
            </w:r>
          </w:p>
        </w:tc>
        <w:tc>
          <w:tcPr>
            <w:tcW w:w="850" w:type="dxa"/>
            <w:shd w:val="clear" w:color="auto" w:fill="F2F2F2" w:themeFill="background1" w:themeFillShade="F2"/>
            <w:vAlign w:val="center"/>
          </w:tcPr>
          <w:p w14:paraId="493811B5" w14:textId="77777777" w:rsidR="00BF7A1B" w:rsidRPr="00A95774" w:rsidRDefault="00BF7A1B" w:rsidP="005D105C">
            <w:pPr>
              <w:autoSpaceDE/>
              <w:autoSpaceDN/>
              <w:adjustRightInd/>
              <w:snapToGrid/>
              <w:rPr>
                <w:color w:val="000000" w:themeColor="text1"/>
                <w:sz w:val="18"/>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134" w:type="dxa"/>
            <w:shd w:val="clear" w:color="auto" w:fill="F2F2F2" w:themeFill="background1" w:themeFillShade="F2"/>
            <w:vAlign w:val="center"/>
          </w:tcPr>
          <w:p w14:paraId="070C306A" w14:textId="77777777" w:rsidR="00BF7A1B" w:rsidRPr="00A95774" w:rsidRDefault="00BF7A1B" w:rsidP="005D105C">
            <w:pPr>
              <w:autoSpaceDE/>
              <w:autoSpaceDN/>
              <w:adjustRightInd/>
              <w:snapToGrid/>
              <w:rPr>
                <w:color w:val="000000" w:themeColor="text1"/>
                <w:sz w:val="18"/>
                <w:lang w:eastAsia="zh-CN"/>
              </w:rPr>
            </w:pPr>
            <w:r>
              <w:rPr>
                <w:color w:val="000000" w:themeColor="text1"/>
                <w:sz w:val="18"/>
                <w:lang w:eastAsia="zh-CN"/>
              </w:rPr>
              <w:t>R2D EIRP</w:t>
            </w:r>
          </w:p>
        </w:tc>
        <w:tc>
          <w:tcPr>
            <w:tcW w:w="993" w:type="dxa"/>
            <w:shd w:val="clear" w:color="auto" w:fill="F2F2F2" w:themeFill="background1" w:themeFillShade="F2"/>
            <w:vAlign w:val="center"/>
          </w:tcPr>
          <w:p w14:paraId="79A9F5F2" w14:textId="77777777" w:rsidR="00BF7A1B" w:rsidRPr="00A95774" w:rsidRDefault="00BF7A1B" w:rsidP="005D105C">
            <w:pPr>
              <w:autoSpaceDE/>
              <w:autoSpaceDN/>
              <w:adjustRightInd/>
              <w:snapToGrid/>
              <w:rPr>
                <w:color w:val="000000" w:themeColor="text1"/>
                <w:sz w:val="18"/>
                <w:lang w:eastAsia="zh-CN"/>
              </w:rPr>
            </w:pPr>
            <w:r w:rsidRPr="00A95774">
              <w:rPr>
                <w:rFonts w:hint="eastAsia"/>
                <w:color w:val="000000" w:themeColor="text1"/>
                <w:sz w:val="18"/>
                <w:lang w:eastAsia="zh-CN"/>
              </w:rPr>
              <w:t>D</w:t>
            </w:r>
            <w:r w:rsidRPr="00A95774">
              <w:rPr>
                <w:color w:val="000000" w:themeColor="text1"/>
                <w:sz w:val="18"/>
                <w:lang w:eastAsia="zh-CN"/>
              </w:rPr>
              <w:t xml:space="preserve">2R </w:t>
            </w:r>
            <w:r>
              <w:rPr>
                <w:color w:val="000000" w:themeColor="text1"/>
                <w:sz w:val="18"/>
                <w:lang w:eastAsia="zh-CN"/>
              </w:rPr>
              <w:t xml:space="preserve">LLS </w:t>
            </w:r>
            <w:r w:rsidRPr="00A95774">
              <w:rPr>
                <w:color w:val="000000" w:themeColor="text1"/>
                <w:sz w:val="18"/>
                <w:lang w:eastAsia="zh-CN"/>
              </w:rPr>
              <w:t>case</w:t>
            </w:r>
          </w:p>
        </w:tc>
        <w:tc>
          <w:tcPr>
            <w:tcW w:w="992" w:type="dxa"/>
            <w:shd w:val="clear" w:color="auto" w:fill="F2F2F2" w:themeFill="background1" w:themeFillShade="F2"/>
            <w:vAlign w:val="center"/>
          </w:tcPr>
          <w:p w14:paraId="084D41E6" w14:textId="77777777" w:rsidR="00BF7A1B" w:rsidRPr="00A95774" w:rsidRDefault="00BF7A1B" w:rsidP="005D105C">
            <w:pPr>
              <w:autoSpaceDE/>
              <w:autoSpaceDN/>
              <w:adjustRightInd/>
              <w:snapToGrid/>
              <w:rPr>
                <w:color w:val="000000" w:themeColor="text1"/>
                <w:sz w:val="18"/>
                <w:lang w:eastAsia="zh-CN"/>
              </w:rPr>
            </w:pPr>
            <w:r w:rsidRPr="00A95774">
              <w:rPr>
                <w:color w:val="000000" w:themeColor="text1"/>
                <w:sz w:val="18"/>
                <w:lang w:eastAsia="zh-CN"/>
              </w:rPr>
              <w:t>R2D MPL (dB)</w:t>
            </w:r>
          </w:p>
        </w:tc>
        <w:tc>
          <w:tcPr>
            <w:tcW w:w="992" w:type="dxa"/>
            <w:shd w:val="clear" w:color="auto" w:fill="F2F2F2" w:themeFill="background1" w:themeFillShade="F2"/>
            <w:vAlign w:val="center"/>
          </w:tcPr>
          <w:p w14:paraId="16E5C722" w14:textId="77777777" w:rsidR="00BF7A1B" w:rsidRPr="00A95774" w:rsidRDefault="00BF7A1B" w:rsidP="005D105C">
            <w:pPr>
              <w:autoSpaceDE/>
              <w:autoSpaceDN/>
              <w:adjustRightInd/>
              <w:snapToGrid/>
              <w:rPr>
                <w:color w:val="000000" w:themeColor="text1"/>
                <w:sz w:val="18"/>
                <w:lang w:eastAsia="zh-CN"/>
              </w:rPr>
            </w:pPr>
            <w:r w:rsidRPr="00A95774">
              <w:rPr>
                <w:color w:val="000000" w:themeColor="text1"/>
                <w:sz w:val="18"/>
                <w:lang w:eastAsia="zh-CN"/>
              </w:rPr>
              <w:t>D2R MPL (dB)</w:t>
            </w:r>
          </w:p>
        </w:tc>
        <w:tc>
          <w:tcPr>
            <w:tcW w:w="992" w:type="dxa"/>
            <w:shd w:val="clear" w:color="auto" w:fill="F2F2F2" w:themeFill="background1" w:themeFillShade="F2"/>
            <w:vAlign w:val="center"/>
          </w:tcPr>
          <w:p w14:paraId="08152E22" w14:textId="77777777" w:rsidR="00BF7A1B" w:rsidRPr="00A95774" w:rsidRDefault="00BF7A1B" w:rsidP="005D105C">
            <w:pPr>
              <w:autoSpaceDE/>
              <w:autoSpaceDN/>
              <w:adjustRightInd/>
              <w:snapToGrid/>
              <w:rPr>
                <w:color w:val="000000" w:themeColor="text1"/>
                <w:sz w:val="18"/>
                <w:lang w:eastAsia="zh-CN"/>
              </w:rPr>
            </w:pPr>
            <w:r w:rsidRPr="00A95774">
              <w:rPr>
                <w:color w:val="000000" w:themeColor="text1"/>
                <w:sz w:val="18"/>
                <w:lang w:eastAsia="zh-CN"/>
              </w:rPr>
              <w:t>Min MPL (dB)</w:t>
            </w:r>
          </w:p>
        </w:tc>
        <w:tc>
          <w:tcPr>
            <w:tcW w:w="851" w:type="dxa"/>
            <w:shd w:val="clear" w:color="auto" w:fill="F2F2F2" w:themeFill="background1" w:themeFillShade="F2"/>
            <w:vAlign w:val="center"/>
          </w:tcPr>
          <w:p w14:paraId="2F978C78" w14:textId="77777777" w:rsidR="00BF7A1B" w:rsidRPr="00A95774" w:rsidRDefault="00BF7A1B" w:rsidP="005D105C">
            <w:pPr>
              <w:autoSpaceDE/>
              <w:autoSpaceDN/>
              <w:adjustRightInd/>
              <w:snapToGrid/>
              <w:rPr>
                <w:color w:val="000000" w:themeColor="text1"/>
                <w:sz w:val="18"/>
                <w:lang w:eastAsia="zh-CN"/>
              </w:rPr>
            </w:pPr>
            <w:r w:rsidRPr="00A95774">
              <w:rPr>
                <w:color w:val="000000" w:themeColor="text1"/>
                <w:sz w:val="18"/>
                <w:lang w:eastAsia="zh-CN"/>
              </w:rPr>
              <w:t>Min Distance (m)</w:t>
            </w:r>
          </w:p>
        </w:tc>
      </w:tr>
      <w:tr w:rsidR="00AE4381" w:rsidRPr="005D06B0" w14:paraId="64131855" w14:textId="77777777" w:rsidTr="005D105C">
        <w:tc>
          <w:tcPr>
            <w:tcW w:w="704" w:type="dxa"/>
            <w:shd w:val="clear" w:color="auto" w:fill="auto"/>
            <w:vAlign w:val="center"/>
          </w:tcPr>
          <w:p w14:paraId="3ADDBCCD"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1</w:t>
            </w:r>
          </w:p>
        </w:tc>
        <w:tc>
          <w:tcPr>
            <w:tcW w:w="992" w:type="dxa"/>
            <w:shd w:val="clear" w:color="auto" w:fill="auto"/>
            <w:vAlign w:val="center"/>
          </w:tcPr>
          <w:p w14:paraId="67A0E188"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21F90F2D"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6AC7F2FC"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13C18BE2"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03202AF5" w14:textId="45E60016"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37</w:t>
            </w:r>
          </w:p>
        </w:tc>
        <w:tc>
          <w:tcPr>
            <w:tcW w:w="992" w:type="dxa"/>
            <w:shd w:val="clear" w:color="auto" w:fill="auto"/>
            <w:vAlign w:val="center"/>
          </w:tcPr>
          <w:p w14:paraId="041CA1EB" w14:textId="44459376"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597C6E97" w14:textId="3C36FA32"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67.96 </w:t>
            </w:r>
          </w:p>
        </w:tc>
        <w:tc>
          <w:tcPr>
            <w:tcW w:w="992" w:type="dxa"/>
            <w:shd w:val="clear" w:color="auto" w:fill="auto"/>
            <w:vAlign w:val="center"/>
          </w:tcPr>
          <w:p w14:paraId="15AB8CDC" w14:textId="24293252"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7147A1B2" w14:textId="2574A80C"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4D3201D9" w14:textId="77777777" w:rsidTr="005D105C">
        <w:tc>
          <w:tcPr>
            <w:tcW w:w="704" w:type="dxa"/>
            <w:shd w:val="clear" w:color="auto" w:fill="auto"/>
            <w:vAlign w:val="center"/>
          </w:tcPr>
          <w:p w14:paraId="4B9959A8"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2</w:t>
            </w:r>
          </w:p>
        </w:tc>
        <w:tc>
          <w:tcPr>
            <w:tcW w:w="992" w:type="dxa"/>
            <w:shd w:val="clear" w:color="auto" w:fill="auto"/>
            <w:vAlign w:val="center"/>
          </w:tcPr>
          <w:p w14:paraId="551167A2"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17C19762"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78D942CB"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41E46ECA"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37B1DC3" w14:textId="239E30B3"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37</w:t>
            </w:r>
          </w:p>
        </w:tc>
        <w:tc>
          <w:tcPr>
            <w:tcW w:w="992" w:type="dxa"/>
            <w:shd w:val="clear" w:color="auto" w:fill="auto"/>
            <w:vAlign w:val="center"/>
          </w:tcPr>
          <w:p w14:paraId="5531AEA2" w14:textId="5B7C4BAE"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6E057329" w14:textId="4A702E86"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63.44 </w:t>
            </w:r>
          </w:p>
        </w:tc>
        <w:tc>
          <w:tcPr>
            <w:tcW w:w="992" w:type="dxa"/>
            <w:shd w:val="clear" w:color="auto" w:fill="auto"/>
            <w:vAlign w:val="center"/>
          </w:tcPr>
          <w:p w14:paraId="621FE4D4" w14:textId="4CB59C20"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7C9A7972" w14:textId="075FA895"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36F9EB28" w14:textId="77777777" w:rsidTr="005D105C">
        <w:tc>
          <w:tcPr>
            <w:tcW w:w="704" w:type="dxa"/>
            <w:shd w:val="clear" w:color="auto" w:fill="auto"/>
            <w:vAlign w:val="center"/>
          </w:tcPr>
          <w:p w14:paraId="127DD05B"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3</w:t>
            </w:r>
          </w:p>
        </w:tc>
        <w:tc>
          <w:tcPr>
            <w:tcW w:w="992" w:type="dxa"/>
            <w:shd w:val="clear" w:color="auto" w:fill="auto"/>
            <w:vAlign w:val="center"/>
          </w:tcPr>
          <w:p w14:paraId="7FAEE375"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73590CBE"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3A4ABE00"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6067CBE8"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09066F2F" w14:textId="06BEFB4D"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37</w:t>
            </w:r>
          </w:p>
        </w:tc>
        <w:tc>
          <w:tcPr>
            <w:tcW w:w="992" w:type="dxa"/>
            <w:shd w:val="clear" w:color="auto" w:fill="auto"/>
            <w:vAlign w:val="center"/>
          </w:tcPr>
          <w:p w14:paraId="56E400C4" w14:textId="6E336278"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03FE3CDE" w14:textId="4455968C"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87.13 </w:t>
            </w:r>
          </w:p>
        </w:tc>
        <w:tc>
          <w:tcPr>
            <w:tcW w:w="992" w:type="dxa"/>
            <w:shd w:val="clear" w:color="auto" w:fill="auto"/>
            <w:vAlign w:val="center"/>
          </w:tcPr>
          <w:p w14:paraId="4B71C612" w14:textId="227D439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66C88DEF" w14:textId="7BD315E5"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34A55405" w14:textId="77777777" w:rsidTr="005D105C">
        <w:tc>
          <w:tcPr>
            <w:tcW w:w="704" w:type="dxa"/>
            <w:shd w:val="clear" w:color="auto" w:fill="auto"/>
            <w:vAlign w:val="center"/>
          </w:tcPr>
          <w:p w14:paraId="2CBF3580"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4</w:t>
            </w:r>
          </w:p>
        </w:tc>
        <w:tc>
          <w:tcPr>
            <w:tcW w:w="992" w:type="dxa"/>
            <w:shd w:val="clear" w:color="auto" w:fill="auto"/>
            <w:vAlign w:val="center"/>
          </w:tcPr>
          <w:p w14:paraId="3E742C6B"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09D8D233"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5E04B363"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7562B407"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66A1734A" w14:textId="67BB7C42"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38</w:t>
            </w:r>
          </w:p>
        </w:tc>
        <w:tc>
          <w:tcPr>
            <w:tcW w:w="992" w:type="dxa"/>
            <w:shd w:val="clear" w:color="auto" w:fill="auto"/>
            <w:vAlign w:val="center"/>
          </w:tcPr>
          <w:p w14:paraId="5AD0DCBC" w14:textId="3A95C8D3"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19B105FF" w14:textId="1F46148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67.41 </w:t>
            </w:r>
          </w:p>
        </w:tc>
        <w:tc>
          <w:tcPr>
            <w:tcW w:w="992" w:type="dxa"/>
            <w:shd w:val="clear" w:color="auto" w:fill="auto"/>
            <w:vAlign w:val="center"/>
          </w:tcPr>
          <w:p w14:paraId="373FB81E" w14:textId="5E8D6823"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22871E62" w14:textId="6BFBF41D"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3AA2D8BA" w14:textId="77777777" w:rsidTr="005D105C">
        <w:tc>
          <w:tcPr>
            <w:tcW w:w="704" w:type="dxa"/>
            <w:shd w:val="clear" w:color="auto" w:fill="auto"/>
            <w:vAlign w:val="center"/>
          </w:tcPr>
          <w:p w14:paraId="4595030E"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5</w:t>
            </w:r>
          </w:p>
        </w:tc>
        <w:tc>
          <w:tcPr>
            <w:tcW w:w="992" w:type="dxa"/>
            <w:shd w:val="clear" w:color="auto" w:fill="auto"/>
            <w:vAlign w:val="center"/>
          </w:tcPr>
          <w:p w14:paraId="00A3159E"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0B810699"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6FE6D7E6"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05F5805E"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364A3DF0" w14:textId="1E9ACE2A"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38</w:t>
            </w:r>
          </w:p>
        </w:tc>
        <w:tc>
          <w:tcPr>
            <w:tcW w:w="992" w:type="dxa"/>
            <w:shd w:val="clear" w:color="auto" w:fill="auto"/>
            <w:vAlign w:val="center"/>
          </w:tcPr>
          <w:p w14:paraId="5936E4F8" w14:textId="71E0E74B"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29FAF48F" w14:textId="5C162D9E"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62.89 </w:t>
            </w:r>
          </w:p>
        </w:tc>
        <w:tc>
          <w:tcPr>
            <w:tcW w:w="992" w:type="dxa"/>
            <w:shd w:val="clear" w:color="auto" w:fill="auto"/>
            <w:vAlign w:val="center"/>
          </w:tcPr>
          <w:p w14:paraId="1B84CC19" w14:textId="59E0EC86"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50968CC2" w14:textId="3BD0FB8A"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43ACDDAE" w14:textId="77777777" w:rsidTr="005D105C">
        <w:tc>
          <w:tcPr>
            <w:tcW w:w="704" w:type="dxa"/>
            <w:shd w:val="clear" w:color="auto" w:fill="auto"/>
            <w:vAlign w:val="center"/>
          </w:tcPr>
          <w:p w14:paraId="146120C7"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6</w:t>
            </w:r>
          </w:p>
        </w:tc>
        <w:tc>
          <w:tcPr>
            <w:tcW w:w="992" w:type="dxa"/>
            <w:shd w:val="clear" w:color="auto" w:fill="auto"/>
            <w:vAlign w:val="center"/>
          </w:tcPr>
          <w:p w14:paraId="6D333786"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60E60996"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740AADB5"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58B7005F"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F963405" w14:textId="33E3E119"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38</w:t>
            </w:r>
          </w:p>
        </w:tc>
        <w:tc>
          <w:tcPr>
            <w:tcW w:w="992" w:type="dxa"/>
            <w:shd w:val="clear" w:color="auto" w:fill="auto"/>
            <w:vAlign w:val="center"/>
          </w:tcPr>
          <w:p w14:paraId="40569928" w14:textId="24DEC0A0"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553E5864" w14:textId="10907BD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86.03 </w:t>
            </w:r>
          </w:p>
        </w:tc>
        <w:tc>
          <w:tcPr>
            <w:tcW w:w="992" w:type="dxa"/>
            <w:shd w:val="clear" w:color="auto" w:fill="auto"/>
            <w:vAlign w:val="center"/>
          </w:tcPr>
          <w:p w14:paraId="53D1CB65" w14:textId="11EBA60C"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3274BE14" w14:textId="5B4EB27A"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4C689A39" w14:textId="77777777" w:rsidTr="005D105C">
        <w:tc>
          <w:tcPr>
            <w:tcW w:w="704" w:type="dxa"/>
            <w:shd w:val="clear" w:color="auto" w:fill="auto"/>
            <w:vAlign w:val="center"/>
          </w:tcPr>
          <w:p w14:paraId="59C142F0"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auto"/>
            <w:vAlign w:val="center"/>
          </w:tcPr>
          <w:p w14:paraId="6631CC26"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1F71BB47"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692A54BA"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18015DC8"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07777EF4" w14:textId="483F4CA1"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39</w:t>
            </w:r>
          </w:p>
        </w:tc>
        <w:tc>
          <w:tcPr>
            <w:tcW w:w="992" w:type="dxa"/>
            <w:shd w:val="clear" w:color="auto" w:fill="auto"/>
            <w:vAlign w:val="center"/>
          </w:tcPr>
          <w:p w14:paraId="0E4DFA16" w14:textId="184DE404"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607FCE3F" w14:textId="7F31362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66.46 </w:t>
            </w:r>
          </w:p>
        </w:tc>
        <w:tc>
          <w:tcPr>
            <w:tcW w:w="992" w:type="dxa"/>
            <w:shd w:val="clear" w:color="auto" w:fill="auto"/>
            <w:vAlign w:val="center"/>
          </w:tcPr>
          <w:p w14:paraId="22181FD4" w14:textId="1DF69789"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1289D2CC" w14:textId="7521C7E3"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6811917C" w14:textId="77777777" w:rsidTr="005D105C">
        <w:tc>
          <w:tcPr>
            <w:tcW w:w="704" w:type="dxa"/>
            <w:shd w:val="clear" w:color="auto" w:fill="auto"/>
            <w:vAlign w:val="center"/>
          </w:tcPr>
          <w:p w14:paraId="63F16CCC"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auto"/>
            <w:vAlign w:val="center"/>
          </w:tcPr>
          <w:p w14:paraId="3FE7C41F"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395BB653"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0E6E588F"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3A482796"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D2383D3" w14:textId="3F6BA071"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39</w:t>
            </w:r>
          </w:p>
        </w:tc>
        <w:tc>
          <w:tcPr>
            <w:tcW w:w="992" w:type="dxa"/>
            <w:shd w:val="clear" w:color="auto" w:fill="auto"/>
            <w:vAlign w:val="center"/>
          </w:tcPr>
          <w:p w14:paraId="568529CA" w14:textId="18202CE0"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4DA11934" w14:textId="2566598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61.94 </w:t>
            </w:r>
          </w:p>
        </w:tc>
        <w:tc>
          <w:tcPr>
            <w:tcW w:w="992" w:type="dxa"/>
            <w:shd w:val="clear" w:color="auto" w:fill="auto"/>
            <w:vAlign w:val="center"/>
          </w:tcPr>
          <w:p w14:paraId="3850AC2B" w14:textId="6284725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09E9C404" w14:textId="2BFE39F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7D2A2248" w14:textId="77777777" w:rsidTr="005D105C">
        <w:tc>
          <w:tcPr>
            <w:tcW w:w="704" w:type="dxa"/>
            <w:shd w:val="clear" w:color="auto" w:fill="auto"/>
            <w:vAlign w:val="center"/>
          </w:tcPr>
          <w:p w14:paraId="05073F8E"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9</w:t>
            </w:r>
          </w:p>
        </w:tc>
        <w:tc>
          <w:tcPr>
            <w:tcW w:w="992" w:type="dxa"/>
            <w:shd w:val="clear" w:color="auto" w:fill="auto"/>
            <w:vAlign w:val="center"/>
          </w:tcPr>
          <w:p w14:paraId="021DE795"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5049ED0F"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3F183F8E"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204AF2AB"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64C59EB" w14:textId="1EF6F4BB"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39</w:t>
            </w:r>
          </w:p>
        </w:tc>
        <w:tc>
          <w:tcPr>
            <w:tcW w:w="992" w:type="dxa"/>
            <w:shd w:val="clear" w:color="auto" w:fill="auto"/>
            <w:vAlign w:val="center"/>
          </w:tcPr>
          <w:p w14:paraId="6A22775E" w14:textId="0E228012"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474A39AC" w14:textId="5C97E291"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84.13 </w:t>
            </w:r>
          </w:p>
        </w:tc>
        <w:tc>
          <w:tcPr>
            <w:tcW w:w="992" w:type="dxa"/>
            <w:shd w:val="clear" w:color="auto" w:fill="auto"/>
            <w:vAlign w:val="center"/>
          </w:tcPr>
          <w:p w14:paraId="0593643D" w14:textId="49DBBF13"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02792918" w14:textId="53018A5F"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0645C565" w14:textId="77777777" w:rsidTr="005D105C">
        <w:tc>
          <w:tcPr>
            <w:tcW w:w="704" w:type="dxa"/>
            <w:shd w:val="clear" w:color="auto" w:fill="auto"/>
            <w:vAlign w:val="center"/>
          </w:tcPr>
          <w:p w14:paraId="54721693"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10</w:t>
            </w:r>
          </w:p>
        </w:tc>
        <w:tc>
          <w:tcPr>
            <w:tcW w:w="992" w:type="dxa"/>
            <w:shd w:val="clear" w:color="auto" w:fill="auto"/>
            <w:vAlign w:val="center"/>
          </w:tcPr>
          <w:p w14:paraId="37D8DDE5" w14:textId="77777777" w:rsidR="00AE4381" w:rsidRPr="005D06B0" w:rsidRDefault="00AE4381" w:rsidP="00AE4381">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15C56187"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503B2885"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088E642A"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9A55DAC" w14:textId="03177012"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40</w:t>
            </w:r>
          </w:p>
        </w:tc>
        <w:tc>
          <w:tcPr>
            <w:tcW w:w="992" w:type="dxa"/>
            <w:shd w:val="clear" w:color="auto" w:fill="auto"/>
            <w:vAlign w:val="center"/>
          </w:tcPr>
          <w:p w14:paraId="38077517" w14:textId="0E3E130C"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1123B286" w14:textId="7E6D7059"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66.02 </w:t>
            </w:r>
          </w:p>
        </w:tc>
        <w:tc>
          <w:tcPr>
            <w:tcW w:w="992" w:type="dxa"/>
            <w:shd w:val="clear" w:color="auto" w:fill="auto"/>
            <w:vAlign w:val="center"/>
          </w:tcPr>
          <w:p w14:paraId="218476E1" w14:textId="477C00FD"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71D1520E" w14:textId="7D2644B6"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21E05465" w14:textId="77777777" w:rsidTr="005D105C">
        <w:tc>
          <w:tcPr>
            <w:tcW w:w="704" w:type="dxa"/>
            <w:shd w:val="clear" w:color="auto" w:fill="auto"/>
            <w:vAlign w:val="center"/>
          </w:tcPr>
          <w:p w14:paraId="3DB27328"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11</w:t>
            </w:r>
          </w:p>
        </w:tc>
        <w:tc>
          <w:tcPr>
            <w:tcW w:w="992" w:type="dxa"/>
            <w:shd w:val="clear" w:color="auto" w:fill="auto"/>
            <w:vAlign w:val="center"/>
          </w:tcPr>
          <w:p w14:paraId="01F8999B"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D2T2-A2</w:t>
            </w:r>
          </w:p>
        </w:tc>
        <w:tc>
          <w:tcPr>
            <w:tcW w:w="851" w:type="dxa"/>
            <w:shd w:val="clear" w:color="auto" w:fill="auto"/>
            <w:vAlign w:val="center"/>
          </w:tcPr>
          <w:p w14:paraId="39297B24"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0765F7E4"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6DE387D8"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4CDF5524" w14:textId="3533169D"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40</w:t>
            </w:r>
          </w:p>
        </w:tc>
        <w:tc>
          <w:tcPr>
            <w:tcW w:w="992" w:type="dxa"/>
            <w:shd w:val="clear" w:color="auto" w:fill="auto"/>
            <w:vAlign w:val="center"/>
          </w:tcPr>
          <w:p w14:paraId="2ED220AB" w14:textId="7B3ED115"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4E3C0AC0" w14:textId="33E81767"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63.41 </w:t>
            </w:r>
          </w:p>
        </w:tc>
        <w:tc>
          <w:tcPr>
            <w:tcW w:w="992" w:type="dxa"/>
            <w:shd w:val="clear" w:color="auto" w:fill="auto"/>
            <w:vAlign w:val="center"/>
          </w:tcPr>
          <w:p w14:paraId="70753E4A" w14:textId="69D69F29"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5CE39537" w14:textId="4026F107"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32126475" w14:textId="77777777" w:rsidTr="005D105C">
        <w:tc>
          <w:tcPr>
            <w:tcW w:w="704" w:type="dxa"/>
            <w:shd w:val="clear" w:color="auto" w:fill="auto"/>
            <w:vAlign w:val="center"/>
          </w:tcPr>
          <w:p w14:paraId="3612725F"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12</w:t>
            </w:r>
          </w:p>
        </w:tc>
        <w:tc>
          <w:tcPr>
            <w:tcW w:w="992" w:type="dxa"/>
            <w:shd w:val="clear" w:color="auto" w:fill="auto"/>
            <w:vAlign w:val="center"/>
          </w:tcPr>
          <w:p w14:paraId="7CBA6B84"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16BBB253"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39B4C7EF"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6766F4FD"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3D16D97" w14:textId="03F76819"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40</w:t>
            </w:r>
          </w:p>
        </w:tc>
        <w:tc>
          <w:tcPr>
            <w:tcW w:w="992" w:type="dxa"/>
            <w:shd w:val="clear" w:color="auto" w:fill="auto"/>
            <w:vAlign w:val="center"/>
          </w:tcPr>
          <w:p w14:paraId="44663856" w14:textId="69A4D271"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208C0619" w14:textId="732A1E20"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83.26 </w:t>
            </w:r>
          </w:p>
        </w:tc>
        <w:tc>
          <w:tcPr>
            <w:tcW w:w="992" w:type="dxa"/>
            <w:shd w:val="clear" w:color="auto" w:fill="auto"/>
            <w:vAlign w:val="center"/>
          </w:tcPr>
          <w:p w14:paraId="36D2B22B" w14:textId="31D2B31A"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4C09E13B" w14:textId="30F97D93"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3CAC2C1C" w14:textId="77777777" w:rsidTr="005D105C">
        <w:tc>
          <w:tcPr>
            <w:tcW w:w="704" w:type="dxa"/>
            <w:shd w:val="clear" w:color="auto" w:fill="auto"/>
            <w:vAlign w:val="center"/>
          </w:tcPr>
          <w:p w14:paraId="06A4B60C"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13</w:t>
            </w:r>
          </w:p>
        </w:tc>
        <w:tc>
          <w:tcPr>
            <w:tcW w:w="992" w:type="dxa"/>
            <w:shd w:val="clear" w:color="auto" w:fill="auto"/>
            <w:vAlign w:val="center"/>
          </w:tcPr>
          <w:p w14:paraId="77E8A028"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32550868"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03304A96"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6EAA16EF"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0E3EC2BE" w14:textId="45613025"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41</w:t>
            </w:r>
          </w:p>
        </w:tc>
        <w:tc>
          <w:tcPr>
            <w:tcW w:w="992" w:type="dxa"/>
            <w:shd w:val="clear" w:color="auto" w:fill="auto"/>
            <w:vAlign w:val="center"/>
          </w:tcPr>
          <w:p w14:paraId="18C1BD6E" w14:textId="7B2DC17C"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5B8CE699" w14:textId="2564B878"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65.77 </w:t>
            </w:r>
          </w:p>
        </w:tc>
        <w:tc>
          <w:tcPr>
            <w:tcW w:w="992" w:type="dxa"/>
            <w:shd w:val="clear" w:color="auto" w:fill="auto"/>
            <w:vAlign w:val="center"/>
          </w:tcPr>
          <w:p w14:paraId="477759EB" w14:textId="2405A85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48C15A25" w14:textId="6E5336AF"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014BD6F6" w14:textId="77777777" w:rsidTr="005D105C">
        <w:tc>
          <w:tcPr>
            <w:tcW w:w="704" w:type="dxa"/>
            <w:shd w:val="clear" w:color="auto" w:fill="auto"/>
            <w:vAlign w:val="center"/>
          </w:tcPr>
          <w:p w14:paraId="342512E0"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14</w:t>
            </w:r>
          </w:p>
        </w:tc>
        <w:tc>
          <w:tcPr>
            <w:tcW w:w="992" w:type="dxa"/>
            <w:shd w:val="clear" w:color="auto" w:fill="auto"/>
            <w:vAlign w:val="center"/>
          </w:tcPr>
          <w:p w14:paraId="0D51FA03"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1CF10861"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65DB290F"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23C30AA7"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0C7C7938" w14:textId="3C80C399"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41</w:t>
            </w:r>
          </w:p>
        </w:tc>
        <w:tc>
          <w:tcPr>
            <w:tcW w:w="992" w:type="dxa"/>
            <w:shd w:val="clear" w:color="auto" w:fill="auto"/>
            <w:vAlign w:val="center"/>
          </w:tcPr>
          <w:p w14:paraId="1E4316F0" w14:textId="0817D5CB"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0ED3B481" w14:textId="15718B7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63.16 </w:t>
            </w:r>
          </w:p>
        </w:tc>
        <w:tc>
          <w:tcPr>
            <w:tcW w:w="992" w:type="dxa"/>
            <w:shd w:val="clear" w:color="auto" w:fill="auto"/>
            <w:vAlign w:val="center"/>
          </w:tcPr>
          <w:p w14:paraId="6AC07EFE" w14:textId="400008FB"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75D4D712" w14:textId="0965BFF4"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23F7E132" w14:textId="77777777" w:rsidTr="005D105C">
        <w:tc>
          <w:tcPr>
            <w:tcW w:w="704" w:type="dxa"/>
            <w:shd w:val="clear" w:color="auto" w:fill="auto"/>
            <w:vAlign w:val="center"/>
          </w:tcPr>
          <w:p w14:paraId="558253F0"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15</w:t>
            </w:r>
          </w:p>
        </w:tc>
        <w:tc>
          <w:tcPr>
            <w:tcW w:w="992" w:type="dxa"/>
            <w:shd w:val="clear" w:color="auto" w:fill="auto"/>
            <w:vAlign w:val="center"/>
          </w:tcPr>
          <w:p w14:paraId="03DAFD5A"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03361880"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4D569FD2"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0F3E1369"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B7B5EA3" w14:textId="32DC9B5A"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41</w:t>
            </w:r>
          </w:p>
        </w:tc>
        <w:tc>
          <w:tcPr>
            <w:tcW w:w="992" w:type="dxa"/>
            <w:shd w:val="clear" w:color="auto" w:fill="auto"/>
            <w:vAlign w:val="center"/>
          </w:tcPr>
          <w:p w14:paraId="26EA7599" w14:textId="5C655A3A"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0BAE3505" w14:textId="3743432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82.76 </w:t>
            </w:r>
          </w:p>
        </w:tc>
        <w:tc>
          <w:tcPr>
            <w:tcW w:w="992" w:type="dxa"/>
            <w:shd w:val="clear" w:color="auto" w:fill="auto"/>
            <w:vAlign w:val="center"/>
          </w:tcPr>
          <w:p w14:paraId="3534AA67" w14:textId="2A731D95"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407A03FD" w14:textId="1F81A82B"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7E2C480D" w14:textId="77777777" w:rsidTr="005D105C">
        <w:tc>
          <w:tcPr>
            <w:tcW w:w="704" w:type="dxa"/>
            <w:shd w:val="clear" w:color="auto" w:fill="auto"/>
            <w:vAlign w:val="center"/>
          </w:tcPr>
          <w:p w14:paraId="7786FE4C"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16</w:t>
            </w:r>
          </w:p>
        </w:tc>
        <w:tc>
          <w:tcPr>
            <w:tcW w:w="992" w:type="dxa"/>
            <w:shd w:val="clear" w:color="auto" w:fill="auto"/>
            <w:vAlign w:val="center"/>
          </w:tcPr>
          <w:p w14:paraId="10D6A039"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14CD72DE"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28BC5F0E"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5D975C99"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12C8427C" w14:textId="54408C35"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42</w:t>
            </w:r>
          </w:p>
        </w:tc>
        <w:tc>
          <w:tcPr>
            <w:tcW w:w="992" w:type="dxa"/>
            <w:shd w:val="clear" w:color="auto" w:fill="auto"/>
            <w:vAlign w:val="center"/>
          </w:tcPr>
          <w:p w14:paraId="27AB4DEA" w14:textId="1D42B9BE"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71D8CCB1" w14:textId="23DC74FC"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65.27 </w:t>
            </w:r>
          </w:p>
        </w:tc>
        <w:tc>
          <w:tcPr>
            <w:tcW w:w="992" w:type="dxa"/>
            <w:shd w:val="clear" w:color="auto" w:fill="auto"/>
            <w:vAlign w:val="center"/>
          </w:tcPr>
          <w:p w14:paraId="25319578" w14:textId="5B809B8C"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7A3FD71C" w14:textId="4C1D39C2"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2FF2A12D" w14:textId="77777777" w:rsidTr="005D105C">
        <w:tc>
          <w:tcPr>
            <w:tcW w:w="704" w:type="dxa"/>
            <w:shd w:val="clear" w:color="auto" w:fill="auto"/>
            <w:vAlign w:val="center"/>
          </w:tcPr>
          <w:p w14:paraId="03D516BC"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17</w:t>
            </w:r>
          </w:p>
        </w:tc>
        <w:tc>
          <w:tcPr>
            <w:tcW w:w="992" w:type="dxa"/>
            <w:shd w:val="clear" w:color="auto" w:fill="auto"/>
            <w:vAlign w:val="center"/>
          </w:tcPr>
          <w:p w14:paraId="20D5CF17"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45765FF3"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694BC8C3"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1B61D8BA"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13C42307" w14:textId="4B4FB627"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42</w:t>
            </w:r>
          </w:p>
        </w:tc>
        <w:tc>
          <w:tcPr>
            <w:tcW w:w="992" w:type="dxa"/>
            <w:shd w:val="clear" w:color="auto" w:fill="auto"/>
            <w:vAlign w:val="center"/>
          </w:tcPr>
          <w:p w14:paraId="668073A5" w14:textId="6FDC25F2"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68E1724E" w14:textId="6BA897D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62.66 </w:t>
            </w:r>
          </w:p>
        </w:tc>
        <w:tc>
          <w:tcPr>
            <w:tcW w:w="992" w:type="dxa"/>
            <w:shd w:val="clear" w:color="auto" w:fill="auto"/>
            <w:vAlign w:val="center"/>
          </w:tcPr>
          <w:p w14:paraId="2BEB13B9" w14:textId="3DD52423"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74605D92" w14:textId="183DB3E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3537714B" w14:textId="77777777" w:rsidTr="005D105C">
        <w:tc>
          <w:tcPr>
            <w:tcW w:w="704" w:type="dxa"/>
            <w:shd w:val="clear" w:color="auto" w:fill="auto"/>
            <w:vAlign w:val="center"/>
          </w:tcPr>
          <w:p w14:paraId="0A1E0DFF"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18</w:t>
            </w:r>
          </w:p>
        </w:tc>
        <w:tc>
          <w:tcPr>
            <w:tcW w:w="992" w:type="dxa"/>
            <w:shd w:val="clear" w:color="auto" w:fill="auto"/>
            <w:vAlign w:val="center"/>
          </w:tcPr>
          <w:p w14:paraId="3E0BB086"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617FEA0E"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03431213"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3F192776"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430BBB6D" w14:textId="4C0BDB65"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42</w:t>
            </w:r>
          </w:p>
        </w:tc>
        <w:tc>
          <w:tcPr>
            <w:tcW w:w="992" w:type="dxa"/>
            <w:shd w:val="clear" w:color="auto" w:fill="auto"/>
            <w:vAlign w:val="center"/>
          </w:tcPr>
          <w:p w14:paraId="3422221C" w14:textId="34D82C4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1C835A06" w14:textId="642695C6"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81.76 </w:t>
            </w:r>
          </w:p>
        </w:tc>
        <w:tc>
          <w:tcPr>
            <w:tcW w:w="992" w:type="dxa"/>
            <w:shd w:val="clear" w:color="auto" w:fill="auto"/>
            <w:vAlign w:val="center"/>
          </w:tcPr>
          <w:p w14:paraId="76216773" w14:textId="374CB6CE"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7A8AADB8" w14:textId="122B520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4AE2AA4D" w14:textId="77777777" w:rsidTr="005D105C">
        <w:tc>
          <w:tcPr>
            <w:tcW w:w="704" w:type="dxa"/>
            <w:shd w:val="clear" w:color="auto" w:fill="auto"/>
            <w:vAlign w:val="center"/>
          </w:tcPr>
          <w:p w14:paraId="2B02110E"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19</w:t>
            </w:r>
          </w:p>
        </w:tc>
        <w:tc>
          <w:tcPr>
            <w:tcW w:w="992" w:type="dxa"/>
            <w:shd w:val="clear" w:color="auto" w:fill="auto"/>
            <w:vAlign w:val="center"/>
          </w:tcPr>
          <w:p w14:paraId="09551284"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1FB40FEC"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59D38C87"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23C2EEF0"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08552324" w14:textId="7DEC9ABD"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43</w:t>
            </w:r>
          </w:p>
        </w:tc>
        <w:tc>
          <w:tcPr>
            <w:tcW w:w="992" w:type="dxa"/>
            <w:shd w:val="clear" w:color="auto" w:fill="auto"/>
            <w:vAlign w:val="center"/>
          </w:tcPr>
          <w:p w14:paraId="4531C729" w14:textId="150DC99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21B25ABF" w14:textId="4CFA732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65.86 </w:t>
            </w:r>
          </w:p>
        </w:tc>
        <w:tc>
          <w:tcPr>
            <w:tcW w:w="992" w:type="dxa"/>
            <w:shd w:val="clear" w:color="auto" w:fill="auto"/>
            <w:vAlign w:val="center"/>
          </w:tcPr>
          <w:p w14:paraId="5250059C" w14:textId="3F2070D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62F422A9" w14:textId="22F6975C"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5432500A" w14:textId="77777777" w:rsidTr="005D105C">
        <w:tc>
          <w:tcPr>
            <w:tcW w:w="704" w:type="dxa"/>
            <w:shd w:val="clear" w:color="auto" w:fill="auto"/>
            <w:vAlign w:val="center"/>
          </w:tcPr>
          <w:p w14:paraId="74AC1DF1"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20</w:t>
            </w:r>
          </w:p>
        </w:tc>
        <w:tc>
          <w:tcPr>
            <w:tcW w:w="992" w:type="dxa"/>
            <w:shd w:val="clear" w:color="auto" w:fill="auto"/>
            <w:vAlign w:val="center"/>
          </w:tcPr>
          <w:p w14:paraId="0A059BD1"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14375EBF"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2B3A733F"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7C63F1A7"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213A9599" w14:textId="78F937D2"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43</w:t>
            </w:r>
          </w:p>
        </w:tc>
        <w:tc>
          <w:tcPr>
            <w:tcW w:w="992" w:type="dxa"/>
            <w:shd w:val="clear" w:color="auto" w:fill="auto"/>
            <w:vAlign w:val="center"/>
          </w:tcPr>
          <w:p w14:paraId="5F89C0DB" w14:textId="5A95C17E"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42B88D31" w14:textId="3E2CF35D"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61.34 </w:t>
            </w:r>
          </w:p>
        </w:tc>
        <w:tc>
          <w:tcPr>
            <w:tcW w:w="992" w:type="dxa"/>
            <w:shd w:val="clear" w:color="auto" w:fill="auto"/>
            <w:vAlign w:val="center"/>
          </w:tcPr>
          <w:p w14:paraId="3D0D5F67" w14:textId="5D810289"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4511BAA6" w14:textId="69195C7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5B247DE5" w14:textId="77777777" w:rsidTr="005D105C">
        <w:tc>
          <w:tcPr>
            <w:tcW w:w="704" w:type="dxa"/>
            <w:shd w:val="clear" w:color="auto" w:fill="auto"/>
            <w:vAlign w:val="center"/>
          </w:tcPr>
          <w:p w14:paraId="29357264"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21</w:t>
            </w:r>
          </w:p>
        </w:tc>
        <w:tc>
          <w:tcPr>
            <w:tcW w:w="992" w:type="dxa"/>
            <w:shd w:val="clear" w:color="auto" w:fill="auto"/>
            <w:vAlign w:val="center"/>
          </w:tcPr>
          <w:p w14:paraId="0272293E"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70A4EADD"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01D31B19"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1AC34D66"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17D0830" w14:textId="0BDF7A8A"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43</w:t>
            </w:r>
          </w:p>
        </w:tc>
        <w:tc>
          <w:tcPr>
            <w:tcW w:w="992" w:type="dxa"/>
            <w:shd w:val="clear" w:color="auto" w:fill="auto"/>
            <w:vAlign w:val="center"/>
          </w:tcPr>
          <w:p w14:paraId="44B00AE1" w14:textId="394B341C"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309E33BA" w14:textId="151AF70F"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82.93 </w:t>
            </w:r>
          </w:p>
        </w:tc>
        <w:tc>
          <w:tcPr>
            <w:tcW w:w="992" w:type="dxa"/>
            <w:shd w:val="clear" w:color="auto" w:fill="auto"/>
            <w:vAlign w:val="center"/>
          </w:tcPr>
          <w:p w14:paraId="4033462E" w14:textId="4684A89B"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0A1823DD" w14:textId="0CFD3C57"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4CC5A18D" w14:textId="77777777" w:rsidTr="005D105C">
        <w:tc>
          <w:tcPr>
            <w:tcW w:w="704" w:type="dxa"/>
            <w:shd w:val="clear" w:color="auto" w:fill="auto"/>
            <w:vAlign w:val="center"/>
          </w:tcPr>
          <w:p w14:paraId="21FEA544"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22</w:t>
            </w:r>
          </w:p>
        </w:tc>
        <w:tc>
          <w:tcPr>
            <w:tcW w:w="992" w:type="dxa"/>
            <w:shd w:val="clear" w:color="auto" w:fill="auto"/>
            <w:vAlign w:val="center"/>
          </w:tcPr>
          <w:p w14:paraId="4116EAD5" w14:textId="77777777" w:rsidR="00AE4381" w:rsidRPr="005D06B0" w:rsidRDefault="00AE4381" w:rsidP="00AE4381">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273BD202"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3CF46E65"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083BE01A"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C10FCE4" w14:textId="176CAE5E"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44</w:t>
            </w:r>
          </w:p>
        </w:tc>
        <w:tc>
          <w:tcPr>
            <w:tcW w:w="992" w:type="dxa"/>
            <w:shd w:val="clear" w:color="auto" w:fill="auto"/>
            <w:vAlign w:val="center"/>
          </w:tcPr>
          <w:p w14:paraId="32C2A08E" w14:textId="6A4517F3"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6F962673" w14:textId="77B4B6B7"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65.31 </w:t>
            </w:r>
          </w:p>
        </w:tc>
        <w:tc>
          <w:tcPr>
            <w:tcW w:w="992" w:type="dxa"/>
            <w:shd w:val="clear" w:color="auto" w:fill="auto"/>
            <w:vAlign w:val="center"/>
          </w:tcPr>
          <w:p w14:paraId="6E4DF2D3" w14:textId="6AD28AD5"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3F697BF8" w14:textId="6A0099CA"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5F9D8B71" w14:textId="77777777" w:rsidTr="005D105C">
        <w:tc>
          <w:tcPr>
            <w:tcW w:w="704" w:type="dxa"/>
            <w:shd w:val="clear" w:color="auto" w:fill="auto"/>
            <w:vAlign w:val="center"/>
          </w:tcPr>
          <w:p w14:paraId="54D36A80"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23</w:t>
            </w:r>
          </w:p>
        </w:tc>
        <w:tc>
          <w:tcPr>
            <w:tcW w:w="992" w:type="dxa"/>
            <w:shd w:val="clear" w:color="auto" w:fill="auto"/>
            <w:vAlign w:val="center"/>
          </w:tcPr>
          <w:p w14:paraId="4DA986E4"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D2T2-A2</w:t>
            </w:r>
          </w:p>
        </w:tc>
        <w:tc>
          <w:tcPr>
            <w:tcW w:w="851" w:type="dxa"/>
            <w:shd w:val="clear" w:color="auto" w:fill="auto"/>
            <w:vAlign w:val="center"/>
          </w:tcPr>
          <w:p w14:paraId="7BA8C339"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14565F37"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508F7E0C"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2BE36DA0" w14:textId="3F6A0266"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44</w:t>
            </w:r>
          </w:p>
        </w:tc>
        <w:tc>
          <w:tcPr>
            <w:tcW w:w="992" w:type="dxa"/>
            <w:shd w:val="clear" w:color="auto" w:fill="auto"/>
            <w:vAlign w:val="center"/>
          </w:tcPr>
          <w:p w14:paraId="4EF14FBE" w14:textId="2A24ED10"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1A8D03D8" w14:textId="65A75700"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60.79 </w:t>
            </w:r>
          </w:p>
        </w:tc>
        <w:tc>
          <w:tcPr>
            <w:tcW w:w="992" w:type="dxa"/>
            <w:shd w:val="clear" w:color="auto" w:fill="auto"/>
            <w:vAlign w:val="center"/>
          </w:tcPr>
          <w:p w14:paraId="2ED92473" w14:textId="5FC1932F"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5B582558" w14:textId="3418BF76"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24F24E41" w14:textId="77777777" w:rsidTr="005D105C">
        <w:tc>
          <w:tcPr>
            <w:tcW w:w="704" w:type="dxa"/>
            <w:shd w:val="clear" w:color="auto" w:fill="auto"/>
            <w:vAlign w:val="center"/>
          </w:tcPr>
          <w:p w14:paraId="39FB4C29"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24</w:t>
            </w:r>
          </w:p>
        </w:tc>
        <w:tc>
          <w:tcPr>
            <w:tcW w:w="992" w:type="dxa"/>
            <w:shd w:val="clear" w:color="auto" w:fill="auto"/>
            <w:vAlign w:val="center"/>
          </w:tcPr>
          <w:p w14:paraId="78A5A020"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04FCE6A9"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75299EC2"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58BC6F9D"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012ACAE" w14:textId="60EACA03"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44</w:t>
            </w:r>
          </w:p>
        </w:tc>
        <w:tc>
          <w:tcPr>
            <w:tcW w:w="992" w:type="dxa"/>
            <w:shd w:val="clear" w:color="auto" w:fill="auto"/>
            <w:vAlign w:val="center"/>
          </w:tcPr>
          <w:p w14:paraId="77777676" w14:textId="20385967"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3D08723F" w14:textId="2CCA8A67"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81.83 </w:t>
            </w:r>
          </w:p>
        </w:tc>
        <w:tc>
          <w:tcPr>
            <w:tcW w:w="992" w:type="dxa"/>
            <w:shd w:val="clear" w:color="auto" w:fill="auto"/>
            <w:vAlign w:val="center"/>
          </w:tcPr>
          <w:p w14:paraId="0813AB97" w14:textId="712C5DEB"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75AA6504" w14:textId="3475ECFB"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7E54A668" w14:textId="77777777" w:rsidTr="005D105C">
        <w:tc>
          <w:tcPr>
            <w:tcW w:w="704" w:type="dxa"/>
            <w:shd w:val="clear" w:color="auto" w:fill="auto"/>
            <w:vAlign w:val="center"/>
          </w:tcPr>
          <w:p w14:paraId="7EB0DA91"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25</w:t>
            </w:r>
          </w:p>
        </w:tc>
        <w:tc>
          <w:tcPr>
            <w:tcW w:w="992" w:type="dxa"/>
            <w:shd w:val="clear" w:color="auto" w:fill="auto"/>
            <w:vAlign w:val="center"/>
          </w:tcPr>
          <w:p w14:paraId="61BDED67"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4E4964A7"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70A74B82"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5D08A932"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304FBD74" w14:textId="2A54AF74"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45</w:t>
            </w:r>
          </w:p>
        </w:tc>
        <w:tc>
          <w:tcPr>
            <w:tcW w:w="992" w:type="dxa"/>
            <w:shd w:val="clear" w:color="auto" w:fill="auto"/>
            <w:vAlign w:val="center"/>
          </w:tcPr>
          <w:p w14:paraId="7E23E041" w14:textId="4E1BEBAB"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415F2B01" w14:textId="202CDD29"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64.11 </w:t>
            </w:r>
          </w:p>
        </w:tc>
        <w:tc>
          <w:tcPr>
            <w:tcW w:w="992" w:type="dxa"/>
            <w:shd w:val="clear" w:color="auto" w:fill="auto"/>
            <w:vAlign w:val="center"/>
          </w:tcPr>
          <w:p w14:paraId="7B0195E8" w14:textId="742D1FCB"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06E0EF9A" w14:textId="2B112E3B"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78CED4AC" w14:textId="77777777" w:rsidTr="005D105C">
        <w:tc>
          <w:tcPr>
            <w:tcW w:w="704" w:type="dxa"/>
            <w:shd w:val="clear" w:color="auto" w:fill="auto"/>
            <w:vAlign w:val="center"/>
          </w:tcPr>
          <w:p w14:paraId="1080DE38"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26</w:t>
            </w:r>
          </w:p>
        </w:tc>
        <w:tc>
          <w:tcPr>
            <w:tcW w:w="992" w:type="dxa"/>
            <w:shd w:val="clear" w:color="auto" w:fill="auto"/>
            <w:vAlign w:val="center"/>
          </w:tcPr>
          <w:p w14:paraId="3AD9B654"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4D347FE5"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721B43B0"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1B00AC6D"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03E3A43F" w14:textId="0DDBD13B"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45</w:t>
            </w:r>
          </w:p>
        </w:tc>
        <w:tc>
          <w:tcPr>
            <w:tcW w:w="992" w:type="dxa"/>
            <w:shd w:val="clear" w:color="auto" w:fill="auto"/>
            <w:vAlign w:val="center"/>
          </w:tcPr>
          <w:p w14:paraId="4F20C5C6" w14:textId="0229ADE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3750224F" w14:textId="140133D6"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59.59 </w:t>
            </w:r>
          </w:p>
        </w:tc>
        <w:tc>
          <w:tcPr>
            <w:tcW w:w="992" w:type="dxa"/>
            <w:shd w:val="clear" w:color="auto" w:fill="auto"/>
            <w:vAlign w:val="center"/>
          </w:tcPr>
          <w:p w14:paraId="18410153" w14:textId="0D2E6613"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59.59 </w:t>
            </w:r>
          </w:p>
        </w:tc>
        <w:tc>
          <w:tcPr>
            <w:tcW w:w="851" w:type="dxa"/>
            <w:shd w:val="clear" w:color="auto" w:fill="auto"/>
            <w:vAlign w:val="center"/>
          </w:tcPr>
          <w:p w14:paraId="10DC91B7" w14:textId="4D274721"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42.12</w:t>
            </w:r>
          </w:p>
        </w:tc>
      </w:tr>
      <w:tr w:rsidR="00AE4381" w:rsidRPr="00A95774" w14:paraId="7E355611" w14:textId="77777777" w:rsidTr="005D105C">
        <w:tc>
          <w:tcPr>
            <w:tcW w:w="704" w:type="dxa"/>
            <w:shd w:val="clear" w:color="auto" w:fill="auto"/>
            <w:vAlign w:val="center"/>
          </w:tcPr>
          <w:p w14:paraId="31C1B75B"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27</w:t>
            </w:r>
          </w:p>
        </w:tc>
        <w:tc>
          <w:tcPr>
            <w:tcW w:w="992" w:type="dxa"/>
            <w:shd w:val="clear" w:color="auto" w:fill="auto"/>
            <w:vAlign w:val="center"/>
          </w:tcPr>
          <w:p w14:paraId="6FA3F50C"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7FFCC923"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1FBD469E"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3B4ADB76"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41D22352" w14:textId="44F680FA"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45</w:t>
            </w:r>
          </w:p>
        </w:tc>
        <w:tc>
          <w:tcPr>
            <w:tcW w:w="992" w:type="dxa"/>
            <w:shd w:val="clear" w:color="auto" w:fill="auto"/>
            <w:vAlign w:val="center"/>
          </w:tcPr>
          <w:p w14:paraId="35A1D862" w14:textId="480E9C6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1CF6E80B" w14:textId="7392E96A"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79.43 </w:t>
            </w:r>
          </w:p>
        </w:tc>
        <w:tc>
          <w:tcPr>
            <w:tcW w:w="992" w:type="dxa"/>
            <w:shd w:val="clear" w:color="auto" w:fill="auto"/>
            <w:vAlign w:val="center"/>
          </w:tcPr>
          <w:p w14:paraId="4730A990" w14:textId="66118B14"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30E5E2AA" w14:textId="76E09194"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4FFA112E" w14:textId="77777777" w:rsidTr="005D105C">
        <w:tc>
          <w:tcPr>
            <w:tcW w:w="704" w:type="dxa"/>
            <w:shd w:val="clear" w:color="auto" w:fill="auto"/>
            <w:vAlign w:val="center"/>
          </w:tcPr>
          <w:p w14:paraId="5F33C0DC"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28</w:t>
            </w:r>
          </w:p>
        </w:tc>
        <w:tc>
          <w:tcPr>
            <w:tcW w:w="992" w:type="dxa"/>
            <w:shd w:val="clear" w:color="auto" w:fill="auto"/>
            <w:vAlign w:val="center"/>
          </w:tcPr>
          <w:p w14:paraId="5F7AAD55"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005887ED"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5F632DBE"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7ADEB706"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4D206A13" w14:textId="3FBEC7AB"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46</w:t>
            </w:r>
          </w:p>
        </w:tc>
        <w:tc>
          <w:tcPr>
            <w:tcW w:w="992" w:type="dxa"/>
            <w:shd w:val="clear" w:color="auto" w:fill="auto"/>
            <w:vAlign w:val="center"/>
          </w:tcPr>
          <w:p w14:paraId="6F922F58" w14:textId="4A117CF8"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562F3801" w14:textId="1BF415DB"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64.02 </w:t>
            </w:r>
          </w:p>
        </w:tc>
        <w:tc>
          <w:tcPr>
            <w:tcW w:w="992" w:type="dxa"/>
            <w:shd w:val="clear" w:color="auto" w:fill="auto"/>
            <w:vAlign w:val="center"/>
          </w:tcPr>
          <w:p w14:paraId="6C847413" w14:textId="7DF72B47"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3065E474" w14:textId="203DDDBE"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68411868" w14:textId="77777777" w:rsidTr="005D105C">
        <w:tc>
          <w:tcPr>
            <w:tcW w:w="704" w:type="dxa"/>
            <w:shd w:val="clear" w:color="auto" w:fill="auto"/>
            <w:vAlign w:val="center"/>
          </w:tcPr>
          <w:p w14:paraId="4771DFC9"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29</w:t>
            </w:r>
          </w:p>
        </w:tc>
        <w:tc>
          <w:tcPr>
            <w:tcW w:w="992" w:type="dxa"/>
            <w:shd w:val="clear" w:color="auto" w:fill="auto"/>
            <w:vAlign w:val="center"/>
          </w:tcPr>
          <w:p w14:paraId="76A30632"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6731A6BF"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76D6CD84"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299742E1"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2AED8A61" w14:textId="14FEC497"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46</w:t>
            </w:r>
          </w:p>
        </w:tc>
        <w:tc>
          <w:tcPr>
            <w:tcW w:w="992" w:type="dxa"/>
            <w:shd w:val="clear" w:color="auto" w:fill="auto"/>
            <w:vAlign w:val="center"/>
          </w:tcPr>
          <w:p w14:paraId="75E28081" w14:textId="0E442FE4"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0D68C9D4" w14:textId="68EE0349"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61.41 </w:t>
            </w:r>
          </w:p>
        </w:tc>
        <w:tc>
          <w:tcPr>
            <w:tcW w:w="992" w:type="dxa"/>
            <w:shd w:val="clear" w:color="auto" w:fill="auto"/>
            <w:vAlign w:val="center"/>
          </w:tcPr>
          <w:p w14:paraId="08139253" w14:textId="0E00EFF9"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71E1387D" w14:textId="007088FC"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6E5AC523" w14:textId="77777777" w:rsidTr="005D105C">
        <w:tc>
          <w:tcPr>
            <w:tcW w:w="704" w:type="dxa"/>
            <w:shd w:val="clear" w:color="auto" w:fill="auto"/>
            <w:vAlign w:val="center"/>
          </w:tcPr>
          <w:p w14:paraId="24523782"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30</w:t>
            </w:r>
          </w:p>
        </w:tc>
        <w:tc>
          <w:tcPr>
            <w:tcW w:w="992" w:type="dxa"/>
            <w:shd w:val="clear" w:color="auto" w:fill="auto"/>
            <w:vAlign w:val="center"/>
          </w:tcPr>
          <w:p w14:paraId="01283505"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D2T2-B</w:t>
            </w:r>
          </w:p>
        </w:tc>
        <w:tc>
          <w:tcPr>
            <w:tcW w:w="851" w:type="dxa"/>
            <w:shd w:val="clear" w:color="auto" w:fill="auto"/>
            <w:vAlign w:val="center"/>
          </w:tcPr>
          <w:p w14:paraId="7E86BC88"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11FBA4B2"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7DEA0645"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15FF7B75" w14:textId="0CC883B0"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46</w:t>
            </w:r>
          </w:p>
        </w:tc>
        <w:tc>
          <w:tcPr>
            <w:tcW w:w="992" w:type="dxa"/>
            <w:shd w:val="clear" w:color="auto" w:fill="auto"/>
            <w:vAlign w:val="center"/>
          </w:tcPr>
          <w:p w14:paraId="052FEAAF" w14:textId="5502DEE0"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1A4AF160" w14:textId="6A2D12C9"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79.26 </w:t>
            </w:r>
          </w:p>
        </w:tc>
        <w:tc>
          <w:tcPr>
            <w:tcW w:w="992" w:type="dxa"/>
            <w:shd w:val="clear" w:color="auto" w:fill="auto"/>
            <w:vAlign w:val="center"/>
          </w:tcPr>
          <w:p w14:paraId="481AB363" w14:textId="5E3699EF"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4360A9B1" w14:textId="7843DF8B"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35A85681" w14:textId="77777777" w:rsidTr="005D105C">
        <w:tc>
          <w:tcPr>
            <w:tcW w:w="704" w:type="dxa"/>
            <w:shd w:val="clear" w:color="auto" w:fill="auto"/>
            <w:vAlign w:val="center"/>
          </w:tcPr>
          <w:p w14:paraId="2B49C7C0"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31</w:t>
            </w:r>
          </w:p>
        </w:tc>
        <w:tc>
          <w:tcPr>
            <w:tcW w:w="992" w:type="dxa"/>
            <w:shd w:val="clear" w:color="auto" w:fill="auto"/>
            <w:vAlign w:val="center"/>
          </w:tcPr>
          <w:p w14:paraId="4880EA4A" w14:textId="77777777" w:rsidR="00AE4381" w:rsidRPr="00A95774" w:rsidRDefault="00AE4381" w:rsidP="00AE4381">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14A8F50C"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30CD90DF"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593B87BD"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BD3377F" w14:textId="0370BE93"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47</w:t>
            </w:r>
          </w:p>
        </w:tc>
        <w:tc>
          <w:tcPr>
            <w:tcW w:w="992" w:type="dxa"/>
            <w:shd w:val="clear" w:color="auto" w:fill="auto"/>
            <w:vAlign w:val="center"/>
          </w:tcPr>
          <w:p w14:paraId="5104FB2C" w14:textId="6FBC5BC2"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4724A060" w14:textId="28191DEF"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63.82 </w:t>
            </w:r>
          </w:p>
        </w:tc>
        <w:tc>
          <w:tcPr>
            <w:tcW w:w="992" w:type="dxa"/>
            <w:shd w:val="clear" w:color="auto" w:fill="auto"/>
            <w:vAlign w:val="center"/>
          </w:tcPr>
          <w:p w14:paraId="63295119" w14:textId="669E286C"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43191E33" w14:textId="5EE3D9F2"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A95774" w14:paraId="2A438585" w14:textId="77777777" w:rsidTr="005D105C">
        <w:tc>
          <w:tcPr>
            <w:tcW w:w="704" w:type="dxa"/>
            <w:shd w:val="clear" w:color="auto" w:fill="auto"/>
            <w:vAlign w:val="center"/>
          </w:tcPr>
          <w:p w14:paraId="160B73C0"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32</w:t>
            </w:r>
          </w:p>
        </w:tc>
        <w:tc>
          <w:tcPr>
            <w:tcW w:w="992" w:type="dxa"/>
            <w:shd w:val="clear" w:color="auto" w:fill="auto"/>
            <w:vAlign w:val="center"/>
          </w:tcPr>
          <w:p w14:paraId="50643AE8"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D2T2-A2</w:t>
            </w:r>
          </w:p>
        </w:tc>
        <w:tc>
          <w:tcPr>
            <w:tcW w:w="851" w:type="dxa"/>
            <w:shd w:val="clear" w:color="auto" w:fill="auto"/>
            <w:vAlign w:val="center"/>
          </w:tcPr>
          <w:p w14:paraId="3034ABED"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6FB46E2C" w14:textId="77777777" w:rsidR="00AE4381" w:rsidRPr="00A95774" w:rsidRDefault="00AE4381" w:rsidP="00AE4381">
            <w:pPr>
              <w:autoSpaceDE/>
              <w:autoSpaceDN/>
              <w:adjustRightInd/>
              <w:snapToGrid/>
              <w:rPr>
                <w:color w:val="000000" w:themeColor="text1"/>
                <w:sz w:val="18"/>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77F38E55"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5A858ED" w14:textId="174BB365"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47</w:t>
            </w:r>
          </w:p>
        </w:tc>
        <w:tc>
          <w:tcPr>
            <w:tcW w:w="992" w:type="dxa"/>
            <w:shd w:val="clear" w:color="auto" w:fill="auto"/>
            <w:vAlign w:val="center"/>
          </w:tcPr>
          <w:p w14:paraId="3668544A" w14:textId="5C81A5D4"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5B766CB4" w14:textId="74C393BF"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61.21 </w:t>
            </w:r>
          </w:p>
        </w:tc>
        <w:tc>
          <w:tcPr>
            <w:tcW w:w="992" w:type="dxa"/>
            <w:shd w:val="clear" w:color="auto" w:fill="auto"/>
            <w:vAlign w:val="center"/>
          </w:tcPr>
          <w:p w14:paraId="69351CB7" w14:textId="0E080F82"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359B84D4" w14:textId="662D076E" w:rsidR="00AE4381" w:rsidRPr="00A95774"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440149D7" w14:textId="77777777" w:rsidTr="005D105C">
        <w:tc>
          <w:tcPr>
            <w:tcW w:w="704" w:type="dxa"/>
            <w:shd w:val="clear" w:color="auto" w:fill="auto"/>
            <w:vAlign w:val="center"/>
          </w:tcPr>
          <w:p w14:paraId="7B66043F"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33</w:t>
            </w:r>
          </w:p>
        </w:tc>
        <w:tc>
          <w:tcPr>
            <w:tcW w:w="992" w:type="dxa"/>
            <w:shd w:val="clear" w:color="auto" w:fill="auto"/>
            <w:vAlign w:val="center"/>
          </w:tcPr>
          <w:p w14:paraId="13BDE94A"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77AB6DDB"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06A270AF"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20C9A272"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269C415" w14:textId="4E2DE0B0"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47</w:t>
            </w:r>
          </w:p>
        </w:tc>
        <w:tc>
          <w:tcPr>
            <w:tcW w:w="992" w:type="dxa"/>
            <w:shd w:val="clear" w:color="auto" w:fill="auto"/>
            <w:vAlign w:val="center"/>
          </w:tcPr>
          <w:p w14:paraId="5E943D35" w14:textId="6647B149"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77FD0386" w14:textId="67692D29"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78.86 </w:t>
            </w:r>
          </w:p>
        </w:tc>
        <w:tc>
          <w:tcPr>
            <w:tcW w:w="992" w:type="dxa"/>
            <w:shd w:val="clear" w:color="auto" w:fill="auto"/>
            <w:vAlign w:val="center"/>
          </w:tcPr>
          <w:p w14:paraId="407D33C0" w14:textId="48F67076"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1E372132" w14:textId="68830417"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447DDEB5" w14:textId="77777777" w:rsidTr="005D105C">
        <w:tc>
          <w:tcPr>
            <w:tcW w:w="704" w:type="dxa"/>
            <w:shd w:val="clear" w:color="auto" w:fill="auto"/>
            <w:vAlign w:val="center"/>
          </w:tcPr>
          <w:p w14:paraId="007A8C4F"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34</w:t>
            </w:r>
          </w:p>
        </w:tc>
        <w:tc>
          <w:tcPr>
            <w:tcW w:w="992" w:type="dxa"/>
            <w:shd w:val="clear" w:color="auto" w:fill="auto"/>
            <w:vAlign w:val="center"/>
          </w:tcPr>
          <w:p w14:paraId="786565F2" w14:textId="77777777" w:rsidR="00AE4381" w:rsidRPr="005D06B0" w:rsidRDefault="00AE4381" w:rsidP="00AE4381">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2T2-A1</w:t>
            </w:r>
          </w:p>
        </w:tc>
        <w:tc>
          <w:tcPr>
            <w:tcW w:w="851" w:type="dxa"/>
            <w:shd w:val="clear" w:color="auto" w:fill="auto"/>
            <w:vAlign w:val="center"/>
          </w:tcPr>
          <w:p w14:paraId="6504FE68"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0BA0CD27"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32EAFDD4"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7C186B61" w14:textId="5111A637"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48</w:t>
            </w:r>
          </w:p>
        </w:tc>
        <w:tc>
          <w:tcPr>
            <w:tcW w:w="992" w:type="dxa"/>
            <w:shd w:val="clear" w:color="auto" w:fill="auto"/>
            <w:vAlign w:val="center"/>
          </w:tcPr>
          <w:p w14:paraId="4FDC5F60" w14:textId="31452E4B"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5443B885" w14:textId="460DBB67"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63.12 </w:t>
            </w:r>
          </w:p>
        </w:tc>
        <w:tc>
          <w:tcPr>
            <w:tcW w:w="992" w:type="dxa"/>
            <w:shd w:val="clear" w:color="auto" w:fill="auto"/>
            <w:vAlign w:val="center"/>
          </w:tcPr>
          <w:p w14:paraId="450AAD91" w14:textId="17DB3530"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45B1790E" w14:textId="0540CD3C"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71BA4D94" w14:textId="77777777" w:rsidTr="005D105C">
        <w:tc>
          <w:tcPr>
            <w:tcW w:w="704" w:type="dxa"/>
            <w:shd w:val="clear" w:color="auto" w:fill="auto"/>
            <w:vAlign w:val="center"/>
          </w:tcPr>
          <w:p w14:paraId="2BD5B0AE"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35</w:t>
            </w:r>
          </w:p>
        </w:tc>
        <w:tc>
          <w:tcPr>
            <w:tcW w:w="992" w:type="dxa"/>
            <w:shd w:val="clear" w:color="auto" w:fill="auto"/>
            <w:vAlign w:val="center"/>
          </w:tcPr>
          <w:p w14:paraId="3FE7BE68"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D2T2-A2</w:t>
            </w:r>
          </w:p>
        </w:tc>
        <w:tc>
          <w:tcPr>
            <w:tcW w:w="851" w:type="dxa"/>
            <w:shd w:val="clear" w:color="auto" w:fill="auto"/>
            <w:vAlign w:val="center"/>
          </w:tcPr>
          <w:p w14:paraId="3880624A"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2-2</w:t>
            </w:r>
          </w:p>
        </w:tc>
        <w:tc>
          <w:tcPr>
            <w:tcW w:w="850" w:type="dxa"/>
            <w:shd w:val="clear" w:color="auto" w:fill="auto"/>
          </w:tcPr>
          <w:p w14:paraId="304787CD"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433191EC"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FB7EB64" w14:textId="2D226380"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48</w:t>
            </w:r>
          </w:p>
        </w:tc>
        <w:tc>
          <w:tcPr>
            <w:tcW w:w="992" w:type="dxa"/>
            <w:shd w:val="clear" w:color="auto" w:fill="auto"/>
            <w:vAlign w:val="center"/>
          </w:tcPr>
          <w:p w14:paraId="2DCE414F" w14:textId="4F9432F3"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5CAC2F57" w14:textId="03737D2E"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60.51 </w:t>
            </w:r>
          </w:p>
        </w:tc>
        <w:tc>
          <w:tcPr>
            <w:tcW w:w="992" w:type="dxa"/>
            <w:shd w:val="clear" w:color="auto" w:fill="auto"/>
            <w:vAlign w:val="center"/>
          </w:tcPr>
          <w:p w14:paraId="54A10CEC" w14:textId="00960C94"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41799E4A" w14:textId="220E3956"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r w:rsidR="00AE4381" w:rsidRPr="005D06B0" w14:paraId="63DE0A1E" w14:textId="77777777" w:rsidTr="005D105C">
        <w:tc>
          <w:tcPr>
            <w:tcW w:w="704" w:type="dxa"/>
            <w:shd w:val="clear" w:color="auto" w:fill="auto"/>
            <w:vAlign w:val="center"/>
          </w:tcPr>
          <w:p w14:paraId="133F18A9" w14:textId="77777777" w:rsidR="00AE4381" w:rsidRPr="00A95774" w:rsidRDefault="00AE4381" w:rsidP="00AE4381">
            <w:pPr>
              <w:autoSpaceDE/>
              <w:autoSpaceDN/>
              <w:adjustRightInd/>
              <w:snapToGrid/>
              <w:rPr>
                <w:color w:val="000000" w:themeColor="text1"/>
                <w:sz w:val="18"/>
                <w:lang w:eastAsia="zh-CN"/>
              </w:rPr>
            </w:pPr>
            <w:r>
              <w:rPr>
                <w:color w:val="000000" w:themeColor="text1"/>
                <w:sz w:val="18"/>
                <w:lang w:eastAsia="zh-CN"/>
              </w:rPr>
              <w:t>36</w:t>
            </w:r>
          </w:p>
        </w:tc>
        <w:tc>
          <w:tcPr>
            <w:tcW w:w="992" w:type="dxa"/>
            <w:shd w:val="clear" w:color="auto" w:fill="auto"/>
            <w:vAlign w:val="center"/>
          </w:tcPr>
          <w:p w14:paraId="76A1C277" w14:textId="77777777" w:rsidR="00AE4381" w:rsidRPr="005D06B0" w:rsidRDefault="00AE4381" w:rsidP="00AE4381">
            <w:pPr>
              <w:autoSpaceDE/>
              <w:autoSpaceDN/>
              <w:adjustRightInd/>
              <w:snapToGrid/>
              <w:rPr>
                <w:color w:val="000000" w:themeColor="text1"/>
                <w:lang w:eastAsia="zh-CN"/>
              </w:rPr>
            </w:pPr>
            <w:r>
              <w:rPr>
                <w:color w:val="000000" w:themeColor="text1"/>
                <w:sz w:val="18"/>
                <w:lang w:eastAsia="zh-CN"/>
              </w:rPr>
              <w:t>D2T2-B</w:t>
            </w:r>
          </w:p>
        </w:tc>
        <w:tc>
          <w:tcPr>
            <w:tcW w:w="851" w:type="dxa"/>
            <w:shd w:val="clear" w:color="auto" w:fill="auto"/>
            <w:vAlign w:val="center"/>
          </w:tcPr>
          <w:p w14:paraId="36AE3C7A" w14:textId="77777777" w:rsidR="00AE4381" w:rsidRPr="005D06B0" w:rsidRDefault="00AE4381" w:rsidP="00AE4381">
            <w:pPr>
              <w:autoSpaceDE/>
              <w:autoSpaceDN/>
              <w:adjustRightInd/>
              <w:snapToGrid/>
              <w:rPr>
                <w:color w:val="000000" w:themeColor="text1"/>
                <w:sz w:val="18"/>
                <w:lang w:eastAsia="zh-CN"/>
              </w:rPr>
            </w:pPr>
            <w:r>
              <w:rPr>
                <w:color w:val="000000" w:themeColor="text1"/>
                <w:sz w:val="18"/>
                <w:lang w:eastAsia="zh-CN"/>
              </w:rPr>
              <w:t>2-4</w:t>
            </w:r>
          </w:p>
        </w:tc>
        <w:tc>
          <w:tcPr>
            <w:tcW w:w="850" w:type="dxa"/>
            <w:shd w:val="clear" w:color="auto" w:fill="auto"/>
          </w:tcPr>
          <w:p w14:paraId="5552E7DD" w14:textId="77777777" w:rsidR="00AE4381" w:rsidRPr="005D06B0" w:rsidRDefault="00AE4381" w:rsidP="00AE4381">
            <w:pPr>
              <w:autoSpaceDE/>
              <w:autoSpaceDN/>
              <w:adjustRightInd/>
              <w:snapToGrid/>
              <w:rPr>
                <w:color w:val="000000" w:themeColor="text1"/>
                <w:lang w:eastAsia="zh-CN"/>
              </w:rPr>
            </w:pPr>
            <w:r w:rsidRPr="00F306CB">
              <w:rPr>
                <w:rFonts w:hint="eastAsia"/>
                <w:color w:val="000000" w:themeColor="text1"/>
                <w:sz w:val="18"/>
                <w:lang w:eastAsia="zh-CN"/>
              </w:rPr>
              <w:t>2</w:t>
            </w:r>
            <w:r w:rsidRPr="00F306CB">
              <w:rPr>
                <w:color w:val="000000" w:themeColor="text1"/>
                <w:sz w:val="18"/>
                <w:lang w:eastAsia="zh-CN"/>
              </w:rPr>
              <w:t>a</w:t>
            </w:r>
          </w:p>
        </w:tc>
        <w:tc>
          <w:tcPr>
            <w:tcW w:w="1134" w:type="dxa"/>
            <w:shd w:val="clear" w:color="auto" w:fill="auto"/>
            <w:vAlign w:val="center"/>
          </w:tcPr>
          <w:p w14:paraId="6895F76D" w14:textId="77777777" w:rsidR="00AE4381" w:rsidRPr="00A9735F" w:rsidRDefault="00AE4381" w:rsidP="00AE4381">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vAlign w:val="center"/>
          </w:tcPr>
          <w:p w14:paraId="5C421140" w14:textId="1B4FDEF9" w:rsidR="00AE4381" w:rsidRPr="00A95774" w:rsidRDefault="00AE4381" w:rsidP="00AE4381">
            <w:pPr>
              <w:autoSpaceDE/>
              <w:autoSpaceDN/>
              <w:adjustRightInd/>
              <w:snapToGrid/>
              <w:rPr>
                <w:color w:val="000000" w:themeColor="text1"/>
                <w:sz w:val="18"/>
                <w:lang w:eastAsia="zh-CN"/>
              </w:rPr>
            </w:pPr>
            <w:r w:rsidRPr="00AE4381">
              <w:rPr>
                <w:rFonts w:hint="eastAsia"/>
                <w:color w:val="000000" w:themeColor="text1"/>
                <w:sz w:val="18"/>
                <w:lang w:eastAsia="zh-CN"/>
              </w:rPr>
              <w:t>48</w:t>
            </w:r>
          </w:p>
        </w:tc>
        <w:tc>
          <w:tcPr>
            <w:tcW w:w="992" w:type="dxa"/>
            <w:shd w:val="clear" w:color="auto" w:fill="auto"/>
            <w:vAlign w:val="center"/>
          </w:tcPr>
          <w:p w14:paraId="6D9C995E" w14:textId="176D4C74"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60.1</w:t>
            </w:r>
          </w:p>
        </w:tc>
        <w:tc>
          <w:tcPr>
            <w:tcW w:w="992" w:type="dxa"/>
            <w:shd w:val="clear" w:color="auto" w:fill="auto"/>
            <w:vAlign w:val="center"/>
          </w:tcPr>
          <w:p w14:paraId="2BB4922D" w14:textId="571ACAF1"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77.46 </w:t>
            </w:r>
          </w:p>
        </w:tc>
        <w:tc>
          <w:tcPr>
            <w:tcW w:w="992" w:type="dxa"/>
            <w:shd w:val="clear" w:color="auto" w:fill="auto"/>
            <w:vAlign w:val="center"/>
          </w:tcPr>
          <w:p w14:paraId="495898E5" w14:textId="39E86BDC"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 xml:space="preserve">60.10 </w:t>
            </w:r>
          </w:p>
        </w:tc>
        <w:tc>
          <w:tcPr>
            <w:tcW w:w="851" w:type="dxa"/>
            <w:shd w:val="clear" w:color="auto" w:fill="auto"/>
            <w:vAlign w:val="center"/>
          </w:tcPr>
          <w:p w14:paraId="66EE6D25" w14:textId="16BA571C" w:rsidR="00AE4381" w:rsidRPr="00A9735F" w:rsidRDefault="00AE4381" w:rsidP="00AE4381">
            <w:pPr>
              <w:autoSpaceDE/>
              <w:autoSpaceDN/>
              <w:adjustRightInd/>
              <w:snapToGrid/>
              <w:rPr>
                <w:color w:val="000000" w:themeColor="text1"/>
                <w:sz w:val="18"/>
                <w:lang w:eastAsia="zh-CN"/>
              </w:rPr>
            </w:pPr>
            <w:r w:rsidRPr="00A9735F">
              <w:rPr>
                <w:color w:val="000000" w:themeColor="text1"/>
                <w:sz w:val="18"/>
                <w:lang w:eastAsia="zh-CN"/>
              </w:rPr>
              <w:t>45.09</w:t>
            </w:r>
          </w:p>
        </w:tc>
      </w:tr>
    </w:tbl>
    <w:p w14:paraId="411A414A" w14:textId="77777777" w:rsidR="00863D46" w:rsidRDefault="00863D46" w:rsidP="00863D46">
      <w:pPr>
        <w:rPr>
          <w:lang w:eastAsia="zh-CN"/>
        </w:rPr>
      </w:pPr>
    </w:p>
    <w:p w14:paraId="4F4D26D8" w14:textId="3798A62D" w:rsidR="00FE0635" w:rsidRPr="00690E89" w:rsidRDefault="007D7038" w:rsidP="00FE0635">
      <w:pPr>
        <w:pStyle w:val="Heading2"/>
        <w:rPr>
          <w:color w:val="000000" w:themeColor="text1"/>
          <w:lang w:val="en-GB" w:eastAsia="zh-CN"/>
        </w:rPr>
      </w:pPr>
      <w:r>
        <w:rPr>
          <w:color w:val="000000" w:themeColor="text1"/>
          <w:lang w:val="en-GB" w:eastAsia="zh-CN"/>
        </w:rPr>
        <w:lastRenderedPageBreak/>
        <w:t>L</w:t>
      </w:r>
      <w:r w:rsidR="008F3116">
        <w:rPr>
          <w:color w:val="000000" w:themeColor="text1"/>
          <w:lang w:val="en-GB" w:eastAsia="zh-CN"/>
        </w:rPr>
        <w:t xml:space="preserve">ink budget for </w:t>
      </w:r>
      <w:r w:rsidR="008F3116" w:rsidRPr="00690E89">
        <w:rPr>
          <w:color w:val="000000" w:themeColor="text1"/>
          <w:lang w:val="en-GB" w:eastAsia="zh-CN"/>
        </w:rPr>
        <w:t xml:space="preserve">Device </w:t>
      </w:r>
      <w:r w:rsidR="008F3116">
        <w:rPr>
          <w:color w:val="000000" w:themeColor="text1"/>
          <w:lang w:val="en-GB" w:eastAsia="zh-CN"/>
        </w:rPr>
        <w:t>2b</w:t>
      </w:r>
      <w:r>
        <w:rPr>
          <w:color w:val="000000" w:themeColor="text1"/>
          <w:lang w:val="en-GB" w:eastAsia="zh-CN"/>
        </w:rPr>
        <w:t xml:space="preserve"> in D2T2</w:t>
      </w:r>
    </w:p>
    <w:p w14:paraId="5F0B894B" w14:textId="0B15E951" w:rsidR="00BF7A1B" w:rsidRDefault="00BF7A1B" w:rsidP="00BF7A1B">
      <w:pPr>
        <w:rPr>
          <w:lang w:eastAsia="zh-CN"/>
        </w:rPr>
      </w:pPr>
      <w:r>
        <w:rPr>
          <w:color w:val="000000" w:themeColor="text1"/>
          <w:lang w:val="en-GB" w:eastAsia="zh-CN"/>
        </w:rPr>
        <w:t>The</w:t>
      </w:r>
      <w:r w:rsidRPr="00690E89">
        <w:rPr>
          <w:color w:val="000000" w:themeColor="text1"/>
          <w:lang w:val="en-GB" w:eastAsia="zh-CN"/>
        </w:rPr>
        <w:t xml:space="preserve"> link budget</w:t>
      </w:r>
      <w:r>
        <w:rPr>
          <w:color w:val="000000" w:themeColor="text1"/>
          <w:lang w:val="en-GB" w:eastAsia="zh-CN"/>
        </w:rPr>
        <w:t>s</w:t>
      </w:r>
      <w:r w:rsidRPr="00690E89">
        <w:rPr>
          <w:color w:val="000000" w:themeColor="text1"/>
          <w:lang w:val="en-GB" w:eastAsia="zh-CN"/>
        </w:rPr>
        <w:t xml:space="preserve"> </w:t>
      </w:r>
      <w:r>
        <w:rPr>
          <w:color w:val="000000" w:themeColor="text1"/>
          <w:lang w:val="en-GB" w:eastAsia="zh-CN"/>
        </w:rPr>
        <w:t>and the corresponding maximum distances for the R2D and D2R link of Device 2b in the D2T2-C scenario</w:t>
      </w:r>
      <w:r w:rsidR="000624C3">
        <w:rPr>
          <w:color w:val="000000" w:themeColor="text1"/>
          <w:lang w:val="en-GB" w:eastAsia="zh-CN"/>
        </w:rPr>
        <w:t xml:space="preserve"> are expected to be summarized in Table </w:t>
      </w:r>
      <w:r w:rsidR="007076B6">
        <w:rPr>
          <w:color w:val="000000" w:themeColor="text1"/>
          <w:lang w:val="en-GB" w:eastAsia="zh-CN"/>
        </w:rPr>
        <w:t>14</w:t>
      </w:r>
      <w:r w:rsidR="000624C3">
        <w:rPr>
          <w:color w:val="000000" w:themeColor="text1"/>
          <w:lang w:val="en-GB" w:eastAsia="zh-CN"/>
        </w:rPr>
        <w:t xml:space="preserve"> later</w:t>
      </w:r>
      <w:r w:rsidRPr="00690E89">
        <w:rPr>
          <w:color w:val="000000" w:themeColor="text1"/>
          <w:lang w:val="en-GB" w:eastAsia="zh-CN"/>
        </w:rPr>
        <w:t>.</w:t>
      </w:r>
      <w:r>
        <w:rPr>
          <w:color w:val="000000" w:themeColor="text1"/>
          <w:lang w:val="en-GB" w:eastAsia="zh-CN"/>
        </w:rPr>
        <w:t xml:space="preserve"> </w:t>
      </w:r>
    </w:p>
    <w:p w14:paraId="4BD465AB" w14:textId="08A8489E" w:rsidR="00BF7A1B" w:rsidRDefault="00BF7A1B" w:rsidP="00BF7A1B">
      <w:pPr>
        <w:jc w:val="center"/>
        <w:rPr>
          <w:b/>
          <w:color w:val="000000" w:themeColor="text1"/>
          <w:lang w:eastAsia="zh-CN"/>
        </w:rPr>
      </w:pPr>
      <w:r w:rsidRPr="00690E89">
        <w:rPr>
          <w:b/>
          <w:color w:val="000000" w:themeColor="text1"/>
        </w:rPr>
        <w:t xml:space="preserve">Table </w:t>
      </w:r>
      <w:r w:rsidR="007076B6">
        <w:rPr>
          <w:b/>
          <w:color w:val="000000" w:themeColor="text1"/>
        </w:rPr>
        <w:t>14</w:t>
      </w:r>
      <w:r w:rsidRPr="00690E89">
        <w:rPr>
          <w:b/>
          <w:color w:val="000000" w:themeColor="text1"/>
        </w:rPr>
        <w:t xml:space="preserve">: </w:t>
      </w:r>
      <w:r>
        <w:rPr>
          <w:b/>
          <w:color w:val="000000" w:themeColor="text1"/>
        </w:rPr>
        <w:t>MPL</w:t>
      </w:r>
      <w:r w:rsidRPr="00690E89">
        <w:rPr>
          <w:b/>
          <w:color w:val="000000" w:themeColor="text1"/>
        </w:rPr>
        <w:t xml:space="preserve"> </w:t>
      </w:r>
      <w:r>
        <w:rPr>
          <w:b/>
          <w:color w:val="000000" w:themeColor="text1"/>
          <w:lang w:eastAsia="zh-CN"/>
        </w:rPr>
        <w:t>and maximum distance: D2T2-Device 2b, 900MHz</w:t>
      </w:r>
    </w:p>
    <w:tbl>
      <w:tblPr>
        <w:tblStyle w:val="TableGrid"/>
        <w:tblW w:w="9351" w:type="dxa"/>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F7A1B" w:rsidRPr="005D06B0" w14:paraId="21FB788F" w14:textId="77777777" w:rsidTr="005D105C">
        <w:tc>
          <w:tcPr>
            <w:tcW w:w="704" w:type="dxa"/>
            <w:shd w:val="clear" w:color="auto" w:fill="F2F2F2" w:themeFill="background1" w:themeFillShade="F2"/>
            <w:vAlign w:val="center"/>
          </w:tcPr>
          <w:p w14:paraId="2E4D3B39" w14:textId="77777777" w:rsidR="00BF7A1B" w:rsidRPr="005D06B0" w:rsidRDefault="00BF7A1B" w:rsidP="005D105C">
            <w:pPr>
              <w:autoSpaceDE/>
              <w:autoSpaceDN/>
              <w:adjustRightInd/>
              <w:snapToGrid/>
              <w:rPr>
                <w:color w:val="000000" w:themeColor="text1"/>
                <w:lang w:eastAsia="zh-CN"/>
              </w:rPr>
            </w:pPr>
            <w:r w:rsidRPr="005D06B0">
              <w:rPr>
                <w:rFonts w:hint="eastAsia"/>
                <w:color w:val="000000" w:themeColor="text1"/>
                <w:sz w:val="18"/>
                <w:lang w:eastAsia="zh-CN"/>
              </w:rPr>
              <w:t>C</w:t>
            </w:r>
            <w:r w:rsidRPr="005D06B0">
              <w:rPr>
                <w:color w:val="000000" w:themeColor="text1"/>
                <w:sz w:val="18"/>
                <w:lang w:eastAsia="zh-CN"/>
              </w:rPr>
              <w:t>ase</w:t>
            </w:r>
          </w:p>
        </w:tc>
        <w:tc>
          <w:tcPr>
            <w:tcW w:w="992" w:type="dxa"/>
            <w:shd w:val="clear" w:color="auto" w:fill="F2F2F2" w:themeFill="background1" w:themeFillShade="F2"/>
            <w:vAlign w:val="center"/>
          </w:tcPr>
          <w:p w14:paraId="63E5B4F9" w14:textId="77777777" w:rsidR="00BF7A1B" w:rsidRPr="005D06B0" w:rsidRDefault="00BF7A1B" w:rsidP="005D105C">
            <w:pPr>
              <w:autoSpaceDE/>
              <w:autoSpaceDN/>
              <w:adjustRightInd/>
              <w:snapToGrid/>
              <w:rPr>
                <w:color w:val="000000" w:themeColor="text1"/>
                <w:lang w:eastAsia="zh-CN"/>
              </w:rPr>
            </w:pPr>
            <w:r w:rsidRPr="005D06B0">
              <w:rPr>
                <w:color w:val="000000" w:themeColor="text1"/>
                <w:sz w:val="18"/>
                <w:lang w:eastAsia="zh-CN"/>
              </w:rPr>
              <w:t>Scenario</w:t>
            </w:r>
          </w:p>
        </w:tc>
        <w:tc>
          <w:tcPr>
            <w:tcW w:w="851" w:type="dxa"/>
            <w:shd w:val="clear" w:color="auto" w:fill="F2F2F2" w:themeFill="background1" w:themeFillShade="F2"/>
            <w:vAlign w:val="center"/>
          </w:tcPr>
          <w:p w14:paraId="7E5CA84B" w14:textId="77777777" w:rsidR="00BF7A1B" w:rsidRPr="005D06B0" w:rsidRDefault="00BF7A1B" w:rsidP="005D105C">
            <w:pPr>
              <w:autoSpaceDE/>
              <w:autoSpaceDN/>
              <w:adjustRightInd/>
              <w:snapToGrid/>
              <w:rPr>
                <w:color w:val="000000" w:themeColor="text1"/>
                <w:sz w:val="18"/>
                <w:lang w:eastAsia="zh-CN"/>
              </w:rPr>
            </w:pPr>
            <w:r>
              <w:rPr>
                <w:rFonts w:hint="eastAsia"/>
                <w:color w:val="000000" w:themeColor="text1"/>
                <w:sz w:val="18"/>
                <w:lang w:eastAsia="zh-CN"/>
              </w:rPr>
              <w:t>C</w:t>
            </w:r>
            <w:r>
              <w:rPr>
                <w:color w:val="000000" w:themeColor="text1"/>
                <w:sz w:val="18"/>
                <w:lang w:eastAsia="zh-CN"/>
              </w:rPr>
              <w:t>W case</w:t>
            </w:r>
          </w:p>
        </w:tc>
        <w:tc>
          <w:tcPr>
            <w:tcW w:w="850" w:type="dxa"/>
            <w:shd w:val="clear" w:color="auto" w:fill="F2F2F2" w:themeFill="background1" w:themeFillShade="F2"/>
            <w:vAlign w:val="center"/>
          </w:tcPr>
          <w:p w14:paraId="43B13E68" w14:textId="77777777" w:rsidR="00BF7A1B" w:rsidRPr="00A95774" w:rsidRDefault="00BF7A1B" w:rsidP="005D105C">
            <w:pPr>
              <w:autoSpaceDE/>
              <w:autoSpaceDN/>
              <w:adjustRightInd/>
              <w:snapToGrid/>
              <w:rPr>
                <w:color w:val="000000" w:themeColor="text1"/>
                <w:sz w:val="18"/>
                <w:lang w:eastAsia="zh-CN"/>
              </w:rPr>
            </w:pPr>
            <w:r w:rsidRPr="005D06B0">
              <w:rPr>
                <w:rFonts w:hint="eastAsia"/>
                <w:color w:val="000000" w:themeColor="text1"/>
                <w:sz w:val="18"/>
                <w:lang w:eastAsia="zh-CN"/>
              </w:rPr>
              <w:t>D</w:t>
            </w:r>
            <w:r w:rsidRPr="005D06B0">
              <w:rPr>
                <w:color w:val="000000" w:themeColor="text1"/>
                <w:sz w:val="18"/>
                <w:lang w:eastAsia="zh-CN"/>
              </w:rPr>
              <w:t>evice</w:t>
            </w:r>
          </w:p>
        </w:tc>
        <w:tc>
          <w:tcPr>
            <w:tcW w:w="1134" w:type="dxa"/>
            <w:shd w:val="clear" w:color="auto" w:fill="F2F2F2" w:themeFill="background1" w:themeFillShade="F2"/>
            <w:vAlign w:val="center"/>
          </w:tcPr>
          <w:p w14:paraId="01B3EAAF" w14:textId="77777777" w:rsidR="00BF7A1B" w:rsidRPr="00A95774" w:rsidRDefault="00BF7A1B" w:rsidP="005D105C">
            <w:pPr>
              <w:autoSpaceDE/>
              <w:autoSpaceDN/>
              <w:adjustRightInd/>
              <w:snapToGrid/>
              <w:rPr>
                <w:color w:val="000000" w:themeColor="text1"/>
                <w:sz w:val="18"/>
                <w:lang w:eastAsia="zh-CN"/>
              </w:rPr>
            </w:pPr>
            <w:r>
              <w:rPr>
                <w:color w:val="000000" w:themeColor="text1"/>
                <w:sz w:val="18"/>
                <w:lang w:eastAsia="zh-CN"/>
              </w:rPr>
              <w:t>R2D EIRP</w:t>
            </w:r>
          </w:p>
        </w:tc>
        <w:tc>
          <w:tcPr>
            <w:tcW w:w="993" w:type="dxa"/>
            <w:shd w:val="clear" w:color="auto" w:fill="F2F2F2" w:themeFill="background1" w:themeFillShade="F2"/>
            <w:vAlign w:val="center"/>
          </w:tcPr>
          <w:p w14:paraId="6E3EF950" w14:textId="77777777" w:rsidR="00BF7A1B" w:rsidRPr="00A95774" w:rsidRDefault="00BF7A1B" w:rsidP="005D105C">
            <w:pPr>
              <w:autoSpaceDE/>
              <w:autoSpaceDN/>
              <w:adjustRightInd/>
              <w:snapToGrid/>
              <w:rPr>
                <w:color w:val="000000" w:themeColor="text1"/>
                <w:sz w:val="18"/>
                <w:lang w:eastAsia="zh-CN"/>
              </w:rPr>
            </w:pPr>
            <w:r w:rsidRPr="00A95774">
              <w:rPr>
                <w:rFonts w:hint="eastAsia"/>
                <w:color w:val="000000" w:themeColor="text1"/>
                <w:sz w:val="18"/>
                <w:lang w:eastAsia="zh-CN"/>
              </w:rPr>
              <w:t>D</w:t>
            </w:r>
            <w:r w:rsidRPr="00A95774">
              <w:rPr>
                <w:color w:val="000000" w:themeColor="text1"/>
                <w:sz w:val="18"/>
                <w:lang w:eastAsia="zh-CN"/>
              </w:rPr>
              <w:t xml:space="preserve">2R </w:t>
            </w:r>
            <w:r>
              <w:rPr>
                <w:color w:val="000000" w:themeColor="text1"/>
                <w:sz w:val="18"/>
                <w:lang w:eastAsia="zh-CN"/>
              </w:rPr>
              <w:t xml:space="preserve">LLS </w:t>
            </w:r>
            <w:r w:rsidRPr="00A95774">
              <w:rPr>
                <w:color w:val="000000" w:themeColor="text1"/>
                <w:sz w:val="18"/>
                <w:lang w:eastAsia="zh-CN"/>
              </w:rPr>
              <w:t>case</w:t>
            </w:r>
          </w:p>
        </w:tc>
        <w:tc>
          <w:tcPr>
            <w:tcW w:w="992" w:type="dxa"/>
            <w:shd w:val="clear" w:color="auto" w:fill="F2F2F2" w:themeFill="background1" w:themeFillShade="F2"/>
            <w:vAlign w:val="center"/>
          </w:tcPr>
          <w:p w14:paraId="00EF65AF" w14:textId="77777777" w:rsidR="00BF7A1B" w:rsidRPr="00A95774" w:rsidRDefault="00BF7A1B" w:rsidP="005D105C">
            <w:pPr>
              <w:autoSpaceDE/>
              <w:autoSpaceDN/>
              <w:adjustRightInd/>
              <w:snapToGrid/>
              <w:rPr>
                <w:color w:val="000000" w:themeColor="text1"/>
                <w:sz w:val="18"/>
                <w:lang w:eastAsia="zh-CN"/>
              </w:rPr>
            </w:pPr>
            <w:r w:rsidRPr="00A95774">
              <w:rPr>
                <w:color w:val="000000" w:themeColor="text1"/>
                <w:sz w:val="18"/>
                <w:lang w:eastAsia="zh-CN"/>
              </w:rPr>
              <w:t>R2D MPL (dB)</w:t>
            </w:r>
          </w:p>
        </w:tc>
        <w:tc>
          <w:tcPr>
            <w:tcW w:w="992" w:type="dxa"/>
            <w:shd w:val="clear" w:color="auto" w:fill="F2F2F2" w:themeFill="background1" w:themeFillShade="F2"/>
            <w:vAlign w:val="center"/>
          </w:tcPr>
          <w:p w14:paraId="7B1C991A" w14:textId="77777777" w:rsidR="00BF7A1B" w:rsidRPr="00A95774" w:rsidRDefault="00BF7A1B" w:rsidP="005D105C">
            <w:pPr>
              <w:autoSpaceDE/>
              <w:autoSpaceDN/>
              <w:adjustRightInd/>
              <w:snapToGrid/>
              <w:rPr>
                <w:color w:val="000000" w:themeColor="text1"/>
                <w:sz w:val="18"/>
                <w:lang w:eastAsia="zh-CN"/>
              </w:rPr>
            </w:pPr>
            <w:r w:rsidRPr="00A95774">
              <w:rPr>
                <w:color w:val="000000" w:themeColor="text1"/>
                <w:sz w:val="18"/>
                <w:lang w:eastAsia="zh-CN"/>
              </w:rPr>
              <w:t>D2R MPL (dB)</w:t>
            </w:r>
          </w:p>
        </w:tc>
        <w:tc>
          <w:tcPr>
            <w:tcW w:w="992" w:type="dxa"/>
            <w:shd w:val="clear" w:color="auto" w:fill="F2F2F2" w:themeFill="background1" w:themeFillShade="F2"/>
            <w:vAlign w:val="center"/>
          </w:tcPr>
          <w:p w14:paraId="132A72EF" w14:textId="77777777" w:rsidR="00BF7A1B" w:rsidRPr="00A95774" w:rsidRDefault="00BF7A1B" w:rsidP="005D105C">
            <w:pPr>
              <w:autoSpaceDE/>
              <w:autoSpaceDN/>
              <w:adjustRightInd/>
              <w:snapToGrid/>
              <w:rPr>
                <w:color w:val="000000" w:themeColor="text1"/>
                <w:sz w:val="18"/>
                <w:lang w:eastAsia="zh-CN"/>
              </w:rPr>
            </w:pPr>
            <w:r w:rsidRPr="00A95774">
              <w:rPr>
                <w:color w:val="000000" w:themeColor="text1"/>
                <w:sz w:val="18"/>
                <w:lang w:eastAsia="zh-CN"/>
              </w:rPr>
              <w:t>Min MPL (dB)</w:t>
            </w:r>
          </w:p>
        </w:tc>
        <w:tc>
          <w:tcPr>
            <w:tcW w:w="851" w:type="dxa"/>
            <w:shd w:val="clear" w:color="auto" w:fill="F2F2F2" w:themeFill="background1" w:themeFillShade="F2"/>
            <w:vAlign w:val="center"/>
          </w:tcPr>
          <w:p w14:paraId="5E87FCD6" w14:textId="77777777" w:rsidR="00BF7A1B" w:rsidRPr="00A95774" w:rsidRDefault="00BF7A1B" w:rsidP="005D105C">
            <w:pPr>
              <w:autoSpaceDE/>
              <w:autoSpaceDN/>
              <w:adjustRightInd/>
              <w:snapToGrid/>
              <w:rPr>
                <w:color w:val="000000" w:themeColor="text1"/>
                <w:sz w:val="18"/>
                <w:lang w:eastAsia="zh-CN"/>
              </w:rPr>
            </w:pPr>
            <w:r w:rsidRPr="00A95774">
              <w:rPr>
                <w:color w:val="000000" w:themeColor="text1"/>
                <w:sz w:val="18"/>
                <w:lang w:eastAsia="zh-CN"/>
              </w:rPr>
              <w:t>Min Distance (m)</w:t>
            </w:r>
          </w:p>
        </w:tc>
      </w:tr>
      <w:tr w:rsidR="00585FDE" w:rsidRPr="005D06B0" w14:paraId="19608C37" w14:textId="77777777" w:rsidTr="005D105C">
        <w:tc>
          <w:tcPr>
            <w:tcW w:w="704" w:type="dxa"/>
            <w:shd w:val="clear" w:color="auto" w:fill="auto"/>
            <w:vAlign w:val="center"/>
          </w:tcPr>
          <w:p w14:paraId="474CBF1F"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1</w:t>
            </w:r>
          </w:p>
        </w:tc>
        <w:tc>
          <w:tcPr>
            <w:tcW w:w="992" w:type="dxa"/>
            <w:shd w:val="clear" w:color="auto" w:fill="auto"/>
            <w:vAlign w:val="center"/>
          </w:tcPr>
          <w:p w14:paraId="664CD270"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2C320C26" w14:textId="77777777" w:rsidR="00585FDE" w:rsidRPr="00A95774"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1708D224" w14:textId="77777777" w:rsidR="00585FDE" w:rsidRPr="00A95774" w:rsidRDefault="00585FDE" w:rsidP="00585FDE">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48727BBB"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tcPr>
          <w:p w14:paraId="6B0187CD" w14:textId="778C73A3"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61</w:t>
            </w:r>
          </w:p>
        </w:tc>
        <w:tc>
          <w:tcPr>
            <w:tcW w:w="992" w:type="dxa"/>
            <w:shd w:val="clear" w:color="auto" w:fill="auto"/>
            <w:vAlign w:val="center"/>
          </w:tcPr>
          <w:p w14:paraId="34C3BFA1"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549B5C94"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673B727B" w14:textId="77777777" w:rsidR="00585FDE" w:rsidRPr="00A95774" w:rsidRDefault="00585FDE" w:rsidP="00585FDE">
            <w:pPr>
              <w:autoSpaceDE/>
              <w:autoSpaceDN/>
              <w:adjustRightInd/>
              <w:snapToGrid/>
              <w:rPr>
                <w:color w:val="000000" w:themeColor="text1"/>
                <w:sz w:val="18"/>
                <w:lang w:eastAsia="zh-CN"/>
              </w:rPr>
            </w:pPr>
          </w:p>
        </w:tc>
        <w:tc>
          <w:tcPr>
            <w:tcW w:w="851" w:type="dxa"/>
            <w:shd w:val="clear" w:color="auto" w:fill="auto"/>
            <w:vAlign w:val="center"/>
          </w:tcPr>
          <w:p w14:paraId="6EA3B4EB" w14:textId="77777777" w:rsidR="00585FDE" w:rsidRPr="00A95774" w:rsidRDefault="00585FDE" w:rsidP="00585FDE">
            <w:pPr>
              <w:autoSpaceDE/>
              <w:autoSpaceDN/>
              <w:adjustRightInd/>
              <w:snapToGrid/>
              <w:rPr>
                <w:color w:val="000000" w:themeColor="text1"/>
                <w:sz w:val="18"/>
                <w:lang w:eastAsia="zh-CN"/>
              </w:rPr>
            </w:pPr>
          </w:p>
        </w:tc>
      </w:tr>
      <w:tr w:rsidR="00585FDE" w:rsidRPr="005D06B0" w14:paraId="27074AC7" w14:textId="77777777" w:rsidTr="005D105C">
        <w:tc>
          <w:tcPr>
            <w:tcW w:w="704" w:type="dxa"/>
            <w:shd w:val="clear" w:color="auto" w:fill="auto"/>
            <w:vAlign w:val="center"/>
          </w:tcPr>
          <w:p w14:paraId="27EFE2BD"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2</w:t>
            </w:r>
          </w:p>
        </w:tc>
        <w:tc>
          <w:tcPr>
            <w:tcW w:w="992" w:type="dxa"/>
            <w:shd w:val="clear" w:color="auto" w:fill="auto"/>
            <w:vAlign w:val="center"/>
          </w:tcPr>
          <w:p w14:paraId="38DA2E73"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2534B7B0" w14:textId="77777777" w:rsidR="00585FDE" w:rsidRPr="00A95774"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7277A078" w14:textId="77777777" w:rsidR="00585FDE" w:rsidRPr="00A95774" w:rsidRDefault="00585FDE" w:rsidP="00585FDE">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72540B02"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tcPr>
          <w:p w14:paraId="1D374FD4" w14:textId="623D2EB9"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62</w:t>
            </w:r>
          </w:p>
        </w:tc>
        <w:tc>
          <w:tcPr>
            <w:tcW w:w="992" w:type="dxa"/>
            <w:shd w:val="clear" w:color="auto" w:fill="auto"/>
            <w:vAlign w:val="center"/>
          </w:tcPr>
          <w:p w14:paraId="6DFE347B"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4C3042ED"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72845BD5" w14:textId="77777777" w:rsidR="00585FDE" w:rsidRPr="00A95774" w:rsidRDefault="00585FDE" w:rsidP="00585FDE">
            <w:pPr>
              <w:autoSpaceDE/>
              <w:autoSpaceDN/>
              <w:adjustRightInd/>
              <w:snapToGrid/>
              <w:rPr>
                <w:color w:val="000000" w:themeColor="text1"/>
                <w:sz w:val="18"/>
                <w:lang w:eastAsia="zh-CN"/>
              </w:rPr>
            </w:pPr>
          </w:p>
        </w:tc>
        <w:tc>
          <w:tcPr>
            <w:tcW w:w="851" w:type="dxa"/>
            <w:shd w:val="clear" w:color="auto" w:fill="auto"/>
            <w:vAlign w:val="center"/>
          </w:tcPr>
          <w:p w14:paraId="5AC3DD22" w14:textId="77777777" w:rsidR="00585FDE" w:rsidRPr="00A95774" w:rsidRDefault="00585FDE" w:rsidP="00585FDE">
            <w:pPr>
              <w:autoSpaceDE/>
              <w:autoSpaceDN/>
              <w:adjustRightInd/>
              <w:snapToGrid/>
              <w:rPr>
                <w:color w:val="000000" w:themeColor="text1"/>
                <w:sz w:val="18"/>
                <w:lang w:eastAsia="zh-CN"/>
              </w:rPr>
            </w:pPr>
          </w:p>
        </w:tc>
      </w:tr>
      <w:tr w:rsidR="00585FDE" w:rsidRPr="005D06B0" w14:paraId="2DF242B4" w14:textId="77777777" w:rsidTr="005D105C">
        <w:tc>
          <w:tcPr>
            <w:tcW w:w="704" w:type="dxa"/>
            <w:shd w:val="clear" w:color="auto" w:fill="auto"/>
            <w:vAlign w:val="center"/>
          </w:tcPr>
          <w:p w14:paraId="5DCC7D92"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3</w:t>
            </w:r>
          </w:p>
        </w:tc>
        <w:tc>
          <w:tcPr>
            <w:tcW w:w="992" w:type="dxa"/>
            <w:shd w:val="clear" w:color="auto" w:fill="auto"/>
            <w:vAlign w:val="center"/>
          </w:tcPr>
          <w:p w14:paraId="08FA3C9C"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02F3D5BD" w14:textId="77777777" w:rsidR="00585FDE" w:rsidRPr="00A95774"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5F5B5574" w14:textId="77777777" w:rsidR="00585FDE" w:rsidRPr="00A95774" w:rsidRDefault="00585FDE" w:rsidP="00585FDE">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4DEA19E9"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tcPr>
          <w:p w14:paraId="28F0D72A" w14:textId="60364872"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63</w:t>
            </w:r>
          </w:p>
        </w:tc>
        <w:tc>
          <w:tcPr>
            <w:tcW w:w="992" w:type="dxa"/>
            <w:shd w:val="clear" w:color="auto" w:fill="auto"/>
            <w:vAlign w:val="center"/>
          </w:tcPr>
          <w:p w14:paraId="3A7B1FBA"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207D08A0"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77C0A4BC" w14:textId="77777777" w:rsidR="00585FDE" w:rsidRPr="00A95774" w:rsidRDefault="00585FDE" w:rsidP="00585FDE">
            <w:pPr>
              <w:autoSpaceDE/>
              <w:autoSpaceDN/>
              <w:adjustRightInd/>
              <w:snapToGrid/>
              <w:rPr>
                <w:color w:val="000000" w:themeColor="text1"/>
                <w:sz w:val="18"/>
                <w:lang w:eastAsia="zh-CN"/>
              </w:rPr>
            </w:pPr>
          </w:p>
        </w:tc>
        <w:tc>
          <w:tcPr>
            <w:tcW w:w="851" w:type="dxa"/>
            <w:shd w:val="clear" w:color="auto" w:fill="auto"/>
            <w:vAlign w:val="center"/>
          </w:tcPr>
          <w:p w14:paraId="347CAC7F" w14:textId="77777777" w:rsidR="00585FDE" w:rsidRPr="00A95774" w:rsidRDefault="00585FDE" w:rsidP="00585FDE">
            <w:pPr>
              <w:autoSpaceDE/>
              <w:autoSpaceDN/>
              <w:adjustRightInd/>
              <w:snapToGrid/>
              <w:rPr>
                <w:color w:val="000000" w:themeColor="text1"/>
                <w:sz w:val="18"/>
                <w:lang w:eastAsia="zh-CN"/>
              </w:rPr>
            </w:pPr>
          </w:p>
        </w:tc>
      </w:tr>
      <w:tr w:rsidR="00585FDE" w:rsidRPr="005D06B0" w14:paraId="6365B6FF" w14:textId="77777777" w:rsidTr="005D105C">
        <w:tc>
          <w:tcPr>
            <w:tcW w:w="704" w:type="dxa"/>
            <w:shd w:val="clear" w:color="auto" w:fill="auto"/>
            <w:vAlign w:val="center"/>
          </w:tcPr>
          <w:p w14:paraId="41F5C091"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4</w:t>
            </w:r>
          </w:p>
        </w:tc>
        <w:tc>
          <w:tcPr>
            <w:tcW w:w="992" w:type="dxa"/>
            <w:shd w:val="clear" w:color="auto" w:fill="auto"/>
            <w:vAlign w:val="center"/>
          </w:tcPr>
          <w:p w14:paraId="0BE957F7"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11E057AE" w14:textId="77777777" w:rsidR="00585FDE" w:rsidRPr="00A95774"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6690637C" w14:textId="77777777" w:rsidR="00585FDE" w:rsidRPr="00A95774" w:rsidRDefault="00585FDE" w:rsidP="00585FDE">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4C456B81"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tcPr>
          <w:p w14:paraId="1E3A1D71" w14:textId="1D862411"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64</w:t>
            </w:r>
          </w:p>
        </w:tc>
        <w:tc>
          <w:tcPr>
            <w:tcW w:w="992" w:type="dxa"/>
            <w:shd w:val="clear" w:color="auto" w:fill="auto"/>
            <w:vAlign w:val="center"/>
          </w:tcPr>
          <w:p w14:paraId="368828E8"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2096103E"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37F9EAB3" w14:textId="77777777" w:rsidR="00585FDE" w:rsidRPr="00A95774" w:rsidRDefault="00585FDE" w:rsidP="00585FDE">
            <w:pPr>
              <w:autoSpaceDE/>
              <w:autoSpaceDN/>
              <w:adjustRightInd/>
              <w:snapToGrid/>
              <w:rPr>
                <w:color w:val="000000" w:themeColor="text1"/>
                <w:sz w:val="18"/>
                <w:lang w:eastAsia="zh-CN"/>
              </w:rPr>
            </w:pPr>
          </w:p>
        </w:tc>
        <w:tc>
          <w:tcPr>
            <w:tcW w:w="851" w:type="dxa"/>
            <w:shd w:val="clear" w:color="auto" w:fill="auto"/>
            <w:vAlign w:val="center"/>
          </w:tcPr>
          <w:p w14:paraId="09AD9625" w14:textId="77777777" w:rsidR="00585FDE" w:rsidRPr="00A95774" w:rsidRDefault="00585FDE" w:rsidP="00585FDE">
            <w:pPr>
              <w:autoSpaceDE/>
              <w:autoSpaceDN/>
              <w:adjustRightInd/>
              <w:snapToGrid/>
              <w:rPr>
                <w:color w:val="000000" w:themeColor="text1"/>
                <w:sz w:val="18"/>
                <w:lang w:eastAsia="zh-CN"/>
              </w:rPr>
            </w:pPr>
          </w:p>
        </w:tc>
      </w:tr>
      <w:tr w:rsidR="00585FDE" w:rsidRPr="005D06B0" w14:paraId="29935747" w14:textId="77777777" w:rsidTr="005D105C">
        <w:tc>
          <w:tcPr>
            <w:tcW w:w="704" w:type="dxa"/>
            <w:shd w:val="clear" w:color="auto" w:fill="auto"/>
            <w:vAlign w:val="center"/>
          </w:tcPr>
          <w:p w14:paraId="502A3F42"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5</w:t>
            </w:r>
          </w:p>
        </w:tc>
        <w:tc>
          <w:tcPr>
            <w:tcW w:w="992" w:type="dxa"/>
            <w:shd w:val="clear" w:color="auto" w:fill="auto"/>
            <w:vAlign w:val="center"/>
          </w:tcPr>
          <w:p w14:paraId="7FC9B305"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77E5C42B" w14:textId="77777777" w:rsidR="00585FDE" w:rsidRPr="00A95774"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44A3A17A" w14:textId="77777777" w:rsidR="00585FDE" w:rsidRPr="00A95774" w:rsidRDefault="00585FDE" w:rsidP="00585FDE">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5476A8E6"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tcPr>
          <w:p w14:paraId="673A68C0" w14:textId="3E22742C"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65</w:t>
            </w:r>
          </w:p>
        </w:tc>
        <w:tc>
          <w:tcPr>
            <w:tcW w:w="992" w:type="dxa"/>
            <w:shd w:val="clear" w:color="auto" w:fill="auto"/>
            <w:vAlign w:val="center"/>
          </w:tcPr>
          <w:p w14:paraId="46D18EDA"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706219C2"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7E831C23" w14:textId="77777777" w:rsidR="00585FDE" w:rsidRPr="00A95774" w:rsidRDefault="00585FDE" w:rsidP="00585FDE">
            <w:pPr>
              <w:autoSpaceDE/>
              <w:autoSpaceDN/>
              <w:adjustRightInd/>
              <w:snapToGrid/>
              <w:rPr>
                <w:color w:val="000000" w:themeColor="text1"/>
                <w:sz w:val="18"/>
                <w:lang w:eastAsia="zh-CN"/>
              </w:rPr>
            </w:pPr>
          </w:p>
        </w:tc>
        <w:tc>
          <w:tcPr>
            <w:tcW w:w="851" w:type="dxa"/>
            <w:shd w:val="clear" w:color="auto" w:fill="auto"/>
            <w:vAlign w:val="center"/>
          </w:tcPr>
          <w:p w14:paraId="06DB63E1" w14:textId="77777777" w:rsidR="00585FDE" w:rsidRPr="00A95774" w:rsidRDefault="00585FDE" w:rsidP="00585FDE">
            <w:pPr>
              <w:autoSpaceDE/>
              <w:autoSpaceDN/>
              <w:adjustRightInd/>
              <w:snapToGrid/>
              <w:rPr>
                <w:color w:val="000000" w:themeColor="text1"/>
                <w:sz w:val="18"/>
                <w:lang w:eastAsia="zh-CN"/>
              </w:rPr>
            </w:pPr>
          </w:p>
        </w:tc>
      </w:tr>
      <w:tr w:rsidR="00585FDE" w:rsidRPr="005D06B0" w14:paraId="74E48A21" w14:textId="77777777" w:rsidTr="005D105C">
        <w:tc>
          <w:tcPr>
            <w:tcW w:w="704" w:type="dxa"/>
            <w:shd w:val="clear" w:color="auto" w:fill="auto"/>
            <w:vAlign w:val="center"/>
          </w:tcPr>
          <w:p w14:paraId="1487FC89"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6</w:t>
            </w:r>
          </w:p>
        </w:tc>
        <w:tc>
          <w:tcPr>
            <w:tcW w:w="992" w:type="dxa"/>
            <w:shd w:val="clear" w:color="auto" w:fill="auto"/>
            <w:vAlign w:val="center"/>
          </w:tcPr>
          <w:p w14:paraId="3FEFE105"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70986111" w14:textId="77777777" w:rsidR="00585FDE" w:rsidRPr="00A95774"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20D0CABB" w14:textId="77777777" w:rsidR="00585FDE" w:rsidRPr="00A95774" w:rsidRDefault="00585FDE" w:rsidP="00585FDE">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04FE1DA9"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tcPr>
          <w:p w14:paraId="23C498F0" w14:textId="4ACF8736"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66</w:t>
            </w:r>
          </w:p>
        </w:tc>
        <w:tc>
          <w:tcPr>
            <w:tcW w:w="992" w:type="dxa"/>
            <w:shd w:val="clear" w:color="auto" w:fill="auto"/>
            <w:vAlign w:val="center"/>
          </w:tcPr>
          <w:p w14:paraId="482C0009"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5B0A32BC"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31492B7E" w14:textId="77777777" w:rsidR="00585FDE" w:rsidRPr="00A95774" w:rsidRDefault="00585FDE" w:rsidP="00585FDE">
            <w:pPr>
              <w:autoSpaceDE/>
              <w:autoSpaceDN/>
              <w:adjustRightInd/>
              <w:snapToGrid/>
              <w:rPr>
                <w:color w:val="000000" w:themeColor="text1"/>
                <w:sz w:val="18"/>
                <w:lang w:eastAsia="zh-CN"/>
              </w:rPr>
            </w:pPr>
          </w:p>
        </w:tc>
        <w:tc>
          <w:tcPr>
            <w:tcW w:w="851" w:type="dxa"/>
            <w:shd w:val="clear" w:color="auto" w:fill="auto"/>
            <w:vAlign w:val="center"/>
          </w:tcPr>
          <w:p w14:paraId="5F164867" w14:textId="77777777" w:rsidR="00585FDE" w:rsidRPr="00A95774" w:rsidRDefault="00585FDE" w:rsidP="00585FDE">
            <w:pPr>
              <w:autoSpaceDE/>
              <w:autoSpaceDN/>
              <w:adjustRightInd/>
              <w:snapToGrid/>
              <w:rPr>
                <w:color w:val="000000" w:themeColor="text1"/>
                <w:sz w:val="18"/>
                <w:lang w:eastAsia="zh-CN"/>
              </w:rPr>
            </w:pPr>
          </w:p>
        </w:tc>
      </w:tr>
      <w:tr w:rsidR="00585FDE" w:rsidRPr="005D06B0" w14:paraId="6D23EBF8" w14:textId="77777777" w:rsidTr="005D105C">
        <w:tc>
          <w:tcPr>
            <w:tcW w:w="704" w:type="dxa"/>
            <w:shd w:val="clear" w:color="auto" w:fill="auto"/>
            <w:vAlign w:val="center"/>
          </w:tcPr>
          <w:p w14:paraId="7E9417B5"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7</w:t>
            </w:r>
          </w:p>
        </w:tc>
        <w:tc>
          <w:tcPr>
            <w:tcW w:w="992" w:type="dxa"/>
            <w:shd w:val="clear" w:color="auto" w:fill="auto"/>
            <w:vAlign w:val="center"/>
          </w:tcPr>
          <w:p w14:paraId="125E878C"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4F82C506" w14:textId="77777777" w:rsidR="00585FDE" w:rsidRPr="005D06B0"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66CD55BD" w14:textId="77777777" w:rsidR="00585FDE" w:rsidRPr="00A95774" w:rsidRDefault="00585FDE" w:rsidP="00585FDE">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6E5F1657"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tcPr>
          <w:p w14:paraId="50E8E9E9" w14:textId="16830A8C"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67</w:t>
            </w:r>
          </w:p>
        </w:tc>
        <w:tc>
          <w:tcPr>
            <w:tcW w:w="992" w:type="dxa"/>
            <w:shd w:val="clear" w:color="auto" w:fill="auto"/>
            <w:vAlign w:val="center"/>
          </w:tcPr>
          <w:p w14:paraId="1262757A"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66417706"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788019BC" w14:textId="77777777" w:rsidR="00585FDE" w:rsidRPr="00A95774" w:rsidRDefault="00585FDE" w:rsidP="00585FDE">
            <w:pPr>
              <w:autoSpaceDE/>
              <w:autoSpaceDN/>
              <w:adjustRightInd/>
              <w:snapToGrid/>
              <w:rPr>
                <w:color w:val="000000" w:themeColor="text1"/>
                <w:sz w:val="18"/>
                <w:lang w:eastAsia="zh-CN"/>
              </w:rPr>
            </w:pPr>
          </w:p>
        </w:tc>
        <w:tc>
          <w:tcPr>
            <w:tcW w:w="851" w:type="dxa"/>
            <w:shd w:val="clear" w:color="auto" w:fill="auto"/>
            <w:vAlign w:val="center"/>
          </w:tcPr>
          <w:p w14:paraId="65684B76" w14:textId="77777777" w:rsidR="00585FDE" w:rsidRPr="00A95774" w:rsidRDefault="00585FDE" w:rsidP="00585FDE">
            <w:pPr>
              <w:autoSpaceDE/>
              <w:autoSpaceDN/>
              <w:adjustRightInd/>
              <w:snapToGrid/>
              <w:rPr>
                <w:color w:val="000000" w:themeColor="text1"/>
                <w:sz w:val="18"/>
                <w:lang w:eastAsia="zh-CN"/>
              </w:rPr>
            </w:pPr>
          </w:p>
        </w:tc>
      </w:tr>
      <w:tr w:rsidR="00585FDE" w:rsidRPr="005D06B0" w14:paraId="3ACDFE1F" w14:textId="77777777" w:rsidTr="005D105C">
        <w:tc>
          <w:tcPr>
            <w:tcW w:w="704" w:type="dxa"/>
            <w:shd w:val="clear" w:color="auto" w:fill="auto"/>
            <w:vAlign w:val="center"/>
          </w:tcPr>
          <w:p w14:paraId="16207DD6"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8</w:t>
            </w:r>
          </w:p>
        </w:tc>
        <w:tc>
          <w:tcPr>
            <w:tcW w:w="992" w:type="dxa"/>
            <w:shd w:val="clear" w:color="auto" w:fill="auto"/>
            <w:vAlign w:val="center"/>
          </w:tcPr>
          <w:p w14:paraId="77882E37" w14:textId="77777777" w:rsidR="00585FDE" w:rsidRPr="00A95774" w:rsidRDefault="00585FDE" w:rsidP="00585FDE">
            <w:pPr>
              <w:autoSpaceDE/>
              <w:autoSpaceDN/>
              <w:adjustRightInd/>
              <w:snapToGrid/>
              <w:rPr>
                <w:color w:val="000000" w:themeColor="text1"/>
                <w:sz w:val="18"/>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3E61EC04" w14:textId="77777777" w:rsidR="00585FDE" w:rsidRPr="005D06B0"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4DA82EFE" w14:textId="77777777" w:rsidR="00585FDE" w:rsidRPr="00A95774" w:rsidRDefault="00585FDE" w:rsidP="00585FDE">
            <w:pPr>
              <w:autoSpaceDE/>
              <w:autoSpaceDN/>
              <w:adjustRightInd/>
              <w:snapToGrid/>
              <w:rPr>
                <w:color w:val="000000" w:themeColor="text1"/>
                <w:sz w:val="18"/>
                <w:lang w:eastAsia="zh-CN"/>
              </w:rPr>
            </w:pPr>
            <w:r>
              <w:rPr>
                <w:color w:val="000000"/>
                <w:sz w:val="18"/>
                <w:szCs w:val="18"/>
              </w:rPr>
              <w:t>2b</w:t>
            </w:r>
          </w:p>
        </w:tc>
        <w:tc>
          <w:tcPr>
            <w:tcW w:w="1134" w:type="dxa"/>
            <w:shd w:val="clear" w:color="auto" w:fill="auto"/>
            <w:vAlign w:val="center"/>
          </w:tcPr>
          <w:p w14:paraId="481FA26F" w14:textId="77777777"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23</w:t>
            </w:r>
          </w:p>
        </w:tc>
        <w:tc>
          <w:tcPr>
            <w:tcW w:w="993" w:type="dxa"/>
            <w:shd w:val="clear" w:color="auto" w:fill="auto"/>
          </w:tcPr>
          <w:p w14:paraId="00A76634" w14:textId="3C384DDD"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68</w:t>
            </w:r>
          </w:p>
        </w:tc>
        <w:tc>
          <w:tcPr>
            <w:tcW w:w="992" w:type="dxa"/>
            <w:shd w:val="clear" w:color="auto" w:fill="auto"/>
            <w:vAlign w:val="center"/>
          </w:tcPr>
          <w:p w14:paraId="31087F41"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2E06BA74" w14:textId="77777777" w:rsidR="00585FDE" w:rsidRPr="00A95774" w:rsidRDefault="00585FDE" w:rsidP="00585FDE">
            <w:pPr>
              <w:autoSpaceDE/>
              <w:autoSpaceDN/>
              <w:adjustRightInd/>
              <w:snapToGrid/>
              <w:rPr>
                <w:color w:val="000000" w:themeColor="text1"/>
                <w:sz w:val="18"/>
                <w:lang w:eastAsia="zh-CN"/>
              </w:rPr>
            </w:pPr>
          </w:p>
        </w:tc>
        <w:tc>
          <w:tcPr>
            <w:tcW w:w="992" w:type="dxa"/>
            <w:shd w:val="clear" w:color="auto" w:fill="auto"/>
            <w:vAlign w:val="center"/>
          </w:tcPr>
          <w:p w14:paraId="532BD150" w14:textId="77777777" w:rsidR="00585FDE" w:rsidRPr="00A95774" w:rsidRDefault="00585FDE" w:rsidP="00585FDE">
            <w:pPr>
              <w:autoSpaceDE/>
              <w:autoSpaceDN/>
              <w:adjustRightInd/>
              <w:snapToGrid/>
              <w:rPr>
                <w:color w:val="000000" w:themeColor="text1"/>
                <w:sz w:val="18"/>
                <w:lang w:eastAsia="zh-CN"/>
              </w:rPr>
            </w:pPr>
          </w:p>
        </w:tc>
        <w:tc>
          <w:tcPr>
            <w:tcW w:w="851" w:type="dxa"/>
            <w:shd w:val="clear" w:color="auto" w:fill="auto"/>
            <w:vAlign w:val="center"/>
          </w:tcPr>
          <w:p w14:paraId="5309D219" w14:textId="77777777" w:rsidR="00585FDE" w:rsidRPr="00A95774" w:rsidRDefault="00585FDE" w:rsidP="00585FDE">
            <w:pPr>
              <w:autoSpaceDE/>
              <w:autoSpaceDN/>
              <w:adjustRightInd/>
              <w:snapToGrid/>
              <w:rPr>
                <w:color w:val="000000" w:themeColor="text1"/>
                <w:sz w:val="18"/>
                <w:lang w:eastAsia="zh-CN"/>
              </w:rPr>
            </w:pPr>
          </w:p>
        </w:tc>
      </w:tr>
      <w:tr w:rsidR="00585FDE" w:rsidRPr="005D06B0" w14:paraId="672A71A0" w14:textId="77777777" w:rsidTr="005D105C">
        <w:tc>
          <w:tcPr>
            <w:tcW w:w="704" w:type="dxa"/>
            <w:shd w:val="clear" w:color="auto" w:fill="auto"/>
            <w:vAlign w:val="center"/>
          </w:tcPr>
          <w:p w14:paraId="0B9ABA77" w14:textId="77777777" w:rsidR="00585FDE" w:rsidRPr="005D06B0" w:rsidRDefault="00585FDE" w:rsidP="00585FDE">
            <w:pPr>
              <w:autoSpaceDE/>
              <w:autoSpaceDN/>
              <w:adjustRightInd/>
              <w:snapToGrid/>
              <w:rPr>
                <w:color w:val="000000" w:themeColor="text1"/>
                <w:lang w:eastAsia="zh-CN"/>
              </w:rPr>
            </w:pPr>
            <w:r>
              <w:rPr>
                <w:color w:val="000000" w:themeColor="text1"/>
                <w:sz w:val="18"/>
                <w:lang w:eastAsia="zh-CN"/>
              </w:rPr>
              <w:t>9</w:t>
            </w:r>
          </w:p>
        </w:tc>
        <w:tc>
          <w:tcPr>
            <w:tcW w:w="992" w:type="dxa"/>
            <w:shd w:val="clear" w:color="auto" w:fill="auto"/>
            <w:vAlign w:val="center"/>
          </w:tcPr>
          <w:p w14:paraId="49F01A7B" w14:textId="77777777" w:rsidR="00585FDE" w:rsidRPr="005D06B0" w:rsidRDefault="00585FDE" w:rsidP="00585FDE">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1B34C3D1" w14:textId="77777777" w:rsidR="00585FDE" w:rsidRPr="005D06B0"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5248E850" w14:textId="77777777" w:rsidR="00585FDE" w:rsidRPr="005D06B0" w:rsidRDefault="00585FDE" w:rsidP="00585FDE">
            <w:pPr>
              <w:autoSpaceDE/>
              <w:autoSpaceDN/>
              <w:adjustRightInd/>
              <w:snapToGrid/>
              <w:rPr>
                <w:color w:val="000000" w:themeColor="text1"/>
                <w:lang w:eastAsia="zh-CN"/>
              </w:rPr>
            </w:pPr>
            <w:r>
              <w:rPr>
                <w:color w:val="000000"/>
                <w:sz w:val="18"/>
                <w:szCs w:val="18"/>
              </w:rPr>
              <w:t>2b</w:t>
            </w:r>
          </w:p>
        </w:tc>
        <w:tc>
          <w:tcPr>
            <w:tcW w:w="1134" w:type="dxa"/>
            <w:shd w:val="clear" w:color="auto" w:fill="auto"/>
            <w:vAlign w:val="center"/>
          </w:tcPr>
          <w:p w14:paraId="52053887" w14:textId="77777777" w:rsidR="00585FDE" w:rsidRPr="005D06B0" w:rsidRDefault="00585FDE" w:rsidP="00585FDE">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tcPr>
          <w:p w14:paraId="2D56695D" w14:textId="570FE92E"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69</w:t>
            </w:r>
          </w:p>
        </w:tc>
        <w:tc>
          <w:tcPr>
            <w:tcW w:w="992" w:type="dxa"/>
            <w:shd w:val="clear" w:color="auto" w:fill="auto"/>
            <w:vAlign w:val="center"/>
          </w:tcPr>
          <w:p w14:paraId="6714D1DA" w14:textId="77777777" w:rsidR="00585FDE" w:rsidRPr="005D06B0" w:rsidRDefault="00585FDE" w:rsidP="00585FDE">
            <w:pPr>
              <w:autoSpaceDE/>
              <w:autoSpaceDN/>
              <w:adjustRightInd/>
              <w:snapToGrid/>
              <w:rPr>
                <w:color w:val="000000" w:themeColor="text1"/>
                <w:lang w:eastAsia="zh-CN"/>
              </w:rPr>
            </w:pPr>
          </w:p>
        </w:tc>
        <w:tc>
          <w:tcPr>
            <w:tcW w:w="992" w:type="dxa"/>
            <w:shd w:val="clear" w:color="auto" w:fill="auto"/>
            <w:vAlign w:val="center"/>
          </w:tcPr>
          <w:p w14:paraId="24C37376" w14:textId="77777777" w:rsidR="00585FDE" w:rsidRPr="005D06B0" w:rsidRDefault="00585FDE" w:rsidP="00585FDE">
            <w:pPr>
              <w:autoSpaceDE/>
              <w:autoSpaceDN/>
              <w:adjustRightInd/>
              <w:snapToGrid/>
              <w:rPr>
                <w:color w:val="000000" w:themeColor="text1"/>
                <w:lang w:eastAsia="zh-CN"/>
              </w:rPr>
            </w:pPr>
          </w:p>
        </w:tc>
        <w:tc>
          <w:tcPr>
            <w:tcW w:w="992" w:type="dxa"/>
            <w:shd w:val="clear" w:color="auto" w:fill="auto"/>
            <w:vAlign w:val="center"/>
          </w:tcPr>
          <w:p w14:paraId="7931327B" w14:textId="77777777" w:rsidR="00585FDE" w:rsidRPr="005D06B0" w:rsidRDefault="00585FDE" w:rsidP="00585FDE">
            <w:pPr>
              <w:autoSpaceDE/>
              <w:autoSpaceDN/>
              <w:adjustRightInd/>
              <w:snapToGrid/>
              <w:rPr>
                <w:color w:val="000000" w:themeColor="text1"/>
                <w:lang w:eastAsia="zh-CN"/>
              </w:rPr>
            </w:pPr>
          </w:p>
        </w:tc>
        <w:tc>
          <w:tcPr>
            <w:tcW w:w="851" w:type="dxa"/>
            <w:shd w:val="clear" w:color="auto" w:fill="auto"/>
            <w:vAlign w:val="center"/>
          </w:tcPr>
          <w:p w14:paraId="6F6A96DC" w14:textId="77777777" w:rsidR="00585FDE" w:rsidRPr="005D06B0" w:rsidRDefault="00585FDE" w:rsidP="00585FDE">
            <w:pPr>
              <w:autoSpaceDE/>
              <w:autoSpaceDN/>
              <w:adjustRightInd/>
              <w:snapToGrid/>
              <w:rPr>
                <w:color w:val="000000" w:themeColor="text1"/>
                <w:lang w:eastAsia="zh-CN"/>
              </w:rPr>
            </w:pPr>
          </w:p>
        </w:tc>
      </w:tr>
      <w:tr w:rsidR="00585FDE" w:rsidRPr="005D06B0" w14:paraId="2D858FF2" w14:textId="77777777" w:rsidTr="005D105C">
        <w:tc>
          <w:tcPr>
            <w:tcW w:w="704" w:type="dxa"/>
            <w:shd w:val="clear" w:color="auto" w:fill="auto"/>
            <w:vAlign w:val="center"/>
          </w:tcPr>
          <w:p w14:paraId="62560321" w14:textId="77777777" w:rsidR="00585FDE" w:rsidRPr="005D06B0" w:rsidRDefault="00585FDE" w:rsidP="00585FDE">
            <w:pPr>
              <w:autoSpaceDE/>
              <w:autoSpaceDN/>
              <w:adjustRightInd/>
              <w:snapToGrid/>
              <w:rPr>
                <w:color w:val="000000" w:themeColor="text1"/>
                <w:lang w:eastAsia="zh-CN"/>
              </w:rPr>
            </w:pPr>
            <w:r>
              <w:rPr>
                <w:color w:val="000000" w:themeColor="text1"/>
                <w:sz w:val="18"/>
                <w:lang w:eastAsia="zh-CN"/>
              </w:rPr>
              <w:t>10</w:t>
            </w:r>
          </w:p>
        </w:tc>
        <w:tc>
          <w:tcPr>
            <w:tcW w:w="992" w:type="dxa"/>
            <w:shd w:val="clear" w:color="auto" w:fill="auto"/>
            <w:vAlign w:val="center"/>
          </w:tcPr>
          <w:p w14:paraId="18C2FA6F" w14:textId="77777777" w:rsidR="00585FDE" w:rsidRPr="005D06B0" w:rsidRDefault="00585FDE" w:rsidP="00585FDE">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0B0E27F4" w14:textId="77777777" w:rsidR="00585FDE" w:rsidRPr="005D06B0"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391F74E3" w14:textId="77777777" w:rsidR="00585FDE" w:rsidRPr="005D06B0" w:rsidRDefault="00585FDE" w:rsidP="00585FDE">
            <w:pPr>
              <w:autoSpaceDE/>
              <w:autoSpaceDN/>
              <w:adjustRightInd/>
              <w:snapToGrid/>
              <w:rPr>
                <w:color w:val="000000" w:themeColor="text1"/>
                <w:lang w:eastAsia="zh-CN"/>
              </w:rPr>
            </w:pPr>
            <w:r>
              <w:rPr>
                <w:color w:val="000000"/>
                <w:sz w:val="18"/>
                <w:szCs w:val="18"/>
              </w:rPr>
              <w:t>2b</w:t>
            </w:r>
          </w:p>
        </w:tc>
        <w:tc>
          <w:tcPr>
            <w:tcW w:w="1134" w:type="dxa"/>
            <w:shd w:val="clear" w:color="auto" w:fill="auto"/>
            <w:vAlign w:val="center"/>
          </w:tcPr>
          <w:p w14:paraId="06D3F99E" w14:textId="77777777" w:rsidR="00585FDE" w:rsidRPr="005D06B0" w:rsidRDefault="00585FDE" w:rsidP="00585FDE">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tcPr>
          <w:p w14:paraId="0D1BCB03" w14:textId="18717802"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70</w:t>
            </w:r>
          </w:p>
        </w:tc>
        <w:tc>
          <w:tcPr>
            <w:tcW w:w="992" w:type="dxa"/>
            <w:shd w:val="clear" w:color="auto" w:fill="auto"/>
            <w:vAlign w:val="center"/>
          </w:tcPr>
          <w:p w14:paraId="7E47F6CC" w14:textId="77777777" w:rsidR="00585FDE" w:rsidRPr="005D06B0" w:rsidRDefault="00585FDE" w:rsidP="00585FDE">
            <w:pPr>
              <w:autoSpaceDE/>
              <w:autoSpaceDN/>
              <w:adjustRightInd/>
              <w:snapToGrid/>
              <w:rPr>
                <w:color w:val="000000" w:themeColor="text1"/>
                <w:lang w:eastAsia="zh-CN"/>
              </w:rPr>
            </w:pPr>
          </w:p>
        </w:tc>
        <w:tc>
          <w:tcPr>
            <w:tcW w:w="992" w:type="dxa"/>
            <w:shd w:val="clear" w:color="auto" w:fill="auto"/>
            <w:vAlign w:val="center"/>
          </w:tcPr>
          <w:p w14:paraId="29D3DF9B" w14:textId="77777777" w:rsidR="00585FDE" w:rsidRPr="005D06B0" w:rsidRDefault="00585FDE" w:rsidP="00585FDE">
            <w:pPr>
              <w:autoSpaceDE/>
              <w:autoSpaceDN/>
              <w:adjustRightInd/>
              <w:snapToGrid/>
              <w:rPr>
                <w:color w:val="000000" w:themeColor="text1"/>
                <w:lang w:eastAsia="zh-CN"/>
              </w:rPr>
            </w:pPr>
          </w:p>
        </w:tc>
        <w:tc>
          <w:tcPr>
            <w:tcW w:w="992" w:type="dxa"/>
            <w:shd w:val="clear" w:color="auto" w:fill="auto"/>
            <w:vAlign w:val="center"/>
          </w:tcPr>
          <w:p w14:paraId="4035FB93" w14:textId="77777777" w:rsidR="00585FDE" w:rsidRPr="005D06B0" w:rsidRDefault="00585FDE" w:rsidP="00585FDE">
            <w:pPr>
              <w:autoSpaceDE/>
              <w:autoSpaceDN/>
              <w:adjustRightInd/>
              <w:snapToGrid/>
              <w:rPr>
                <w:color w:val="000000" w:themeColor="text1"/>
                <w:lang w:eastAsia="zh-CN"/>
              </w:rPr>
            </w:pPr>
          </w:p>
        </w:tc>
        <w:tc>
          <w:tcPr>
            <w:tcW w:w="851" w:type="dxa"/>
            <w:shd w:val="clear" w:color="auto" w:fill="auto"/>
            <w:vAlign w:val="center"/>
          </w:tcPr>
          <w:p w14:paraId="72010E11" w14:textId="77777777" w:rsidR="00585FDE" w:rsidRPr="005D06B0" w:rsidRDefault="00585FDE" w:rsidP="00585FDE">
            <w:pPr>
              <w:autoSpaceDE/>
              <w:autoSpaceDN/>
              <w:adjustRightInd/>
              <w:snapToGrid/>
              <w:rPr>
                <w:color w:val="000000" w:themeColor="text1"/>
                <w:lang w:eastAsia="zh-CN"/>
              </w:rPr>
            </w:pPr>
          </w:p>
        </w:tc>
      </w:tr>
      <w:tr w:rsidR="00585FDE" w:rsidRPr="005D06B0" w14:paraId="1C6E2355" w14:textId="77777777" w:rsidTr="005D105C">
        <w:tc>
          <w:tcPr>
            <w:tcW w:w="704" w:type="dxa"/>
            <w:shd w:val="clear" w:color="auto" w:fill="auto"/>
            <w:vAlign w:val="center"/>
          </w:tcPr>
          <w:p w14:paraId="77F014CC" w14:textId="77777777" w:rsidR="00585FDE" w:rsidRPr="005D06B0" w:rsidRDefault="00585FDE" w:rsidP="00585FDE">
            <w:pPr>
              <w:autoSpaceDE/>
              <w:autoSpaceDN/>
              <w:adjustRightInd/>
              <w:snapToGrid/>
              <w:rPr>
                <w:color w:val="000000" w:themeColor="text1"/>
                <w:lang w:eastAsia="zh-CN"/>
              </w:rPr>
            </w:pPr>
            <w:r>
              <w:rPr>
                <w:color w:val="000000" w:themeColor="text1"/>
                <w:sz w:val="18"/>
                <w:lang w:eastAsia="zh-CN"/>
              </w:rPr>
              <w:t>11</w:t>
            </w:r>
          </w:p>
        </w:tc>
        <w:tc>
          <w:tcPr>
            <w:tcW w:w="992" w:type="dxa"/>
            <w:shd w:val="clear" w:color="auto" w:fill="auto"/>
            <w:vAlign w:val="center"/>
          </w:tcPr>
          <w:p w14:paraId="505AC6CD" w14:textId="77777777" w:rsidR="00585FDE" w:rsidRPr="005D06B0" w:rsidRDefault="00585FDE" w:rsidP="00585FDE">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45898781" w14:textId="77777777" w:rsidR="00585FDE" w:rsidRPr="005D06B0"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48204252" w14:textId="77777777" w:rsidR="00585FDE" w:rsidRPr="005D06B0" w:rsidRDefault="00585FDE" w:rsidP="00585FDE">
            <w:pPr>
              <w:autoSpaceDE/>
              <w:autoSpaceDN/>
              <w:adjustRightInd/>
              <w:snapToGrid/>
              <w:rPr>
                <w:color w:val="000000" w:themeColor="text1"/>
                <w:lang w:eastAsia="zh-CN"/>
              </w:rPr>
            </w:pPr>
            <w:r>
              <w:rPr>
                <w:color w:val="000000"/>
                <w:sz w:val="18"/>
                <w:szCs w:val="18"/>
              </w:rPr>
              <w:t>2b</w:t>
            </w:r>
          </w:p>
        </w:tc>
        <w:tc>
          <w:tcPr>
            <w:tcW w:w="1134" w:type="dxa"/>
            <w:shd w:val="clear" w:color="auto" w:fill="auto"/>
            <w:vAlign w:val="center"/>
          </w:tcPr>
          <w:p w14:paraId="189D1131" w14:textId="77777777" w:rsidR="00585FDE" w:rsidRPr="005D06B0" w:rsidRDefault="00585FDE" w:rsidP="00585FDE">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tcPr>
          <w:p w14:paraId="5CA950A0" w14:textId="5415A696"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71</w:t>
            </w:r>
          </w:p>
        </w:tc>
        <w:tc>
          <w:tcPr>
            <w:tcW w:w="992" w:type="dxa"/>
            <w:shd w:val="clear" w:color="auto" w:fill="auto"/>
            <w:vAlign w:val="center"/>
          </w:tcPr>
          <w:p w14:paraId="6687036F" w14:textId="77777777" w:rsidR="00585FDE" w:rsidRPr="005D06B0" w:rsidRDefault="00585FDE" w:rsidP="00585FDE">
            <w:pPr>
              <w:autoSpaceDE/>
              <w:autoSpaceDN/>
              <w:adjustRightInd/>
              <w:snapToGrid/>
              <w:rPr>
                <w:color w:val="000000" w:themeColor="text1"/>
                <w:lang w:eastAsia="zh-CN"/>
              </w:rPr>
            </w:pPr>
          </w:p>
        </w:tc>
        <w:tc>
          <w:tcPr>
            <w:tcW w:w="992" w:type="dxa"/>
            <w:shd w:val="clear" w:color="auto" w:fill="auto"/>
            <w:vAlign w:val="center"/>
          </w:tcPr>
          <w:p w14:paraId="649B9615" w14:textId="77777777" w:rsidR="00585FDE" w:rsidRPr="005D06B0" w:rsidRDefault="00585FDE" w:rsidP="00585FDE">
            <w:pPr>
              <w:autoSpaceDE/>
              <w:autoSpaceDN/>
              <w:adjustRightInd/>
              <w:snapToGrid/>
              <w:rPr>
                <w:color w:val="000000" w:themeColor="text1"/>
                <w:lang w:eastAsia="zh-CN"/>
              </w:rPr>
            </w:pPr>
          </w:p>
        </w:tc>
        <w:tc>
          <w:tcPr>
            <w:tcW w:w="992" w:type="dxa"/>
            <w:shd w:val="clear" w:color="auto" w:fill="auto"/>
            <w:vAlign w:val="center"/>
          </w:tcPr>
          <w:p w14:paraId="3FD99EE3" w14:textId="77777777" w:rsidR="00585FDE" w:rsidRPr="005D06B0" w:rsidRDefault="00585FDE" w:rsidP="00585FDE">
            <w:pPr>
              <w:autoSpaceDE/>
              <w:autoSpaceDN/>
              <w:adjustRightInd/>
              <w:snapToGrid/>
              <w:rPr>
                <w:color w:val="000000" w:themeColor="text1"/>
                <w:lang w:eastAsia="zh-CN"/>
              </w:rPr>
            </w:pPr>
          </w:p>
        </w:tc>
        <w:tc>
          <w:tcPr>
            <w:tcW w:w="851" w:type="dxa"/>
            <w:shd w:val="clear" w:color="auto" w:fill="auto"/>
            <w:vAlign w:val="center"/>
          </w:tcPr>
          <w:p w14:paraId="1AB13C97" w14:textId="77777777" w:rsidR="00585FDE" w:rsidRPr="005D06B0" w:rsidRDefault="00585FDE" w:rsidP="00585FDE">
            <w:pPr>
              <w:autoSpaceDE/>
              <w:autoSpaceDN/>
              <w:adjustRightInd/>
              <w:snapToGrid/>
              <w:rPr>
                <w:color w:val="000000" w:themeColor="text1"/>
                <w:lang w:eastAsia="zh-CN"/>
              </w:rPr>
            </w:pPr>
          </w:p>
        </w:tc>
      </w:tr>
      <w:tr w:rsidR="00585FDE" w:rsidRPr="005D06B0" w14:paraId="48200AB2" w14:textId="77777777" w:rsidTr="005D105C">
        <w:tc>
          <w:tcPr>
            <w:tcW w:w="704" w:type="dxa"/>
            <w:shd w:val="clear" w:color="auto" w:fill="auto"/>
            <w:vAlign w:val="center"/>
          </w:tcPr>
          <w:p w14:paraId="484E2961" w14:textId="77777777" w:rsidR="00585FDE" w:rsidRPr="005D06B0" w:rsidRDefault="00585FDE" w:rsidP="00585FDE">
            <w:pPr>
              <w:autoSpaceDE/>
              <w:autoSpaceDN/>
              <w:adjustRightInd/>
              <w:snapToGrid/>
              <w:rPr>
                <w:color w:val="000000" w:themeColor="text1"/>
                <w:lang w:eastAsia="zh-CN"/>
              </w:rPr>
            </w:pPr>
            <w:r>
              <w:rPr>
                <w:color w:val="000000" w:themeColor="text1"/>
                <w:sz w:val="18"/>
                <w:lang w:eastAsia="zh-CN"/>
              </w:rPr>
              <w:t>12</w:t>
            </w:r>
          </w:p>
        </w:tc>
        <w:tc>
          <w:tcPr>
            <w:tcW w:w="992" w:type="dxa"/>
            <w:shd w:val="clear" w:color="auto" w:fill="auto"/>
            <w:vAlign w:val="center"/>
          </w:tcPr>
          <w:p w14:paraId="79963C3C" w14:textId="77777777" w:rsidR="00585FDE" w:rsidRPr="005D06B0" w:rsidRDefault="00585FDE" w:rsidP="00585FDE">
            <w:pPr>
              <w:autoSpaceDE/>
              <w:autoSpaceDN/>
              <w:adjustRightInd/>
              <w:snapToGrid/>
              <w:rPr>
                <w:color w:val="000000" w:themeColor="text1"/>
                <w:lang w:eastAsia="zh-CN"/>
              </w:rPr>
            </w:pPr>
            <w:r w:rsidRPr="00A95774">
              <w:rPr>
                <w:color w:val="000000" w:themeColor="text1"/>
                <w:sz w:val="18"/>
                <w:lang w:eastAsia="zh-CN"/>
              </w:rPr>
              <w:t>D</w:t>
            </w:r>
            <w:r>
              <w:rPr>
                <w:color w:val="000000" w:themeColor="text1"/>
                <w:sz w:val="18"/>
                <w:lang w:eastAsia="zh-CN"/>
              </w:rPr>
              <w:t>2T2-C</w:t>
            </w:r>
          </w:p>
        </w:tc>
        <w:tc>
          <w:tcPr>
            <w:tcW w:w="851" w:type="dxa"/>
            <w:shd w:val="clear" w:color="auto" w:fill="auto"/>
          </w:tcPr>
          <w:p w14:paraId="1391CD60" w14:textId="77777777" w:rsidR="00585FDE" w:rsidRPr="005D06B0" w:rsidRDefault="00585FDE" w:rsidP="00585FDE">
            <w:pPr>
              <w:autoSpaceDE/>
              <w:autoSpaceDN/>
              <w:adjustRightInd/>
              <w:snapToGrid/>
              <w:rPr>
                <w:color w:val="000000" w:themeColor="text1"/>
                <w:sz w:val="18"/>
                <w:lang w:eastAsia="zh-CN"/>
              </w:rPr>
            </w:pPr>
            <w:r w:rsidRPr="00FC24A9">
              <w:rPr>
                <w:color w:val="000000" w:themeColor="text1"/>
                <w:sz w:val="18"/>
                <w:lang w:eastAsia="zh-CN"/>
              </w:rPr>
              <w:t>N/A</w:t>
            </w:r>
          </w:p>
        </w:tc>
        <w:tc>
          <w:tcPr>
            <w:tcW w:w="850" w:type="dxa"/>
            <w:shd w:val="clear" w:color="auto" w:fill="auto"/>
            <w:vAlign w:val="center"/>
          </w:tcPr>
          <w:p w14:paraId="5B808DDA" w14:textId="77777777" w:rsidR="00585FDE" w:rsidRPr="005D06B0" w:rsidRDefault="00585FDE" w:rsidP="00585FDE">
            <w:pPr>
              <w:autoSpaceDE/>
              <w:autoSpaceDN/>
              <w:adjustRightInd/>
              <w:snapToGrid/>
              <w:rPr>
                <w:color w:val="000000" w:themeColor="text1"/>
                <w:lang w:eastAsia="zh-CN"/>
              </w:rPr>
            </w:pPr>
            <w:r>
              <w:rPr>
                <w:color w:val="000000"/>
                <w:sz w:val="18"/>
                <w:szCs w:val="18"/>
              </w:rPr>
              <w:t>2b</w:t>
            </w:r>
          </w:p>
        </w:tc>
        <w:tc>
          <w:tcPr>
            <w:tcW w:w="1134" w:type="dxa"/>
            <w:shd w:val="clear" w:color="auto" w:fill="auto"/>
            <w:vAlign w:val="center"/>
          </w:tcPr>
          <w:p w14:paraId="6DCEC3F4" w14:textId="77777777" w:rsidR="00585FDE" w:rsidRPr="005D06B0" w:rsidRDefault="00585FDE" w:rsidP="00585FDE">
            <w:pPr>
              <w:autoSpaceDE/>
              <w:autoSpaceDN/>
              <w:adjustRightInd/>
              <w:snapToGrid/>
              <w:rPr>
                <w:color w:val="000000" w:themeColor="text1"/>
                <w:lang w:eastAsia="zh-CN"/>
              </w:rPr>
            </w:pPr>
            <w:r>
              <w:rPr>
                <w:color w:val="000000" w:themeColor="text1"/>
                <w:sz w:val="18"/>
                <w:lang w:eastAsia="zh-CN"/>
              </w:rPr>
              <w:t>23</w:t>
            </w:r>
          </w:p>
        </w:tc>
        <w:tc>
          <w:tcPr>
            <w:tcW w:w="993" w:type="dxa"/>
            <w:shd w:val="clear" w:color="auto" w:fill="auto"/>
          </w:tcPr>
          <w:p w14:paraId="304046BA" w14:textId="5DA4BBBB" w:rsidR="00585FDE" w:rsidRPr="00A95774" w:rsidRDefault="00585FDE" w:rsidP="00585FDE">
            <w:pPr>
              <w:autoSpaceDE/>
              <w:autoSpaceDN/>
              <w:adjustRightInd/>
              <w:snapToGrid/>
              <w:rPr>
                <w:color w:val="000000" w:themeColor="text1"/>
                <w:sz w:val="18"/>
                <w:lang w:eastAsia="zh-CN"/>
              </w:rPr>
            </w:pPr>
            <w:r>
              <w:rPr>
                <w:color w:val="000000" w:themeColor="text1"/>
                <w:sz w:val="18"/>
                <w:lang w:eastAsia="zh-CN"/>
              </w:rPr>
              <w:t>72</w:t>
            </w:r>
          </w:p>
        </w:tc>
        <w:tc>
          <w:tcPr>
            <w:tcW w:w="992" w:type="dxa"/>
            <w:shd w:val="clear" w:color="auto" w:fill="auto"/>
            <w:vAlign w:val="center"/>
          </w:tcPr>
          <w:p w14:paraId="2CE61461" w14:textId="77777777" w:rsidR="00585FDE" w:rsidRPr="005D06B0" w:rsidRDefault="00585FDE" w:rsidP="00585FDE">
            <w:pPr>
              <w:autoSpaceDE/>
              <w:autoSpaceDN/>
              <w:adjustRightInd/>
              <w:snapToGrid/>
              <w:rPr>
                <w:color w:val="000000" w:themeColor="text1"/>
                <w:lang w:eastAsia="zh-CN"/>
              </w:rPr>
            </w:pPr>
          </w:p>
        </w:tc>
        <w:tc>
          <w:tcPr>
            <w:tcW w:w="992" w:type="dxa"/>
            <w:shd w:val="clear" w:color="auto" w:fill="auto"/>
            <w:vAlign w:val="center"/>
          </w:tcPr>
          <w:p w14:paraId="11A899AB" w14:textId="77777777" w:rsidR="00585FDE" w:rsidRPr="005D06B0" w:rsidRDefault="00585FDE" w:rsidP="00585FDE">
            <w:pPr>
              <w:autoSpaceDE/>
              <w:autoSpaceDN/>
              <w:adjustRightInd/>
              <w:snapToGrid/>
              <w:rPr>
                <w:color w:val="000000" w:themeColor="text1"/>
                <w:lang w:eastAsia="zh-CN"/>
              </w:rPr>
            </w:pPr>
          </w:p>
        </w:tc>
        <w:tc>
          <w:tcPr>
            <w:tcW w:w="992" w:type="dxa"/>
            <w:shd w:val="clear" w:color="auto" w:fill="auto"/>
            <w:vAlign w:val="center"/>
          </w:tcPr>
          <w:p w14:paraId="0C1BF317" w14:textId="77777777" w:rsidR="00585FDE" w:rsidRPr="005D06B0" w:rsidRDefault="00585FDE" w:rsidP="00585FDE">
            <w:pPr>
              <w:autoSpaceDE/>
              <w:autoSpaceDN/>
              <w:adjustRightInd/>
              <w:snapToGrid/>
              <w:rPr>
                <w:color w:val="000000" w:themeColor="text1"/>
                <w:lang w:eastAsia="zh-CN"/>
              </w:rPr>
            </w:pPr>
          </w:p>
        </w:tc>
        <w:tc>
          <w:tcPr>
            <w:tcW w:w="851" w:type="dxa"/>
            <w:shd w:val="clear" w:color="auto" w:fill="auto"/>
            <w:vAlign w:val="center"/>
          </w:tcPr>
          <w:p w14:paraId="27497526" w14:textId="77777777" w:rsidR="00585FDE" w:rsidRPr="005D06B0" w:rsidRDefault="00585FDE" w:rsidP="00585FDE">
            <w:pPr>
              <w:autoSpaceDE/>
              <w:autoSpaceDN/>
              <w:adjustRightInd/>
              <w:snapToGrid/>
              <w:rPr>
                <w:color w:val="000000" w:themeColor="text1"/>
                <w:lang w:eastAsia="zh-CN"/>
              </w:rPr>
            </w:pPr>
          </w:p>
        </w:tc>
      </w:tr>
    </w:tbl>
    <w:p w14:paraId="1B97B675" w14:textId="77777777" w:rsidR="00BF7A1B" w:rsidRDefault="00BF7A1B" w:rsidP="00BF7A1B">
      <w:pPr>
        <w:rPr>
          <w:lang w:eastAsia="zh-CN"/>
        </w:rPr>
      </w:pPr>
    </w:p>
    <w:p w14:paraId="27D02AAD" w14:textId="286888E4" w:rsidR="00675F37" w:rsidRPr="00690E89" w:rsidRDefault="008F3116" w:rsidP="00A9735F">
      <w:pPr>
        <w:pStyle w:val="Heading2"/>
        <w:rPr>
          <w:color w:val="000000" w:themeColor="text1"/>
          <w:lang w:val="en-GB" w:eastAsia="zh-CN"/>
        </w:rPr>
      </w:pPr>
      <w:r>
        <w:rPr>
          <w:color w:val="000000" w:themeColor="text1"/>
          <w:lang w:val="en-GB" w:eastAsia="zh-CN"/>
        </w:rPr>
        <w:t>Summary</w:t>
      </w:r>
    </w:p>
    <w:p w14:paraId="4CBB8D17" w14:textId="0DAB0FEF" w:rsidR="006526E0" w:rsidRDefault="006526E0" w:rsidP="006526E0">
      <w:r w:rsidRPr="006526E0">
        <w:t xml:space="preserve"> </w:t>
      </w:r>
      <w:r>
        <w:t>Based on the coverage evaluation results above in section 5, we have the following observations:</w:t>
      </w:r>
    </w:p>
    <w:p w14:paraId="52207CE0" w14:textId="77777777" w:rsidR="006526E0" w:rsidRDefault="006526E0" w:rsidP="006526E0">
      <w:pPr>
        <w:autoSpaceDE/>
        <w:adjustRightInd/>
        <w:snapToGrid/>
        <w:rPr>
          <w:b/>
          <w:i/>
          <w:color w:val="000000" w:themeColor="text1"/>
          <w:lang w:eastAsia="zh-CN"/>
        </w:rPr>
      </w:pPr>
      <w:r>
        <w:rPr>
          <w:b/>
          <w:i/>
          <w:color w:val="000000" w:themeColor="text1"/>
          <w:lang w:eastAsia="zh-CN"/>
        </w:rPr>
        <w:t>Observation 4: For D1T1 device 1, all 3 scenarios A1/A2/B can achieve maximum distance within 10-50m under InF-DH NLOS channel model at 900MHz</w:t>
      </w:r>
    </w:p>
    <w:p w14:paraId="43638F31" w14:textId="77777777" w:rsidR="006526E0" w:rsidRDefault="006526E0" w:rsidP="0072493E">
      <w:pPr>
        <w:pStyle w:val="ListParagraph"/>
        <w:numPr>
          <w:ilvl w:val="0"/>
          <w:numId w:val="27"/>
        </w:numPr>
        <w:autoSpaceDE/>
        <w:adjustRightInd/>
        <w:snapToGrid/>
        <w:ind w:firstLineChars="0"/>
        <w:rPr>
          <w:b/>
          <w:i/>
          <w:color w:val="000000" w:themeColor="text1"/>
          <w:lang w:eastAsia="zh-CN"/>
        </w:rPr>
      </w:pPr>
      <w:r>
        <w:rPr>
          <w:b/>
          <w:i/>
          <w:color w:val="000000" w:themeColor="text1"/>
        </w:rPr>
        <w:t>For A1, the coverage is from 14.43m to 24.40m</w:t>
      </w:r>
    </w:p>
    <w:p w14:paraId="5D792144" w14:textId="77777777" w:rsidR="006526E0" w:rsidRDefault="006526E0" w:rsidP="0072493E">
      <w:pPr>
        <w:pStyle w:val="ListParagraph"/>
        <w:numPr>
          <w:ilvl w:val="0"/>
          <w:numId w:val="27"/>
        </w:numPr>
        <w:autoSpaceDE/>
        <w:adjustRightInd/>
        <w:snapToGrid/>
        <w:ind w:firstLineChars="0"/>
        <w:rPr>
          <w:b/>
          <w:i/>
          <w:color w:val="000000" w:themeColor="text1"/>
        </w:rPr>
      </w:pPr>
      <w:r>
        <w:rPr>
          <w:b/>
          <w:i/>
          <w:color w:val="000000" w:themeColor="text1"/>
        </w:rPr>
        <w:t>For A2, the coverage is from 10.40m to 22.21m</w:t>
      </w:r>
    </w:p>
    <w:p w14:paraId="0AFE1F13" w14:textId="77777777" w:rsidR="006526E0" w:rsidRDefault="006526E0" w:rsidP="0072493E">
      <w:pPr>
        <w:pStyle w:val="ListParagraph"/>
        <w:numPr>
          <w:ilvl w:val="0"/>
          <w:numId w:val="27"/>
        </w:numPr>
        <w:autoSpaceDE/>
        <w:adjustRightInd/>
        <w:snapToGrid/>
        <w:ind w:firstLineChars="0"/>
        <w:rPr>
          <w:b/>
          <w:i/>
          <w:color w:val="000000" w:themeColor="text1"/>
        </w:rPr>
      </w:pPr>
      <w:r>
        <w:rPr>
          <w:b/>
          <w:i/>
          <w:color w:val="000000" w:themeColor="text1"/>
        </w:rPr>
        <w:t>For B, the coverage is from 14.43m to 24.40m</w:t>
      </w:r>
    </w:p>
    <w:p w14:paraId="1CECF9AE" w14:textId="77777777" w:rsidR="006526E0" w:rsidRDefault="006526E0" w:rsidP="006526E0">
      <w:pPr>
        <w:autoSpaceDE/>
        <w:adjustRightInd/>
        <w:snapToGrid/>
        <w:rPr>
          <w:b/>
          <w:i/>
          <w:color w:val="000000" w:themeColor="text1"/>
          <w:lang w:eastAsia="zh-CN"/>
        </w:rPr>
      </w:pPr>
      <w:r>
        <w:rPr>
          <w:b/>
          <w:i/>
          <w:color w:val="000000" w:themeColor="text1"/>
          <w:lang w:eastAsia="zh-CN"/>
        </w:rPr>
        <w:t>Observation 5: For D1T1 device 2a, all 3 scenarios A1/A2/B can achieve maximum distance within 10-50m under InF-DH NLOS channel model at 900MHz while some of A1/B cases can achieve maximum distance longer than 50m</w:t>
      </w:r>
    </w:p>
    <w:p w14:paraId="4A3358FC" w14:textId="77777777" w:rsidR="006526E0" w:rsidRDefault="006526E0" w:rsidP="0072493E">
      <w:pPr>
        <w:pStyle w:val="ListParagraph"/>
        <w:numPr>
          <w:ilvl w:val="0"/>
          <w:numId w:val="27"/>
        </w:numPr>
        <w:autoSpaceDE/>
        <w:adjustRightInd/>
        <w:snapToGrid/>
        <w:ind w:firstLineChars="0"/>
        <w:rPr>
          <w:b/>
          <w:i/>
          <w:color w:val="000000" w:themeColor="text1"/>
          <w:lang w:eastAsia="zh-CN"/>
        </w:rPr>
      </w:pPr>
      <w:r>
        <w:rPr>
          <w:b/>
          <w:i/>
          <w:color w:val="000000" w:themeColor="text1"/>
        </w:rPr>
        <w:t>For A1, the coverage is from 35.34m to 62.86m</w:t>
      </w:r>
    </w:p>
    <w:p w14:paraId="2EE98E0B" w14:textId="77777777" w:rsidR="006526E0" w:rsidRDefault="006526E0" w:rsidP="0072493E">
      <w:pPr>
        <w:pStyle w:val="ListParagraph"/>
        <w:numPr>
          <w:ilvl w:val="0"/>
          <w:numId w:val="27"/>
        </w:numPr>
        <w:autoSpaceDE/>
        <w:adjustRightInd/>
        <w:snapToGrid/>
        <w:ind w:firstLineChars="0"/>
        <w:rPr>
          <w:b/>
          <w:i/>
          <w:color w:val="000000" w:themeColor="text1"/>
        </w:rPr>
      </w:pPr>
      <w:r>
        <w:rPr>
          <w:b/>
          <w:i/>
          <w:color w:val="000000" w:themeColor="text1"/>
        </w:rPr>
        <w:t>For A2, the coverage is from 13.67m to 40.87m</w:t>
      </w:r>
    </w:p>
    <w:p w14:paraId="50FB154F" w14:textId="77777777" w:rsidR="006526E0" w:rsidRDefault="006526E0" w:rsidP="0072493E">
      <w:pPr>
        <w:pStyle w:val="ListParagraph"/>
        <w:numPr>
          <w:ilvl w:val="0"/>
          <w:numId w:val="27"/>
        </w:numPr>
        <w:autoSpaceDE/>
        <w:adjustRightInd/>
        <w:snapToGrid/>
        <w:ind w:firstLineChars="0"/>
        <w:rPr>
          <w:b/>
          <w:i/>
          <w:color w:val="000000" w:themeColor="text1"/>
        </w:rPr>
      </w:pPr>
      <w:r>
        <w:rPr>
          <w:b/>
          <w:i/>
          <w:color w:val="000000" w:themeColor="text1"/>
        </w:rPr>
        <w:t>For B, the coverage is from 26.52m to 62.86m</w:t>
      </w:r>
    </w:p>
    <w:p w14:paraId="3ED4CAAA" w14:textId="62A488A3" w:rsidR="006526E0" w:rsidRDefault="006526E0" w:rsidP="006526E0">
      <w:pPr>
        <w:autoSpaceDE/>
        <w:adjustRightInd/>
        <w:snapToGrid/>
        <w:rPr>
          <w:b/>
          <w:i/>
          <w:color w:val="000000" w:themeColor="text1"/>
          <w:lang w:eastAsia="zh-CN"/>
        </w:rPr>
      </w:pPr>
      <w:r>
        <w:rPr>
          <w:b/>
          <w:i/>
          <w:color w:val="000000" w:themeColor="text1"/>
          <w:lang w:eastAsia="zh-CN"/>
        </w:rPr>
        <w:t xml:space="preserve">Observation </w:t>
      </w:r>
      <w:r w:rsidR="00826B91">
        <w:rPr>
          <w:b/>
          <w:i/>
          <w:color w:val="000000" w:themeColor="text1"/>
          <w:lang w:eastAsia="zh-CN"/>
        </w:rPr>
        <w:t>6</w:t>
      </w:r>
      <w:r>
        <w:rPr>
          <w:b/>
          <w:i/>
          <w:color w:val="000000" w:themeColor="text1"/>
          <w:lang w:eastAsia="zh-CN"/>
        </w:rPr>
        <w:t>: For D2T2 device 1, all 3 scenarios A1/A2/B can achieve maximum distance within 10-50m under InH-Office LOS channel model at 900MHz</w:t>
      </w:r>
    </w:p>
    <w:p w14:paraId="046FA75D" w14:textId="77777777" w:rsidR="006526E0" w:rsidRDefault="006526E0" w:rsidP="0072493E">
      <w:pPr>
        <w:pStyle w:val="ListParagraph"/>
        <w:numPr>
          <w:ilvl w:val="0"/>
          <w:numId w:val="27"/>
        </w:numPr>
        <w:autoSpaceDE/>
        <w:adjustRightInd/>
        <w:snapToGrid/>
        <w:ind w:firstLineChars="0"/>
        <w:rPr>
          <w:b/>
          <w:i/>
          <w:color w:val="000000" w:themeColor="text1"/>
          <w:lang w:eastAsia="zh-CN"/>
        </w:rPr>
      </w:pPr>
      <w:r>
        <w:rPr>
          <w:b/>
          <w:i/>
          <w:color w:val="000000" w:themeColor="text1"/>
        </w:rPr>
        <w:t>For A1, the coverage is 13.61m</w:t>
      </w:r>
    </w:p>
    <w:p w14:paraId="4A7458D3" w14:textId="77777777" w:rsidR="006526E0" w:rsidRDefault="006526E0" w:rsidP="0072493E">
      <w:pPr>
        <w:pStyle w:val="ListParagraph"/>
        <w:numPr>
          <w:ilvl w:val="0"/>
          <w:numId w:val="27"/>
        </w:numPr>
        <w:autoSpaceDE/>
        <w:adjustRightInd/>
        <w:snapToGrid/>
        <w:ind w:firstLineChars="0"/>
        <w:rPr>
          <w:b/>
          <w:i/>
          <w:color w:val="000000" w:themeColor="text1"/>
        </w:rPr>
      </w:pPr>
      <w:r>
        <w:rPr>
          <w:b/>
          <w:i/>
          <w:color w:val="000000" w:themeColor="text1"/>
        </w:rPr>
        <w:t>For A2, the coverage is 13.61m</w:t>
      </w:r>
    </w:p>
    <w:p w14:paraId="6C807FC6" w14:textId="49EF8D0F" w:rsidR="006526E0" w:rsidRDefault="006526E0" w:rsidP="0072493E">
      <w:pPr>
        <w:pStyle w:val="ListParagraph"/>
        <w:numPr>
          <w:ilvl w:val="0"/>
          <w:numId w:val="27"/>
        </w:numPr>
        <w:autoSpaceDE/>
        <w:adjustRightInd/>
        <w:snapToGrid/>
        <w:ind w:firstLineChars="0"/>
        <w:rPr>
          <w:b/>
          <w:i/>
          <w:color w:val="000000" w:themeColor="text1"/>
        </w:rPr>
      </w:pPr>
      <w:r>
        <w:rPr>
          <w:b/>
          <w:i/>
          <w:color w:val="000000" w:themeColor="text1"/>
        </w:rPr>
        <w:t>For B, the coverage is 13.61m</w:t>
      </w:r>
    </w:p>
    <w:p w14:paraId="1DD847A7" w14:textId="5D1AC89A" w:rsidR="006526E0" w:rsidRDefault="006526E0" w:rsidP="006526E0">
      <w:pPr>
        <w:autoSpaceDE/>
        <w:adjustRightInd/>
        <w:snapToGrid/>
        <w:rPr>
          <w:b/>
          <w:i/>
          <w:color w:val="000000" w:themeColor="text1"/>
          <w:lang w:eastAsia="zh-CN"/>
        </w:rPr>
      </w:pPr>
      <w:r>
        <w:rPr>
          <w:b/>
          <w:i/>
          <w:color w:val="000000" w:themeColor="text1"/>
          <w:lang w:eastAsia="zh-CN"/>
        </w:rPr>
        <w:t xml:space="preserve">Observation </w:t>
      </w:r>
      <w:r w:rsidR="00826B91">
        <w:rPr>
          <w:b/>
          <w:i/>
          <w:color w:val="000000" w:themeColor="text1"/>
          <w:lang w:eastAsia="zh-CN"/>
        </w:rPr>
        <w:t>7</w:t>
      </w:r>
      <w:r>
        <w:rPr>
          <w:b/>
          <w:i/>
          <w:color w:val="000000" w:themeColor="text1"/>
          <w:lang w:eastAsia="zh-CN"/>
        </w:rPr>
        <w:t>: For D2T2 device 2a, all 3 scenarios A1/A2/B can achieve maximum distance within 10-50m under InH-Office LOS channel model at 900MHz</w:t>
      </w:r>
    </w:p>
    <w:p w14:paraId="0D41872C" w14:textId="77777777" w:rsidR="006526E0" w:rsidRDefault="006526E0" w:rsidP="0072493E">
      <w:pPr>
        <w:pStyle w:val="ListParagraph"/>
        <w:numPr>
          <w:ilvl w:val="0"/>
          <w:numId w:val="27"/>
        </w:numPr>
        <w:autoSpaceDE/>
        <w:adjustRightInd/>
        <w:snapToGrid/>
        <w:ind w:firstLineChars="0"/>
        <w:rPr>
          <w:b/>
          <w:i/>
          <w:color w:val="000000" w:themeColor="text1"/>
          <w:lang w:eastAsia="zh-CN"/>
        </w:rPr>
      </w:pPr>
      <w:r>
        <w:rPr>
          <w:b/>
          <w:i/>
          <w:color w:val="000000" w:themeColor="text1"/>
        </w:rPr>
        <w:t>For A1, the coverage is 45.09m</w:t>
      </w:r>
    </w:p>
    <w:p w14:paraId="25EB4AA0" w14:textId="77777777" w:rsidR="006526E0" w:rsidRDefault="006526E0" w:rsidP="0072493E">
      <w:pPr>
        <w:pStyle w:val="ListParagraph"/>
        <w:numPr>
          <w:ilvl w:val="0"/>
          <w:numId w:val="27"/>
        </w:numPr>
        <w:autoSpaceDE/>
        <w:adjustRightInd/>
        <w:snapToGrid/>
        <w:ind w:firstLineChars="0"/>
        <w:rPr>
          <w:b/>
          <w:i/>
          <w:color w:val="000000" w:themeColor="text1"/>
        </w:rPr>
      </w:pPr>
      <w:r>
        <w:rPr>
          <w:b/>
          <w:i/>
          <w:color w:val="000000" w:themeColor="text1"/>
        </w:rPr>
        <w:lastRenderedPageBreak/>
        <w:t>For A2, the coverage is from 42.12m to 45.09m</w:t>
      </w:r>
    </w:p>
    <w:p w14:paraId="4E9A92F9" w14:textId="77777777" w:rsidR="006526E0" w:rsidRDefault="006526E0" w:rsidP="0072493E">
      <w:pPr>
        <w:pStyle w:val="ListParagraph"/>
        <w:numPr>
          <w:ilvl w:val="0"/>
          <w:numId w:val="27"/>
        </w:numPr>
        <w:autoSpaceDE/>
        <w:adjustRightInd/>
        <w:snapToGrid/>
        <w:ind w:firstLineChars="0"/>
        <w:rPr>
          <w:b/>
          <w:i/>
          <w:color w:val="000000" w:themeColor="text1"/>
        </w:rPr>
      </w:pPr>
      <w:r>
        <w:rPr>
          <w:b/>
          <w:i/>
          <w:color w:val="000000" w:themeColor="text1"/>
        </w:rPr>
        <w:t>For B, the coverage is 45.09m</w:t>
      </w:r>
    </w:p>
    <w:p w14:paraId="2D6F743D" w14:textId="77777777" w:rsidR="008A13FC" w:rsidRPr="00A9735F" w:rsidRDefault="008A13FC" w:rsidP="00A9735F"/>
    <w:p w14:paraId="4E5E07D3" w14:textId="65D239CF" w:rsidR="00F76082" w:rsidRPr="00690E89" w:rsidRDefault="00F76082" w:rsidP="00F76082">
      <w:pPr>
        <w:pStyle w:val="Heading1"/>
        <w:rPr>
          <w:color w:val="000000" w:themeColor="text1"/>
        </w:rPr>
      </w:pPr>
      <w:r w:rsidRPr="00690E89">
        <w:rPr>
          <w:color w:val="000000" w:themeColor="text1"/>
        </w:rPr>
        <w:t>Conclusions</w:t>
      </w:r>
    </w:p>
    <w:p w14:paraId="085EFFD3" w14:textId="35533D29" w:rsidR="00F76082" w:rsidRDefault="00C849B7" w:rsidP="00F76082">
      <w:pPr>
        <w:rPr>
          <w:rFonts w:eastAsia="MS Mincho"/>
          <w:color w:val="000000" w:themeColor="text1"/>
          <w:lang w:eastAsia="ja-JP"/>
        </w:rPr>
      </w:pPr>
      <w:bookmarkStart w:id="20" w:name="_Ref124589665"/>
      <w:bookmarkStart w:id="21" w:name="_Ref71620620"/>
      <w:bookmarkStart w:id="22" w:name="_Ref124671424"/>
      <w:r w:rsidRPr="00690E89">
        <w:rPr>
          <w:rFonts w:eastAsia="MS Mincho"/>
          <w:color w:val="000000" w:themeColor="text1"/>
          <w:lang w:eastAsia="ja-JP"/>
        </w:rPr>
        <w:t xml:space="preserve">Based on the analysis in this contribution, we have the following </w:t>
      </w:r>
      <w:r w:rsidR="00965A1B">
        <w:rPr>
          <w:rFonts w:eastAsia="MS Mincho"/>
          <w:color w:val="000000" w:themeColor="text1"/>
          <w:lang w:eastAsia="ja-JP"/>
        </w:rPr>
        <w:t>o</w:t>
      </w:r>
      <w:r w:rsidR="007076B6">
        <w:rPr>
          <w:rFonts w:eastAsia="MS Mincho"/>
          <w:color w:val="000000" w:themeColor="text1"/>
          <w:lang w:eastAsia="ja-JP"/>
        </w:rPr>
        <w:t>bservation</w:t>
      </w:r>
      <w:r w:rsidR="00965A1B">
        <w:rPr>
          <w:rFonts w:eastAsia="MS Mincho"/>
          <w:color w:val="000000" w:themeColor="text1"/>
          <w:lang w:eastAsia="ja-JP"/>
        </w:rPr>
        <w:t xml:space="preserve">s and </w:t>
      </w:r>
      <w:r w:rsidRPr="00690E89">
        <w:rPr>
          <w:rFonts w:eastAsia="MS Mincho"/>
          <w:color w:val="000000" w:themeColor="text1"/>
          <w:lang w:eastAsia="ja-JP"/>
        </w:rPr>
        <w:t>proposals:</w:t>
      </w:r>
    </w:p>
    <w:p w14:paraId="6150217E" w14:textId="77777777" w:rsidR="007076B6" w:rsidRDefault="007076B6" w:rsidP="007076B6">
      <w:pPr>
        <w:autoSpaceDE/>
        <w:autoSpaceDN/>
        <w:adjustRightInd/>
        <w:snapToGrid/>
        <w:ind w:left="110" w:hangingChars="50" w:hanging="110"/>
        <w:rPr>
          <w:b/>
          <w:i/>
          <w:color w:val="000000" w:themeColor="text1"/>
          <w:lang w:eastAsia="zh-CN"/>
        </w:rPr>
      </w:pPr>
      <w:r>
        <w:rPr>
          <w:b/>
          <w:i/>
          <w:color w:val="000000" w:themeColor="text1"/>
          <w:lang w:eastAsia="zh-CN"/>
        </w:rPr>
        <w:t>Observation</w:t>
      </w:r>
      <w:r w:rsidRPr="00690E89">
        <w:rPr>
          <w:b/>
          <w:i/>
          <w:color w:val="000000" w:themeColor="text1"/>
          <w:lang w:eastAsia="zh-CN"/>
        </w:rPr>
        <w:t xml:space="preserve"> </w:t>
      </w:r>
      <w:r>
        <w:rPr>
          <w:b/>
          <w:i/>
          <w:color w:val="000000" w:themeColor="text1"/>
          <w:lang w:eastAsia="zh-CN"/>
        </w:rPr>
        <w:t>1</w:t>
      </w:r>
      <w:r w:rsidRPr="00690E89">
        <w:rPr>
          <w:b/>
          <w:i/>
          <w:color w:val="000000" w:themeColor="text1"/>
          <w:lang w:eastAsia="zh-CN"/>
        </w:rPr>
        <w:t>:</w:t>
      </w:r>
      <w:r>
        <w:rPr>
          <w:b/>
          <w:i/>
          <w:color w:val="000000" w:themeColor="text1"/>
          <w:lang w:eastAsia="zh-CN"/>
        </w:rPr>
        <w:t xml:space="preserve"> T</w:t>
      </w:r>
      <w:r w:rsidRPr="00A95774">
        <w:rPr>
          <w:b/>
          <w:i/>
          <w:color w:val="000000" w:themeColor="text1"/>
          <w:lang w:eastAsia="zh-CN"/>
        </w:rPr>
        <w:t>he R2D link performance</w:t>
      </w:r>
      <w:r>
        <w:rPr>
          <w:b/>
          <w:i/>
          <w:color w:val="000000" w:themeColor="text1"/>
          <w:lang w:eastAsia="zh-CN"/>
        </w:rPr>
        <w:t xml:space="preserve"> (M=6, OOK-4) of different message sizes and different data rates</w:t>
      </w:r>
      <w:r w:rsidRPr="00A95774">
        <w:rPr>
          <w:b/>
          <w:i/>
          <w:color w:val="000000" w:themeColor="text1"/>
          <w:lang w:eastAsia="zh-CN"/>
        </w:rPr>
        <w:t xml:space="preserve"> for device 2b IF-ED receiver </w:t>
      </w:r>
      <w:r>
        <w:rPr>
          <w:b/>
          <w:i/>
          <w:color w:val="000000" w:themeColor="text1"/>
          <w:lang w:eastAsia="zh-CN"/>
        </w:rPr>
        <w:t>are as follows,</w:t>
      </w:r>
    </w:p>
    <w:p w14:paraId="5A21C3ED" w14:textId="77777777" w:rsidR="007076B6" w:rsidRDefault="007076B6"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10%</w:t>
      </w:r>
    </w:p>
    <w:p w14:paraId="5C663D2D" w14:textId="77777777" w:rsidR="007076B6"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sidRPr="00FE1B8A">
        <w:rPr>
          <w:b/>
          <w:i/>
          <w:color w:val="000000" w:themeColor="text1"/>
          <w:lang w:eastAsia="zh-CN"/>
        </w:rPr>
        <w:t>14.0dB</w:t>
      </w:r>
      <w:r>
        <w:rPr>
          <w:b/>
          <w:i/>
          <w:color w:val="000000" w:themeColor="text1"/>
          <w:lang w:eastAsia="zh-CN"/>
        </w:rPr>
        <w:t xml:space="preserve"> to </w:t>
      </w:r>
      <w:r w:rsidRPr="00FE1B8A">
        <w:rPr>
          <w:b/>
          <w:i/>
          <w:color w:val="000000" w:themeColor="text1"/>
          <w:lang w:eastAsia="zh-CN"/>
        </w:rPr>
        <w:t xml:space="preserve">16.0dB </w:t>
      </w:r>
      <w:r>
        <w:rPr>
          <w:b/>
          <w:i/>
          <w:color w:val="000000" w:themeColor="text1"/>
          <w:lang w:eastAsia="zh-CN"/>
        </w:rPr>
        <w:t xml:space="preserve">for </w:t>
      </w:r>
      <w:r w:rsidRPr="00FE1B8A">
        <w:rPr>
          <w:b/>
          <w:i/>
          <w:color w:val="000000" w:themeColor="text1"/>
          <w:lang w:eastAsia="zh-CN"/>
        </w:rPr>
        <w:t>D1T1 in TDL-A channel</w:t>
      </w:r>
    </w:p>
    <w:p w14:paraId="5945DEA2" w14:textId="77777777" w:rsidR="007076B6" w:rsidRPr="00FE1B8A"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8.7dB to 10.2dB for D2T2 in TDL-D channel</w:t>
      </w:r>
    </w:p>
    <w:p w14:paraId="687ACD48" w14:textId="77777777" w:rsidR="007076B6" w:rsidRDefault="007076B6"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w:t>
      </w:r>
    </w:p>
    <w:p w14:paraId="4A223A97" w14:textId="77777777" w:rsidR="007076B6"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26</w:t>
      </w:r>
      <w:r w:rsidRPr="00A95774">
        <w:rPr>
          <w:b/>
          <w:i/>
          <w:color w:val="000000" w:themeColor="text1"/>
          <w:lang w:eastAsia="zh-CN"/>
        </w:rPr>
        <w:t>.0dB</w:t>
      </w:r>
      <w:r>
        <w:rPr>
          <w:b/>
          <w:i/>
          <w:color w:val="000000" w:themeColor="text1"/>
          <w:lang w:eastAsia="zh-CN"/>
        </w:rPr>
        <w:t xml:space="preserve"> to 27</w:t>
      </w:r>
      <w:r w:rsidRPr="00A95774">
        <w:rPr>
          <w:b/>
          <w:i/>
          <w:color w:val="000000" w:themeColor="text1"/>
          <w:lang w:eastAsia="zh-CN"/>
        </w:rPr>
        <w:t xml:space="preserve">.0dB </w:t>
      </w:r>
      <w:r>
        <w:rPr>
          <w:b/>
          <w:i/>
          <w:color w:val="000000" w:themeColor="text1"/>
          <w:lang w:eastAsia="zh-CN"/>
        </w:rPr>
        <w:t xml:space="preserve">for </w:t>
      </w:r>
      <w:r w:rsidRPr="00A95774">
        <w:rPr>
          <w:b/>
          <w:i/>
          <w:color w:val="000000" w:themeColor="text1"/>
          <w:lang w:eastAsia="zh-CN"/>
        </w:rPr>
        <w:t>D1T1 in TDL-A channel</w:t>
      </w:r>
    </w:p>
    <w:p w14:paraId="1E2EA13A" w14:textId="77777777" w:rsidR="007076B6"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13.0dB to 14.2dB for D2T2 in TDL-D channel</w:t>
      </w:r>
    </w:p>
    <w:p w14:paraId="606BC4AC" w14:textId="77777777" w:rsidR="007076B6" w:rsidRDefault="007076B6" w:rsidP="007076B6">
      <w:pPr>
        <w:autoSpaceDE/>
        <w:autoSpaceDN/>
        <w:adjustRightInd/>
        <w:snapToGrid/>
        <w:rPr>
          <w:b/>
          <w:i/>
          <w:color w:val="000000" w:themeColor="text1"/>
          <w:lang w:eastAsia="zh-CN"/>
        </w:rPr>
      </w:pPr>
      <w:r>
        <w:rPr>
          <w:b/>
          <w:i/>
          <w:color w:val="000000" w:themeColor="text1"/>
          <w:lang w:eastAsia="zh-CN"/>
        </w:rPr>
        <w:t>Observation</w:t>
      </w:r>
      <w:r w:rsidRPr="00690E89">
        <w:rPr>
          <w:b/>
          <w:i/>
          <w:color w:val="000000" w:themeColor="text1"/>
          <w:lang w:eastAsia="zh-CN"/>
        </w:rPr>
        <w:t xml:space="preserve"> </w:t>
      </w:r>
      <w:r>
        <w:rPr>
          <w:b/>
          <w:i/>
          <w:color w:val="000000" w:themeColor="text1"/>
          <w:lang w:eastAsia="zh-CN"/>
        </w:rPr>
        <w:t>2</w:t>
      </w:r>
      <w:r w:rsidRPr="00690E89">
        <w:rPr>
          <w:b/>
          <w:i/>
          <w:color w:val="000000" w:themeColor="text1"/>
          <w:lang w:eastAsia="zh-CN"/>
        </w:rPr>
        <w:t>:</w:t>
      </w:r>
      <w:r>
        <w:rPr>
          <w:b/>
          <w:i/>
          <w:color w:val="000000" w:themeColor="text1"/>
          <w:lang w:eastAsia="zh-CN"/>
        </w:rPr>
        <w:t xml:space="preserve"> The D2R</w:t>
      </w:r>
      <w:r w:rsidRPr="00A95774">
        <w:rPr>
          <w:b/>
          <w:i/>
          <w:color w:val="000000" w:themeColor="text1"/>
          <w:lang w:eastAsia="zh-CN"/>
        </w:rPr>
        <w:t xml:space="preserve"> link performance</w:t>
      </w:r>
      <w:r>
        <w:rPr>
          <w:b/>
          <w:i/>
          <w:color w:val="000000" w:themeColor="text1"/>
          <w:lang w:eastAsia="zh-CN"/>
        </w:rPr>
        <w:t xml:space="preserve"> of different message sizes</w:t>
      </w:r>
      <w:r w:rsidRPr="00A95774">
        <w:rPr>
          <w:b/>
          <w:i/>
          <w:color w:val="000000" w:themeColor="text1"/>
          <w:lang w:eastAsia="zh-CN"/>
        </w:rPr>
        <w:t xml:space="preserve"> </w:t>
      </w:r>
      <w:r>
        <w:rPr>
          <w:b/>
          <w:i/>
          <w:color w:val="000000" w:themeColor="text1"/>
          <w:lang w:eastAsia="zh-CN"/>
        </w:rPr>
        <w:t xml:space="preserve">and different data rates </w:t>
      </w:r>
      <w:r w:rsidRPr="00A95774">
        <w:rPr>
          <w:b/>
          <w:i/>
          <w:color w:val="000000" w:themeColor="text1"/>
          <w:lang w:eastAsia="zh-CN"/>
        </w:rPr>
        <w:t xml:space="preserve">for device </w:t>
      </w:r>
      <w:r>
        <w:rPr>
          <w:b/>
          <w:i/>
          <w:color w:val="000000" w:themeColor="text1"/>
          <w:lang w:eastAsia="zh-CN"/>
        </w:rPr>
        <w:t>1</w:t>
      </w:r>
      <w:r w:rsidRPr="00A95774">
        <w:rPr>
          <w:b/>
          <w:i/>
          <w:color w:val="000000" w:themeColor="text1"/>
          <w:lang w:eastAsia="zh-CN"/>
        </w:rPr>
        <w:t xml:space="preserve"> </w:t>
      </w:r>
      <w:r>
        <w:rPr>
          <w:b/>
          <w:i/>
          <w:color w:val="000000" w:themeColor="text1"/>
          <w:lang w:eastAsia="zh-CN"/>
        </w:rPr>
        <w:t>are as follows,</w:t>
      </w:r>
    </w:p>
    <w:p w14:paraId="2164E2B6" w14:textId="77777777" w:rsidR="007076B6" w:rsidRDefault="007076B6"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10%</w:t>
      </w:r>
    </w:p>
    <w:p w14:paraId="365A2CFF" w14:textId="77777777" w:rsidR="007076B6"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Pr>
          <w:rFonts w:hint="eastAsia"/>
          <w:b/>
          <w:i/>
          <w:color w:val="000000" w:themeColor="text1"/>
          <w:lang w:eastAsia="zh-CN"/>
        </w:rPr>
        <w:t>-</w:t>
      </w:r>
      <w:r>
        <w:rPr>
          <w:b/>
          <w:i/>
          <w:color w:val="000000" w:themeColor="text1"/>
          <w:lang w:eastAsia="zh-CN"/>
        </w:rPr>
        <w:t>6.4</w:t>
      </w:r>
      <w:r w:rsidRPr="00A95774">
        <w:rPr>
          <w:b/>
          <w:i/>
          <w:color w:val="000000" w:themeColor="text1"/>
          <w:lang w:eastAsia="zh-CN"/>
        </w:rPr>
        <w:t>dB</w:t>
      </w:r>
      <w:r>
        <w:rPr>
          <w:b/>
          <w:i/>
          <w:color w:val="000000" w:themeColor="text1"/>
          <w:lang w:eastAsia="zh-CN"/>
        </w:rPr>
        <w:t xml:space="preserve"> to 0.3</w:t>
      </w:r>
      <w:r w:rsidRPr="00A95774">
        <w:rPr>
          <w:b/>
          <w:i/>
          <w:color w:val="000000" w:themeColor="text1"/>
          <w:lang w:eastAsia="zh-CN"/>
        </w:rPr>
        <w:t xml:space="preserve">dB </w:t>
      </w:r>
      <w:r>
        <w:rPr>
          <w:b/>
          <w:i/>
          <w:color w:val="000000" w:themeColor="text1"/>
          <w:lang w:eastAsia="zh-CN"/>
        </w:rPr>
        <w:t xml:space="preserve">for </w:t>
      </w:r>
      <w:r w:rsidRPr="00A95774">
        <w:rPr>
          <w:b/>
          <w:i/>
          <w:color w:val="000000" w:themeColor="text1"/>
          <w:lang w:eastAsia="zh-CN"/>
        </w:rPr>
        <w:t>D1T1 in TDL-A channel</w:t>
      </w:r>
    </w:p>
    <w:p w14:paraId="3C7CF40D" w14:textId="77777777" w:rsidR="007076B6" w:rsidRPr="00A95774"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-6dB to – 3.5dB for D2T2 in TDL-D channel</w:t>
      </w:r>
    </w:p>
    <w:p w14:paraId="20AB6028" w14:textId="77777777" w:rsidR="007076B6" w:rsidRDefault="007076B6"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w:t>
      </w:r>
    </w:p>
    <w:p w14:paraId="6994924E" w14:textId="77777777" w:rsidR="007076B6"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Pr>
          <w:rFonts w:hint="eastAsia"/>
          <w:b/>
          <w:i/>
          <w:color w:val="000000" w:themeColor="text1"/>
          <w:lang w:eastAsia="zh-CN"/>
        </w:rPr>
        <w:t>-</w:t>
      </w:r>
      <w:r>
        <w:rPr>
          <w:b/>
          <w:i/>
          <w:color w:val="000000" w:themeColor="text1"/>
          <w:lang w:eastAsia="zh-CN"/>
        </w:rPr>
        <w:t>1.1</w:t>
      </w:r>
      <w:r w:rsidRPr="00A95774">
        <w:rPr>
          <w:b/>
          <w:i/>
          <w:color w:val="000000" w:themeColor="text1"/>
          <w:lang w:eastAsia="zh-CN"/>
        </w:rPr>
        <w:t>dB</w:t>
      </w:r>
      <w:r>
        <w:rPr>
          <w:b/>
          <w:i/>
          <w:color w:val="000000" w:themeColor="text1"/>
          <w:lang w:eastAsia="zh-CN"/>
        </w:rPr>
        <w:t xml:space="preserve"> to 8.2</w:t>
      </w:r>
      <w:r w:rsidRPr="00A95774">
        <w:rPr>
          <w:b/>
          <w:i/>
          <w:color w:val="000000" w:themeColor="text1"/>
          <w:lang w:eastAsia="zh-CN"/>
        </w:rPr>
        <w:t xml:space="preserve">dB </w:t>
      </w:r>
      <w:r>
        <w:rPr>
          <w:b/>
          <w:i/>
          <w:color w:val="000000" w:themeColor="text1"/>
          <w:lang w:eastAsia="zh-CN"/>
        </w:rPr>
        <w:t xml:space="preserve">for </w:t>
      </w:r>
      <w:r w:rsidRPr="00A95774">
        <w:rPr>
          <w:b/>
          <w:i/>
          <w:color w:val="000000" w:themeColor="text1"/>
          <w:lang w:eastAsia="zh-CN"/>
        </w:rPr>
        <w:t>D1T1 in TDL-A channel</w:t>
      </w:r>
    </w:p>
    <w:p w14:paraId="03BDA7E3" w14:textId="77777777" w:rsidR="007076B6"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-1.9dB to 1.1dB for D2T2 in TDL-D channel</w:t>
      </w:r>
    </w:p>
    <w:p w14:paraId="74FCE673" w14:textId="77777777" w:rsidR="007076B6" w:rsidRDefault="007076B6" w:rsidP="007076B6">
      <w:pPr>
        <w:autoSpaceDE/>
        <w:autoSpaceDN/>
        <w:adjustRightInd/>
        <w:snapToGrid/>
        <w:rPr>
          <w:b/>
          <w:i/>
          <w:color w:val="000000" w:themeColor="text1"/>
          <w:lang w:eastAsia="zh-CN"/>
        </w:rPr>
      </w:pPr>
      <w:r>
        <w:rPr>
          <w:b/>
          <w:i/>
          <w:color w:val="000000" w:themeColor="text1"/>
          <w:lang w:eastAsia="zh-CN"/>
        </w:rPr>
        <w:t>Observation</w:t>
      </w:r>
      <w:r w:rsidRPr="00690E89">
        <w:rPr>
          <w:b/>
          <w:i/>
          <w:color w:val="000000" w:themeColor="text1"/>
          <w:lang w:eastAsia="zh-CN"/>
        </w:rPr>
        <w:t xml:space="preserve"> </w:t>
      </w:r>
      <w:r>
        <w:rPr>
          <w:b/>
          <w:i/>
          <w:color w:val="000000" w:themeColor="text1"/>
          <w:lang w:eastAsia="zh-CN"/>
        </w:rPr>
        <w:t>3</w:t>
      </w:r>
      <w:r w:rsidRPr="00690E89">
        <w:rPr>
          <w:b/>
          <w:i/>
          <w:color w:val="000000" w:themeColor="text1"/>
          <w:lang w:eastAsia="zh-CN"/>
        </w:rPr>
        <w:t>:</w:t>
      </w:r>
      <w:r>
        <w:rPr>
          <w:b/>
          <w:i/>
          <w:color w:val="000000" w:themeColor="text1"/>
          <w:lang w:eastAsia="zh-CN"/>
        </w:rPr>
        <w:t xml:space="preserve"> The D2R</w:t>
      </w:r>
      <w:r w:rsidRPr="00A95774">
        <w:rPr>
          <w:b/>
          <w:i/>
          <w:color w:val="000000" w:themeColor="text1"/>
          <w:lang w:eastAsia="zh-CN"/>
        </w:rPr>
        <w:t xml:space="preserve"> link performance</w:t>
      </w:r>
      <w:r>
        <w:rPr>
          <w:b/>
          <w:i/>
          <w:color w:val="000000" w:themeColor="text1"/>
          <w:lang w:eastAsia="zh-CN"/>
        </w:rPr>
        <w:t xml:space="preserve"> of different message sizes</w:t>
      </w:r>
      <w:r w:rsidRPr="00A95774">
        <w:rPr>
          <w:b/>
          <w:i/>
          <w:color w:val="000000" w:themeColor="text1"/>
          <w:lang w:eastAsia="zh-CN"/>
        </w:rPr>
        <w:t xml:space="preserve"> </w:t>
      </w:r>
      <w:r>
        <w:rPr>
          <w:b/>
          <w:i/>
          <w:color w:val="000000" w:themeColor="text1"/>
          <w:lang w:eastAsia="zh-CN"/>
        </w:rPr>
        <w:t xml:space="preserve">and different data rates </w:t>
      </w:r>
      <w:r w:rsidRPr="00A95774">
        <w:rPr>
          <w:b/>
          <w:i/>
          <w:color w:val="000000" w:themeColor="text1"/>
          <w:lang w:eastAsia="zh-CN"/>
        </w:rPr>
        <w:t xml:space="preserve">for device </w:t>
      </w:r>
      <w:r>
        <w:rPr>
          <w:b/>
          <w:i/>
          <w:color w:val="000000" w:themeColor="text1"/>
          <w:lang w:eastAsia="zh-CN"/>
        </w:rPr>
        <w:t>2a</w:t>
      </w:r>
      <w:r w:rsidRPr="00A95774">
        <w:rPr>
          <w:b/>
          <w:i/>
          <w:color w:val="000000" w:themeColor="text1"/>
          <w:lang w:eastAsia="zh-CN"/>
        </w:rPr>
        <w:t xml:space="preserve"> </w:t>
      </w:r>
      <w:r>
        <w:rPr>
          <w:b/>
          <w:i/>
          <w:color w:val="000000" w:themeColor="text1"/>
          <w:lang w:eastAsia="zh-CN"/>
        </w:rPr>
        <w:t>are as follows,</w:t>
      </w:r>
    </w:p>
    <w:p w14:paraId="2521ADCF" w14:textId="77777777" w:rsidR="007076B6" w:rsidRDefault="007076B6"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10%</w:t>
      </w:r>
    </w:p>
    <w:p w14:paraId="1815A48F" w14:textId="77777777" w:rsidR="007076B6"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-8</w:t>
      </w:r>
      <w:r w:rsidRPr="00A95774">
        <w:rPr>
          <w:b/>
          <w:i/>
          <w:color w:val="000000" w:themeColor="text1"/>
          <w:lang w:eastAsia="zh-CN"/>
        </w:rPr>
        <w:t>dB</w:t>
      </w:r>
      <w:r>
        <w:rPr>
          <w:b/>
          <w:i/>
          <w:color w:val="000000" w:themeColor="text1"/>
          <w:lang w:eastAsia="zh-CN"/>
        </w:rPr>
        <w:t xml:space="preserve"> to -0.5</w:t>
      </w:r>
      <w:r w:rsidRPr="00A95774">
        <w:rPr>
          <w:b/>
          <w:i/>
          <w:color w:val="000000" w:themeColor="text1"/>
          <w:lang w:eastAsia="zh-CN"/>
        </w:rPr>
        <w:t xml:space="preserve">dB </w:t>
      </w:r>
      <w:r>
        <w:rPr>
          <w:b/>
          <w:i/>
          <w:color w:val="000000" w:themeColor="text1"/>
          <w:lang w:eastAsia="zh-CN"/>
        </w:rPr>
        <w:t xml:space="preserve">for </w:t>
      </w:r>
      <w:r w:rsidRPr="00A95774">
        <w:rPr>
          <w:b/>
          <w:i/>
          <w:color w:val="000000" w:themeColor="text1"/>
          <w:lang w:eastAsia="zh-CN"/>
        </w:rPr>
        <w:t>D1T1 in TDL-A channel</w:t>
      </w:r>
    </w:p>
    <w:p w14:paraId="1156CAEF" w14:textId="77777777" w:rsidR="007076B6" w:rsidRPr="00A95774"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-7.7dB to -3.8dB for D2T2 in TDL-D channel</w:t>
      </w:r>
    </w:p>
    <w:p w14:paraId="49B3E327" w14:textId="77777777" w:rsidR="007076B6" w:rsidRDefault="007076B6" w:rsidP="0072493E">
      <w:pPr>
        <w:pStyle w:val="ListParagraph"/>
        <w:numPr>
          <w:ilvl w:val="0"/>
          <w:numId w:val="25"/>
        </w:numPr>
        <w:autoSpaceDE/>
        <w:autoSpaceDN/>
        <w:adjustRightInd/>
        <w:snapToGrid/>
        <w:ind w:firstLineChars="0"/>
        <w:rPr>
          <w:b/>
          <w:i/>
          <w:color w:val="000000" w:themeColor="text1"/>
          <w:lang w:eastAsia="zh-CN"/>
        </w:rPr>
      </w:pPr>
      <w:r>
        <w:rPr>
          <w:rFonts w:hint="eastAsia"/>
          <w:b/>
          <w:i/>
          <w:color w:val="000000" w:themeColor="text1"/>
          <w:lang w:eastAsia="zh-CN"/>
        </w:rPr>
        <w:t>F</w:t>
      </w:r>
      <w:r>
        <w:rPr>
          <w:b/>
          <w:i/>
          <w:color w:val="000000" w:themeColor="text1"/>
          <w:lang w:eastAsia="zh-CN"/>
        </w:rPr>
        <w:t>or BLER 1%</w:t>
      </w:r>
    </w:p>
    <w:p w14:paraId="151E2F14" w14:textId="77777777" w:rsidR="007076B6"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 xml:space="preserve">From </w:t>
      </w:r>
      <w:r>
        <w:rPr>
          <w:rFonts w:hint="eastAsia"/>
          <w:b/>
          <w:i/>
          <w:color w:val="000000" w:themeColor="text1"/>
          <w:lang w:eastAsia="zh-CN"/>
        </w:rPr>
        <w:t>-</w:t>
      </w:r>
      <w:r>
        <w:rPr>
          <w:b/>
          <w:i/>
          <w:color w:val="000000" w:themeColor="text1"/>
          <w:lang w:eastAsia="zh-CN"/>
        </w:rPr>
        <w:t>2.5</w:t>
      </w:r>
      <w:r w:rsidRPr="00A95774">
        <w:rPr>
          <w:b/>
          <w:i/>
          <w:color w:val="000000" w:themeColor="text1"/>
          <w:lang w:eastAsia="zh-CN"/>
        </w:rPr>
        <w:t>dB</w:t>
      </w:r>
      <w:r>
        <w:rPr>
          <w:b/>
          <w:i/>
          <w:color w:val="000000" w:themeColor="text1"/>
          <w:lang w:eastAsia="zh-CN"/>
        </w:rPr>
        <w:t xml:space="preserve"> to 13</w:t>
      </w:r>
      <w:r w:rsidRPr="00A95774">
        <w:rPr>
          <w:b/>
          <w:i/>
          <w:color w:val="000000" w:themeColor="text1"/>
          <w:lang w:eastAsia="zh-CN"/>
        </w:rPr>
        <w:t xml:space="preserve">dB </w:t>
      </w:r>
      <w:r>
        <w:rPr>
          <w:b/>
          <w:i/>
          <w:color w:val="000000" w:themeColor="text1"/>
          <w:lang w:eastAsia="zh-CN"/>
        </w:rPr>
        <w:t xml:space="preserve">for </w:t>
      </w:r>
      <w:r w:rsidRPr="00A95774">
        <w:rPr>
          <w:b/>
          <w:i/>
          <w:color w:val="000000" w:themeColor="text1"/>
          <w:lang w:eastAsia="zh-CN"/>
        </w:rPr>
        <w:t>D1T1 in TDL-A channel</w:t>
      </w:r>
    </w:p>
    <w:p w14:paraId="4200D8EC" w14:textId="77777777" w:rsidR="007076B6" w:rsidRDefault="007076B6" w:rsidP="0072493E">
      <w:pPr>
        <w:pStyle w:val="ListParagraph"/>
        <w:numPr>
          <w:ilvl w:val="1"/>
          <w:numId w:val="26"/>
        </w:numPr>
        <w:autoSpaceDE/>
        <w:autoSpaceDN/>
        <w:adjustRightInd/>
        <w:snapToGrid/>
        <w:ind w:firstLineChars="0"/>
        <w:rPr>
          <w:b/>
          <w:i/>
          <w:color w:val="000000" w:themeColor="text1"/>
          <w:lang w:eastAsia="zh-CN"/>
        </w:rPr>
      </w:pPr>
      <w:r>
        <w:rPr>
          <w:b/>
          <w:i/>
          <w:color w:val="000000" w:themeColor="text1"/>
          <w:lang w:eastAsia="zh-CN"/>
        </w:rPr>
        <w:t>From -3.7dB to 0.9dB for D2T2 in TDL-D channel</w:t>
      </w:r>
    </w:p>
    <w:p w14:paraId="73F21309" w14:textId="77777777" w:rsidR="00625D45" w:rsidRDefault="00625D45" w:rsidP="00625D45">
      <w:pPr>
        <w:autoSpaceDE/>
        <w:adjustRightInd/>
        <w:snapToGrid/>
        <w:rPr>
          <w:b/>
          <w:i/>
          <w:color w:val="000000" w:themeColor="text1"/>
          <w:lang w:eastAsia="zh-CN"/>
        </w:rPr>
      </w:pPr>
      <w:r>
        <w:rPr>
          <w:b/>
          <w:i/>
          <w:color w:val="000000" w:themeColor="text1"/>
          <w:lang w:eastAsia="zh-CN"/>
        </w:rPr>
        <w:t>Observation 4: For D1T1 device 1, all 3 scenarios A1/A2/B can achieve maximum distance within 10-50m under InF-DH NLOS channel model at 900MHz</w:t>
      </w:r>
    </w:p>
    <w:p w14:paraId="28D12FEA" w14:textId="77777777" w:rsidR="00625D45" w:rsidRDefault="00625D45" w:rsidP="00625D45">
      <w:pPr>
        <w:pStyle w:val="ListParagraph"/>
        <w:numPr>
          <w:ilvl w:val="0"/>
          <w:numId w:val="27"/>
        </w:numPr>
        <w:autoSpaceDE/>
        <w:adjustRightInd/>
        <w:snapToGrid/>
        <w:ind w:firstLineChars="0"/>
        <w:rPr>
          <w:b/>
          <w:i/>
          <w:color w:val="000000" w:themeColor="text1"/>
          <w:lang w:eastAsia="zh-CN"/>
        </w:rPr>
      </w:pPr>
      <w:r>
        <w:rPr>
          <w:b/>
          <w:i/>
          <w:color w:val="000000" w:themeColor="text1"/>
        </w:rPr>
        <w:t>For A1, the coverage is from 14.43m to 24.40m</w:t>
      </w:r>
    </w:p>
    <w:p w14:paraId="7C27F05B" w14:textId="77777777" w:rsidR="00625D45" w:rsidRDefault="00625D45" w:rsidP="00625D45">
      <w:pPr>
        <w:pStyle w:val="ListParagraph"/>
        <w:numPr>
          <w:ilvl w:val="0"/>
          <w:numId w:val="27"/>
        </w:numPr>
        <w:autoSpaceDE/>
        <w:adjustRightInd/>
        <w:snapToGrid/>
        <w:ind w:firstLineChars="0"/>
        <w:rPr>
          <w:b/>
          <w:i/>
          <w:color w:val="000000" w:themeColor="text1"/>
        </w:rPr>
      </w:pPr>
      <w:r>
        <w:rPr>
          <w:b/>
          <w:i/>
          <w:color w:val="000000" w:themeColor="text1"/>
        </w:rPr>
        <w:t>For A2, the coverage is from 10.40m to 22.21m</w:t>
      </w:r>
    </w:p>
    <w:p w14:paraId="233CD6C9" w14:textId="77777777" w:rsidR="00625D45" w:rsidRDefault="00625D45" w:rsidP="00625D45">
      <w:pPr>
        <w:pStyle w:val="ListParagraph"/>
        <w:numPr>
          <w:ilvl w:val="0"/>
          <w:numId w:val="27"/>
        </w:numPr>
        <w:autoSpaceDE/>
        <w:adjustRightInd/>
        <w:snapToGrid/>
        <w:ind w:firstLineChars="0"/>
        <w:rPr>
          <w:b/>
          <w:i/>
          <w:color w:val="000000" w:themeColor="text1"/>
        </w:rPr>
      </w:pPr>
      <w:r>
        <w:rPr>
          <w:b/>
          <w:i/>
          <w:color w:val="000000" w:themeColor="text1"/>
        </w:rPr>
        <w:t>For B, the coverage is from 14.43m to 24.40m</w:t>
      </w:r>
    </w:p>
    <w:p w14:paraId="70089D15" w14:textId="77777777" w:rsidR="00625D45" w:rsidRDefault="00625D45" w:rsidP="00625D45">
      <w:pPr>
        <w:autoSpaceDE/>
        <w:adjustRightInd/>
        <w:snapToGrid/>
        <w:rPr>
          <w:b/>
          <w:i/>
          <w:color w:val="000000" w:themeColor="text1"/>
          <w:lang w:eastAsia="zh-CN"/>
        </w:rPr>
      </w:pPr>
      <w:r>
        <w:rPr>
          <w:b/>
          <w:i/>
          <w:color w:val="000000" w:themeColor="text1"/>
          <w:lang w:eastAsia="zh-CN"/>
        </w:rPr>
        <w:t>Observation 5: For D1T1 device 2a, all 3 scenarios A1/A2/B can achieve maximum distance within 10-50m under InF-DH NLOS channel model at 900MHz while some of A1/B cases can achieve maximum distance longer than 50m</w:t>
      </w:r>
    </w:p>
    <w:p w14:paraId="157F1416" w14:textId="77777777" w:rsidR="00625D45" w:rsidRDefault="00625D45" w:rsidP="00625D45">
      <w:pPr>
        <w:pStyle w:val="ListParagraph"/>
        <w:numPr>
          <w:ilvl w:val="0"/>
          <w:numId w:val="27"/>
        </w:numPr>
        <w:autoSpaceDE/>
        <w:adjustRightInd/>
        <w:snapToGrid/>
        <w:ind w:firstLineChars="0"/>
        <w:rPr>
          <w:b/>
          <w:i/>
          <w:color w:val="000000" w:themeColor="text1"/>
          <w:lang w:eastAsia="zh-CN"/>
        </w:rPr>
      </w:pPr>
      <w:r>
        <w:rPr>
          <w:b/>
          <w:i/>
          <w:color w:val="000000" w:themeColor="text1"/>
        </w:rPr>
        <w:t>For A1, the coverage is from 35.34m to 62.86m</w:t>
      </w:r>
    </w:p>
    <w:p w14:paraId="4732415F" w14:textId="77777777" w:rsidR="00625D45" w:rsidRDefault="00625D45" w:rsidP="00625D45">
      <w:pPr>
        <w:pStyle w:val="ListParagraph"/>
        <w:numPr>
          <w:ilvl w:val="0"/>
          <w:numId w:val="27"/>
        </w:numPr>
        <w:autoSpaceDE/>
        <w:adjustRightInd/>
        <w:snapToGrid/>
        <w:ind w:firstLineChars="0"/>
        <w:rPr>
          <w:b/>
          <w:i/>
          <w:color w:val="000000" w:themeColor="text1"/>
        </w:rPr>
      </w:pPr>
      <w:r>
        <w:rPr>
          <w:b/>
          <w:i/>
          <w:color w:val="000000" w:themeColor="text1"/>
        </w:rPr>
        <w:lastRenderedPageBreak/>
        <w:t>For A2, the coverage is from 13.67m to 40.87m</w:t>
      </w:r>
    </w:p>
    <w:p w14:paraId="6E02A7E2" w14:textId="77777777" w:rsidR="00625D45" w:rsidRDefault="00625D45" w:rsidP="00625D45">
      <w:pPr>
        <w:pStyle w:val="ListParagraph"/>
        <w:numPr>
          <w:ilvl w:val="0"/>
          <w:numId w:val="27"/>
        </w:numPr>
        <w:autoSpaceDE/>
        <w:adjustRightInd/>
        <w:snapToGrid/>
        <w:ind w:firstLineChars="0"/>
        <w:rPr>
          <w:b/>
          <w:i/>
          <w:color w:val="000000" w:themeColor="text1"/>
        </w:rPr>
      </w:pPr>
      <w:r>
        <w:rPr>
          <w:b/>
          <w:i/>
          <w:color w:val="000000" w:themeColor="text1"/>
        </w:rPr>
        <w:t>For B, the coverage is from 26.52m to 62.86m</w:t>
      </w:r>
    </w:p>
    <w:p w14:paraId="76EF8927" w14:textId="77777777" w:rsidR="00625D45" w:rsidRDefault="00625D45" w:rsidP="00625D45">
      <w:pPr>
        <w:autoSpaceDE/>
        <w:adjustRightInd/>
        <w:snapToGrid/>
        <w:rPr>
          <w:b/>
          <w:i/>
          <w:color w:val="000000" w:themeColor="text1"/>
          <w:lang w:eastAsia="zh-CN"/>
        </w:rPr>
      </w:pPr>
      <w:r>
        <w:rPr>
          <w:b/>
          <w:i/>
          <w:color w:val="000000" w:themeColor="text1"/>
          <w:lang w:eastAsia="zh-CN"/>
        </w:rPr>
        <w:t>Observation 6: For D2T2 device 1, all 3 scenarios A1/A2/B can achieve maximum distance within 10-50m under InH-Office LOS channel model at 900MHz</w:t>
      </w:r>
    </w:p>
    <w:p w14:paraId="5E6D8757" w14:textId="77777777" w:rsidR="00625D45" w:rsidRDefault="00625D45" w:rsidP="00625D45">
      <w:pPr>
        <w:pStyle w:val="ListParagraph"/>
        <w:numPr>
          <w:ilvl w:val="0"/>
          <w:numId w:val="27"/>
        </w:numPr>
        <w:autoSpaceDE/>
        <w:adjustRightInd/>
        <w:snapToGrid/>
        <w:ind w:firstLineChars="0"/>
        <w:rPr>
          <w:b/>
          <w:i/>
          <w:color w:val="000000" w:themeColor="text1"/>
          <w:lang w:eastAsia="zh-CN"/>
        </w:rPr>
      </w:pPr>
      <w:r>
        <w:rPr>
          <w:b/>
          <w:i/>
          <w:color w:val="000000" w:themeColor="text1"/>
        </w:rPr>
        <w:t>For A1, the coverage is 13.61m</w:t>
      </w:r>
    </w:p>
    <w:p w14:paraId="2AEDFD48" w14:textId="77777777" w:rsidR="00625D45" w:rsidRDefault="00625D45" w:rsidP="00625D45">
      <w:pPr>
        <w:pStyle w:val="ListParagraph"/>
        <w:numPr>
          <w:ilvl w:val="0"/>
          <w:numId w:val="27"/>
        </w:numPr>
        <w:autoSpaceDE/>
        <w:adjustRightInd/>
        <w:snapToGrid/>
        <w:ind w:firstLineChars="0"/>
        <w:rPr>
          <w:b/>
          <w:i/>
          <w:color w:val="000000" w:themeColor="text1"/>
        </w:rPr>
      </w:pPr>
      <w:r>
        <w:rPr>
          <w:b/>
          <w:i/>
          <w:color w:val="000000" w:themeColor="text1"/>
        </w:rPr>
        <w:t>For A2, the coverage is 13.61m</w:t>
      </w:r>
    </w:p>
    <w:p w14:paraId="071A837C" w14:textId="77777777" w:rsidR="00625D45" w:rsidRDefault="00625D45" w:rsidP="00625D45">
      <w:pPr>
        <w:pStyle w:val="ListParagraph"/>
        <w:numPr>
          <w:ilvl w:val="0"/>
          <w:numId w:val="27"/>
        </w:numPr>
        <w:autoSpaceDE/>
        <w:adjustRightInd/>
        <w:snapToGrid/>
        <w:ind w:firstLineChars="0"/>
        <w:rPr>
          <w:b/>
          <w:i/>
          <w:color w:val="000000" w:themeColor="text1"/>
        </w:rPr>
      </w:pPr>
      <w:r>
        <w:rPr>
          <w:b/>
          <w:i/>
          <w:color w:val="000000" w:themeColor="text1"/>
        </w:rPr>
        <w:t>For B, the coverage is 13.61m</w:t>
      </w:r>
    </w:p>
    <w:p w14:paraId="1F32D4BC" w14:textId="77777777" w:rsidR="00625D45" w:rsidRDefault="00625D45" w:rsidP="00625D45">
      <w:pPr>
        <w:autoSpaceDE/>
        <w:adjustRightInd/>
        <w:snapToGrid/>
        <w:rPr>
          <w:b/>
          <w:i/>
          <w:color w:val="000000" w:themeColor="text1"/>
          <w:lang w:eastAsia="zh-CN"/>
        </w:rPr>
      </w:pPr>
      <w:r>
        <w:rPr>
          <w:b/>
          <w:i/>
          <w:color w:val="000000" w:themeColor="text1"/>
          <w:lang w:eastAsia="zh-CN"/>
        </w:rPr>
        <w:t>Observation 7: For D2T2 device 2a, all 3 scenarios A1/A2/B can achieve maximum distance within 10-50m under InH-Office LOS channel model at 900MHz</w:t>
      </w:r>
    </w:p>
    <w:p w14:paraId="7C17FBF9" w14:textId="77777777" w:rsidR="00625D45" w:rsidRDefault="00625D45" w:rsidP="00625D45">
      <w:pPr>
        <w:pStyle w:val="ListParagraph"/>
        <w:numPr>
          <w:ilvl w:val="0"/>
          <w:numId w:val="27"/>
        </w:numPr>
        <w:autoSpaceDE/>
        <w:adjustRightInd/>
        <w:snapToGrid/>
        <w:ind w:firstLineChars="0"/>
        <w:rPr>
          <w:b/>
          <w:i/>
          <w:color w:val="000000" w:themeColor="text1"/>
          <w:lang w:eastAsia="zh-CN"/>
        </w:rPr>
      </w:pPr>
      <w:r>
        <w:rPr>
          <w:b/>
          <w:i/>
          <w:color w:val="000000" w:themeColor="text1"/>
        </w:rPr>
        <w:t>For A1, the coverage is 45.09m</w:t>
      </w:r>
    </w:p>
    <w:p w14:paraId="3F2A6AD4" w14:textId="77777777" w:rsidR="00625D45" w:rsidRDefault="00625D45" w:rsidP="00625D45">
      <w:pPr>
        <w:pStyle w:val="ListParagraph"/>
        <w:numPr>
          <w:ilvl w:val="0"/>
          <w:numId w:val="27"/>
        </w:numPr>
        <w:autoSpaceDE/>
        <w:adjustRightInd/>
        <w:snapToGrid/>
        <w:ind w:firstLineChars="0"/>
        <w:rPr>
          <w:b/>
          <w:i/>
          <w:color w:val="000000" w:themeColor="text1"/>
        </w:rPr>
      </w:pPr>
      <w:r>
        <w:rPr>
          <w:b/>
          <w:i/>
          <w:color w:val="000000" w:themeColor="text1"/>
        </w:rPr>
        <w:t>For A2, the coverage is from 42.12m to 45.09m</w:t>
      </w:r>
    </w:p>
    <w:p w14:paraId="16190965" w14:textId="506FBDA5" w:rsidR="007076B6" w:rsidRDefault="00625D45" w:rsidP="0072493E">
      <w:pPr>
        <w:pStyle w:val="ListParagraph"/>
        <w:numPr>
          <w:ilvl w:val="0"/>
          <w:numId w:val="27"/>
        </w:numPr>
        <w:autoSpaceDE/>
        <w:adjustRightInd/>
        <w:snapToGrid/>
        <w:ind w:firstLineChars="0"/>
        <w:rPr>
          <w:b/>
          <w:i/>
          <w:color w:val="000000" w:themeColor="text1"/>
        </w:rPr>
      </w:pPr>
      <w:r>
        <w:rPr>
          <w:b/>
          <w:i/>
          <w:color w:val="000000" w:themeColor="text1"/>
        </w:rPr>
        <w:t>For B, the coverage is 45.09m</w:t>
      </w:r>
    </w:p>
    <w:p w14:paraId="448DB4F1" w14:textId="69CB3297" w:rsidR="003738B4" w:rsidRPr="00D2081F" w:rsidRDefault="003738B4" w:rsidP="00312DE5">
      <w:pPr>
        <w:rPr>
          <w:b/>
          <w:i/>
          <w:color w:val="000000"/>
        </w:rPr>
      </w:pPr>
      <w:r w:rsidRPr="00CC582A">
        <w:rPr>
          <w:b/>
          <w:i/>
          <w:color w:val="000000"/>
        </w:rPr>
        <w:t xml:space="preserve">Proposal 1: </w:t>
      </w:r>
      <w:r w:rsidR="00312DE5" w:rsidRPr="00312DE5">
        <w:rPr>
          <w:b/>
          <w:i/>
          <w:color w:val="000000" w:themeColor="text1"/>
          <w:lang w:eastAsia="zh-CN"/>
        </w:rPr>
        <w:t xml:space="preserve"> </w:t>
      </w:r>
      <w:r w:rsidR="00312DE5">
        <w:rPr>
          <w:b/>
          <w:i/>
          <w:color w:val="000000" w:themeColor="text1"/>
          <w:lang w:eastAsia="zh-CN"/>
        </w:rPr>
        <w:t>D</w:t>
      </w:r>
      <w:r w:rsidR="00312DE5" w:rsidRPr="00CE4846">
        <w:rPr>
          <w:b/>
          <w:i/>
          <w:color w:val="000000" w:themeColor="text1"/>
          <w:lang w:eastAsia="zh-CN"/>
        </w:rPr>
        <w:t xml:space="preserve">ifferent values of the maximum distance target </w:t>
      </w:r>
      <w:r w:rsidR="00312DE5">
        <w:rPr>
          <w:b/>
          <w:i/>
          <w:color w:val="000000" w:themeColor="text1"/>
          <w:lang w:eastAsia="zh-CN"/>
        </w:rPr>
        <w:t>is</w:t>
      </w:r>
      <w:r w:rsidR="00312DE5" w:rsidRPr="00CE4846">
        <w:rPr>
          <w:b/>
          <w:i/>
          <w:color w:val="000000" w:themeColor="text1"/>
          <w:lang w:eastAsia="zh-CN"/>
        </w:rPr>
        <w:t xml:space="preserve"> set for different scenarios</w:t>
      </w:r>
      <w:r w:rsidR="00312DE5">
        <w:rPr>
          <w:b/>
          <w:i/>
          <w:color w:val="000000" w:themeColor="text1"/>
          <w:lang w:eastAsia="zh-CN"/>
        </w:rPr>
        <w:t>, which are decided according to the corresponding link budget study.</w:t>
      </w:r>
    </w:p>
    <w:p w14:paraId="7FB128E4" w14:textId="77777777" w:rsidR="00625D45" w:rsidRDefault="00625D45" w:rsidP="00625D45">
      <w:pPr>
        <w:autoSpaceDE/>
        <w:autoSpaceDN/>
        <w:adjustRightInd/>
        <w:snapToGrid/>
        <w:rPr>
          <w:b/>
          <w:i/>
          <w:color w:val="000000" w:themeColor="text1"/>
          <w:lang w:eastAsia="zh-CN"/>
        </w:rPr>
      </w:pPr>
      <w:r w:rsidRPr="00690E89">
        <w:rPr>
          <w:b/>
          <w:i/>
          <w:color w:val="000000" w:themeColor="text1"/>
          <w:lang w:eastAsia="zh-CN"/>
        </w:rPr>
        <w:t xml:space="preserve">Proposal </w:t>
      </w:r>
      <w:r>
        <w:rPr>
          <w:b/>
          <w:i/>
          <w:color w:val="000000" w:themeColor="text1"/>
          <w:lang w:eastAsia="zh-CN"/>
        </w:rPr>
        <w:t>2</w:t>
      </w:r>
      <w:r w:rsidRPr="00690E89">
        <w:rPr>
          <w:b/>
          <w:i/>
          <w:color w:val="000000" w:themeColor="text1"/>
          <w:lang w:eastAsia="zh-CN"/>
        </w:rPr>
        <w:t xml:space="preserve">: </w:t>
      </w:r>
      <w:r w:rsidRPr="00690E89">
        <w:rPr>
          <w:b/>
          <w:i/>
          <w:color w:val="000000" w:themeColor="text1"/>
          <w:lang w:eastAsia="ja-JP"/>
        </w:rPr>
        <w:t>Refine the definition of latency as</w:t>
      </w:r>
      <w:r w:rsidRPr="00690E89">
        <w:rPr>
          <w:b/>
          <w:i/>
          <w:color w:val="000000" w:themeColor="text1"/>
          <w:lang w:eastAsia="zh-CN"/>
        </w:rPr>
        <w:t xml:space="preserve"> </w:t>
      </w:r>
    </w:p>
    <w:p w14:paraId="4A7ABA26" w14:textId="77777777" w:rsidR="00625D45" w:rsidRPr="006578CD" w:rsidRDefault="00625D45" w:rsidP="00625D45">
      <w:pPr>
        <w:pStyle w:val="ListParagraph"/>
        <w:numPr>
          <w:ilvl w:val="0"/>
          <w:numId w:val="22"/>
        </w:numPr>
        <w:autoSpaceDE/>
        <w:autoSpaceDN/>
        <w:adjustRightInd/>
        <w:snapToGrid/>
        <w:ind w:leftChars="200" w:left="880" w:firstLineChars="0"/>
        <w:jc w:val="left"/>
        <w:rPr>
          <w:rFonts w:eastAsia="DengXian"/>
          <w:b/>
          <w:i/>
          <w:szCs w:val="20"/>
          <w:lang w:eastAsia="zh-CN"/>
        </w:rPr>
      </w:pPr>
      <w:r w:rsidRPr="006578CD">
        <w:rPr>
          <w:rFonts w:eastAsia="DengXian"/>
          <w:b/>
          <w:i/>
          <w:szCs w:val="20"/>
          <w:lang w:eastAsia="zh-CN"/>
        </w:rPr>
        <w:t>For inventory</w:t>
      </w:r>
      <w:r w:rsidRPr="006578CD">
        <w:rPr>
          <w:rFonts w:eastAsia="DengXian" w:hint="eastAsia"/>
          <w:b/>
          <w:i/>
          <w:szCs w:val="20"/>
          <w:lang w:eastAsia="zh-CN"/>
        </w:rPr>
        <w:t xml:space="preserve"> use case</w:t>
      </w:r>
      <w:r w:rsidRPr="006578CD">
        <w:rPr>
          <w:rFonts w:eastAsia="DengXian"/>
          <w:b/>
          <w:i/>
          <w:szCs w:val="20"/>
          <w:lang w:eastAsia="zh-CN"/>
        </w:rPr>
        <w:t xml:space="preserve"> (for DO-DTT traffic type): </w:t>
      </w:r>
    </w:p>
    <w:p w14:paraId="61441F71" w14:textId="77777777" w:rsidR="00625D45" w:rsidRPr="00712A39" w:rsidRDefault="00625D45" w:rsidP="00625D45">
      <w:pPr>
        <w:pStyle w:val="ListParagraph"/>
        <w:numPr>
          <w:ilvl w:val="1"/>
          <w:numId w:val="22"/>
        </w:numPr>
        <w:autoSpaceDE/>
        <w:autoSpaceDN/>
        <w:adjustRightInd/>
        <w:snapToGrid/>
        <w:ind w:leftChars="527" w:left="1599" w:firstLineChars="0"/>
        <w:jc w:val="left"/>
        <w:rPr>
          <w:rFonts w:eastAsia="DengXian"/>
          <w:b/>
          <w:i/>
          <w:szCs w:val="20"/>
          <w:lang w:eastAsia="zh-CN"/>
        </w:rPr>
      </w:pPr>
      <w:r w:rsidRPr="00712A39">
        <w:rPr>
          <w:rFonts w:eastAsia="DengXian"/>
          <w:b/>
          <w:i/>
          <w:szCs w:val="20"/>
          <w:lang w:eastAsia="zh-CN"/>
        </w:rPr>
        <w:t>The time interval between the time that the inventory request is sent from BS/intermediate UE</w:t>
      </w:r>
      <w:r w:rsidRPr="00712A39">
        <w:rPr>
          <w:rFonts w:eastAsia="DengXian" w:hint="eastAsia"/>
          <w:b/>
          <w:i/>
          <w:szCs w:val="20"/>
          <w:lang w:eastAsia="zh-CN"/>
        </w:rPr>
        <w:t xml:space="preserve"> to a A-IoT device </w:t>
      </w:r>
      <w:r w:rsidRPr="00712A39">
        <w:rPr>
          <w:rFonts w:eastAsia="DengXian"/>
          <w:b/>
          <w:i/>
          <w:szCs w:val="20"/>
          <w:lang w:eastAsia="zh-CN"/>
        </w:rPr>
        <w:t>and the time that the inventory report is successfully received at BS/intermediate UE</w:t>
      </w:r>
      <w:r w:rsidRPr="00712A39">
        <w:rPr>
          <w:rFonts w:eastAsia="DengXian" w:hint="eastAsia"/>
          <w:b/>
          <w:i/>
          <w:szCs w:val="20"/>
          <w:lang w:eastAsia="zh-CN"/>
        </w:rPr>
        <w:t xml:space="preserve"> from the A-IoT device</w:t>
      </w:r>
      <w:r w:rsidRPr="00712A39">
        <w:rPr>
          <w:rFonts w:eastAsia="DengXian"/>
          <w:b/>
          <w:i/>
          <w:szCs w:val="20"/>
          <w:lang w:eastAsia="zh-CN"/>
        </w:rPr>
        <w:t>.</w:t>
      </w:r>
    </w:p>
    <w:p w14:paraId="0D771183" w14:textId="77777777" w:rsidR="00625D45" w:rsidRPr="006578CD" w:rsidRDefault="00625D45" w:rsidP="00625D45">
      <w:pPr>
        <w:pStyle w:val="ListParagraph"/>
        <w:numPr>
          <w:ilvl w:val="0"/>
          <w:numId w:val="22"/>
        </w:numPr>
        <w:autoSpaceDE/>
        <w:autoSpaceDN/>
        <w:adjustRightInd/>
        <w:snapToGrid/>
        <w:ind w:leftChars="200" w:left="880" w:firstLineChars="0"/>
        <w:jc w:val="left"/>
        <w:rPr>
          <w:rFonts w:eastAsia="DengXian"/>
          <w:b/>
          <w:i/>
          <w:szCs w:val="20"/>
          <w:lang w:eastAsia="zh-CN"/>
        </w:rPr>
      </w:pPr>
      <w:r w:rsidRPr="006578CD">
        <w:rPr>
          <w:rFonts w:eastAsia="DengXian"/>
          <w:b/>
          <w:i/>
          <w:szCs w:val="20"/>
          <w:lang w:eastAsia="zh-CN"/>
        </w:rPr>
        <w:t>For command</w:t>
      </w:r>
      <w:r w:rsidRPr="006578CD">
        <w:rPr>
          <w:rFonts w:eastAsia="DengXian" w:hint="eastAsia"/>
          <w:b/>
          <w:i/>
          <w:szCs w:val="20"/>
          <w:lang w:eastAsia="zh-CN"/>
        </w:rPr>
        <w:t xml:space="preserve"> use case</w:t>
      </w:r>
      <w:r w:rsidRPr="006578CD">
        <w:rPr>
          <w:rFonts w:eastAsia="DengXian"/>
          <w:b/>
          <w:i/>
          <w:szCs w:val="20"/>
          <w:lang w:eastAsia="zh-CN"/>
        </w:rPr>
        <w:t xml:space="preserve"> (for DT traffic type): </w:t>
      </w:r>
    </w:p>
    <w:p w14:paraId="2BE791CD" w14:textId="77777777" w:rsidR="00625D45" w:rsidRPr="00712A39" w:rsidRDefault="00625D45" w:rsidP="00625D45">
      <w:pPr>
        <w:pStyle w:val="ListParagraph"/>
        <w:numPr>
          <w:ilvl w:val="1"/>
          <w:numId w:val="22"/>
        </w:numPr>
        <w:autoSpaceDE/>
        <w:autoSpaceDN/>
        <w:adjustRightInd/>
        <w:snapToGrid/>
        <w:ind w:leftChars="527" w:left="1599" w:firstLineChars="0"/>
        <w:jc w:val="left"/>
        <w:rPr>
          <w:rFonts w:eastAsia="DengXian"/>
          <w:b/>
          <w:i/>
          <w:szCs w:val="20"/>
          <w:lang w:eastAsia="zh-CN"/>
        </w:rPr>
      </w:pPr>
      <w:r w:rsidRPr="00712A39">
        <w:rPr>
          <w:rFonts w:eastAsia="DengXian"/>
          <w:b/>
          <w:i/>
          <w:szCs w:val="20"/>
          <w:lang w:eastAsia="zh-CN"/>
        </w:rPr>
        <w:t xml:space="preserve">The time interval between the time that the DL command is sent from BS/intermediate UE and the time that the </w:t>
      </w:r>
      <w:r w:rsidRPr="00712A39">
        <w:rPr>
          <w:rFonts w:eastAsia="DengXian" w:hint="eastAsia"/>
          <w:b/>
          <w:i/>
          <w:szCs w:val="20"/>
          <w:lang w:eastAsia="zh-CN"/>
        </w:rPr>
        <w:t>command</w:t>
      </w:r>
      <w:r w:rsidRPr="00712A39">
        <w:rPr>
          <w:rFonts w:eastAsia="DengXian"/>
          <w:b/>
          <w:i/>
          <w:szCs w:val="20"/>
          <w:lang w:eastAsia="zh-CN"/>
        </w:rPr>
        <w:t xml:space="preserve"> is successfully received at A-IoT device.</w:t>
      </w:r>
      <w:r w:rsidRPr="00712A39">
        <w:rPr>
          <w:rFonts w:eastAsia="DengXian" w:hint="eastAsia"/>
          <w:b/>
          <w:i/>
          <w:szCs w:val="20"/>
          <w:lang w:eastAsia="zh-CN"/>
        </w:rPr>
        <w:t xml:space="preserve"> </w:t>
      </w:r>
    </w:p>
    <w:p w14:paraId="6DD13CB0" w14:textId="77777777" w:rsidR="00625D45" w:rsidRPr="00712A39" w:rsidRDefault="00625D45" w:rsidP="00625D45">
      <w:pPr>
        <w:pStyle w:val="ListParagraph"/>
        <w:numPr>
          <w:ilvl w:val="0"/>
          <w:numId w:val="22"/>
        </w:numPr>
        <w:autoSpaceDE/>
        <w:autoSpaceDN/>
        <w:adjustRightInd/>
        <w:snapToGrid/>
        <w:ind w:leftChars="200" w:left="880" w:firstLineChars="0"/>
        <w:jc w:val="left"/>
        <w:rPr>
          <w:rFonts w:eastAsia="DengXian"/>
          <w:b/>
          <w:i/>
          <w:szCs w:val="20"/>
          <w:lang w:eastAsia="zh-CN"/>
        </w:rPr>
      </w:pPr>
      <w:r w:rsidRPr="00712A39">
        <w:rPr>
          <w:rFonts w:eastAsia="DengXian" w:hint="eastAsia"/>
          <w:b/>
          <w:i/>
          <w:szCs w:val="20"/>
          <w:lang w:eastAsia="zh-CN"/>
        </w:rPr>
        <w:t>Note: the successfully received is considered as follows</w:t>
      </w:r>
    </w:p>
    <w:p w14:paraId="0F121644" w14:textId="77777777" w:rsidR="00625D45" w:rsidRPr="00712A39" w:rsidRDefault="00625D45" w:rsidP="00625D45">
      <w:pPr>
        <w:pStyle w:val="ListParagraph"/>
        <w:numPr>
          <w:ilvl w:val="1"/>
          <w:numId w:val="22"/>
        </w:numPr>
        <w:autoSpaceDE/>
        <w:autoSpaceDN/>
        <w:adjustRightInd/>
        <w:snapToGrid/>
        <w:ind w:leftChars="527" w:left="1599" w:firstLineChars="0"/>
        <w:jc w:val="left"/>
        <w:rPr>
          <w:rFonts w:eastAsia="DengXian"/>
          <w:b/>
          <w:i/>
          <w:szCs w:val="20"/>
          <w:lang w:eastAsia="zh-CN"/>
        </w:rPr>
      </w:pPr>
      <w:r w:rsidRPr="00712A39">
        <w:rPr>
          <w:rFonts w:eastAsia="DengXian" w:hint="eastAsia"/>
          <w:b/>
          <w:i/>
          <w:szCs w:val="20"/>
          <w:lang w:eastAsia="zh-CN"/>
        </w:rPr>
        <w:t>S</w:t>
      </w:r>
      <w:r w:rsidRPr="00712A39">
        <w:rPr>
          <w:rFonts w:eastAsia="DengXian"/>
          <w:b/>
          <w:i/>
          <w:szCs w:val="20"/>
          <w:lang w:eastAsia="zh-CN"/>
        </w:rPr>
        <w:t>uccessfully received is associated with a target BLER for the reception of one attempt at inventory for the A-IoT device. Target BLER is 1% or 10%</w:t>
      </w:r>
    </w:p>
    <w:p w14:paraId="43ECD897" w14:textId="77777777" w:rsidR="00625D45" w:rsidRPr="00840525" w:rsidRDefault="00625D45" w:rsidP="00625D45">
      <w:pPr>
        <w:pStyle w:val="ListParagraph"/>
        <w:numPr>
          <w:ilvl w:val="1"/>
          <w:numId w:val="22"/>
        </w:numPr>
        <w:autoSpaceDE/>
        <w:autoSpaceDN/>
        <w:adjustRightInd/>
        <w:snapToGrid/>
        <w:ind w:leftChars="527" w:left="1599" w:firstLineChars="0"/>
        <w:jc w:val="left"/>
        <w:rPr>
          <w:rFonts w:eastAsia="DengXian"/>
          <w:b/>
          <w:i/>
          <w:szCs w:val="20"/>
          <w:lang w:eastAsia="zh-CN"/>
        </w:rPr>
      </w:pPr>
      <w:r w:rsidRPr="00840525">
        <w:rPr>
          <w:rFonts w:eastAsia="DengXian" w:hint="eastAsia"/>
          <w:b/>
          <w:i/>
          <w:lang w:eastAsia="zh-CN"/>
        </w:rPr>
        <w:t>The</w:t>
      </w:r>
      <w:r w:rsidRPr="00840525">
        <w:rPr>
          <w:b/>
          <w:i/>
        </w:rPr>
        <w:t xml:space="preserve"> first attempt</w:t>
      </w:r>
      <w:r w:rsidRPr="00840525">
        <w:rPr>
          <w:rFonts w:eastAsia="DengXian" w:hint="eastAsia"/>
          <w:b/>
          <w:i/>
          <w:lang w:eastAsia="zh-CN"/>
        </w:rPr>
        <w:t xml:space="preserve"> is taken into account</w:t>
      </w:r>
    </w:p>
    <w:p w14:paraId="703DE0EF" w14:textId="77777777" w:rsidR="00625D45" w:rsidRPr="00712A39" w:rsidRDefault="00625D45" w:rsidP="00625D45">
      <w:pPr>
        <w:pStyle w:val="ListParagraph"/>
        <w:numPr>
          <w:ilvl w:val="0"/>
          <w:numId w:val="22"/>
        </w:numPr>
        <w:autoSpaceDE/>
        <w:autoSpaceDN/>
        <w:adjustRightInd/>
        <w:snapToGrid/>
        <w:ind w:leftChars="200" w:left="880" w:firstLineChars="0"/>
        <w:jc w:val="left"/>
        <w:rPr>
          <w:rFonts w:eastAsia="DengXian"/>
          <w:b/>
          <w:i/>
          <w:szCs w:val="20"/>
          <w:lang w:eastAsia="zh-CN"/>
        </w:rPr>
      </w:pPr>
      <w:r w:rsidRPr="00712A39">
        <w:rPr>
          <w:rFonts w:eastAsia="DengXian" w:hint="eastAsia"/>
          <w:b/>
          <w:i/>
          <w:szCs w:val="20"/>
          <w:lang w:eastAsia="zh-CN"/>
        </w:rPr>
        <w:t xml:space="preserve">Note: </w:t>
      </w:r>
      <w:r>
        <w:rPr>
          <w:rFonts w:eastAsia="DengXian"/>
          <w:b/>
          <w:i/>
          <w:szCs w:val="20"/>
          <w:lang w:eastAsia="zh-CN"/>
        </w:rPr>
        <w:t>T</w:t>
      </w:r>
      <w:r w:rsidRPr="00712A39">
        <w:rPr>
          <w:rFonts w:eastAsia="DengXian" w:hint="eastAsia"/>
          <w:b/>
          <w:i/>
          <w:szCs w:val="20"/>
          <w:lang w:eastAsia="zh-CN"/>
        </w:rPr>
        <w:t xml:space="preserve">he </w:t>
      </w:r>
      <w:r w:rsidRPr="00712A39">
        <w:rPr>
          <w:rFonts w:eastAsia="DengXian"/>
          <w:b/>
          <w:i/>
          <w:szCs w:val="20"/>
          <w:lang w:eastAsia="zh-CN"/>
        </w:rPr>
        <w:t xml:space="preserve">latency </w:t>
      </w:r>
      <w:r w:rsidRPr="00712A39">
        <w:rPr>
          <w:rFonts w:eastAsia="DengXian" w:hint="eastAsia"/>
          <w:b/>
          <w:i/>
          <w:szCs w:val="20"/>
          <w:lang w:eastAsia="zh-CN"/>
        </w:rPr>
        <w:t xml:space="preserve">is </w:t>
      </w:r>
      <w:r w:rsidRPr="00712A39">
        <w:rPr>
          <w:rFonts w:eastAsia="DengXian"/>
          <w:b/>
          <w:i/>
          <w:szCs w:val="20"/>
          <w:lang w:eastAsia="zh-CN"/>
        </w:rPr>
        <w:t xml:space="preserve">evaluated </w:t>
      </w:r>
      <w:r w:rsidRPr="00712A39">
        <w:rPr>
          <w:rFonts w:eastAsia="DengXian" w:hint="eastAsia"/>
          <w:b/>
          <w:i/>
          <w:szCs w:val="20"/>
          <w:lang w:eastAsia="zh-CN"/>
        </w:rPr>
        <w:t>for a single A-IoT device.</w:t>
      </w:r>
    </w:p>
    <w:p w14:paraId="50B9AC8F" w14:textId="236310C7" w:rsidR="00EA0BD2" w:rsidRPr="00EA0BD2" w:rsidRDefault="00625D45" w:rsidP="00EA0BD2">
      <w:pPr>
        <w:pStyle w:val="ListParagraph"/>
        <w:autoSpaceDE/>
        <w:autoSpaceDN/>
        <w:adjustRightInd/>
        <w:snapToGrid/>
        <w:ind w:firstLineChars="0" w:firstLine="0"/>
        <w:jc w:val="center"/>
        <w:rPr>
          <w:b/>
          <w:i/>
          <w:color w:val="000000"/>
        </w:rPr>
      </w:pPr>
      <w:r w:rsidRPr="00712A39">
        <w:rPr>
          <w:rFonts w:cs="Arial"/>
          <w:b/>
          <w:i/>
          <w:szCs w:val="20"/>
        </w:rPr>
        <w:t xml:space="preserve">Note: Time for energy </w:t>
      </w:r>
      <w:r w:rsidRPr="00840525">
        <w:rPr>
          <w:rFonts w:eastAsia="DengXian"/>
          <w:b/>
          <w:i/>
          <w:szCs w:val="20"/>
          <w:lang w:eastAsia="zh-CN"/>
        </w:rPr>
        <w:t>harvesting</w:t>
      </w:r>
      <w:r w:rsidRPr="00712A39">
        <w:rPr>
          <w:rFonts w:eastAsia="DengXian" w:cs="Arial" w:hint="eastAsia"/>
          <w:b/>
          <w:i/>
          <w:szCs w:val="20"/>
          <w:lang w:eastAsia="zh-CN"/>
        </w:rPr>
        <w:t xml:space="preserve"> </w:t>
      </w:r>
      <w:r w:rsidRPr="00712A39">
        <w:rPr>
          <w:rFonts w:cs="Arial"/>
          <w:b/>
          <w:i/>
          <w:szCs w:val="20"/>
        </w:rPr>
        <w:t>is not included in the definition of latency.</w:t>
      </w:r>
    </w:p>
    <w:p w14:paraId="24BC9871" w14:textId="77777777" w:rsidR="00625D45" w:rsidRDefault="00625D45" w:rsidP="00625D45">
      <w:pPr>
        <w:spacing w:before="120"/>
        <w:rPr>
          <w:b/>
          <w:i/>
          <w:color w:val="000000" w:themeColor="text1"/>
          <w:lang w:eastAsia="zh-CN"/>
        </w:rPr>
      </w:pPr>
      <w:r w:rsidRPr="00690E89">
        <w:rPr>
          <w:b/>
          <w:i/>
          <w:color w:val="000000" w:themeColor="text1"/>
          <w:lang w:eastAsia="zh-CN"/>
        </w:rPr>
        <w:t xml:space="preserve">Proposal </w:t>
      </w:r>
      <w:r>
        <w:rPr>
          <w:b/>
          <w:i/>
          <w:color w:val="000000" w:themeColor="text1"/>
          <w:lang w:eastAsia="zh-CN"/>
        </w:rPr>
        <w:t>3</w:t>
      </w:r>
      <w:r w:rsidRPr="00690E89">
        <w:rPr>
          <w:b/>
          <w:i/>
          <w:color w:val="000000" w:themeColor="text1"/>
          <w:lang w:eastAsia="zh-CN"/>
        </w:rPr>
        <w:t>:</w:t>
      </w:r>
      <w:r>
        <w:rPr>
          <w:b/>
          <w:i/>
          <w:color w:val="000000" w:themeColor="text1"/>
          <w:lang w:eastAsia="zh-CN"/>
        </w:rPr>
        <w:t xml:space="preserve"> </w:t>
      </w:r>
      <w:r>
        <w:rPr>
          <w:rFonts w:hint="eastAsia"/>
          <w:b/>
          <w:i/>
          <w:color w:val="000000" w:themeColor="text1"/>
          <w:lang w:eastAsia="zh-CN"/>
        </w:rPr>
        <w:t>The</w:t>
      </w:r>
      <w:r>
        <w:rPr>
          <w:b/>
          <w:i/>
          <w:color w:val="000000" w:themeColor="text1"/>
          <w:lang w:eastAsia="zh-CN"/>
        </w:rPr>
        <w:t xml:space="preserve"> </w:t>
      </w:r>
      <w:r w:rsidRPr="00B15586">
        <w:rPr>
          <w:b/>
          <w:i/>
          <w:color w:val="000000" w:themeColor="text1"/>
          <w:lang w:eastAsia="zh-CN"/>
        </w:rPr>
        <w:t xml:space="preserve">inventory </w:t>
      </w:r>
      <w:r>
        <w:rPr>
          <w:rFonts w:hint="eastAsia"/>
          <w:b/>
          <w:i/>
          <w:color w:val="000000" w:themeColor="text1"/>
          <w:lang w:eastAsia="zh-CN"/>
        </w:rPr>
        <w:t>completion</w:t>
      </w:r>
      <w:r>
        <w:rPr>
          <w:b/>
          <w:i/>
          <w:color w:val="000000" w:themeColor="text1"/>
          <w:lang w:eastAsia="zh-CN"/>
        </w:rPr>
        <w:t xml:space="preserve"> </w:t>
      </w:r>
      <w:r>
        <w:rPr>
          <w:rFonts w:hint="eastAsia"/>
          <w:b/>
          <w:i/>
          <w:color w:val="000000" w:themeColor="text1"/>
          <w:lang w:eastAsia="zh-CN"/>
        </w:rPr>
        <w:t>time</w:t>
      </w:r>
      <w:r w:rsidRPr="00B15586">
        <w:rPr>
          <w:b/>
          <w:i/>
          <w:color w:val="000000" w:themeColor="text1"/>
          <w:lang w:eastAsia="zh-CN"/>
        </w:rPr>
        <w:t xml:space="preserve"> of multiple</w:t>
      </w:r>
      <w:r>
        <w:rPr>
          <w:b/>
          <w:i/>
          <w:color w:val="000000" w:themeColor="text1"/>
          <w:lang w:eastAsia="zh-CN"/>
        </w:rPr>
        <w:t xml:space="preserve"> Ambient IoT</w:t>
      </w:r>
      <w:r w:rsidRPr="00B15586">
        <w:rPr>
          <w:b/>
          <w:i/>
          <w:color w:val="000000" w:themeColor="text1"/>
          <w:lang w:eastAsia="zh-CN"/>
        </w:rPr>
        <w:t xml:space="preserve"> devices</w:t>
      </w:r>
      <w:r>
        <w:rPr>
          <w:b/>
          <w:i/>
          <w:color w:val="000000" w:themeColor="text1"/>
          <w:lang w:eastAsia="zh-CN"/>
        </w:rPr>
        <w:t xml:space="preserve"> is defined as:</w:t>
      </w:r>
    </w:p>
    <w:p w14:paraId="7230E5D7" w14:textId="77777777" w:rsidR="00625D45" w:rsidRPr="00077BC0" w:rsidRDefault="00625D45" w:rsidP="00625D45">
      <w:pPr>
        <w:pStyle w:val="ListParagraph"/>
        <w:numPr>
          <w:ilvl w:val="0"/>
          <w:numId w:val="22"/>
        </w:numPr>
        <w:autoSpaceDE/>
        <w:autoSpaceDN/>
        <w:adjustRightInd/>
        <w:snapToGrid/>
        <w:ind w:leftChars="200" w:left="880" w:firstLineChars="0"/>
        <w:jc w:val="left"/>
        <w:rPr>
          <w:rFonts w:eastAsia="DengXian"/>
          <w:b/>
          <w:i/>
          <w:szCs w:val="20"/>
          <w:lang w:eastAsia="zh-CN"/>
        </w:rPr>
      </w:pPr>
      <w:r>
        <w:rPr>
          <w:rFonts w:eastAsia="DengXian"/>
          <w:b/>
          <w:i/>
          <w:szCs w:val="20"/>
          <w:lang w:eastAsia="zh-CN"/>
        </w:rPr>
        <w:t>T</w:t>
      </w:r>
      <w:r w:rsidRPr="00077BC0">
        <w:rPr>
          <w:rFonts w:eastAsia="DengXian"/>
          <w:b/>
          <w:i/>
          <w:szCs w:val="20"/>
          <w:lang w:eastAsia="zh-CN"/>
        </w:rPr>
        <w:t>he time a reader successfully completed the reception of inventory information / inventory process for [Z]% of A-IoT devices for a given number of A-IoT devices within corresponding coverage by the reader</w:t>
      </w:r>
    </w:p>
    <w:p w14:paraId="7732B8F5" w14:textId="2A877970" w:rsidR="003738B4" w:rsidRPr="0072493E" w:rsidRDefault="00625D45" w:rsidP="0072493E">
      <w:pPr>
        <w:pStyle w:val="ListParagraph"/>
        <w:numPr>
          <w:ilvl w:val="0"/>
          <w:numId w:val="22"/>
        </w:numPr>
        <w:autoSpaceDE/>
        <w:autoSpaceDN/>
        <w:adjustRightInd/>
        <w:snapToGrid/>
        <w:ind w:leftChars="200" w:left="880" w:firstLineChars="0"/>
        <w:jc w:val="left"/>
        <w:rPr>
          <w:rFonts w:eastAsia="DengXian"/>
          <w:b/>
          <w:i/>
          <w:szCs w:val="20"/>
          <w:lang w:eastAsia="zh-CN"/>
        </w:rPr>
      </w:pPr>
      <w:r w:rsidRPr="00077BC0">
        <w:rPr>
          <w:rFonts w:eastAsia="DengXian"/>
          <w:b/>
          <w:i/>
          <w:szCs w:val="20"/>
          <w:lang w:eastAsia="zh-CN"/>
        </w:rPr>
        <w:t>Z = {99%(Mandatory), 90%(Optional)}</w:t>
      </w:r>
    </w:p>
    <w:p w14:paraId="6FEE91D3" w14:textId="77777777" w:rsidR="003738B4" w:rsidRPr="00CC582A" w:rsidRDefault="003738B4" w:rsidP="003738B4">
      <w:pPr>
        <w:rPr>
          <w:b/>
          <w:i/>
          <w:snapToGrid w:val="0"/>
          <w:color w:val="000000"/>
          <w:lang w:eastAsia="zh-CN"/>
        </w:rPr>
      </w:pPr>
      <w:r w:rsidRPr="00CC582A">
        <w:rPr>
          <w:rFonts w:hint="eastAsia"/>
          <w:b/>
          <w:i/>
          <w:snapToGrid w:val="0"/>
          <w:color w:val="000000"/>
          <w:lang w:eastAsia="zh-CN"/>
        </w:rPr>
        <w:t>P</w:t>
      </w:r>
      <w:r w:rsidRPr="00CC582A">
        <w:rPr>
          <w:b/>
          <w:i/>
          <w:snapToGrid w:val="0"/>
          <w:color w:val="000000"/>
          <w:lang w:eastAsia="zh-CN"/>
        </w:rPr>
        <w:t>roposal 4: The study assumes FDD downlink spectrum for R2D transmissions in D1T1.</w:t>
      </w:r>
    </w:p>
    <w:p w14:paraId="2E5D518D" w14:textId="77777777" w:rsidR="003738B4" w:rsidRPr="00CC582A" w:rsidRDefault="003738B4" w:rsidP="003738B4">
      <w:pPr>
        <w:autoSpaceDE/>
        <w:autoSpaceDN/>
        <w:adjustRightInd/>
        <w:rPr>
          <w:b/>
          <w:i/>
        </w:rPr>
      </w:pPr>
      <w:r w:rsidRPr="00CC582A">
        <w:rPr>
          <w:b/>
          <w:i/>
        </w:rPr>
        <w:t>Proposal 5: In D1T1, the study assumes the following spectrum for both CW2D and D2R transmission.</w:t>
      </w:r>
    </w:p>
    <w:p w14:paraId="4D0E587A" w14:textId="77777777" w:rsidR="003738B4" w:rsidRPr="00CC582A" w:rsidRDefault="003738B4" w:rsidP="0072493E">
      <w:pPr>
        <w:numPr>
          <w:ilvl w:val="0"/>
          <w:numId w:val="7"/>
        </w:numPr>
        <w:rPr>
          <w:b/>
          <w:i/>
        </w:rPr>
      </w:pPr>
      <w:r w:rsidRPr="00CC582A">
        <w:rPr>
          <w:b/>
          <w:i/>
        </w:rPr>
        <w:t>D1T1-A: DL spectrum (Case 1-1)</w:t>
      </w:r>
    </w:p>
    <w:p w14:paraId="3A651A63" w14:textId="77777777" w:rsidR="003738B4" w:rsidRPr="00CC582A" w:rsidRDefault="003738B4" w:rsidP="0072493E">
      <w:pPr>
        <w:numPr>
          <w:ilvl w:val="0"/>
          <w:numId w:val="7"/>
        </w:numPr>
        <w:rPr>
          <w:b/>
          <w:i/>
        </w:rPr>
      </w:pPr>
      <w:r w:rsidRPr="00CC582A">
        <w:rPr>
          <w:b/>
          <w:i/>
        </w:rPr>
        <w:t>D1T1-B: UL spectrum (Case 1-4)</w:t>
      </w:r>
    </w:p>
    <w:p w14:paraId="53B2082D" w14:textId="3A7185AD" w:rsidR="003738B4" w:rsidRDefault="003738B4" w:rsidP="003738B4">
      <w:pPr>
        <w:rPr>
          <w:b/>
          <w:i/>
        </w:rPr>
      </w:pPr>
      <w:r w:rsidRPr="00CC582A">
        <w:rPr>
          <w:b/>
          <w:i/>
        </w:rPr>
        <w:t>Proposal 6: In D1T1</w:t>
      </w:r>
      <w:r w:rsidR="00E33C5F">
        <w:rPr>
          <w:b/>
          <w:i/>
        </w:rPr>
        <w:t>-B</w:t>
      </w:r>
      <w:r w:rsidRPr="00CC582A">
        <w:rPr>
          <w:b/>
          <w:i/>
        </w:rPr>
        <w:t xml:space="preserve">, the CW </w:t>
      </w:r>
      <w:r w:rsidR="0015132E">
        <w:rPr>
          <w:b/>
          <w:i/>
          <w:lang w:eastAsia="zh-CN"/>
        </w:rPr>
        <w:t>distribution is reported by companies.</w:t>
      </w:r>
    </w:p>
    <w:p w14:paraId="6FF099BC" w14:textId="77777777" w:rsidR="003738B4" w:rsidRPr="00CC582A" w:rsidRDefault="003738B4" w:rsidP="003738B4">
      <w:pPr>
        <w:spacing w:before="120" w:line="276" w:lineRule="auto"/>
        <w:rPr>
          <w:b/>
          <w:i/>
          <w:color w:val="000000"/>
        </w:rPr>
      </w:pPr>
      <w:r w:rsidRPr="00CC582A">
        <w:rPr>
          <w:rFonts w:hint="eastAsia"/>
          <w:b/>
          <w:i/>
          <w:color w:val="000000"/>
        </w:rPr>
        <w:t>P</w:t>
      </w:r>
      <w:r w:rsidRPr="00CC582A">
        <w:rPr>
          <w:b/>
          <w:i/>
          <w:color w:val="000000"/>
        </w:rPr>
        <w:t>roposal 7: The study assumes uplink spectrum for the R2D transmission in D2T2.</w:t>
      </w:r>
    </w:p>
    <w:p w14:paraId="7C46B702" w14:textId="77777777" w:rsidR="003738B4" w:rsidRPr="00CC582A" w:rsidRDefault="003738B4" w:rsidP="003738B4">
      <w:pPr>
        <w:autoSpaceDE/>
        <w:autoSpaceDN/>
        <w:adjustRightInd/>
        <w:rPr>
          <w:color w:val="000000"/>
        </w:rPr>
      </w:pPr>
      <w:r w:rsidRPr="00CC582A">
        <w:rPr>
          <w:b/>
          <w:i/>
        </w:rPr>
        <w:lastRenderedPageBreak/>
        <w:t>Proposal 8: The study assumes UL spectrum for both CW2D and D2R transmission in both D2T2-A and D2T2-B.</w:t>
      </w:r>
    </w:p>
    <w:p w14:paraId="3FE7AF5A" w14:textId="77777777" w:rsidR="003738B4" w:rsidRDefault="003738B4" w:rsidP="003738B4">
      <w:pPr>
        <w:rPr>
          <w:b/>
          <w:i/>
        </w:rPr>
      </w:pPr>
      <w:r>
        <w:rPr>
          <w:b/>
          <w:i/>
          <w:lang w:eastAsia="zh-CN"/>
        </w:rPr>
        <w:t xml:space="preserve">Proposal 9: </w:t>
      </w:r>
      <w:r w:rsidRPr="00690E89">
        <w:rPr>
          <w:b/>
          <w:i/>
          <w:color w:val="000000" w:themeColor="text1"/>
          <w:lang w:eastAsia="zh-CN"/>
        </w:rPr>
        <w:t xml:space="preserve">The study assumes </w:t>
      </w:r>
      <w:r>
        <w:rPr>
          <w:b/>
          <w:i/>
          <w:color w:val="000000" w:themeColor="text1"/>
          <w:lang w:eastAsia="zh-CN"/>
        </w:rPr>
        <w:t>UL</w:t>
      </w:r>
      <w:r w:rsidRPr="00690E89">
        <w:rPr>
          <w:b/>
          <w:i/>
          <w:color w:val="000000" w:themeColor="text1"/>
          <w:lang w:eastAsia="zh-CN"/>
        </w:rPr>
        <w:t xml:space="preserve"> spectrum</w:t>
      </w:r>
      <w:r>
        <w:rPr>
          <w:b/>
          <w:i/>
          <w:lang w:eastAsia="zh-CN"/>
        </w:rPr>
        <w:t xml:space="preserve"> for t</w:t>
      </w:r>
      <w:r w:rsidRPr="00A83FD0">
        <w:rPr>
          <w:b/>
          <w:i/>
          <w:lang w:eastAsia="zh-CN"/>
        </w:rPr>
        <w:t>he</w:t>
      </w:r>
      <w:r>
        <w:rPr>
          <w:b/>
          <w:i/>
          <w:lang w:eastAsia="zh-CN"/>
        </w:rPr>
        <w:t xml:space="preserve"> D2R transmission in D2T2-C</w:t>
      </w:r>
      <w:r w:rsidRPr="00A83FD0">
        <w:rPr>
          <w:b/>
          <w:i/>
          <w:lang w:eastAsia="zh-CN"/>
        </w:rPr>
        <w:t>.</w:t>
      </w:r>
    </w:p>
    <w:p w14:paraId="2BCFCB05" w14:textId="06513982" w:rsidR="00D70596" w:rsidRPr="00CC582A" w:rsidRDefault="00D70596" w:rsidP="003738B4">
      <w:pPr>
        <w:autoSpaceDE/>
        <w:autoSpaceDN/>
        <w:adjustRightInd/>
        <w:rPr>
          <w:color w:val="000000"/>
        </w:rPr>
      </w:pPr>
      <w:r>
        <w:rPr>
          <w:b/>
          <w:i/>
          <w:lang w:eastAsia="zh-CN"/>
        </w:rPr>
        <w:t>Proposal 10: T</w:t>
      </w:r>
      <w:r w:rsidRPr="00A83FD0">
        <w:rPr>
          <w:b/>
          <w:i/>
          <w:lang w:eastAsia="zh-CN"/>
        </w:rPr>
        <w:t>he</w:t>
      </w:r>
      <w:r>
        <w:rPr>
          <w:b/>
          <w:i/>
          <w:lang w:eastAsia="zh-CN"/>
        </w:rPr>
        <w:t xml:space="preserve"> intermediate UEs are assumed to be deployed in a grid with </w:t>
      </w:r>
      <w:proofErr w:type="gramStart"/>
      <w:r>
        <w:rPr>
          <w:b/>
          <w:i/>
          <w:lang w:eastAsia="zh-CN"/>
        </w:rPr>
        <w:t>e.g.</w:t>
      </w:r>
      <w:proofErr w:type="gramEnd"/>
      <w:r>
        <w:rPr>
          <w:b/>
          <w:i/>
          <w:lang w:eastAsia="zh-CN"/>
        </w:rPr>
        <w:t xml:space="preserve"> 10 m /20 m distance between every two adjacent intermediate UEs.</w:t>
      </w:r>
    </w:p>
    <w:p w14:paraId="7E61E6C5" w14:textId="7517F0F6" w:rsidR="00D70596" w:rsidRPr="00CC582A" w:rsidRDefault="00D70596" w:rsidP="003738B4">
      <w:pPr>
        <w:autoSpaceDE/>
        <w:autoSpaceDN/>
        <w:adjustRightInd/>
        <w:rPr>
          <w:b/>
          <w:i/>
        </w:rPr>
      </w:pPr>
      <w:r>
        <w:rPr>
          <w:b/>
          <w:i/>
          <w:lang w:eastAsia="zh-CN"/>
        </w:rPr>
        <w:t>Proposal 11: T</w:t>
      </w:r>
      <w:r w:rsidRPr="00284126">
        <w:rPr>
          <w:b/>
          <w:i/>
          <w:lang w:eastAsia="zh-CN"/>
        </w:rPr>
        <w:t>he devices within the calculated distance</w:t>
      </w:r>
      <w:r>
        <w:rPr>
          <w:b/>
          <w:i/>
          <w:lang w:eastAsia="zh-CN"/>
        </w:rPr>
        <w:t>, which is obtained by the corresponding link budget calculation,</w:t>
      </w:r>
      <w:r w:rsidRPr="00284126">
        <w:rPr>
          <w:b/>
          <w:i/>
          <w:lang w:eastAsia="zh-CN"/>
        </w:rPr>
        <w:t xml:space="preserve"> from each intermediate UE will be involved in the evaluations</w:t>
      </w:r>
      <w:r w:rsidRPr="00A83FD0">
        <w:rPr>
          <w:b/>
          <w:i/>
          <w:lang w:eastAsia="zh-CN"/>
        </w:rPr>
        <w:t>.</w:t>
      </w:r>
    </w:p>
    <w:p w14:paraId="4F8FBAA2" w14:textId="3B5031DF" w:rsidR="003738B4" w:rsidRPr="00CC582A" w:rsidRDefault="003738B4" w:rsidP="003738B4">
      <w:pPr>
        <w:autoSpaceDE/>
        <w:autoSpaceDN/>
        <w:adjustRightInd/>
        <w:rPr>
          <w:b/>
          <w:i/>
        </w:rPr>
      </w:pPr>
      <w:r w:rsidRPr="00CC582A">
        <w:rPr>
          <w:b/>
          <w:i/>
        </w:rPr>
        <w:t xml:space="preserve">Proposal 12: </w:t>
      </w:r>
      <w:r w:rsidR="00E33C5F">
        <w:rPr>
          <w:b/>
          <w:i/>
        </w:rPr>
        <w:t>In D2T2-B, t</w:t>
      </w:r>
      <w:r w:rsidRPr="00CC582A">
        <w:rPr>
          <w:b/>
          <w:i/>
        </w:rPr>
        <w:t xml:space="preserve">he CW </w:t>
      </w:r>
      <w:r w:rsidR="00E33C5F">
        <w:rPr>
          <w:b/>
          <w:i/>
        </w:rPr>
        <w:t xml:space="preserve">distribution </w:t>
      </w:r>
      <w:r w:rsidR="00E33C5F">
        <w:rPr>
          <w:b/>
          <w:i/>
          <w:lang w:eastAsia="zh-CN"/>
        </w:rPr>
        <w:t>is reported by companies</w:t>
      </w:r>
      <w:r w:rsidR="00E33C5F" w:rsidRPr="00A83FD0">
        <w:rPr>
          <w:b/>
          <w:i/>
          <w:lang w:eastAsia="zh-CN"/>
        </w:rPr>
        <w:t>.</w:t>
      </w:r>
    </w:p>
    <w:p w14:paraId="39AE2D83" w14:textId="509D7B3D" w:rsidR="003A779A" w:rsidRPr="003738B4" w:rsidRDefault="003A779A" w:rsidP="003A779A">
      <w:pPr>
        <w:rPr>
          <w:b/>
          <w:i/>
          <w:color w:val="000000" w:themeColor="text1"/>
          <w:lang w:eastAsia="zh-CN"/>
        </w:rPr>
      </w:pPr>
    </w:p>
    <w:p w14:paraId="038A0C2A" w14:textId="77777777" w:rsidR="00F76082" w:rsidRPr="00690E89" w:rsidRDefault="00F76082" w:rsidP="00F76082">
      <w:pPr>
        <w:pStyle w:val="Heading1"/>
        <w:numPr>
          <w:ilvl w:val="0"/>
          <w:numId w:val="0"/>
        </w:numPr>
        <w:ind w:left="432" w:hanging="432"/>
        <w:rPr>
          <w:color w:val="000000" w:themeColor="text1"/>
        </w:rPr>
      </w:pPr>
      <w:r w:rsidRPr="00690E89">
        <w:rPr>
          <w:color w:val="000000" w:themeColor="text1"/>
        </w:rPr>
        <w:t>References</w:t>
      </w:r>
    </w:p>
    <w:p w14:paraId="28A7606F" w14:textId="77777777" w:rsidR="0033181E" w:rsidRDefault="0033181E" w:rsidP="0072493E">
      <w:pPr>
        <w:pStyle w:val="References"/>
        <w:numPr>
          <w:ilvl w:val="0"/>
          <w:numId w:val="14"/>
        </w:numPr>
        <w:rPr>
          <w:lang w:eastAsia="zh-CN"/>
        </w:rPr>
      </w:pPr>
      <w:bookmarkStart w:id="23" w:name="_Ref158898569"/>
      <w:bookmarkEnd w:id="2"/>
      <w:bookmarkEnd w:id="20"/>
      <w:bookmarkEnd w:id="21"/>
      <w:bookmarkEnd w:id="22"/>
      <w:r w:rsidRPr="002F7BA2">
        <w:t>R1-240</w:t>
      </w:r>
      <w:r>
        <w:t>3663, “</w:t>
      </w:r>
      <w:r w:rsidRPr="00E777D4">
        <w:t>Session notes for</w:t>
      </w:r>
      <w:r w:rsidRPr="002C0A5D">
        <w:t xml:space="preserve"> </w:t>
      </w:r>
      <w:r w:rsidRPr="00D51F6C">
        <w:t>9.4</w:t>
      </w:r>
      <w:r>
        <w:t xml:space="preserve"> </w:t>
      </w:r>
      <w:r w:rsidRPr="00D51F6C">
        <w:t>Study on solutions for Ambient IoT (Internet of Things)</w:t>
      </w:r>
      <w:r>
        <w:t xml:space="preserve">”, </w:t>
      </w:r>
      <w:r w:rsidRPr="00475622">
        <w:rPr>
          <w:szCs w:val="20"/>
        </w:rPr>
        <w:t>Ad-Hoc Chair (Huaw</w:t>
      </w:r>
      <w:r w:rsidRPr="00F713D1">
        <w:rPr>
          <w:lang w:eastAsia="zh-CN"/>
        </w:rPr>
        <w:t>ei).</w:t>
      </w:r>
    </w:p>
    <w:p w14:paraId="0D5D593A" w14:textId="0189310D" w:rsidR="00DD1CCD" w:rsidRDefault="00DD1CCD" w:rsidP="0072493E">
      <w:pPr>
        <w:pStyle w:val="References"/>
        <w:numPr>
          <w:ilvl w:val="0"/>
          <w:numId w:val="14"/>
        </w:numPr>
        <w:rPr>
          <w:color w:val="000000" w:themeColor="text1"/>
        </w:rPr>
      </w:pPr>
      <w:r w:rsidRPr="00F713D1">
        <w:rPr>
          <w:lang w:eastAsia="zh-CN"/>
        </w:rPr>
        <w:t>3</w:t>
      </w:r>
      <w:r w:rsidRPr="00690E89">
        <w:rPr>
          <w:color w:val="000000" w:themeColor="text1"/>
        </w:rPr>
        <w:t>GPP TR 38.848, “Study on Ambient IoT (Internet of Things) in RAN”.</w:t>
      </w:r>
      <w:bookmarkEnd w:id="23"/>
    </w:p>
    <w:p w14:paraId="480B85B5" w14:textId="2250FB8E" w:rsidR="00D95DD7" w:rsidRPr="00690E89" w:rsidRDefault="00D95DD7" w:rsidP="0072493E">
      <w:pPr>
        <w:pStyle w:val="References"/>
        <w:numPr>
          <w:ilvl w:val="0"/>
          <w:numId w:val="14"/>
        </w:numPr>
        <w:rPr>
          <w:color w:val="000000" w:themeColor="text1"/>
        </w:rPr>
      </w:pPr>
      <w:r>
        <w:rPr>
          <w:lang w:eastAsia="zh-CN"/>
        </w:rPr>
        <w:t>3GPP TR 37.910, “</w:t>
      </w:r>
      <w:r w:rsidRPr="00A234EB">
        <w:rPr>
          <w:rFonts w:hint="eastAsia"/>
          <w:lang w:eastAsia="zh-CN"/>
        </w:rPr>
        <w:t>Study</w:t>
      </w:r>
      <w:r w:rsidRPr="00A234EB">
        <w:rPr>
          <w:lang w:eastAsia="zh-CN"/>
        </w:rPr>
        <w:t xml:space="preserve"> on </w:t>
      </w:r>
      <w:r w:rsidR="006B5491" w:rsidRPr="00A234EB">
        <w:rPr>
          <w:lang w:eastAsia="zh-CN"/>
        </w:rPr>
        <w:t>self-evaluation</w:t>
      </w:r>
      <w:r w:rsidRPr="00A234EB">
        <w:rPr>
          <w:lang w:eastAsia="zh-CN"/>
        </w:rPr>
        <w:t xml:space="preserve"> toward</w:t>
      </w:r>
      <w:r w:rsidRPr="00A234EB">
        <w:rPr>
          <w:rFonts w:hint="eastAsia"/>
          <w:lang w:eastAsia="zh-CN"/>
        </w:rPr>
        <w:t xml:space="preserve">s </w:t>
      </w:r>
      <w:r w:rsidRPr="00A234EB">
        <w:rPr>
          <w:lang w:eastAsia="zh-CN"/>
        </w:rPr>
        <w:t>IMT-2020 submission</w:t>
      </w:r>
      <w:r>
        <w:rPr>
          <w:lang w:eastAsia="zh-CN"/>
        </w:rPr>
        <w:t>”.</w:t>
      </w:r>
    </w:p>
    <w:p w14:paraId="74DBDB4C" w14:textId="3B403415" w:rsidR="00743D76" w:rsidRDefault="00743D76" w:rsidP="0072493E">
      <w:pPr>
        <w:pStyle w:val="References"/>
        <w:numPr>
          <w:ilvl w:val="0"/>
          <w:numId w:val="14"/>
        </w:numPr>
        <w:rPr>
          <w:lang w:eastAsia="zh-CN"/>
        </w:rPr>
      </w:pPr>
      <w:r w:rsidRPr="00743D76">
        <w:rPr>
          <w:lang w:eastAsia="zh-CN"/>
        </w:rPr>
        <w:t>R1-2405772</w:t>
      </w:r>
      <w:r>
        <w:rPr>
          <w:lang w:eastAsia="zh-CN"/>
        </w:rPr>
        <w:t>, “</w:t>
      </w:r>
      <w:r w:rsidRPr="00743D76">
        <w:rPr>
          <w:lang w:eastAsia="zh-CN"/>
        </w:rPr>
        <w:t>Email discussion on Ambient IoT evaluation assumptions</w:t>
      </w:r>
      <w:r>
        <w:rPr>
          <w:lang w:eastAsia="zh-CN"/>
        </w:rPr>
        <w:t>”, Moderator (CMCC)</w:t>
      </w:r>
    </w:p>
    <w:p w14:paraId="1617A072" w14:textId="7915BCA8" w:rsidR="003E6AE2" w:rsidRDefault="003E6AE2" w:rsidP="0072493E">
      <w:pPr>
        <w:pStyle w:val="References"/>
        <w:numPr>
          <w:ilvl w:val="0"/>
          <w:numId w:val="14"/>
        </w:numPr>
        <w:rPr>
          <w:lang w:eastAsia="zh-CN"/>
        </w:rPr>
      </w:pPr>
      <w:r w:rsidRPr="003E6AE2">
        <w:rPr>
          <w:lang w:eastAsia="zh-CN"/>
        </w:rPr>
        <w:t>Modeling and Estimation of One-Shot Random Access for Finite-User Multichannel Slotted ALOHA Systems</w:t>
      </w:r>
      <w:r>
        <w:rPr>
          <w:lang w:eastAsia="zh-CN"/>
        </w:rPr>
        <w:t xml:space="preserve">, </w:t>
      </w:r>
      <w:r w:rsidRPr="003E6AE2">
        <w:rPr>
          <w:lang w:eastAsia="zh-CN"/>
        </w:rPr>
        <w:t>IEEE Communications Letters (Vol</w:t>
      </w:r>
      <w:r>
        <w:rPr>
          <w:lang w:eastAsia="zh-CN"/>
        </w:rPr>
        <w:t xml:space="preserve">. </w:t>
      </w:r>
      <w:r w:rsidRPr="003E6AE2">
        <w:rPr>
          <w:lang w:eastAsia="zh-CN"/>
        </w:rPr>
        <w:t xml:space="preserve">16, </w:t>
      </w:r>
      <w:proofErr w:type="spellStart"/>
      <w:r w:rsidRPr="003E6AE2">
        <w:rPr>
          <w:lang w:eastAsia="zh-CN"/>
        </w:rPr>
        <w:t>Iss</w:t>
      </w:r>
      <w:proofErr w:type="spellEnd"/>
      <w:r>
        <w:rPr>
          <w:lang w:eastAsia="zh-CN"/>
        </w:rPr>
        <w:t>.</w:t>
      </w:r>
      <w:r w:rsidRPr="003E6AE2">
        <w:rPr>
          <w:lang w:eastAsia="zh-CN"/>
        </w:rPr>
        <w:t xml:space="preserve"> 8</w:t>
      </w:r>
      <w:r>
        <w:rPr>
          <w:lang w:eastAsia="zh-CN"/>
        </w:rPr>
        <w:t>),</w:t>
      </w:r>
      <w:r w:rsidRPr="003E6AE2">
        <w:rPr>
          <w:lang w:eastAsia="zh-CN"/>
        </w:rPr>
        <w:t xml:space="preserve"> Aug</w:t>
      </w:r>
      <w:r>
        <w:rPr>
          <w:lang w:eastAsia="zh-CN"/>
        </w:rPr>
        <w:t>.</w:t>
      </w:r>
      <w:r w:rsidRPr="003E6AE2">
        <w:rPr>
          <w:lang w:eastAsia="zh-CN"/>
        </w:rPr>
        <w:t xml:space="preserve"> 2012</w:t>
      </w:r>
    </w:p>
    <w:p w14:paraId="11C47250" w14:textId="4257EA7B" w:rsidR="00187490" w:rsidRDefault="00187490" w:rsidP="0072493E">
      <w:pPr>
        <w:pStyle w:val="References"/>
        <w:numPr>
          <w:ilvl w:val="0"/>
          <w:numId w:val="14"/>
        </w:numPr>
        <w:rPr>
          <w:lang w:eastAsia="zh-CN"/>
        </w:rPr>
      </w:pPr>
      <w:r w:rsidRPr="00187490">
        <w:rPr>
          <w:lang w:eastAsia="zh-CN"/>
        </w:rPr>
        <w:t>Fast and Accurate Estimation of RFID Tags</w:t>
      </w:r>
      <w:r>
        <w:rPr>
          <w:lang w:eastAsia="zh-CN"/>
        </w:rPr>
        <w:t xml:space="preserve">, </w:t>
      </w:r>
      <w:r w:rsidRPr="00187490">
        <w:rPr>
          <w:lang w:eastAsia="zh-CN"/>
        </w:rPr>
        <w:t>IEEE/ACM Transactions on Networking (Vol</w:t>
      </w:r>
      <w:r>
        <w:rPr>
          <w:lang w:eastAsia="zh-CN"/>
        </w:rPr>
        <w:t>.</w:t>
      </w:r>
      <w:r w:rsidRPr="00187490">
        <w:rPr>
          <w:lang w:eastAsia="zh-CN"/>
        </w:rPr>
        <w:t xml:space="preserve"> 23, </w:t>
      </w:r>
      <w:proofErr w:type="spellStart"/>
      <w:r w:rsidRPr="00187490">
        <w:rPr>
          <w:lang w:eastAsia="zh-CN"/>
        </w:rPr>
        <w:t>Iss</w:t>
      </w:r>
      <w:proofErr w:type="spellEnd"/>
      <w:r>
        <w:rPr>
          <w:lang w:eastAsia="zh-CN"/>
        </w:rPr>
        <w:t>.</w:t>
      </w:r>
      <w:r w:rsidRPr="00187490">
        <w:rPr>
          <w:lang w:eastAsia="zh-CN"/>
        </w:rPr>
        <w:t xml:space="preserve"> 1</w:t>
      </w:r>
      <w:r>
        <w:rPr>
          <w:lang w:eastAsia="zh-CN"/>
        </w:rPr>
        <w:t>)</w:t>
      </w:r>
      <w:r w:rsidRPr="00187490">
        <w:rPr>
          <w:lang w:eastAsia="zh-CN"/>
        </w:rPr>
        <w:t>, Feb</w:t>
      </w:r>
      <w:r>
        <w:rPr>
          <w:lang w:eastAsia="zh-CN"/>
        </w:rPr>
        <w:t>.</w:t>
      </w:r>
      <w:r w:rsidRPr="00187490">
        <w:rPr>
          <w:lang w:eastAsia="zh-CN"/>
        </w:rPr>
        <w:t xml:space="preserve"> 2015</w:t>
      </w:r>
    </w:p>
    <w:p w14:paraId="41CB5A55" w14:textId="0DECAFB9" w:rsidR="001F28C5" w:rsidRDefault="001F28C5" w:rsidP="0072493E">
      <w:pPr>
        <w:pStyle w:val="References"/>
        <w:numPr>
          <w:ilvl w:val="0"/>
          <w:numId w:val="14"/>
        </w:numPr>
        <w:rPr>
          <w:lang w:eastAsia="zh-CN"/>
        </w:rPr>
      </w:pPr>
      <w:r w:rsidRPr="001F28C5">
        <w:rPr>
          <w:lang w:eastAsia="zh-CN"/>
        </w:rPr>
        <w:t>PLACE: Physical Layer Cardinality Estimation for Large-Scale RFID Systems</w:t>
      </w:r>
      <w:r>
        <w:rPr>
          <w:lang w:eastAsia="zh-CN"/>
        </w:rPr>
        <w:t xml:space="preserve">, </w:t>
      </w:r>
      <w:r w:rsidRPr="001F28C5">
        <w:rPr>
          <w:lang w:eastAsia="zh-CN"/>
        </w:rPr>
        <w:t>IEEE/ACM Transactions on Networking (Vol</w:t>
      </w:r>
      <w:r>
        <w:rPr>
          <w:lang w:eastAsia="zh-CN"/>
        </w:rPr>
        <w:t>.</w:t>
      </w:r>
      <w:r w:rsidRPr="001F28C5">
        <w:rPr>
          <w:lang w:eastAsia="zh-CN"/>
        </w:rPr>
        <w:t xml:space="preserve"> 24, </w:t>
      </w:r>
      <w:proofErr w:type="spellStart"/>
      <w:r w:rsidRPr="001F28C5">
        <w:rPr>
          <w:lang w:eastAsia="zh-CN"/>
        </w:rPr>
        <w:t>Iss</w:t>
      </w:r>
      <w:proofErr w:type="spellEnd"/>
      <w:r>
        <w:rPr>
          <w:rFonts w:hint="eastAsia"/>
          <w:lang w:eastAsia="zh-CN"/>
        </w:rPr>
        <w:t>.</w:t>
      </w:r>
      <w:r w:rsidRPr="001F28C5">
        <w:rPr>
          <w:lang w:eastAsia="zh-CN"/>
        </w:rPr>
        <w:t xml:space="preserve"> 5</w:t>
      </w:r>
      <w:r>
        <w:rPr>
          <w:lang w:eastAsia="zh-CN"/>
        </w:rPr>
        <w:t>)</w:t>
      </w:r>
      <w:r w:rsidRPr="001F28C5">
        <w:rPr>
          <w:lang w:eastAsia="zh-CN"/>
        </w:rPr>
        <w:t>, Oct</w:t>
      </w:r>
      <w:r>
        <w:rPr>
          <w:lang w:eastAsia="zh-CN"/>
        </w:rPr>
        <w:t>.</w:t>
      </w:r>
      <w:r w:rsidRPr="001F28C5">
        <w:rPr>
          <w:lang w:eastAsia="zh-CN"/>
        </w:rPr>
        <w:t xml:space="preserve"> 2016</w:t>
      </w:r>
    </w:p>
    <w:p w14:paraId="51F3782F" w14:textId="39AF3657" w:rsidR="001B2772" w:rsidRPr="00F713D1" w:rsidRDefault="00187490" w:rsidP="0072493E">
      <w:pPr>
        <w:pStyle w:val="References"/>
        <w:numPr>
          <w:ilvl w:val="0"/>
          <w:numId w:val="14"/>
        </w:numPr>
        <w:rPr>
          <w:lang w:eastAsia="zh-CN"/>
        </w:rPr>
      </w:pPr>
      <w:r w:rsidRPr="00187490">
        <w:rPr>
          <w:lang w:eastAsia="zh-CN"/>
        </w:rPr>
        <w:t>On Number of Tags Estimation in RFID Systems</w:t>
      </w:r>
      <w:r>
        <w:rPr>
          <w:lang w:eastAsia="zh-CN"/>
        </w:rPr>
        <w:t>,</w:t>
      </w:r>
      <w:r w:rsidRPr="00187490">
        <w:t xml:space="preserve"> </w:t>
      </w:r>
      <w:r w:rsidRPr="00187490">
        <w:rPr>
          <w:lang w:eastAsia="zh-CN"/>
        </w:rPr>
        <w:t>IEEE Systems Journal (Vol</w:t>
      </w:r>
      <w:r>
        <w:rPr>
          <w:lang w:eastAsia="zh-CN"/>
        </w:rPr>
        <w:t>.</w:t>
      </w:r>
      <w:r w:rsidRPr="00187490">
        <w:rPr>
          <w:lang w:eastAsia="zh-CN"/>
        </w:rPr>
        <w:t xml:space="preserve"> 11, </w:t>
      </w:r>
      <w:proofErr w:type="spellStart"/>
      <w:r w:rsidRPr="00187490">
        <w:rPr>
          <w:lang w:eastAsia="zh-CN"/>
        </w:rPr>
        <w:t>Iss</w:t>
      </w:r>
      <w:proofErr w:type="spellEnd"/>
      <w:r>
        <w:rPr>
          <w:lang w:eastAsia="zh-CN"/>
        </w:rPr>
        <w:t>.</w:t>
      </w:r>
      <w:r w:rsidRPr="00187490">
        <w:rPr>
          <w:lang w:eastAsia="zh-CN"/>
        </w:rPr>
        <w:t xml:space="preserve"> 3</w:t>
      </w:r>
      <w:r>
        <w:rPr>
          <w:lang w:eastAsia="zh-CN"/>
        </w:rPr>
        <w:t>)</w:t>
      </w:r>
      <w:r w:rsidRPr="00187490">
        <w:rPr>
          <w:lang w:eastAsia="zh-CN"/>
        </w:rPr>
        <w:t>, Sep</w:t>
      </w:r>
      <w:r>
        <w:rPr>
          <w:lang w:eastAsia="zh-CN"/>
        </w:rPr>
        <w:t>.</w:t>
      </w:r>
      <w:r w:rsidRPr="00187490">
        <w:rPr>
          <w:lang w:eastAsia="zh-CN"/>
        </w:rPr>
        <w:t xml:space="preserve"> 2017</w:t>
      </w:r>
    </w:p>
    <w:p w14:paraId="5B026234" w14:textId="0F0E8410" w:rsidR="00820470" w:rsidRDefault="00820470" w:rsidP="00820470">
      <w:pPr>
        <w:pStyle w:val="Heading1"/>
        <w:numPr>
          <w:ilvl w:val="0"/>
          <w:numId w:val="0"/>
        </w:numPr>
        <w:ind w:left="432" w:hanging="432"/>
        <w:rPr>
          <w:color w:val="000000" w:themeColor="text1"/>
        </w:rPr>
      </w:pPr>
      <w:r>
        <w:rPr>
          <w:rFonts w:hint="eastAsia"/>
          <w:color w:val="000000" w:themeColor="text1"/>
        </w:rPr>
        <w:t>A</w:t>
      </w:r>
      <w:r>
        <w:rPr>
          <w:color w:val="000000" w:themeColor="text1"/>
        </w:rPr>
        <w:t>nnex</w:t>
      </w:r>
      <w:r w:rsidR="00747488">
        <w:rPr>
          <w:color w:val="000000" w:themeColor="text1"/>
        </w:rPr>
        <w:t xml:space="preserve"> A</w:t>
      </w:r>
      <w:r w:rsidR="00CA6A9E">
        <w:rPr>
          <w:rFonts w:hint="eastAsia"/>
          <w:color w:val="000000" w:themeColor="text1"/>
          <w:lang w:eastAsia="zh-CN"/>
        </w:rPr>
        <w:t>:</w:t>
      </w:r>
      <w:r w:rsidR="00A23372">
        <w:rPr>
          <w:color w:val="000000" w:themeColor="text1"/>
        </w:rPr>
        <w:t xml:space="preserve"> </w:t>
      </w:r>
      <w:r w:rsidR="00747488">
        <w:rPr>
          <w:color w:val="000000" w:themeColor="text1"/>
        </w:rPr>
        <w:t>Agreed l</w:t>
      </w:r>
      <w:r w:rsidR="00A23372">
        <w:rPr>
          <w:color w:val="000000" w:themeColor="text1"/>
        </w:rPr>
        <w:t>ink</w:t>
      </w:r>
      <w:r w:rsidR="00747488">
        <w:rPr>
          <w:color w:val="000000" w:themeColor="text1"/>
        </w:rPr>
        <w:t>-level simulation assumptions</w:t>
      </w:r>
    </w:p>
    <w:tbl>
      <w:tblPr>
        <w:tblStyle w:val="TableGrid"/>
        <w:tblW w:w="0" w:type="auto"/>
        <w:tblCellMar>
          <w:top w:w="113" w:type="dxa"/>
          <w:left w:w="28" w:type="dxa"/>
          <w:bottom w:w="113" w:type="dxa"/>
          <w:right w:w="28" w:type="dxa"/>
        </w:tblCellMar>
        <w:tblLook w:val="04A0" w:firstRow="1" w:lastRow="0" w:firstColumn="1" w:lastColumn="0" w:noHBand="0" w:noVBand="1"/>
      </w:tblPr>
      <w:tblGrid>
        <w:gridCol w:w="9307"/>
      </w:tblGrid>
      <w:tr w:rsidR="00EB14C4" w14:paraId="6DDEE604" w14:textId="77777777" w:rsidTr="00EB14C4">
        <w:tc>
          <w:tcPr>
            <w:tcW w:w="9307" w:type="dxa"/>
          </w:tcPr>
          <w:p w14:paraId="5AB11AB4" w14:textId="1BDA1A4D" w:rsidR="00743D76" w:rsidRPr="00743D76" w:rsidRDefault="00743D76" w:rsidP="00743D76">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Pr="00795F78">
              <w:rPr>
                <w:bCs/>
                <w:i/>
                <w:color w:val="000000" w:themeColor="text1"/>
                <w:sz w:val="21"/>
                <w:szCs w:val="21"/>
                <w:u w:val="single"/>
                <w:lang w:eastAsia="zh-CN"/>
              </w:rPr>
              <w:t>R1-240</w:t>
            </w:r>
            <w:r>
              <w:rPr>
                <w:bCs/>
                <w:i/>
                <w:color w:val="000000" w:themeColor="text1"/>
                <w:sz w:val="21"/>
                <w:szCs w:val="21"/>
                <w:u w:val="single"/>
                <w:lang w:eastAsia="zh-CN"/>
              </w:rPr>
              <w:t>5772</w:t>
            </w:r>
            <w:r w:rsidRPr="00690E89">
              <w:rPr>
                <w:bCs/>
                <w:i/>
                <w:color w:val="000000" w:themeColor="text1"/>
                <w:sz w:val="21"/>
                <w:szCs w:val="21"/>
                <w:u w:val="single"/>
                <w:lang w:eastAsia="zh-CN"/>
              </w:rPr>
              <w:t xml:space="preserve"> [</w:t>
            </w:r>
            <w:r w:rsidR="006B5491">
              <w:rPr>
                <w:bCs/>
                <w:i/>
                <w:color w:val="000000" w:themeColor="text1"/>
                <w:sz w:val="21"/>
                <w:szCs w:val="21"/>
                <w:u w:val="single"/>
                <w:lang w:eastAsia="zh-CN"/>
              </w:rPr>
              <w:t>4</w:t>
            </w:r>
            <w:r w:rsidRPr="00690E89">
              <w:rPr>
                <w:bCs/>
                <w:i/>
                <w:color w:val="000000" w:themeColor="text1"/>
                <w:sz w:val="21"/>
                <w:szCs w:val="21"/>
                <w:u w:val="single"/>
                <w:lang w:eastAsia="zh-CN"/>
              </w:rPr>
              <w:t>])</w:t>
            </w:r>
          </w:p>
          <w:p w14:paraId="1B2B0F4E" w14:textId="1989E8B5" w:rsidR="00EB14C4" w:rsidRDefault="00EB14C4" w:rsidP="00EB14C4">
            <w:r>
              <w:t>The following table of coverage evaluation assumptions in link level simulation is considered</w:t>
            </w:r>
            <w:r>
              <w:rPr>
                <w:rFonts w:hint="eastAsia"/>
              </w:rPr>
              <w:t>.</w:t>
            </w:r>
          </w:p>
          <w:tbl>
            <w:tblPr>
              <w:tblW w:w="5000" w:type="pct"/>
              <w:tblCellMar>
                <w:left w:w="0" w:type="dxa"/>
                <w:right w:w="0" w:type="dxa"/>
              </w:tblCellMar>
              <w:tblLook w:val="04A0" w:firstRow="1" w:lastRow="0" w:firstColumn="1" w:lastColumn="0" w:noHBand="0" w:noVBand="1"/>
            </w:tblPr>
            <w:tblGrid>
              <w:gridCol w:w="601"/>
              <w:gridCol w:w="1106"/>
              <w:gridCol w:w="1086"/>
              <w:gridCol w:w="4774"/>
              <w:gridCol w:w="892"/>
              <w:gridCol w:w="772"/>
            </w:tblGrid>
            <w:tr w:rsidR="00EB14C4" w14:paraId="4CFA3EA3" w14:textId="77777777" w:rsidTr="00851E2A">
              <w:trPr>
                <w:trHeight w:val="20"/>
              </w:trPr>
              <w:tc>
                <w:tcPr>
                  <w:tcW w:w="326" w:type="pct"/>
                  <w:tcBorders>
                    <w:top w:val="single" w:sz="8" w:space="0" w:color="000000"/>
                    <w:left w:val="single" w:sz="8" w:space="0" w:color="000000"/>
                    <w:bottom w:val="single" w:sz="8" w:space="0" w:color="000000"/>
                    <w:right w:val="single" w:sz="8" w:space="0" w:color="000000"/>
                  </w:tcBorders>
                </w:tcPr>
                <w:p w14:paraId="65F7090E" w14:textId="77777777" w:rsidR="00EB14C4" w:rsidRDefault="00EB14C4" w:rsidP="00EB14C4">
                  <w:pPr>
                    <w:jc w:val="center"/>
                    <w:rPr>
                      <w:rStyle w:val="Strong"/>
                      <w:rFonts w:ascii="Arial" w:hAnsi="Arial" w:cs="Arial"/>
                      <w:sz w:val="16"/>
                      <w:szCs w:val="16"/>
                      <w:lang w:val="en-GB"/>
                    </w:rPr>
                  </w:pPr>
                </w:p>
              </w:tc>
              <w:tc>
                <w:tcPr>
                  <w:tcW w:w="118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12343C3" w14:textId="77777777" w:rsidR="00EB14C4" w:rsidRDefault="00EB14C4" w:rsidP="00EB14C4">
                  <w:pPr>
                    <w:jc w:val="center"/>
                    <w:rPr>
                      <w:lang w:eastAsia="en-GB"/>
                    </w:rPr>
                  </w:pPr>
                  <w:r>
                    <w:rPr>
                      <w:rStyle w:val="Strong"/>
                      <w:rFonts w:ascii="Arial" w:hAnsi="Arial" w:cs="Arial"/>
                      <w:sz w:val="16"/>
                      <w:szCs w:val="16"/>
                    </w:rPr>
                    <w:t>Parameters</w:t>
                  </w:r>
                </w:p>
              </w:tc>
              <w:tc>
                <w:tcPr>
                  <w:tcW w:w="25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B7C56" w14:textId="77777777" w:rsidR="00EB14C4" w:rsidRDefault="00EB14C4" w:rsidP="00EB14C4">
                  <w:pPr>
                    <w:jc w:val="center"/>
                    <w:rPr>
                      <w:rFonts w:ascii="Arial" w:hAnsi="Arial" w:cs="Arial"/>
                      <w:sz w:val="16"/>
                      <w:szCs w:val="16"/>
                    </w:rPr>
                  </w:pPr>
                  <w:r>
                    <w:rPr>
                      <w:rStyle w:val="Strong"/>
                      <w:rFonts w:ascii="Arial" w:hAnsi="Arial" w:cs="Arial"/>
                      <w:sz w:val="16"/>
                      <w:szCs w:val="16"/>
                    </w:rPr>
                    <w:t>Assumptions</w:t>
                  </w:r>
                </w:p>
              </w:tc>
              <w:tc>
                <w:tcPr>
                  <w:tcW w:w="483" w:type="pct"/>
                  <w:tcBorders>
                    <w:top w:val="single" w:sz="8" w:space="0" w:color="auto"/>
                    <w:left w:val="nil"/>
                    <w:bottom w:val="single" w:sz="8" w:space="0" w:color="auto"/>
                    <w:right w:val="single" w:sz="8" w:space="0" w:color="auto"/>
                  </w:tcBorders>
                  <w:hideMark/>
                </w:tcPr>
                <w:p w14:paraId="750DC9AD" w14:textId="77777777" w:rsidR="00EB14C4" w:rsidRDefault="00EB14C4" w:rsidP="00EB14C4">
                  <w:pPr>
                    <w:jc w:val="center"/>
                    <w:rPr>
                      <w:rStyle w:val="Strong"/>
                    </w:rPr>
                  </w:pPr>
                  <w:r>
                    <w:rPr>
                      <w:rStyle w:val="Strong"/>
                      <w:rFonts w:ascii="DengXian" w:eastAsia="DengXian" w:hAnsi="DengXian" w:hint="eastAsia"/>
                      <w:sz w:val="16"/>
                      <w:szCs w:val="16"/>
                    </w:rPr>
                    <w:t>Company result</w:t>
                  </w:r>
                  <w:r>
                    <w:rPr>
                      <w:rStyle w:val="Strong"/>
                      <w:rFonts w:ascii="Arial" w:hAnsi="Arial" w:cs="Arial"/>
                      <w:sz w:val="16"/>
                      <w:szCs w:val="16"/>
                    </w:rPr>
                    <w:t>1</w:t>
                  </w:r>
                </w:p>
              </w:tc>
              <w:tc>
                <w:tcPr>
                  <w:tcW w:w="419" w:type="pct"/>
                  <w:tcBorders>
                    <w:top w:val="single" w:sz="8" w:space="0" w:color="auto"/>
                    <w:left w:val="nil"/>
                    <w:bottom w:val="single" w:sz="8" w:space="0" w:color="auto"/>
                    <w:right w:val="single" w:sz="8" w:space="0" w:color="auto"/>
                  </w:tcBorders>
                  <w:hideMark/>
                </w:tcPr>
                <w:p w14:paraId="2CFEFB45" w14:textId="77777777" w:rsidR="00EB14C4" w:rsidRDefault="00EB14C4" w:rsidP="00EB14C4">
                  <w:pPr>
                    <w:jc w:val="center"/>
                    <w:rPr>
                      <w:rStyle w:val="Strong"/>
                      <w:rFonts w:ascii="Arial" w:hAnsi="Arial" w:cs="Arial"/>
                      <w:sz w:val="16"/>
                      <w:szCs w:val="16"/>
                    </w:rPr>
                  </w:pPr>
                  <w:r>
                    <w:rPr>
                      <w:rStyle w:val="Strong"/>
                      <w:rFonts w:ascii="DengXian" w:eastAsia="DengXian" w:hAnsi="DengXian" w:hint="eastAsia"/>
                      <w:sz w:val="16"/>
                      <w:szCs w:val="16"/>
                    </w:rPr>
                    <w:t>Company result 2</w:t>
                  </w:r>
                </w:p>
              </w:tc>
            </w:tr>
            <w:tr w:rsidR="00EB14C4" w14:paraId="05E91454" w14:textId="77777777" w:rsidTr="00851E2A">
              <w:trPr>
                <w:trHeight w:val="20"/>
              </w:trPr>
              <w:tc>
                <w:tcPr>
                  <w:tcW w:w="326" w:type="pct"/>
                  <w:tcBorders>
                    <w:top w:val="nil"/>
                    <w:left w:val="single" w:sz="8" w:space="0" w:color="auto"/>
                    <w:bottom w:val="single" w:sz="8" w:space="0" w:color="auto"/>
                    <w:right w:val="single" w:sz="8" w:space="0" w:color="auto"/>
                  </w:tcBorders>
                </w:tcPr>
                <w:p w14:paraId="3741D260" w14:textId="77777777" w:rsidR="00EB14C4" w:rsidRDefault="00EB14C4" w:rsidP="00EB14C4">
                  <w:pPr>
                    <w:jc w:val="center"/>
                    <w:rPr>
                      <w:rStyle w:val="Strong"/>
                      <w:rFonts w:ascii="Arial" w:hAnsi="Arial" w:cs="Arial"/>
                      <w:sz w:val="16"/>
                      <w:szCs w:val="16"/>
                    </w:rPr>
                  </w:pPr>
                </w:p>
              </w:tc>
              <w:tc>
                <w:tcPr>
                  <w:tcW w:w="3773"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3307A93" w14:textId="77777777" w:rsidR="00EB14C4" w:rsidRDefault="00EB14C4" w:rsidP="00EB14C4">
                  <w:pPr>
                    <w:jc w:val="center"/>
                  </w:pPr>
                  <w:r>
                    <w:rPr>
                      <w:rStyle w:val="Strong"/>
                      <w:rFonts w:ascii="Arial" w:hAnsi="Arial" w:cs="Arial"/>
                      <w:sz w:val="16"/>
                      <w:szCs w:val="16"/>
                    </w:rPr>
                    <w:t>R2D/D2R common parameters</w:t>
                  </w:r>
                </w:p>
              </w:tc>
              <w:tc>
                <w:tcPr>
                  <w:tcW w:w="483" w:type="pct"/>
                  <w:tcBorders>
                    <w:top w:val="nil"/>
                    <w:left w:val="nil"/>
                    <w:bottom w:val="single" w:sz="8" w:space="0" w:color="auto"/>
                    <w:right w:val="single" w:sz="8" w:space="0" w:color="auto"/>
                  </w:tcBorders>
                </w:tcPr>
                <w:p w14:paraId="25DB411B" w14:textId="77777777" w:rsidR="00EB14C4" w:rsidRDefault="00EB14C4" w:rsidP="00EB14C4">
                  <w:pPr>
                    <w:jc w:val="center"/>
                    <w:rPr>
                      <w:rStyle w:val="Strong"/>
                    </w:rPr>
                  </w:pPr>
                </w:p>
              </w:tc>
              <w:tc>
                <w:tcPr>
                  <w:tcW w:w="419" w:type="pct"/>
                  <w:tcBorders>
                    <w:top w:val="nil"/>
                    <w:left w:val="nil"/>
                    <w:bottom w:val="single" w:sz="8" w:space="0" w:color="auto"/>
                    <w:right w:val="single" w:sz="8" w:space="0" w:color="auto"/>
                  </w:tcBorders>
                </w:tcPr>
                <w:p w14:paraId="675D6B45" w14:textId="77777777" w:rsidR="00EB14C4" w:rsidRDefault="00EB14C4" w:rsidP="00EB14C4">
                  <w:pPr>
                    <w:jc w:val="center"/>
                    <w:rPr>
                      <w:rStyle w:val="Strong"/>
                      <w:rFonts w:ascii="Arial" w:hAnsi="Arial" w:cs="Arial"/>
                      <w:sz w:val="16"/>
                      <w:szCs w:val="16"/>
                    </w:rPr>
                  </w:pPr>
                </w:p>
              </w:tc>
            </w:tr>
            <w:tr w:rsidR="00EB14C4" w14:paraId="1DD25F18"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59BDA152" w14:textId="77777777" w:rsidR="00EB14C4" w:rsidRDefault="00EB14C4" w:rsidP="00EB14C4">
                  <w:pPr>
                    <w:jc w:val="center"/>
                  </w:pPr>
                  <w:r>
                    <w:rPr>
                      <w:rFonts w:ascii="Arial" w:hAnsi="Arial" w:cs="Arial"/>
                      <w:b/>
                      <w:bCs/>
                      <w:sz w:val="16"/>
                      <w:szCs w:val="16"/>
                    </w:rPr>
                    <w:t>[0a]</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E2B994" w14:textId="77777777" w:rsidR="00EB14C4" w:rsidRDefault="00EB14C4" w:rsidP="00EB14C4">
                  <w:pPr>
                    <w:rPr>
                      <w:rFonts w:ascii="Arial" w:hAnsi="Arial" w:cs="Arial"/>
                      <w:sz w:val="16"/>
                      <w:szCs w:val="16"/>
                    </w:rPr>
                  </w:pPr>
                  <w:r>
                    <w:rPr>
                      <w:rFonts w:ascii="Arial" w:hAnsi="Arial" w:cs="Arial"/>
                      <w:sz w:val="16"/>
                      <w:szCs w:val="16"/>
                    </w:rPr>
                    <w:t>Carrier frequency</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46F64718" w14:textId="77777777" w:rsidR="00EB14C4" w:rsidRDefault="00EB14C4" w:rsidP="00EB14C4">
                  <w:pPr>
                    <w:rPr>
                      <w:rFonts w:ascii="Arial" w:hAnsi="Arial" w:cs="Arial"/>
                      <w:sz w:val="16"/>
                      <w:szCs w:val="16"/>
                    </w:rPr>
                  </w:pPr>
                  <w:r>
                    <w:rPr>
                      <w:rFonts w:ascii="Arial" w:hAnsi="Arial" w:cs="Arial"/>
                      <w:sz w:val="16"/>
                      <w:szCs w:val="16"/>
                    </w:rPr>
                    <w:t>Refer to link budget template</w:t>
                  </w:r>
                </w:p>
              </w:tc>
              <w:tc>
                <w:tcPr>
                  <w:tcW w:w="483" w:type="pct"/>
                  <w:tcBorders>
                    <w:top w:val="nil"/>
                    <w:left w:val="nil"/>
                    <w:bottom w:val="single" w:sz="8" w:space="0" w:color="auto"/>
                    <w:right w:val="single" w:sz="8" w:space="0" w:color="auto"/>
                  </w:tcBorders>
                </w:tcPr>
                <w:p w14:paraId="711245DF"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650F7A44" w14:textId="77777777" w:rsidR="00EB14C4" w:rsidRDefault="00EB14C4" w:rsidP="00EB14C4">
                  <w:pPr>
                    <w:rPr>
                      <w:rFonts w:ascii="Arial" w:hAnsi="Arial" w:cs="Arial"/>
                      <w:sz w:val="16"/>
                      <w:szCs w:val="16"/>
                    </w:rPr>
                  </w:pPr>
                </w:p>
              </w:tc>
            </w:tr>
            <w:tr w:rsidR="00EB14C4" w14:paraId="0E173ABA"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2A96CDC6" w14:textId="77777777" w:rsidR="00EB14C4" w:rsidRDefault="00EB14C4" w:rsidP="00EB14C4">
                  <w:pPr>
                    <w:jc w:val="center"/>
                    <w:rPr>
                      <w:rFonts w:ascii="Arial" w:hAnsi="Arial" w:cs="Arial"/>
                      <w:b/>
                      <w:bCs/>
                      <w:sz w:val="16"/>
                      <w:szCs w:val="16"/>
                    </w:rPr>
                  </w:pPr>
                  <w:r>
                    <w:rPr>
                      <w:rFonts w:ascii="Arial" w:hAnsi="Arial" w:cs="Arial"/>
                      <w:b/>
                      <w:bCs/>
                      <w:sz w:val="16"/>
                      <w:szCs w:val="16"/>
                    </w:rPr>
                    <w:t>[0b]</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60E54A" w14:textId="77777777" w:rsidR="00EB14C4" w:rsidRDefault="00EB14C4" w:rsidP="00EB14C4">
                  <w:pPr>
                    <w:rPr>
                      <w:rFonts w:ascii="Arial" w:hAnsi="Arial" w:cs="Arial"/>
                      <w:sz w:val="16"/>
                      <w:szCs w:val="16"/>
                    </w:rPr>
                  </w:pPr>
                  <w:r>
                    <w:rPr>
                      <w:rFonts w:ascii="Arial" w:hAnsi="Arial" w:cs="Arial"/>
                      <w:sz w:val="16"/>
                      <w:szCs w:val="16"/>
                    </w:rPr>
                    <w:t>SCS</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7E494935" w14:textId="77777777" w:rsidR="00EB14C4" w:rsidRDefault="00EB14C4" w:rsidP="00EB14C4">
                  <w:pPr>
                    <w:rPr>
                      <w:rFonts w:ascii="Arial" w:hAnsi="Arial" w:cs="Arial"/>
                      <w:sz w:val="16"/>
                      <w:szCs w:val="16"/>
                    </w:rPr>
                  </w:pPr>
                  <w:r>
                    <w:rPr>
                      <w:rFonts w:ascii="Arial" w:hAnsi="Arial" w:cs="Arial"/>
                      <w:sz w:val="16"/>
                      <w:szCs w:val="16"/>
                    </w:rPr>
                    <w:t>15 kHz as baseline</w:t>
                  </w:r>
                </w:p>
              </w:tc>
              <w:tc>
                <w:tcPr>
                  <w:tcW w:w="483" w:type="pct"/>
                  <w:tcBorders>
                    <w:top w:val="nil"/>
                    <w:left w:val="nil"/>
                    <w:bottom w:val="single" w:sz="8" w:space="0" w:color="auto"/>
                    <w:right w:val="single" w:sz="8" w:space="0" w:color="auto"/>
                  </w:tcBorders>
                </w:tcPr>
                <w:p w14:paraId="5C8A63DF"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44265853" w14:textId="77777777" w:rsidR="00EB14C4" w:rsidRDefault="00EB14C4" w:rsidP="00EB14C4">
                  <w:pPr>
                    <w:rPr>
                      <w:rFonts w:ascii="Arial" w:hAnsi="Arial" w:cs="Arial"/>
                      <w:sz w:val="16"/>
                      <w:szCs w:val="16"/>
                    </w:rPr>
                  </w:pPr>
                </w:p>
              </w:tc>
            </w:tr>
            <w:tr w:rsidR="00EB14C4" w14:paraId="6E1674F5"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2C34AB7E" w14:textId="77777777" w:rsidR="00EB14C4" w:rsidRDefault="00EB14C4" w:rsidP="00EB14C4">
                  <w:pPr>
                    <w:jc w:val="center"/>
                    <w:rPr>
                      <w:rFonts w:ascii="Arial" w:hAnsi="Arial" w:cs="Arial"/>
                      <w:b/>
                      <w:bCs/>
                      <w:sz w:val="16"/>
                      <w:szCs w:val="16"/>
                    </w:rPr>
                  </w:pPr>
                  <w:r>
                    <w:rPr>
                      <w:rFonts w:ascii="Arial" w:hAnsi="Arial" w:cs="Arial"/>
                      <w:b/>
                      <w:bCs/>
                      <w:sz w:val="16"/>
                      <w:szCs w:val="16"/>
                    </w:rPr>
                    <w:t>[0c]</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A3C3E8" w14:textId="77777777" w:rsidR="00EB14C4" w:rsidRDefault="00EB14C4" w:rsidP="00EB14C4">
                  <w:pPr>
                    <w:rPr>
                      <w:rFonts w:ascii="Arial" w:hAnsi="Arial" w:cs="Arial"/>
                      <w:sz w:val="16"/>
                      <w:szCs w:val="16"/>
                    </w:rPr>
                  </w:pPr>
                  <w:r>
                    <w:rPr>
                      <w:rFonts w:ascii="Arial" w:hAnsi="Arial" w:cs="Arial"/>
                      <w:sz w:val="16"/>
                      <w:szCs w:val="16"/>
                    </w:rPr>
                    <w:t>Block structure</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549F91E4" w14:textId="77777777" w:rsidR="00EB14C4" w:rsidRDefault="00EB14C4" w:rsidP="00EB14C4">
                  <w:pPr>
                    <w:rPr>
                      <w:rFonts w:ascii="Arial" w:hAnsi="Arial" w:cs="Arial"/>
                      <w:sz w:val="16"/>
                      <w:szCs w:val="16"/>
                    </w:rPr>
                  </w:pPr>
                  <w:r>
                    <w:rPr>
                      <w:rFonts w:ascii="Arial" w:hAnsi="Arial" w:cs="Arial"/>
                      <w:sz w:val="16"/>
                      <w:szCs w:val="16"/>
                    </w:rPr>
                    <w:t>Blocks as agreed in 9.4.2.3, or other blocks reported by companies</w:t>
                  </w:r>
                </w:p>
              </w:tc>
              <w:tc>
                <w:tcPr>
                  <w:tcW w:w="483" w:type="pct"/>
                  <w:tcBorders>
                    <w:top w:val="nil"/>
                    <w:left w:val="nil"/>
                    <w:bottom w:val="single" w:sz="8" w:space="0" w:color="auto"/>
                    <w:right w:val="single" w:sz="8" w:space="0" w:color="auto"/>
                  </w:tcBorders>
                </w:tcPr>
                <w:p w14:paraId="08ACC65A"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67421B19" w14:textId="77777777" w:rsidR="00EB14C4" w:rsidRDefault="00EB14C4" w:rsidP="00EB14C4">
                  <w:pPr>
                    <w:rPr>
                      <w:rFonts w:ascii="Arial" w:hAnsi="Arial" w:cs="Arial"/>
                      <w:sz w:val="16"/>
                      <w:szCs w:val="16"/>
                    </w:rPr>
                  </w:pPr>
                </w:p>
              </w:tc>
            </w:tr>
            <w:tr w:rsidR="00EB14C4" w14:paraId="597B991C"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6E91C3E7" w14:textId="77777777" w:rsidR="00EB14C4" w:rsidRDefault="00EB14C4" w:rsidP="00EB14C4">
                  <w:pPr>
                    <w:jc w:val="center"/>
                    <w:rPr>
                      <w:rFonts w:ascii="Arial" w:hAnsi="Arial" w:cs="Arial"/>
                      <w:b/>
                      <w:bCs/>
                      <w:sz w:val="16"/>
                      <w:szCs w:val="16"/>
                    </w:rPr>
                  </w:pPr>
                  <w:r>
                    <w:rPr>
                      <w:rFonts w:ascii="Arial" w:hAnsi="Arial" w:cs="Arial"/>
                      <w:b/>
                      <w:bCs/>
                      <w:sz w:val="16"/>
                      <w:szCs w:val="16"/>
                    </w:rPr>
                    <w:t>[0d]</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155A25" w14:textId="77777777" w:rsidR="00EB14C4" w:rsidRDefault="00EB14C4" w:rsidP="00EB14C4">
                  <w:pPr>
                    <w:rPr>
                      <w:rFonts w:ascii="Arial" w:hAnsi="Arial" w:cs="Arial"/>
                      <w:sz w:val="16"/>
                      <w:szCs w:val="16"/>
                    </w:rPr>
                  </w:pPr>
                  <w:r>
                    <w:rPr>
                      <w:rFonts w:ascii="Arial" w:hAnsi="Arial" w:cs="Arial"/>
                      <w:sz w:val="16"/>
                      <w:szCs w:val="16"/>
                    </w:rPr>
                    <w:t>Channel model</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73302690" w14:textId="77777777" w:rsidR="00EB14C4" w:rsidRDefault="00EB14C4" w:rsidP="00EB14C4">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483" w:type="pct"/>
                  <w:tcBorders>
                    <w:top w:val="nil"/>
                    <w:left w:val="nil"/>
                    <w:bottom w:val="single" w:sz="8" w:space="0" w:color="auto"/>
                    <w:right w:val="single" w:sz="8" w:space="0" w:color="auto"/>
                  </w:tcBorders>
                </w:tcPr>
                <w:p w14:paraId="19445C73" w14:textId="77777777" w:rsidR="00EB14C4" w:rsidRDefault="00EB14C4" w:rsidP="00EB14C4">
                  <w:pPr>
                    <w:rPr>
                      <w:rStyle w:val="Emphasis"/>
                    </w:rPr>
                  </w:pPr>
                </w:p>
              </w:tc>
              <w:tc>
                <w:tcPr>
                  <w:tcW w:w="419" w:type="pct"/>
                  <w:tcBorders>
                    <w:top w:val="nil"/>
                    <w:left w:val="nil"/>
                    <w:bottom w:val="single" w:sz="8" w:space="0" w:color="auto"/>
                    <w:right w:val="single" w:sz="8" w:space="0" w:color="auto"/>
                  </w:tcBorders>
                </w:tcPr>
                <w:p w14:paraId="6E9B5E3F" w14:textId="77777777" w:rsidR="00EB14C4" w:rsidRDefault="00EB14C4" w:rsidP="00EB14C4">
                  <w:pPr>
                    <w:rPr>
                      <w:rStyle w:val="Emphasis"/>
                      <w:rFonts w:ascii="Arial" w:hAnsi="Arial" w:cs="Arial"/>
                      <w:sz w:val="16"/>
                      <w:szCs w:val="16"/>
                    </w:rPr>
                  </w:pPr>
                </w:p>
              </w:tc>
            </w:tr>
            <w:tr w:rsidR="00EB14C4" w14:paraId="0B8FEE80"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75ADBBAF" w14:textId="77777777" w:rsidR="00EB14C4" w:rsidRDefault="00EB14C4" w:rsidP="00EB14C4">
                  <w:pPr>
                    <w:jc w:val="center"/>
                    <w:rPr>
                      <w:b/>
                      <w:bCs/>
                    </w:rPr>
                  </w:pPr>
                  <w:r>
                    <w:rPr>
                      <w:rFonts w:ascii="Arial" w:hAnsi="Arial" w:cs="Arial"/>
                      <w:b/>
                      <w:bCs/>
                      <w:sz w:val="16"/>
                      <w:szCs w:val="16"/>
                    </w:rPr>
                    <w:t>[0e]</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0613B9" w14:textId="77777777" w:rsidR="00EB14C4" w:rsidRDefault="00EB14C4" w:rsidP="00EB14C4">
                  <w:pPr>
                    <w:rPr>
                      <w:rFonts w:ascii="Arial" w:hAnsi="Arial" w:cs="Arial"/>
                      <w:sz w:val="16"/>
                      <w:szCs w:val="16"/>
                    </w:rPr>
                  </w:pPr>
                  <w:r>
                    <w:rPr>
                      <w:rFonts w:ascii="Arial" w:hAnsi="Arial" w:cs="Arial"/>
                      <w:sz w:val="16"/>
                      <w:szCs w:val="16"/>
                    </w:rPr>
                    <w:t>Delay spread</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752F7074" w14:textId="77777777" w:rsidR="00EB14C4" w:rsidRDefault="00EB14C4" w:rsidP="00EB14C4">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37FA0096" w14:textId="77777777" w:rsidR="00EB14C4" w:rsidRDefault="00EB14C4" w:rsidP="0072493E">
                  <w:pPr>
                    <w:pStyle w:val="ListParagraph"/>
                    <w:numPr>
                      <w:ilvl w:val="0"/>
                      <w:numId w:val="11"/>
                    </w:numPr>
                    <w:autoSpaceDE/>
                    <w:autoSpaceDN/>
                    <w:adjustRightInd/>
                    <w:snapToGrid/>
                    <w:spacing w:after="0"/>
                    <w:ind w:firstLineChars="0"/>
                    <w:jc w:val="left"/>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0CF54A72" w14:textId="77777777" w:rsidR="00EB14C4" w:rsidRDefault="00EB14C4" w:rsidP="0072493E">
                  <w:pPr>
                    <w:pStyle w:val="ListParagraph"/>
                    <w:numPr>
                      <w:ilvl w:val="0"/>
                      <w:numId w:val="11"/>
                    </w:numPr>
                    <w:autoSpaceDE/>
                    <w:autoSpaceDN/>
                    <w:adjustRightInd/>
                    <w:snapToGrid/>
                    <w:spacing w:after="0"/>
                    <w:ind w:firstLineChars="0"/>
                    <w:jc w:val="left"/>
                    <w:rPr>
                      <w:rFonts w:ascii="Arial" w:hAnsi="Arial" w:cs="Arial"/>
                      <w:strike/>
                      <w:sz w:val="16"/>
                      <w:szCs w:val="16"/>
                    </w:rPr>
                  </w:pPr>
                  <w:r>
                    <w:rPr>
                      <w:rFonts w:ascii="Arial" w:hAnsi="Arial" w:cs="Arial"/>
                      <w:sz w:val="16"/>
                      <w:szCs w:val="16"/>
                    </w:rPr>
                    <w:t>An RMS delay spread of 30 ns is considered for TDL-D channel model.</w:t>
                  </w:r>
                </w:p>
              </w:tc>
              <w:tc>
                <w:tcPr>
                  <w:tcW w:w="483" w:type="pct"/>
                  <w:tcBorders>
                    <w:top w:val="nil"/>
                    <w:left w:val="nil"/>
                    <w:bottom w:val="single" w:sz="8" w:space="0" w:color="auto"/>
                    <w:right w:val="single" w:sz="8" w:space="0" w:color="auto"/>
                  </w:tcBorders>
                </w:tcPr>
                <w:p w14:paraId="3935A39F" w14:textId="77777777" w:rsidR="00EB14C4" w:rsidRDefault="00EB14C4" w:rsidP="00EB14C4">
                  <w:pPr>
                    <w:rPr>
                      <w:rFonts w:ascii="Arial" w:hAnsi="Arial" w:cs="Arial"/>
                      <w:strike/>
                      <w:sz w:val="16"/>
                      <w:szCs w:val="16"/>
                    </w:rPr>
                  </w:pPr>
                </w:p>
              </w:tc>
              <w:tc>
                <w:tcPr>
                  <w:tcW w:w="419" w:type="pct"/>
                  <w:tcBorders>
                    <w:top w:val="nil"/>
                    <w:left w:val="nil"/>
                    <w:bottom w:val="single" w:sz="8" w:space="0" w:color="auto"/>
                    <w:right w:val="single" w:sz="8" w:space="0" w:color="auto"/>
                  </w:tcBorders>
                </w:tcPr>
                <w:p w14:paraId="59D2EB0B" w14:textId="77777777" w:rsidR="00EB14C4" w:rsidRDefault="00EB14C4" w:rsidP="00EB14C4">
                  <w:pPr>
                    <w:rPr>
                      <w:rFonts w:ascii="Arial" w:hAnsi="Arial" w:cs="Arial"/>
                      <w:strike/>
                      <w:sz w:val="16"/>
                      <w:szCs w:val="16"/>
                    </w:rPr>
                  </w:pPr>
                </w:p>
              </w:tc>
            </w:tr>
            <w:tr w:rsidR="00EB14C4" w14:paraId="7B0C8B6C"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2BBD4E63" w14:textId="77777777" w:rsidR="00EB14C4" w:rsidRDefault="00EB14C4" w:rsidP="00EB14C4">
                  <w:pPr>
                    <w:jc w:val="center"/>
                    <w:rPr>
                      <w:rFonts w:ascii="Arial" w:hAnsi="Arial" w:cs="Arial"/>
                      <w:b/>
                      <w:bCs/>
                      <w:sz w:val="16"/>
                      <w:szCs w:val="16"/>
                    </w:rPr>
                  </w:pPr>
                  <w:r>
                    <w:rPr>
                      <w:rFonts w:ascii="Arial" w:hAnsi="Arial" w:cs="Arial"/>
                      <w:b/>
                      <w:bCs/>
                      <w:sz w:val="16"/>
                      <w:szCs w:val="16"/>
                    </w:rPr>
                    <w:t>[0f]</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74F40C" w14:textId="77777777" w:rsidR="00EB14C4" w:rsidRDefault="00EB14C4" w:rsidP="00EB14C4">
                  <w:pPr>
                    <w:rPr>
                      <w:rFonts w:ascii="Arial" w:hAnsi="Arial" w:cs="Arial"/>
                      <w:sz w:val="16"/>
                      <w:szCs w:val="16"/>
                    </w:rPr>
                  </w:pPr>
                  <w:r>
                    <w:rPr>
                      <w:rFonts w:ascii="Arial" w:hAnsi="Arial" w:cs="Arial"/>
                      <w:sz w:val="16"/>
                      <w:szCs w:val="16"/>
                    </w:rPr>
                    <w:t>Device velocity</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59C34028" w14:textId="77777777" w:rsidR="00EB14C4" w:rsidRDefault="00EB14C4" w:rsidP="00EB14C4">
                  <w:pPr>
                    <w:rPr>
                      <w:rFonts w:ascii="Arial" w:hAnsi="Arial" w:cs="Arial"/>
                      <w:sz w:val="16"/>
                      <w:szCs w:val="16"/>
                    </w:rPr>
                  </w:pPr>
                  <w:r>
                    <w:rPr>
                      <w:rFonts w:ascii="Arial" w:hAnsi="Arial" w:cs="Arial"/>
                      <w:sz w:val="16"/>
                      <w:szCs w:val="16"/>
                    </w:rPr>
                    <w:t>3 km/h</w:t>
                  </w:r>
                </w:p>
              </w:tc>
              <w:tc>
                <w:tcPr>
                  <w:tcW w:w="483" w:type="pct"/>
                  <w:tcBorders>
                    <w:top w:val="nil"/>
                    <w:left w:val="nil"/>
                    <w:bottom w:val="single" w:sz="8" w:space="0" w:color="auto"/>
                    <w:right w:val="single" w:sz="8" w:space="0" w:color="auto"/>
                  </w:tcBorders>
                </w:tcPr>
                <w:p w14:paraId="32812988"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20230892" w14:textId="77777777" w:rsidR="00EB14C4" w:rsidRDefault="00EB14C4" w:rsidP="00EB14C4">
                  <w:pPr>
                    <w:rPr>
                      <w:rFonts w:ascii="Arial" w:hAnsi="Arial" w:cs="Arial"/>
                      <w:sz w:val="16"/>
                      <w:szCs w:val="16"/>
                    </w:rPr>
                  </w:pPr>
                </w:p>
              </w:tc>
            </w:tr>
            <w:tr w:rsidR="00EB14C4" w14:paraId="698CA73D"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2B4DABE4" w14:textId="77777777" w:rsidR="00EB14C4" w:rsidRDefault="00EB14C4" w:rsidP="00EB14C4">
                  <w:pPr>
                    <w:jc w:val="center"/>
                    <w:rPr>
                      <w:rFonts w:ascii="Arial" w:hAnsi="Arial" w:cs="Arial"/>
                      <w:b/>
                      <w:bCs/>
                      <w:sz w:val="16"/>
                      <w:szCs w:val="16"/>
                    </w:rPr>
                  </w:pPr>
                  <w:r>
                    <w:rPr>
                      <w:rFonts w:ascii="Arial" w:hAnsi="Arial" w:cs="Arial"/>
                      <w:b/>
                      <w:bCs/>
                      <w:sz w:val="16"/>
                      <w:szCs w:val="16"/>
                    </w:rPr>
                    <w:t>[0g]</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C814D4" w14:textId="77777777" w:rsidR="00EB14C4" w:rsidRDefault="00EB14C4" w:rsidP="00EB14C4">
                  <w:pPr>
                    <w:rPr>
                      <w:rFonts w:ascii="Arial" w:hAnsi="Arial" w:cs="Arial"/>
                      <w:sz w:val="16"/>
                      <w:szCs w:val="16"/>
                    </w:rPr>
                  </w:pPr>
                  <w:r>
                    <w:rPr>
                      <w:rFonts w:ascii="Arial" w:hAnsi="Arial" w:cs="Arial"/>
                      <w:sz w:val="16"/>
                      <w:szCs w:val="16"/>
                    </w:rPr>
                    <w:t>Number of Tx/Rx chains for Ambient IoT device</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5FD40266" w14:textId="77777777" w:rsidR="00EB14C4" w:rsidRDefault="00EB14C4" w:rsidP="00EB14C4">
                  <w:pPr>
                    <w:rPr>
                      <w:rFonts w:ascii="Arial" w:hAnsi="Arial" w:cs="Arial"/>
                      <w:sz w:val="16"/>
                      <w:szCs w:val="16"/>
                    </w:rPr>
                  </w:pPr>
                  <w:r>
                    <w:rPr>
                      <w:rFonts w:ascii="Arial" w:hAnsi="Arial" w:cs="Arial"/>
                      <w:sz w:val="16"/>
                      <w:szCs w:val="16"/>
                    </w:rPr>
                    <w:t>1</w:t>
                  </w:r>
                </w:p>
              </w:tc>
              <w:tc>
                <w:tcPr>
                  <w:tcW w:w="483" w:type="pct"/>
                  <w:tcBorders>
                    <w:top w:val="nil"/>
                    <w:left w:val="nil"/>
                    <w:bottom w:val="single" w:sz="8" w:space="0" w:color="auto"/>
                    <w:right w:val="single" w:sz="8" w:space="0" w:color="auto"/>
                  </w:tcBorders>
                </w:tcPr>
                <w:p w14:paraId="636CE6C8"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63DE7DCA" w14:textId="77777777" w:rsidR="00EB14C4" w:rsidRDefault="00EB14C4" w:rsidP="00EB14C4">
                  <w:pPr>
                    <w:rPr>
                      <w:rFonts w:ascii="Arial" w:hAnsi="Arial" w:cs="Arial"/>
                      <w:sz w:val="16"/>
                      <w:szCs w:val="16"/>
                    </w:rPr>
                  </w:pPr>
                </w:p>
              </w:tc>
            </w:tr>
            <w:tr w:rsidR="00EB14C4" w14:paraId="6FA10122"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53F8CED6" w14:textId="77777777" w:rsidR="00EB14C4" w:rsidRDefault="00EB14C4" w:rsidP="00EB14C4">
                  <w:pPr>
                    <w:jc w:val="center"/>
                    <w:rPr>
                      <w:rFonts w:ascii="Arial" w:hAnsi="Arial" w:cs="Arial"/>
                      <w:b/>
                      <w:bCs/>
                      <w:sz w:val="16"/>
                      <w:szCs w:val="16"/>
                    </w:rPr>
                  </w:pPr>
                  <w:r>
                    <w:rPr>
                      <w:rFonts w:ascii="Arial" w:hAnsi="Arial" w:cs="Arial"/>
                      <w:b/>
                      <w:bCs/>
                      <w:sz w:val="16"/>
                      <w:szCs w:val="16"/>
                    </w:rPr>
                    <w:t>[0h1]</w:t>
                  </w:r>
                </w:p>
              </w:tc>
              <w:tc>
                <w:tcPr>
                  <w:tcW w:w="59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23D55E" w14:textId="77777777" w:rsidR="00EB14C4" w:rsidRDefault="00EB14C4" w:rsidP="00EB14C4">
                  <w:pPr>
                    <w:rPr>
                      <w:rFonts w:ascii="Arial" w:hAnsi="Arial" w:cs="Arial"/>
                      <w:sz w:val="16"/>
                      <w:szCs w:val="16"/>
                    </w:rPr>
                  </w:pPr>
                  <w:r>
                    <w:rPr>
                      <w:rFonts w:ascii="Arial" w:hAnsi="Arial" w:cs="Arial"/>
                      <w:sz w:val="16"/>
                      <w:szCs w:val="16"/>
                    </w:rPr>
                    <w:t>BS</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78BD20A8" w14:textId="77777777" w:rsidR="00EB14C4" w:rsidRDefault="00EB14C4" w:rsidP="00EB14C4">
                  <w:pPr>
                    <w:rPr>
                      <w:rFonts w:ascii="Arial" w:hAnsi="Arial" w:cs="Arial"/>
                      <w:sz w:val="16"/>
                      <w:szCs w:val="16"/>
                    </w:rPr>
                  </w:pPr>
                  <w:r>
                    <w:rPr>
                      <w:rFonts w:ascii="Arial" w:hAnsi="Arial" w:cs="Arial"/>
                      <w:sz w:val="16"/>
                      <w:szCs w:val="16"/>
                    </w:rPr>
                    <w:t>Number of antenna elements</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0A9ABF00" w14:textId="77777777" w:rsidR="00EB14C4" w:rsidRDefault="00EB14C4" w:rsidP="00EB14C4">
                  <w:pPr>
                    <w:rPr>
                      <w:rFonts w:ascii="Arial" w:hAnsi="Arial" w:cs="Arial"/>
                      <w:sz w:val="16"/>
                      <w:szCs w:val="16"/>
                    </w:rPr>
                  </w:pPr>
                  <w:r>
                    <w:rPr>
                      <w:rFonts w:ascii="Arial" w:hAnsi="Arial" w:cs="Arial"/>
                      <w:sz w:val="16"/>
                      <w:szCs w:val="16"/>
                    </w:rPr>
                    <w:t>2 or 4</w:t>
                  </w:r>
                </w:p>
              </w:tc>
              <w:tc>
                <w:tcPr>
                  <w:tcW w:w="483" w:type="pct"/>
                  <w:tcBorders>
                    <w:top w:val="nil"/>
                    <w:left w:val="nil"/>
                    <w:bottom w:val="single" w:sz="8" w:space="0" w:color="auto"/>
                    <w:right w:val="single" w:sz="8" w:space="0" w:color="auto"/>
                  </w:tcBorders>
                </w:tcPr>
                <w:p w14:paraId="6D9E211D"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666945A0" w14:textId="77777777" w:rsidR="00EB14C4" w:rsidRDefault="00EB14C4" w:rsidP="00EB14C4">
                  <w:pPr>
                    <w:rPr>
                      <w:rFonts w:ascii="Arial" w:hAnsi="Arial" w:cs="Arial"/>
                      <w:sz w:val="16"/>
                      <w:szCs w:val="16"/>
                    </w:rPr>
                  </w:pPr>
                </w:p>
              </w:tc>
            </w:tr>
            <w:tr w:rsidR="00EB14C4" w14:paraId="031DAF92"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0EB578C7" w14:textId="77777777" w:rsidR="00EB14C4" w:rsidRDefault="00EB14C4" w:rsidP="00EB14C4">
                  <w:pPr>
                    <w:jc w:val="center"/>
                    <w:rPr>
                      <w:rFonts w:ascii="Arial" w:hAnsi="Arial" w:cs="Arial"/>
                      <w:b/>
                      <w:bCs/>
                      <w:sz w:val="16"/>
                      <w:szCs w:val="16"/>
                    </w:rPr>
                  </w:pPr>
                  <w:r>
                    <w:rPr>
                      <w:rFonts w:ascii="Arial" w:hAnsi="Arial" w:cs="Arial"/>
                      <w:b/>
                      <w:bCs/>
                      <w:sz w:val="16"/>
                      <w:szCs w:val="16"/>
                    </w:rPr>
                    <w:lastRenderedPageBreak/>
                    <w:t>[0h2]</w:t>
                  </w:r>
                </w:p>
              </w:tc>
              <w:tc>
                <w:tcPr>
                  <w:tcW w:w="599" w:type="pct"/>
                  <w:vMerge/>
                  <w:tcBorders>
                    <w:top w:val="nil"/>
                    <w:left w:val="nil"/>
                    <w:bottom w:val="single" w:sz="8" w:space="0" w:color="auto"/>
                    <w:right w:val="single" w:sz="8" w:space="0" w:color="auto"/>
                  </w:tcBorders>
                  <w:vAlign w:val="center"/>
                  <w:hideMark/>
                </w:tcPr>
                <w:p w14:paraId="62E734D8" w14:textId="77777777" w:rsidR="00EB14C4" w:rsidRDefault="00EB14C4" w:rsidP="00EB14C4">
                  <w:pPr>
                    <w:rPr>
                      <w:rFonts w:ascii="Arial" w:hAnsi="Arial" w:cs="Arial"/>
                      <w:sz w:val="16"/>
                      <w:szCs w:val="16"/>
                    </w:rPr>
                  </w:pP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5AE33868" w14:textId="77777777" w:rsidR="00EB14C4" w:rsidRDefault="00EB14C4" w:rsidP="00EB14C4">
                  <w:pPr>
                    <w:rPr>
                      <w:rFonts w:ascii="Arial" w:hAnsi="Arial" w:cs="Arial"/>
                      <w:sz w:val="16"/>
                      <w:szCs w:val="16"/>
                    </w:rPr>
                  </w:pPr>
                  <w:r>
                    <w:rPr>
                      <w:rFonts w:ascii="Arial" w:hAnsi="Arial" w:cs="Arial"/>
                      <w:sz w:val="16"/>
                      <w:szCs w:val="16"/>
                    </w:rPr>
                    <w:t>Number of TXRUs</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59F7C3DF" w14:textId="77777777" w:rsidR="00EB14C4" w:rsidRDefault="00EB14C4" w:rsidP="00EB14C4">
                  <w:pPr>
                    <w:rPr>
                      <w:rFonts w:ascii="Arial" w:hAnsi="Arial" w:cs="Arial"/>
                      <w:sz w:val="16"/>
                      <w:szCs w:val="16"/>
                    </w:rPr>
                  </w:pPr>
                  <w:r>
                    <w:rPr>
                      <w:rFonts w:ascii="Arial" w:hAnsi="Arial" w:cs="Arial"/>
                      <w:sz w:val="16"/>
                      <w:szCs w:val="16"/>
                    </w:rPr>
                    <w:t>2 or 4</w:t>
                  </w:r>
                </w:p>
              </w:tc>
              <w:tc>
                <w:tcPr>
                  <w:tcW w:w="483" w:type="pct"/>
                  <w:tcBorders>
                    <w:top w:val="nil"/>
                    <w:left w:val="nil"/>
                    <w:bottom w:val="single" w:sz="8" w:space="0" w:color="auto"/>
                    <w:right w:val="single" w:sz="8" w:space="0" w:color="auto"/>
                  </w:tcBorders>
                </w:tcPr>
                <w:p w14:paraId="112236E7"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68A0FD2E" w14:textId="77777777" w:rsidR="00EB14C4" w:rsidRDefault="00EB14C4" w:rsidP="00EB14C4">
                  <w:pPr>
                    <w:rPr>
                      <w:rFonts w:ascii="Arial" w:hAnsi="Arial" w:cs="Arial"/>
                      <w:sz w:val="16"/>
                      <w:szCs w:val="16"/>
                    </w:rPr>
                  </w:pPr>
                </w:p>
              </w:tc>
            </w:tr>
            <w:tr w:rsidR="00EB14C4" w14:paraId="7002FC06"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24E5300F" w14:textId="77777777" w:rsidR="00EB14C4" w:rsidRDefault="00EB14C4" w:rsidP="00EB14C4">
                  <w:pPr>
                    <w:jc w:val="center"/>
                    <w:rPr>
                      <w:rFonts w:ascii="Arial" w:hAnsi="Arial" w:cs="Arial"/>
                      <w:b/>
                      <w:bCs/>
                      <w:sz w:val="16"/>
                      <w:szCs w:val="16"/>
                    </w:rPr>
                  </w:pPr>
                  <w:r>
                    <w:rPr>
                      <w:rFonts w:ascii="Arial" w:hAnsi="Arial" w:cs="Arial"/>
                      <w:b/>
                      <w:bCs/>
                      <w:sz w:val="16"/>
                      <w:szCs w:val="16"/>
                    </w:rPr>
                    <w:t>[0j1]</w:t>
                  </w:r>
                </w:p>
              </w:tc>
              <w:tc>
                <w:tcPr>
                  <w:tcW w:w="59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77175E3" w14:textId="77777777" w:rsidR="00EB14C4" w:rsidRDefault="00EB14C4" w:rsidP="00EB14C4">
                  <w:pPr>
                    <w:rPr>
                      <w:rFonts w:ascii="Arial" w:hAnsi="Arial" w:cs="Arial"/>
                      <w:sz w:val="16"/>
                      <w:szCs w:val="16"/>
                    </w:rPr>
                  </w:pPr>
                  <w:r>
                    <w:rPr>
                      <w:rFonts w:ascii="Arial" w:hAnsi="Arial" w:cs="Arial"/>
                      <w:sz w:val="16"/>
                      <w:szCs w:val="16"/>
                    </w:rPr>
                    <w:t>Intermediate UE</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26C4460E" w14:textId="77777777" w:rsidR="00EB14C4" w:rsidRDefault="00EB14C4" w:rsidP="00EB14C4">
                  <w:pPr>
                    <w:rPr>
                      <w:rFonts w:ascii="Arial" w:hAnsi="Arial" w:cs="Arial"/>
                      <w:sz w:val="16"/>
                      <w:szCs w:val="16"/>
                    </w:rPr>
                  </w:pPr>
                  <w:r>
                    <w:rPr>
                      <w:rFonts w:ascii="Arial" w:hAnsi="Arial" w:cs="Arial"/>
                      <w:sz w:val="16"/>
                      <w:szCs w:val="16"/>
                    </w:rPr>
                    <w:t>Number of antenna elements</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52C05097" w14:textId="77777777" w:rsidR="00EB14C4" w:rsidRDefault="00EB14C4" w:rsidP="00EB14C4">
                  <w:pPr>
                    <w:rPr>
                      <w:rFonts w:ascii="Arial" w:hAnsi="Arial" w:cs="Arial"/>
                      <w:sz w:val="16"/>
                      <w:szCs w:val="16"/>
                    </w:rPr>
                  </w:pPr>
                  <w:r>
                    <w:rPr>
                      <w:rFonts w:ascii="Arial" w:hAnsi="Arial" w:cs="Arial"/>
                      <w:sz w:val="16"/>
                      <w:szCs w:val="16"/>
                    </w:rPr>
                    <w:t>1 or 2</w:t>
                  </w:r>
                </w:p>
              </w:tc>
              <w:tc>
                <w:tcPr>
                  <w:tcW w:w="483" w:type="pct"/>
                  <w:tcBorders>
                    <w:top w:val="nil"/>
                    <w:left w:val="nil"/>
                    <w:bottom w:val="single" w:sz="8" w:space="0" w:color="auto"/>
                    <w:right w:val="single" w:sz="8" w:space="0" w:color="auto"/>
                  </w:tcBorders>
                </w:tcPr>
                <w:p w14:paraId="36E091F7"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604C73CA" w14:textId="77777777" w:rsidR="00EB14C4" w:rsidRDefault="00EB14C4" w:rsidP="00EB14C4">
                  <w:pPr>
                    <w:rPr>
                      <w:rFonts w:ascii="Arial" w:hAnsi="Arial" w:cs="Arial"/>
                      <w:sz w:val="16"/>
                      <w:szCs w:val="16"/>
                    </w:rPr>
                  </w:pPr>
                </w:p>
              </w:tc>
            </w:tr>
            <w:tr w:rsidR="00EB14C4" w14:paraId="3639C473"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3D8B64BF" w14:textId="77777777" w:rsidR="00EB14C4" w:rsidRDefault="00EB14C4" w:rsidP="00EB14C4">
                  <w:pPr>
                    <w:jc w:val="center"/>
                    <w:rPr>
                      <w:rFonts w:ascii="Arial" w:hAnsi="Arial" w:cs="Arial"/>
                      <w:b/>
                      <w:bCs/>
                      <w:sz w:val="16"/>
                      <w:szCs w:val="16"/>
                    </w:rPr>
                  </w:pPr>
                  <w:r>
                    <w:rPr>
                      <w:rFonts w:ascii="Arial" w:hAnsi="Arial" w:cs="Arial"/>
                      <w:b/>
                      <w:bCs/>
                      <w:sz w:val="16"/>
                      <w:szCs w:val="16"/>
                    </w:rPr>
                    <w:t>[0j2]</w:t>
                  </w:r>
                </w:p>
              </w:tc>
              <w:tc>
                <w:tcPr>
                  <w:tcW w:w="599" w:type="pct"/>
                  <w:vMerge/>
                  <w:tcBorders>
                    <w:top w:val="nil"/>
                    <w:left w:val="nil"/>
                    <w:bottom w:val="single" w:sz="8" w:space="0" w:color="auto"/>
                    <w:right w:val="single" w:sz="8" w:space="0" w:color="auto"/>
                  </w:tcBorders>
                  <w:vAlign w:val="center"/>
                  <w:hideMark/>
                </w:tcPr>
                <w:p w14:paraId="27A4C2E3" w14:textId="77777777" w:rsidR="00EB14C4" w:rsidRDefault="00EB14C4" w:rsidP="00EB14C4">
                  <w:pPr>
                    <w:rPr>
                      <w:rFonts w:ascii="Arial" w:hAnsi="Arial" w:cs="Arial"/>
                      <w:sz w:val="16"/>
                      <w:szCs w:val="16"/>
                    </w:rPr>
                  </w:pP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76D54D96" w14:textId="77777777" w:rsidR="00EB14C4" w:rsidRDefault="00EB14C4" w:rsidP="00EB14C4">
                  <w:pPr>
                    <w:rPr>
                      <w:rFonts w:ascii="Arial" w:hAnsi="Arial" w:cs="Arial"/>
                      <w:sz w:val="16"/>
                      <w:szCs w:val="16"/>
                    </w:rPr>
                  </w:pPr>
                  <w:r>
                    <w:rPr>
                      <w:rFonts w:ascii="Arial" w:hAnsi="Arial" w:cs="Arial"/>
                      <w:sz w:val="16"/>
                      <w:szCs w:val="16"/>
                    </w:rPr>
                    <w:t>Number of TXRUs</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700E6C80" w14:textId="77777777" w:rsidR="00EB14C4" w:rsidRDefault="00EB14C4" w:rsidP="00EB14C4">
                  <w:pPr>
                    <w:rPr>
                      <w:rFonts w:ascii="Arial" w:hAnsi="Arial" w:cs="Arial"/>
                      <w:sz w:val="16"/>
                      <w:szCs w:val="16"/>
                    </w:rPr>
                  </w:pPr>
                  <w:r>
                    <w:rPr>
                      <w:rFonts w:ascii="Arial" w:hAnsi="Arial" w:cs="Arial"/>
                      <w:sz w:val="16"/>
                      <w:szCs w:val="16"/>
                    </w:rPr>
                    <w:t>1 or 2</w:t>
                  </w:r>
                </w:p>
              </w:tc>
              <w:tc>
                <w:tcPr>
                  <w:tcW w:w="483" w:type="pct"/>
                  <w:tcBorders>
                    <w:top w:val="nil"/>
                    <w:left w:val="nil"/>
                    <w:bottom w:val="single" w:sz="8" w:space="0" w:color="auto"/>
                    <w:right w:val="single" w:sz="8" w:space="0" w:color="auto"/>
                  </w:tcBorders>
                </w:tcPr>
                <w:p w14:paraId="746551D3"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6E00F812" w14:textId="77777777" w:rsidR="00EB14C4" w:rsidRDefault="00EB14C4" w:rsidP="00EB14C4">
                  <w:pPr>
                    <w:rPr>
                      <w:rFonts w:ascii="Arial" w:hAnsi="Arial" w:cs="Arial"/>
                      <w:sz w:val="16"/>
                      <w:szCs w:val="16"/>
                    </w:rPr>
                  </w:pPr>
                </w:p>
              </w:tc>
            </w:tr>
            <w:tr w:rsidR="00EB14C4" w14:paraId="6ECCA9F3"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613237A2" w14:textId="77777777" w:rsidR="00EB14C4" w:rsidRDefault="00EB14C4" w:rsidP="00EB14C4">
                  <w:pPr>
                    <w:jc w:val="center"/>
                    <w:rPr>
                      <w:rFonts w:ascii="Arial" w:hAnsi="Arial" w:cs="Arial"/>
                      <w:b/>
                      <w:bCs/>
                      <w:sz w:val="16"/>
                      <w:szCs w:val="16"/>
                    </w:rPr>
                  </w:pPr>
                  <w:r>
                    <w:rPr>
                      <w:rFonts w:ascii="Arial" w:hAnsi="Arial" w:cs="Arial"/>
                      <w:b/>
                      <w:bCs/>
                      <w:sz w:val="16"/>
                      <w:szCs w:val="16"/>
                    </w:rPr>
                    <w:t>[0m]</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8D231B" w14:textId="77777777" w:rsidR="00EB14C4" w:rsidRDefault="00EB14C4" w:rsidP="00EB14C4">
                  <w:pPr>
                    <w:rPr>
                      <w:rFonts w:ascii="Arial" w:hAnsi="Arial" w:cs="Arial"/>
                      <w:sz w:val="16"/>
                      <w:szCs w:val="16"/>
                    </w:rPr>
                  </w:pPr>
                  <w:r>
                    <w:rPr>
                      <w:rFonts w:ascii="Arial" w:hAnsi="Arial" w:cs="Arial"/>
                      <w:sz w:val="16"/>
                      <w:szCs w:val="16"/>
                    </w:rPr>
                    <w:t>Reference data rate</w:t>
                  </w:r>
                </w:p>
              </w:tc>
              <w:tc>
                <w:tcPr>
                  <w:tcW w:w="2586" w:type="pct"/>
                  <w:tcBorders>
                    <w:top w:val="nil"/>
                    <w:left w:val="nil"/>
                    <w:bottom w:val="single" w:sz="8" w:space="0" w:color="auto"/>
                    <w:right w:val="single" w:sz="8" w:space="0" w:color="auto"/>
                  </w:tcBorders>
                  <w:tcMar>
                    <w:top w:w="0" w:type="dxa"/>
                    <w:left w:w="108" w:type="dxa"/>
                    <w:bottom w:w="0" w:type="dxa"/>
                    <w:right w:w="108" w:type="dxa"/>
                  </w:tcMar>
                </w:tcPr>
                <w:p w14:paraId="6788BA2B" w14:textId="77777777" w:rsidR="00EB14C4" w:rsidRDefault="00EB14C4" w:rsidP="00EB14C4">
                  <w:pPr>
                    <w:rPr>
                      <w:rFonts w:ascii="Arial" w:hAnsi="Arial" w:cs="Arial"/>
                      <w:strike/>
                      <w:sz w:val="16"/>
                      <w:szCs w:val="16"/>
                    </w:rPr>
                  </w:pPr>
                  <w:r>
                    <w:rPr>
                      <w:rFonts w:ascii="Arial" w:hAnsi="Arial" w:cs="Arial"/>
                      <w:strike/>
                      <w:sz w:val="16"/>
                      <w:szCs w:val="16"/>
                    </w:rPr>
                    <w:t>[0.1, 1, 5] kbps</w:t>
                  </w:r>
                </w:p>
                <w:p w14:paraId="035AEB07" w14:textId="77777777" w:rsidR="00EB14C4" w:rsidRDefault="00EB14C4" w:rsidP="00EB14C4">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51F71221" w14:textId="77777777" w:rsidR="00EB14C4" w:rsidRDefault="00EB14C4" w:rsidP="00EB14C4">
                  <w:pPr>
                    <w:rPr>
                      <w:rFonts w:ascii="Arial" w:hAnsi="Arial" w:cs="Arial"/>
                      <w:color w:val="FF00FF"/>
                      <w:sz w:val="16"/>
                      <w:szCs w:val="16"/>
                    </w:rPr>
                  </w:pPr>
                  <w:r>
                    <w:rPr>
                      <w:rFonts w:ascii="Arial" w:hAnsi="Arial" w:cs="Arial"/>
                      <w:color w:val="FF00FF"/>
                      <w:sz w:val="16"/>
                      <w:szCs w:val="16"/>
                    </w:rPr>
                    <w:t xml:space="preserve">1 kbps (M), 5 ~ 7 kbps (M), [large value] (O)   </w:t>
                  </w:r>
                </w:p>
                <w:p w14:paraId="0E7F6ABC" w14:textId="77777777" w:rsidR="00EB14C4" w:rsidRDefault="00EB14C4" w:rsidP="00EB14C4">
                  <w:pPr>
                    <w:rPr>
                      <w:rFonts w:ascii="Arial" w:hAnsi="Arial" w:cs="Arial"/>
                      <w:color w:val="FF00FF"/>
                      <w:sz w:val="16"/>
                      <w:szCs w:val="16"/>
                    </w:rPr>
                  </w:pPr>
                  <w:r>
                    <w:rPr>
                      <w:rFonts w:ascii="Arial" w:hAnsi="Arial" w:cs="Arial"/>
                      <w:color w:val="FF00FF"/>
                      <w:sz w:val="16"/>
                      <w:szCs w:val="16"/>
                    </w:rPr>
                    <w:t>FFS:0.1 kbps (M),</w:t>
                  </w:r>
                </w:p>
                <w:p w14:paraId="492E739B" w14:textId="77777777" w:rsidR="00EB14C4" w:rsidRDefault="00EB14C4" w:rsidP="00EB14C4">
                  <w:pPr>
                    <w:rPr>
                      <w:rFonts w:ascii="Arial" w:hAnsi="Arial" w:cs="Arial"/>
                      <w:sz w:val="16"/>
                      <w:szCs w:val="16"/>
                    </w:rPr>
                  </w:pPr>
                </w:p>
                <w:p w14:paraId="1615DBD3" w14:textId="77777777" w:rsidR="00EB14C4" w:rsidRDefault="00EB14C4" w:rsidP="0072493E">
                  <w:pPr>
                    <w:pStyle w:val="ListParagraph"/>
                    <w:numPr>
                      <w:ilvl w:val="0"/>
                      <w:numId w:val="16"/>
                    </w:numPr>
                    <w:autoSpaceDE/>
                    <w:autoSpaceDN/>
                    <w:adjustRightInd/>
                    <w:snapToGrid/>
                    <w:spacing w:after="0"/>
                    <w:ind w:firstLineChars="0"/>
                    <w:jc w:val="left"/>
                    <w:rPr>
                      <w:rFonts w:ascii="Arial" w:hAnsi="Arial" w:cs="Arial"/>
                      <w:color w:val="FF0000"/>
                      <w:sz w:val="16"/>
                      <w:szCs w:val="16"/>
                    </w:rPr>
                  </w:pPr>
                  <w:r>
                    <w:rPr>
                      <w:rFonts w:ascii="Arial" w:hAnsi="Arial" w:cs="Arial"/>
                      <w:color w:val="FF0000"/>
                      <w:sz w:val="16"/>
                      <w:szCs w:val="16"/>
                    </w:rPr>
                    <w:t>Note1: companies to report the exact data rate.</w:t>
                  </w:r>
                </w:p>
                <w:p w14:paraId="5F9EF150" w14:textId="77777777" w:rsidR="00EB14C4" w:rsidRDefault="00EB14C4" w:rsidP="0072493E">
                  <w:pPr>
                    <w:pStyle w:val="ListParagraph"/>
                    <w:numPr>
                      <w:ilvl w:val="0"/>
                      <w:numId w:val="16"/>
                    </w:numPr>
                    <w:autoSpaceDE/>
                    <w:autoSpaceDN/>
                    <w:adjustRightInd/>
                    <w:snapToGrid/>
                    <w:spacing w:after="0"/>
                    <w:ind w:firstLineChars="0"/>
                    <w:jc w:val="left"/>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6F9C64B9" w14:textId="77777777" w:rsidR="00EB14C4" w:rsidRDefault="00EB14C4" w:rsidP="0072493E">
                  <w:pPr>
                    <w:pStyle w:val="ListParagraph"/>
                    <w:numPr>
                      <w:ilvl w:val="0"/>
                      <w:numId w:val="16"/>
                    </w:numPr>
                    <w:autoSpaceDE/>
                    <w:autoSpaceDN/>
                    <w:adjustRightInd/>
                    <w:snapToGrid/>
                    <w:spacing w:after="0"/>
                    <w:ind w:firstLineChars="0"/>
                    <w:jc w:val="left"/>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5DD1052A" w14:textId="77777777" w:rsidR="00EB14C4" w:rsidRDefault="00EB14C4" w:rsidP="0072493E">
                  <w:pPr>
                    <w:pStyle w:val="ListParagraph"/>
                    <w:numPr>
                      <w:ilvl w:val="0"/>
                      <w:numId w:val="16"/>
                    </w:numPr>
                    <w:autoSpaceDE/>
                    <w:autoSpaceDN/>
                    <w:adjustRightInd/>
                    <w:snapToGrid/>
                    <w:spacing w:after="0"/>
                    <w:ind w:firstLineChars="0"/>
                    <w:jc w:val="left"/>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36C0151E" w14:textId="77777777" w:rsidR="00EB14C4" w:rsidRDefault="00EB14C4" w:rsidP="0072493E">
                  <w:pPr>
                    <w:pStyle w:val="ListParagraph"/>
                    <w:numPr>
                      <w:ilvl w:val="0"/>
                      <w:numId w:val="16"/>
                    </w:numPr>
                    <w:autoSpaceDE/>
                    <w:autoSpaceDN/>
                    <w:adjustRightInd/>
                    <w:snapToGrid/>
                    <w:spacing w:after="0"/>
                    <w:ind w:firstLineChars="0"/>
                    <w:jc w:val="left"/>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01F6F938" w14:textId="77777777" w:rsidR="00EB14C4" w:rsidRDefault="00EB14C4" w:rsidP="00EB14C4">
                  <w:pPr>
                    <w:pStyle w:val="ListParagraph"/>
                    <w:ind w:left="440" w:firstLine="320"/>
                    <w:rPr>
                      <w:rFonts w:ascii="Arial" w:hAnsi="Arial" w:cs="Arial"/>
                      <w:sz w:val="16"/>
                      <w:szCs w:val="16"/>
                    </w:rPr>
                  </w:pPr>
                </w:p>
              </w:tc>
              <w:tc>
                <w:tcPr>
                  <w:tcW w:w="483" w:type="pct"/>
                  <w:tcBorders>
                    <w:top w:val="nil"/>
                    <w:left w:val="nil"/>
                    <w:bottom w:val="single" w:sz="8" w:space="0" w:color="auto"/>
                    <w:right w:val="single" w:sz="8" w:space="0" w:color="auto"/>
                  </w:tcBorders>
                </w:tcPr>
                <w:p w14:paraId="7AC37A3C"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38354609" w14:textId="77777777" w:rsidR="00EB14C4" w:rsidRDefault="00EB14C4" w:rsidP="00EB14C4">
                  <w:pPr>
                    <w:rPr>
                      <w:rFonts w:ascii="Arial" w:hAnsi="Arial" w:cs="Arial"/>
                      <w:sz w:val="16"/>
                      <w:szCs w:val="16"/>
                    </w:rPr>
                  </w:pPr>
                </w:p>
              </w:tc>
            </w:tr>
            <w:tr w:rsidR="00EB14C4" w14:paraId="76C7A21D"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3CA0B195" w14:textId="77777777" w:rsidR="00EB14C4" w:rsidRDefault="00EB14C4" w:rsidP="00EB14C4">
                  <w:pPr>
                    <w:jc w:val="center"/>
                    <w:rPr>
                      <w:rFonts w:ascii="Arial" w:hAnsi="Arial" w:cs="Arial"/>
                      <w:b/>
                      <w:bCs/>
                      <w:sz w:val="16"/>
                      <w:szCs w:val="16"/>
                    </w:rPr>
                  </w:pPr>
                  <w:r>
                    <w:rPr>
                      <w:rFonts w:ascii="Arial" w:hAnsi="Arial" w:cs="Arial"/>
                      <w:b/>
                      <w:bCs/>
                      <w:sz w:val="16"/>
                      <w:szCs w:val="16"/>
                    </w:rPr>
                    <w:t>[0n]</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C986F4" w14:textId="77777777" w:rsidR="00EB14C4" w:rsidRDefault="00EB14C4" w:rsidP="00EB14C4">
                  <w:pPr>
                    <w:rPr>
                      <w:rFonts w:ascii="Arial" w:hAnsi="Arial" w:cs="Arial"/>
                      <w:sz w:val="16"/>
                      <w:szCs w:val="16"/>
                    </w:rPr>
                  </w:pPr>
                  <w:r>
                    <w:rPr>
                      <w:rFonts w:ascii="Arial" w:hAnsi="Arial" w:cs="Arial"/>
                      <w:sz w:val="16"/>
                      <w:szCs w:val="16"/>
                    </w:rPr>
                    <w:t>Message size</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7D4B3912" w14:textId="77777777" w:rsidR="00EB14C4" w:rsidRDefault="00EB14C4" w:rsidP="00EB14C4">
                  <w:pPr>
                    <w:rPr>
                      <w:rFonts w:ascii="Arial" w:hAnsi="Arial" w:cs="Arial"/>
                      <w:color w:val="538135"/>
                      <w:sz w:val="16"/>
                      <w:szCs w:val="16"/>
                    </w:rPr>
                  </w:pPr>
                  <w:r>
                    <w:rPr>
                      <w:rFonts w:ascii="Arial" w:hAnsi="Arial" w:cs="Arial"/>
                      <w:color w:val="538135"/>
                      <w:sz w:val="16"/>
                      <w:szCs w:val="16"/>
                    </w:rPr>
                    <w:t>{20 bits, 96 bits, 400 bits} are considered for message size.</w:t>
                  </w:r>
                </w:p>
                <w:p w14:paraId="49D96040" w14:textId="77777777" w:rsidR="00EB14C4" w:rsidRDefault="00EB14C4" w:rsidP="0072493E">
                  <w:pPr>
                    <w:numPr>
                      <w:ilvl w:val="0"/>
                      <w:numId w:val="17"/>
                    </w:numPr>
                    <w:autoSpaceDE/>
                    <w:autoSpaceDN/>
                    <w:adjustRightInd/>
                    <w:spacing w:after="0"/>
                    <w:jc w:val="left"/>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334E42B4" w14:textId="77777777" w:rsidR="00EB14C4" w:rsidRDefault="00EB14C4" w:rsidP="0072493E">
                  <w:pPr>
                    <w:numPr>
                      <w:ilvl w:val="0"/>
                      <w:numId w:val="17"/>
                    </w:numPr>
                    <w:autoSpaceDE/>
                    <w:autoSpaceDN/>
                    <w:adjustRightInd/>
                    <w:spacing w:after="0"/>
                    <w:jc w:val="left"/>
                    <w:rPr>
                      <w:rFonts w:ascii="Arial" w:hAnsi="Arial" w:cs="Arial"/>
                      <w:sz w:val="16"/>
                      <w:szCs w:val="16"/>
                    </w:rPr>
                  </w:pPr>
                  <w:r>
                    <w:rPr>
                      <w:rFonts w:ascii="Arial" w:hAnsi="Arial" w:cs="Arial"/>
                      <w:color w:val="FF0000"/>
                      <w:sz w:val="16"/>
                      <w:szCs w:val="16"/>
                    </w:rPr>
                    <w:t>Note 2: CRC is not included for the message size</w:t>
                  </w:r>
                </w:p>
              </w:tc>
              <w:tc>
                <w:tcPr>
                  <w:tcW w:w="483" w:type="pct"/>
                  <w:tcBorders>
                    <w:top w:val="nil"/>
                    <w:left w:val="nil"/>
                    <w:bottom w:val="single" w:sz="8" w:space="0" w:color="auto"/>
                    <w:right w:val="single" w:sz="8" w:space="0" w:color="auto"/>
                  </w:tcBorders>
                </w:tcPr>
                <w:p w14:paraId="5C61C9DB"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2E89C7ED" w14:textId="77777777" w:rsidR="00EB14C4" w:rsidRDefault="00EB14C4" w:rsidP="00EB14C4">
                  <w:pPr>
                    <w:rPr>
                      <w:rFonts w:ascii="Arial" w:hAnsi="Arial" w:cs="Arial"/>
                      <w:sz w:val="16"/>
                      <w:szCs w:val="16"/>
                    </w:rPr>
                  </w:pPr>
                </w:p>
              </w:tc>
            </w:tr>
            <w:tr w:rsidR="00EB14C4" w14:paraId="4988F0DE"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63A33CA0" w14:textId="77777777" w:rsidR="00EB14C4" w:rsidRDefault="00EB14C4" w:rsidP="00EB14C4">
                  <w:pPr>
                    <w:jc w:val="center"/>
                    <w:rPr>
                      <w:rFonts w:ascii="Arial" w:hAnsi="Arial" w:cs="Arial"/>
                      <w:b/>
                      <w:bCs/>
                      <w:sz w:val="16"/>
                      <w:szCs w:val="16"/>
                    </w:rPr>
                  </w:pPr>
                  <w:r>
                    <w:rPr>
                      <w:rFonts w:ascii="Arial" w:hAnsi="Arial" w:cs="Arial"/>
                      <w:b/>
                      <w:bCs/>
                      <w:sz w:val="16"/>
                      <w:szCs w:val="16"/>
                    </w:rPr>
                    <w:t>[0p]</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59BD57" w14:textId="77777777" w:rsidR="00EB14C4" w:rsidRDefault="00EB14C4" w:rsidP="00EB14C4">
                  <w:pPr>
                    <w:rPr>
                      <w:rFonts w:ascii="Arial" w:hAnsi="Arial" w:cs="Arial"/>
                      <w:sz w:val="16"/>
                      <w:szCs w:val="16"/>
                    </w:rPr>
                  </w:pPr>
                  <w:r>
                    <w:rPr>
                      <w:rFonts w:ascii="Arial" w:hAnsi="Arial" w:cs="Arial"/>
                      <w:sz w:val="16"/>
                      <w:szCs w:val="16"/>
                    </w:rPr>
                    <w:t>BLER target</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75C165B4" w14:textId="77777777" w:rsidR="00EB14C4" w:rsidRDefault="00EB14C4" w:rsidP="00EB14C4">
                  <w:pPr>
                    <w:rPr>
                      <w:rFonts w:ascii="Arial" w:hAnsi="Arial" w:cs="Arial"/>
                      <w:sz w:val="16"/>
                      <w:szCs w:val="16"/>
                    </w:rPr>
                  </w:pPr>
                  <w:r>
                    <w:rPr>
                      <w:rFonts w:ascii="Arial" w:hAnsi="Arial" w:cs="Arial"/>
                      <w:sz w:val="16"/>
                      <w:szCs w:val="16"/>
                    </w:rPr>
                    <w:t>1%, 10%</w:t>
                  </w:r>
                </w:p>
              </w:tc>
              <w:tc>
                <w:tcPr>
                  <w:tcW w:w="483" w:type="pct"/>
                  <w:tcBorders>
                    <w:top w:val="nil"/>
                    <w:left w:val="nil"/>
                    <w:bottom w:val="single" w:sz="8" w:space="0" w:color="auto"/>
                    <w:right w:val="single" w:sz="8" w:space="0" w:color="auto"/>
                  </w:tcBorders>
                </w:tcPr>
                <w:p w14:paraId="1767A5F3"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7E5622FB" w14:textId="77777777" w:rsidR="00EB14C4" w:rsidRDefault="00EB14C4" w:rsidP="00EB14C4">
                  <w:pPr>
                    <w:rPr>
                      <w:rFonts w:ascii="Arial" w:hAnsi="Arial" w:cs="Arial"/>
                      <w:sz w:val="16"/>
                      <w:szCs w:val="16"/>
                    </w:rPr>
                  </w:pPr>
                </w:p>
              </w:tc>
            </w:tr>
            <w:tr w:rsidR="00EB14C4" w14:paraId="4C1D106A"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258D4DE4" w14:textId="77777777" w:rsidR="00EB14C4" w:rsidRDefault="00EB14C4" w:rsidP="00EB14C4">
                  <w:pPr>
                    <w:jc w:val="center"/>
                    <w:rPr>
                      <w:rFonts w:ascii="Arial" w:hAnsi="Arial" w:cs="Arial"/>
                      <w:b/>
                      <w:bCs/>
                      <w:sz w:val="16"/>
                      <w:szCs w:val="16"/>
                    </w:rPr>
                  </w:pPr>
                  <w:r>
                    <w:rPr>
                      <w:rFonts w:ascii="Arial" w:hAnsi="Arial" w:cs="Arial"/>
                      <w:b/>
                      <w:bCs/>
                      <w:sz w:val="16"/>
                      <w:szCs w:val="16"/>
                    </w:rPr>
                    <w:t>[0q]</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F1E41E" w14:textId="77777777" w:rsidR="00EB14C4" w:rsidRDefault="00EB14C4" w:rsidP="00EB14C4">
                  <w:pPr>
                    <w:rPr>
                      <w:rFonts w:ascii="Arial" w:hAnsi="Arial" w:cs="Arial"/>
                      <w:sz w:val="16"/>
                      <w:szCs w:val="16"/>
                    </w:rPr>
                  </w:pPr>
                  <w:r>
                    <w:rPr>
                      <w:rFonts w:ascii="Arial" w:hAnsi="Arial" w:cs="Arial"/>
                      <w:sz w:val="16"/>
                      <w:szCs w:val="16"/>
                    </w:rPr>
                    <w:t>Sampling frequency</w:t>
                  </w:r>
                </w:p>
              </w:tc>
              <w:tc>
                <w:tcPr>
                  <w:tcW w:w="2586" w:type="pct"/>
                  <w:tcBorders>
                    <w:top w:val="nil"/>
                    <w:left w:val="nil"/>
                    <w:bottom w:val="single" w:sz="8" w:space="0" w:color="auto"/>
                    <w:right w:val="single" w:sz="8" w:space="0" w:color="auto"/>
                  </w:tcBorders>
                  <w:tcMar>
                    <w:top w:w="0" w:type="dxa"/>
                    <w:left w:w="108" w:type="dxa"/>
                    <w:bottom w:w="0" w:type="dxa"/>
                    <w:right w:w="108" w:type="dxa"/>
                  </w:tcMar>
                </w:tcPr>
                <w:p w14:paraId="32C926E5" w14:textId="77777777" w:rsidR="00EB14C4" w:rsidRDefault="00EB14C4" w:rsidP="00EB14C4">
                  <w:pPr>
                    <w:overflowPunct w:val="0"/>
                    <w:textAlignment w:val="baseline"/>
                    <w:rPr>
                      <w:rFonts w:ascii="Arial" w:hAnsi="Arial" w:cs="Arial"/>
                      <w:sz w:val="16"/>
                      <w:szCs w:val="16"/>
                    </w:rPr>
                  </w:pPr>
                </w:p>
                <w:p w14:paraId="69E5EA6B" w14:textId="77777777" w:rsidR="00EB14C4" w:rsidRPr="00184137" w:rsidRDefault="00EB14C4" w:rsidP="00EB14C4">
                  <w:pPr>
                    <w:rPr>
                      <w:rFonts w:ascii="DengXian" w:eastAsia="DengXian" w:hAnsi="DengXian"/>
                      <w:sz w:val="16"/>
                      <w:szCs w:val="16"/>
                    </w:rPr>
                  </w:pPr>
                  <w:r w:rsidRPr="00184137">
                    <w:rPr>
                      <w:rFonts w:ascii="Arial" w:hAnsi="Arial" w:cs="Arial"/>
                      <w:b/>
                      <w:bCs/>
                      <w:sz w:val="16"/>
                      <w:szCs w:val="16"/>
                      <w:highlight w:val="darkYellow"/>
                    </w:rPr>
                    <w:t>Working assumption on [0q] (sampling frequency) in link level simulation table</w:t>
                  </w:r>
                </w:p>
                <w:p w14:paraId="345EF2CC" w14:textId="77777777" w:rsidR="00EB14C4" w:rsidRDefault="00EB14C4" w:rsidP="00EB14C4">
                  <w:pPr>
                    <w:rPr>
                      <w:rFonts w:ascii="Arial" w:hAnsi="Arial" w:cs="Arial"/>
                      <w:sz w:val="16"/>
                      <w:szCs w:val="16"/>
                    </w:rPr>
                  </w:pPr>
                  <w:r>
                    <w:rPr>
                      <w:rFonts w:ascii="Arial" w:hAnsi="Arial" w:cs="Arial"/>
                      <w:sz w:val="16"/>
                      <w:szCs w:val="16"/>
                    </w:rPr>
                    <w:t>Companies to report the Sampling frequency (e.g., 1.92Msps or other feasible values if any)</w:t>
                  </w:r>
                </w:p>
                <w:p w14:paraId="3995537A" w14:textId="77777777" w:rsidR="00EB14C4" w:rsidRDefault="00EB14C4" w:rsidP="00EB14C4">
                  <w:pPr>
                    <w:rPr>
                      <w:rFonts w:ascii="Arial" w:hAnsi="Arial" w:cs="Arial"/>
                      <w:strike/>
                      <w:sz w:val="16"/>
                      <w:szCs w:val="16"/>
                    </w:rPr>
                  </w:pPr>
                  <w:r>
                    <w:rPr>
                      <w:rFonts w:ascii="Arial" w:hAnsi="Arial" w:cs="Arial"/>
                      <w:sz w:val="16"/>
                      <w:szCs w:val="16"/>
                    </w:rPr>
                    <w:t xml:space="preserve">Initial SFO (Sampling Frequency Offset) (Fe): </w:t>
                  </w:r>
                </w:p>
                <w:p w14:paraId="30B04138"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74C2C946"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6FB06AA7"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5DF87BFB"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20B93B01"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7D1961A3"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Note: Above values are only for sampling purpose.</w:t>
                  </w:r>
                </w:p>
                <w:p w14:paraId="51C3A6F8"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FFS other values</w:t>
                  </w:r>
                </w:p>
                <w:p w14:paraId="59E96291"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697732C9" w14:textId="77777777" w:rsidR="00EB14C4" w:rsidRDefault="00EB14C4" w:rsidP="00EB14C4">
                  <w:r>
                    <w:rPr>
                      <w:rFonts w:ascii="Arial" w:hAnsi="Arial" w:cs="Arial"/>
                      <w:sz w:val="16"/>
                      <w:szCs w:val="16"/>
                    </w:rPr>
                    <w:t>The timing drift ΔT over a time T is modelled as ΔT = ±Fe * T.</w:t>
                  </w:r>
                </w:p>
                <w:p w14:paraId="1CE42841"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77E91A47"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Note: SFO after clock calibration can be applied to Fe.</w:t>
                  </w:r>
                </w:p>
                <w:p w14:paraId="44A21FBC"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FFS other models</w:t>
                  </w:r>
                </w:p>
                <w:p w14:paraId="1AA85893" w14:textId="77777777" w:rsidR="00EB14C4" w:rsidRDefault="00EB14C4" w:rsidP="00EB14C4">
                  <w:pPr>
                    <w:rPr>
                      <w:rFonts w:ascii="Arial" w:hAnsi="Arial" w:cs="Arial"/>
                      <w:sz w:val="16"/>
                      <w:szCs w:val="16"/>
                    </w:rPr>
                  </w:pPr>
                  <w:r>
                    <w:rPr>
                      <w:rFonts w:ascii="Arial" w:hAnsi="Arial" w:cs="Arial"/>
                      <w:sz w:val="16"/>
                      <w:szCs w:val="16"/>
                    </w:rPr>
                    <w:t>CFO for device 2b.</w:t>
                  </w:r>
                </w:p>
                <w:p w14:paraId="475ABABF" w14:textId="77777777" w:rsidR="00EB14C4" w:rsidRDefault="00EB14C4" w:rsidP="0072493E">
                  <w:pPr>
                    <w:pStyle w:val="ListParagraph"/>
                    <w:numPr>
                      <w:ilvl w:val="0"/>
                      <w:numId w:val="15"/>
                    </w:numPr>
                    <w:overflowPunct w:val="0"/>
                    <w:adjustRightInd/>
                    <w:snapToGrid/>
                    <w:spacing w:after="180"/>
                    <w:ind w:firstLineChars="0"/>
                    <w:contextualSpacing/>
                    <w:textAlignment w:val="baseline"/>
                    <w:rPr>
                      <w:rFonts w:ascii="Arial" w:hAnsi="Arial" w:cs="Arial"/>
                      <w:sz w:val="16"/>
                      <w:szCs w:val="16"/>
                    </w:rPr>
                  </w:pPr>
                  <w:r>
                    <w:rPr>
                      <w:rFonts w:ascii="Arial" w:hAnsi="Arial" w:cs="Arial"/>
                      <w:sz w:val="16"/>
                      <w:szCs w:val="16"/>
                    </w:rPr>
                    <w:t>[100ppm/200ppm/1000ppm, 0.1ppm/s]”</w:t>
                  </w:r>
                </w:p>
                <w:p w14:paraId="7EBB05D4" w14:textId="77777777" w:rsidR="00EB14C4" w:rsidRDefault="00EB14C4" w:rsidP="00EB14C4">
                  <w:pPr>
                    <w:rPr>
                      <w:rFonts w:ascii="Arial" w:hAnsi="Arial" w:cs="Arial"/>
                      <w:sz w:val="16"/>
                      <w:szCs w:val="16"/>
                    </w:rPr>
                  </w:pPr>
                  <w:r>
                    <w:rPr>
                      <w:rFonts w:ascii="Arial" w:hAnsi="Arial" w:cs="Arial"/>
                      <w:sz w:val="16"/>
                      <w:szCs w:val="16"/>
                    </w:rPr>
                    <w:t>Note: Above assumptions are for LLS evaluation purpose only</w:t>
                  </w:r>
                </w:p>
                <w:p w14:paraId="67DB8B0D" w14:textId="77777777" w:rsidR="00EB14C4" w:rsidRPr="00184137" w:rsidRDefault="00EB14C4" w:rsidP="00EB14C4">
                  <w:pPr>
                    <w:overflowPunct w:val="0"/>
                    <w:textAlignment w:val="baseline"/>
                    <w:rPr>
                      <w:rFonts w:ascii="Arial" w:hAnsi="Arial" w:cs="Arial"/>
                      <w:sz w:val="16"/>
                      <w:szCs w:val="16"/>
                    </w:rPr>
                  </w:pPr>
                </w:p>
              </w:tc>
              <w:tc>
                <w:tcPr>
                  <w:tcW w:w="483" w:type="pct"/>
                  <w:tcBorders>
                    <w:top w:val="nil"/>
                    <w:left w:val="nil"/>
                    <w:bottom w:val="single" w:sz="8" w:space="0" w:color="auto"/>
                    <w:right w:val="single" w:sz="8" w:space="0" w:color="auto"/>
                  </w:tcBorders>
                </w:tcPr>
                <w:p w14:paraId="6C72676F" w14:textId="77777777" w:rsidR="00EB14C4" w:rsidRDefault="00EB14C4" w:rsidP="00EB14C4">
                  <w:pPr>
                    <w:rPr>
                      <w:rStyle w:val="Emphasis"/>
                    </w:rPr>
                  </w:pPr>
                </w:p>
              </w:tc>
              <w:tc>
                <w:tcPr>
                  <w:tcW w:w="419" w:type="pct"/>
                  <w:tcBorders>
                    <w:top w:val="nil"/>
                    <w:left w:val="nil"/>
                    <w:bottom w:val="single" w:sz="8" w:space="0" w:color="auto"/>
                    <w:right w:val="single" w:sz="8" w:space="0" w:color="auto"/>
                  </w:tcBorders>
                </w:tcPr>
                <w:p w14:paraId="7BF6F4DF" w14:textId="77777777" w:rsidR="00EB14C4" w:rsidRDefault="00EB14C4" w:rsidP="00EB14C4">
                  <w:pPr>
                    <w:rPr>
                      <w:rStyle w:val="Emphasis"/>
                      <w:rFonts w:ascii="Arial" w:hAnsi="Arial" w:cs="Arial"/>
                      <w:sz w:val="16"/>
                      <w:szCs w:val="16"/>
                    </w:rPr>
                  </w:pPr>
                </w:p>
              </w:tc>
            </w:tr>
            <w:tr w:rsidR="00EB14C4" w14:paraId="08FF83DD"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120B80A9" w14:textId="77777777" w:rsidR="00EB14C4" w:rsidRDefault="00EB14C4" w:rsidP="00EB14C4">
                  <w:pPr>
                    <w:jc w:val="center"/>
                    <w:rPr>
                      <w:b/>
                      <w:bCs/>
                    </w:rPr>
                  </w:pPr>
                  <w:r>
                    <w:rPr>
                      <w:rFonts w:ascii="Arial" w:hAnsi="Arial" w:cs="Arial"/>
                      <w:b/>
                      <w:bCs/>
                      <w:sz w:val="16"/>
                      <w:szCs w:val="16"/>
                    </w:rPr>
                    <w:t>[0r]</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53982D" w14:textId="77777777" w:rsidR="00EB14C4" w:rsidRDefault="00EB14C4" w:rsidP="00EB14C4">
                  <w:pPr>
                    <w:rPr>
                      <w:rFonts w:ascii="Arial" w:hAnsi="Arial" w:cs="Arial"/>
                      <w:sz w:val="16"/>
                      <w:szCs w:val="16"/>
                    </w:rPr>
                  </w:pPr>
                  <w:r>
                    <w:rPr>
                      <w:rFonts w:ascii="Arial" w:hAnsi="Arial" w:cs="Arial"/>
                      <w:sz w:val="16"/>
                      <w:szCs w:val="16"/>
                    </w:rPr>
                    <w:t>Device 1/2a/2b</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4801ECCF" w14:textId="77777777" w:rsidR="00EB14C4" w:rsidRDefault="00EB14C4" w:rsidP="00EB14C4">
                  <w:pPr>
                    <w:rPr>
                      <w:rFonts w:ascii="Arial" w:hAnsi="Arial" w:cs="Arial"/>
                      <w:sz w:val="16"/>
                      <w:szCs w:val="16"/>
                    </w:rPr>
                  </w:pPr>
                  <w:r>
                    <w:rPr>
                      <w:rFonts w:ascii="Arial" w:hAnsi="Arial" w:cs="Arial"/>
                      <w:sz w:val="16"/>
                      <w:szCs w:val="16"/>
                    </w:rPr>
                    <w:t>Options are as follows,</w:t>
                  </w:r>
                </w:p>
                <w:p w14:paraId="0CE6A1B6" w14:textId="77777777" w:rsidR="00EB14C4" w:rsidRDefault="00EB14C4" w:rsidP="0072493E">
                  <w:pPr>
                    <w:pStyle w:val="ListParagraph"/>
                    <w:numPr>
                      <w:ilvl w:val="0"/>
                      <w:numId w:val="15"/>
                    </w:numPr>
                    <w:overflowPunct w:val="0"/>
                    <w:adjustRightInd/>
                    <w:snapToGrid/>
                    <w:spacing w:after="180"/>
                    <w:ind w:firstLineChars="0"/>
                    <w:contextualSpacing/>
                    <w:textAlignment w:val="baseline"/>
                    <w:rPr>
                      <w:rFonts w:ascii="Arial" w:hAnsi="Arial" w:cs="Arial"/>
                      <w:sz w:val="16"/>
                      <w:szCs w:val="16"/>
                    </w:rPr>
                  </w:pPr>
                  <w:r>
                    <w:rPr>
                      <w:rFonts w:ascii="Arial" w:hAnsi="Arial" w:cs="Arial"/>
                      <w:sz w:val="16"/>
                      <w:szCs w:val="16"/>
                    </w:rPr>
                    <w:t>Device 1, RF-ED</w:t>
                  </w:r>
                </w:p>
                <w:p w14:paraId="06D674CC"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Device 2a, RF-ED</w:t>
                  </w:r>
                </w:p>
                <w:p w14:paraId="6C4B79FE"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Device 2b, RF-ED/IF-ED/ZIF</w:t>
                  </w:r>
                </w:p>
                <w:p w14:paraId="2693F4D8" w14:textId="77777777" w:rsidR="00EB14C4" w:rsidRDefault="00EB14C4" w:rsidP="00EB14C4">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483" w:type="pct"/>
                  <w:tcBorders>
                    <w:top w:val="nil"/>
                    <w:left w:val="nil"/>
                    <w:bottom w:val="single" w:sz="8" w:space="0" w:color="auto"/>
                    <w:right w:val="single" w:sz="8" w:space="0" w:color="auto"/>
                  </w:tcBorders>
                </w:tcPr>
                <w:p w14:paraId="1524C7C8"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3F10F7CF" w14:textId="77777777" w:rsidR="00EB14C4" w:rsidRDefault="00EB14C4" w:rsidP="00EB14C4">
                  <w:pPr>
                    <w:rPr>
                      <w:rFonts w:ascii="Arial" w:hAnsi="Arial" w:cs="Arial"/>
                      <w:sz w:val="16"/>
                      <w:szCs w:val="16"/>
                    </w:rPr>
                  </w:pPr>
                </w:p>
              </w:tc>
            </w:tr>
            <w:tr w:rsidR="00EB14C4" w14:paraId="6DAB8BF4" w14:textId="77777777" w:rsidTr="00851E2A">
              <w:trPr>
                <w:trHeight w:val="20"/>
              </w:trPr>
              <w:tc>
                <w:tcPr>
                  <w:tcW w:w="326" w:type="pct"/>
                  <w:tcBorders>
                    <w:top w:val="nil"/>
                    <w:left w:val="single" w:sz="8" w:space="0" w:color="auto"/>
                    <w:bottom w:val="single" w:sz="8" w:space="0" w:color="auto"/>
                    <w:right w:val="single" w:sz="8" w:space="0" w:color="auto"/>
                  </w:tcBorders>
                </w:tcPr>
                <w:p w14:paraId="4D726996" w14:textId="77777777" w:rsidR="00EB14C4" w:rsidRDefault="00EB14C4" w:rsidP="00EB14C4">
                  <w:pPr>
                    <w:jc w:val="center"/>
                    <w:rPr>
                      <w:rStyle w:val="Strong"/>
                    </w:rPr>
                  </w:pPr>
                </w:p>
              </w:tc>
              <w:tc>
                <w:tcPr>
                  <w:tcW w:w="3773"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9497117" w14:textId="77777777" w:rsidR="00EB14C4" w:rsidRDefault="00EB14C4" w:rsidP="00EB14C4">
                  <w:pPr>
                    <w:jc w:val="center"/>
                  </w:pPr>
                  <w:r>
                    <w:rPr>
                      <w:rStyle w:val="Strong"/>
                      <w:rFonts w:ascii="Arial" w:hAnsi="Arial" w:cs="Arial"/>
                      <w:sz w:val="16"/>
                      <w:szCs w:val="16"/>
                    </w:rPr>
                    <w:t>R2D specific parameters</w:t>
                  </w:r>
                </w:p>
              </w:tc>
              <w:tc>
                <w:tcPr>
                  <w:tcW w:w="483" w:type="pct"/>
                  <w:tcBorders>
                    <w:top w:val="nil"/>
                    <w:left w:val="nil"/>
                    <w:bottom w:val="single" w:sz="8" w:space="0" w:color="auto"/>
                    <w:right w:val="single" w:sz="8" w:space="0" w:color="auto"/>
                  </w:tcBorders>
                </w:tcPr>
                <w:p w14:paraId="518451C7" w14:textId="77777777" w:rsidR="00EB14C4" w:rsidRDefault="00EB14C4" w:rsidP="00EB14C4">
                  <w:pPr>
                    <w:jc w:val="center"/>
                    <w:rPr>
                      <w:rStyle w:val="Strong"/>
                    </w:rPr>
                  </w:pPr>
                </w:p>
              </w:tc>
              <w:tc>
                <w:tcPr>
                  <w:tcW w:w="419" w:type="pct"/>
                  <w:tcBorders>
                    <w:top w:val="nil"/>
                    <w:left w:val="nil"/>
                    <w:bottom w:val="single" w:sz="8" w:space="0" w:color="auto"/>
                    <w:right w:val="single" w:sz="8" w:space="0" w:color="auto"/>
                  </w:tcBorders>
                </w:tcPr>
                <w:p w14:paraId="5C4211A3" w14:textId="77777777" w:rsidR="00EB14C4" w:rsidRDefault="00EB14C4" w:rsidP="00EB14C4">
                  <w:pPr>
                    <w:jc w:val="center"/>
                    <w:rPr>
                      <w:rStyle w:val="Strong"/>
                      <w:rFonts w:ascii="Arial" w:hAnsi="Arial" w:cs="Arial"/>
                      <w:sz w:val="16"/>
                      <w:szCs w:val="16"/>
                    </w:rPr>
                  </w:pPr>
                </w:p>
              </w:tc>
            </w:tr>
            <w:tr w:rsidR="00EB14C4" w14:paraId="089F0642"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69250580" w14:textId="77777777" w:rsidR="00EB14C4" w:rsidRDefault="00EB14C4" w:rsidP="00EB14C4">
                  <w:pPr>
                    <w:jc w:val="center"/>
                  </w:pPr>
                  <w:r>
                    <w:rPr>
                      <w:rFonts w:ascii="Arial" w:hAnsi="Arial" w:cs="Arial"/>
                      <w:b/>
                      <w:bCs/>
                      <w:sz w:val="16"/>
                      <w:szCs w:val="16"/>
                    </w:rPr>
                    <w:t>[1a]</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50F510" w14:textId="77777777" w:rsidR="00EB14C4" w:rsidRDefault="00EB14C4" w:rsidP="00EB14C4">
                  <w:pPr>
                    <w:rPr>
                      <w:rFonts w:ascii="Arial" w:hAnsi="Arial" w:cs="Arial"/>
                      <w:sz w:val="16"/>
                      <w:szCs w:val="16"/>
                    </w:rPr>
                  </w:pPr>
                  <w:r>
                    <w:rPr>
                      <w:rFonts w:ascii="Arial" w:hAnsi="Arial" w:cs="Arial"/>
                      <w:sz w:val="16"/>
                      <w:szCs w:val="16"/>
                    </w:rPr>
                    <w:t>Transmission bandwidth</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58D6406D" w14:textId="77777777" w:rsidR="00EB14C4" w:rsidRDefault="00EB14C4" w:rsidP="00EB14C4">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483" w:type="pct"/>
                  <w:tcBorders>
                    <w:top w:val="nil"/>
                    <w:left w:val="nil"/>
                    <w:bottom w:val="single" w:sz="8" w:space="0" w:color="auto"/>
                    <w:right w:val="single" w:sz="8" w:space="0" w:color="auto"/>
                  </w:tcBorders>
                </w:tcPr>
                <w:p w14:paraId="2E7278BB"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788E5D52" w14:textId="77777777" w:rsidR="00EB14C4" w:rsidRDefault="00EB14C4" w:rsidP="00EB14C4">
                  <w:pPr>
                    <w:rPr>
                      <w:rFonts w:ascii="Arial" w:hAnsi="Arial" w:cs="Arial"/>
                      <w:sz w:val="16"/>
                      <w:szCs w:val="16"/>
                    </w:rPr>
                  </w:pPr>
                </w:p>
              </w:tc>
            </w:tr>
            <w:tr w:rsidR="00EB14C4" w14:paraId="0BE16B11"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57BFC201" w14:textId="77777777" w:rsidR="00EB14C4" w:rsidRDefault="00EB14C4" w:rsidP="00EB14C4">
                  <w:pPr>
                    <w:jc w:val="center"/>
                    <w:rPr>
                      <w:rFonts w:ascii="Arial" w:hAnsi="Arial" w:cs="Arial"/>
                      <w:b/>
                      <w:bCs/>
                      <w:sz w:val="16"/>
                      <w:szCs w:val="16"/>
                    </w:rPr>
                  </w:pPr>
                  <w:r>
                    <w:rPr>
                      <w:rFonts w:ascii="Arial" w:hAnsi="Arial" w:cs="Arial"/>
                      <w:b/>
                      <w:bCs/>
                      <w:sz w:val="16"/>
                      <w:szCs w:val="16"/>
                    </w:rPr>
                    <w:t>[1b]</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828AC2" w14:textId="77777777" w:rsidR="00EB14C4" w:rsidRDefault="00EB14C4" w:rsidP="00EB14C4">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586" w:type="pct"/>
                  <w:tcBorders>
                    <w:top w:val="nil"/>
                    <w:left w:val="nil"/>
                    <w:bottom w:val="single" w:sz="8" w:space="0" w:color="auto"/>
                    <w:right w:val="single" w:sz="8" w:space="0" w:color="auto"/>
                  </w:tcBorders>
                  <w:tcMar>
                    <w:top w:w="0" w:type="dxa"/>
                    <w:left w:w="108" w:type="dxa"/>
                    <w:bottom w:w="0" w:type="dxa"/>
                    <w:right w:w="108" w:type="dxa"/>
                  </w:tcMar>
                </w:tcPr>
                <w:p w14:paraId="151231FC" w14:textId="77777777" w:rsidR="00EB14C4" w:rsidRDefault="00EB14C4" w:rsidP="00EB14C4">
                  <w:pPr>
                    <w:rPr>
                      <w:rFonts w:ascii="Arial" w:hAnsi="Arial" w:cs="Arial"/>
                      <w:sz w:val="16"/>
                      <w:szCs w:val="16"/>
                    </w:rPr>
                  </w:pPr>
                  <w:r>
                    <w:rPr>
                      <w:rFonts w:ascii="Arial" w:hAnsi="Arial" w:cs="Arial"/>
                      <w:sz w:val="16"/>
                      <w:szCs w:val="16"/>
                    </w:rPr>
                    <w:t>The ED bandwidth is the bandwidth for calculating the noise/interference (if any) power:</w:t>
                  </w:r>
                </w:p>
                <w:p w14:paraId="76144D9C" w14:textId="77777777" w:rsidR="00EB14C4" w:rsidRDefault="00EB14C4" w:rsidP="00EB14C4">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03F25B4D" w14:textId="77777777" w:rsidR="00EB14C4" w:rsidRDefault="00EB14C4" w:rsidP="00EB14C4">
                  <w:pPr>
                    <w:rPr>
                      <w:rFonts w:ascii="Arial" w:hAnsi="Arial" w:cs="Arial"/>
                      <w:sz w:val="16"/>
                      <w:szCs w:val="16"/>
                    </w:rPr>
                  </w:pPr>
                </w:p>
                <w:p w14:paraId="03A555BE" w14:textId="77777777" w:rsidR="00EB14C4" w:rsidRDefault="00EB14C4" w:rsidP="00EB14C4">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483" w:type="pct"/>
                  <w:tcBorders>
                    <w:top w:val="nil"/>
                    <w:left w:val="nil"/>
                    <w:bottom w:val="single" w:sz="8" w:space="0" w:color="auto"/>
                    <w:right w:val="single" w:sz="8" w:space="0" w:color="auto"/>
                  </w:tcBorders>
                </w:tcPr>
                <w:p w14:paraId="78D71969"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6EF6C49B" w14:textId="77777777" w:rsidR="00EB14C4" w:rsidRDefault="00EB14C4" w:rsidP="00EB14C4">
                  <w:pPr>
                    <w:rPr>
                      <w:rFonts w:ascii="Arial" w:hAnsi="Arial" w:cs="Arial"/>
                      <w:sz w:val="16"/>
                      <w:szCs w:val="16"/>
                    </w:rPr>
                  </w:pPr>
                </w:p>
              </w:tc>
            </w:tr>
            <w:tr w:rsidR="00EB14C4" w14:paraId="1F4C58D9"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61D52F49" w14:textId="77777777" w:rsidR="00EB14C4" w:rsidRDefault="00EB14C4" w:rsidP="00EB14C4">
                  <w:pPr>
                    <w:jc w:val="center"/>
                    <w:rPr>
                      <w:rFonts w:ascii="Arial" w:hAnsi="Arial" w:cs="Arial"/>
                      <w:b/>
                      <w:bCs/>
                      <w:sz w:val="16"/>
                      <w:szCs w:val="16"/>
                    </w:rPr>
                  </w:pPr>
                  <w:r>
                    <w:rPr>
                      <w:rFonts w:ascii="Arial" w:hAnsi="Arial" w:cs="Arial"/>
                      <w:b/>
                      <w:bCs/>
                      <w:sz w:val="16"/>
                      <w:szCs w:val="16"/>
                    </w:rPr>
                    <w:t>[1c]</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83E1A1" w14:textId="77777777" w:rsidR="00EB14C4" w:rsidRDefault="00EB14C4" w:rsidP="00EB14C4">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4073BCB9" w14:textId="77777777" w:rsidR="00EB14C4" w:rsidRDefault="00EB14C4" w:rsidP="00EB14C4">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331BD9E1" w14:textId="77777777" w:rsidR="00EB14C4" w:rsidRDefault="00EB14C4" w:rsidP="00EB14C4">
                  <w:pPr>
                    <w:rPr>
                      <w:rFonts w:ascii="Arial" w:hAnsi="Arial" w:cs="Arial"/>
                      <w:sz w:val="16"/>
                      <w:szCs w:val="16"/>
                    </w:rPr>
                  </w:pPr>
                  <w:r>
                    <w:rPr>
                      <w:rFonts w:ascii="Arial" w:hAnsi="Arial" w:cs="Arial"/>
                      <w:sz w:val="16"/>
                      <w:szCs w:val="16"/>
                    </w:rPr>
                    <w:t>Companies to report X = {3, 5}.</w:t>
                  </w:r>
                </w:p>
              </w:tc>
              <w:tc>
                <w:tcPr>
                  <w:tcW w:w="483" w:type="pct"/>
                  <w:tcBorders>
                    <w:top w:val="nil"/>
                    <w:left w:val="nil"/>
                    <w:bottom w:val="single" w:sz="8" w:space="0" w:color="auto"/>
                    <w:right w:val="single" w:sz="8" w:space="0" w:color="auto"/>
                  </w:tcBorders>
                </w:tcPr>
                <w:p w14:paraId="4E8249F4"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775BFED6" w14:textId="77777777" w:rsidR="00EB14C4" w:rsidRDefault="00EB14C4" w:rsidP="00EB14C4">
                  <w:pPr>
                    <w:rPr>
                      <w:rFonts w:ascii="Arial" w:hAnsi="Arial" w:cs="Arial"/>
                      <w:sz w:val="16"/>
                      <w:szCs w:val="16"/>
                    </w:rPr>
                  </w:pPr>
                </w:p>
              </w:tc>
            </w:tr>
            <w:tr w:rsidR="00EB14C4" w14:paraId="57D59AA4"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4EF92F1C" w14:textId="77777777" w:rsidR="00EB14C4" w:rsidRDefault="00EB14C4" w:rsidP="00EB14C4">
                  <w:pPr>
                    <w:jc w:val="center"/>
                    <w:rPr>
                      <w:rFonts w:ascii="Arial" w:hAnsi="Arial" w:cs="Arial"/>
                      <w:b/>
                      <w:bCs/>
                      <w:sz w:val="16"/>
                      <w:szCs w:val="16"/>
                    </w:rPr>
                  </w:pPr>
                  <w:r>
                    <w:rPr>
                      <w:rFonts w:ascii="Arial" w:hAnsi="Arial" w:cs="Arial"/>
                      <w:b/>
                      <w:bCs/>
                      <w:sz w:val="16"/>
                      <w:szCs w:val="16"/>
                    </w:rPr>
                    <w:t>[1d]</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911A71" w14:textId="77777777" w:rsidR="00EB14C4" w:rsidRDefault="00EB14C4" w:rsidP="00EB14C4">
                  <w:pPr>
                    <w:rPr>
                      <w:rFonts w:ascii="Arial" w:hAnsi="Arial" w:cs="Arial"/>
                      <w:sz w:val="16"/>
                      <w:szCs w:val="16"/>
                    </w:rPr>
                  </w:pPr>
                  <w:r>
                    <w:rPr>
                      <w:rFonts w:ascii="Arial" w:hAnsi="Arial" w:cs="Arial"/>
                      <w:sz w:val="16"/>
                      <w:szCs w:val="16"/>
                    </w:rPr>
                    <w:t>Waveform</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01B02FA8" w14:textId="77777777" w:rsidR="00EB14C4" w:rsidRDefault="00EB14C4" w:rsidP="00EB14C4">
                  <w:pPr>
                    <w:rPr>
                      <w:rFonts w:ascii="Arial" w:hAnsi="Arial" w:cs="Arial"/>
                      <w:sz w:val="16"/>
                      <w:szCs w:val="16"/>
                    </w:rPr>
                  </w:pPr>
                  <w:r>
                    <w:rPr>
                      <w:rFonts w:ascii="Arial" w:hAnsi="Arial" w:cs="Arial"/>
                      <w:sz w:val="16"/>
                      <w:szCs w:val="16"/>
                    </w:rPr>
                    <w:t>OOK waveform generated by OFDM modulator</w:t>
                  </w:r>
                </w:p>
              </w:tc>
              <w:tc>
                <w:tcPr>
                  <w:tcW w:w="483" w:type="pct"/>
                  <w:tcBorders>
                    <w:top w:val="nil"/>
                    <w:left w:val="nil"/>
                    <w:bottom w:val="single" w:sz="8" w:space="0" w:color="auto"/>
                    <w:right w:val="single" w:sz="8" w:space="0" w:color="auto"/>
                  </w:tcBorders>
                </w:tcPr>
                <w:p w14:paraId="5F20E1E6"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0B87124C" w14:textId="77777777" w:rsidR="00EB14C4" w:rsidRDefault="00EB14C4" w:rsidP="00EB14C4">
                  <w:pPr>
                    <w:rPr>
                      <w:rFonts w:ascii="Arial" w:hAnsi="Arial" w:cs="Arial"/>
                      <w:sz w:val="16"/>
                      <w:szCs w:val="16"/>
                    </w:rPr>
                  </w:pPr>
                </w:p>
              </w:tc>
            </w:tr>
            <w:tr w:rsidR="00EB14C4" w14:paraId="54E816D3"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389A65C9" w14:textId="77777777" w:rsidR="00EB14C4" w:rsidRDefault="00EB14C4" w:rsidP="00EB14C4">
                  <w:pPr>
                    <w:jc w:val="center"/>
                    <w:rPr>
                      <w:rFonts w:ascii="Arial" w:hAnsi="Arial" w:cs="Arial"/>
                      <w:b/>
                      <w:bCs/>
                      <w:sz w:val="16"/>
                      <w:szCs w:val="16"/>
                    </w:rPr>
                  </w:pPr>
                  <w:r>
                    <w:rPr>
                      <w:rFonts w:ascii="Arial" w:hAnsi="Arial" w:cs="Arial"/>
                      <w:b/>
                      <w:bCs/>
                      <w:sz w:val="16"/>
                      <w:szCs w:val="16"/>
                    </w:rPr>
                    <w:t>[1e]</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3FB28E" w14:textId="77777777" w:rsidR="00EB14C4" w:rsidRDefault="00EB14C4" w:rsidP="00EB14C4">
                  <w:pPr>
                    <w:rPr>
                      <w:rFonts w:ascii="Arial" w:hAnsi="Arial" w:cs="Arial"/>
                      <w:sz w:val="16"/>
                      <w:szCs w:val="16"/>
                    </w:rPr>
                  </w:pPr>
                  <w:r>
                    <w:rPr>
                      <w:rFonts w:ascii="Arial" w:hAnsi="Arial" w:cs="Arial"/>
                      <w:sz w:val="16"/>
                      <w:szCs w:val="16"/>
                    </w:rPr>
                    <w:t>Modulation</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24B19F98" w14:textId="77777777" w:rsidR="00EB14C4" w:rsidRDefault="00EB14C4" w:rsidP="00EB14C4">
                  <w:pPr>
                    <w:rPr>
                      <w:rFonts w:ascii="Arial" w:hAnsi="Arial" w:cs="Arial"/>
                      <w:sz w:val="16"/>
                      <w:szCs w:val="16"/>
                    </w:rPr>
                  </w:pPr>
                  <w:r>
                    <w:rPr>
                      <w:rFonts w:ascii="Arial" w:hAnsi="Arial" w:cs="Arial"/>
                      <w:sz w:val="16"/>
                      <w:szCs w:val="16"/>
                    </w:rPr>
                    <w:t>OOK</w:t>
                  </w:r>
                </w:p>
                <w:p w14:paraId="4D4451ED" w14:textId="77777777" w:rsidR="00EB14C4" w:rsidRDefault="00EB14C4" w:rsidP="00EB14C4">
                  <w:pPr>
                    <w:rPr>
                      <w:rFonts w:ascii="Arial" w:hAnsi="Arial" w:cs="Arial"/>
                      <w:sz w:val="16"/>
                      <w:szCs w:val="16"/>
                    </w:rPr>
                  </w:pPr>
                  <w:r>
                    <w:rPr>
                      <w:rFonts w:ascii="Arial" w:hAnsi="Arial" w:cs="Arial"/>
                      <w:sz w:val="16"/>
                      <w:szCs w:val="16"/>
                    </w:rPr>
                    <w:t>Companies to report, e.g., OOK-1, OOK-4 with M chips per OFDM symbol</w:t>
                  </w:r>
                </w:p>
              </w:tc>
              <w:tc>
                <w:tcPr>
                  <w:tcW w:w="483" w:type="pct"/>
                  <w:tcBorders>
                    <w:top w:val="nil"/>
                    <w:left w:val="nil"/>
                    <w:bottom w:val="single" w:sz="8" w:space="0" w:color="auto"/>
                    <w:right w:val="single" w:sz="8" w:space="0" w:color="auto"/>
                  </w:tcBorders>
                </w:tcPr>
                <w:p w14:paraId="5107C46B"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3207161D" w14:textId="77777777" w:rsidR="00EB14C4" w:rsidRDefault="00EB14C4" w:rsidP="00EB14C4">
                  <w:pPr>
                    <w:rPr>
                      <w:rFonts w:ascii="Arial" w:hAnsi="Arial" w:cs="Arial"/>
                      <w:sz w:val="16"/>
                      <w:szCs w:val="16"/>
                    </w:rPr>
                  </w:pPr>
                </w:p>
              </w:tc>
            </w:tr>
            <w:tr w:rsidR="00EB14C4" w14:paraId="3B5036D8"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66C070A5" w14:textId="77777777" w:rsidR="00EB14C4" w:rsidRDefault="00EB14C4" w:rsidP="00EB14C4">
                  <w:pPr>
                    <w:jc w:val="center"/>
                    <w:rPr>
                      <w:rFonts w:ascii="Arial" w:hAnsi="Arial" w:cs="Arial"/>
                      <w:b/>
                      <w:bCs/>
                      <w:sz w:val="16"/>
                      <w:szCs w:val="16"/>
                    </w:rPr>
                  </w:pPr>
                  <w:r>
                    <w:rPr>
                      <w:rFonts w:ascii="Arial" w:hAnsi="Arial" w:cs="Arial"/>
                      <w:b/>
                      <w:bCs/>
                      <w:sz w:val="16"/>
                      <w:szCs w:val="16"/>
                    </w:rPr>
                    <w:t>[1f]</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AE5B87" w14:textId="77777777" w:rsidR="00EB14C4" w:rsidRDefault="00EB14C4" w:rsidP="00EB14C4">
                  <w:pPr>
                    <w:rPr>
                      <w:rFonts w:ascii="Arial" w:hAnsi="Arial" w:cs="Arial"/>
                      <w:sz w:val="16"/>
                      <w:szCs w:val="16"/>
                    </w:rPr>
                  </w:pPr>
                  <w:r>
                    <w:rPr>
                      <w:rFonts w:ascii="Arial" w:hAnsi="Arial" w:cs="Arial"/>
                      <w:sz w:val="16"/>
                      <w:szCs w:val="16"/>
                    </w:rPr>
                    <w:t>Line code</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5EFA5855" w14:textId="77777777" w:rsidR="00EB14C4" w:rsidRDefault="00EB14C4" w:rsidP="00EB14C4">
                  <w:pPr>
                    <w:rPr>
                      <w:rFonts w:ascii="Arial" w:hAnsi="Arial" w:cs="Arial"/>
                      <w:sz w:val="16"/>
                      <w:szCs w:val="16"/>
                    </w:rPr>
                  </w:pPr>
                  <w:r>
                    <w:rPr>
                      <w:rFonts w:ascii="Arial" w:hAnsi="Arial" w:cs="Arial"/>
                      <w:sz w:val="16"/>
                      <w:szCs w:val="16"/>
                    </w:rPr>
                    <w:t>Companies to report, e.g., Manchester, PIE</w:t>
                  </w:r>
                </w:p>
              </w:tc>
              <w:tc>
                <w:tcPr>
                  <w:tcW w:w="483" w:type="pct"/>
                  <w:tcBorders>
                    <w:top w:val="nil"/>
                    <w:left w:val="nil"/>
                    <w:bottom w:val="single" w:sz="8" w:space="0" w:color="auto"/>
                    <w:right w:val="single" w:sz="8" w:space="0" w:color="auto"/>
                  </w:tcBorders>
                </w:tcPr>
                <w:p w14:paraId="451B8C52"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4CE2FEA7" w14:textId="77777777" w:rsidR="00EB14C4" w:rsidRDefault="00EB14C4" w:rsidP="00EB14C4">
                  <w:pPr>
                    <w:rPr>
                      <w:rFonts w:ascii="Arial" w:hAnsi="Arial" w:cs="Arial"/>
                      <w:sz w:val="16"/>
                      <w:szCs w:val="16"/>
                    </w:rPr>
                  </w:pPr>
                </w:p>
              </w:tc>
            </w:tr>
            <w:tr w:rsidR="00EB14C4" w14:paraId="7F260C9C"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0F54BEB5" w14:textId="77777777" w:rsidR="00EB14C4" w:rsidRDefault="00EB14C4" w:rsidP="00EB14C4">
                  <w:pPr>
                    <w:jc w:val="center"/>
                    <w:rPr>
                      <w:rFonts w:ascii="Arial" w:hAnsi="Arial" w:cs="Arial"/>
                      <w:b/>
                      <w:bCs/>
                      <w:sz w:val="16"/>
                      <w:szCs w:val="16"/>
                    </w:rPr>
                  </w:pPr>
                  <w:r>
                    <w:rPr>
                      <w:rFonts w:ascii="Arial" w:hAnsi="Arial" w:cs="Arial"/>
                      <w:b/>
                      <w:bCs/>
                      <w:sz w:val="16"/>
                      <w:szCs w:val="16"/>
                    </w:rPr>
                    <w:t>[1g]</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24EF1C" w14:textId="77777777" w:rsidR="00EB14C4" w:rsidRDefault="00EB14C4" w:rsidP="00EB14C4">
                  <w:pPr>
                    <w:rPr>
                      <w:rFonts w:ascii="Arial" w:hAnsi="Arial" w:cs="Arial"/>
                      <w:sz w:val="16"/>
                      <w:szCs w:val="16"/>
                    </w:rPr>
                  </w:pPr>
                  <w:r>
                    <w:rPr>
                      <w:rFonts w:ascii="Arial" w:hAnsi="Arial" w:cs="Arial"/>
                      <w:sz w:val="16"/>
                      <w:szCs w:val="16"/>
                    </w:rPr>
                    <w:t>FEC</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40F5D858" w14:textId="77777777" w:rsidR="00EB14C4" w:rsidRDefault="00EB14C4" w:rsidP="00EB14C4">
                  <w:pPr>
                    <w:rPr>
                      <w:rFonts w:ascii="Arial" w:hAnsi="Arial" w:cs="Arial"/>
                      <w:sz w:val="16"/>
                      <w:szCs w:val="16"/>
                    </w:rPr>
                  </w:pPr>
                  <w:r>
                    <w:rPr>
                      <w:rFonts w:ascii="Arial" w:hAnsi="Arial" w:cs="Arial"/>
                      <w:sz w:val="16"/>
                      <w:szCs w:val="16"/>
                    </w:rPr>
                    <w:t>No FEC as baseline</w:t>
                  </w:r>
                </w:p>
              </w:tc>
              <w:tc>
                <w:tcPr>
                  <w:tcW w:w="483" w:type="pct"/>
                  <w:tcBorders>
                    <w:top w:val="nil"/>
                    <w:left w:val="nil"/>
                    <w:bottom w:val="single" w:sz="8" w:space="0" w:color="auto"/>
                    <w:right w:val="single" w:sz="8" w:space="0" w:color="auto"/>
                  </w:tcBorders>
                </w:tcPr>
                <w:p w14:paraId="32797346"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78480CF5" w14:textId="77777777" w:rsidR="00EB14C4" w:rsidRDefault="00EB14C4" w:rsidP="00EB14C4">
                  <w:pPr>
                    <w:rPr>
                      <w:rFonts w:ascii="Arial" w:hAnsi="Arial" w:cs="Arial"/>
                      <w:sz w:val="16"/>
                      <w:szCs w:val="16"/>
                    </w:rPr>
                  </w:pPr>
                </w:p>
              </w:tc>
            </w:tr>
            <w:tr w:rsidR="00EB14C4" w14:paraId="1C3584F4"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71BEB561" w14:textId="77777777" w:rsidR="00EB14C4" w:rsidRDefault="00EB14C4" w:rsidP="00EB14C4">
                  <w:pPr>
                    <w:jc w:val="center"/>
                    <w:rPr>
                      <w:rFonts w:ascii="Arial" w:hAnsi="Arial" w:cs="Arial"/>
                      <w:b/>
                      <w:bCs/>
                      <w:sz w:val="16"/>
                      <w:szCs w:val="16"/>
                    </w:rPr>
                  </w:pPr>
                  <w:r>
                    <w:rPr>
                      <w:rFonts w:ascii="Arial" w:hAnsi="Arial" w:cs="Arial"/>
                      <w:b/>
                      <w:bCs/>
                      <w:sz w:val="16"/>
                      <w:szCs w:val="16"/>
                    </w:rPr>
                    <w:t>[1h]</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413C0E" w14:textId="77777777" w:rsidR="00EB14C4" w:rsidRDefault="00EB14C4" w:rsidP="00EB14C4">
                  <w:pPr>
                    <w:rPr>
                      <w:rFonts w:ascii="Arial" w:hAnsi="Arial" w:cs="Arial"/>
                      <w:sz w:val="16"/>
                      <w:szCs w:val="16"/>
                    </w:rPr>
                  </w:pPr>
                  <w:r>
                    <w:rPr>
                      <w:rFonts w:ascii="Arial" w:hAnsi="Arial" w:cs="Arial"/>
                      <w:sz w:val="16"/>
                      <w:szCs w:val="16"/>
                    </w:rPr>
                    <w:t>ADC bit width</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2DA9BBA1" w14:textId="77777777" w:rsidR="00EB14C4" w:rsidRDefault="00EB14C4" w:rsidP="00EB14C4">
                  <w:pPr>
                    <w:rPr>
                      <w:rFonts w:ascii="Arial" w:hAnsi="Arial" w:cs="Arial"/>
                      <w:sz w:val="16"/>
                      <w:szCs w:val="16"/>
                    </w:rPr>
                  </w:pPr>
                  <w:r>
                    <w:rPr>
                      <w:rFonts w:ascii="Arial" w:hAnsi="Arial" w:cs="Arial"/>
                      <w:sz w:val="16"/>
                      <w:szCs w:val="16"/>
                    </w:rPr>
                    <w:t>1-bit for device 1</w:t>
                  </w:r>
                </w:p>
                <w:p w14:paraId="638FE175" w14:textId="77777777" w:rsidR="00EB14C4" w:rsidRDefault="00EB14C4" w:rsidP="00EB14C4">
                  <w:pPr>
                    <w:rPr>
                      <w:rFonts w:ascii="Arial" w:hAnsi="Arial" w:cs="Arial"/>
                      <w:sz w:val="16"/>
                      <w:szCs w:val="16"/>
                    </w:rPr>
                  </w:pPr>
                  <w:r>
                    <w:rPr>
                      <w:rFonts w:ascii="Arial" w:hAnsi="Arial" w:cs="Arial"/>
                      <w:sz w:val="16"/>
                      <w:szCs w:val="16"/>
                    </w:rPr>
                    <w:t>4-bit for device 2</w:t>
                  </w:r>
                </w:p>
              </w:tc>
              <w:tc>
                <w:tcPr>
                  <w:tcW w:w="483" w:type="pct"/>
                  <w:tcBorders>
                    <w:top w:val="nil"/>
                    <w:left w:val="nil"/>
                    <w:bottom w:val="single" w:sz="8" w:space="0" w:color="auto"/>
                    <w:right w:val="single" w:sz="8" w:space="0" w:color="auto"/>
                  </w:tcBorders>
                </w:tcPr>
                <w:p w14:paraId="21C93AC5"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3FE0554F" w14:textId="77777777" w:rsidR="00EB14C4" w:rsidRDefault="00EB14C4" w:rsidP="00EB14C4">
                  <w:pPr>
                    <w:rPr>
                      <w:rFonts w:ascii="Arial" w:hAnsi="Arial" w:cs="Arial"/>
                      <w:sz w:val="16"/>
                      <w:szCs w:val="16"/>
                    </w:rPr>
                  </w:pPr>
                </w:p>
              </w:tc>
            </w:tr>
            <w:tr w:rsidR="00EB14C4" w14:paraId="426524A5"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4C3A4288" w14:textId="77777777" w:rsidR="00EB14C4" w:rsidRDefault="00EB14C4" w:rsidP="00EB14C4">
                  <w:pPr>
                    <w:jc w:val="center"/>
                    <w:rPr>
                      <w:rFonts w:ascii="Arial" w:hAnsi="Arial" w:cs="Arial"/>
                      <w:b/>
                      <w:bCs/>
                      <w:sz w:val="16"/>
                      <w:szCs w:val="16"/>
                    </w:rPr>
                  </w:pPr>
                  <w:r>
                    <w:rPr>
                      <w:rFonts w:ascii="Arial" w:hAnsi="Arial" w:cs="Arial"/>
                      <w:b/>
                      <w:bCs/>
                      <w:sz w:val="16"/>
                      <w:szCs w:val="16"/>
                    </w:rPr>
                    <w:t>[1j]</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173697" w14:textId="77777777" w:rsidR="00EB14C4" w:rsidRDefault="00EB14C4" w:rsidP="00EB14C4">
                  <w:pPr>
                    <w:rPr>
                      <w:rFonts w:ascii="Arial" w:hAnsi="Arial" w:cs="Arial"/>
                      <w:sz w:val="16"/>
                      <w:szCs w:val="16"/>
                    </w:rPr>
                  </w:pPr>
                  <w:r>
                    <w:rPr>
                      <w:rFonts w:ascii="Arial" w:hAnsi="Arial" w:cs="Arial"/>
                      <w:sz w:val="16"/>
                      <w:szCs w:val="16"/>
                    </w:rPr>
                    <w:t>Detection/decoding method for Line code</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7F96413A" w14:textId="77777777" w:rsidR="00EB14C4" w:rsidRDefault="00EB14C4" w:rsidP="00EB14C4">
                  <w:pPr>
                    <w:rPr>
                      <w:rFonts w:ascii="Arial" w:hAnsi="Arial" w:cs="Arial"/>
                      <w:sz w:val="16"/>
                      <w:szCs w:val="16"/>
                    </w:rPr>
                  </w:pPr>
                  <w:r>
                    <w:rPr>
                      <w:rFonts w:ascii="Arial" w:hAnsi="Arial" w:cs="Arial"/>
                      <w:sz w:val="16"/>
                      <w:szCs w:val="16"/>
                    </w:rPr>
                    <w:t>Companies to report</w:t>
                  </w:r>
                </w:p>
              </w:tc>
              <w:tc>
                <w:tcPr>
                  <w:tcW w:w="483" w:type="pct"/>
                  <w:tcBorders>
                    <w:top w:val="nil"/>
                    <w:left w:val="nil"/>
                    <w:bottom w:val="single" w:sz="8" w:space="0" w:color="auto"/>
                    <w:right w:val="single" w:sz="8" w:space="0" w:color="auto"/>
                  </w:tcBorders>
                </w:tcPr>
                <w:p w14:paraId="4251505F"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4485218E" w14:textId="77777777" w:rsidR="00EB14C4" w:rsidRDefault="00EB14C4" w:rsidP="00EB14C4">
                  <w:pPr>
                    <w:rPr>
                      <w:rFonts w:ascii="Arial" w:hAnsi="Arial" w:cs="Arial"/>
                      <w:sz w:val="16"/>
                      <w:szCs w:val="16"/>
                    </w:rPr>
                  </w:pPr>
                </w:p>
              </w:tc>
            </w:tr>
            <w:tr w:rsidR="00EB14C4" w14:paraId="6B8EDD26" w14:textId="77777777" w:rsidTr="00851E2A">
              <w:trPr>
                <w:trHeight w:val="20"/>
              </w:trPr>
              <w:tc>
                <w:tcPr>
                  <w:tcW w:w="326" w:type="pct"/>
                  <w:tcBorders>
                    <w:top w:val="nil"/>
                    <w:left w:val="single" w:sz="8" w:space="0" w:color="auto"/>
                    <w:bottom w:val="single" w:sz="8" w:space="0" w:color="auto"/>
                    <w:right w:val="single" w:sz="8" w:space="0" w:color="auto"/>
                  </w:tcBorders>
                </w:tcPr>
                <w:p w14:paraId="3D3BA289" w14:textId="77777777" w:rsidR="00EB14C4" w:rsidRDefault="00EB14C4" w:rsidP="00EB14C4">
                  <w:pPr>
                    <w:jc w:val="center"/>
                    <w:rPr>
                      <w:rStyle w:val="Strong"/>
                    </w:rPr>
                  </w:pPr>
                </w:p>
              </w:tc>
              <w:tc>
                <w:tcPr>
                  <w:tcW w:w="3773"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D73E62" w14:textId="77777777" w:rsidR="00EB14C4" w:rsidRDefault="00EB14C4" w:rsidP="00EB14C4">
                  <w:pPr>
                    <w:jc w:val="center"/>
                  </w:pPr>
                  <w:r>
                    <w:rPr>
                      <w:rStyle w:val="Strong"/>
                      <w:rFonts w:ascii="Arial" w:hAnsi="Arial" w:cs="Arial"/>
                      <w:sz w:val="16"/>
                      <w:szCs w:val="16"/>
                    </w:rPr>
                    <w:t>D2R specific parameters</w:t>
                  </w:r>
                </w:p>
              </w:tc>
              <w:tc>
                <w:tcPr>
                  <w:tcW w:w="483" w:type="pct"/>
                  <w:tcBorders>
                    <w:top w:val="nil"/>
                    <w:left w:val="nil"/>
                    <w:bottom w:val="single" w:sz="8" w:space="0" w:color="auto"/>
                    <w:right w:val="single" w:sz="8" w:space="0" w:color="auto"/>
                  </w:tcBorders>
                </w:tcPr>
                <w:p w14:paraId="6380FC8F" w14:textId="77777777" w:rsidR="00EB14C4" w:rsidRDefault="00EB14C4" w:rsidP="00EB14C4">
                  <w:pPr>
                    <w:jc w:val="center"/>
                    <w:rPr>
                      <w:rStyle w:val="Strong"/>
                    </w:rPr>
                  </w:pPr>
                </w:p>
              </w:tc>
              <w:tc>
                <w:tcPr>
                  <w:tcW w:w="419" w:type="pct"/>
                  <w:tcBorders>
                    <w:top w:val="nil"/>
                    <w:left w:val="nil"/>
                    <w:bottom w:val="single" w:sz="8" w:space="0" w:color="auto"/>
                    <w:right w:val="single" w:sz="8" w:space="0" w:color="auto"/>
                  </w:tcBorders>
                </w:tcPr>
                <w:p w14:paraId="6665D450" w14:textId="77777777" w:rsidR="00EB14C4" w:rsidRDefault="00EB14C4" w:rsidP="00EB14C4">
                  <w:pPr>
                    <w:jc w:val="center"/>
                    <w:rPr>
                      <w:rStyle w:val="Strong"/>
                      <w:rFonts w:ascii="Arial" w:hAnsi="Arial" w:cs="Arial"/>
                      <w:sz w:val="16"/>
                      <w:szCs w:val="16"/>
                    </w:rPr>
                  </w:pPr>
                </w:p>
              </w:tc>
            </w:tr>
            <w:tr w:rsidR="00EB14C4" w14:paraId="53B29C42"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62C6DDB5" w14:textId="77777777" w:rsidR="00EB14C4" w:rsidRDefault="00EB14C4" w:rsidP="00EB14C4">
                  <w:pPr>
                    <w:jc w:val="center"/>
                  </w:pPr>
                  <w:r>
                    <w:rPr>
                      <w:rFonts w:ascii="Arial" w:hAnsi="Arial" w:cs="Arial"/>
                      <w:b/>
                      <w:bCs/>
                      <w:sz w:val="16"/>
                      <w:szCs w:val="16"/>
                    </w:rPr>
                    <w:t>[2a1]</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345FF8" w14:textId="77777777" w:rsidR="00EB14C4" w:rsidRDefault="00EB14C4" w:rsidP="00EB14C4">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t>
                  </w:r>
                  <w:proofErr w:type="spellStart"/>
                  <w:r>
                    <w:rPr>
                      <w:rFonts w:ascii="Arial" w:hAnsi="Arial" w:cs="Arial"/>
                      <w:strike/>
                      <w:sz w:val="16"/>
                      <w:szCs w:val="16"/>
                    </w:rPr>
                    <w:t>w.r.t.</w:t>
                  </w:r>
                  <w:proofErr w:type="spellEnd"/>
                  <w:r>
                    <w:rPr>
                      <w:rFonts w:ascii="Arial" w:hAnsi="Arial" w:cs="Arial"/>
                      <w:strike/>
                      <w:sz w:val="16"/>
                      <w:szCs w:val="16"/>
                    </w:rPr>
                    <w:t xml:space="preserve"> D2R data rate)</w:t>
                  </w:r>
                </w:p>
              </w:tc>
              <w:tc>
                <w:tcPr>
                  <w:tcW w:w="2586" w:type="pct"/>
                  <w:tcBorders>
                    <w:top w:val="nil"/>
                    <w:left w:val="nil"/>
                    <w:bottom w:val="single" w:sz="8" w:space="0" w:color="auto"/>
                    <w:right w:val="single" w:sz="8" w:space="0" w:color="auto"/>
                  </w:tcBorders>
                  <w:tcMar>
                    <w:top w:w="0" w:type="dxa"/>
                    <w:left w:w="108" w:type="dxa"/>
                    <w:bottom w:w="0" w:type="dxa"/>
                    <w:right w:w="108" w:type="dxa"/>
                  </w:tcMar>
                </w:tcPr>
                <w:p w14:paraId="2E526032" w14:textId="77777777" w:rsidR="00EB14C4" w:rsidRDefault="00EB14C4" w:rsidP="0072493E">
                  <w:pPr>
                    <w:pStyle w:val="ListParagraph"/>
                    <w:numPr>
                      <w:ilvl w:val="0"/>
                      <w:numId w:val="18"/>
                    </w:numPr>
                    <w:autoSpaceDE/>
                    <w:autoSpaceDN/>
                    <w:adjustRightInd/>
                    <w:spacing w:after="0"/>
                    <w:ind w:firstLineChars="0"/>
                    <w:jc w:val="left"/>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2941335D" w14:textId="77777777" w:rsidR="00EB14C4" w:rsidRDefault="00EB14C4" w:rsidP="0072493E">
                  <w:pPr>
                    <w:pStyle w:val="ListParagraph"/>
                    <w:numPr>
                      <w:ilvl w:val="1"/>
                      <w:numId w:val="18"/>
                    </w:numPr>
                    <w:autoSpaceDE/>
                    <w:autoSpaceDN/>
                    <w:adjustRightInd/>
                    <w:spacing w:after="0"/>
                    <w:ind w:firstLineChars="0"/>
                    <w:jc w:val="left"/>
                    <w:rPr>
                      <w:rFonts w:ascii="Arial" w:hAnsi="Arial" w:cs="Arial"/>
                      <w:sz w:val="16"/>
                      <w:szCs w:val="16"/>
                    </w:rPr>
                  </w:pPr>
                  <w:r>
                    <w:rPr>
                      <w:rFonts w:ascii="Arial" w:hAnsi="Arial" w:cs="Arial"/>
                      <w:sz w:val="16"/>
                      <w:szCs w:val="16"/>
                    </w:rPr>
                    <w:t>DSB</w:t>
                  </w:r>
                </w:p>
                <w:p w14:paraId="455C2F0E" w14:textId="77777777" w:rsidR="00EB14C4" w:rsidRDefault="00EB14C4" w:rsidP="0072493E">
                  <w:pPr>
                    <w:pStyle w:val="ListParagraph"/>
                    <w:numPr>
                      <w:ilvl w:val="1"/>
                      <w:numId w:val="18"/>
                    </w:numPr>
                    <w:autoSpaceDE/>
                    <w:autoSpaceDN/>
                    <w:adjustRightInd/>
                    <w:spacing w:after="0"/>
                    <w:ind w:firstLineChars="0"/>
                    <w:jc w:val="left"/>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7C8615BB" w14:textId="77777777" w:rsidR="00EB14C4" w:rsidRDefault="00EB14C4" w:rsidP="0072493E">
                  <w:pPr>
                    <w:pStyle w:val="ListParagraph"/>
                    <w:numPr>
                      <w:ilvl w:val="1"/>
                      <w:numId w:val="18"/>
                    </w:numPr>
                    <w:autoSpaceDE/>
                    <w:autoSpaceDN/>
                    <w:adjustRightInd/>
                    <w:spacing w:after="0"/>
                    <w:ind w:firstLineChars="0"/>
                    <w:jc w:val="left"/>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3EFCAB7B" w14:textId="77777777" w:rsidR="00EB14C4" w:rsidRDefault="00EB14C4" w:rsidP="0072493E">
                  <w:pPr>
                    <w:pStyle w:val="ListParagraph"/>
                    <w:numPr>
                      <w:ilvl w:val="0"/>
                      <w:numId w:val="18"/>
                    </w:numPr>
                    <w:autoSpaceDE/>
                    <w:autoSpaceDN/>
                    <w:adjustRightInd/>
                    <w:spacing w:after="0"/>
                    <w:ind w:firstLineChars="0"/>
                    <w:jc w:val="left"/>
                    <w:rPr>
                      <w:rFonts w:ascii="Arial" w:hAnsi="Arial" w:cs="Arial"/>
                      <w:b/>
                      <w:bCs/>
                      <w:color w:val="7030A0"/>
                      <w:sz w:val="16"/>
                      <w:szCs w:val="16"/>
                    </w:rPr>
                  </w:pPr>
                  <w:r>
                    <w:rPr>
                      <w:rFonts w:ascii="Arial" w:hAnsi="Arial" w:cs="Arial"/>
                      <w:b/>
                      <w:bCs/>
                      <w:color w:val="7030A0"/>
                      <w:sz w:val="16"/>
                      <w:szCs w:val="16"/>
                    </w:rPr>
                    <w:t xml:space="preserve">[2a1]-Alt2: </w:t>
                  </w:r>
                </w:p>
                <w:p w14:paraId="7E4B73F5" w14:textId="77777777" w:rsidR="00EB14C4" w:rsidRDefault="00EB14C4" w:rsidP="0072493E">
                  <w:pPr>
                    <w:pStyle w:val="ListParagraph"/>
                    <w:numPr>
                      <w:ilvl w:val="1"/>
                      <w:numId w:val="18"/>
                    </w:numPr>
                    <w:autoSpaceDE/>
                    <w:autoSpaceDN/>
                    <w:adjustRightInd/>
                    <w:spacing w:after="0"/>
                    <w:ind w:firstLineChars="0"/>
                    <w:jc w:val="left"/>
                    <w:rPr>
                      <w:rFonts w:ascii="Arial" w:hAnsi="Arial" w:cs="Arial"/>
                      <w:color w:val="7030A0"/>
                      <w:sz w:val="16"/>
                      <w:szCs w:val="16"/>
                    </w:rPr>
                  </w:pPr>
                  <w:r>
                    <w:rPr>
                      <w:rFonts w:ascii="Arial" w:hAnsi="Arial" w:cs="Arial"/>
                      <w:color w:val="7030A0"/>
                      <w:sz w:val="16"/>
                      <w:szCs w:val="16"/>
                    </w:rPr>
                    <w:t>SSB</w:t>
                  </w:r>
                </w:p>
                <w:p w14:paraId="2FAC7BE2" w14:textId="77777777" w:rsidR="00EB14C4" w:rsidRDefault="00EB14C4" w:rsidP="0072493E">
                  <w:pPr>
                    <w:pStyle w:val="ListParagraph"/>
                    <w:numPr>
                      <w:ilvl w:val="1"/>
                      <w:numId w:val="18"/>
                    </w:numPr>
                    <w:autoSpaceDE/>
                    <w:autoSpaceDN/>
                    <w:adjustRightInd/>
                    <w:spacing w:after="0"/>
                    <w:ind w:firstLineChars="0"/>
                    <w:jc w:val="left"/>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07196CF0" w14:textId="77777777" w:rsidR="00EB14C4" w:rsidRDefault="00EB14C4" w:rsidP="0072493E">
                  <w:pPr>
                    <w:pStyle w:val="ListParagraph"/>
                    <w:numPr>
                      <w:ilvl w:val="1"/>
                      <w:numId w:val="18"/>
                    </w:numPr>
                    <w:autoSpaceDE/>
                    <w:autoSpaceDN/>
                    <w:adjustRightInd/>
                    <w:spacing w:after="0"/>
                    <w:ind w:firstLineChars="0"/>
                    <w:jc w:val="left"/>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7574F2E0" w14:textId="77777777" w:rsidR="00EB14C4" w:rsidRDefault="00EB14C4" w:rsidP="0072493E">
                  <w:pPr>
                    <w:pStyle w:val="ListParagraph"/>
                    <w:numPr>
                      <w:ilvl w:val="1"/>
                      <w:numId w:val="18"/>
                    </w:numPr>
                    <w:autoSpaceDE/>
                    <w:autoSpaceDN/>
                    <w:adjustRightInd/>
                    <w:spacing w:after="0"/>
                    <w:ind w:firstLineChars="0"/>
                    <w:jc w:val="left"/>
                    <w:rPr>
                      <w:rFonts w:ascii="Arial" w:hAnsi="Arial" w:cs="Arial"/>
                      <w:color w:val="538135"/>
                      <w:sz w:val="16"/>
                      <w:szCs w:val="16"/>
                    </w:rPr>
                  </w:pPr>
                  <w:r>
                    <w:rPr>
                      <w:rFonts w:ascii="Arial" w:hAnsi="Arial" w:cs="Arial"/>
                      <w:color w:val="538135"/>
                      <w:sz w:val="16"/>
                      <w:szCs w:val="16"/>
                    </w:rPr>
                    <w:t>For device 2b only, FFS for device 2a.</w:t>
                  </w:r>
                </w:p>
                <w:p w14:paraId="2296645A" w14:textId="77777777" w:rsidR="00EB14C4" w:rsidRDefault="00EB14C4" w:rsidP="0072493E">
                  <w:pPr>
                    <w:pStyle w:val="ListParagraph"/>
                    <w:numPr>
                      <w:ilvl w:val="0"/>
                      <w:numId w:val="18"/>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7E94969A" w14:textId="77777777" w:rsidR="00EB14C4" w:rsidRDefault="00EB14C4" w:rsidP="0072493E">
                  <w:pPr>
                    <w:pStyle w:val="ListParagraph"/>
                    <w:numPr>
                      <w:ilvl w:val="1"/>
                      <w:numId w:val="18"/>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 xml:space="preserve">Alternative 1: </w:t>
                  </w:r>
                </w:p>
                <w:p w14:paraId="25627DD8" w14:textId="77777777" w:rsidR="00EB14C4" w:rsidRDefault="00EB14C4" w:rsidP="0072493E">
                  <w:pPr>
                    <w:pStyle w:val="ListParagraph"/>
                    <w:numPr>
                      <w:ilvl w:val="2"/>
                      <w:numId w:val="19"/>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X = {15 (M), 180 (O)}</w:t>
                  </w:r>
                </w:p>
                <w:p w14:paraId="4E829086" w14:textId="77777777" w:rsidR="00EB14C4" w:rsidRDefault="00EB14C4" w:rsidP="0072493E">
                  <w:pPr>
                    <w:pStyle w:val="ListParagraph"/>
                    <w:numPr>
                      <w:ilvl w:val="2"/>
                      <w:numId w:val="19"/>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Y =180</w:t>
                  </w:r>
                </w:p>
                <w:p w14:paraId="01EF4258" w14:textId="77777777" w:rsidR="00EB14C4" w:rsidRDefault="00EB14C4" w:rsidP="0072493E">
                  <w:pPr>
                    <w:pStyle w:val="ListParagraph"/>
                    <w:numPr>
                      <w:ilvl w:val="1"/>
                      <w:numId w:val="18"/>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Alternative 2:</w:t>
                  </w:r>
                </w:p>
                <w:p w14:paraId="52D0DF64" w14:textId="77777777" w:rsidR="00EB14C4" w:rsidRDefault="00EB14C4" w:rsidP="0072493E">
                  <w:pPr>
                    <w:pStyle w:val="ListParagraph"/>
                    <w:numPr>
                      <w:ilvl w:val="2"/>
                      <w:numId w:val="19"/>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X and Y reported by companies,</w:t>
                  </w:r>
                </w:p>
                <w:p w14:paraId="3216ECBA" w14:textId="77777777" w:rsidR="00EB14C4" w:rsidRDefault="00EB14C4" w:rsidP="0072493E">
                  <w:pPr>
                    <w:pStyle w:val="ListParagraph"/>
                    <w:numPr>
                      <w:ilvl w:val="3"/>
                      <w:numId w:val="18"/>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34846D8B" w14:textId="77777777" w:rsidR="00EB14C4" w:rsidRDefault="00EB14C4" w:rsidP="0072493E">
                  <w:pPr>
                    <w:pStyle w:val="ListParagraph"/>
                    <w:numPr>
                      <w:ilvl w:val="4"/>
                      <w:numId w:val="19"/>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Reference data rate</w:t>
                  </w:r>
                </w:p>
                <w:p w14:paraId="576B3C65" w14:textId="77777777" w:rsidR="00EB14C4" w:rsidRDefault="00EB14C4" w:rsidP="0072493E">
                  <w:pPr>
                    <w:pStyle w:val="ListParagraph"/>
                    <w:numPr>
                      <w:ilvl w:val="4"/>
                      <w:numId w:val="19"/>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Coding scheme</w:t>
                  </w:r>
                </w:p>
                <w:p w14:paraId="47F8D2CC" w14:textId="77777777" w:rsidR="00EB14C4" w:rsidRDefault="00EB14C4" w:rsidP="0072493E">
                  <w:pPr>
                    <w:pStyle w:val="ListParagraph"/>
                    <w:numPr>
                      <w:ilvl w:val="4"/>
                      <w:numId w:val="19"/>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Repetition</w:t>
                  </w:r>
                </w:p>
                <w:p w14:paraId="2FBBA95D" w14:textId="77777777" w:rsidR="00EB14C4" w:rsidRDefault="00EB14C4" w:rsidP="0072493E">
                  <w:pPr>
                    <w:pStyle w:val="ListParagraph"/>
                    <w:numPr>
                      <w:ilvl w:val="4"/>
                      <w:numId w:val="19"/>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With or without SFS</w:t>
                  </w:r>
                </w:p>
                <w:p w14:paraId="4D5D12AD" w14:textId="77777777" w:rsidR="00EB14C4" w:rsidRDefault="00EB14C4" w:rsidP="0072493E">
                  <w:pPr>
                    <w:pStyle w:val="ListParagraph"/>
                    <w:numPr>
                      <w:ilvl w:val="4"/>
                      <w:numId w:val="19"/>
                    </w:numPr>
                    <w:autoSpaceDE/>
                    <w:autoSpaceDN/>
                    <w:adjustRightInd/>
                    <w:spacing w:after="0"/>
                    <w:ind w:firstLineChars="0"/>
                    <w:jc w:val="left"/>
                    <w:rPr>
                      <w:rFonts w:ascii="Arial" w:hAnsi="Arial" w:cs="Arial"/>
                      <w:strike/>
                      <w:color w:val="FF0000"/>
                      <w:sz w:val="16"/>
                      <w:szCs w:val="16"/>
                    </w:rPr>
                  </w:pPr>
                  <w:r>
                    <w:rPr>
                      <w:rFonts w:ascii="Arial" w:hAnsi="Arial" w:cs="Arial"/>
                      <w:strike/>
                      <w:color w:val="FF0000"/>
                      <w:sz w:val="16"/>
                      <w:szCs w:val="16"/>
                    </w:rPr>
                    <w:t>SSB or DSB</w:t>
                  </w:r>
                </w:p>
                <w:p w14:paraId="06A2520A" w14:textId="77777777" w:rsidR="00EB14C4" w:rsidRDefault="00EB14C4" w:rsidP="00EB14C4">
                  <w:pPr>
                    <w:rPr>
                      <w:rFonts w:ascii="Arial" w:hAnsi="Arial" w:cs="Arial"/>
                      <w:strike/>
                      <w:sz w:val="16"/>
                      <w:szCs w:val="16"/>
                    </w:rPr>
                  </w:pPr>
                </w:p>
                <w:p w14:paraId="1C31FF49" w14:textId="77777777" w:rsidR="00EB14C4" w:rsidRDefault="00EB14C4" w:rsidP="0072493E">
                  <w:pPr>
                    <w:pStyle w:val="ListParagraph"/>
                    <w:numPr>
                      <w:ilvl w:val="0"/>
                      <w:numId w:val="19"/>
                    </w:numPr>
                    <w:autoSpaceDE/>
                    <w:autoSpaceDN/>
                    <w:adjustRightInd/>
                    <w:spacing w:after="0"/>
                    <w:ind w:firstLineChars="0"/>
                    <w:jc w:val="left"/>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451B4918" w14:textId="77777777" w:rsidR="00EB14C4" w:rsidRDefault="00EB14C4" w:rsidP="00EB14C4">
                  <w:pPr>
                    <w:rPr>
                      <w:rFonts w:ascii="Arial" w:hAnsi="Arial" w:cs="Arial"/>
                      <w:strike/>
                      <w:sz w:val="16"/>
                      <w:szCs w:val="16"/>
                    </w:rPr>
                  </w:pPr>
                </w:p>
              </w:tc>
              <w:tc>
                <w:tcPr>
                  <w:tcW w:w="483" w:type="pct"/>
                  <w:tcBorders>
                    <w:top w:val="nil"/>
                    <w:left w:val="nil"/>
                    <w:bottom w:val="single" w:sz="8" w:space="0" w:color="auto"/>
                    <w:right w:val="single" w:sz="8" w:space="0" w:color="auto"/>
                  </w:tcBorders>
                </w:tcPr>
                <w:p w14:paraId="42CFF2B0"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3E9E2307" w14:textId="77777777" w:rsidR="00EB14C4" w:rsidRDefault="00EB14C4" w:rsidP="00EB14C4">
                  <w:pPr>
                    <w:rPr>
                      <w:rFonts w:ascii="Arial" w:hAnsi="Arial" w:cs="Arial"/>
                      <w:sz w:val="16"/>
                      <w:szCs w:val="16"/>
                    </w:rPr>
                  </w:pPr>
                </w:p>
              </w:tc>
            </w:tr>
            <w:tr w:rsidR="00EB14C4" w14:paraId="1DD6C494"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06216C38" w14:textId="77777777" w:rsidR="00EB14C4" w:rsidRDefault="00EB14C4" w:rsidP="00EB14C4">
                  <w:pPr>
                    <w:jc w:val="center"/>
                    <w:rPr>
                      <w:rFonts w:ascii="Arial" w:hAnsi="Arial" w:cs="Arial"/>
                      <w:b/>
                      <w:bCs/>
                      <w:sz w:val="16"/>
                      <w:szCs w:val="16"/>
                    </w:rPr>
                  </w:pPr>
                  <w:r>
                    <w:rPr>
                      <w:rFonts w:ascii="Arial" w:hAnsi="Arial" w:cs="Arial"/>
                      <w:b/>
                      <w:bCs/>
                      <w:sz w:val="16"/>
                      <w:szCs w:val="16"/>
                    </w:rPr>
                    <w:t>[2a2]</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414475" w14:textId="77777777" w:rsidR="00EB14C4" w:rsidRDefault="00EB14C4" w:rsidP="00EB14C4">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21EC2B7A" w14:textId="77777777" w:rsidR="00EB14C4" w:rsidRDefault="00EB14C4" w:rsidP="00EB14C4">
                  <w:pPr>
                    <w:rPr>
                      <w:rFonts w:ascii="Arial" w:hAnsi="Arial" w:cs="Arial"/>
                      <w:sz w:val="16"/>
                      <w:szCs w:val="16"/>
                    </w:rPr>
                  </w:pPr>
                  <w:r>
                    <w:rPr>
                      <w:rFonts w:ascii="Arial" w:hAnsi="Arial" w:cs="Arial"/>
                      <w:sz w:val="16"/>
                      <w:szCs w:val="16"/>
                    </w:rPr>
                    <w:t xml:space="preserve">Companies to report </w:t>
                  </w:r>
                </w:p>
              </w:tc>
              <w:tc>
                <w:tcPr>
                  <w:tcW w:w="483" w:type="pct"/>
                  <w:tcBorders>
                    <w:top w:val="nil"/>
                    <w:left w:val="nil"/>
                    <w:bottom w:val="single" w:sz="8" w:space="0" w:color="auto"/>
                    <w:right w:val="single" w:sz="8" w:space="0" w:color="auto"/>
                  </w:tcBorders>
                </w:tcPr>
                <w:p w14:paraId="7C4C9B2B"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21E9B523" w14:textId="77777777" w:rsidR="00EB14C4" w:rsidRDefault="00EB14C4" w:rsidP="00EB14C4">
                  <w:pPr>
                    <w:rPr>
                      <w:rFonts w:ascii="Arial" w:hAnsi="Arial" w:cs="Arial"/>
                      <w:sz w:val="16"/>
                      <w:szCs w:val="16"/>
                    </w:rPr>
                  </w:pPr>
                </w:p>
              </w:tc>
            </w:tr>
            <w:tr w:rsidR="00EB14C4" w14:paraId="0508FA20"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53401278" w14:textId="77777777" w:rsidR="00EB14C4" w:rsidRDefault="00EB14C4" w:rsidP="00EB14C4">
                  <w:pPr>
                    <w:jc w:val="center"/>
                    <w:rPr>
                      <w:rFonts w:ascii="Arial" w:hAnsi="Arial" w:cs="Arial"/>
                      <w:b/>
                      <w:bCs/>
                      <w:sz w:val="16"/>
                      <w:szCs w:val="16"/>
                    </w:rPr>
                  </w:pPr>
                  <w:r>
                    <w:rPr>
                      <w:rFonts w:ascii="Arial" w:hAnsi="Arial" w:cs="Arial"/>
                      <w:b/>
                      <w:bCs/>
                      <w:sz w:val="16"/>
                      <w:szCs w:val="16"/>
                    </w:rPr>
                    <w:t>[2a3]</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1161FB" w14:textId="77777777" w:rsidR="00EB14C4" w:rsidRDefault="00EB14C4" w:rsidP="00EB14C4">
                  <w:pPr>
                    <w:rPr>
                      <w:rFonts w:ascii="Arial" w:hAnsi="Arial" w:cs="Arial"/>
                      <w:sz w:val="16"/>
                      <w:szCs w:val="16"/>
                    </w:rPr>
                  </w:pPr>
                  <w:r>
                    <w:rPr>
                      <w:rFonts w:ascii="Arial" w:hAnsi="Arial" w:cs="Arial"/>
                      <w:sz w:val="16"/>
                      <w:szCs w:val="16"/>
                    </w:rPr>
                    <w:t>Receiver bandwidth</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21E8B29A" w14:textId="77777777" w:rsidR="00EB14C4" w:rsidRDefault="00EB14C4" w:rsidP="00EB14C4">
                  <w:pPr>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77187E4E" w14:textId="77777777" w:rsidR="00EB14C4" w:rsidRDefault="00EB14C4" w:rsidP="0072493E">
                  <w:pPr>
                    <w:pStyle w:val="ListParagraph"/>
                    <w:numPr>
                      <w:ilvl w:val="0"/>
                      <w:numId w:val="15"/>
                    </w:numPr>
                    <w:overflowPunct w:val="0"/>
                    <w:adjustRightInd/>
                    <w:snapToGrid/>
                    <w:spacing w:after="0"/>
                    <w:ind w:firstLineChars="0"/>
                    <w:contextualSpacing/>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01B277AB" w14:textId="77777777" w:rsidR="00EB14C4" w:rsidRDefault="00EB14C4" w:rsidP="00EB14C4">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483" w:type="pct"/>
                  <w:tcBorders>
                    <w:top w:val="nil"/>
                    <w:left w:val="nil"/>
                    <w:bottom w:val="single" w:sz="8" w:space="0" w:color="auto"/>
                    <w:right w:val="single" w:sz="8" w:space="0" w:color="auto"/>
                  </w:tcBorders>
                </w:tcPr>
                <w:p w14:paraId="36A57C04"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05937555" w14:textId="77777777" w:rsidR="00EB14C4" w:rsidRDefault="00EB14C4" w:rsidP="00EB14C4">
                  <w:pPr>
                    <w:rPr>
                      <w:rFonts w:ascii="Arial" w:hAnsi="Arial" w:cs="Arial"/>
                      <w:sz w:val="16"/>
                      <w:szCs w:val="16"/>
                    </w:rPr>
                  </w:pPr>
                </w:p>
              </w:tc>
            </w:tr>
            <w:tr w:rsidR="00EB14C4" w14:paraId="168F5C35"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44705299" w14:textId="77777777" w:rsidR="00EB14C4" w:rsidRDefault="00EB14C4" w:rsidP="00EB14C4">
                  <w:pPr>
                    <w:jc w:val="center"/>
                    <w:rPr>
                      <w:rFonts w:ascii="Arial" w:hAnsi="Arial" w:cs="Arial"/>
                      <w:b/>
                      <w:bCs/>
                      <w:sz w:val="16"/>
                      <w:szCs w:val="16"/>
                    </w:rPr>
                  </w:pPr>
                  <w:r>
                    <w:rPr>
                      <w:rFonts w:ascii="Arial" w:hAnsi="Arial" w:cs="Arial"/>
                      <w:b/>
                      <w:bCs/>
                      <w:sz w:val="16"/>
                      <w:szCs w:val="16"/>
                    </w:rPr>
                    <w:t>[2b]</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1DA188" w14:textId="77777777" w:rsidR="00EB14C4" w:rsidRDefault="00EB14C4" w:rsidP="00EB14C4">
                  <w:pPr>
                    <w:rPr>
                      <w:rFonts w:ascii="Arial" w:hAnsi="Arial" w:cs="Arial"/>
                      <w:sz w:val="16"/>
                      <w:szCs w:val="16"/>
                    </w:rPr>
                  </w:pPr>
                  <w:r>
                    <w:rPr>
                      <w:rFonts w:ascii="Arial" w:hAnsi="Arial" w:cs="Arial"/>
                      <w:sz w:val="16"/>
                      <w:szCs w:val="16"/>
                    </w:rPr>
                    <w:t>Waveform (CW)</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1FCAB21A" w14:textId="77777777" w:rsidR="00EB14C4" w:rsidRDefault="00EB14C4" w:rsidP="00EB14C4">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c>
                <w:tcPr>
                  <w:tcW w:w="483" w:type="pct"/>
                  <w:tcBorders>
                    <w:top w:val="nil"/>
                    <w:left w:val="nil"/>
                    <w:bottom w:val="single" w:sz="8" w:space="0" w:color="auto"/>
                    <w:right w:val="single" w:sz="8" w:space="0" w:color="auto"/>
                  </w:tcBorders>
                </w:tcPr>
                <w:p w14:paraId="3E1F652A"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5578CE4E" w14:textId="77777777" w:rsidR="00EB14C4" w:rsidRDefault="00EB14C4" w:rsidP="00EB14C4">
                  <w:pPr>
                    <w:rPr>
                      <w:rFonts w:ascii="Arial" w:hAnsi="Arial" w:cs="Arial"/>
                      <w:sz w:val="16"/>
                      <w:szCs w:val="16"/>
                    </w:rPr>
                  </w:pPr>
                </w:p>
              </w:tc>
            </w:tr>
            <w:tr w:rsidR="00EB14C4" w14:paraId="3612F432"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14D116E0" w14:textId="77777777" w:rsidR="00EB14C4" w:rsidRDefault="00EB14C4" w:rsidP="00EB14C4">
                  <w:pPr>
                    <w:jc w:val="center"/>
                    <w:rPr>
                      <w:rFonts w:ascii="Arial" w:hAnsi="Arial" w:cs="Arial"/>
                      <w:b/>
                      <w:bCs/>
                      <w:sz w:val="16"/>
                      <w:szCs w:val="16"/>
                    </w:rPr>
                  </w:pPr>
                  <w:r>
                    <w:rPr>
                      <w:rFonts w:ascii="Arial" w:hAnsi="Arial" w:cs="Arial"/>
                      <w:b/>
                      <w:bCs/>
                      <w:sz w:val="16"/>
                      <w:szCs w:val="16"/>
                    </w:rPr>
                    <w:t>[2d]</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675D00" w14:textId="77777777" w:rsidR="00EB14C4" w:rsidRDefault="00EB14C4" w:rsidP="00EB14C4">
                  <w:pPr>
                    <w:rPr>
                      <w:rFonts w:ascii="Arial" w:hAnsi="Arial" w:cs="Arial"/>
                      <w:sz w:val="16"/>
                      <w:szCs w:val="16"/>
                    </w:rPr>
                  </w:pPr>
                  <w:r>
                    <w:rPr>
                      <w:rFonts w:ascii="Arial" w:hAnsi="Arial" w:cs="Arial"/>
                      <w:sz w:val="16"/>
                      <w:szCs w:val="16"/>
                    </w:rPr>
                    <w:t>Modulation</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7C67A9BB" w14:textId="77777777" w:rsidR="00EB14C4" w:rsidRDefault="00EB14C4" w:rsidP="00EB14C4">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483" w:type="pct"/>
                  <w:tcBorders>
                    <w:top w:val="nil"/>
                    <w:left w:val="nil"/>
                    <w:bottom w:val="single" w:sz="8" w:space="0" w:color="auto"/>
                    <w:right w:val="single" w:sz="8" w:space="0" w:color="auto"/>
                  </w:tcBorders>
                </w:tcPr>
                <w:p w14:paraId="2FE757E1"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592330C6" w14:textId="77777777" w:rsidR="00EB14C4" w:rsidRDefault="00EB14C4" w:rsidP="00EB14C4">
                  <w:pPr>
                    <w:rPr>
                      <w:rFonts w:ascii="Arial" w:hAnsi="Arial" w:cs="Arial"/>
                      <w:sz w:val="16"/>
                      <w:szCs w:val="16"/>
                    </w:rPr>
                  </w:pPr>
                </w:p>
              </w:tc>
            </w:tr>
            <w:tr w:rsidR="00EB14C4" w14:paraId="5C48BF48"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102EFAF5" w14:textId="77777777" w:rsidR="00EB14C4" w:rsidRDefault="00EB14C4" w:rsidP="00EB14C4">
                  <w:pPr>
                    <w:jc w:val="center"/>
                    <w:rPr>
                      <w:rFonts w:ascii="Arial" w:hAnsi="Arial" w:cs="Arial"/>
                      <w:b/>
                      <w:bCs/>
                      <w:sz w:val="16"/>
                      <w:szCs w:val="16"/>
                    </w:rPr>
                  </w:pPr>
                  <w:r>
                    <w:rPr>
                      <w:rFonts w:ascii="Arial" w:hAnsi="Arial" w:cs="Arial"/>
                      <w:b/>
                      <w:bCs/>
                      <w:sz w:val="16"/>
                      <w:szCs w:val="16"/>
                    </w:rPr>
                    <w:t>[2e]</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5E45D8" w14:textId="77777777" w:rsidR="00EB14C4" w:rsidRDefault="00EB14C4" w:rsidP="00EB14C4">
                  <w:pPr>
                    <w:rPr>
                      <w:rFonts w:ascii="Arial" w:hAnsi="Arial" w:cs="Arial"/>
                      <w:sz w:val="16"/>
                      <w:szCs w:val="16"/>
                    </w:rPr>
                  </w:pPr>
                  <w:r>
                    <w:rPr>
                      <w:rFonts w:ascii="Arial" w:hAnsi="Arial" w:cs="Arial"/>
                      <w:sz w:val="16"/>
                      <w:szCs w:val="16"/>
                    </w:rPr>
                    <w:t>Line code</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3CAA5C31" w14:textId="77777777" w:rsidR="00EB14C4" w:rsidRDefault="00EB14C4" w:rsidP="00EB14C4">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483" w:type="pct"/>
                  <w:tcBorders>
                    <w:top w:val="nil"/>
                    <w:left w:val="nil"/>
                    <w:bottom w:val="single" w:sz="8" w:space="0" w:color="auto"/>
                    <w:right w:val="single" w:sz="8" w:space="0" w:color="auto"/>
                  </w:tcBorders>
                </w:tcPr>
                <w:p w14:paraId="6E9F8CDA"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79EB8B37" w14:textId="77777777" w:rsidR="00EB14C4" w:rsidRDefault="00EB14C4" w:rsidP="00EB14C4">
                  <w:pPr>
                    <w:rPr>
                      <w:rFonts w:ascii="Arial" w:hAnsi="Arial" w:cs="Arial"/>
                      <w:sz w:val="16"/>
                      <w:szCs w:val="16"/>
                    </w:rPr>
                  </w:pPr>
                </w:p>
              </w:tc>
            </w:tr>
            <w:tr w:rsidR="00EB14C4" w14:paraId="4B529979"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6DDF0233" w14:textId="77777777" w:rsidR="00EB14C4" w:rsidRDefault="00EB14C4" w:rsidP="00EB14C4">
                  <w:pPr>
                    <w:jc w:val="center"/>
                    <w:rPr>
                      <w:rFonts w:ascii="Arial" w:hAnsi="Arial" w:cs="Arial"/>
                      <w:b/>
                      <w:bCs/>
                      <w:sz w:val="16"/>
                      <w:szCs w:val="16"/>
                    </w:rPr>
                  </w:pPr>
                  <w:r>
                    <w:rPr>
                      <w:rFonts w:ascii="Arial" w:hAnsi="Arial" w:cs="Arial"/>
                      <w:b/>
                      <w:bCs/>
                      <w:sz w:val="16"/>
                      <w:szCs w:val="16"/>
                    </w:rPr>
                    <w:t>[2g]</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643E96" w14:textId="77777777" w:rsidR="00EB14C4" w:rsidRDefault="00EB14C4" w:rsidP="00EB14C4">
                  <w:pPr>
                    <w:rPr>
                      <w:rFonts w:ascii="Arial" w:hAnsi="Arial" w:cs="Arial"/>
                      <w:sz w:val="16"/>
                      <w:szCs w:val="16"/>
                    </w:rPr>
                  </w:pPr>
                  <w:r>
                    <w:rPr>
                      <w:rFonts w:ascii="Arial" w:hAnsi="Arial" w:cs="Arial"/>
                      <w:sz w:val="16"/>
                      <w:szCs w:val="16"/>
                    </w:rPr>
                    <w:t>FEC</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63C1D53C" w14:textId="77777777" w:rsidR="00EB14C4" w:rsidRDefault="00EB14C4" w:rsidP="00EB14C4">
                  <w:pPr>
                    <w:rPr>
                      <w:rFonts w:ascii="Arial" w:hAnsi="Arial" w:cs="Arial"/>
                      <w:sz w:val="16"/>
                      <w:szCs w:val="16"/>
                    </w:rPr>
                  </w:pPr>
                  <w:r>
                    <w:rPr>
                      <w:rFonts w:ascii="Arial" w:hAnsi="Arial" w:cs="Arial"/>
                      <w:sz w:val="16"/>
                      <w:szCs w:val="16"/>
                    </w:rPr>
                    <w:t>Companies to report, e.g., CC, No FEC</w:t>
                  </w:r>
                </w:p>
              </w:tc>
              <w:tc>
                <w:tcPr>
                  <w:tcW w:w="483" w:type="pct"/>
                  <w:tcBorders>
                    <w:top w:val="nil"/>
                    <w:left w:val="nil"/>
                    <w:bottom w:val="single" w:sz="8" w:space="0" w:color="auto"/>
                    <w:right w:val="single" w:sz="8" w:space="0" w:color="auto"/>
                  </w:tcBorders>
                </w:tcPr>
                <w:p w14:paraId="1E1E4959"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0AF09A0D" w14:textId="77777777" w:rsidR="00EB14C4" w:rsidRDefault="00EB14C4" w:rsidP="00EB14C4">
                  <w:pPr>
                    <w:rPr>
                      <w:rFonts w:ascii="Arial" w:hAnsi="Arial" w:cs="Arial"/>
                      <w:sz w:val="16"/>
                      <w:szCs w:val="16"/>
                    </w:rPr>
                  </w:pPr>
                </w:p>
              </w:tc>
            </w:tr>
            <w:tr w:rsidR="00EB14C4" w14:paraId="056D17DB"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3AD68C00" w14:textId="77777777" w:rsidR="00EB14C4" w:rsidRDefault="00EB14C4" w:rsidP="00EB14C4">
                  <w:pPr>
                    <w:jc w:val="center"/>
                    <w:rPr>
                      <w:rFonts w:ascii="Arial" w:hAnsi="Arial" w:cs="Arial"/>
                      <w:b/>
                      <w:bCs/>
                      <w:sz w:val="16"/>
                      <w:szCs w:val="16"/>
                    </w:rPr>
                  </w:pPr>
                  <w:r>
                    <w:rPr>
                      <w:rFonts w:ascii="Arial" w:hAnsi="Arial" w:cs="Arial"/>
                      <w:b/>
                      <w:bCs/>
                      <w:sz w:val="16"/>
                      <w:szCs w:val="16"/>
                    </w:rPr>
                    <w:t>[2h]</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C5BC0F" w14:textId="77777777" w:rsidR="00EB14C4" w:rsidRDefault="00EB14C4" w:rsidP="00EB14C4">
                  <w:pPr>
                    <w:rPr>
                      <w:rFonts w:ascii="Arial" w:hAnsi="Arial" w:cs="Arial"/>
                      <w:sz w:val="16"/>
                      <w:szCs w:val="16"/>
                    </w:rPr>
                  </w:pPr>
                  <w:r>
                    <w:rPr>
                      <w:rFonts w:ascii="Arial" w:hAnsi="Arial" w:cs="Arial"/>
                      <w:sz w:val="16"/>
                      <w:szCs w:val="16"/>
                    </w:rPr>
                    <w:t>ADC bit width</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63CC600B" w14:textId="77777777" w:rsidR="00EB14C4" w:rsidRDefault="00EB14C4" w:rsidP="00EB14C4">
                  <w:pPr>
                    <w:rPr>
                      <w:rFonts w:ascii="Arial" w:hAnsi="Arial" w:cs="Arial"/>
                      <w:sz w:val="16"/>
                      <w:szCs w:val="16"/>
                    </w:rPr>
                  </w:pPr>
                  <w:r>
                    <w:rPr>
                      <w:rFonts w:ascii="Arial" w:hAnsi="Arial" w:cs="Arial"/>
                      <w:sz w:val="16"/>
                      <w:szCs w:val="16"/>
                    </w:rPr>
                    <w:t>Companies to report, e.g., 11-bit</w:t>
                  </w:r>
                </w:p>
              </w:tc>
              <w:tc>
                <w:tcPr>
                  <w:tcW w:w="483" w:type="pct"/>
                  <w:tcBorders>
                    <w:top w:val="nil"/>
                    <w:left w:val="nil"/>
                    <w:bottom w:val="single" w:sz="8" w:space="0" w:color="auto"/>
                    <w:right w:val="single" w:sz="8" w:space="0" w:color="auto"/>
                  </w:tcBorders>
                </w:tcPr>
                <w:p w14:paraId="328D629C"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750CC1A0" w14:textId="77777777" w:rsidR="00EB14C4" w:rsidRDefault="00EB14C4" w:rsidP="00EB14C4">
                  <w:pPr>
                    <w:rPr>
                      <w:rFonts w:ascii="Arial" w:hAnsi="Arial" w:cs="Arial"/>
                      <w:sz w:val="16"/>
                      <w:szCs w:val="16"/>
                    </w:rPr>
                  </w:pPr>
                </w:p>
              </w:tc>
            </w:tr>
            <w:tr w:rsidR="00EB14C4" w14:paraId="17AD3E12"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4538E26F" w14:textId="77777777" w:rsidR="00EB14C4" w:rsidRDefault="00EB14C4" w:rsidP="00EB14C4">
                  <w:pPr>
                    <w:jc w:val="center"/>
                    <w:rPr>
                      <w:rFonts w:ascii="Arial" w:hAnsi="Arial" w:cs="Arial"/>
                      <w:b/>
                      <w:bCs/>
                      <w:sz w:val="16"/>
                      <w:szCs w:val="16"/>
                    </w:rPr>
                  </w:pPr>
                  <w:r>
                    <w:rPr>
                      <w:rFonts w:ascii="Arial" w:hAnsi="Arial" w:cs="Arial"/>
                      <w:b/>
                      <w:bCs/>
                      <w:sz w:val="16"/>
                      <w:szCs w:val="16"/>
                    </w:rPr>
                    <w:t>[2j]</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5386CE" w14:textId="77777777" w:rsidR="00EB14C4" w:rsidRDefault="00EB14C4" w:rsidP="00EB14C4">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49675571" w14:textId="77777777" w:rsidR="00EB14C4" w:rsidRDefault="00EB14C4" w:rsidP="00EB14C4">
                  <w:pPr>
                    <w:rPr>
                      <w:rFonts w:ascii="Arial" w:hAnsi="Arial" w:cs="Arial"/>
                      <w:strike/>
                      <w:sz w:val="16"/>
                      <w:szCs w:val="16"/>
                    </w:rPr>
                  </w:pPr>
                  <w:r>
                    <w:rPr>
                      <w:rFonts w:ascii="Arial" w:hAnsi="Arial" w:cs="Arial"/>
                      <w:strike/>
                      <w:sz w:val="16"/>
                      <w:szCs w:val="16"/>
                    </w:rPr>
                    <w:t>FFS: Reader receiver, e.g., coherent receiver / non-coherent receiver</w:t>
                  </w:r>
                </w:p>
                <w:p w14:paraId="1C45AA44" w14:textId="77777777" w:rsidR="00EB14C4" w:rsidRDefault="00EB14C4" w:rsidP="00EB14C4">
                  <w:pPr>
                    <w:rPr>
                      <w:rFonts w:ascii="Arial" w:hAnsi="Arial" w:cs="Arial"/>
                      <w:sz w:val="16"/>
                      <w:szCs w:val="16"/>
                    </w:rPr>
                  </w:pPr>
                  <w:r>
                    <w:rPr>
                      <w:rFonts w:ascii="Arial" w:hAnsi="Arial" w:cs="Arial"/>
                      <w:sz w:val="16"/>
                      <w:szCs w:val="16"/>
                    </w:rPr>
                    <w:t>Companies to report, e.g., coherent receiver / non-coherent receiver</w:t>
                  </w:r>
                </w:p>
              </w:tc>
              <w:tc>
                <w:tcPr>
                  <w:tcW w:w="483" w:type="pct"/>
                  <w:tcBorders>
                    <w:top w:val="nil"/>
                    <w:left w:val="nil"/>
                    <w:bottom w:val="single" w:sz="8" w:space="0" w:color="auto"/>
                    <w:right w:val="single" w:sz="8" w:space="0" w:color="auto"/>
                  </w:tcBorders>
                </w:tcPr>
                <w:p w14:paraId="37A1C0DB"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53705658" w14:textId="77777777" w:rsidR="00EB14C4" w:rsidRDefault="00EB14C4" w:rsidP="00EB14C4">
                  <w:pPr>
                    <w:rPr>
                      <w:rFonts w:ascii="Arial" w:hAnsi="Arial" w:cs="Arial"/>
                      <w:sz w:val="16"/>
                      <w:szCs w:val="16"/>
                    </w:rPr>
                  </w:pPr>
                </w:p>
              </w:tc>
            </w:tr>
            <w:tr w:rsidR="00EB14C4" w14:paraId="1190C392" w14:textId="77777777" w:rsidTr="00851E2A">
              <w:trPr>
                <w:trHeight w:val="20"/>
              </w:trPr>
              <w:tc>
                <w:tcPr>
                  <w:tcW w:w="326" w:type="pct"/>
                  <w:tcBorders>
                    <w:top w:val="nil"/>
                    <w:left w:val="single" w:sz="8" w:space="0" w:color="auto"/>
                    <w:bottom w:val="single" w:sz="8" w:space="0" w:color="auto"/>
                    <w:right w:val="single" w:sz="8" w:space="0" w:color="auto"/>
                  </w:tcBorders>
                </w:tcPr>
                <w:p w14:paraId="6C32F2AE" w14:textId="77777777" w:rsidR="00EB14C4" w:rsidRDefault="00EB14C4" w:rsidP="00EB14C4">
                  <w:pPr>
                    <w:jc w:val="center"/>
                    <w:rPr>
                      <w:rStyle w:val="Strong"/>
                    </w:rPr>
                  </w:pPr>
                </w:p>
              </w:tc>
              <w:tc>
                <w:tcPr>
                  <w:tcW w:w="3773"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94FB9D" w14:textId="77777777" w:rsidR="00EB14C4" w:rsidRDefault="00EB14C4" w:rsidP="00EB14C4">
                  <w:pPr>
                    <w:jc w:val="center"/>
                  </w:pPr>
                  <w:r>
                    <w:rPr>
                      <w:rStyle w:val="Strong"/>
                      <w:rFonts w:ascii="Arial" w:hAnsi="Arial" w:cs="Arial"/>
                      <w:sz w:val="16"/>
                      <w:szCs w:val="16"/>
                    </w:rPr>
                    <w:t>Other assumptions</w:t>
                  </w:r>
                </w:p>
              </w:tc>
              <w:tc>
                <w:tcPr>
                  <w:tcW w:w="483" w:type="pct"/>
                  <w:tcBorders>
                    <w:top w:val="nil"/>
                    <w:left w:val="nil"/>
                    <w:bottom w:val="single" w:sz="8" w:space="0" w:color="auto"/>
                    <w:right w:val="single" w:sz="8" w:space="0" w:color="auto"/>
                  </w:tcBorders>
                </w:tcPr>
                <w:p w14:paraId="6385A05B" w14:textId="77777777" w:rsidR="00EB14C4" w:rsidRDefault="00EB14C4" w:rsidP="00EB14C4">
                  <w:pPr>
                    <w:jc w:val="center"/>
                    <w:rPr>
                      <w:rStyle w:val="Strong"/>
                    </w:rPr>
                  </w:pPr>
                </w:p>
              </w:tc>
              <w:tc>
                <w:tcPr>
                  <w:tcW w:w="419" w:type="pct"/>
                  <w:tcBorders>
                    <w:top w:val="nil"/>
                    <w:left w:val="nil"/>
                    <w:bottom w:val="single" w:sz="8" w:space="0" w:color="auto"/>
                    <w:right w:val="single" w:sz="8" w:space="0" w:color="auto"/>
                  </w:tcBorders>
                </w:tcPr>
                <w:p w14:paraId="1865B9AC" w14:textId="77777777" w:rsidR="00EB14C4" w:rsidRDefault="00EB14C4" w:rsidP="00EB14C4">
                  <w:pPr>
                    <w:jc w:val="center"/>
                    <w:rPr>
                      <w:rStyle w:val="Strong"/>
                      <w:rFonts w:ascii="Arial" w:hAnsi="Arial" w:cs="Arial"/>
                      <w:sz w:val="16"/>
                      <w:szCs w:val="16"/>
                    </w:rPr>
                  </w:pPr>
                </w:p>
              </w:tc>
            </w:tr>
            <w:tr w:rsidR="00EB14C4" w14:paraId="163A287D"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79AB6179" w14:textId="77777777" w:rsidR="00EB14C4" w:rsidRDefault="00EB14C4" w:rsidP="00EB14C4">
                  <w:pPr>
                    <w:jc w:val="center"/>
                  </w:pPr>
                  <w:r>
                    <w:rPr>
                      <w:rFonts w:ascii="Arial" w:hAnsi="Arial" w:cs="Arial"/>
                      <w:b/>
                      <w:bCs/>
                      <w:sz w:val="16"/>
                      <w:szCs w:val="16"/>
                    </w:rPr>
                    <w:t>[3a]</w:t>
                  </w:r>
                </w:p>
              </w:tc>
              <w:tc>
                <w:tcPr>
                  <w:tcW w:w="118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C749F4" w14:textId="77777777" w:rsidR="00EB14C4" w:rsidRDefault="00EB14C4" w:rsidP="00EB14C4">
                  <w:pPr>
                    <w:rPr>
                      <w:rFonts w:ascii="Arial" w:hAnsi="Arial" w:cs="Arial"/>
                      <w:sz w:val="16"/>
                      <w:szCs w:val="16"/>
                    </w:rPr>
                  </w:pPr>
                  <w:r>
                    <w:rPr>
                      <w:rFonts w:ascii="Arial" w:hAnsi="Arial" w:cs="Arial"/>
                      <w:sz w:val="16"/>
                      <w:szCs w:val="16"/>
                    </w:rPr>
                    <w:t>Other assumptions</w:t>
                  </w:r>
                </w:p>
              </w:tc>
              <w:tc>
                <w:tcPr>
                  <w:tcW w:w="2586" w:type="pct"/>
                  <w:tcBorders>
                    <w:top w:val="nil"/>
                    <w:left w:val="nil"/>
                    <w:bottom w:val="single" w:sz="8" w:space="0" w:color="auto"/>
                    <w:right w:val="single" w:sz="8" w:space="0" w:color="auto"/>
                  </w:tcBorders>
                  <w:tcMar>
                    <w:top w:w="0" w:type="dxa"/>
                    <w:left w:w="108" w:type="dxa"/>
                    <w:bottom w:w="0" w:type="dxa"/>
                    <w:right w:w="108" w:type="dxa"/>
                  </w:tcMar>
                  <w:hideMark/>
                </w:tcPr>
                <w:p w14:paraId="7E6CFE29" w14:textId="77777777" w:rsidR="00EB14C4" w:rsidRDefault="00EB14C4" w:rsidP="00EB14C4">
                  <w:pPr>
                    <w:rPr>
                      <w:rFonts w:ascii="Arial" w:hAnsi="Arial" w:cs="Arial"/>
                      <w:sz w:val="16"/>
                      <w:szCs w:val="16"/>
                    </w:rPr>
                  </w:pPr>
                  <w:r>
                    <w:rPr>
                      <w:rFonts w:ascii="Arial" w:hAnsi="Arial" w:cs="Arial"/>
                      <w:sz w:val="16"/>
                      <w:szCs w:val="16"/>
                    </w:rPr>
                    <w:t>To be reported by company</w:t>
                  </w:r>
                </w:p>
              </w:tc>
              <w:tc>
                <w:tcPr>
                  <w:tcW w:w="483" w:type="pct"/>
                  <w:tcBorders>
                    <w:top w:val="nil"/>
                    <w:left w:val="nil"/>
                    <w:bottom w:val="single" w:sz="8" w:space="0" w:color="auto"/>
                    <w:right w:val="single" w:sz="8" w:space="0" w:color="auto"/>
                  </w:tcBorders>
                </w:tcPr>
                <w:p w14:paraId="365F7A02"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07D8762C" w14:textId="77777777" w:rsidR="00EB14C4" w:rsidRDefault="00EB14C4" w:rsidP="00EB14C4">
                  <w:pPr>
                    <w:rPr>
                      <w:rFonts w:ascii="Arial" w:hAnsi="Arial" w:cs="Arial"/>
                      <w:sz w:val="16"/>
                      <w:szCs w:val="16"/>
                    </w:rPr>
                  </w:pPr>
                </w:p>
              </w:tc>
            </w:tr>
            <w:tr w:rsidR="00EB14C4" w14:paraId="1EA99977" w14:textId="77777777" w:rsidTr="00851E2A">
              <w:trPr>
                <w:trHeight w:val="20"/>
              </w:trPr>
              <w:tc>
                <w:tcPr>
                  <w:tcW w:w="326" w:type="pct"/>
                  <w:tcBorders>
                    <w:top w:val="nil"/>
                    <w:left w:val="single" w:sz="8" w:space="0" w:color="auto"/>
                    <w:bottom w:val="single" w:sz="8" w:space="0" w:color="auto"/>
                    <w:right w:val="single" w:sz="8" w:space="0" w:color="auto"/>
                  </w:tcBorders>
                  <w:hideMark/>
                </w:tcPr>
                <w:p w14:paraId="50300738" w14:textId="77777777" w:rsidR="00EB14C4" w:rsidRDefault="00EB14C4" w:rsidP="00EB14C4">
                  <w:pPr>
                    <w:jc w:val="center"/>
                    <w:rPr>
                      <w:rFonts w:ascii="Arial" w:hAnsi="Arial" w:cs="Arial"/>
                      <w:b/>
                      <w:bCs/>
                      <w:sz w:val="16"/>
                      <w:szCs w:val="16"/>
                    </w:rPr>
                  </w:pPr>
                  <w:r>
                    <w:rPr>
                      <w:rFonts w:ascii="Arial" w:hAnsi="Arial" w:cs="Arial"/>
                      <w:b/>
                      <w:bCs/>
                      <w:sz w:val="16"/>
                      <w:szCs w:val="16"/>
                    </w:rPr>
                    <w:t>[3b]</w:t>
                  </w:r>
                </w:p>
              </w:tc>
              <w:tc>
                <w:tcPr>
                  <w:tcW w:w="3773"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D91D7F1" w14:textId="77777777" w:rsidR="00EB14C4" w:rsidRDefault="00EB14C4" w:rsidP="00EB14C4">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483" w:type="pct"/>
                  <w:tcBorders>
                    <w:top w:val="nil"/>
                    <w:left w:val="nil"/>
                    <w:bottom w:val="single" w:sz="8" w:space="0" w:color="auto"/>
                    <w:right w:val="single" w:sz="8" w:space="0" w:color="auto"/>
                  </w:tcBorders>
                </w:tcPr>
                <w:p w14:paraId="3F162845" w14:textId="77777777" w:rsidR="00EB14C4" w:rsidRDefault="00EB14C4" w:rsidP="00EB14C4">
                  <w:pPr>
                    <w:rPr>
                      <w:rFonts w:ascii="Arial" w:hAnsi="Arial" w:cs="Arial"/>
                      <w:sz w:val="16"/>
                      <w:szCs w:val="16"/>
                    </w:rPr>
                  </w:pPr>
                </w:p>
              </w:tc>
              <w:tc>
                <w:tcPr>
                  <w:tcW w:w="419" w:type="pct"/>
                  <w:tcBorders>
                    <w:top w:val="nil"/>
                    <w:left w:val="nil"/>
                    <w:bottom w:val="single" w:sz="8" w:space="0" w:color="auto"/>
                    <w:right w:val="single" w:sz="8" w:space="0" w:color="auto"/>
                  </w:tcBorders>
                </w:tcPr>
                <w:p w14:paraId="5013B23C" w14:textId="77777777" w:rsidR="00EB14C4" w:rsidRDefault="00EB14C4" w:rsidP="00EB14C4">
                  <w:pPr>
                    <w:rPr>
                      <w:rFonts w:ascii="Arial" w:hAnsi="Arial" w:cs="Arial"/>
                      <w:sz w:val="16"/>
                      <w:szCs w:val="16"/>
                    </w:rPr>
                  </w:pPr>
                </w:p>
              </w:tc>
            </w:tr>
            <w:tr w:rsidR="00EB14C4" w14:paraId="189712FE" w14:textId="77777777" w:rsidTr="00DF636E">
              <w:trPr>
                <w:trHeight w:val="20"/>
              </w:trPr>
              <w:tc>
                <w:tcPr>
                  <w:tcW w:w="5000" w:type="pct"/>
                  <w:gridSpan w:val="6"/>
                  <w:tcBorders>
                    <w:top w:val="nil"/>
                    <w:left w:val="single" w:sz="8" w:space="0" w:color="auto"/>
                    <w:bottom w:val="single" w:sz="8" w:space="0" w:color="auto"/>
                    <w:right w:val="single" w:sz="8" w:space="0" w:color="auto"/>
                  </w:tcBorders>
                </w:tcPr>
                <w:p w14:paraId="6B7132C2" w14:textId="77777777" w:rsidR="00EB14C4" w:rsidRDefault="00EB14C4" w:rsidP="00EB14C4">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70B53615" w14:textId="77777777" w:rsidR="00EB14C4" w:rsidRDefault="00EB14C4" w:rsidP="00EB14C4">
                  <w:pPr>
                    <w:rPr>
                      <w:rFonts w:ascii="Arial" w:hAnsi="Arial" w:cs="Arial"/>
                      <w:sz w:val="16"/>
                      <w:szCs w:val="16"/>
                      <w:lang w:val="en-GB"/>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proofErr w:type="gramStart"/>
                  <w:r>
                    <w:rPr>
                      <w:rFonts w:ascii="Arial" w:hAnsi="Arial" w:cs="Arial"/>
                      <w:strike/>
                      <w:color w:val="7030A0"/>
                      <w:sz w:val="16"/>
                      <w:szCs w:val="16"/>
                    </w:rPr>
                    <w:t>approach.</w:t>
                  </w:r>
                  <w:r>
                    <w:rPr>
                      <w:rFonts w:ascii="Arial" w:hAnsi="Arial" w:cs="Arial"/>
                      <w:color w:val="7030A0"/>
                      <w:sz w:val="16"/>
                      <w:szCs w:val="16"/>
                    </w:rPr>
                    <w:t>Any</w:t>
                  </w:r>
                  <w:proofErr w:type="spellEnd"/>
                  <w:proofErr w:type="gram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72E8BC56" w14:textId="77777777" w:rsidR="00EB14C4" w:rsidRDefault="00EB14C4" w:rsidP="00EB14C4">
                  <w:pPr>
                    <w:rPr>
                      <w:rFonts w:ascii="Arial" w:hAnsi="Arial" w:cs="Arial"/>
                      <w:sz w:val="16"/>
                      <w:szCs w:val="16"/>
                    </w:rPr>
                  </w:pPr>
                </w:p>
                <w:p w14:paraId="658E210E" w14:textId="77777777" w:rsidR="00EB14C4" w:rsidRDefault="00EB14C4" w:rsidP="00EB14C4">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0A941464" w14:textId="77777777" w:rsidR="00EB14C4" w:rsidRDefault="00EB14C4" w:rsidP="00747488"/>
        </w:tc>
      </w:tr>
    </w:tbl>
    <w:p w14:paraId="6E0C9076" w14:textId="1CE9DA80" w:rsidR="00747488" w:rsidRDefault="00747488" w:rsidP="00747488">
      <w:pPr>
        <w:pStyle w:val="Heading1"/>
        <w:numPr>
          <w:ilvl w:val="0"/>
          <w:numId w:val="0"/>
        </w:numPr>
        <w:ind w:left="432" w:hanging="432"/>
        <w:rPr>
          <w:color w:val="000000" w:themeColor="text1"/>
        </w:rPr>
      </w:pPr>
      <w:r>
        <w:rPr>
          <w:rFonts w:hint="eastAsia"/>
          <w:color w:val="000000" w:themeColor="text1"/>
        </w:rPr>
        <w:lastRenderedPageBreak/>
        <w:t>A</w:t>
      </w:r>
      <w:r>
        <w:rPr>
          <w:color w:val="000000" w:themeColor="text1"/>
        </w:rPr>
        <w:t>nnex B</w:t>
      </w:r>
      <w:r>
        <w:rPr>
          <w:rFonts w:hint="eastAsia"/>
          <w:color w:val="000000" w:themeColor="text1"/>
          <w:lang w:eastAsia="zh-CN"/>
        </w:rPr>
        <w:t>:</w:t>
      </w:r>
      <w:r>
        <w:rPr>
          <w:color w:val="000000" w:themeColor="text1"/>
        </w:rPr>
        <w:t xml:space="preserve"> Agreed link budget template</w:t>
      </w:r>
    </w:p>
    <w:tbl>
      <w:tblPr>
        <w:tblStyle w:val="TableGrid"/>
        <w:tblW w:w="0" w:type="auto"/>
        <w:tblLayout w:type="fixed"/>
        <w:tblCellMar>
          <w:top w:w="113" w:type="dxa"/>
          <w:bottom w:w="113" w:type="dxa"/>
        </w:tblCellMar>
        <w:tblLook w:val="04A0" w:firstRow="1" w:lastRow="0" w:firstColumn="1" w:lastColumn="0" w:noHBand="0" w:noVBand="1"/>
      </w:tblPr>
      <w:tblGrid>
        <w:gridCol w:w="9307"/>
      </w:tblGrid>
      <w:tr w:rsidR="00820470" w:rsidRPr="00690E89" w14:paraId="3C400831" w14:textId="77777777" w:rsidTr="00EB14C4">
        <w:tc>
          <w:tcPr>
            <w:tcW w:w="9307" w:type="dxa"/>
          </w:tcPr>
          <w:p w14:paraId="4A79B546" w14:textId="57368BC2" w:rsidR="00751E5E" w:rsidRPr="00743D76" w:rsidRDefault="00751E5E" w:rsidP="00751E5E">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Pr="00795F78">
              <w:rPr>
                <w:bCs/>
                <w:i/>
                <w:color w:val="000000" w:themeColor="text1"/>
                <w:sz w:val="21"/>
                <w:szCs w:val="21"/>
                <w:u w:val="single"/>
                <w:lang w:eastAsia="zh-CN"/>
              </w:rPr>
              <w:t>R1-240</w:t>
            </w:r>
            <w:r>
              <w:rPr>
                <w:bCs/>
                <w:i/>
                <w:color w:val="000000" w:themeColor="text1"/>
                <w:sz w:val="21"/>
                <w:szCs w:val="21"/>
                <w:u w:val="single"/>
                <w:lang w:eastAsia="zh-CN"/>
              </w:rPr>
              <w:t>5772</w:t>
            </w:r>
            <w:r w:rsidRPr="00690E89">
              <w:rPr>
                <w:bCs/>
                <w:i/>
                <w:color w:val="000000" w:themeColor="text1"/>
                <w:sz w:val="21"/>
                <w:szCs w:val="21"/>
                <w:u w:val="single"/>
                <w:lang w:eastAsia="zh-CN"/>
              </w:rPr>
              <w:t xml:space="preserve"> [</w:t>
            </w:r>
            <w:r w:rsidR="006B5491">
              <w:rPr>
                <w:bCs/>
                <w:i/>
                <w:color w:val="000000" w:themeColor="text1"/>
                <w:sz w:val="21"/>
                <w:szCs w:val="21"/>
                <w:u w:val="single"/>
                <w:lang w:eastAsia="zh-CN"/>
              </w:rPr>
              <w:t>4</w:t>
            </w:r>
            <w:r w:rsidRPr="00690E89">
              <w:rPr>
                <w:bCs/>
                <w:i/>
                <w:color w:val="000000" w:themeColor="text1"/>
                <w:sz w:val="21"/>
                <w:szCs w:val="21"/>
                <w:u w:val="single"/>
                <w:lang w:eastAsia="zh-CN"/>
              </w:rPr>
              <w:t>])</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2268"/>
              <w:gridCol w:w="3118"/>
              <w:gridCol w:w="3118"/>
            </w:tblGrid>
            <w:tr w:rsidR="00751E5E" w14:paraId="2088C36D" w14:textId="77777777" w:rsidTr="009676BA">
              <w:trPr>
                <w:trHeight w:val="64"/>
              </w:trPr>
              <w:tc>
                <w:tcPr>
                  <w:tcW w:w="624" w:type="dxa"/>
                  <w:vAlign w:val="center"/>
                </w:tcPr>
                <w:p w14:paraId="01F0A5FC" w14:textId="77777777" w:rsidR="00751E5E" w:rsidRDefault="00751E5E" w:rsidP="00751E5E">
                  <w:pPr>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2268" w:type="dxa"/>
                  <w:shd w:val="clear" w:color="auto" w:fill="auto"/>
                  <w:noWrap/>
                  <w:vAlign w:val="center"/>
                </w:tcPr>
                <w:p w14:paraId="081C5495" w14:textId="77777777" w:rsidR="00751E5E" w:rsidRDefault="00751E5E" w:rsidP="00751E5E">
                  <w:pPr>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3118" w:type="dxa"/>
                  <w:shd w:val="clear" w:color="auto" w:fill="auto"/>
                  <w:noWrap/>
                  <w:vAlign w:val="center"/>
                </w:tcPr>
                <w:p w14:paraId="41E5916A" w14:textId="77777777" w:rsidR="00751E5E" w:rsidRDefault="00751E5E" w:rsidP="00751E5E">
                  <w:pPr>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3118" w:type="dxa"/>
                  <w:shd w:val="clear" w:color="auto" w:fill="auto"/>
                  <w:noWrap/>
                  <w:vAlign w:val="center"/>
                </w:tcPr>
                <w:p w14:paraId="1F0867F4" w14:textId="77777777" w:rsidR="00751E5E" w:rsidRDefault="00751E5E" w:rsidP="00751E5E">
                  <w:pPr>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751E5E" w14:paraId="62588EAE" w14:textId="77777777" w:rsidTr="009676BA">
              <w:trPr>
                <w:trHeight w:val="151"/>
              </w:trPr>
              <w:tc>
                <w:tcPr>
                  <w:tcW w:w="624" w:type="dxa"/>
                  <w:vAlign w:val="center"/>
                </w:tcPr>
                <w:p w14:paraId="39BDE086" w14:textId="77777777" w:rsidR="00751E5E" w:rsidRDefault="00751E5E" w:rsidP="00751E5E">
                  <w:pPr>
                    <w:jc w:val="center"/>
                    <w:rPr>
                      <w:rFonts w:ascii="Arial" w:eastAsia="DengXian" w:hAnsi="Arial" w:cs="Arial"/>
                      <w:sz w:val="16"/>
                      <w:szCs w:val="16"/>
                      <w:lang w:bidi="ar"/>
                    </w:rPr>
                  </w:pPr>
                  <w:r>
                    <w:rPr>
                      <w:rFonts w:ascii="Arial" w:eastAsia="DengXian" w:hAnsi="Arial" w:cs="Arial"/>
                      <w:sz w:val="16"/>
                      <w:szCs w:val="16"/>
                      <w:lang w:bidi="ar"/>
                    </w:rPr>
                    <w:t>[0A]</w:t>
                  </w:r>
                </w:p>
              </w:tc>
              <w:tc>
                <w:tcPr>
                  <w:tcW w:w="2268" w:type="dxa"/>
                  <w:shd w:val="clear" w:color="auto" w:fill="auto"/>
                  <w:noWrap/>
                  <w:vAlign w:val="center"/>
                </w:tcPr>
                <w:p w14:paraId="445B49CC"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Scenarios</w:t>
                  </w:r>
                </w:p>
              </w:tc>
              <w:tc>
                <w:tcPr>
                  <w:tcW w:w="3118" w:type="dxa"/>
                  <w:shd w:val="clear" w:color="auto" w:fill="auto"/>
                  <w:vAlign w:val="center"/>
                </w:tcPr>
                <w:p w14:paraId="7D2AFE22" w14:textId="77777777" w:rsidR="00751E5E" w:rsidRDefault="00751E5E" w:rsidP="00751E5E">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7564552F" w14:textId="77777777" w:rsidR="00751E5E" w:rsidRDefault="00751E5E" w:rsidP="00751E5E">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3118" w:type="dxa"/>
                  <w:shd w:val="clear" w:color="auto" w:fill="auto"/>
                  <w:vAlign w:val="center"/>
                </w:tcPr>
                <w:p w14:paraId="2524EF93" w14:textId="77777777" w:rsidR="00751E5E" w:rsidRDefault="00751E5E" w:rsidP="00751E5E">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1507ABDA" w14:textId="77777777" w:rsidR="00751E5E" w:rsidRDefault="00751E5E" w:rsidP="00751E5E">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751E5E" w14:paraId="2F27F127" w14:textId="77777777" w:rsidTr="009676BA">
              <w:trPr>
                <w:trHeight w:val="151"/>
              </w:trPr>
              <w:tc>
                <w:tcPr>
                  <w:tcW w:w="624" w:type="dxa"/>
                  <w:vAlign w:val="center"/>
                </w:tcPr>
                <w:p w14:paraId="7A6683CC" w14:textId="77777777" w:rsidR="00751E5E" w:rsidRDefault="00751E5E" w:rsidP="00751E5E">
                  <w:pPr>
                    <w:jc w:val="center"/>
                    <w:rPr>
                      <w:rFonts w:ascii="Arial" w:eastAsia="DengXian" w:hAnsi="Arial" w:cs="Arial"/>
                      <w:sz w:val="16"/>
                      <w:szCs w:val="16"/>
                      <w:lang w:bidi="ar"/>
                    </w:rPr>
                  </w:pPr>
                  <w:r>
                    <w:rPr>
                      <w:rFonts w:ascii="Arial" w:eastAsia="DengXian" w:hAnsi="Arial" w:cs="Arial"/>
                      <w:sz w:val="16"/>
                      <w:szCs w:val="16"/>
                      <w:lang w:bidi="ar"/>
                    </w:rPr>
                    <w:t>[0A1]</w:t>
                  </w:r>
                </w:p>
              </w:tc>
              <w:tc>
                <w:tcPr>
                  <w:tcW w:w="2268" w:type="dxa"/>
                  <w:shd w:val="clear" w:color="auto" w:fill="auto"/>
                  <w:noWrap/>
                  <w:vAlign w:val="center"/>
                </w:tcPr>
                <w:p w14:paraId="49DB1A1A"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CW case</w:t>
                  </w:r>
                </w:p>
              </w:tc>
              <w:tc>
                <w:tcPr>
                  <w:tcW w:w="3118" w:type="dxa"/>
                  <w:shd w:val="clear" w:color="auto" w:fill="auto"/>
                  <w:vAlign w:val="center"/>
                </w:tcPr>
                <w:p w14:paraId="75852DFC" w14:textId="77777777" w:rsidR="00751E5E" w:rsidRDefault="00751E5E" w:rsidP="00751E5E">
                  <w:pPr>
                    <w:widowControl w:val="0"/>
                    <w:rPr>
                      <w:rFonts w:ascii="Arial" w:eastAsia="DengXian" w:hAnsi="Arial" w:cs="Arial"/>
                      <w:sz w:val="16"/>
                      <w:szCs w:val="16"/>
                    </w:rPr>
                  </w:pPr>
                  <w:r>
                    <w:rPr>
                      <w:rFonts w:ascii="Arial" w:eastAsia="DengXian" w:hAnsi="Arial" w:cs="Arial"/>
                      <w:sz w:val="16"/>
                      <w:szCs w:val="16"/>
                    </w:rPr>
                    <w:t>N/A</w:t>
                  </w:r>
                </w:p>
              </w:tc>
              <w:tc>
                <w:tcPr>
                  <w:tcW w:w="3118" w:type="dxa"/>
                  <w:shd w:val="clear" w:color="auto" w:fill="auto"/>
                  <w:vAlign w:val="center"/>
                </w:tcPr>
                <w:p w14:paraId="114214E3" w14:textId="77777777" w:rsidR="00751E5E" w:rsidRDefault="00751E5E" w:rsidP="00751E5E">
                  <w:pPr>
                    <w:widowControl w:val="0"/>
                    <w:rPr>
                      <w:rFonts w:ascii="Arial" w:eastAsia="DengXian" w:hAnsi="Arial" w:cs="Arial"/>
                      <w:sz w:val="16"/>
                      <w:szCs w:val="16"/>
                    </w:rPr>
                  </w:pPr>
                  <w:r>
                    <w:rPr>
                      <w:rFonts w:ascii="Arial" w:eastAsia="DengXian" w:hAnsi="Arial" w:cs="Arial"/>
                      <w:sz w:val="16"/>
                      <w:szCs w:val="16"/>
                    </w:rPr>
                    <w:t>1-1/1-2/1-4/2-2/2-3/2-4</w:t>
                  </w:r>
                </w:p>
              </w:tc>
            </w:tr>
            <w:tr w:rsidR="00751E5E" w14:paraId="17AD8C98" w14:textId="77777777" w:rsidTr="009676BA">
              <w:trPr>
                <w:trHeight w:val="151"/>
              </w:trPr>
              <w:tc>
                <w:tcPr>
                  <w:tcW w:w="624" w:type="dxa"/>
                  <w:vAlign w:val="center"/>
                </w:tcPr>
                <w:p w14:paraId="2A5B30D9" w14:textId="77777777" w:rsidR="00751E5E" w:rsidRDefault="00751E5E" w:rsidP="00751E5E">
                  <w:pPr>
                    <w:jc w:val="center"/>
                    <w:rPr>
                      <w:rFonts w:ascii="Arial" w:eastAsia="DengXian" w:hAnsi="Arial" w:cs="Arial"/>
                      <w:sz w:val="16"/>
                      <w:szCs w:val="16"/>
                      <w:lang w:bidi="ar"/>
                    </w:rPr>
                  </w:pPr>
                  <w:r>
                    <w:rPr>
                      <w:rFonts w:ascii="Arial" w:eastAsia="DengXian" w:hAnsi="Arial" w:cs="Arial"/>
                      <w:sz w:val="16"/>
                      <w:szCs w:val="16"/>
                      <w:lang w:bidi="ar"/>
                    </w:rPr>
                    <w:t>[0B]</w:t>
                  </w:r>
                </w:p>
              </w:tc>
              <w:tc>
                <w:tcPr>
                  <w:tcW w:w="2268" w:type="dxa"/>
                  <w:shd w:val="clear" w:color="auto" w:fill="auto"/>
                  <w:noWrap/>
                  <w:vAlign w:val="center"/>
                </w:tcPr>
                <w:p w14:paraId="076DB9D8"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Device 1/2a/2b</w:t>
                  </w:r>
                </w:p>
              </w:tc>
              <w:tc>
                <w:tcPr>
                  <w:tcW w:w="3118" w:type="dxa"/>
                  <w:shd w:val="clear" w:color="auto" w:fill="auto"/>
                  <w:vAlign w:val="center"/>
                </w:tcPr>
                <w:p w14:paraId="177F521D" w14:textId="77777777" w:rsidR="00751E5E" w:rsidRDefault="00751E5E" w:rsidP="00751E5E">
                  <w:pPr>
                    <w:widowControl w:val="0"/>
                    <w:rPr>
                      <w:rFonts w:ascii="Arial" w:eastAsia="DengXian" w:hAnsi="Arial" w:cs="Arial"/>
                      <w:sz w:val="16"/>
                      <w:szCs w:val="16"/>
                    </w:rPr>
                  </w:pPr>
                  <w:r>
                    <w:rPr>
                      <w:rFonts w:ascii="Arial" w:eastAsia="DengXian" w:hAnsi="Arial" w:cs="Arial"/>
                      <w:sz w:val="16"/>
                      <w:szCs w:val="16"/>
                    </w:rPr>
                    <w:t>Device 1/2a/2b</w:t>
                  </w:r>
                </w:p>
              </w:tc>
              <w:tc>
                <w:tcPr>
                  <w:tcW w:w="3118" w:type="dxa"/>
                  <w:shd w:val="clear" w:color="auto" w:fill="auto"/>
                  <w:vAlign w:val="center"/>
                </w:tcPr>
                <w:p w14:paraId="0A7DD052" w14:textId="77777777" w:rsidR="00751E5E" w:rsidRDefault="00751E5E" w:rsidP="00751E5E">
                  <w:pPr>
                    <w:widowControl w:val="0"/>
                    <w:rPr>
                      <w:rFonts w:ascii="Arial" w:eastAsia="DengXian" w:hAnsi="Arial" w:cs="Arial"/>
                      <w:sz w:val="16"/>
                      <w:szCs w:val="16"/>
                    </w:rPr>
                  </w:pPr>
                  <w:r>
                    <w:rPr>
                      <w:rFonts w:ascii="Arial" w:eastAsia="DengXian" w:hAnsi="Arial" w:cs="Arial"/>
                      <w:sz w:val="16"/>
                      <w:szCs w:val="16"/>
                    </w:rPr>
                    <w:t>Device 1/2a/2b</w:t>
                  </w:r>
                </w:p>
              </w:tc>
            </w:tr>
            <w:tr w:rsidR="00751E5E" w14:paraId="796552CC" w14:textId="77777777" w:rsidTr="009676BA">
              <w:trPr>
                <w:trHeight w:val="151"/>
              </w:trPr>
              <w:tc>
                <w:tcPr>
                  <w:tcW w:w="624" w:type="dxa"/>
                  <w:vAlign w:val="center"/>
                </w:tcPr>
                <w:p w14:paraId="77F75C89" w14:textId="77777777" w:rsidR="00751E5E" w:rsidRDefault="00751E5E" w:rsidP="00751E5E">
                  <w:pPr>
                    <w:jc w:val="center"/>
                    <w:rPr>
                      <w:rFonts w:ascii="Arial" w:eastAsia="DengXian" w:hAnsi="Arial" w:cs="Arial"/>
                      <w:sz w:val="16"/>
                      <w:szCs w:val="16"/>
                      <w:lang w:bidi="ar"/>
                    </w:rPr>
                  </w:pPr>
                  <w:r>
                    <w:rPr>
                      <w:rFonts w:ascii="Arial" w:eastAsia="DengXian" w:hAnsi="Arial" w:cs="Arial"/>
                      <w:sz w:val="16"/>
                      <w:szCs w:val="16"/>
                      <w:lang w:bidi="ar"/>
                    </w:rPr>
                    <w:t>[0C]</w:t>
                  </w:r>
                </w:p>
              </w:tc>
              <w:tc>
                <w:tcPr>
                  <w:tcW w:w="2268" w:type="dxa"/>
                  <w:shd w:val="clear" w:color="auto" w:fill="auto"/>
                  <w:noWrap/>
                  <w:vAlign w:val="center"/>
                </w:tcPr>
                <w:p w14:paraId="67A5F23F" w14:textId="77777777" w:rsidR="00751E5E" w:rsidRDefault="00751E5E" w:rsidP="00751E5E">
                  <w:pPr>
                    <w:rPr>
                      <w:rFonts w:ascii="Arial" w:eastAsia="DengXian" w:hAnsi="Arial" w:cs="Arial"/>
                      <w:sz w:val="16"/>
                      <w:szCs w:val="16"/>
                    </w:rPr>
                  </w:pPr>
                  <w:r>
                    <w:rPr>
                      <w:rFonts w:ascii="Arial" w:eastAsia="DengXian" w:hAnsi="Arial" w:cs="Arial"/>
                      <w:sz w:val="16"/>
                      <w:szCs w:val="16"/>
                      <w:lang w:bidi="ar"/>
                    </w:rPr>
                    <w:t>Center frequency (MHz)</w:t>
                  </w:r>
                </w:p>
              </w:tc>
              <w:tc>
                <w:tcPr>
                  <w:tcW w:w="3118" w:type="dxa"/>
                  <w:shd w:val="clear" w:color="auto" w:fill="auto"/>
                  <w:vAlign w:val="center"/>
                </w:tcPr>
                <w:p w14:paraId="644B4C1A" w14:textId="77777777" w:rsidR="00751E5E" w:rsidRDefault="00751E5E" w:rsidP="00751E5E">
                  <w:pPr>
                    <w:widowControl w:val="0"/>
                    <w:rPr>
                      <w:rFonts w:ascii="Arial" w:eastAsia="DengXian" w:hAnsi="Arial" w:cs="Arial"/>
                      <w:sz w:val="16"/>
                      <w:szCs w:val="16"/>
                    </w:rPr>
                  </w:pPr>
                  <w:r>
                    <w:rPr>
                      <w:rFonts w:ascii="Arial" w:eastAsia="DengXian" w:hAnsi="Arial" w:cs="Arial"/>
                      <w:sz w:val="16"/>
                      <w:szCs w:val="16"/>
                    </w:rPr>
                    <w:t>900MHz (M), 2GHz (O)</w:t>
                  </w:r>
                </w:p>
              </w:tc>
              <w:tc>
                <w:tcPr>
                  <w:tcW w:w="3118" w:type="dxa"/>
                  <w:shd w:val="clear" w:color="auto" w:fill="auto"/>
                  <w:vAlign w:val="center"/>
                </w:tcPr>
                <w:p w14:paraId="37B36CE5" w14:textId="77777777" w:rsidR="00751E5E" w:rsidRDefault="00751E5E" w:rsidP="00751E5E">
                  <w:pPr>
                    <w:widowControl w:val="0"/>
                    <w:rPr>
                      <w:rFonts w:ascii="Arial" w:eastAsia="DengXian" w:hAnsi="Arial" w:cs="Arial"/>
                      <w:sz w:val="16"/>
                      <w:szCs w:val="16"/>
                    </w:rPr>
                  </w:pPr>
                  <w:r>
                    <w:rPr>
                      <w:rFonts w:ascii="Arial" w:eastAsia="DengXian" w:hAnsi="Arial" w:cs="Arial"/>
                      <w:sz w:val="16"/>
                      <w:szCs w:val="16"/>
                    </w:rPr>
                    <w:t>900MHz (M), 2GHz (O)</w:t>
                  </w:r>
                </w:p>
              </w:tc>
            </w:tr>
            <w:tr w:rsidR="00751E5E" w14:paraId="04E51D65" w14:textId="77777777" w:rsidTr="009676BA">
              <w:trPr>
                <w:trHeight w:val="151"/>
              </w:trPr>
              <w:tc>
                <w:tcPr>
                  <w:tcW w:w="624" w:type="dxa"/>
                  <w:vAlign w:val="center"/>
                </w:tcPr>
                <w:p w14:paraId="3F26527F" w14:textId="77777777" w:rsidR="00751E5E" w:rsidRDefault="00751E5E" w:rsidP="00751E5E">
                  <w:pPr>
                    <w:jc w:val="center"/>
                    <w:rPr>
                      <w:rFonts w:ascii="Arial" w:eastAsia="DengXian" w:hAnsi="Arial" w:cs="Arial"/>
                      <w:sz w:val="16"/>
                      <w:szCs w:val="16"/>
                      <w:lang w:bidi="ar"/>
                    </w:rPr>
                  </w:pPr>
                  <w:r>
                    <w:rPr>
                      <w:rFonts w:ascii="Arial" w:eastAsia="DengXian" w:hAnsi="Arial" w:cs="Arial"/>
                      <w:sz w:val="16"/>
                      <w:szCs w:val="16"/>
                      <w:lang w:bidi="ar"/>
                    </w:rPr>
                    <w:t>[0D]</w:t>
                  </w:r>
                </w:p>
              </w:tc>
              <w:tc>
                <w:tcPr>
                  <w:tcW w:w="2268" w:type="dxa"/>
                  <w:shd w:val="clear" w:color="auto" w:fill="auto"/>
                  <w:noWrap/>
                  <w:vAlign w:val="center"/>
                </w:tcPr>
                <w:p w14:paraId="3C37ABAD"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Topology/Pathloss model</w:t>
                  </w:r>
                </w:p>
              </w:tc>
              <w:tc>
                <w:tcPr>
                  <w:tcW w:w="3118" w:type="dxa"/>
                  <w:shd w:val="clear" w:color="auto" w:fill="auto"/>
                  <w:vAlign w:val="center"/>
                </w:tcPr>
                <w:p w14:paraId="3EC1E803" w14:textId="77777777" w:rsidR="00751E5E" w:rsidRDefault="00751E5E" w:rsidP="00751E5E">
                  <w:pPr>
                    <w:rPr>
                      <w:rFonts w:ascii="Arial" w:eastAsia="DengXian" w:hAnsi="Arial" w:cs="Arial"/>
                      <w:sz w:val="16"/>
                      <w:szCs w:val="16"/>
                    </w:rPr>
                  </w:pPr>
                  <w:r>
                    <w:rPr>
                      <w:rFonts w:ascii="Arial" w:eastAsia="DengXian" w:hAnsi="Arial" w:cs="Arial"/>
                      <w:sz w:val="16"/>
                      <w:szCs w:val="16"/>
                    </w:rPr>
                    <w:t>For D2T2:</w:t>
                  </w:r>
                </w:p>
                <w:p w14:paraId="2FEE7E9A"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6B7BA6AB"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01B5EE54" w14:textId="77777777" w:rsidR="00751E5E" w:rsidRDefault="00751E5E" w:rsidP="00751E5E">
                  <w:pPr>
                    <w:rPr>
                      <w:rFonts w:ascii="Arial" w:eastAsia="DengXian" w:hAnsi="Arial" w:cs="Arial"/>
                      <w:sz w:val="16"/>
                      <w:szCs w:val="16"/>
                    </w:rPr>
                  </w:pPr>
                  <w:r>
                    <w:rPr>
                      <w:rFonts w:ascii="Arial" w:eastAsia="DengXian" w:hAnsi="Arial" w:cs="Arial"/>
                      <w:sz w:val="16"/>
                      <w:szCs w:val="16"/>
                    </w:rPr>
                    <w:t>For D1T1:</w:t>
                  </w:r>
                </w:p>
                <w:p w14:paraId="3B84B7E6" w14:textId="77777777" w:rsidR="00751E5E" w:rsidRDefault="00751E5E" w:rsidP="0072493E">
                  <w:pPr>
                    <w:pStyle w:val="ListParagraph"/>
                    <w:widowControl w:val="0"/>
                    <w:numPr>
                      <w:ilvl w:val="0"/>
                      <w:numId w:val="11"/>
                    </w:numPr>
                    <w:autoSpaceDE/>
                    <w:autoSpaceDN/>
                    <w:adjustRightInd/>
                    <w:snapToGrid/>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InF-DH NLOS</w:t>
                  </w:r>
                </w:p>
              </w:tc>
              <w:tc>
                <w:tcPr>
                  <w:tcW w:w="3118" w:type="dxa"/>
                  <w:shd w:val="clear" w:color="auto" w:fill="auto"/>
                  <w:vAlign w:val="center"/>
                </w:tcPr>
                <w:p w14:paraId="6D8FD2EA" w14:textId="77777777" w:rsidR="00751E5E" w:rsidRDefault="00751E5E" w:rsidP="00751E5E">
                  <w:pPr>
                    <w:rPr>
                      <w:rFonts w:ascii="Arial" w:eastAsia="DengXian" w:hAnsi="Arial" w:cs="Arial"/>
                      <w:sz w:val="16"/>
                      <w:szCs w:val="16"/>
                    </w:rPr>
                  </w:pPr>
                  <w:r>
                    <w:rPr>
                      <w:rFonts w:ascii="Arial" w:eastAsia="DengXian" w:hAnsi="Arial" w:cs="Arial"/>
                      <w:sz w:val="16"/>
                      <w:szCs w:val="16"/>
                    </w:rPr>
                    <w:t>For D2T2:</w:t>
                  </w:r>
                </w:p>
                <w:p w14:paraId="419B3C1D"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7B5E0DF5"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624A5FA5" w14:textId="77777777" w:rsidR="00751E5E" w:rsidRDefault="00751E5E" w:rsidP="00751E5E">
                  <w:pPr>
                    <w:rPr>
                      <w:rFonts w:ascii="Arial" w:eastAsia="DengXian" w:hAnsi="Arial" w:cs="Arial"/>
                      <w:sz w:val="16"/>
                      <w:szCs w:val="16"/>
                    </w:rPr>
                  </w:pPr>
                  <w:r>
                    <w:rPr>
                      <w:rFonts w:ascii="Arial" w:eastAsia="DengXian" w:hAnsi="Arial" w:cs="Arial"/>
                      <w:sz w:val="16"/>
                      <w:szCs w:val="16"/>
                    </w:rPr>
                    <w:t>For D1T1:</w:t>
                  </w:r>
                </w:p>
                <w:p w14:paraId="5A442FA8" w14:textId="77777777" w:rsidR="00751E5E" w:rsidRDefault="00751E5E" w:rsidP="0072493E">
                  <w:pPr>
                    <w:pStyle w:val="ListParagraph"/>
                    <w:widowControl w:val="0"/>
                    <w:numPr>
                      <w:ilvl w:val="0"/>
                      <w:numId w:val="11"/>
                    </w:numPr>
                    <w:autoSpaceDE/>
                    <w:autoSpaceDN/>
                    <w:adjustRightInd/>
                    <w:snapToGrid/>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InF-DH NLOS</w:t>
                  </w:r>
                </w:p>
              </w:tc>
            </w:tr>
            <w:tr w:rsidR="00751E5E" w14:paraId="5987E8E8" w14:textId="77777777" w:rsidTr="009676BA">
              <w:trPr>
                <w:trHeight w:val="276"/>
              </w:trPr>
              <w:tc>
                <w:tcPr>
                  <w:tcW w:w="624" w:type="dxa"/>
                  <w:vAlign w:val="center"/>
                </w:tcPr>
                <w:p w14:paraId="64A56B9A"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lastRenderedPageBreak/>
                    <w:t>[1D]</w:t>
                  </w:r>
                </w:p>
              </w:tc>
              <w:tc>
                <w:tcPr>
                  <w:tcW w:w="2268" w:type="dxa"/>
                  <w:shd w:val="clear" w:color="auto" w:fill="auto"/>
                  <w:noWrap/>
                  <w:vAlign w:val="center"/>
                </w:tcPr>
                <w:p w14:paraId="391DF0D3" w14:textId="77777777" w:rsidR="00751E5E" w:rsidRDefault="00751E5E" w:rsidP="00751E5E">
                  <w:pPr>
                    <w:rPr>
                      <w:rFonts w:ascii="Arial" w:eastAsia="DengXian" w:hAnsi="Arial" w:cs="Arial"/>
                      <w:sz w:val="16"/>
                      <w:szCs w:val="16"/>
                    </w:rPr>
                  </w:pPr>
                  <w:r>
                    <w:rPr>
                      <w:rFonts w:ascii="Arial" w:eastAsia="DengXian" w:hAnsi="Arial" w:cs="Arial"/>
                      <w:sz w:val="16"/>
                      <w:szCs w:val="16"/>
                    </w:rPr>
                    <w:t xml:space="preserve">Number of Tx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Tx chains modelled in LLS</w:t>
                  </w:r>
                </w:p>
              </w:tc>
              <w:tc>
                <w:tcPr>
                  <w:tcW w:w="3118" w:type="dxa"/>
                  <w:shd w:val="clear" w:color="auto" w:fill="auto"/>
                  <w:vAlign w:val="center"/>
                </w:tcPr>
                <w:p w14:paraId="4CACAE7C"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For BS:</w:t>
                  </w:r>
                </w:p>
                <w:p w14:paraId="17AEB11A"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23CCF50F" w14:textId="77777777" w:rsidR="00751E5E" w:rsidRDefault="00751E5E" w:rsidP="00751E5E">
                  <w:pPr>
                    <w:rPr>
                      <w:rFonts w:ascii="Arial" w:eastAsia="DengXian" w:hAnsi="Arial" w:cs="Arial"/>
                      <w:sz w:val="16"/>
                      <w:szCs w:val="16"/>
                      <w:lang w:bidi="ar"/>
                    </w:rPr>
                  </w:pPr>
                </w:p>
                <w:p w14:paraId="08E20649"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For Intermediate UE:</w:t>
                  </w:r>
                </w:p>
                <w:p w14:paraId="6217DD15"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3118" w:type="dxa"/>
                  <w:shd w:val="clear" w:color="auto" w:fill="auto"/>
                  <w:vAlign w:val="center"/>
                </w:tcPr>
                <w:p w14:paraId="4889622B" w14:textId="77777777" w:rsidR="00751E5E" w:rsidRDefault="00751E5E" w:rsidP="00751E5E">
                  <w:pPr>
                    <w:rPr>
                      <w:rFonts w:ascii="Arial" w:eastAsia="DengXian" w:hAnsi="Arial" w:cs="Arial"/>
                      <w:sz w:val="16"/>
                      <w:szCs w:val="16"/>
                    </w:rPr>
                  </w:pPr>
                  <w:r>
                    <w:rPr>
                      <w:rFonts w:ascii="Arial" w:eastAsia="DengXian" w:hAnsi="Arial" w:cs="Arial"/>
                      <w:sz w:val="16"/>
                      <w:szCs w:val="16"/>
                    </w:rPr>
                    <w:t xml:space="preserve"> 1</w:t>
                  </w:r>
                </w:p>
              </w:tc>
            </w:tr>
            <w:tr w:rsidR="00751E5E" w:rsidRPr="0085568D" w14:paraId="22A07484" w14:textId="77777777" w:rsidTr="009676BA">
              <w:trPr>
                <w:trHeight w:val="276"/>
              </w:trPr>
              <w:tc>
                <w:tcPr>
                  <w:tcW w:w="624" w:type="dxa"/>
                  <w:vAlign w:val="center"/>
                </w:tcPr>
                <w:p w14:paraId="4DFEEB97"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2268" w:type="dxa"/>
                  <w:shd w:val="clear" w:color="auto" w:fill="auto"/>
                  <w:noWrap/>
                  <w:vAlign w:val="center"/>
                </w:tcPr>
                <w:p w14:paraId="47A0DB7E"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 xml:space="preserve">Total Tx Power (dBm) </w:t>
                  </w:r>
                </w:p>
              </w:tc>
              <w:tc>
                <w:tcPr>
                  <w:tcW w:w="3118" w:type="dxa"/>
                  <w:shd w:val="clear" w:color="auto" w:fill="auto"/>
                  <w:vAlign w:val="center"/>
                </w:tcPr>
                <w:p w14:paraId="0111503C" w14:textId="77777777" w:rsidR="00751E5E" w:rsidRDefault="00751E5E" w:rsidP="0072493E">
                  <w:pPr>
                    <w:numPr>
                      <w:ilvl w:val="0"/>
                      <w:numId w:val="11"/>
                    </w:numPr>
                    <w:autoSpaceDE/>
                    <w:autoSpaceDN/>
                    <w:spacing w:after="0"/>
                    <w:jc w:val="left"/>
                    <w:rPr>
                      <w:rFonts w:ascii="Arial" w:eastAsia="DengXian" w:hAnsi="Arial" w:cs="Arial"/>
                      <w:sz w:val="16"/>
                      <w:szCs w:val="16"/>
                      <w:lang w:bidi="ar"/>
                    </w:rPr>
                  </w:pPr>
                  <w:r>
                    <w:rPr>
                      <w:rFonts w:ascii="Arial" w:eastAsia="DengXian" w:hAnsi="Arial" w:cs="Arial"/>
                      <w:sz w:val="16"/>
                      <w:szCs w:val="16"/>
                      <w:lang w:bidi="ar"/>
                    </w:rPr>
                    <w:t>For BS in DL spectrum for indoor</w:t>
                  </w:r>
                </w:p>
                <w:p w14:paraId="103FD103" w14:textId="77777777" w:rsidR="00751E5E" w:rsidRDefault="00751E5E" w:rsidP="0072493E">
                  <w:pPr>
                    <w:numPr>
                      <w:ilvl w:val="1"/>
                      <w:numId w:val="11"/>
                    </w:numPr>
                    <w:autoSpaceDE/>
                    <w:autoSpaceDN/>
                    <w:spacing w:after="0"/>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[1E]-R2D-Alt1: 33dBm(M), </w:t>
                  </w:r>
                </w:p>
                <w:p w14:paraId="7B4210F1" w14:textId="77777777" w:rsidR="00751E5E" w:rsidRDefault="00751E5E" w:rsidP="0072493E">
                  <w:pPr>
                    <w:numPr>
                      <w:ilvl w:val="1"/>
                      <w:numId w:val="11"/>
                    </w:numPr>
                    <w:autoSpaceDE/>
                    <w:autoSpaceDN/>
                    <w:spacing w:after="0"/>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[1E]-R2D-Alt2: 38dBm(O), </w:t>
                  </w:r>
                </w:p>
                <w:p w14:paraId="3090E360" w14:textId="77777777" w:rsidR="00751E5E" w:rsidRDefault="00751E5E" w:rsidP="0072493E">
                  <w:pPr>
                    <w:numPr>
                      <w:ilvl w:val="1"/>
                      <w:numId w:val="11"/>
                    </w:numPr>
                    <w:autoSpaceDE/>
                    <w:autoSpaceDN/>
                    <w:spacing w:after="0"/>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[1E]-R2D-Alt3: </w:t>
                  </w:r>
                  <w:r>
                    <w:rPr>
                      <w:rFonts w:ascii="Arial" w:eastAsia="DengXian" w:hAnsi="Arial" w:cs="Arial" w:hint="eastAsia"/>
                      <w:sz w:val="16"/>
                      <w:szCs w:val="16"/>
                      <w:lang w:val="sv-SE" w:bidi="ar"/>
                    </w:rPr>
                    <w:t>24dBm(M)</w:t>
                  </w:r>
                </w:p>
                <w:p w14:paraId="416FB8CF" w14:textId="77777777" w:rsidR="00751E5E" w:rsidRDefault="00751E5E" w:rsidP="0072493E">
                  <w:pPr>
                    <w:numPr>
                      <w:ilvl w:val="1"/>
                      <w:numId w:val="11"/>
                    </w:numPr>
                    <w:autoSpaceDE/>
                    <w:autoSpaceDN/>
                    <w:spacing w:after="0"/>
                    <w:jc w:val="left"/>
                    <w:rPr>
                      <w:rFonts w:ascii="Arial" w:eastAsia="DengXian" w:hAnsi="Arial" w:cs="Arial"/>
                      <w:sz w:val="16"/>
                      <w:szCs w:val="16"/>
                      <w:lang w:bidi="ar"/>
                    </w:rPr>
                  </w:pPr>
                  <w:r>
                    <w:rPr>
                      <w:rFonts w:ascii="Arial" w:eastAsia="DengXian" w:hAnsi="Arial" w:cs="Arial"/>
                      <w:sz w:val="16"/>
                      <w:szCs w:val="16"/>
                      <w:lang w:bidi="ar"/>
                    </w:rPr>
                    <w:t>Companies to report if PSD constraints are imposed (company to report the condition for applying PSD constraints in Row [</w:t>
                  </w:r>
                  <w:r>
                    <w:rPr>
                      <w:rFonts w:ascii="Arial" w:eastAsia="DengXian" w:hAnsi="Arial" w:cs="Arial" w:hint="eastAsia"/>
                      <w:sz w:val="16"/>
                      <w:szCs w:val="16"/>
                      <w:lang w:bidi="ar"/>
                    </w:rPr>
                    <w:t>5A</w:t>
                  </w:r>
                  <w:r>
                    <w:rPr>
                      <w:rFonts w:ascii="Arial" w:eastAsia="DengXian" w:hAnsi="Arial" w:cs="Arial"/>
                      <w:sz w:val="16"/>
                      <w:szCs w:val="16"/>
                      <w:lang w:bidi="ar"/>
                    </w:rPr>
                    <w:t>]: Other notes)</w:t>
                  </w:r>
                  <w:r>
                    <w:rPr>
                      <w:rFonts w:ascii="Arial" w:eastAsia="DengXian" w:hAnsi="Arial" w:cs="Arial" w:hint="eastAsia"/>
                      <w:sz w:val="16"/>
                      <w:szCs w:val="16"/>
                      <w:lang w:bidi="ar"/>
                    </w:rPr>
                    <w:t xml:space="preserve"> </w:t>
                  </w:r>
                </w:p>
                <w:p w14:paraId="7611BC5B" w14:textId="77777777" w:rsidR="00751E5E" w:rsidRDefault="00751E5E" w:rsidP="0072493E">
                  <w:pPr>
                    <w:numPr>
                      <w:ilvl w:val="0"/>
                      <w:numId w:val="11"/>
                    </w:numPr>
                    <w:autoSpaceDE/>
                    <w:autoSpaceDN/>
                    <w:spacing w:after="0"/>
                    <w:jc w:val="left"/>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2173E320" w14:textId="77777777" w:rsidR="00751E5E" w:rsidRDefault="00751E5E" w:rsidP="0072493E">
                  <w:pPr>
                    <w:numPr>
                      <w:ilvl w:val="1"/>
                      <w:numId w:val="11"/>
                    </w:numPr>
                    <w:autoSpaceDE/>
                    <w:autoSpaceDN/>
                    <w:spacing w:after="0"/>
                    <w:jc w:val="left"/>
                    <w:rPr>
                      <w:rFonts w:ascii="Arial" w:eastAsia="DengXian" w:hAnsi="Arial" w:cs="Arial"/>
                      <w:sz w:val="16"/>
                      <w:szCs w:val="16"/>
                      <w:lang w:val="sv-SE" w:bidi="ar"/>
                    </w:rPr>
                  </w:pPr>
                  <w:r>
                    <w:rPr>
                      <w:rFonts w:ascii="Arial" w:eastAsia="DengXian" w:hAnsi="Arial" w:cs="Arial"/>
                      <w:sz w:val="16"/>
                      <w:szCs w:val="16"/>
                      <w:lang w:val="sv-SE" w:bidi="ar"/>
                    </w:rPr>
                    <w:t>[1E]-R2D-Alt4:23dBm (M)</w:t>
                  </w:r>
                </w:p>
                <w:p w14:paraId="75DD0409" w14:textId="77777777" w:rsidR="00751E5E" w:rsidRDefault="00751E5E" w:rsidP="0072493E">
                  <w:pPr>
                    <w:numPr>
                      <w:ilvl w:val="1"/>
                      <w:numId w:val="11"/>
                    </w:numPr>
                    <w:autoSpaceDE/>
                    <w:autoSpaceDN/>
                    <w:spacing w:after="0"/>
                    <w:jc w:val="left"/>
                    <w:rPr>
                      <w:rFonts w:ascii="Arial" w:eastAsia="DengXian" w:hAnsi="Arial" w:cs="Arial"/>
                      <w:sz w:val="16"/>
                      <w:szCs w:val="16"/>
                      <w:lang w:val="sv-SE"/>
                    </w:rPr>
                  </w:pPr>
                  <w:r>
                    <w:rPr>
                      <w:rFonts w:ascii="Arial" w:eastAsia="DengXian" w:hAnsi="Arial" w:cs="Arial"/>
                      <w:sz w:val="16"/>
                      <w:szCs w:val="16"/>
                      <w:lang w:val="sv-SE" w:bidi="ar"/>
                    </w:rPr>
                    <w:t>[1E]-R2D-Alt5:26dBm(O)</w:t>
                  </w:r>
                </w:p>
                <w:p w14:paraId="3AF0BD10" w14:textId="77777777" w:rsidR="00751E5E" w:rsidRDefault="00751E5E" w:rsidP="00751E5E">
                  <w:pPr>
                    <w:rPr>
                      <w:rFonts w:ascii="Arial" w:eastAsia="DengXian" w:hAnsi="Arial" w:cs="Arial"/>
                      <w:sz w:val="16"/>
                      <w:szCs w:val="16"/>
                      <w:lang w:val="sv-SE"/>
                    </w:rPr>
                  </w:pPr>
                </w:p>
              </w:tc>
              <w:tc>
                <w:tcPr>
                  <w:tcW w:w="3118" w:type="dxa"/>
                  <w:shd w:val="clear" w:color="auto" w:fill="auto"/>
                  <w:vAlign w:val="center"/>
                </w:tcPr>
                <w:p w14:paraId="4091E8F4" w14:textId="77777777" w:rsidR="00751E5E" w:rsidRDefault="00751E5E" w:rsidP="0072493E">
                  <w:pPr>
                    <w:numPr>
                      <w:ilvl w:val="0"/>
                      <w:numId w:val="11"/>
                    </w:numPr>
                    <w:autoSpaceDE/>
                    <w:autoSpaceDN/>
                    <w:spacing w:after="0"/>
                    <w:jc w:val="left"/>
                    <w:rPr>
                      <w:rFonts w:ascii="Arial" w:eastAsia="DengXian" w:hAnsi="Arial" w:cs="Arial"/>
                      <w:color w:val="FF0000"/>
                      <w:sz w:val="16"/>
                      <w:szCs w:val="16"/>
                    </w:rPr>
                  </w:pPr>
                  <w:r>
                    <w:rPr>
                      <w:rFonts w:ascii="Arial" w:eastAsia="DengXian" w:hAnsi="Arial" w:cs="Arial"/>
                      <w:sz w:val="16"/>
                      <w:szCs w:val="16"/>
                    </w:rPr>
                    <w:t>For device 1/2a:</w:t>
                  </w:r>
                  <w:r>
                    <w:rPr>
                      <w:rFonts w:ascii="Arial" w:eastAsia="DengXian" w:hAnsi="Arial" w:cs="Arial" w:hint="eastAsia"/>
                      <w:sz w:val="16"/>
                      <w:szCs w:val="16"/>
                    </w:rPr>
                    <w:t xml:space="preserve"> </w:t>
                  </w:r>
                  <w:r>
                    <w:rPr>
                      <w:rFonts w:ascii="Arial" w:eastAsia="DengXian" w:hAnsi="Arial" w:cs="Arial" w:hint="eastAsia"/>
                      <w:color w:val="FF0000"/>
                      <w:sz w:val="16"/>
                      <w:szCs w:val="16"/>
                    </w:rPr>
                    <w:t>(see note 1)</w:t>
                  </w:r>
                </w:p>
                <w:p w14:paraId="38A29FD3" w14:textId="77777777" w:rsidR="00751E5E" w:rsidRDefault="00751E5E" w:rsidP="0072493E">
                  <w:pPr>
                    <w:numPr>
                      <w:ilvl w:val="1"/>
                      <w:numId w:val="11"/>
                    </w:numPr>
                    <w:autoSpaceDE/>
                    <w:autoSpaceDN/>
                    <w:spacing w:after="0"/>
                    <w:jc w:val="left"/>
                    <w:rPr>
                      <w:rFonts w:ascii="Arial" w:eastAsia="DengXian" w:hAnsi="Arial" w:cs="Arial"/>
                      <w:sz w:val="16"/>
                      <w:szCs w:val="16"/>
                    </w:rPr>
                  </w:pPr>
                  <w:r>
                    <w:rPr>
                      <w:rFonts w:ascii="Arial" w:eastAsia="DengXian" w:hAnsi="Arial" w:cs="Arial"/>
                      <w:sz w:val="16"/>
                      <w:szCs w:val="16"/>
                    </w:rPr>
                    <w:t>[1E]-D2R-Alt1: (For scenarios ‘B’)</w:t>
                  </w:r>
                </w:p>
                <w:p w14:paraId="51DA2A8F" w14:textId="77777777" w:rsidR="00751E5E" w:rsidRDefault="00751E5E" w:rsidP="0072493E">
                  <w:pPr>
                    <w:numPr>
                      <w:ilvl w:val="2"/>
                      <w:numId w:val="11"/>
                    </w:numPr>
                    <w:autoSpaceDE/>
                    <w:autoSpaceDN/>
                    <w:spacing w:after="0"/>
                    <w:jc w:val="left"/>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least CW2D distance (m) value and other related factors. </w:t>
                  </w:r>
                </w:p>
                <w:p w14:paraId="399F7FAC" w14:textId="77777777" w:rsidR="00751E5E" w:rsidRDefault="00751E5E" w:rsidP="0072493E">
                  <w:pPr>
                    <w:numPr>
                      <w:ilvl w:val="1"/>
                      <w:numId w:val="11"/>
                    </w:numPr>
                    <w:autoSpaceDE/>
                    <w:autoSpaceDN/>
                    <w:spacing w:after="0"/>
                    <w:jc w:val="left"/>
                    <w:rPr>
                      <w:rFonts w:ascii="Arial" w:eastAsia="DengXian" w:hAnsi="Arial" w:cs="Arial"/>
                      <w:sz w:val="16"/>
                      <w:szCs w:val="16"/>
                    </w:rPr>
                  </w:pPr>
                  <w:r>
                    <w:rPr>
                      <w:rFonts w:ascii="Arial" w:eastAsia="DengXian" w:hAnsi="Arial" w:cs="Arial"/>
                      <w:sz w:val="16"/>
                      <w:szCs w:val="16"/>
                    </w:rPr>
                    <w:t>[1E]-D2R-Alt2: (For scenarios ‘A1’ and ‘A2’)</w:t>
                  </w:r>
                </w:p>
                <w:p w14:paraId="36F1CD84" w14:textId="77777777" w:rsidR="00751E5E" w:rsidRDefault="00751E5E" w:rsidP="0072493E">
                  <w:pPr>
                    <w:numPr>
                      <w:ilvl w:val="2"/>
                      <w:numId w:val="11"/>
                    </w:numPr>
                    <w:autoSpaceDE/>
                    <w:autoSpaceDN/>
                    <w:spacing w:after="0"/>
                    <w:jc w:val="left"/>
                    <w:rPr>
                      <w:rFonts w:ascii="Arial" w:eastAsia="DengXian" w:hAnsi="Arial" w:cs="Arial"/>
                      <w:sz w:val="16"/>
                      <w:szCs w:val="16"/>
                    </w:rPr>
                  </w:pPr>
                  <w:r>
                    <w:rPr>
                      <w:rFonts w:ascii="Arial" w:eastAsia="DengXian" w:hAnsi="Arial" w:cs="Arial"/>
                      <w:sz w:val="16"/>
                      <w:szCs w:val="16"/>
                    </w:rPr>
                    <w:t>The Device Tx Power is calculated by assuming CW2D pathloss = D2R pathloss.</w:t>
                  </w:r>
                </w:p>
                <w:p w14:paraId="7566073C" w14:textId="77777777" w:rsidR="00751E5E" w:rsidRDefault="00751E5E" w:rsidP="0072493E">
                  <w:pPr>
                    <w:numPr>
                      <w:ilvl w:val="0"/>
                      <w:numId w:val="11"/>
                    </w:numPr>
                    <w:autoSpaceDE/>
                    <w:autoSpaceDN/>
                    <w:spacing w:after="0"/>
                    <w:jc w:val="left"/>
                    <w:rPr>
                      <w:rFonts w:ascii="Arial" w:eastAsia="DengXian" w:hAnsi="Arial" w:cs="Arial"/>
                      <w:sz w:val="16"/>
                      <w:szCs w:val="16"/>
                    </w:rPr>
                  </w:pPr>
                  <w:r>
                    <w:rPr>
                      <w:rFonts w:ascii="Arial" w:eastAsia="DengXian" w:hAnsi="Arial" w:cs="Arial"/>
                      <w:sz w:val="16"/>
                      <w:szCs w:val="16"/>
                    </w:rPr>
                    <w:t>For device 2b: (For scenarios ‘C’)</w:t>
                  </w:r>
                </w:p>
                <w:p w14:paraId="6630712C" w14:textId="77777777" w:rsidR="00751E5E" w:rsidRDefault="00751E5E" w:rsidP="0072493E">
                  <w:pPr>
                    <w:numPr>
                      <w:ilvl w:val="1"/>
                      <w:numId w:val="11"/>
                    </w:numPr>
                    <w:autoSpaceDE/>
                    <w:autoSpaceDN/>
                    <w:spacing w:after="0"/>
                    <w:jc w:val="left"/>
                    <w:rPr>
                      <w:rFonts w:ascii="Arial" w:eastAsia="DengXian" w:hAnsi="Arial" w:cs="Arial"/>
                      <w:sz w:val="16"/>
                      <w:szCs w:val="16"/>
                      <w:lang w:val="sv-SE"/>
                    </w:rPr>
                  </w:pPr>
                  <w:r>
                    <w:rPr>
                      <w:rFonts w:ascii="Arial" w:eastAsia="DengXian" w:hAnsi="Arial" w:cs="Arial"/>
                      <w:sz w:val="16"/>
                      <w:szCs w:val="16"/>
                      <w:lang w:val="sv-SE"/>
                    </w:rPr>
                    <w:t>[1E]-D2R-Alt3: -20 dBm(M)</w:t>
                  </w:r>
                </w:p>
                <w:p w14:paraId="6B727FDF" w14:textId="77777777" w:rsidR="00751E5E" w:rsidRDefault="00751E5E" w:rsidP="0072493E">
                  <w:pPr>
                    <w:numPr>
                      <w:ilvl w:val="1"/>
                      <w:numId w:val="11"/>
                    </w:numPr>
                    <w:autoSpaceDE/>
                    <w:autoSpaceDN/>
                    <w:spacing w:after="0"/>
                    <w:jc w:val="left"/>
                    <w:rPr>
                      <w:rFonts w:ascii="Arial" w:eastAsia="DengXian" w:hAnsi="Arial" w:cs="Arial"/>
                      <w:sz w:val="16"/>
                      <w:szCs w:val="16"/>
                      <w:lang w:val="sv-SE"/>
                    </w:rPr>
                  </w:pPr>
                  <w:r>
                    <w:rPr>
                      <w:rFonts w:ascii="Arial" w:eastAsia="DengXian" w:hAnsi="Arial" w:cs="Arial"/>
                      <w:sz w:val="16"/>
                      <w:szCs w:val="16"/>
                      <w:lang w:val="sv-SE"/>
                    </w:rPr>
                    <w:t>[1E]-D2R-Alt4: -10 dBm(O)</w:t>
                  </w:r>
                </w:p>
              </w:tc>
            </w:tr>
            <w:tr w:rsidR="00751E5E" w14:paraId="284362DB" w14:textId="77777777" w:rsidTr="009676BA">
              <w:trPr>
                <w:trHeight w:val="276"/>
              </w:trPr>
              <w:tc>
                <w:tcPr>
                  <w:tcW w:w="624" w:type="dxa"/>
                  <w:vAlign w:val="center"/>
                </w:tcPr>
                <w:p w14:paraId="00A2B204"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[1E1]</w:t>
                  </w:r>
                </w:p>
              </w:tc>
              <w:tc>
                <w:tcPr>
                  <w:tcW w:w="2268" w:type="dxa"/>
                  <w:shd w:val="clear" w:color="auto" w:fill="auto"/>
                  <w:noWrap/>
                  <w:vAlign w:val="center"/>
                </w:tcPr>
                <w:p w14:paraId="7C93F08E" w14:textId="77777777" w:rsidR="00751E5E" w:rsidRDefault="00751E5E" w:rsidP="00751E5E">
                  <w:pPr>
                    <w:rPr>
                      <w:rFonts w:ascii="Arial" w:eastAsia="DengXian" w:hAnsi="Arial" w:cs="Arial"/>
                      <w:sz w:val="16"/>
                      <w:szCs w:val="16"/>
                    </w:rPr>
                  </w:pPr>
                  <w:r>
                    <w:rPr>
                      <w:rFonts w:ascii="Arial" w:eastAsia="DengXian" w:hAnsi="Arial" w:cs="Arial"/>
                      <w:sz w:val="16"/>
                      <w:szCs w:val="16"/>
                      <w:lang w:bidi="ar"/>
                    </w:rPr>
                    <w:t>CW Tx power (dBm)</w:t>
                  </w:r>
                </w:p>
              </w:tc>
              <w:tc>
                <w:tcPr>
                  <w:tcW w:w="3118" w:type="dxa"/>
                  <w:shd w:val="clear" w:color="auto" w:fill="auto"/>
                  <w:vAlign w:val="center"/>
                </w:tcPr>
                <w:p w14:paraId="52808520"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N/A</w:t>
                  </w:r>
                </w:p>
              </w:tc>
              <w:tc>
                <w:tcPr>
                  <w:tcW w:w="3118" w:type="dxa"/>
                  <w:shd w:val="clear" w:color="auto" w:fill="auto"/>
                  <w:vAlign w:val="center"/>
                </w:tcPr>
                <w:p w14:paraId="278006A6"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For scenario ‘A1’</w:t>
                  </w:r>
                  <w:r>
                    <w:rPr>
                      <w:rFonts w:ascii="Arial" w:eastAsia="DengXian" w:hAnsi="Arial" w:cs="Arial" w:hint="eastAsia"/>
                      <w:sz w:val="16"/>
                      <w:szCs w:val="16"/>
                      <w:lang w:bidi="ar"/>
                    </w:rPr>
                    <w:t xml:space="preserve">, </w:t>
                  </w:r>
                  <w:r>
                    <w:rPr>
                      <w:rFonts w:ascii="Arial" w:eastAsia="DengXian" w:hAnsi="Arial" w:cs="Arial"/>
                      <w:sz w:val="16"/>
                      <w:szCs w:val="16"/>
                      <w:lang w:bidi="ar"/>
                    </w:rPr>
                    <w:t>‘A2’</w:t>
                  </w:r>
                  <w:r>
                    <w:rPr>
                      <w:rFonts w:ascii="Arial" w:eastAsia="DengXian" w:hAnsi="Arial" w:cs="Arial" w:hint="eastAsia"/>
                      <w:sz w:val="16"/>
                      <w:szCs w:val="16"/>
                      <w:lang w:bidi="ar"/>
                    </w:rPr>
                    <w:t xml:space="preserve"> and </w:t>
                  </w:r>
                  <w:r>
                    <w:rPr>
                      <w:rFonts w:ascii="Arial" w:eastAsia="DengXian" w:hAnsi="Arial" w:cs="Arial"/>
                      <w:sz w:val="16"/>
                      <w:szCs w:val="16"/>
                      <w:lang w:bidi="ar"/>
                    </w:rPr>
                    <w:t>‘</w:t>
                  </w:r>
                  <w:r>
                    <w:rPr>
                      <w:rFonts w:ascii="Arial" w:eastAsia="DengXian" w:hAnsi="Arial" w:cs="Arial" w:hint="eastAsia"/>
                      <w:sz w:val="16"/>
                      <w:szCs w:val="16"/>
                      <w:lang w:bidi="ar"/>
                    </w:rPr>
                    <w:t>B</w:t>
                  </w:r>
                  <w:r>
                    <w:rPr>
                      <w:rFonts w:ascii="Arial" w:eastAsia="DengXian" w:hAnsi="Arial" w:cs="Arial"/>
                      <w:sz w:val="16"/>
                      <w:szCs w:val="16"/>
                      <w:lang w:bidi="ar"/>
                    </w:rPr>
                    <w:t>’</w:t>
                  </w:r>
                </w:p>
                <w:p w14:paraId="758BE8F7"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1/</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2/</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3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DL spectrum</w:t>
                  </w:r>
                </w:p>
                <w:p w14:paraId="137543B2"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4/</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5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UL spectrum.</w:t>
                  </w:r>
                </w:p>
                <w:p w14:paraId="14B2AFCD" w14:textId="77777777" w:rsidR="00751E5E" w:rsidRDefault="00751E5E" w:rsidP="00751E5E">
                  <w:pPr>
                    <w:rPr>
                      <w:rFonts w:ascii="Arial" w:eastAsia="DengXian" w:hAnsi="Arial" w:cs="Arial"/>
                      <w:sz w:val="16"/>
                      <w:szCs w:val="16"/>
                    </w:rPr>
                  </w:pPr>
                </w:p>
                <w:p w14:paraId="260EFE6D" w14:textId="77777777" w:rsidR="00751E5E" w:rsidRDefault="00751E5E" w:rsidP="00751E5E">
                  <w:pPr>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751E5E" w14:paraId="757F81FF" w14:textId="77777777" w:rsidTr="009676BA">
              <w:trPr>
                <w:trHeight w:val="276"/>
              </w:trPr>
              <w:tc>
                <w:tcPr>
                  <w:tcW w:w="624" w:type="dxa"/>
                  <w:vAlign w:val="center"/>
                </w:tcPr>
                <w:p w14:paraId="3C343B6F"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[1E2]</w:t>
                  </w:r>
                </w:p>
              </w:tc>
              <w:tc>
                <w:tcPr>
                  <w:tcW w:w="2268" w:type="dxa"/>
                  <w:shd w:val="clear" w:color="auto" w:fill="auto"/>
                  <w:noWrap/>
                  <w:vAlign w:val="center"/>
                </w:tcPr>
                <w:p w14:paraId="3AD8DCED" w14:textId="77777777" w:rsidR="00751E5E" w:rsidRDefault="00751E5E" w:rsidP="00751E5E">
                  <w:pPr>
                    <w:rPr>
                      <w:rFonts w:ascii="Arial" w:eastAsia="DengXian" w:hAnsi="Arial" w:cs="Arial"/>
                      <w:sz w:val="16"/>
                      <w:szCs w:val="16"/>
                    </w:rPr>
                  </w:pPr>
                  <w:r>
                    <w:rPr>
                      <w:rFonts w:ascii="Arial" w:eastAsia="DengXian" w:hAnsi="Arial" w:cs="Arial"/>
                      <w:sz w:val="16"/>
                      <w:szCs w:val="16"/>
                    </w:rPr>
                    <w:t>CW 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3118" w:type="dxa"/>
                  <w:shd w:val="clear" w:color="auto" w:fill="auto"/>
                  <w:vAlign w:val="center"/>
                </w:tcPr>
                <w:p w14:paraId="2CA05481"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N/A</w:t>
                  </w:r>
                </w:p>
              </w:tc>
              <w:tc>
                <w:tcPr>
                  <w:tcW w:w="3118" w:type="dxa"/>
                  <w:shd w:val="clear" w:color="auto" w:fill="auto"/>
                  <w:vAlign w:val="center"/>
                </w:tcPr>
                <w:p w14:paraId="1DD69BA0"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bidi="ar"/>
                    </w:rPr>
                  </w:pPr>
                  <w:r>
                    <w:rPr>
                      <w:rFonts w:ascii="Arial" w:eastAsia="DengXian" w:hAnsi="Arial" w:cs="Arial"/>
                      <w:sz w:val="16"/>
                      <w:szCs w:val="16"/>
                      <w:lang w:eastAsia="zh-CN" w:bidi="ar"/>
                    </w:rPr>
                    <w:t xml:space="preserve">Company to report, the value equals to </w:t>
                  </w:r>
                </w:p>
                <w:p w14:paraId="4D1D1CE5" w14:textId="77777777" w:rsidR="00751E5E" w:rsidRDefault="00751E5E" w:rsidP="0072493E">
                  <w:pPr>
                    <w:pStyle w:val="ListParagraph"/>
                    <w:numPr>
                      <w:ilvl w:val="1"/>
                      <w:numId w:val="11"/>
                    </w:numPr>
                    <w:autoSpaceDE/>
                    <w:autoSpaceDN/>
                    <w:spacing w:after="0"/>
                    <w:ind w:firstLineChars="0"/>
                    <w:jc w:val="left"/>
                    <w:rPr>
                      <w:rFonts w:ascii="Arial" w:eastAsia="DengXian" w:hAnsi="Arial" w:cs="Arial"/>
                      <w:sz w:val="16"/>
                      <w:szCs w:val="16"/>
                      <w:lang w:eastAsia="zh-CN" w:bidi="ar"/>
                    </w:rPr>
                  </w:pPr>
                  <w:r>
                    <w:rPr>
                      <w:rFonts w:ascii="Arial" w:eastAsia="DengXian" w:hAnsi="Arial" w:cs="Arial"/>
                      <w:sz w:val="16"/>
                      <w:szCs w:val="16"/>
                      <w:lang w:eastAsia="zh-CN" w:bidi="ar"/>
                    </w:rPr>
                    <w:t>UE Tx ant gain, or</w:t>
                  </w:r>
                </w:p>
                <w:p w14:paraId="70EA59E0" w14:textId="77777777" w:rsidR="00751E5E" w:rsidRDefault="00751E5E" w:rsidP="0072493E">
                  <w:pPr>
                    <w:pStyle w:val="ListParagraph"/>
                    <w:numPr>
                      <w:ilvl w:val="1"/>
                      <w:numId w:val="11"/>
                    </w:numPr>
                    <w:autoSpaceDE/>
                    <w:autoSpaceDN/>
                    <w:spacing w:after="0"/>
                    <w:ind w:firstLineChars="0"/>
                    <w:jc w:val="left"/>
                    <w:rPr>
                      <w:rFonts w:ascii="Arial" w:eastAsia="DengXian" w:hAnsi="Arial" w:cs="Arial"/>
                      <w:sz w:val="16"/>
                      <w:szCs w:val="16"/>
                      <w:lang w:eastAsia="zh-CN" w:bidi="ar"/>
                    </w:rPr>
                  </w:pPr>
                  <w:r>
                    <w:rPr>
                      <w:rFonts w:ascii="Arial" w:eastAsia="DengXian" w:hAnsi="Arial" w:cs="Arial"/>
                      <w:sz w:val="16"/>
                      <w:szCs w:val="16"/>
                      <w:lang w:eastAsia="zh-CN" w:bidi="ar"/>
                    </w:rPr>
                    <w:t>BS Tx ant gain</w:t>
                  </w:r>
                </w:p>
                <w:p w14:paraId="6986DAA9" w14:textId="77777777" w:rsidR="00751E5E" w:rsidRDefault="00751E5E" w:rsidP="00751E5E">
                  <w:pPr>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751E5E" w14:paraId="47935987" w14:textId="77777777" w:rsidTr="009676BA">
              <w:trPr>
                <w:trHeight w:val="276"/>
              </w:trPr>
              <w:tc>
                <w:tcPr>
                  <w:tcW w:w="624" w:type="dxa"/>
                  <w:vAlign w:val="center"/>
                </w:tcPr>
                <w:p w14:paraId="37AB1676"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2268" w:type="dxa"/>
                  <w:shd w:val="clear" w:color="auto" w:fill="auto"/>
                  <w:noWrap/>
                  <w:vAlign w:val="center"/>
                </w:tcPr>
                <w:p w14:paraId="39898C67" w14:textId="77777777" w:rsidR="00751E5E" w:rsidRDefault="00751E5E" w:rsidP="00751E5E">
                  <w:pPr>
                    <w:rPr>
                      <w:rFonts w:ascii="Arial" w:eastAsia="DengXian" w:hAnsi="Arial" w:cs="Arial"/>
                      <w:sz w:val="16"/>
                      <w:szCs w:val="16"/>
                    </w:rPr>
                  </w:pPr>
                  <w:r>
                    <w:rPr>
                      <w:rFonts w:ascii="Arial" w:eastAsia="DengXian" w:hAnsi="Arial" w:cs="Arial"/>
                      <w:sz w:val="16"/>
                      <w:szCs w:val="16"/>
                    </w:rPr>
                    <w:t>CW2D distance (m)</w:t>
                  </w:r>
                </w:p>
              </w:tc>
              <w:tc>
                <w:tcPr>
                  <w:tcW w:w="3118" w:type="dxa"/>
                  <w:shd w:val="clear" w:color="auto" w:fill="auto"/>
                  <w:vAlign w:val="center"/>
                </w:tcPr>
                <w:p w14:paraId="6CDC1598"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N/A</w:t>
                  </w:r>
                </w:p>
              </w:tc>
              <w:tc>
                <w:tcPr>
                  <w:tcW w:w="3118" w:type="dxa"/>
                  <w:shd w:val="clear" w:color="auto" w:fill="auto"/>
                  <w:vAlign w:val="center"/>
                </w:tcPr>
                <w:p w14:paraId="523561AD" w14:textId="77777777" w:rsidR="00751E5E" w:rsidRDefault="00751E5E" w:rsidP="00751E5E">
                  <w:pPr>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B</w:t>
                  </w:r>
                  <w:r>
                    <w:rPr>
                      <w:rFonts w:ascii="Arial" w:eastAsia="DengXian" w:hAnsi="Arial" w:cs="Arial"/>
                      <w:sz w:val="16"/>
                      <w:szCs w:val="16"/>
                    </w:rPr>
                    <w:t>’</w:t>
                  </w:r>
                </w:p>
                <w:p w14:paraId="64F1149E" w14:textId="77777777" w:rsidR="00751E5E" w:rsidRDefault="00751E5E" w:rsidP="0072493E">
                  <w:pPr>
                    <w:pStyle w:val="ListParagraph"/>
                    <w:numPr>
                      <w:ilvl w:val="1"/>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 xml:space="preserve">D1T1-B: </w:t>
                  </w:r>
                </w:p>
                <w:p w14:paraId="0FB0EB63" w14:textId="77777777" w:rsidR="00751E5E" w:rsidRDefault="00751E5E" w:rsidP="0072493E">
                  <w:pPr>
                    <w:pStyle w:val="ListParagraph"/>
                    <w:numPr>
                      <w:ilvl w:val="2"/>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hint="eastAsia"/>
                      <w:sz w:val="16"/>
                      <w:szCs w:val="16"/>
                      <w:lang w:eastAsia="zh-CN"/>
                    </w:rPr>
                    <w:t>5m,</w:t>
                  </w:r>
                </w:p>
                <w:p w14:paraId="1142DD5B" w14:textId="77777777" w:rsidR="00751E5E" w:rsidRDefault="00751E5E" w:rsidP="0072493E">
                  <w:pPr>
                    <w:pStyle w:val="ListParagraph"/>
                    <w:numPr>
                      <w:ilvl w:val="2"/>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10m,</w:t>
                  </w:r>
                </w:p>
                <w:p w14:paraId="4D329BDD" w14:textId="77777777" w:rsidR="00751E5E" w:rsidRDefault="00751E5E" w:rsidP="0072493E">
                  <w:pPr>
                    <w:pStyle w:val="ListParagraph"/>
                    <w:numPr>
                      <w:ilvl w:val="2"/>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20m</w:t>
                  </w:r>
                </w:p>
                <w:p w14:paraId="299242C8" w14:textId="77777777" w:rsidR="00751E5E" w:rsidRDefault="00751E5E" w:rsidP="0072493E">
                  <w:pPr>
                    <w:pStyle w:val="ListParagraph"/>
                    <w:numPr>
                      <w:ilvl w:val="2"/>
                      <w:numId w:val="11"/>
                    </w:numPr>
                    <w:autoSpaceDE/>
                    <w:autoSpaceDN/>
                    <w:adjustRightInd/>
                    <w:snapToGrid/>
                    <w:spacing w:after="0"/>
                    <w:ind w:firstLineChars="0"/>
                    <w:jc w:val="left"/>
                    <w:rPr>
                      <w:rFonts w:ascii="Arial" w:eastAsia="DengXian" w:hAnsi="Arial" w:cs="Arial"/>
                      <w:sz w:val="16"/>
                      <w:szCs w:val="16"/>
                      <w:lang w:eastAsia="zh-CN"/>
                    </w:rPr>
                  </w:pPr>
                  <w:r>
                    <w:rPr>
                      <w:rFonts w:ascii="Arial" w:eastAsia="DengXian" w:hAnsi="Arial" w:cs="Arial" w:hint="eastAsia"/>
                      <w:sz w:val="16"/>
                      <w:szCs w:val="16"/>
                      <w:lang w:eastAsia="zh-CN"/>
                    </w:rPr>
                    <w:t xml:space="preserve">CW2D distance is </w:t>
                  </w:r>
                  <w:r>
                    <w:rPr>
                      <w:rFonts w:ascii="Arial" w:eastAsia="DengXian" w:hAnsi="Arial" w:cs="Arial"/>
                      <w:sz w:val="16"/>
                      <w:szCs w:val="16"/>
                      <w:lang w:eastAsia="zh-CN"/>
                    </w:rPr>
                    <w:t>derived</w:t>
                  </w:r>
                  <w:r>
                    <w:rPr>
                      <w:rFonts w:ascii="Arial" w:eastAsia="DengXian" w:hAnsi="Arial" w:cs="Arial" w:hint="eastAsia"/>
                      <w:sz w:val="16"/>
                      <w:szCs w:val="16"/>
                      <w:lang w:eastAsia="zh-CN"/>
                    </w:rPr>
                    <w:t xml:space="preserve"> assuming CW node is located with the same position as </w:t>
                  </w:r>
                  <w:r>
                    <w:rPr>
                      <w:rFonts w:ascii="Arial" w:eastAsia="DengXian" w:hAnsi="Arial" w:cs="Arial"/>
                      <w:sz w:val="16"/>
                      <w:szCs w:val="16"/>
                      <w:lang w:eastAsia="zh-CN"/>
                    </w:rPr>
                    <w:t>‘</w:t>
                  </w:r>
                  <w:r>
                    <w:rPr>
                      <w:rFonts w:ascii="Arial" w:eastAsia="DengXian" w:hAnsi="Arial" w:cs="Arial" w:hint="eastAsia"/>
                      <w:sz w:val="16"/>
                      <w:szCs w:val="16"/>
                      <w:lang w:eastAsia="zh-CN"/>
                    </w:rPr>
                    <w:t>R1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in </w:t>
                  </w:r>
                  <w:r>
                    <w:rPr>
                      <w:rFonts w:ascii="Arial" w:eastAsia="DengXian" w:hAnsi="Arial" w:cs="Arial"/>
                      <w:sz w:val="16"/>
                      <w:szCs w:val="16"/>
                      <w:lang w:eastAsia="zh-CN"/>
                    </w:rPr>
                    <w:t>‘</w:t>
                  </w:r>
                  <w:r>
                    <w:rPr>
                      <w:rFonts w:ascii="Arial" w:eastAsia="DengXian" w:hAnsi="Arial" w:cs="Arial" w:hint="eastAsia"/>
                      <w:sz w:val="16"/>
                      <w:szCs w:val="16"/>
                      <w:lang w:eastAsia="zh-CN"/>
                    </w:rPr>
                    <w:t>A1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scenario. </w:t>
                  </w:r>
                  <w:r>
                    <w:rPr>
                      <w:rFonts w:ascii="Arial" w:eastAsia="DengXian" w:hAnsi="Arial" w:cs="Arial" w:hint="eastAsia"/>
                      <w:color w:val="7030A0"/>
                      <w:sz w:val="16"/>
                      <w:szCs w:val="16"/>
                      <w:lang w:eastAsia="zh-CN"/>
                    </w:rPr>
                    <w:t>(</w:t>
                  </w:r>
                  <w:proofErr w:type="gramStart"/>
                  <w:r>
                    <w:rPr>
                      <w:rFonts w:ascii="Arial" w:eastAsia="DengXian" w:hAnsi="Arial" w:cs="Arial"/>
                      <w:color w:val="7030A0"/>
                      <w:sz w:val="16"/>
                      <w:szCs w:val="16"/>
                      <w:lang w:eastAsia="zh-CN"/>
                    </w:rPr>
                    <w:t>see</w:t>
                  </w:r>
                  <w:proofErr w:type="gramEnd"/>
                  <w:r>
                    <w:rPr>
                      <w:rFonts w:ascii="Arial" w:eastAsia="DengXian" w:hAnsi="Arial" w:cs="Arial"/>
                      <w:color w:val="7030A0"/>
                      <w:sz w:val="16"/>
                      <w:szCs w:val="16"/>
                      <w:lang w:eastAsia="zh-CN"/>
                    </w:rPr>
                    <w:t xml:space="preserve"> note 1)</w:t>
                  </w:r>
                </w:p>
                <w:p w14:paraId="6B18AFCC" w14:textId="77777777" w:rsidR="00751E5E" w:rsidRDefault="00751E5E" w:rsidP="0072493E">
                  <w:pPr>
                    <w:pStyle w:val="ListParagraph"/>
                    <w:numPr>
                      <w:ilvl w:val="1"/>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 xml:space="preserve">D2T2-B: </w:t>
                  </w:r>
                </w:p>
                <w:p w14:paraId="2D1D0758" w14:textId="77777777" w:rsidR="00751E5E" w:rsidRDefault="00751E5E" w:rsidP="0072493E">
                  <w:pPr>
                    <w:pStyle w:val="ListParagraph"/>
                    <w:numPr>
                      <w:ilvl w:val="2"/>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 xml:space="preserve">5m, </w:t>
                  </w:r>
                </w:p>
                <w:p w14:paraId="4DAF738A" w14:textId="77777777" w:rsidR="00751E5E" w:rsidRDefault="00751E5E" w:rsidP="0072493E">
                  <w:pPr>
                    <w:pStyle w:val="ListParagraph"/>
                    <w:numPr>
                      <w:ilvl w:val="2"/>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 xml:space="preserve">10m, </w:t>
                  </w:r>
                </w:p>
                <w:p w14:paraId="5EF0544A" w14:textId="77777777" w:rsidR="00751E5E" w:rsidRDefault="00751E5E" w:rsidP="0072493E">
                  <w:pPr>
                    <w:pStyle w:val="ListParagraph"/>
                    <w:numPr>
                      <w:ilvl w:val="1"/>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bidi="ar"/>
                    </w:rPr>
                    <w:t>FFS other values</w:t>
                  </w:r>
                </w:p>
                <w:p w14:paraId="44DE8EF2" w14:textId="77777777" w:rsidR="00751E5E" w:rsidRDefault="00751E5E" w:rsidP="00751E5E">
                  <w:pPr>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A1</w:t>
                  </w:r>
                  <w:r>
                    <w:rPr>
                      <w:rFonts w:ascii="Arial" w:eastAsia="DengXian" w:hAnsi="Arial" w:cs="Arial"/>
                      <w:sz w:val="16"/>
                      <w:szCs w:val="16"/>
                    </w:rPr>
                    <w:t>’</w:t>
                  </w:r>
                  <w:r>
                    <w:rPr>
                      <w:rFonts w:ascii="Arial" w:eastAsia="DengXian" w:hAnsi="Arial" w:cs="Arial" w:hint="eastAsia"/>
                      <w:sz w:val="16"/>
                      <w:szCs w:val="16"/>
                    </w:rPr>
                    <w:t xml:space="preserve"> and </w:t>
                  </w:r>
                  <w:r>
                    <w:rPr>
                      <w:rFonts w:ascii="Arial" w:eastAsia="DengXian" w:hAnsi="Arial" w:cs="Arial"/>
                      <w:sz w:val="16"/>
                      <w:szCs w:val="16"/>
                    </w:rPr>
                    <w:t>‘</w:t>
                  </w:r>
                  <w:r>
                    <w:rPr>
                      <w:rFonts w:ascii="Arial" w:eastAsia="DengXian" w:hAnsi="Arial" w:cs="Arial" w:hint="eastAsia"/>
                      <w:sz w:val="16"/>
                      <w:szCs w:val="16"/>
                    </w:rPr>
                    <w:t>A2</w:t>
                  </w:r>
                  <w:r>
                    <w:rPr>
                      <w:rFonts w:ascii="Arial" w:eastAsia="DengXian" w:hAnsi="Arial" w:cs="Arial"/>
                      <w:sz w:val="16"/>
                      <w:szCs w:val="16"/>
                    </w:rPr>
                    <w:t>’</w:t>
                  </w:r>
                </w:p>
                <w:p w14:paraId="291EC19E" w14:textId="77777777" w:rsidR="00751E5E" w:rsidRDefault="00751E5E" w:rsidP="0072493E">
                  <w:pPr>
                    <w:pStyle w:val="ListParagraph"/>
                    <w:numPr>
                      <w:ilvl w:val="1"/>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Calculated (see note 1)</w:t>
                  </w:r>
                  <w:r>
                    <w:rPr>
                      <w:rFonts w:ascii="Arial" w:eastAsia="DengXian" w:hAnsi="Arial" w:cs="Arial" w:hint="eastAsia"/>
                      <w:sz w:val="16"/>
                      <w:szCs w:val="16"/>
                      <w:lang w:eastAsia="zh-CN"/>
                    </w:rPr>
                    <w:t xml:space="preserve">, (i.e., CW2D distance is calculated by assuming </w:t>
                  </w:r>
                  <w:r>
                    <w:rPr>
                      <w:rFonts w:ascii="Arial" w:eastAsia="DengXian" w:hAnsi="Arial" w:cs="Arial"/>
                      <w:sz w:val="16"/>
                      <w:szCs w:val="16"/>
                      <w:lang w:eastAsia="zh-CN"/>
                    </w:rPr>
                    <w:t>CW2D pathloss = D2R pathloss</w:t>
                  </w:r>
                  <w:r>
                    <w:rPr>
                      <w:rFonts w:ascii="Arial" w:eastAsia="DengXian" w:hAnsi="Arial" w:cs="Arial" w:hint="eastAsia"/>
                      <w:sz w:val="16"/>
                      <w:szCs w:val="16"/>
                      <w:lang w:eastAsia="zh-CN"/>
                    </w:rPr>
                    <w:t>)</w:t>
                  </w:r>
                </w:p>
                <w:p w14:paraId="1BF68CDD" w14:textId="77777777" w:rsidR="00751E5E" w:rsidRDefault="00751E5E" w:rsidP="00751E5E">
                  <w:pPr>
                    <w:rPr>
                      <w:rFonts w:ascii="Arial" w:eastAsia="DengXian" w:hAnsi="Arial" w:cs="Arial"/>
                      <w:sz w:val="16"/>
                      <w:szCs w:val="16"/>
                      <w:lang w:bidi="ar"/>
                    </w:rPr>
                  </w:pPr>
                </w:p>
                <w:p w14:paraId="5C86B22E"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366E7BE2" w14:textId="77777777" w:rsidR="00751E5E" w:rsidRDefault="00751E5E" w:rsidP="00751E5E">
                  <w:pPr>
                    <w:rPr>
                      <w:rFonts w:ascii="Arial" w:eastAsia="DengXian" w:hAnsi="Arial" w:cs="Arial"/>
                      <w:sz w:val="16"/>
                      <w:szCs w:val="16"/>
                    </w:rPr>
                  </w:pPr>
                  <w:r>
                    <w:rPr>
                      <w:rFonts w:ascii="Arial" w:eastAsia="DengXian" w:hAnsi="Arial" w:cs="Arial" w:hint="eastAsia"/>
                      <w:sz w:val="16"/>
                      <w:szCs w:val="16"/>
                      <w:lang w:bidi="ar"/>
                    </w:rPr>
                    <w:lastRenderedPageBreak/>
                    <w:t>Note: companies to report which value(s) are evaluated.</w:t>
                  </w:r>
                </w:p>
              </w:tc>
            </w:tr>
            <w:tr w:rsidR="00751E5E" w14:paraId="6B272A89" w14:textId="77777777" w:rsidTr="009676BA">
              <w:trPr>
                <w:trHeight w:val="276"/>
              </w:trPr>
              <w:tc>
                <w:tcPr>
                  <w:tcW w:w="624" w:type="dxa"/>
                  <w:vAlign w:val="center"/>
                </w:tcPr>
                <w:p w14:paraId="7ADE745E"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[1E4]</w:t>
                  </w:r>
                </w:p>
              </w:tc>
              <w:tc>
                <w:tcPr>
                  <w:tcW w:w="2268" w:type="dxa"/>
                  <w:shd w:val="clear" w:color="auto" w:fill="auto"/>
                  <w:noWrap/>
                  <w:vAlign w:val="center"/>
                </w:tcPr>
                <w:p w14:paraId="432342AB" w14:textId="77777777" w:rsidR="00751E5E" w:rsidRDefault="00751E5E" w:rsidP="00751E5E">
                  <w:pPr>
                    <w:rPr>
                      <w:rFonts w:ascii="Arial" w:eastAsia="DengXian" w:hAnsi="Arial" w:cs="Arial"/>
                      <w:sz w:val="16"/>
                      <w:szCs w:val="16"/>
                    </w:rPr>
                  </w:pPr>
                  <w:r>
                    <w:rPr>
                      <w:rFonts w:ascii="Arial" w:eastAsia="DengXian" w:hAnsi="Arial" w:cs="Arial"/>
                      <w:sz w:val="16"/>
                      <w:szCs w:val="16"/>
                    </w:rPr>
                    <w:t>CW2D pathloss (dB)</w:t>
                  </w:r>
                </w:p>
              </w:tc>
              <w:tc>
                <w:tcPr>
                  <w:tcW w:w="3118" w:type="dxa"/>
                  <w:shd w:val="clear" w:color="auto" w:fill="auto"/>
                  <w:vAlign w:val="center"/>
                </w:tcPr>
                <w:p w14:paraId="3AC1722A"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N/A</w:t>
                  </w:r>
                </w:p>
              </w:tc>
              <w:tc>
                <w:tcPr>
                  <w:tcW w:w="3118" w:type="dxa"/>
                  <w:shd w:val="clear" w:color="auto" w:fill="auto"/>
                  <w:vAlign w:val="center"/>
                </w:tcPr>
                <w:p w14:paraId="2A457925" w14:textId="77777777" w:rsidR="00751E5E" w:rsidRDefault="00751E5E" w:rsidP="00751E5E">
                  <w:pPr>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464549A5" w14:textId="77777777" w:rsidR="00751E5E" w:rsidRDefault="00751E5E" w:rsidP="00751E5E">
                  <w:pPr>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751E5E" w14:paraId="1F85AFC1" w14:textId="77777777" w:rsidTr="009676BA">
              <w:trPr>
                <w:trHeight w:val="276"/>
              </w:trPr>
              <w:tc>
                <w:tcPr>
                  <w:tcW w:w="624" w:type="dxa"/>
                  <w:vAlign w:val="center"/>
                </w:tcPr>
                <w:p w14:paraId="5897C3AD"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2268" w:type="dxa"/>
                  <w:shd w:val="clear" w:color="auto" w:fill="auto"/>
                  <w:noWrap/>
                  <w:vAlign w:val="center"/>
                </w:tcPr>
                <w:p w14:paraId="513AB211" w14:textId="77777777" w:rsidR="00751E5E" w:rsidRDefault="00751E5E" w:rsidP="00751E5E">
                  <w:pPr>
                    <w:rPr>
                      <w:rFonts w:ascii="Arial" w:eastAsia="DengXian" w:hAnsi="Arial" w:cs="Arial"/>
                      <w:sz w:val="16"/>
                      <w:szCs w:val="16"/>
                    </w:rPr>
                  </w:pPr>
                  <w:r>
                    <w:rPr>
                      <w:rFonts w:ascii="Arial" w:eastAsia="DengXian" w:hAnsi="Arial" w:cs="Arial"/>
                      <w:sz w:val="16"/>
                      <w:szCs w:val="16"/>
                    </w:rPr>
                    <w:t>CW received power (dBm)</w:t>
                  </w:r>
                </w:p>
              </w:tc>
              <w:tc>
                <w:tcPr>
                  <w:tcW w:w="3118" w:type="dxa"/>
                  <w:shd w:val="clear" w:color="auto" w:fill="auto"/>
                  <w:vAlign w:val="center"/>
                </w:tcPr>
                <w:p w14:paraId="53CE176F"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N/A</w:t>
                  </w:r>
                </w:p>
              </w:tc>
              <w:tc>
                <w:tcPr>
                  <w:tcW w:w="3118" w:type="dxa"/>
                  <w:shd w:val="clear" w:color="auto" w:fill="auto"/>
                  <w:vAlign w:val="center"/>
                </w:tcPr>
                <w:p w14:paraId="2465CE53" w14:textId="77777777" w:rsidR="00751E5E" w:rsidRDefault="00751E5E" w:rsidP="00751E5E">
                  <w:pPr>
                    <w:ind w:left="320" w:hangingChars="200" w:hanging="320"/>
                    <w:rPr>
                      <w:rFonts w:ascii="Arial" w:eastAsia="DengXian" w:hAnsi="Arial" w:cs="Arial"/>
                      <w:sz w:val="16"/>
                      <w:szCs w:val="16"/>
                    </w:rPr>
                  </w:pPr>
                  <w:r>
                    <w:rPr>
                      <w:rFonts w:ascii="Arial" w:eastAsia="DengXian" w:hAnsi="Arial" w:cs="Arial"/>
                      <w:sz w:val="16"/>
                      <w:szCs w:val="16"/>
                    </w:rPr>
                    <w:t>Calculated</w:t>
                  </w:r>
                  <w:r>
                    <w:rPr>
                      <w:rFonts w:ascii="Arial" w:eastAsia="DengXian" w:hAnsi="Arial" w:cs="Arial" w:hint="eastAsia"/>
                      <w:sz w:val="16"/>
                      <w:szCs w:val="16"/>
                    </w:rPr>
                    <w:t xml:space="preserve"> (see note1)</w:t>
                  </w:r>
                </w:p>
                <w:p w14:paraId="70A90730" w14:textId="77777777" w:rsidR="00751E5E" w:rsidRDefault="00751E5E" w:rsidP="00751E5E">
                  <w:pPr>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751E5E" w14:paraId="57ABDFBD"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66B44791"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A7851"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15691D1" w14:textId="77777777" w:rsidR="00751E5E" w:rsidRDefault="00751E5E" w:rsidP="00751E5E">
                  <w:pPr>
                    <w:rPr>
                      <w:rFonts w:ascii="Arial" w:eastAsia="DengXian" w:hAnsi="Arial" w:cs="Arial"/>
                      <w:sz w:val="16"/>
                      <w:szCs w:val="16"/>
                      <w:lang w:val="de-DE"/>
                    </w:rPr>
                  </w:pPr>
                  <w:r>
                    <w:rPr>
                      <w:rFonts w:ascii="Arial" w:eastAsia="DengXian" w:hAnsi="Arial" w:cs="Arial"/>
                      <w:sz w:val="16"/>
                      <w:szCs w:val="16"/>
                      <w:lang w:val="de-DE"/>
                    </w:rPr>
                    <w:t xml:space="preserve">180kHz(M), </w:t>
                  </w:r>
                </w:p>
                <w:p w14:paraId="0124E954" w14:textId="77777777" w:rsidR="00751E5E" w:rsidRDefault="00751E5E" w:rsidP="00751E5E">
                  <w:pPr>
                    <w:rPr>
                      <w:rFonts w:ascii="Arial" w:eastAsia="DengXian" w:hAnsi="Arial" w:cs="Arial"/>
                      <w:sz w:val="16"/>
                      <w:szCs w:val="16"/>
                      <w:lang w:val="de-DE"/>
                    </w:rPr>
                  </w:pPr>
                  <w:r>
                    <w:rPr>
                      <w:rFonts w:ascii="Arial" w:eastAsia="DengXian" w:hAnsi="Arial" w:cs="Arial"/>
                      <w:sz w:val="16"/>
                      <w:szCs w:val="16"/>
                      <w:lang w:val="de-DE"/>
                    </w:rPr>
                    <w:t xml:space="preserve">360kHz(O), </w:t>
                  </w:r>
                </w:p>
                <w:p w14:paraId="0017EC4C" w14:textId="77777777" w:rsidR="00751E5E" w:rsidRDefault="00751E5E" w:rsidP="00751E5E">
                  <w:pPr>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0D0DC9A" w14:textId="77777777" w:rsidR="00751E5E" w:rsidRDefault="00751E5E" w:rsidP="00751E5E">
                  <w:pPr>
                    <w:rPr>
                      <w:rFonts w:ascii="Arial" w:eastAsia="DengXian" w:hAnsi="Arial" w:cs="Arial"/>
                      <w:sz w:val="16"/>
                      <w:szCs w:val="16"/>
                    </w:rPr>
                  </w:pPr>
                  <w:r>
                    <w:rPr>
                      <w:rFonts w:ascii="Arial" w:eastAsia="DengXian" w:hAnsi="Arial" w:cs="Arial"/>
                      <w:sz w:val="16"/>
                      <w:szCs w:val="16"/>
                    </w:rPr>
                    <w:t>Refer to LLS table [1a]</w:t>
                  </w:r>
                </w:p>
              </w:tc>
            </w:tr>
            <w:tr w:rsidR="00751E5E" w14:paraId="4B28D5E2"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77B33694"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1B6EA"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112FF42"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 xml:space="preserve">For BS for indoor, 6 </w:t>
                  </w:r>
                  <w:proofErr w:type="spellStart"/>
                  <w:r>
                    <w:rPr>
                      <w:rFonts w:ascii="Arial" w:eastAsia="DengXian" w:hAnsi="Arial" w:cs="Arial"/>
                      <w:sz w:val="16"/>
                      <w:szCs w:val="16"/>
                      <w:lang w:eastAsia="zh-CN"/>
                    </w:rPr>
                    <w:t>dBi</w:t>
                  </w:r>
                  <w:proofErr w:type="spellEnd"/>
                  <w:r>
                    <w:rPr>
                      <w:rFonts w:ascii="Arial" w:eastAsia="DengXian" w:hAnsi="Arial" w:cs="Arial"/>
                      <w:sz w:val="16"/>
                      <w:szCs w:val="16"/>
                      <w:lang w:eastAsia="zh-CN"/>
                    </w:rPr>
                    <w:t>(M), 2dBi(M)</w:t>
                  </w:r>
                </w:p>
                <w:p w14:paraId="10D74F10" w14:textId="77777777" w:rsidR="00751E5E" w:rsidRDefault="00751E5E" w:rsidP="0072493E">
                  <w:pPr>
                    <w:pStyle w:val="ListParagraph"/>
                    <w:numPr>
                      <w:ilvl w:val="0"/>
                      <w:numId w:val="11"/>
                    </w:numPr>
                    <w:autoSpaceDE/>
                    <w:autoSpaceDN/>
                    <w:adjustRightInd/>
                    <w:snapToGrid/>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 xml:space="preserve">For intermediate UE, 0 </w:t>
                  </w:r>
                  <w:proofErr w:type="spellStart"/>
                  <w:r>
                    <w:rPr>
                      <w:rFonts w:ascii="Arial" w:eastAsia="DengXian" w:hAnsi="Arial" w:cs="Arial"/>
                      <w:sz w:val="16"/>
                      <w:szCs w:val="16"/>
                      <w:lang w:eastAsia="zh-CN"/>
                    </w:rPr>
                    <w:t>dBi</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F00C240"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For A-IoT device, 0dBi</w:t>
                  </w:r>
                </w:p>
              </w:tc>
            </w:tr>
            <w:tr w:rsidR="00751E5E" w14:paraId="5254554C"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78A227A0"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[1H]</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70DDF" w14:textId="77777777" w:rsidR="00751E5E" w:rsidRDefault="00751E5E" w:rsidP="00751E5E">
                  <w:pPr>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83C21D0" w14:textId="77777777" w:rsidR="00751E5E" w:rsidRDefault="00751E5E" w:rsidP="00751E5E">
                  <w:pPr>
                    <w:rPr>
                      <w:rFonts w:ascii="Arial" w:eastAsia="DengXian" w:hAnsi="Arial" w:cs="Arial"/>
                      <w:sz w:val="16"/>
                      <w:szCs w:val="16"/>
                    </w:rPr>
                  </w:pPr>
                  <w:r>
                    <w:rPr>
                      <w:rFonts w:ascii="Arial" w:eastAsia="DengXian" w:hAnsi="Arial" w:cs="Arial"/>
                      <w:sz w:val="16"/>
                      <w:szCs w:val="16"/>
                    </w:rPr>
                    <w:t>N/A</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5EA27DE"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OOK: 6 dB</w:t>
                  </w:r>
                </w:p>
                <w:p w14:paraId="73083A80"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PSK: 0 dB</w:t>
                  </w:r>
                </w:p>
                <w:p w14:paraId="1DB92BF3"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hint="eastAsia"/>
                      <w:sz w:val="16"/>
                      <w:szCs w:val="16"/>
                      <w:lang w:eastAsia="zh-CN"/>
                    </w:rPr>
                    <w:t xml:space="preserve">FSK: </w:t>
                  </w:r>
                  <w:r>
                    <w:rPr>
                      <w:rFonts w:ascii="Arial" w:eastAsia="DengXian" w:hAnsi="Arial" w:cs="Arial"/>
                      <w:sz w:val="16"/>
                      <w:szCs w:val="16"/>
                      <w:lang w:eastAsia="zh-CN"/>
                    </w:rPr>
                    <w:t>Y</w:t>
                  </w:r>
                  <w:r>
                    <w:rPr>
                      <w:rFonts w:ascii="Arial" w:eastAsia="DengXian" w:hAnsi="Arial" w:cs="Arial" w:hint="eastAsia"/>
                      <w:sz w:val="16"/>
                      <w:szCs w:val="16"/>
                      <w:lang w:eastAsia="zh-CN"/>
                    </w:rPr>
                    <w:t xml:space="preserve"> dB</w:t>
                  </w:r>
                </w:p>
                <w:p w14:paraId="63D7CF09"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It is applicable for device 1 and 2a</w:t>
                  </w:r>
                </w:p>
                <w:p w14:paraId="692E6A3A" w14:textId="77777777" w:rsidR="00751E5E" w:rsidRDefault="00751E5E" w:rsidP="00751E5E">
                  <w:pPr>
                    <w:rPr>
                      <w:rFonts w:ascii="Arial" w:eastAsia="DengXian" w:hAnsi="Arial" w:cs="Arial"/>
                      <w:sz w:val="16"/>
                      <w:szCs w:val="16"/>
                      <w:lang w:bidi="ar"/>
                    </w:rPr>
                  </w:pPr>
                </w:p>
                <w:p w14:paraId="34AE2ABB" w14:textId="77777777" w:rsidR="00751E5E" w:rsidRDefault="00751E5E" w:rsidP="00751E5E">
                  <w:pPr>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and justify their assumptions for Y.</w:t>
                  </w:r>
                </w:p>
                <w:p w14:paraId="18AA24D9" w14:textId="77777777" w:rsidR="00751E5E" w:rsidRDefault="00751E5E" w:rsidP="00751E5E">
                  <w:pPr>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751E5E" w14:paraId="5A11FAFD"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085934DB"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[1J]</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D6CC7" w14:textId="77777777" w:rsidR="00751E5E" w:rsidRDefault="00751E5E" w:rsidP="00751E5E">
                  <w:pPr>
                    <w:rPr>
                      <w:rFonts w:ascii="Arial" w:eastAsia="DengXian" w:hAnsi="Arial" w:cs="Arial"/>
                      <w:sz w:val="16"/>
                      <w:szCs w:val="16"/>
                    </w:rPr>
                  </w:pPr>
                  <w:r>
                    <w:rPr>
                      <w:rFonts w:ascii="Arial" w:eastAsia="DengXian" w:hAnsi="Arial" w:cs="Arial"/>
                      <w:sz w:val="16"/>
                      <w:szCs w:val="16"/>
                    </w:rPr>
                    <w:t>Ambient IoT on-object antenna penalty</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2530979" w14:textId="77777777" w:rsidR="00751E5E" w:rsidRDefault="00751E5E" w:rsidP="00751E5E">
                  <w:pPr>
                    <w:pStyle w:val="ListParagraph"/>
                    <w:ind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69F5878" w14:textId="77777777" w:rsidR="00751E5E" w:rsidRDefault="00751E5E" w:rsidP="00751E5E">
                  <w:pPr>
                    <w:pStyle w:val="ListParagraph"/>
                    <w:ind w:firstLine="320"/>
                    <w:rPr>
                      <w:rFonts w:ascii="Arial" w:eastAsia="DengXian" w:hAnsi="Arial" w:cs="Arial"/>
                      <w:sz w:val="16"/>
                      <w:szCs w:val="16"/>
                      <w:lang w:eastAsia="zh-CN"/>
                    </w:rPr>
                  </w:pPr>
                  <w:r>
                    <w:rPr>
                      <w:rFonts w:ascii="Arial" w:eastAsia="DengXian" w:hAnsi="Arial" w:cs="Arial"/>
                      <w:sz w:val="16"/>
                      <w:szCs w:val="16"/>
                      <w:lang w:eastAsia="zh-CN"/>
                    </w:rPr>
                    <w:t>0.9dB</w:t>
                  </w:r>
                  <w:r>
                    <w:rPr>
                      <w:rFonts w:ascii="Arial" w:eastAsia="DengXian" w:hAnsi="Arial" w:cs="Arial" w:hint="eastAsia"/>
                      <w:sz w:val="16"/>
                      <w:szCs w:val="16"/>
                      <w:lang w:eastAsia="zh-CN"/>
                    </w:rPr>
                    <w:t xml:space="preserve"> </w:t>
                  </w:r>
                  <w:r>
                    <w:rPr>
                      <w:rFonts w:ascii="Arial" w:eastAsia="DengXian" w:hAnsi="Arial" w:cs="Arial"/>
                      <w:sz w:val="16"/>
                      <w:szCs w:val="16"/>
                      <w:lang w:eastAsia="zh-CN"/>
                    </w:rPr>
                    <w:t xml:space="preserve">or </w:t>
                  </w:r>
                  <w:r>
                    <w:rPr>
                      <w:rFonts w:ascii="Arial" w:eastAsia="DengXian" w:hAnsi="Arial" w:cs="Arial" w:hint="eastAsia"/>
                      <w:sz w:val="16"/>
                      <w:szCs w:val="16"/>
                      <w:lang w:eastAsia="zh-CN"/>
                    </w:rPr>
                    <w:t>4.7dB</w:t>
                  </w:r>
                </w:p>
              </w:tc>
            </w:tr>
            <w:tr w:rsidR="00751E5E" w14:paraId="07DC68A8"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7ED69E70"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[1K]</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9296C"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Ambient IoT backscatter amplifier gain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B06DC17" w14:textId="77777777" w:rsidR="00751E5E" w:rsidRDefault="00751E5E" w:rsidP="00751E5E">
                  <w:pPr>
                    <w:rPr>
                      <w:rFonts w:ascii="Arial" w:eastAsia="DengXian" w:hAnsi="Arial" w:cs="Arial"/>
                      <w:sz w:val="16"/>
                      <w:szCs w:val="16"/>
                    </w:rPr>
                  </w:pPr>
                  <w:r>
                    <w:rPr>
                      <w:rFonts w:ascii="Arial" w:eastAsia="DengXian" w:hAnsi="Arial" w:cs="Arial"/>
                      <w:sz w:val="16"/>
                      <w:szCs w:val="16"/>
                    </w:rPr>
                    <w:t>N/A</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1363F9C"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10 dB (M)</w:t>
                  </w:r>
                </w:p>
                <w:p w14:paraId="79333B08"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15 dB (O)</w:t>
                  </w:r>
                </w:p>
                <w:p w14:paraId="3D6C894F" w14:textId="77777777" w:rsidR="00751E5E" w:rsidRDefault="00751E5E" w:rsidP="00751E5E">
                  <w:pPr>
                    <w:rPr>
                      <w:rFonts w:ascii="Arial" w:eastAsia="DengXian" w:hAnsi="Arial" w:cs="Arial"/>
                      <w:sz w:val="16"/>
                      <w:szCs w:val="16"/>
                    </w:rPr>
                  </w:pPr>
                  <w:r>
                    <w:rPr>
                      <w:rFonts w:ascii="Arial" w:eastAsia="DengXian" w:hAnsi="Arial" w:cs="Arial"/>
                      <w:sz w:val="16"/>
                      <w:szCs w:val="16"/>
                    </w:rPr>
                    <w:t xml:space="preserve">Note: Only for device </w:t>
                  </w:r>
                  <w:r>
                    <w:rPr>
                      <w:rFonts w:ascii="Arial" w:eastAsia="DengXian" w:hAnsi="Arial" w:cs="Arial"/>
                      <w:sz w:val="16"/>
                      <w:szCs w:val="16"/>
                      <w:lang w:bidi="ar"/>
                    </w:rPr>
                    <w:t>2a</w:t>
                  </w:r>
                </w:p>
              </w:tc>
            </w:tr>
            <w:tr w:rsidR="00751E5E" w14:paraId="669B8827"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2DA7970D"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[1N]</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A9309" w14:textId="77777777" w:rsidR="00751E5E" w:rsidRDefault="00751E5E" w:rsidP="00751E5E">
                  <w:pPr>
                    <w:rPr>
                      <w:rFonts w:ascii="Arial" w:eastAsia="DengXian" w:hAnsi="Arial" w:cs="Arial"/>
                      <w:sz w:val="16"/>
                      <w:szCs w:val="16"/>
                    </w:rPr>
                  </w:pPr>
                  <w:r>
                    <w:rPr>
                      <w:rFonts w:ascii="Arial" w:eastAsia="DengXian" w:hAnsi="Arial" w:cs="Arial"/>
                      <w:sz w:val="16"/>
                      <w:szCs w:val="16"/>
                    </w:rPr>
                    <w:t>Cable, connector, combiner, body losses, etc.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AC7746B" w14:textId="77777777" w:rsidR="00751E5E" w:rsidRDefault="00751E5E" w:rsidP="0072493E">
                  <w:pPr>
                    <w:pStyle w:val="ListParagraph"/>
                    <w:numPr>
                      <w:ilvl w:val="0"/>
                      <w:numId w:val="20"/>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For BS, X dB, X &lt;=3 to be reported by companies with justification provided in row 5A</w:t>
                  </w:r>
                </w:p>
                <w:p w14:paraId="30CA16E5" w14:textId="77777777" w:rsidR="00751E5E" w:rsidRDefault="00751E5E" w:rsidP="0072493E">
                  <w:pPr>
                    <w:pStyle w:val="ListParagraph"/>
                    <w:numPr>
                      <w:ilvl w:val="0"/>
                      <w:numId w:val="20"/>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For intermediate UE, 1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3DD29DB" w14:textId="77777777" w:rsidR="00751E5E" w:rsidRDefault="00751E5E" w:rsidP="00751E5E">
                  <w:pPr>
                    <w:rPr>
                      <w:rFonts w:ascii="Arial" w:eastAsia="DengXian" w:hAnsi="Arial" w:cs="Arial"/>
                      <w:sz w:val="16"/>
                      <w:szCs w:val="16"/>
                    </w:rPr>
                  </w:pPr>
                  <w:r>
                    <w:rPr>
                      <w:rFonts w:ascii="Arial" w:eastAsia="DengXian" w:hAnsi="Arial" w:cs="Arial"/>
                      <w:sz w:val="16"/>
                      <w:szCs w:val="16"/>
                    </w:rPr>
                    <w:t>N/A</w:t>
                  </w:r>
                </w:p>
              </w:tc>
            </w:tr>
            <w:tr w:rsidR="00751E5E" w14:paraId="03B6C17F"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77C338F3"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CBAFD"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EIRP (dBm)</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14E475D" w14:textId="77777777" w:rsidR="00751E5E" w:rsidRDefault="00751E5E" w:rsidP="00751E5E">
                  <w:pPr>
                    <w:jc w:val="center"/>
                    <w:rPr>
                      <w:rFonts w:eastAsia="DengXian"/>
                    </w:rPr>
                  </w:pPr>
                  <w:r>
                    <w:rPr>
                      <w:rFonts w:ascii="Arial" w:eastAsia="DengXian" w:hAnsi="Arial" w:cs="Arial"/>
                      <w:sz w:val="16"/>
                      <w:szCs w:val="16"/>
                    </w:rPr>
                    <w:t>Calculated (see Note 1)</w:t>
                  </w:r>
                </w:p>
                <w:p w14:paraId="73149140"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715359D"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tc>
            </w:tr>
            <w:tr w:rsidR="00751E5E" w14:paraId="31C37345"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1529E98D"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1737C" w14:textId="77777777" w:rsidR="00751E5E" w:rsidRDefault="00751E5E" w:rsidP="00751E5E">
                  <w:pPr>
                    <w:rPr>
                      <w:rFonts w:ascii="Arial" w:eastAsia="DengXian" w:hAnsi="Arial" w:cs="Arial"/>
                      <w:sz w:val="16"/>
                      <w:szCs w:val="16"/>
                    </w:rPr>
                  </w:pPr>
                  <w:r>
                    <w:rPr>
                      <w:rFonts w:ascii="Arial" w:eastAsia="DengXian" w:hAnsi="Arial" w:cs="Arial"/>
                      <w:sz w:val="16"/>
                      <w:szCs w:val="16"/>
                    </w:rPr>
                    <w:t xml:space="preserve">Number of receive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xml:space="preserve"> / chains modelled in LLS</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0E8046E"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Same as [1D]-D2R</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FFEEC7E"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Same as [1D]-R2D</w:t>
                  </w:r>
                </w:p>
              </w:tc>
            </w:tr>
            <w:tr w:rsidR="00751E5E" w14:paraId="3DB3D4C7"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3229DB36"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627D"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78E0DE8" w14:textId="77777777" w:rsidR="00751E5E" w:rsidRDefault="00751E5E" w:rsidP="00751E5E">
                  <w:pPr>
                    <w:rPr>
                      <w:rFonts w:ascii="Arial" w:eastAsia="DengXian" w:hAnsi="Arial" w:cs="Arial"/>
                      <w:sz w:val="16"/>
                      <w:szCs w:val="16"/>
                    </w:rPr>
                  </w:pPr>
                  <w:r>
                    <w:rPr>
                      <w:rFonts w:ascii="Arial" w:eastAsia="DengXian" w:hAnsi="Arial" w:cs="Arial"/>
                      <w:sz w:val="16"/>
                      <w:szCs w:val="16"/>
                    </w:rPr>
                    <w:t>Refer to LLS table [1b] ED bandwidth</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FB85578" w14:textId="77777777" w:rsidR="00751E5E" w:rsidRDefault="00751E5E" w:rsidP="00751E5E">
                  <w:pPr>
                    <w:rPr>
                      <w:rFonts w:ascii="Arial" w:eastAsia="DengXian" w:hAnsi="Arial" w:cs="Arial"/>
                      <w:sz w:val="16"/>
                      <w:szCs w:val="16"/>
                    </w:rPr>
                  </w:pPr>
                  <w:r>
                    <w:rPr>
                      <w:rFonts w:ascii="Arial" w:eastAsia="DengXian" w:hAnsi="Arial" w:cs="Arial"/>
                      <w:sz w:val="16"/>
                      <w:szCs w:val="16"/>
                    </w:rPr>
                    <w:t xml:space="preserve">Refer to LLS </w:t>
                  </w:r>
                  <w:r>
                    <w:rPr>
                      <w:rFonts w:ascii="Arial" w:eastAsia="DengXian" w:hAnsi="Arial" w:cs="Arial" w:hint="eastAsia"/>
                      <w:sz w:val="16"/>
                      <w:szCs w:val="16"/>
                    </w:rPr>
                    <w:t>table [2a]</w:t>
                  </w:r>
                  <w:r>
                    <w:rPr>
                      <w:rFonts w:ascii="Arial" w:eastAsia="DengXian" w:hAnsi="Arial" w:cs="Arial"/>
                      <w:sz w:val="16"/>
                      <w:szCs w:val="16"/>
                    </w:rPr>
                    <w:t xml:space="preserve"> [receiver bandwidth?]</w:t>
                  </w:r>
                </w:p>
              </w:tc>
            </w:tr>
            <w:tr w:rsidR="00751E5E" w14:paraId="2EEF36E0"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36F6BD9F"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542BF"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Receiver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A6E65E4"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same as [1G]-D2R</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847A0C3"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Same as [1G]-R2D</w:t>
                  </w:r>
                </w:p>
              </w:tc>
            </w:tr>
            <w:tr w:rsidR="00751E5E" w14:paraId="70A84AD9"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2A1907A4"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F75F" w14:textId="77777777" w:rsidR="00751E5E" w:rsidRDefault="00751E5E" w:rsidP="00751E5E">
                  <w:pPr>
                    <w:rPr>
                      <w:rFonts w:ascii="Arial" w:eastAsia="DengXian" w:hAnsi="Arial" w:cs="Arial"/>
                      <w:sz w:val="16"/>
                      <w:szCs w:val="16"/>
                    </w:rPr>
                  </w:pPr>
                  <w:r>
                    <w:rPr>
                      <w:rFonts w:ascii="Arial" w:eastAsia="DengXian" w:hAnsi="Arial" w:cs="Arial"/>
                      <w:sz w:val="16"/>
                      <w:szCs w:val="16"/>
                    </w:rPr>
                    <w:t>Cable, connector, combiner, body losses, etc.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68CB45A"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N/A</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EEFCD6B"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Same as [1N]-R2D</w:t>
                  </w:r>
                </w:p>
              </w:tc>
            </w:tr>
            <w:tr w:rsidR="00751E5E" w14:paraId="3B3DE844"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034C63E4"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0DB73"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Receiver Noise Figure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A0F9868" w14:textId="77777777" w:rsidR="00751E5E" w:rsidRDefault="00751E5E" w:rsidP="00751E5E">
                  <w:pPr>
                    <w:rPr>
                      <w:rFonts w:ascii="Arial" w:eastAsia="DengXian" w:hAnsi="Arial" w:cs="Arial"/>
                      <w:sz w:val="16"/>
                      <w:szCs w:val="16"/>
                    </w:rPr>
                  </w:pPr>
                  <w:r>
                    <w:rPr>
                      <w:rFonts w:ascii="Arial" w:eastAsia="DengXian" w:hAnsi="Arial" w:cs="Arial"/>
                      <w:sz w:val="16"/>
                      <w:szCs w:val="16"/>
                    </w:rPr>
                    <w:t>For RF-ED receiver</w:t>
                  </w:r>
                </w:p>
                <w:p w14:paraId="53569F27" w14:textId="77777777" w:rsidR="00751E5E" w:rsidRDefault="00751E5E" w:rsidP="0072493E">
                  <w:pPr>
                    <w:pStyle w:val="ListParagraph"/>
                    <w:numPr>
                      <w:ilvl w:val="0"/>
                      <w:numId w:val="11"/>
                    </w:numPr>
                    <w:autoSpaceDE/>
                    <w:autoSpaceDN/>
                    <w:adjustRightInd/>
                    <w:snapToGrid/>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20dB, Device 2</w:t>
                  </w:r>
                </w:p>
                <w:p w14:paraId="3D247F0C" w14:textId="77777777" w:rsidR="00751E5E" w:rsidRDefault="00751E5E" w:rsidP="0072493E">
                  <w:pPr>
                    <w:pStyle w:val="ListParagraph"/>
                    <w:numPr>
                      <w:ilvl w:val="1"/>
                      <w:numId w:val="11"/>
                    </w:numPr>
                    <w:autoSpaceDE/>
                    <w:autoSpaceDN/>
                    <w:adjustRightInd/>
                    <w:snapToGrid/>
                    <w:spacing w:after="0"/>
                    <w:ind w:firstLineChars="0"/>
                    <w:jc w:val="left"/>
                    <w:rPr>
                      <w:rFonts w:ascii="Arial" w:eastAsia="DengXian" w:hAnsi="Arial" w:cs="Arial"/>
                      <w:sz w:val="16"/>
                      <w:szCs w:val="16"/>
                      <w:lang w:eastAsia="zh-CN"/>
                    </w:rPr>
                  </w:pPr>
                  <w:r>
                    <w:rPr>
                      <w:rFonts w:ascii="Arial" w:eastAsia="DengXian" w:hAnsi="Arial" w:cs="Arial" w:hint="eastAsia"/>
                      <w:sz w:val="16"/>
                      <w:szCs w:val="16"/>
                      <w:lang w:eastAsia="zh-CN"/>
                    </w:rPr>
                    <w:t>FFS other values</w:t>
                  </w:r>
                </w:p>
                <w:p w14:paraId="3C2ACE12" w14:textId="77777777" w:rsidR="00751E5E" w:rsidRDefault="00751E5E" w:rsidP="00751E5E">
                  <w:pPr>
                    <w:rPr>
                      <w:rFonts w:ascii="Arial" w:eastAsia="DengXian" w:hAnsi="Arial" w:cs="Arial"/>
                      <w:sz w:val="16"/>
                      <w:szCs w:val="16"/>
                    </w:rPr>
                  </w:pPr>
                  <w:r>
                    <w:rPr>
                      <w:rFonts w:ascii="Arial" w:eastAsia="DengXian" w:hAnsi="Arial" w:cs="Arial"/>
                      <w:sz w:val="16"/>
                      <w:szCs w:val="16"/>
                    </w:rPr>
                    <w:t>For IF/ZIF receiver</w:t>
                  </w:r>
                </w:p>
                <w:p w14:paraId="513052CB"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15dB, Device 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5E50FCF" w14:textId="77777777" w:rsidR="00751E5E" w:rsidRDefault="00751E5E" w:rsidP="00751E5E">
                  <w:pPr>
                    <w:rPr>
                      <w:rFonts w:ascii="Arial" w:eastAsia="DengXian" w:hAnsi="Arial" w:cs="Arial"/>
                      <w:sz w:val="16"/>
                      <w:szCs w:val="16"/>
                    </w:rPr>
                  </w:pPr>
                  <w:r>
                    <w:rPr>
                      <w:rFonts w:ascii="Arial" w:eastAsia="DengXian" w:hAnsi="Arial" w:cs="Arial"/>
                      <w:sz w:val="16"/>
                      <w:szCs w:val="16"/>
                    </w:rPr>
                    <w:t>For BS as reader</w:t>
                  </w:r>
                </w:p>
                <w:p w14:paraId="7F9C5EC6"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5dB</w:t>
                  </w:r>
                </w:p>
                <w:p w14:paraId="2CECC552" w14:textId="77777777" w:rsidR="00751E5E" w:rsidRDefault="00751E5E" w:rsidP="00751E5E">
                  <w:pPr>
                    <w:rPr>
                      <w:rFonts w:ascii="Arial" w:eastAsia="DengXian" w:hAnsi="Arial" w:cs="Arial"/>
                      <w:sz w:val="16"/>
                      <w:szCs w:val="16"/>
                    </w:rPr>
                  </w:pPr>
                  <w:r>
                    <w:rPr>
                      <w:rFonts w:ascii="Arial" w:eastAsia="DengXian" w:hAnsi="Arial" w:cs="Arial"/>
                      <w:sz w:val="16"/>
                      <w:szCs w:val="16"/>
                    </w:rPr>
                    <w:t>For</w:t>
                  </w:r>
                  <w:r>
                    <w:rPr>
                      <w:rFonts w:ascii="Arial" w:eastAsia="DengXian" w:hAnsi="Arial" w:cs="Arial" w:hint="eastAsia"/>
                      <w:sz w:val="16"/>
                      <w:szCs w:val="16"/>
                    </w:rPr>
                    <w:t xml:space="preserve"> </w:t>
                  </w:r>
                  <w:r>
                    <w:rPr>
                      <w:rFonts w:ascii="Arial" w:eastAsia="DengXian" w:hAnsi="Arial" w:cs="Arial"/>
                      <w:sz w:val="16"/>
                      <w:szCs w:val="16"/>
                    </w:rPr>
                    <w:t>intermediate UE as reader</w:t>
                  </w:r>
                </w:p>
                <w:p w14:paraId="125AAA24"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7dB</w:t>
                  </w:r>
                </w:p>
              </w:tc>
            </w:tr>
            <w:tr w:rsidR="00751E5E" w14:paraId="7DBD667E"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51045397"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[2E]</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7AE5C"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7B8C57A"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-174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67CD328"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-174</w:t>
                  </w:r>
                </w:p>
              </w:tc>
            </w:tr>
            <w:tr w:rsidR="00751E5E" w14:paraId="42E07F7F"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6611DC1E"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65DEA" w14:textId="77777777" w:rsidR="00751E5E" w:rsidRDefault="00751E5E" w:rsidP="00751E5E">
                  <w:pPr>
                    <w:rPr>
                      <w:rFonts w:ascii="Arial" w:eastAsia="DengXian" w:hAnsi="Arial" w:cs="Arial"/>
                      <w:sz w:val="16"/>
                      <w:szCs w:val="16"/>
                    </w:rPr>
                  </w:pPr>
                  <w:r>
                    <w:rPr>
                      <w:rFonts w:ascii="Arial" w:eastAsia="DengXian" w:hAnsi="Arial" w:cs="Arial"/>
                      <w:sz w:val="16"/>
                      <w:szCs w:val="16"/>
                    </w:rPr>
                    <w:t>Noise Power (dBm)</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EBDACE0"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D9E0988"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tc>
            </w:tr>
            <w:tr w:rsidR="00751E5E" w14:paraId="7B345643"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398803DA"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89E6F" w14:textId="77777777" w:rsidR="00751E5E" w:rsidRDefault="00751E5E" w:rsidP="00751E5E">
                  <w:pPr>
                    <w:rPr>
                      <w:rFonts w:ascii="Arial" w:eastAsia="DengXian" w:hAnsi="Arial" w:cs="Arial"/>
                      <w:sz w:val="16"/>
                      <w:szCs w:val="16"/>
                    </w:rPr>
                  </w:pPr>
                  <w:r>
                    <w:rPr>
                      <w:rFonts w:ascii="Arial" w:eastAsia="DengXian" w:hAnsi="Arial" w:cs="Arial"/>
                      <w:sz w:val="16"/>
                      <w:szCs w:val="16"/>
                    </w:rPr>
                    <w:t>Required SNR</w:t>
                  </w:r>
                  <w:r>
                    <w:rPr>
                      <w:rFonts w:ascii="Arial" w:eastAsia="DengXian" w:hAnsi="Arial" w:cs="Arial" w:hint="eastAsia"/>
                      <w:sz w:val="16"/>
                      <w:szCs w:val="16"/>
                    </w:rPr>
                    <w:t>/CNR</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FB2D2CE"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Reported by companies for Budget-Alt2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A4DF171"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Reported by companies for Budget-Alt2</w:t>
                  </w:r>
                </w:p>
              </w:tc>
            </w:tr>
            <w:tr w:rsidR="00751E5E" w14:paraId="0E2687D2"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21DE3CDB"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1626A" w14:textId="77777777" w:rsidR="00751E5E" w:rsidRDefault="00751E5E" w:rsidP="00751E5E">
                  <w:pPr>
                    <w:rPr>
                      <w:rFonts w:ascii="Arial" w:eastAsia="DengXian" w:hAnsi="Arial" w:cs="Arial"/>
                      <w:sz w:val="16"/>
                      <w:szCs w:val="16"/>
                    </w:rPr>
                  </w:pPr>
                  <w:r>
                    <w:rPr>
                      <w:rFonts w:ascii="Arial" w:eastAsia="DengXian" w:hAnsi="Arial" w:cs="Arial"/>
                      <w:sz w:val="16"/>
                      <w:szCs w:val="16"/>
                    </w:rPr>
                    <w:t>Ambient IoT on-object antenna penalty</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CB979F0" w14:textId="77777777" w:rsidR="00751E5E" w:rsidRDefault="00751E5E" w:rsidP="00751E5E">
                  <w:pPr>
                    <w:pStyle w:val="ListParagraph"/>
                    <w:ind w:firstLine="320"/>
                    <w:rPr>
                      <w:rFonts w:ascii="Arial" w:eastAsia="DengXian" w:hAnsi="Arial" w:cs="Arial"/>
                      <w:sz w:val="16"/>
                      <w:szCs w:val="16"/>
                      <w:lang w:eastAsia="zh-CN"/>
                    </w:rPr>
                  </w:pPr>
                  <w:r>
                    <w:rPr>
                      <w:rFonts w:ascii="Arial" w:eastAsia="DengXian" w:hAnsi="Arial" w:cs="Arial"/>
                      <w:sz w:val="16"/>
                      <w:szCs w:val="16"/>
                      <w:lang w:eastAsia="zh-CN"/>
                    </w:rPr>
                    <w:t>0.9dB or 4.7dB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287C893" w14:textId="77777777" w:rsidR="00751E5E" w:rsidRDefault="00751E5E" w:rsidP="00751E5E">
                  <w:pPr>
                    <w:pStyle w:val="ListParagraph"/>
                    <w:ind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r>
            <w:tr w:rsidR="00751E5E" w14:paraId="46EC681D"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773543A6"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[2J]</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138A1" w14:textId="77777777" w:rsidR="00751E5E" w:rsidRDefault="00751E5E" w:rsidP="00751E5E">
                  <w:pPr>
                    <w:rPr>
                      <w:rFonts w:ascii="Arial" w:eastAsia="DengXian" w:hAnsi="Arial" w:cs="Arial"/>
                      <w:sz w:val="16"/>
                      <w:szCs w:val="16"/>
                    </w:rPr>
                  </w:pPr>
                  <w:r>
                    <w:rPr>
                      <w:rFonts w:ascii="Arial" w:eastAsia="DengXian" w:hAnsi="Arial" w:cs="Arial"/>
                      <w:sz w:val="16"/>
                      <w:szCs w:val="16"/>
                    </w:rPr>
                    <w:t>Budget-Alt1/ Budget-Alt2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F96661B" w14:textId="77777777" w:rsidR="00751E5E" w:rsidRDefault="00751E5E" w:rsidP="00751E5E">
                  <w:pPr>
                    <w:rPr>
                      <w:rFonts w:ascii="Arial" w:eastAsia="DengXian" w:hAnsi="Arial" w:cs="Arial"/>
                      <w:sz w:val="16"/>
                      <w:szCs w:val="16"/>
                    </w:rPr>
                  </w:pPr>
                  <w:r>
                    <w:rPr>
                      <w:rFonts w:ascii="Arial" w:eastAsia="DengXian" w:hAnsi="Arial" w:cs="Arial"/>
                      <w:sz w:val="16"/>
                      <w:szCs w:val="16"/>
                    </w:rPr>
                    <w:t>Budget-Alt1/ Budget-Alt2 (see note1)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7D8100C"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Budget-Alt2</w:t>
                  </w:r>
                </w:p>
              </w:tc>
            </w:tr>
            <w:tr w:rsidR="00751E5E" w14:paraId="742A3A8E"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7662EC82"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83E79" w14:textId="77777777" w:rsidR="00751E5E" w:rsidRDefault="00751E5E" w:rsidP="00751E5E">
                  <w:pPr>
                    <w:rPr>
                      <w:rFonts w:ascii="Arial" w:eastAsia="DengXian" w:hAnsi="Arial" w:cs="Arial"/>
                      <w:sz w:val="16"/>
                      <w:szCs w:val="16"/>
                    </w:rPr>
                  </w:pPr>
                  <w:r>
                    <w:rPr>
                      <w:rFonts w:ascii="Arial" w:eastAsia="DengXian" w:hAnsi="Arial" w:cs="Arial"/>
                      <w:sz w:val="16"/>
                      <w:szCs w:val="16"/>
                    </w:rPr>
                    <w:t>CW cancellation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9217C8D"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N/A</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4B409D5" w14:textId="77777777" w:rsidR="00751E5E" w:rsidRDefault="00751E5E" w:rsidP="00751E5E">
                  <w:pPr>
                    <w:rPr>
                      <w:rFonts w:ascii="Arial" w:eastAsia="DengXian" w:hAnsi="Arial" w:cs="Arial"/>
                      <w:sz w:val="16"/>
                      <w:szCs w:val="16"/>
                    </w:rPr>
                  </w:pPr>
                  <w:r>
                    <w:rPr>
                      <w:rFonts w:ascii="Arial" w:eastAsia="DengXian" w:hAnsi="Arial" w:cs="Arial" w:hint="eastAsia"/>
                      <w:sz w:val="16"/>
                      <w:szCs w:val="16"/>
                    </w:rPr>
                    <w:t>C</w:t>
                  </w:r>
                  <w:r>
                    <w:rPr>
                      <w:rFonts w:ascii="Arial" w:eastAsia="DengXian" w:hAnsi="Arial" w:cs="Arial"/>
                      <w:sz w:val="16"/>
                      <w:szCs w:val="16"/>
                    </w:rPr>
                    <w:t>ompanies to report for scenario A2/A1/B for BS and intermediate UE.</w:t>
                  </w:r>
                </w:p>
                <w:p w14:paraId="39EA1DB3" w14:textId="77777777" w:rsidR="00751E5E" w:rsidRDefault="00751E5E" w:rsidP="00751E5E">
                  <w:pPr>
                    <w:rPr>
                      <w:rFonts w:ascii="Arial" w:eastAsia="DengXian" w:hAnsi="Arial" w:cs="Arial"/>
                      <w:sz w:val="16"/>
                      <w:szCs w:val="16"/>
                    </w:rPr>
                  </w:pPr>
                </w:p>
                <w:p w14:paraId="65823677" w14:textId="77777777" w:rsidR="00751E5E" w:rsidRDefault="00751E5E" w:rsidP="00751E5E">
                  <w:pPr>
                    <w:rPr>
                      <w:rFonts w:ascii="Arial" w:eastAsia="DengXian" w:hAnsi="Arial" w:cs="Arial"/>
                      <w:sz w:val="16"/>
                      <w:szCs w:val="16"/>
                      <w:lang w:bidi="ar"/>
                    </w:rPr>
                  </w:pPr>
                  <w:r>
                    <w:rPr>
                      <w:rFonts w:ascii="Arial" w:eastAsia="DengXian" w:hAnsi="Arial" w:cs="Arial"/>
                      <w:sz w:val="16"/>
                      <w:szCs w:val="16"/>
                      <w:lang w:bidi="ar"/>
                    </w:rPr>
                    <w:t xml:space="preserve">Note: </w:t>
                  </w:r>
                </w:p>
                <w:p w14:paraId="4F705649" w14:textId="77777777" w:rsidR="00751E5E" w:rsidRDefault="00751E5E" w:rsidP="0072493E">
                  <w:pPr>
                    <w:pStyle w:val="ListParagraph"/>
                    <w:numPr>
                      <w:ilvl w:val="0"/>
                      <w:numId w:val="11"/>
                    </w:numPr>
                    <w:autoSpaceDE/>
                    <w:autoSpaceDN/>
                    <w:spacing w:after="0"/>
                    <w:ind w:firstLineChars="0"/>
                    <w:jc w:val="left"/>
                    <w:rPr>
                      <w:rFonts w:eastAsia="DengXian"/>
                      <w:szCs w:val="20"/>
                      <w:lang w:eastAsia="zh-CN" w:bidi="ar"/>
                    </w:rPr>
                  </w:pPr>
                  <w:r>
                    <w:rPr>
                      <w:rFonts w:ascii="Arial" w:eastAsia="DengXian" w:hAnsi="Arial" w:cs="Arial"/>
                      <w:sz w:val="16"/>
                      <w:szCs w:val="16"/>
                      <w:lang w:eastAsia="zh-CN" w:bidi="ar"/>
                    </w:rPr>
                    <w:t>Only applicable for device 1/2a</w:t>
                  </w:r>
                </w:p>
                <w:p w14:paraId="23AB0D4E" w14:textId="77777777" w:rsidR="00751E5E" w:rsidRDefault="00751E5E" w:rsidP="0072493E">
                  <w:pPr>
                    <w:pStyle w:val="ListParagraph"/>
                    <w:numPr>
                      <w:ilvl w:val="0"/>
                      <w:numId w:val="11"/>
                    </w:numPr>
                    <w:autoSpaceDE/>
                    <w:autoSpaceDN/>
                    <w:spacing w:after="0"/>
                    <w:ind w:firstLineChars="0"/>
                    <w:jc w:val="left"/>
                    <w:rPr>
                      <w:rFonts w:eastAsia="DengXian"/>
                      <w:szCs w:val="20"/>
                      <w:lang w:eastAsia="zh-CN" w:bidi="ar"/>
                    </w:rPr>
                  </w:pPr>
                  <w:r>
                    <w:rPr>
                      <w:rFonts w:ascii="Arial" w:eastAsia="DengXian" w:hAnsi="Arial" w:cs="Arial"/>
                      <w:sz w:val="16"/>
                      <w:szCs w:val="16"/>
                      <w:lang w:eastAsia="zh-CN" w:bidi="ar"/>
                    </w:rPr>
                    <w:t xml:space="preserve">The value provided is for </w:t>
                  </w:r>
                  <w:r>
                    <w:rPr>
                      <w:rFonts w:ascii="Arial" w:eastAsia="DengXian" w:hAnsi="Arial" w:cs="Arial" w:hint="eastAsia"/>
                      <w:sz w:val="16"/>
                      <w:szCs w:val="16"/>
                      <w:lang w:eastAsia="zh-CN" w:bidi="ar"/>
                    </w:rPr>
                    <w:t xml:space="preserve">the </w:t>
                  </w:r>
                  <w:r>
                    <w:rPr>
                      <w:rFonts w:ascii="Arial" w:eastAsia="DengXian" w:hAnsi="Arial" w:cs="Arial"/>
                      <w:sz w:val="16"/>
                      <w:szCs w:val="16"/>
                      <w:lang w:eastAsia="zh-CN" w:bidi="ar"/>
                    </w:rPr>
                    <w:t xml:space="preserve">unmodulated single-tone CW. The impact of a multi-tone CW, </w:t>
                  </w:r>
                  <w:r>
                    <w:rPr>
                      <w:rFonts w:ascii="Arial" w:eastAsia="DengXian" w:hAnsi="Arial" w:cs="Arial" w:hint="eastAsia"/>
                      <w:sz w:val="16"/>
                      <w:szCs w:val="16"/>
                      <w:lang w:eastAsia="zh-CN" w:bidi="ar"/>
                    </w:rPr>
                    <w:t xml:space="preserve">e.g., </w:t>
                  </w:r>
                  <w:r>
                    <w:rPr>
                      <w:rFonts w:ascii="Arial" w:eastAsia="DengXian" w:hAnsi="Arial" w:cs="Arial"/>
                      <w:sz w:val="16"/>
                      <w:szCs w:val="16"/>
                      <w:lang w:eastAsia="zh-CN" w:bidi="ar"/>
                    </w:rPr>
                    <w:t>assuming an [X] dB difference, is</w:t>
                  </w:r>
                  <w:r>
                    <w:rPr>
                      <w:rFonts w:ascii="Arial" w:eastAsia="DengXian" w:hAnsi="Arial" w:cs="Arial" w:hint="eastAsia"/>
                      <w:sz w:val="16"/>
                      <w:szCs w:val="16"/>
                      <w:lang w:eastAsia="zh-CN" w:bidi="ar"/>
                    </w:rPr>
                    <w:t xml:space="preserve"> FFS</w:t>
                  </w:r>
                </w:p>
              </w:tc>
            </w:tr>
            <w:tr w:rsidR="00751E5E" w14:paraId="5937AD3F"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131555E5"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[2K1]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CF2DB" w14:textId="77777777" w:rsidR="00751E5E" w:rsidRDefault="00751E5E" w:rsidP="00751E5E">
                  <w:pPr>
                    <w:rPr>
                      <w:rFonts w:ascii="Arial" w:eastAsia="DengXian" w:hAnsi="Arial" w:cs="Arial"/>
                      <w:sz w:val="16"/>
                      <w:szCs w:val="16"/>
                    </w:rPr>
                  </w:pPr>
                  <w:r>
                    <w:rPr>
                      <w:rFonts w:ascii="Arial" w:eastAsia="DengXian" w:hAnsi="Arial" w:cs="Arial"/>
                      <w:sz w:val="16"/>
                      <w:szCs w:val="16"/>
                    </w:rPr>
                    <w:t>Remaining CW interference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E4D8C09"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N/A</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001EBE5"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p w14:paraId="04C373A1"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Note: only applicable for device 1/2a</w:t>
                  </w:r>
                </w:p>
              </w:tc>
            </w:tr>
            <w:tr w:rsidR="00751E5E" w14:paraId="3646DFED"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47FE27D9"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[2K2]</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B8120" w14:textId="77777777" w:rsidR="00751E5E" w:rsidRDefault="00751E5E" w:rsidP="00751E5E">
                  <w:pPr>
                    <w:rPr>
                      <w:rFonts w:ascii="Arial" w:eastAsia="DengXian" w:hAnsi="Arial" w:cs="Arial"/>
                      <w:sz w:val="16"/>
                      <w:szCs w:val="16"/>
                    </w:rPr>
                  </w:pPr>
                  <w:r>
                    <w:rPr>
                      <w:rFonts w:ascii="Arial" w:eastAsia="DengXian" w:hAnsi="Arial" w:cs="Arial"/>
                      <w:sz w:val="16"/>
                      <w:szCs w:val="16"/>
                    </w:rPr>
                    <w:t>Receiver sensitivity loss(dB)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7A5ABE5"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N/A</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9C07963"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p w14:paraId="57FD94EB" w14:textId="77777777" w:rsidR="00751E5E" w:rsidRDefault="00751E5E" w:rsidP="00751E5E">
                  <w:pPr>
                    <w:jc w:val="center"/>
                    <w:rPr>
                      <w:rFonts w:ascii="Arial" w:eastAsia="DengXian" w:hAnsi="Arial" w:cs="Arial"/>
                      <w:sz w:val="16"/>
                      <w:szCs w:val="16"/>
                    </w:rPr>
                  </w:pPr>
                  <w:r>
                    <w:rPr>
                      <w:rFonts w:ascii="Arial" w:eastAsia="DengXian" w:hAnsi="Arial" w:cs="Arial" w:hint="eastAsia"/>
                      <w:sz w:val="16"/>
                      <w:szCs w:val="16"/>
                    </w:rPr>
                    <w:t>Note: only applicable for device 1/2a</w:t>
                  </w:r>
                </w:p>
              </w:tc>
            </w:tr>
            <w:tr w:rsidR="00751E5E" w14:paraId="59AAEDDE"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580957CB"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[2L]</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9F8A2" w14:textId="77777777" w:rsidR="00751E5E" w:rsidRDefault="00751E5E" w:rsidP="00751E5E">
                  <w:pPr>
                    <w:rPr>
                      <w:rFonts w:ascii="Arial" w:eastAsia="DengXian" w:hAnsi="Arial" w:cs="Arial"/>
                      <w:sz w:val="16"/>
                      <w:szCs w:val="16"/>
                    </w:rPr>
                  </w:pPr>
                  <w:r>
                    <w:rPr>
                      <w:rFonts w:ascii="Arial" w:eastAsia="DengXian" w:hAnsi="Arial" w:cs="Arial"/>
                      <w:sz w:val="16"/>
                      <w:szCs w:val="16"/>
                    </w:rPr>
                    <w:t>Receiver Sensitivity (dBm)</w:t>
                  </w:r>
                </w:p>
                <w:p w14:paraId="574462A6" w14:textId="77777777" w:rsidR="00751E5E" w:rsidRDefault="00751E5E" w:rsidP="00751E5E">
                  <w:pPr>
                    <w:rPr>
                      <w:rFonts w:ascii="Arial" w:eastAsia="DengXian" w:hAnsi="Arial"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589679F" w14:textId="77777777" w:rsidR="00751E5E" w:rsidRDefault="00751E5E" w:rsidP="00751E5E">
                  <w:pPr>
                    <w:rPr>
                      <w:rFonts w:ascii="Arial" w:eastAsia="DengXian" w:hAnsi="Arial" w:cs="Arial"/>
                      <w:sz w:val="16"/>
                      <w:szCs w:val="16"/>
                    </w:rPr>
                  </w:pPr>
                  <w:r>
                    <w:rPr>
                      <w:rFonts w:ascii="Arial" w:eastAsia="DengXian" w:hAnsi="Arial" w:cs="Arial"/>
                      <w:sz w:val="16"/>
                      <w:szCs w:val="16"/>
                    </w:rPr>
                    <w:t xml:space="preserve">For Budget-Alt1, </w:t>
                  </w:r>
                </w:p>
                <w:p w14:paraId="33593F7D"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For device 1 (RF-ED), for example:</w:t>
                  </w:r>
                </w:p>
                <w:p w14:paraId="01E57AA7" w14:textId="77777777" w:rsidR="00751E5E" w:rsidRDefault="00751E5E" w:rsidP="0072493E">
                  <w:pPr>
                    <w:pStyle w:val="ListParagraph"/>
                    <w:numPr>
                      <w:ilvl w:val="1"/>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 xml:space="preserve">{-30dBm, -36dBm, -40dBm, </w:t>
                  </w:r>
                  <w:proofErr w:type="spellStart"/>
                  <w:r>
                    <w:rPr>
                      <w:rFonts w:ascii="Arial" w:eastAsia="DengXian" w:hAnsi="Arial" w:cs="Arial"/>
                      <w:sz w:val="16"/>
                      <w:szCs w:val="16"/>
                      <w:lang w:eastAsia="zh-CN"/>
                    </w:rPr>
                    <w:t>etc</w:t>
                  </w:r>
                  <w:proofErr w:type="spellEnd"/>
                  <w:r>
                    <w:rPr>
                      <w:rFonts w:ascii="Arial" w:eastAsia="DengXian" w:hAnsi="Arial" w:cs="Arial"/>
                      <w:sz w:val="16"/>
                      <w:szCs w:val="16"/>
                      <w:lang w:eastAsia="zh-CN"/>
                    </w:rPr>
                    <w:t>}</w:t>
                  </w:r>
                </w:p>
                <w:p w14:paraId="5B9EFCC8" w14:textId="77777777" w:rsidR="00751E5E" w:rsidRDefault="00751E5E" w:rsidP="00751E5E">
                  <w:pPr>
                    <w:pStyle w:val="ListParagraph"/>
                    <w:ind w:left="800" w:firstLine="320"/>
                    <w:rPr>
                      <w:rFonts w:ascii="Arial" w:eastAsia="DengXian" w:hAnsi="Arial" w:cs="Arial"/>
                      <w:sz w:val="16"/>
                      <w:szCs w:val="16"/>
                      <w:lang w:eastAsia="zh-CN"/>
                    </w:rPr>
                  </w:pPr>
                </w:p>
                <w:p w14:paraId="7D5473A0" w14:textId="77777777" w:rsidR="00751E5E" w:rsidRDefault="00751E5E" w:rsidP="0072493E">
                  <w:pPr>
                    <w:pStyle w:val="ListParagraph"/>
                    <w:numPr>
                      <w:ilvl w:val="0"/>
                      <w:numId w:val="11"/>
                    </w:numPr>
                    <w:autoSpaceDE/>
                    <w:autoSpaceDN/>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For device 2 (RF-ED), for example:</w:t>
                  </w:r>
                </w:p>
                <w:p w14:paraId="2BE4B258" w14:textId="77777777" w:rsidR="00751E5E" w:rsidRDefault="00751E5E" w:rsidP="0072493E">
                  <w:pPr>
                    <w:pStyle w:val="ListParagraph"/>
                    <w:numPr>
                      <w:ilvl w:val="1"/>
                      <w:numId w:val="11"/>
                    </w:numPr>
                    <w:autoSpaceDE/>
                    <w:autoSpaceDN/>
                    <w:adjustRightInd/>
                    <w:snapToGrid/>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 xml:space="preserve">{-40dBm, -45dBm, </w:t>
                  </w:r>
                  <w:proofErr w:type="spellStart"/>
                  <w:r>
                    <w:rPr>
                      <w:rFonts w:ascii="Arial" w:eastAsia="DengXian" w:hAnsi="Arial" w:cs="Arial"/>
                      <w:sz w:val="16"/>
                      <w:szCs w:val="16"/>
                      <w:lang w:eastAsia="zh-CN"/>
                    </w:rPr>
                    <w:t>etc</w:t>
                  </w:r>
                  <w:proofErr w:type="spellEnd"/>
                  <w:r>
                    <w:rPr>
                      <w:rFonts w:ascii="Arial" w:eastAsia="DengXian" w:hAnsi="Arial" w:cs="Arial"/>
                      <w:sz w:val="16"/>
                      <w:szCs w:val="16"/>
                      <w:lang w:eastAsia="zh-CN"/>
                    </w:rPr>
                    <w:t>}</w:t>
                  </w:r>
                </w:p>
                <w:p w14:paraId="7F9A9F20" w14:textId="77777777" w:rsidR="00751E5E" w:rsidRDefault="00751E5E" w:rsidP="00751E5E">
                  <w:pPr>
                    <w:rPr>
                      <w:rFonts w:ascii="Arial" w:eastAsia="DengXian" w:hAnsi="Arial" w:cs="Arial"/>
                      <w:sz w:val="16"/>
                      <w:szCs w:val="16"/>
                    </w:rPr>
                  </w:pPr>
                </w:p>
                <w:p w14:paraId="69D78190" w14:textId="77777777" w:rsidR="00751E5E" w:rsidRDefault="00751E5E" w:rsidP="00751E5E">
                  <w:pPr>
                    <w:rPr>
                      <w:rFonts w:ascii="Arial" w:eastAsia="DengXian" w:hAnsi="Arial" w:cs="Arial"/>
                      <w:sz w:val="16"/>
                      <w:szCs w:val="16"/>
                    </w:rPr>
                  </w:pPr>
                  <w:r>
                    <w:rPr>
                      <w:rFonts w:ascii="Arial" w:eastAsia="DengXian" w:hAnsi="Arial" w:cs="Arial"/>
                      <w:sz w:val="16"/>
                      <w:szCs w:val="16"/>
                    </w:rPr>
                    <w:t>For Budget-Alt2,</w:t>
                  </w:r>
                </w:p>
                <w:p w14:paraId="0B9263BB" w14:textId="77777777" w:rsidR="00751E5E" w:rsidRDefault="00751E5E" w:rsidP="0072493E">
                  <w:pPr>
                    <w:pStyle w:val="ListParagraph"/>
                    <w:numPr>
                      <w:ilvl w:val="0"/>
                      <w:numId w:val="11"/>
                    </w:numPr>
                    <w:autoSpaceDE/>
                    <w:autoSpaceDN/>
                    <w:adjustRightInd/>
                    <w:snapToGrid/>
                    <w:spacing w:after="0"/>
                    <w:ind w:firstLineChars="0"/>
                    <w:jc w:val="left"/>
                    <w:rPr>
                      <w:rFonts w:ascii="Arial" w:eastAsia="DengXian" w:hAnsi="Arial" w:cs="Arial"/>
                      <w:sz w:val="16"/>
                      <w:szCs w:val="16"/>
                      <w:lang w:eastAsia="zh-CN"/>
                    </w:rPr>
                  </w:pPr>
                  <w:r>
                    <w:rPr>
                      <w:rFonts w:ascii="Arial" w:eastAsia="DengXian" w:hAnsi="Arial" w:cs="Arial"/>
                      <w:sz w:val="16"/>
                      <w:szCs w:val="16"/>
                      <w:lang w:eastAsia="zh-CN"/>
                    </w:rPr>
                    <w:t>Calculated (see note1)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A08BE6D"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p w14:paraId="0C7E05A3"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 xml:space="preserve">Note: the receiver sensitivity includes the receiver sensitivity loss [2K2], </w:t>
                  </w:r>
                  <w:proofErr w:type="gramStart"/>
                  <w:r>
                    <w:rPr>
                      <w:rFonts w:ascii="Arial" w:eastAsia="DengXian" w:hAnsi="Arial" w:cs="Arial"/>
                      <w:sz w:val="16"/>
                      <w:szCs w:val="16"/>
                    </w:rPr>
                    <w:t>i.e.</w:t>
                  </w:r>
                  <w:proofErr w:type="gramEnd"/>
                  <w:r>
                    <w:rPr>
                      <w:rFonts w:ascii="Arial" w:eastAsia="DengXian" w:hAnsi="Arial" w:cs="Arial"/>
                      <w:sz w:val="16"/>
                      <w:szCs w:val="16"/>
                    </w:rPr>
                    <w:t xml:space="preserve"> after CW cancellation at least if ‘A2’ scenario is used</w:t>
                  </w:r>
                </w:p>
              </w:tc>
            </w:tr>
            <w:tr w:rsidR="00751E5E" w14:paraId="515924A8"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0D744B92"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E56C" w14:textId="77777777" w:rsidR="00751E5E" w:rsidRDefault="00751E5E" w:rsidP="00751E5E">
                  <w:pPr>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C0541B6" w14:textId="77777777" w:rsidR="00751E5E" w:rsidRDefault="00751E5E" w:rsidP="00751E5E">
                  <w:pPr>
                    <w:rPr>
                      <w:rFonts w:ascii="Arial" w:eastAsia="DengXian" w:hAnsi="Arial" w:cs="Arial"/>
                      <w:sz w:val="16"/>
                      <w:szCs w:val="16"/>
                    </w:rPr>
                  </w:pPr>
                  <w:r>
                    <w:rPr>
                      <w:rFonts w:ascii="Arial" w:eastAsia="DengXian" w:hAnsi="Arial" w:cs="Arial"/>
                      <w:sz w:val="16"/>
                      <w:szCs w:val="16"/>
                    </w:rPr>
                    <w:t>For D1T1: 4 dB</w:t>
                  </w:r>
                </w:p>
                <w:p w14:paraId="70B6EF61" w14:textId="77777777" w:rsidR="00751E5E" w:rsidRDefault="00751E5E" w:rsidP="00751E5E">
                  <w:pPr>
                    <w:rPr>
                      <w:rFonts w:ascii="Arial" w:eastAsia="DengXian" w:hAnsi="Arial" w:cs="Arial"/>
                      <w:sz w:val="16"/>
                      <w:szCs w:val="16"/>
                    </w:rPr>
                  </w:pPr>
                </w:p>
                <w:p w14:paraId="350A5DA4" w14:textId="77777777" w:rsidR="00751E5E" w:rsidRDefault="00751E5E" w:rsidP="00751E5E">
                  <w:pPr>
                    <w:rPr>
                      <w:rFonts w:ascii="Arial" w:eastAsia="DengXian" w:hAnsi="Arial" w:cs="Arial"/>
                      <w:sz w:val="16"/>
                      <w:szCs w:val="16"/>
                    </w:rPr>
                  </w:pPr>
                  <w:r>
                    <w:rPr>
                      <w:rFonts w:ascii="Arial" w:eastAsia="DengXian" w:hAnsi="Arial" w:cs="Arial"/>
                      <w:sz w:val="16"/>
                      <w:szCs w:val="16"/>
                    </w:rPr>
                    <w:t>For D2T2: 3dB for InH-LOS</w:t>
                  </w:r>
                </w:p>
                <w:p w14:paraId="69B72ABA" w14:textId="77777777" w:rsidR="00751E5E" w:rsidRDefault="00751E5E" w:rsidP="00751E5E">
                  <w:pPr>
                    <w:rPr>
                      <w:rFonts w:ascii="Arial" w:eastAsia="DengXian" w:hAnsi="Arial" w:cs="Arial"/>
                      <w:strike/>
                      <w:sz w:val="16"/>
                      <w:szCs w:val="16"/>
                    </w:rPr>
                  </w:pPr>
                  <w:r>
                    <w:rPr>
                      <w:rFonts w:ascii="Arial" w:eastAsia="DengXian" w:hAnsi="Arial" w:cs="Arial"/>
                      <w:sz w:val="16"/>
                      <w:szCs w:val="16"/>
                    </w:rPr>
                    <w:t>7.2dB for InF-DL-NLOS</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2EF0CB8" w14:textId="77777777" w:rsidR="00751E5E" w:rsidRDefault="00751E5E" w:rsidP="00751E5E">
                  <w:pPr>
                    <w:rPr>
                      <w:rFonts w:ascii="Arial" w:eastAsia="DengXian" w:hAnsi="Arial" w:cs="Arial"/>
                      <w:sz w:val="16"/>
                      <w:szCs w:val="16"/>
                    </w:rPr>
                  </w:pPr>
                  <w:r>
                    <w:rPr>
                      <w:rFonts w:ascii="Arial" w:eastAsia="DengXian" w:hAnsi="Arial" w:cs="Arial"/>
                      <w:sz w:val="16"/>
                      <w:szCs w:val="16"/>
                    </w:rPr>
                    <w:t>For D1T1: 4 dB</w:t>
                  </w:r>
                </w:p>
                <w:p w14:paraId="17C7BEF2" w14:textId="77777777" w:rsidR="00751E5E" w:rsidRDefault="00751E5E" w:rsidP="00751E5E">
                  <w:pPr>
                    <w:rPr>
                      <w:rFonts w:ascii="Arial" w:eastAsia="DengXian" w:hAnsi="Arial" w:cs="Arial"/>
                      <w:sz w:val="16"/>
                      <w:szCs w:val="16"/>
                    </w:rPr>
                  </w:pPr>
                </w:p>
                <w:p w14:paraId="64F5040E" w14:textId="77777777" w:rsidR="00751E5E" w:rsidRDefault="00751E5E" w:rsidP="00751E5E">
                  <w:pPr>
                    <w:rPr>
                      <w:rFonts w:ascii="Arial" w:eastAsia="DengXian" w:hAnsi="Arial" w:cs="Arial"/>
                      <w:sz w:val="16"/>
                      <w:szCs w:val="16"/>
                    </w:rPr>
                  </w:pPr>
                  <w:r>
                    <w:rPr>
                      <w:rFonts w:ascii="Arial" w:eastAsia="DengXian" w:hAnsi="Arial" w:cs="Arial"/>
                      <w:sz w:val="16"/>
                      <w:szCs w:val="16"/>
                    </w:rPr>
                    <w:t>For D2T2: 3dB for InH-LOS</w:t>
                  </w:r>
                </w:p>
                <w:p w14:paraId="26A98B7E" w14:textId="77777777" w:rsidR="00751E5E" w:rsidRDefault="00751E5E" w:rsidP="00751E5E">
                  <w:pPr>
                    <w:rPr>
                      <w:rFonts w:ascii="Arial" w:eastAsia="DengXian" w:hAnsi="Arial" w:cs="Arial"/>
                      <w:strike/>
                      <w:sz w:val="16"/>
                      <w:szCs w:val="16"/>
                    </w:rPr>
                  </w:pPr>
                  <w:r>
                    <w:rPr>
                      <w:rFonts w:ascii="Arial" w:eastAsia="DengXian" w:hAnsi="Arial" w:cs="Arial"/>
                      <w:sz w:val="16"/>
                      <w:szCs w:val="16"/>
                    </w:rPr>
                    <w:t>7.2dB for InF-DL-NLOS</w:t>
                  </w:r>
                </w:p>
              </w:tc>
            </w:tr>
            <w:tr w:rsidR="00751E5E" w14:paraId="0AADF0C5"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63E03099"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5492E" w14:textId="77777777" w:rsidR="00751E5E" w:rsidRDefault="00751E5E" w:rsidP="00751E5E">
                  <w:pPr>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7C53D42"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3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4CBD4C2"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3 dB</w:t>
                  </w:r>
                </w:p>
              </w:tc>
            </w:tr>
            <w:tr w:rsidR="00751E5E" w14:paraId="1FF2E9F7"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4DFA6452"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784D1" w14:textId="77777777" w:rsidR="00751E5E" w:rsidRDefault="00751E5E" w:rsidP="00751E5E">
                  <w:pPr>
                    <w:rPr>
                      <w:rFonts w:ascii="Arial" w:eastAsia="DengXian" w:hAnsi="Arial" w:cs="Arial"/>
                      <w:sz w:val="16"/>
                      <w:szCs w:val="16"/>
                    </w:rPr>
                  </w:pPr>
                  <w:r>
                    <w:rPr>
                      <w:rFonts w:ascii="Arial" w:hAnsi="Arial" w:cs="Arial"/>
                      <w:color w:val="000000"/>
                      <w:sz w:val="16"/>
                      <w:szCs w:val="16"/>
                    </w:rPr>
                    <w:t>BS selection/macro-diversity gain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1DF1666"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 xml:space="preserve">0 dB </w:t>
                  </w:r>
                </w:p>
                <w:p w14:paraId="466B240A" w14:textId="77777777" w:rsidR="00751E5E" w:rsidRDefault="00751E5E" w:rsidP="00751E5E">
                  <w:pPr>
                    <w:jc w:val="center"/>
                    <w:rPr>
                      <w:rFonts w:ascii="Arial" w:eastAsia="DengXian" w:hAnsi="Arial" w:cs="Arial"/>
                      <w:sz w:val="16"/>
                      <w:szCs w:val="16"/>
                    </w:rPr>
                  </w:pPr>
                </w:p>
                <w:p w14:paraId="17527D6F"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FFS: other values are not precluded</w:t>
                  </w:r>
                </w:p>
                <w:p w14:paraId="52A2D115" w14:textId="77777777" w:rsidR="00751E5E" w:rsidRDefault="00751E5E" w:rsidP="00751E5E">
                  <w:pPr>
                    <w:jc w:val="center"/>
                    <w:rPr>
                      <w:rFonts w:ascii="Arial" w:eastAsia="DengXian" w:hAnsi="Arial" w:cs="Arial"/>
                      <w:sz w:val="16"/>
                      <w:szCs w:val="16"/>
                    </w:rPr>
                  </w:pPr>
                  <w:r>
                    <w:rPr>
                      <w:rFonts w:ascii="Arial" w:eastAsia="DengXian" w:hAnsi="Arial" w:cs="Arial" w:hint="eastAsia"/>
                      <w:color w:val="5F497A" w:themeColor="accent4" w:themeShade="BF"/>
                      <w:sz w:val="16"/>
                      <w:szCs w:val="16"/>
                    </w:rPr>
                    <w:t xml:space="preserve">Note: only applicable for D1T1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B3BF097"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0 dB</w:t>
                  </w:r>
                </w:p>
                <w:p w14:paraId="5589A227" w14:textId="77777777" w:rsidR="00751E5E" w:rsidRDefault="00751E5E" w:rsidP="00751E5E">
                  <w:pPr>
                    <w:jc w:val="center"/>
                    <w:rPr>
                      <w:rFonts w:ascii="Arial" w:eastAsia="DengXian" w:hAnsi="Arial" w:cs="Arial"/>
                      <w:sz w:val="16"/>
                      <w:szCs w:val="16"/>
                    </w:rPr>
                  </w:pPr>
                </w:p>
                <w:p w14:paraId="1C1E8F15"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FFS: other values are not precluded</w:t>
                  </w:r>
                </w:p>
                <w:p w14:paraId="5B63D518" w14:textId="77777777" w:rsidR="00751E5E" w:rsidRDefault="00751E5E" w:rsidP="00751E5E">
                  <w:pPr>
                    <w:jc w:val="center"/>
                    <w:rPr>
                      <w:rFonts w:ascii="Arial" w:eastAsia="DengXian" w:hAnsi="Arial" w:cs="Arial"/>
                      <w:sz w:val="16"/>
                      <w:szCs w:val="16"/>
                    </w:rPr>
                  </w:pPr>
                  <w:r>
                    <w:rPr>
                      <w:rFonts w:ascii="Arial" w:eastAsia="DengXian" w:hAnsi="Arial" w:cs="Arial" w:hint="eastAsia"/>
                      <w:color w:val="5F497A" w:themeColor="accent4" w:themeShade="BF"/>
                      <w:sz w:val="16"/>
                      <w:szCs w:val="16"/>
                    </w:rPr>
                    <w:t>Note: only applicable for D1T1</w:t>
                  </w:r>
                </w:p>
              </w:tc>
            </w:tr>
            <w:tr w:rsidR="00751E5E" w14:paraId="6E28F96A"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45065FF4"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[3D]</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BE876" w14:textId="77777777" w:rsidR="00751E5E" w:rsidRDefault="00751E5E" w:rsidP="00751E5E">
                  <w:pPr>
                    <w:rPr>
                      <w:rFonts w:ascii="Arial" w:eastAsia="DengXian" w:hAnsi="Arial" w:cs="Arial"/>
                      <w:sz w:val="16"/>
                      <w:szCs w:val="16"/>
                    </w:rPr>
                  </w:pPr>
                  <w:r>
                    <w:rPr>
                      <w:rFonts w:ascii="Arial" w:hAnsi="Arial" w:cs="Arial"/>
                      <w:color w:val="000000"/>
                      <w:sz w:val="16"/>
                      <w:szCs w:val="16"/>
                    </w:rPr>
                    <w:t>Other gains (dB) (if any please specify)</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831C206"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7ED1AC6"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751E5E" w14:paraId="14EDC254"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34F54F65"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4A</w:t>
                  </w:r>
                  <w:r>
                    <w:rPr>
                      <w:rFonts w:ascii="Arial" w:eastAsia="DengXian" w:hAnsi="Arial" w:cs="Arial" w:hint="eastAsia"/>
                      <w:sz w:val="16"/>
                      <w:szCs w:val="16"/>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3A125" w14:textId="77777777" w:rsidR="00751E5E" w:rsidRDefault="00751E5E" w:rsidP="00751E5E">
                  <w:pPr>
                    <w:rPr>
                      <w:rFonts w:ascii="Arial" w:eastAsia="DengXian" w:hAnsi="Arial" w:cs="Arial"/>
                      <w:sz w:val="16"/>
                      <w:szCs w:val="16"/>
                    </w:rPr>
                  </w:pPr>
                  <w:r>
                    <w:rPr>
                      <w:rFonts w:ascii="Arial" w:eastAsia="DengXian" w:hAnsi="Arial" w:cs="Arial"/>
                      <w:sz w:val="16"/>
                      <w:szCs w:val="16"/>
                    </w:rPr>
                    <w:t>MPL (dB)</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A79DEE9"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0695BA5"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tc>
            </w:tr>
            <w:tr w:rsidR="00751E5E" w14:paraId="3F2A76F1"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0044CDE3"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4B</w:t>
                  </w:r>
                  <w:r>
                    <w:rPr>
                      <w:rFonts w:ascii="Arial" w:eastAsia="DengXian" w:hAnsi="Arial" w:cs="Arial" w:hint="eastAsia"/>
                      <w:sz w:val="16"/>
                      <w:szCs w:val="16"/>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B27DF" w14:textId="77777777" w:rsidR="00751E5E" w:rsidRDefault="00751E5E" w:rsidP="00751E5E">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bCs/>
                      <w:sz w:val="16"/>
                      <w:szCs w:val="16"/>
                    </w:rPr>
                    <w:t>Distance (m)</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558EDF"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656E8B7"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Calculated (see Note 1)</w:t>
                  </w:r>
                </w:p>
              </w:tc>
            </w:tr>
            <w:tr w:rsidR="00751E5E" w14:paraId="6960642F" w14:textId="77777777" w:rsidTr="009676BA">
              <w:trPr>
                <w:trHeight w:val="276"/>
              </w:trPr>
              <w:tc>
                <w:tcPr>
                  <w:tcW w:w="624" w:type="dxa"/>
                  <w:tcBorders>
                    <w:top w:val="single" w:sz="4" w:space="0" w:color="auto"/>
                    <w:left w:val="single" w:sz="4" w:space="0" w:color="auto"/>
                    <w:bottom w:val="single" w:sz="4" w:space="0" w:color="auto"/>
                    <w:right w:val="single" w:sz="4" w:space="0" w:color="auto"/>
                  </w:tcBorders>
                  <w:vAlign w:val="center"/>
                </w:tcPr>
                <w:p w14:paraId="5B21D9CF" w14:textId="77777777" w:rsidR="00751E5E" w:rsidRDefault="00751E5E" w:rsidP="00751E5E">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DC75F" w14:textId="77777777" w:rsidR="00751E5E" w:rsidRDefault="00751E5E" w:rsidP="00751E5E">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hint="eastAsia"/>
                      <w:bCs/>
                      <w:sz w:val="16"/>
                      <w:szCs w:val="16"/>
                    </w:rPr>
                    <w:t>Other notes</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1C653F0"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08F0284" w14:textId="77777777" w:rsidR="00751E5E" w:rsidRDefault="00751E5E" w:rsidP="00751E5E">
                  <w:pPr>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r>
          </w:tbl>
          <w:p w14:paraId="0AB94DF7" w14:textId="77777777" w:rsidR="00751E5E" w:rsidRDefault="00751E5E" w:rsidP="00EB14C4">
            <w:pPr>
              <w:rPr>
                <w:rFonts w:eastAsia="DengXian"/>
                <w:bCs/>
              </w:rPr>
            </w:pPr>
          </w:p>
          <w:p w14:paraId="35475F52" w14:textId="15878300" w:rsidR="00EB14C4" w:rsidRPr="006A44B4" w:rsidRDefault="00EB14C4" w:rsidP="00EB14C4">
            <w:pPr>
              <w:rPr>
                <w:rFonts w:eastAsia="DengXian"/>
                <w:bCs/>
              </w:rPr>
            </w:pPr>
            <w:r w:rsidRPr="006A44B4">
              <w:rPr>
                <w:rFonts w:eastAsia="DengXian" w:hint="eastAsia"/>
                <w:bCs/>
              </w:rPr>
              <w:t>Note1: calculated values in the Table XXXX are derived according to the followings,</w:t>
            </w:r>
          </w:p>
          <w:p w14:paraId="0E20A5F5" w14:textId="77777777" w:rsidR="00EB14C4" w:rsidRPr="006A44B4" w:rsidRDefault="00EB14C4" w:rsidP="00EB14C4">
            <w:pPr>
              <w:rPr>
                <w:rFonts w:eastAsia="DengXian"/>
              </w:rPr>
            </w:pPr>
          </w:p>
          <w:p w14:paraId="158B6154" w14:textId="77777777" w:rsidR="00EB14C4" w:rsidRPr="006A44B4" w:rsidRDefault="00EB14C4" w:rsidP="00EB14C4">
            <w:pPr>
              <w:rPr>
                <w:rFonts w:eastAsiaTheme="minorEastAsia"/>
              </w:rPr>
            </w:pPr>
            <w:r w:rsidRPr="006A44B4">
              <w:rPr>
                <w:rFonts w:eastAsiaTheme="minorEastAsia" w:hint="eastAsia"/>
              </w:rPr>
              <w:t>[1E3]</w:t>
            </w:r>
          </w:p>
          <w:p w14:paraId="1F218545"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Theme="minorEastAsia"/>
                <w:lang w:eastAsia="zh-CN"/>
              </w:rPr>
            </w:pPr>
            <w:r w:rsidRPr="006A44B4">
              <w:rPr>
                <w:rFonts w:eastAsiaTheme="minorEastAsia" w:hint="eastAsia"/>
                <w:lang w:eastAsia="zh-CN"/>
              </w:rPr>
              <w:t xml:space="preserve">For </w:t>
            </w:r>
            <w:r w:rsidRPr="006A44B4">
              <w:rPr>
                <w:rFonts w:eastAsiaTheme="minorEastAsia"/>
                <w:lang w:eastAsia="zh-CN"/>
              </w:rPr>
              <w:t xml:space="preserve">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r w:rsidRPr="006A44B4">
              <w:rPr>
                <w:rFonts w:eastAsiaTheme="minorEastAsia"/>
                <w:strike/>
                <w:lang w:eastAsia="zh-CN"/>
              </w:rPr>
              <w:t>‘A1’ and ‘A2’</w:t>
            </w:r>
            <w:r w:rsidRPr="006A44B4">
              <w:rPr>
                <w:rFonts w:eastAsiaTheme="minorEastAsia" w:hint="eastAsia"/>
                <w:lang w:eastAsia="zh-CN"/>
              </w:rPr>
              <w:t>, [1E3] is derived by assuming pathloss is [1E4] and use the pathloss formula as agreed.</w:t>
            </w:r>
          </w:p>
          <w:p w14:paraId="640272EB" w14:textId="77777777" w:rsidR="00EB14C4" w:rsidRPr="006A44B4" w:rsidRDefault="00EB14C4" w:rsidP="00EB14C4">
            <w:pPr>
              <w:rPr>
                <w:rFonts w:eastAsiaTheme="minorEastAsia"/>
              </w:rPr>
            </w:pPr>
          </w:p>
          <w:p w14:paraId="4CFF8CD1" w14:textId="77777777" w:rsidR="00EB14C4" w:rsidRPr="006A44B4" w:rsidRDefault="00EB14C4" w:rsidP="00EB14C4">
            <w:pPr>
              <w:rPr>
                <w:rFonts w:eastAsiaTheme="minorEastAsia"/>
              </w:rPr>
            </w:pPr>
            <w:r w:rsidRPr="006A44B4">
              <w:rPr>
                <w:rFonts w:eastAsiaTheme="minorEastAsia" w:hint="eastAsia"/>
              </w:rPr>
              <w:t>[1E4]</w:t>
            </w:r>
          </w:p>
          <w:p w14:paraId="02CA19E7"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Theme="minorEastAsia"/>
                <w:lang w:eastAsia="zh-CN"/>
              </w:rPr>
            </w:pPr>
            <w:r w:rsidRPr="006A44B4">
              <w:rPr>
                <w:rFonts w:eastAsiaTheme="minorEastAsia"/>
                <w:lang w:eastAsia="zh-CN"/>
              </w:rPr>
              <w:t xml:space="preserve">For 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p>
          <w:p w14:paraId="1E505C95"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Theme="minorEastAsia"/>
                <w:lang w:val="de-DE" w:eastAsia="zh-CN"/>
              </w:rPr>
            </w:pPr>
            <w:r w:rsidRPr="006A44B4">
              <w:rPr>
                <w:rFonts w:eastAsiaTheme="minorEastAsia"/>
                <w:lang w:val="de-DE" w:eastAsia="zh-CN"/>
              </w:rPr>
              <w:t xml:space="preserve">[1E4] </w:t>
            </w:r>
            <w:r w:rsidRPr="006A44B4">
              <w:rPr>
                <w:rFonts w:eastAsiaTheme="minorEastAsia" w:hint="eastAsia"/>
                <w:lang w:val="de-DE" w:eastAsia="zh-CN"/>
              </w:rPr>
              <w:t xml:space="preserve">= </w:t>
            </w:r>
            <w:r w:rsidRPr="006A44B4">
              <w:rPr>
                <w:rFonts w:eastAsiaTheme="minorEastAsia"/>
                <w:lang w:val="de-DE" w:eastAsia="zh-CN"/>
              </w:rPr>
              <w:t>0.5* ( [1E1] + [1E2] - [1N](</w:t>
            </w:r>
            <w:r w:rsidRPr="006A44B4">
              <w:rPr>
                <w:rFonts w:eastAsiaTheme="minorEastAsia" w:hint="eastAsia"/>
                <w:lang w:val="de-DE" w:eastAsia="zh-CN"/>
              </w:rPr>
              <w:t>R2D</w:t>
            </w:r>
            <w:r w:rsidRPr="006A44B4">
              <w:rPr>
                <w:rFonts w:eastAsiaTheme="minorEastAsia"/>
                <w:lang w:val="de-DE" w:eastAsia="zh-CN"/>
              </w:rPr>
              <w:t>)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xml:space="preserve">) – 2*[3A] – 2*[3B] </w:t>
            </w:r>
            <w:r w:rsidRPr="006A44B4">
              <w:rPr>
                <w:rFonts w:eastAsiaTheme="minorEastAsia" w:hint="eastAsia"/>
                <w:lang w:val="de-DE" w:eastAsia="zh-CN"/>
              </w:rPr>
              <w:lastRenderedPageBreak/>
              <w:t>+</w:t>
            </w:r>
            <w:r w:rsidRPr="006A44B4">
              <w:rPr>
                <w:rFonts w:eastAsiaTheme="minorEastAsia"/>
                <w:lang w:val="de-DE" w:eastAsia="zh-CN"/>
              </w:rPr>
              <w:t>[3D](</w:t>
            </w:r>
            <w:r w:rsidRPr="006A44B4">
              <w:rPr>
                <w:rFonts w:eastAsiaTheme="minorEastAsia" w:hint="eastAsia"/>
                <w:lang w:val="de-DE" w:eastAsia="zh-CN"/>
              </w:rPr>
              <w:t>R2D</w:t>
            </w:r>
            <w:r w:rsidRPr="006A44B4">
              <w:rPr>
                <w:rFonts w:eastAsiaTheme="minorEastAsia"/>
                <w:lang w:val="de-DE" w:eastAsia="zh-CN"/>
              </w:rPr>
              <w:t>) + [1K] – [1H] + [1G] – [1J] + [2C] – [2X] – [2L] + [3C] + [3D] )</w:t>
            </w:r>
          </w:p>
          <w:p w14:paraId="0BFC7350"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Theme="minorEastAsia"/>
                <w:lang w:eastAsia="zh-CN"/>
              </w:rPr>
            </w:pPr>
            <w:r w:rsidRPr="006A44B4">
              <w:rPr>
                <w:rFonts w:eastAsiaTheme="minorEastAsia"/>
                <w:lang w:eastAsia="zh-CN"/>
              </w:rPr>
              <w:t>[1K] is only for device 2a</w:t>
            </w:r>
          </w:p>
          <w:p w14:paraId="6EE06A80"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Theme="minorEastAsia"/>
                <w:lang w:eastAsia="zh-CN"/>
              </w:rPr>
            </w:pPr>
            <w:r w:rsidRPr="006A44B4">
              <w:rPr>
                <w:rFonts w:eastAsiaTheme="minorEastAsia" w:hint="eastAsia"/>
                <w:lang w:eastAsia="zh-CN"/>
              </w:rPr>
              <w:t>Otherwise</w:t>
            </w:r>
          </w:p>
          <w:p w14:paraId="3262914F"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Theme="minorEastAsia"/>
                <w:lang w:eastAsia="zh-CN"/>
              </w:rPr>
            </w:pPr>
            <w:r w:rsidRPr="006A44B4">
              <w:rPr>
                <w:rFonts w:eastAsiaTheme="minorEastAsia" w:hint="eastAsia"/>
                <w:lang w:eastAsia="zh-CN"/>
              </w:rPr>
              <w:t xml:space="preserve">[1E4] is derived </w:t>
            </w:r>
            <w:r w:rsidRPr="006A44B4">
              <w:rPr>
                <w:rFonts w:eastAsiaTheme="minorEastAsia"/>
                <w:lang w:eastAsia="zh-CN"/>
              </w:rPr>
              <w:t>according</w:t>
            </w:r>
            <w:r w:rsidRPr="006A44B4">
              <w:rPr>
                <w:rFonts w:eastAsiaTheme="minorEastAsia" w:hint="eastAsia"/>
                <w:lang w:eastAsia="zh-CN"/>
              </w:rPr>
              <w:t xml:space="preserve"> to pathloss formula by assume distance is [1E3]</w:t>
            </w:r>
          </w:p>
          <w:p w14:paraId="0A6D5141" w14:textId="77777777" w:rsidR="00EB14C4" w:rsidRPr="006A44B4" w:rsidRDefault="00EB14C4" w:rsidP="00EB14C4">
            <w:pPr>
              <w:rPr>
                <w:rFonts w:eastAsia="DengXian"/>
              </w:rPr>
            </w:pPr>
          </w:p>
          <w:p w14:paraId="1ED2DE04" w14:textId="77777777" w:rsidR="00EB14C4" w:rsidRPr="006A44B4" w:rsidRDefault="00EB14C4" w:rsidP="00EB14C4">
            <w:pPr>
              <w:rPr>
                <w:rFonts w:eastAsiaTheme="minorEastAsia"/>
              </w:rPr>
            </w:pPr>
            <w:r w:rsidRPr="006A44B4">
              <w:rPr>
                <w:rFonts w:eastAsiaTheme="minorEastAsia" w:hint="eastAsia"/>
              </w:rPr>
              <w:t>[1E5]</w:t>
            </w:r>
          </w:p>
          <w:p w14:paraId="1A9C0A29"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Theme="minorEastAsia"/>
                <w:strike/>
                <w:lang w:val="de-DE" w:eastAsia="zh-CN"/>
              </w:rPr>
            </w:pPr>
            <w:r w:rsidRPr="006A44B4">
              <w:rPr>
                <w:rFonts w:eastAsiaTheme="minorEastAsia" w:hint="eastAsia"/>
                <w:lang w:val="de-DE" w:eastAsia="zh-CN"/>
              </w:rPr>
              <w:t xml:space="preserve">[1E5] = </w:t>
            </w:r>
            <w:r w:rsidRPr="006A44B4">
              <w:rPr>
                <w:rFonts w:eastAsiaTheme="minorEastAsia"/>
                <w:lang w:val="de-DE" w:eastAsia="zh-CN"/>
              </w:rPr>
              <w:t>[1E1] + [1E2] - [1N](</w:t>
            </w:r>
            <w:r w:rsidRPr="006A44B4">
              <w:rPr>
                <w:rFonts w:eastAsiaTheme="minorEastAsia" w:hint="eastAsia"/>
                <w:lang w:val="de-DE" w:eastAsia="zh-CN"/>
              </w:rPr>
              <w:t>R2D</w:t>
            </w:r>
            <w:r w:rsidRPr="006A44B4">
              <w:rPr>
                <w:rFonts w:eastAsiaTheme="minorEastAsia"/>
                <w:lang w:val="de-DE" w:eastAsia="zh-CN"/>
              </w:rPr>
              <w:t xml:space="preserve">) </w:t>
            </w:r>
            <w:r w:rsidRPr="006A44B4">
              <w:rPr>
                <w:rFonts w:eastAsiaTheme="minorEastAsia" w:hint="eastAsia"/>
                <w:lang w:val="de-DE" w:eastAsia="zh-CN"/>
              </w:rPr>
              <w:t xml:space="preserve">- </w:t>
            </w:r>
            <w:r w:rsidRPr="006A44B4">
              <w:rPr>
                <w:rFonts w:eastAsiaTheme="minorEastAsia"/>
                <w:lang w:val="de-DE" w:eastAsia="zh-CN"/>
              </w:rPr>
              <w:t>[1E4]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 [3A] – [3B]</w:t>
            </w:r>
            <w:r w:rsidRPr="006A44B4">
              <w:rPr>
                <w:rFonts w:eastAsiaTheme="minorEastAsia" w:hint="eastAsia"/>
                <w:lang w:val="de-DE" w:eastAsia="zh-CN"/>
              </w:rPr>
              <w:t xml:space="preserve"> + [3D](R2D)</w:t>
            </w:r>
          </w:p>
          <w:p w14:paraId="6F3E7E0A" w14:textId="77777777" w:rsidR="00EB14C4" w:rsidRPr="006A44B4" w:rsidRDefault="00EB14C4" w:rsidP="00EB14C4">
            <w:pPr>
              <w:rPr>
                <w:rFonts w:eastAsiaTheme="minorEastAsia"/>
                <w:lang w:val="de-DE"/>
              </w:rPr>
            </w:pPr>
          </w:p>
          <w:p w14:paraId="4B7639D9" w14:textId="77777777" w:rsidR="00EB14C4" w:rsidRPr="006A44B4" w:rsidRDefault="00EB14C4" w:rsidP="00EB14C4">
            <w:pPr>
              <w:rPr>
                <w:rFonts w:eastAsiaTheme="minorEastAsia"/>
              </w:rPr>
            </w:pPr>
            <w:r w:rsidRPr="006A44B4">
              <w:rPr>
                <w:rFonts w:eastAsiaTheme="minorEastAsia" w:hint="eastAsia"/>
              </w:rPr>
              <w:t>[1E]</w:t>
            </w:r>
          </w:p>
          <w:p w14:paraId="1196092F"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Theme="minorEastAsia"/>
                <w:lang w:val="de-DE" w:eastAsia="zh-CN"/>
              </w:rPr>
            </w:pPr>
            <w:r w:rsidRPr="006A44B4">
              <w:rPr>
                <w:rFonts w:eastAsiaTheme="minorEastAsia" w:hint="eastAsia"/>
                <w:lang w:val="de-DE" w:eastAsia="zh-CN"/>
              </w:rPr>
              <w:t xml:space="preserve">[1E] = [1E5]+ [1K] </w:t>
            </w:r>
            <w:r w:rsidRPr="006A44B4">
              <w:rPr>
                <w:rFonts w:eastAsiaTheme="minorEastAsia"/>
                <w:lang w:val="de-DE" w:eastAsia="zh-CN"/>
              </w:rPr>
              <w:t>–</w:t>
            </w:r>
            <w:r w:rsidRPr="006A44B4">
              <w:rPr>
                <w:rFonts w:eastAsiaTheme="minorEastAsia" w:hint="eastAsia"/>
                <w:lang w:val="de-DE" w:eastAsia="zh-CN"/>
              </w:rPr>
              <w:t xml:space="preserve"> [1H] </w:t>
            </w:r>
          </w:p>
          <w:p w14:paraId="43EB1143"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Theme="minorEastAsia"/>
                <w:lang w:eastAsia="zh-CN"/>
              </w:rPr>
            </w:pPr>
            <w:r w:rsidRPr="006A44B4">
              <w:rPr>
                <w:rFonts w:eastAsiaTheme="minorEastAsia" w:hint="eastAsia"/>
                <w:lang w:eastAsia="zh-CN"/>
              </w:rPr>
              <w:t>[1K] is only for device 2a</w:t>
            </w:r>
          </w:p>
          <w:p w14:paraId="2C02123B" w14:textId="77777777" w:rsidR="00EB14C4" w:rsidRPr="006A44B4" w:rsidRDefault="00EB14C4" w:rsidP="00EB14C4">
            <w:pPr>
              <w:rPr>
                <w:rFonts w:eastAsia="DengXian"/>
              </w:rPr>
            </w:pPr>
          </w:p>
          <w:p w14:paraId="66822192" w14:textId="77777777" w:rsidR="00EB14C4" w:rsidRPr="006A44B4" w:rsidRDefault="00EB14C4" w:rsidP="00EB14C4">
            <w:pPr>
              <w:rPr>
                <w:rFonts w:eastAsia="DengXian"/>
              </w:rPr>
            </w:pPr>
            <w:r w:rsidRPr="006A44B4">
              <w:rPr>
                <w:rFonts w:eastAsia="DengXian" w:hint="eastAsia"/>
              </w:rPr>
              <w:t>[1M]:</w:t>
            </w:r>
          </w:p>
          <w:p w14:paraId="294ECA76" w14:textId="77777777" w:rsidR="00EB14C4" w:rsidRPr="006A44B4" w:rsidRDefault="00EB14C4" w:rsidP="0072493E">
            <w:pPr>
              <w:pStyle w:val="ListParagraph"/>
              <w:numPr>
                <w:ilvl w:val="0"/>
                <w:numId w:val="11"/>
              </w:numPr>
              <w:autoSpaceDE/>
              <w:autoSpaceDN/>
              <w:spacing w:after="0"/>
              <w:ind w:firstLineChars="0"/>
              <w:jc w:val="left"/>
              <w:rPr>
                <w:rFonts w:eastAsia="DengXian"/>
                <w:lang w:eastAsia="zh-CN"/>
              </w:rPr>
            </w:pPr>
            <w:r w:rsidRPr="006A44B4">
              <w:rPr>
                <w:rFonts w:eastAsia="DengXian"/>
                <w:lang w:eastAsia="zh-CN"/>
              </w:rPr>
              <w:t>F</w:t>
            </w:r>
            <w:r w:rsidRPr="006A44B4">
              <w:rPr>
                <w:rFonts w:eastAsia="DengXian" w:hint="eastAsia"/>
                <w:lang w:eastAsia="zh-CN"/>
              </w:rPr>
              <w:t xml:space="preserve">or R2D, </w:t>
            </w:r>
          </w:p>
          <w:p w14:paraId="4EB9E456" w14:textId="77777777" w:rsidR="00EB14C4" w:rsidRPr="006A44B4" w:rsidRDefault="00EB14C4" w:rsidP="0072493E">
            <w:pPr>
              <w:pStyle w:val="ListParagraph"/>
              <w:numPr>
                <w:ilvl w:val="1"/>
                <w:numId w:val="11"/>
              </w:numPr>
              <w:autoSpaceDE/>
              <w:autoSpaceDN/>
              <w:spacing w:after="0"/>
              <w:ind w:firstLineChars="0"/>
              <w:jc w:val="left"/>
              <w:rPr>
                <w:rFonts w:eastAsia="DengXian"/>
                <w:strike/>
                <w:lang w:eastAsia="zh-CN"/>
              </w:rPr>
            </w:pPr>
            <w:r w:rsidRPr="006A44B4">
              <w:rPr>
                <w:rFonts w:eastAsia="DengXian" w:hint="eastAsia"/>
                <w:lang w:eastAsia="zh-CN"/>
              </w:rPr>
              <w:t xml:space="preserve">[1M] = [1E] + [1G] - [1N] </w:t>
            </w:r>
          </w:p>
          <w:p w14:paraId="4C799E6B" w14:textId="77777777" w:rsidR="00EB14C4" w:rsidRPr="006A44B4" w:rsidRDefault="00EB14C4" w:rsidP="0072493E">
            <w:pPr>
              <w:pStyle w:val="ListParagraph"/>
              <w:numPr>
                <w:ilvl w:val="0"/>
                <w:numId w:val="11"/>
              </w:numPr>
              <w:autoSpaceDE/>
              <w:autoSpaceDN/>
              <w:spacing w:after="0"/>
              <w:ind w:firstLineChars="0"/>
              <w:jc w:val="left"/>
              <w:rPr>
                <w:rFonts w:eastAsia="DengXian"/>
                <w:lang w:eastAsia="zh-CN"/>
              </w:rPr>
            </w:pPr>
            <w:r w:rsidRPr="006A44B4">
              <w:rPr>
                <w:rFonts w:eastAsia="DengXian" w:hint="eastAsia"/>
                <w:lang w:eastAsia="zh-CN"/>
              </w:rPr>
              <w:t>For D2R</w:t>
            </w:r>
          </w:p>
          <w:p w14:paraId="70BF4D47" w14:textId="77777777" w:rsidR="00EB14C4" w:rsidRPr="006A44B4" w:rsidRDefault="00EB14C4" w:rsidP="0072493E">
            <w:pPr>
              <w:pStyle w:val="ListParagraph"/>
              <w:numPr>
                <w:ilvl w:val="1"/>
                <w:numId w:val="11"/>
              </w:numPr>
              <w:autoSpaceDE/>
              <w:autoSpaceDN/>
              <w:spacing w:after="0"/>
              <w:ind w:firstLineChars="0"/>
              <w:jc w:val="left"/>
              <w:rPr>
                <w:rFonts w:eastAsia="DengXian"/>
                <w:lang w:eastAsia="zh-CN"/>
              </w:rPr>
            </w:pPr>
            <w:r w:rsidRPr="006A44B4">
              <w:rPr>
                <w:rFonts w:eastAsia="DengXian" w:hint="eastAsia"/>
                <w:lang w:eastAsia="zh-CN"/>
              </w:rPr>
              <w:t>[1M] = [1E] + [1G] - [1J]</w:t>
            </w:r>
          </w:p>
          <w:p w14:paraId="760497E6" w14:textId="77777777" w:rsidR="00EB14C4" w:rsidRPr="006A44B4" w:rsidRDefault="00EB14C4" w:rsidP="00EB14C4">
            <w:pPr>
              <w:rPr>
                <w:rFonts w:eastAsia="DengXian"/>
              </w:rPr>
            </w:pPr>
          </w:p>
          <w:p w14:paraId="29443D2E" w14:textId="77777777" w:rsidR="00EB14C4" w:rsidRPr="006A44B4" w:rsidRDefault="00EB14C4" w:rsidP="00EB14C4">
            <w:pPr>
              <w:rPr>
                <w:rFonts w:eastAsia="DengXian"/>
              </w:rPr>
            </w:pPr>
            <w:r w:rsidRPr="006A44B4">
              <w:rPr>
                <w:rFonts w:eastAsia="DengXian"/>
              </w:rPr>
              <w:t>[2F]:</w:t>
            </w:r>
          </w:p>
          <w:p w14:paraId="39EBD378" w14:textId="77777777" w:rsidR="00EB14C4" w:rsidRPr="006A44B4" w:rsidRDefault="00EB14C4" w:rsidP="0072493E">
            <w:pPr>
              <w:pStyle w:val="ListParagraph"/>
              <w:numPr>
                <w:ilvl w:val="0"/>
                <w:numId w:val="11"/>
              </w:numPr>
              <w:autoSpaceDE/>
              <w:autoSpaceDN/>
              <w:spacing w:after="0"/>
              <w:ind w:firstLineChars="0"/>
              <w:jc w:val="left"/>
              <w:rPr>
                <w:rFonts w:eastAsia="DengXian"/>
                <w:lang w:eastAsia="zh-CN"/>
              </w:rPr>
            </w:pPr>
            <w:r w:rsidRPr="006A44B4">
              <w:rPr>
                <w:rFonts w:eastAsia="DengXian"/>
                <w:lang w:eastAsia="zh-CN"/>
              </w:rPr>
              <w:t>[2F] = [2D] + [2E]</w:t>
            </w:r>
            <w:r w:rsidRPr="006A44B4">
              <w:rPr>
                <w:szCs w:val="20"/>
                <w:lang w:bidi="ar"/>
              </w:rPr>
              <w:t xml:space="preserve"> +</w:t>
            </w:r>
            <w:r w:rsidRPr="006A44B4">
              <w:rPr>
                <w:i/>
                <w:iCs/>
                <w:szCs w:val="20"/>
                <w:lang w:bidi="ar"/>
              </w:rPr>
              <w:t>lin2dB</w:t>
            </w:r>
            <w:r w:rsidRPr="006A44B4">
              <w:rPr>
                <w:szCs w:val="20"/>
                <w:lang w:bidi="ar"/>
              </w:rPr>
              <w:t>([2B])</w:t>
            </w:r>
          </w:p>
          <w:p w14:paraId="271C808E" w14:textId="77777777" w:rsidR="00EB14C4" w:rsidRPr="006A44B4" w:rsidRDefault="00EB14C4" w:rsidP="00EB14C4">
            <w:pPr>
              <w:rPr>
                <w:rFonts w:eastAsia="DengXian"/>
              </w:rPr>
            </w:pPr>
          </w:p>
          <w:p w14:paraId="0B7C98E3" w14:textId="77777777" w:rsidR="00EB14C4" w:rsidRPr="006A44B4" w:rsidRDefault="00EB14C4" w:rsidP="00EB14C4">
            <w:pPr>
              <w:rPr>
                <w:rFonts w:eastAsia="DengXian"/>
              </w:rPr>
            </w:pPr>
            <w:r w:rsidRPr="006A44B4">
              <w:rPr>
                <w:rFonts w:eastAsia="DengXian"/>
              </w:rPr>
              <w:t>[2G]</w:t>
            </w:r>
          </w:p>
          <w:p w14:paraId="4601F303"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t>For the R2D LLS for ED</w:t>
            </w:r>
            <w:r w:rsidRPr="006A44B4">
              <w:rPr>
                <w:rFonts w:eastAsia="DengXian"/>
                <w:lang w:eastAsia="zh-CN"/>
              </w:rPr>
              <w:t xml:space="preserve">, </w:t>
            </w:r>
            <w:r w:rsidRPr="006A44B4">
              <w:t>CINR/CNR</w:t>
            </w:r>
            <w:r w:rsidRPr="006A44B4">
              <w:rPr>
                <w:rFonts w:eastAsia="DengXian"/>
                <w:lang w:eastAsia="zh-CN"/>
              </w:rPr>
              <w:t xml:space="preserve"> is reported</w:t>
            </w:r>
            <w:r w:rsidRPr="006A44B4">
              <w:t>, where CINR/CNR</w:t>
            </w:r>
            <w:r w:rsidRPr="006A44B4">
              <w:rPr>
                <w:rStyle w:val="apple-converted-space"/>
              </w:rPr>
              <w:t> </w:t>
            </w:r>
            <w:r w:rsidRPr="006A44B4">
              <w:t>is defined as the ratio of</w:t>
            </w:r>
            <w:r w:rsidRPr="006A44B4">
              <w:rPr>
                <w:rFonts w:cs="Times"/>
              </w:rPr>
              <w:t xml:space="preserve"> </w:t>
            </w:r>
            <w:r w:rsidRPr="006A44B4">
              <w:t>signal power spectral density in the transmission bandwidth to the noise and</w:t>
            </w:r>
            <w:r w:rsidRPr="006A44B4">
              <w:rPr>
                <w:rStyle w:val="apple-converted-space"/>
              </w:rPr>
              <w:t> </w:t>
            </w:r>
            <w:r w:rsidRPr="006A44B4">
              <w:t>interference (if any) power spectral density in the device ED channel bandwidth</w:t>
            </w:r>
            <w:r w:rsidRPr="006A44B4">
              <w:rPr>
                <w:rFonts w:eastAsia="DengXian"/>
                <w:lang w:eastAsia="zh-CN"/>
              </w:rPr>
              <w:t>.</w:t>
            </w:r>
          </w:p>
          <w:p w14:paraId="53D49CEB"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rFonts w:eastAsia="DengXian"/>
                <w:lang w:eastAsia="zh-CN"/>
              </w:rPr>
              <w:t>For R2D ZIF receiver, report the same metrics (i.e., CNR/CINR, signal transmission bandwidth, ED bandwidth) as agreed for RF-ED/IF receiver.</w:t>
            </w:r>
          </w:p>
          <w:p w14:paraId="1E94D39E" w14:textId="77777777" w:rsidR="00EB14C4" w:rsidRPr="006A44B4" w:rsidRDefault="00EB14C4" w:rsidP="0072493E">
            <w:pPr>
              <w:pStyle w:val="ListParagraph"/>
              <w:numPr>
                <w:ilvl w:val="0"/>
                <w:numId w:val="11"/>
              </w:numPr>
              <w:autoSpaceDE/>
              <w:autoSpaceDN/>
              <w:adjustRightInd/>
              <w:snapToGrid/>
              <w:spacing w:after="0"/>
              <w:ind w:firstLineChars="0"/>
              <w:jc w:val="left"/>
            </w:pPr>
            <w:r w:rsidRPr="006A44B4">
              <w:t xml:space="preserve">For the </w:t>
            </w:r>
            <w:r w:rsidRPr="006A44B4">
              <w:rPr>
                <w:rFonts w:hint="eastAsia"/>
              </w:rPr>
              <w:t>D2R</w:t>
            </w:r>
            <w:r w:rsidRPr="006A44B4">
              <w:t xml:space="preserve"> LLS, the S</w:t>
            </w:r>
            <w:r w:rsidRPr="006A44B4">
              <w:rPr>
                <w:rFonts w:hint="eastAsia"/>
              </w:rPr>
              <w:t>I</w:t>
            </w:r>
            <w:r w:rsidRPr="006A44B4">
              <w:t xml:space="preserve">NR/SNR </w:t>
            </w:r>
            <w:r w:rsidRPr="006A44B4">
              <w:rPr>
                <w:rFonts w:hint="eastAsia"/>
              </w:rPr>
              <w:t>is reported and it is defined as the ratio of signal power to n</w:t>
            </w:r>
            <w:r w:rsidRPr="006A44B4">
              <w:t xml:space="preserve">oise and interference (if any) </w:t>
            </w:r>
            <w:r w:rsidRPr="006A44B4">
              <w:rPr>
                <w:rFonts w:hint="eastAsia"/>
              </w:rPr>
              <w:t xml:space="preserve">power </w:t>
            </w:r>
            <w:r w:rsidRPr="006A44B4">
              <w:t xml:space="preserve">in the </w:t>
            </w:r>
            <w:r w:rsidRPr="006A44B4">
              <w:rPr>
                <w:rFonts w:hint="eastAsia"/>
              </w:rPr>
              <w:t>receiver bandwidth</w:t>
            </w:r>
            <w:r w:rsidRPr="006A44B4">
              <w:t>.</w:t>
            </w:r>
          </w:p>
          <w:p w14:paraId="4E870B9F" w14:textId="77777777" w:rsidR="00EB14C4" w:rsidRPr="006A44B4" w:rsidRDefault="00EB14C4" w:rsidP="0072493E">
            <w:pPr>
              <w:pStyle w:val="ListParagraph"/>
              <w:numPr>
                <w:ilvl w:val="0"/>
                <w:numId w:val="11"/>
              </w:numPr>
              <w:autoSpaceDE/>
              <w:autoSpaceDN/>
              <w:adjustRightInd/>
              <w:snapToGrid/>
              <w:spacing w:after="0"/>
              <w:ind w:firstLineChars="0"/>
              <w:jc w:val="left"/>
            </w:pPr>
            <w:r w:rsidRPr="006A44B4">
              <w:rPr>
                <w:rFonts w:hint="eastAsia"/>
              </w:rPr>
              <w:t>On/off keying backscatter loss</w:t>
            </w:r>
            <w:r w:rsidRPr="006A44B4">
              <w:t xml:space="preserve"> </w:t>
            </w:r>
            <w:r w:rsidRPr="006A44B4">
              <w:rPr>
                <w:rFonts w:eastAsiaTheme="minorEastAsia" w:hint="eastAsia"/>
                <w:lang w:eastAsia="zh-CN"/>
              </w:rPr>
              <w:t xml:space="preserve">(including </w:t>
            </w:r>
            <w:r w:rsidRPr="006A44B4">
              <w:t>DC removal loss</w:t>
            </w:r>
            <w:r w:rsidRPr="006A44B4">
              <w:rPr>
                <w:rFonts w:eastAsiaTheme="minorEastAsia" w:hint="eastAsia"/>
                <w:lang w:eastAsia="zh-CN"/>
              </w:rPr>
              <w:t>)</w:t>
            </w:r>
            <w:r w:rsidRPr="006A44B4">
              <w:rPr>
                <w:rFonts w:hint="eastAsia"/>
              </w:rPr>
              <w:t xml:space="preserve"> is not taken into account in the LLS and is included in link budget table [1H].</w:t>
            </w:r>
          </w:p>
          <w:p w14:paraId="2DD5A795" w14:textId="77777777" w:rsidR="00EB14C4" w:rsidRPr="006A44B4" w:rsidRDefault="00EB14C4" w:rsidP="00EB14C4">
            <w:pPr>
              <w:rPr>
                <w:rFonts w:eastAsia="DengXian"/>
              </w:rPr>
            </w:pPr>
          </w:p>
          <w:p w14:paraId="788ACA47" w14:textId="77777777" w:rsidR="00EB14C4" w:rsidRPr="006A44B4" w:rsidRDefault="00EB14C4" w:rsidP="00EB14C4">
            <w:pPr>
              <w:rPr>
                <w:rFonts w:eastAsia="DengXian"/>
              </w:rPr>
            </w:pPr>
            <w:r w:rsidRPr="006A44B4">
              <w:rPr>
                <w:rFonts w:eastAsia="DengXian" w:hint="eastAsia"/>
              </w:rPr>
              <w:t>[2J]</w:t>
            </w:r>
          </w:p>
          <w:p w14:paraId="7F7F0D1C" w14:textId="77777777" w:rsidR="00EB14C4" w:rsidRPr="006A44B4" w:rsidRDefault="00EB14C4" w:rsidP="0072493E">
            <w:pPr>
              <w:pStyle w:val="ListParagraph"/>
              <w:numPr>
                <w:ilvl w:val="0"/>
                <w:numId w:val="11"/>
              </w:numPr>
              <w:autoSpaceDE/>
              <w:autoSpaceDN/>
              <w:adjustRightInd/>
              <w:snapToGrid/>
              <w:spacing w:after="0"/>
              <w:ind w:firstLineChars="0"/>
              <w:jc w:val="left"/>
            </w:pPr>
            <w:r w:rsidRPr="006A44B4">
              <w:t>For R2D link in the coverage evaluation, for device 1</w:t>
            </w:r>
          </w:p>
          <w:p w14:paraId="4826ED2C" w14:textId="77777777" w:rsidR="00EB14C4" w:rsidRPr="006A44B4" w:rsidRDefault="00EB14C4" w:rsidP="0072493E">
            <w:pPr>
              <w:pStyle w:val="ListParagraph"/>
              <w:numPr>
                <w:ilvl w:val="1"/>
                <w:numId w:val="11"/>
              </w:numPr>
              <w:autoSpaceDE/>
              <w:autoSpaceDN/>
              <w:adjustRightInd/>
              <w:snapToGrid/>
              <w:spacing w:after="0"/>
              <w:ind w:firstLineChars="0"/>
              <w:jc w:val="left"/>
            </w:pPr>
            <w:r w:rsidRPr="006A44B4">
              <w:t>Budget-Alt1 is used (note: receiver architecture is RF ED)</w:t>
            </w:r>
          </w:p>
          <w:p w14:paraId="18659085" w14:textId="77777777" w:rsidR="00EB14C4" w:rsidRPr="006A44B4" w:rsidRDefault="00EB14C4" w:rsidP="00EB14C4">
            <w:pPr>
              <w:rPr>
                <w:rFonts w:eastAsia="DengXian"/>
              </w:rPr>
            </w:pPr>
          </w:p>
          <w:p w14:paraId="0B660880"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rFonts w:eastAsia="DengXian"/>
                <w:lang w:eastAsia="zh-CN"/>
              </w:rPr>
              <w:t xml:space="preserve">For </w:t>
            </w:r>
            <w:r w:rsidRPr="006A44B4">
              <w:rPr>
                <w:rFonts w:eastAsia="DengXian"/>
                <w:szCs w:val="20"/>
                <w:lang w:eastAsia="zh-CN"/>
              </w:rPr>
              <w:t xml:space="preserve">R2D link in the coverage </w:t>
            </w:r>
            <w:r w:rsidRPr="006A44B4">
              <w:rPr>
                <w:szCs w:val="20"/>
              </w:rPr>
              <w:t>evaluation</w:t>
            </w:r>
            <w:r w:rsidRPr="006A44B4">
              <w:rPr>
                <w:rFonts w:eastAsia="DengXian"/>
                <w:szCs w:val="20"/>
                <w:lang w:eastAsia="zh-CN"/>
              </w:rPr>
              <w:t xml:space="preserve"> for device 2, </w:t>
            </w:r>
          </w:p>
          <w:p w14:paraId="6460C33B"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DengXian"/>
                <w:lang w:eastAsia="zh-CN"/>
              </w:rPr>
            </w:pPr>
            <w:r w:rsidRPr="006A44B4">
              <w:rPr>
                <w:rFonts w:eastAsia="DengXian"/>
                <w:i/>
                <w:iCs/>
                <w:szCs w:val="20"/>
                <w:lang w:eastAsia="zh-CN"/>
              </w:rPr>
              <w:t>Budget-Alt1</w:t>
            </w:r>
            <w:r w:rsidRPr="006A44B4">
              <w:rPr>
                <w:rFonts w:eastAsia="DengXian"/>
                <w:szCs w:val="20"/>
                <w:lang w:eastAsia="zh-CN"/>
              </w:rPr>
              <w:t xml:space="preserve"> is used if receiver architecture is RF ED</w:t>
            </w:r>
          </w:p>
          <w:p w14:paraId="6F2E9921"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DengXian"/>
                <w:lang w:eastAsia="zh-CN"/>
              </w:rPr>
            </w:pPr>
            <w:r w:rsidRPr="006A44B4">
              <w:rPr>
                <w:rFonts w:eastAsia="DengXian"/>
                <w:i/>
                <w:iCs/>
                <w:szCs w:val="20"/>
                <w:lang w:eastAsia="zh-CN"/>
              </w:rPr>
              <w:t>Budget-Alt2</w:t>
            </w:r>
            <w:r w:rsidRPr="006A44B4">
              <w:rPr>
                <w:rFonts w:eastAsia="DengXian"/>
                <w:szCs w:val="20"/>
                <w:lang w:eastAsia="zh-CN"/>
              </w:rPr>
              <w:t xml:space="preserve"> is used if receiver architecture is IF/ZIF ED</w:t>
            </w:r>
          </w:p>
          <w:p w14:paraId="69B57A00" w14:textId="77777777" w:rsidR="00EB14C4" w:rsidRPr="006A44B4" w:rsidRDefault="00EB14C4" w:rsidP="00EB14C4">
            <w:pPr>
              <w:rPr>
                <w:rFonts w:eastAsia="DengXian"/>
              </w:rPr>
            </w:pPr>
          </w:p>
          <w:p w14:paraId="72164B4E"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rFonts w:eastAsia="DengXian"/>
                <w:lang w:eastAsia="zh-CN"/>
              </w:rPr>
              <w:t>Note1a: this does not preclude to have LLS for device 1 and 2 R2D link with RF-ED if needed.</w:t>
            </w:r>
          </w:p>
          <w:p w14:paraId="5C53F276"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rFonts w:eastAsia="DengXian"/>
                <w:lang w:eastAsia="zh-CN"/>
              </w:rPr>
              <w:t>Note1b: For device 2 R2D link with RF-ED,</w:t>
            </w:r>
            <w:r w:rsidRPr="006A44B4">
              <w:rPr>
                <w:rFonts w:eastAsia="DengXian"/>
                <w:i/>
                <w:iCs/>
                <w:szCs w:val="20"/>
                <w:lang w:eastAsia="zh-CN"/>
              </w:rPr>
              <w:t xml:space="preserve"> Budget-Alt1 </w:t>
            </w:r>
            <w:r w:rsidRPr="006A44B4">
              <w:rPr>
                <w:rFonts w:eastAsia="DengXian"/>
                <w:iCs/>
                <w:szCs w:val="20"/>
                <w:lang w:eastAsia="zh-CN"/>
              </w:rPr>
              <w:t>is mandatory</w:t>
            </w:r>
            <w:r w:rsidRPr="006A44B4">
              <w:rPr>
                <w:rFonts w:eastAsia="DengXian"/>
                <w:lang w:eastAsia="zh-CN"/>
              </w:rPr>
              <w:t xml:space="preserve">, </w:t>
            </w:r>
            <w:r w:rsidRPr="006A44B4">
              <w:rPr>
                <w:rFonts w:eastAsia="DengXian"/>
                <w:i/>
                <w:iCs/>
                <w:szCs w:val="20"/>
                <w:lang w:eastAsia="zh-CN"/>
              </w:rPr>
              <w:t>Budget-Alt2</w:t>
            </w:r>
            <w:r w:rsidRPr="006A44B4">
              <w:rPr>
                <w:rFonts w:eastAsia="DengXian"/>
                <w:iCs/>
                <w:szCs w:val="20"/>
                <w:lang w:eastAsia="zh-CN"/>
              </w:rPr>
              <w:t xml:space="preserve"> is optional.</w:t>
            </w:r>
          </w:p>
          <w:p w14:paraId="1B896DEA"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rFonts w:eastAsia="DengXian"/>
                <w:lang w:eastAsia="zh-CN"/>
              </w:rPr>
              <w:t xml:space="preserve">Note1c: this does not imply all M values are achievable with the sensitivity given by </w:t>
            </w:r>
            <w:r w:rsidRPr="006A44B4">
              <w:rPr>
                <w:rFonts w:eastAsia="DengXian"/>
                <w:i/>
                <w:iCs/>
                <w:szCs w:val="20"/>
                <w:lang w:eastAsia="zh-CN"/>
              </w:rPr>
              <w:t>Budget-Alt1</w:t>
            </w:r>
            <w:r w:rsidRPr="006A44B4">
              <w:rPr>
                <w:rFonts w:eastAsia="DengXian"/>
                <w:szCs w:val="20"/>
                <w:lang w:eastAsia="zh-CN"/>
              </w:rPr>
              <w:t xml:space="preserve"> for RF ED</w:t>
            </w:r>
          </w:p>
          <w:p w14:paraId="024A63B5"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rFonts w:eastAsia="DengXian"/>
                <w:lang w:eastAsia="zh-CN"/>
              </w:rPr>
              <w:t xml:space="preserve">Note1d: </w:t>
            </w:r>
            <w:r w:rsidRPr="006A44B4">
              <w:rPr>
                <w:rFonts w:eastAsia="DengXian"/>
                <w:szCs w:val="20"/>
                <w:lang w:eastAsia="zh-CN"/>
              </w:rPr>
              <w:t xml:space="preserve">For device 2 with an RF ED-based receiver on the R2D link, if the receiver sensitivity derived from </w:t>
            </w:r>
            <w:r w:rsidRPr="006A44B4">
              <w:rPr>
                <w:rFonts w:eastAsia="DengXian"/>
                <w:i/>
                <w:iCs/>
                <w:szCs w:val="20"/>
                <w:lang w:eastAsia="zh-CN"/>
              </w:rPr>
              <w:t>Budget-Alt2</w:t>
            </w:r>
            <w:r w:rsidRPr="006A44B4">
              <w:rPr>
                <w:rFonts w:eastAsia="DengXian"/>
                <w:szCs w:val="20"/>
                <w:lang w:eastAsia="zh-CN"/>
              </w:rPr>
              <w:t xml:space="preserve">, assuming a noise figure of [X dB], exceeds the receiver sensitivity </w:t>
            </w:r>
            <w:r w:rsidRPr="006A44B4">
              <w:rPr>
                <w:rFonts w:eastAsia="DengXian"/>
                <w:szCs w:val="20"/>
                <w:lang w:eastAsia="zh-CN"/>
              </w:rPr>
              <w:lastRenderedPageBreak/>
              <w:t xml:space="preserve">based on </w:t>
            </w:r>
            <w:r w:rsidRPr="006A44B4">
              <w:rPr>
                <w:rFonts w:eastAsia="DengXian"/>
                <w:i/>
                <w:iCs/>
                <w:szCs w:val="20"/>
                <w:lang w:eastAsia="zh-CN"/>
              </w:rPr>
              <w:t>Budget-Alt1</w:t>
            </w:r>
            <w:r w:rsidRPr="006A44B4">
              <w:rPr>
                <w:rFonts w:eastAsia="DengXian"/>
                <w:szCs w:val="20"/>
                <w:lang w:eastAsia="zh-CN"/>
              </w:rPr>
              <w:t xml:space="preserve">, then </w:t>
            </w:r>
            <w:r w:rsidRPr="006A44B4">
              <w:rPr>
                <w:rFonts w:eastAsia="DengXian"/>
                <w:i/>
                <w:iCs/>
                <w:szCs w:val="20"/>
                <w:lang w:eastAsia="zh-CN"/>
              </w:rPr>
              <w:t>Budget-Alt2</w:t>
            </w:r>
            <w:r w:rsidRPr="006A44B4">
              <w:rPr>
                <w:rFonts w:eastAsia="DengXian"/>
                <w:szCs w:val="20"/>
                <w:lang w:eastAsia="zh-CN"/>
              </w:rPr>
              <w:t xml:space="preserve"> is applied.</w:t>
            </w:r>
          </w:p>
          <w:p w14:paraId="7ADFC4FB" w14:textId="77777777" w:rsidR="00EB14C4" w:rsidRPr="006A44B4" w:rsidRDefault="00EB14C4" w:rsidP="00EB14C4">
            <w:pPr>
              <w:rPr>
                <w:rFonts w:eastAsia="DengXian"/>
              </w:rPr>
            </w:pPr>
          </w:p>
          <w:p w14:paraId="7594D428" w14:textId="77777777" w:rsidR="00EB14C4" w:rsidRPr="006A44B4" w:rsidRDefault="00EB14C4" w:rsidP="00EB14C4">
            <w:pPr>
              <w:rPr>
                <w:rFonts w:eastAsia="DengXian"/>
              </w:rPr>
            </w:pPr>
            <w:r w:rsidRPr="006A44B4">
              <w:rPr>
                <w:rFonts w:eastAsia="DengXian"/>
              </w:rPr>
              <w:t>[2K1]:</w:t>
            </w:r>
          </w:p>
          <w:p w14:paraId="699C06ED"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szCs w:val="20"/>
                <w:lang w:bidi="ar"/>
              </w:rPr>
              <w:t>[2K1]</w:t>
            </w:r>
            <w:r w:rsidRPr="006A44B4">
              <w:rPr>
                <w:szCs w:val="20"/>
                <w:lang w:eastAsia="zh-CN" w:bidi="ar"/>
              </w:rPr>
              <w:t xml:space="preserve"> </w:t>
            </w:r>
            <w:r w:rsidRPr="006A44B4">
              <w:rPr>
                <w:szCs w:val="20"/>
                <w:lang w:bidi="ar"/>
              </w:rPr>
              <w:t>=</w:t>
            </w:r>
            <w:r w:rsidRPr="006A44B4">
              <w:rPr>
                <w:szCs w:val="20"/>
                <w:lang w:eastAsia="zh-CN" w:bidi="ar"/>
              </w:rPr>
              <w:t xml:space="preserve"> </w:t>
            </w:r>
            <w:r w:rsidRPr="006A44B4">
              <w:rPr>
                <w:szCs w:val="20"/>
                <w:lang w:bidi="ar"/>
              </w:rPr>
              <w:t>[1E1]</w:t>
            </w:r>
            <w:r w:rsidRPr="006A44B4">
              <w:rPr>
                <w:szCs w:val="20"/>
                <w:lang w:eastAsia="zh-CN" w:bidi="ar"/>
              </w:rPr>
              <w:t xml:space="preserve"> </w:t>
            </w:r>
            <w:r w:rsidRPr="006A44B4">
              <w:rPr>
                <w:szCs w:val="20"/>
                <w:lang w:bidi="ar"/>
              </w:rPr>
              <w:t>+</w:t>
            </w:r>
            <w:r w:rsidRPr="006A44B4">
              <w:rPr>
                <w:szCs w:val="20"/>
                <w:lang w:eastAsia="zh-CN" w:bidi="ar"/>
              </w:rPr>
              <w:t xml:space="preserve"> </w:t>
            </w:r>
            <w:r w:rsidRPr="006A44B4">
              <w:rPr>
                <w:szCs w:val="20"/>
                <w:lang w:bidi="ar"/>
              </w:rPr>
              <w:t>[1E2]</w:t>
            </w:r>
            <w:r w:rsidRPr="006A44B4">
              <w:rPr>
                <w:szCs w:val="20"/>
                <w:lang w:eastAsia="zh-CN" w:bidi="ar"/>
              </w:rPr>
              <w:t xml:space="preserve"> </w:t>
            </w:r>
            <w:r w:rsidRPr="006A44B4">
              <w:rPr>
                <w:rFonts w:hint="eastAsia"/>
                <w:szCs w:val="20"/>
                <w:lang w:eastAsia="zh-CN" w:bidi="ar"/>
              </w:rPr>
              <w:t>-[1</w:t>
            </w:r>
            <w:proofErr w:type="gramStart"/>
            <w:r w:rsidRPr="006A44B4">
              <w:rPr>
                <w:rFonts w:hint="eastAsia"/>
                <w:szCs w:val="20"/>
                <w:lang w:eastAsia="zh-CN" w:bidi="ar"/>
              </w:rPr>
              <w:t>N](</w:t>
            </w:r>
            <w:proofErr w:type="gramEnd"/>
            <w:r w:rsidRPr="006A44B4">
              <w:rPr>
                <w:rFonts w:eastAsiaTheme="minorEastAsia" w:hint="eastAsia"/>
                <w:lang w:eastAsia="zh-CN"/>
              </w:rPr>
              <w:t>R2D</w:t>
            </w:r>
            <w:r w:rsidRPr="006A44B4">
              <w:rPr>
                <w:rFonts w:hint="eastAsia"/>
                <w:szCs w:val="20"/>
                <w:lang w:eastAsia="zh-CN" w:bidi="ar"/>
              </w:rPr>
              <w:t xml:space="preserve">) </w:t>
            </w:r>
            <w:r w:rsidRPr="006A44B4">
              <w:rPr>
                <w:szCs w:val="20"/>
                <w:lang w:eastAsia="zh-CN" w:bidi="ar"/>
              </w:rPr>
              <w:t xml:space="preserve">+ [2C] </w:t>
            </w:r>
            <w:r w:rsidRPr="006A44B4">
              <w:rPr>
                <w:rFonts w:hint="eastAsia"/>
                <w:szCs w:val="20"/>
                <w:lang w:eastAsia="zh-CN" w:bidi="ar"/>
              </w:rPr>
              <w:t>-</w:t>
            </w:r>
            <w:r w:rsidRPr="006A44B4">
              <w:rPr>
                <w:szCs w:val="20"/>
                <w:lang w:eastAsia="zh-CN" w:bidi="ar"/>
              </w:rPr>
              <w:t xml:space="preserve"> </w:t>
            </w:r>
            <w:r w:rsidRPr="006A44B4">
              <w:rPr>
                <w:rFonts w:hint="eastAsia"/>
                <w:szCs w:val="20"/>
                <w:lang w:eastAsia="zh-CN" w:bidi="ar"/>
              </w:rPr>
              <w:t xml:space="preserve">[2X] - </w:t>
            </w:r>
            <w:r w:rsidRPr="006A44B4">
              <w:rPr>
                <w:szCs w:val="20"/>
                <w:lang w:bidi="ar"/>
              </w:rPr>
              <w:t>[2K]</w:t>
            </w:r>
            <w:r w:rsidRPr="006A44B4">
              <w:rPr>
                <w:rFonts w:hint="eastAsia"/>
                <w:szCs w:val="20"/>
                <w:lang w:eastAsia="zh-CN" w:bidi="ar"/>
              </w:rPr>
              <w:t xml:space="preserve"> </w:t>
            </w:r>
          </w:p>
          <w:p w14:paraId="21C2B0CE" w14:textId="77777777" w:rsidR="00EB14C4" w:rsidRPr="006A44B4" w:rsidRDefault="00EB14C4" w:rsidP="00EB14C4">
            <w:pPr>
              <w:rPr>
                <w:rFonts w:eastAsia="DengXian"/>
              </w:rPr>
            </w:pPr>
          </w:p>
          <w:p w14:paraId="4505883B" w14:textId="77777777" w:rsidR="00EB14C4" w:rsidRPr="006A44B4" w:rsidRDefault="00EB14C4" w:rsidP="00EB14C4">
            <w:pPr>
              <w:rPr>
                <w:rFonts w:eastAsia="DengXian"/>
              </w:rPr>
            </w:pPr>
            <w:r w:rsidRPr="006A44B4">
              <w:rPr>
                <w:rFonts w:eastAsia="DengXian"/>
              </w:rPr>
              <w:t>[2K2]:</w:t>
            </w:r>
          </w:p>
          <w:p w14:paraId="00481E86" w14:textId="77777777" w:rsidR="00EB14C4" w:rsidRPr="006A44B4" w:rsidRDefault="00623FED" w:rsidP="0072493E">
            <w:pPr>
              <w:pStyle w:val="ListParagraph"/>
              <w:numPr>
                <w:ilvl w:val="0"/>
                <w:numId w:val="11"/>
              </w:numPr>
              <w:autoSpaceDE/>
              <w:autoSpaceDN/>
              <w:adjustRightInd/>
              <w:snapToGrid/>
              <w:spacing w:after="0"/>
              <w:ind w:firstLineChars="0"/>
              <w:jc w:val="left"/>
              <w:rPr>
                <w:rFonts w:eastAsia="DengXian"/>
                <w:lang w:eastAsia="zh-CN"/>
              </w:rPr>
            </w:pPr>
            <m:oMath>
              <m:d>
                <m:dPr>
                  <m:begChr m:val="["/>
                  <m:endChr m:val="]"/>
                  <m:ctrlPr>
                    <w:rPr>
                      <w:rFonts w:ascii="Cambria Math" w:eastAsia="DengXian" w:hAnsi="Cambria Math"/>
                      <w:i/>
                      <w:lang w:eastAsia="zh-CN"/>
                    </w:rPr>
                  </m:ctrlPr>
                </m:dPr>
                <m:e>
                  <m:r>
                    <w:rPr>
                      <w:rFonts w:ascii="Cambria Math" w:eastAsia="DengXian" w:hAnsi="Cambria Math"/>
                    </w:rPr>
                    <m:t>2K2</m:t>
                  </m:r>
                </m:e>
              </m:d>
              <m:r>
                <w:rPr>
                  <w:rFonts w:ascii="Cambria Math" w:eastAsia="DengXian" w:hAnsi="Cambria Math"/>
                </w:rPr>
                <m:t>=lin2dB</m:t>
              </m:r>
              <m:d>
                <m:dPr>
                  <m:ctrlPr>
                    <w:rPr>
                      <w:rFonts w:ascii="Cambria Math" w:eastAsia="DengXian" w:hAnsi="Cambria Math"/>
                      <w:i/>
                      <w:lang w:eastAsia="zh-CN"/>
                    </w:rPr>
                  </m:ctrlPr>
                </m:dPr>
                <m:e>
                  <m:r>
                    <w:rPr>
                      <w:rFonts w:ascii="Cambria Math" w:eastAsia="DengXian" w:hAnsi="Cambria Math"/>
                    </w:rPr>
                    <m:t>1+</m:t>
                  </m:r>
                  <m:f>
                    <m:fPr>
                      <m:ctrlPr>
                        <w:rPr>
                          <w:rFonts w:ascii="Cambria Math" w:eastAsia="DengXian" w:hAnsi="Cambria Math"/>
                          <w:i/>
                          <w:lang w:eastAsia="zh-CN"/>
                        </w:rPr>
                      </m:ctrlPr>
                    </m:fPr>
                    <m:num>
                      <m:r>
                        <w:rPr>
                          <w:rFonts w:ascii="Cambria Math" w:eastAsia="DengXian" w:hAnsi="Cambria Math"/>
                        </w:rPr>
                        <m:t>dB2lin([2K1])</m:t>
                      </m:r>
                    </m:num>
                    <m:den>
                      <m:r>
                        <w:rPr>
                          <w:rFonts w:ascii="Cambria Math" w:eastAsia="DengXian" w:hAnsi="Cambria Math"/>
                        </w:rPr>
                        <m:t>dB2lin([2F])</m:t>
                      </m:r>
                    </m:den>
                  </m:f>
                </m:e>
              </m:d>
            </m:oMath>
          </w:p>
          <w:p w14:paraId="69C79B0C" w14:textId="77777777" w:rsidR="00EB14C4" w:rsidRPr="006A44B4" w:rsidRDefault="00EB14C4" w:rsidP="00EB14C4">
            <w:pPr>
              <w:rPr>
                <w:rFonts w:eastAsia="DengXian"/>
              </w:rPr>
            </w:pPr>
          </w:p>
          <w:p w14:paraId="2994072F" w14:textId="77777777" w:rsidR="00EB14C4" w:rsidRPr="006A44B4" w:rsidRDefault="00EB14C4" w:rsidP="00EB14C4">
            <w:pPr>
              <w:rPr>
                <w:rFonts w:eastAsia="DengXian"/>
              </w:rPr>
            </w:pPr>
            <w:r w:rsidRPr="006A44B4">
              <w:rPr>
                <w:rFonts w:eastAsia="DengXian"/>
              </w:rPr>
              <w:t>[2L]:</w:t>
            </w:r>
          </w:p>
          <w:p w14:paraId="2EE4668C"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rFonts w:eastAsia="DengXian"/>
                <w:lang w:eastAsia="zh-CN"/>
              </w:rPr>
              <w:t xml:space="preserve">For R2D and </w:t>
            </w:r>
            <w:r w:rsidRPr="006A44B4">
              <w:rPr>
                <w:rFonts w:eastAsia="DengXian"/>
                <w:i/>
                <w:iCs/>
                <w:lang w:eastAsia="zh-CN"/>
              </w:rPr>
              <w:t>Budget-Alt2</w:t>
            </w:r>
            <w:r w:rsidRPr="006A44B4">
              <w:rPr>
                <w:rFonts w:eastAsia="DengXian"/>
                <w:lang w:eastAsia="zh-CN"/>
              </w:rPr>
              <w:t>,</w:t>
            </w:r>
          </w:p>
          <w:p w14:paraId="0B3EE5D9"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DengXian"/>
                <w:lang w:val="de-DE" w:eastAsia="zh-CN"/>
              </w:rPr>
            </w:pPr>
            <w:r w:rsidRPr="006A44B4">
              <w:rPr>
                <w:rFonts w:eastAsia="DengXian"/>
                <w:lang w:val="de-DE" w:eastAsia="zh-CN"/>
              </w:rPr>
              <w:t xml:space="preserve">[2L] = [2G] </w:t>
            </w:r>
            <w:r w:rsidRPr="006A44B4">
              <w:rPr>
                <w:rFonts w:eastAsia="DengXian" w:hint="eastAsia"/>
                <w:lang w:val="de-DE" w:eastAsia="zh-CN"/>
              </w:rPr>
              <w:t xml:space="preserve">- </w:t>
            </w:r>
            <w:r w:rsidRPr="006A44B4">
              <w:rPr>
                <w:rFonts w:eastAsia="DengXian" w:hint="eastAsia"/>
                <w:i/>
                <w:iCs/>
                <w:lang w:val="de-DE" w:eastAsia="zh-CN"/>
              </w:rPr>
              <w:t>lin2dB</w:t>
            </w:r>
            <w:r w:rsidRPr="006A44B4">
              <w:rPr>
                <w:rFonts w:eastAsia="DengXian" w:hint="eastAsia"/>
                <w:lang w:val="de-DE" w:eastAsia="zh-CN"/>
              </w:rPr>
              <w:t>([2B] / [1F]) +</w:t>
            </w:r>
            <w:r w:rsidRPr="006A44B4">
              <w:rPr>
                <w:rFonts w:eastAsia="DengXian"/>
                <w:lang w:val="de-DE" w:eastAsia="zh-CN"/>
              </w:rPr>
              <w:t xml:space="preserve"> [2F]</w:t>
            </w:r>
          </w:p>
          <w:p w14:paraId="07047945"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DengXian"/>
                <w:lang w:eastAsia="zh-CN"/>
              </w:rPr>
            </w:pPr>
            <w:r w:rsidRPr="006A44B4">
              <w:rPr>
                <w:rFonts w:eastAsia="DengXian" w:hint="eastAsia"/>
                <w:lang w:eastAsia="zh-CN"/>
              </w:rPr>
              <w:t xml:space="preserve">Note 1e: the term </w:t>
            </w:r>
            <w:r w:rsidRPr="006A44B4">
              <w:rPr>
                <w:rFonts w:eastAsia="DengXian"/>
                <w:lang w:eastAsia="zh-CN"/>
              </w:rPr>
              <w:t>‘</w:t>
            </w:r>
            <w:r w:rsidRPr="006A44B4">
              <w:rPr>
                <w:rFonts w:eastAsia="DengXian" w:hint="eastAsia"/>
                <w:i/>
                <w:iCs/>
                <w:lang w:eastAsia="zh-CN"/>
              </w:rPr>
              <w:t>lin2dB</w:t>
            </w:r>
            <w:r w:rsidRPr="006A44B4">
              <w:rPr>
                <w:rFonts w:eastAsia="DengXian" w:hint="eastAsia"/>
                <w:lang w:eastAsia="zh-CN"/>
              </w:rPr>
              <w:t>([2B] / [1F])</w:t>
            </w:r>
            <w:r w:rsidRPr="006A44B4">
              <w:rPr>
                <w:rFonts w:eastAsia="DengXian"/>
                <w:lang w:eastAsia="zh-CN"/>
              </w:rPr>
              <w:t>’</w:t>
            </w:r>
            <w:r w:rsidRPr="006A44B4">
              <w:rPr>
                <w:rFonts w:eastAsia="DengXian" w:hint="eastAsia"/>
                <w:lang w:eastAsia="zh-CN"/>
              </w:rPr>
              <w:t xml:space="preserve"> is applied due to scaling from CNR/CINR to SNR/SINR. </w:t>
            </w:r>
          </w:p>
          <w:p w14:paraId="51AD11D3"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rFonts w:eastAsia="DengXian"/>
                <w:lang w:eastAsia="zh-CN"/>
              </w:rPr>
              <w:t>For D2R,</w:t>
            </w:r>
          </w:p>
          <w:p w14:paraId="7791A99C"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DengXian"/>
                <w:lang w:eastAsia="zh-CN"/>
              </w:rPr>
            </w:pPr>
            <w:r w:rsidRPr="006A44B4">
              <w:rPr>
                <w:rFonts w:eastAsia="DengXian"/>
                <w:lang w:eastAsia="zh-CN"/>
              </w:rPr>
              <w:t>[2L] = [2G] + [2F] + [2K2], device 1/2a</w:t>
            </w:r>
          </w:p>
          <w:p w14:paraId="2A24BD56"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DengXian"/>
                <w:lang w:eastAsia="zh-CN"/>
              </w:rPr>
            </w:pPr>
            <w:r w:rsidRPr="006A44B4">
              <w:rPr>
                <w:rFonts w:eastAsia="DengXian"/>
                <w:lang w:eastAsia="zh-CN"/>
              </w:rPr>
              <w:t>[2L] = [2G] + [2F], device 2b</w:t>
            </w:r>
          </w:p>
          <w:p w14:paraId="5E8042DD" w14:textId="77777777" w:rsidR="00EB14C4" w:rsidRPr="006A44B4" w:rsidRDefault="00EB14C4" w:rsidP="00EB14C4">
            <w:pPr>
              <w:rPr>
                <w:rFonts w:eastAsia="DengXian"/>
              </w:rPr>
            </w:pPr>
          </w:p>
          <w:p w14:paraId="79920215" w14:textId="77777777" w:rsidR="00EB14C4" w:rsidRPr="006A44B4" w:rsidRDefault="00EB14C4" w:rsidP="00EB14C4">
            <w:pPr>
              <w:rPr>
                <w:rFonts w:eastAsia="DengXian"/>
              </w:rPr>
            </w:pPr>
            <w:r w:rsidRPr="006A44B4">
              <w:rPr>
                <w:rFonts w:eastAsia="DengXian"/>
              </w:rPr>
              <w:t>[4A]</w:t>
            </w:r>
          </w:p>
          <w:p w14:paraId="7166CBBF"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DengXian"/>
                <w:lang w:eastAsia="zh-CN"/>
              </w:rPr>
            </w:pPr>
            <w:r w:rsidRPr="006A44B4">
              <w:rPr>
                <w:rFonts w:eastAsia="DengXian" w:hint="eastAsia"/>
                <w:lang w:eastAsia="zh-CN"/>
              </w:rPr>
              <w:t xml:space="preserve">For R2D, </w:t>
            </w:r>
          </w:p>
          <w:p w14:paraId="0FA362CA"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DengXian"/>
                <w:lang w:eastAsia="zh-CN"/>
              </w:rPr>
            </w:pPr>
            <w:r w:rsidRPr="006A44B4">
              <w:rPr>
                <w:rFonts w:eastAsia="DengXian"/>
                <w:lang w:eastAsia="zh-CN"/>
              </w:rPr>
              <w:t>[4</w:t>
            </w:r>
            <w:proofErr w:type="gramStart"/>
            <w:r w:rsidRPr="006A44B4">
              <w:rPr>
                <w:rFonts w:eastAsia="DengXian"/>
                <w:lang w:eastAsia="zh-CN"/>
              </w:rPr>
              <w:t>A]=</w:t>
            </w:r>
            <w:proofErr w:type="gramEnd"/>
            <w:r w:rsidRPr="006A44B4">
              <w:rPr>
                <w:rFonts w:eastAsia="DengXian"/>
                <w:lang w:eastAsia="zh-CN"/>
              </w:rPr>
              <w:t>[1M]+[2C]</w:t>
            </w:r>
            <w:r w:rsidRPr="006A44B4">
              <w:rPr>
                <w:rFonts w:eastAsia="DengXian" w:hint="eastAsia"/>
                <w:lang w:eastAsia="zh-CN"/>
              </w:rPr>
              <w:t xml:space="preserve"> -[2H]</w:t>
            </w:r>
            <w:r w:rsidRPr="006A44B4">
              <w:rPr>
                <w:rFonts w:eastAsia="DengXian"/>
                <w:lang w:eastAsia="zh-CN"/>
              </w:rPr>
              <w:t>-[2L]-[3A]-[3B]+[3C]+[3D]</w:t>
            </w:r>
          </w:p>
          <w:p w14:paraId="0A11915D"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Theme="minorEastAsia"/>
                <w:lang w:eastAsia="zh-CN"/>
              </w:rPr>
            </w:pPr>
            <w:r w:rsidRPr="006A44B4">
              <w:rPr>
                <w:rFonts w:eastAsiaTheme="minorEastAsia" w:hint="eastAsia"/>
                <w:lang w:eastAsia="zh-CN"/>
              </w:rPr>
              <w:t xml:space="preserve">For D2R, </w:t>
            </w:r>
          </w:p>
          <w:p w14:paraId="5F02562E" w14:textId="77777777" w:rsidR="00EB14C4" w:rsidRPr="006A44B4" w:rsidRDefault="00EB14C4" w:rsidP="0072493E">
            <w:pPr>
              <w:pStyle w:val="ListParagraph"/>
              <w:numPr>
                <w:ilvl w:val="1"/>
                <w:numId w:val="11"/>
              </w:numPr>
              <w:autoSpaceDE/>
              <w:autoSpaceDN/>
              <w:adjustRightInd/>
              <w:snapToGrid/>
              <w:spacing w:after="0"/>
              <w:ind w:firstLineChars="0"/>
              <w:jc w:val="left"/>
              <w:rPr>
                <w:rFonts w:eastAsiaTheme="minorEastAsia"/>
                <w:lang w:eastAsia="zh-CN"/>
              </w:rPr>
            </w:pPr>
            <w:r w:rsidRPr="006A44B4">
              <w:rPr>
                <w:rFonts w:eastAsia="DengXian"/>
                <w:lang w:eastAsia="zh-CN"/>
              </w:rPr>
              <w:t>[4</w:t>
            </w:r>
            <w:proofErr w:type="gramStart"/>
            <w:r w:rsidRPr="006A44B4">
              <w:rPr>
                <w:rFonts w:eastAsia="DengXian"/>
                <w:lang w:eastAsia="zh-CN"/>
              </w:rPr>
              <w:t>A]=</w:t>
            </w:r>
            <w:proofErr w:type="gramEnd"/>
            <w:r w:rsidRPr="006A44B4">
              <w:rPr>
                <w:rFonts w:eastAsia="DengXian"/>
                <w:lang w:eastAsia="zh-CN"/>
              </w:rPr>
              <w:t>[1M]+[2C]</w:t>
            </w:r>
            <w:r w:rsidRPr="006A44B4">
              <w:rPr>
                <w:rFonts w:eastAsia="DengXian" w:hint="eastAsia"/>
                <w:lang w:eastAsia="zh-CN"/>
              </w:rPr>
              <w:t xml:space="preserve"> -[2X]</w:t>
            </w:r>
            <w:r w:rsidRPr="006A44B4">
              <w:rPr>
                <w:rFonts w:eastAsia="DengXian"/>
                <w:lang w:eastAsia="zh-CN"/>
              </w:rPr>
              <w:t>-[2L]-[3A]-[3B]+[3C]+[3D]</w:t>
            </w:r>
          </w:p>
          <w:p w14:paraId="77B101CB" w14:textId="77777777" w:rsidR="00EB14C4" w:rsidRPr="006A44B4" w:rsidRDefault="00EB14C4" w:rsidP="00EB14C4">
            <w:pPr>
              <w:rPr>
                <w:rFonts w:eastAsiaTheme="minorEastAsia"/>
              </w:rPr>
            </w:pPr>
          </w:p>
          <w:p w14:paraId="5C9EB5D7" w14:textId="77777777" w:rsidR="00EB14C4" w:rsidRPr="006A44B4" w:rsidRDefault="00EB14C4" w:rsidP="00EB14C4">
            <w:pPr>
              <w:rPr>
                <w:rFonts w:eastAsia="DengXian"/>
              </w:rPr>
            </w:pPr>
            <w:r w:rsidRPr="006A44B4">
              <w:rPr>
                <w:rFonts w:eastAsia="DengXian"/>
              </w:rPr>
              <w:t>[4B]</w:t>
            </w:r>
          </w:p>
          <w:p w14:paraId="4FB2E4ED" w14:textId="77777777" w:rsidR="00EB14C4" w:rsidRPr="006A44B4" w:rsidRDefault="00EB14C4" w:rsidP="0072493E">
            <w:pPr>
              <w:pStyle w:val="ListParagraph"/>
              <w:numPr>
                <w:ilvl w:val="0"/>
                <w:numId w:val="11"/>
              </w:numPr>
              <w:autoSpaceDE/>
              <w:autoSpaceDN/>
              <w:adjustRightInd/>
              <w:snapToGrid/>
              <w:spacing w:after="0"/>
              <w:ind w:firstLineChars="0"/>
              <w:jc w:val="left"/>
              <w:rPr>
                <w:rFonts w:eastAsiaTheme="minorEastAsia"/>
                <w:lang w:eastAsia="zh-CN"/>
              </w:rPr>
            </w:pPr>
            <w:r w:rsidRPr="006A44B4">
              <w:rPr>
                <w:rFonts w:eastAsiaTheme="minorEastAsia" w:hint="eastAsia"/>
                <w:lang w:eastAsia="zh-CN"/>
              </w:rPr>
              <w:t>[</w:t>
            </w:r>
            <w:r w:rsidRPr="006A44B4">
              <w:rPr>
                <w:rFonts w:eastAsiaTheme="minorEastAsia"/>
                <w:lang w:eastAsia="zh-CN"/>
              </w:rPr>
              <w:t>4B</w:t>
            </w:r>
            <w:r w:rsidRPr="006A44B4">
              <w:rPr>
                <w:rFonts w:eastAsiaTheme="minorEastAsia" w:hint="eastAsia"/>
                <w:lang w:eastAsia="zh-CN"/>
              </w:rPr>
              <w:t>] is derived by assuming pathloss is [</w:t>
            </w:r>
            <w:r w:rsidRPr="006A44B4">
              <w:rPr>
                <w:rFonts w:eastAsiaTheme="minorEastAsia"/>
                <w:lang w:eastAsia="zh-CN"/>
              </w:rPr>
              <w:t>4A</w:t>
            </w:r>
            <w:r w:rsidRPr="006A44B4">
              <w:rPr>
                <w:rFonts w:eastAsiaTheme="minorEastAsia" w:hint="eastAsia"/>
                <w:lang w:eastAsia="zh-CN"/>
              </w:rPr>
              <w:t>] and use the pathloss formula as agreed.</w:t>
            </w:r>
          </w:p>
          <w:p w14:paraId="1D05408D" w14:textId="77777777" w:rsidR="00EB14C4" w:rsidRDefault="00EB14C4" w:rsidP="00EB14C4">
            <w:pPr>
              <w:rPr>
                <w:rFonts w:ascii="Arial" w:eastAsiaTheme="minorEastAsia" w:hAnsi="Arial" w:cs="Arial"/>
                <w:b/>
                <w:bCs/>
                <w:u w:val="single"/>
              </w:rPr>
            </w:pPr>
          </w:p>
          <w:p w14:paraId="54E3A50F" w14:textId="6D8A1CA3" w:rsidR="00820470" w:rsidRPr="00820470" w:rsidRDefault="00EB14C4" w:rsidP="00EB14C4">
            <w:pPr>
              <w:rPr>
                <w:iCs/>
              </w:rPr>
            </w:pPr>
            <w:r w:rsidRPr="005A3098">
              <w:rPr>
                <w:rFonts w:eastAsia="DengXian" w:hint="eastAsia"/>
              </w:rPr>
              <w:t>Note2: (M) denotes the value is mandatory to be evaluated. (O) denotes the value can be optionally evaluated.</w:t>
            </w:r>
          </w:p>
        </w:tc>
      </w:tr>
    </w:tbl>
    <w:p w14:paraId="56DAD886" w14:textId="01A1E5DD" w:rsidR="006750C9" w:rsidRDefault="006C35DD" w:rsidP="006750C9">
      <w:pPr>
        <w:pStyle w:val="Heading1"/>
        <w:numPr>
          <w:ilvl w:val="0"/>
          <w:numId w:val="0"/>
        </w:numPr>
        <w:rPr>
          <w:color w:val="000000" w:themeColor="text1"/>
        </w:rPr>
      </w:pPr>
      <w:r>
        <w:rPr>
          <w:rFonts w:hint="eastAsia"/>
          <w:color w:val="000000" w:themeColor="text1"/>
          <w:lang w:eastAsia="zh-CN"/>
        </w:rPr>
        <w:lastRenderedPageBreak/>
        <w:t>An</w:t>
      </w:r>
      <w:r>
        <w:rPr>
          <w:color w:val="000000" w:themeColor="text1"/>
        </w:rPr>
        <w:t xml:space="preserve">nex </w:t>
      </w:r>
      <w:r w:rsidR="002F00F9">
        <w:rPr>
          <w:color w:val="000000" w:themeColor="text1"/>
        </w:rPr>
        <w:t>C</w:t>
      </w:r>
      <w:r>
        <w:rPr>
          <w:color w:val="000000" w:themeColor="text1"/>
        </w:rPr>
        <w:t xml:space="preserve">: </w:t>
      </w:r>
      <w:r w:rsidR="006750C9">
        <w:rPr>
          <w:color w:val="000000" w:themeColor="text1"/>
        </w:rPr>
        <w:t>Numerical methodology for the evaluation of the inventory completion time of multiple devices</w:t>
      </w:r>
    </w:p>
    <w:p w14:paraId="25E301DF" w14:textId="3AFC05AF" w:rsidR="00055866" w:rsidRDefault="005A1274" w:rsidP="006378F9">
      <w:pPr>
        <w:jc w:val="center"/>
        <w:rPr>
          <w:lang w:eastAsia="zh-CN"/>
        </w:rPr>
      </w:pPr>
      <w:r>
        <w:rPr>
          <w:rFonts w:hint="eastAsia"/>
          <w:lang w:eastAsia="zh-CN"/>
        </w:rPr>
        <w:t>R</w:t>
      </w:r>
      <w:r>
        <w:rPr>
          <w:lang w:eastAsia="zh-CN"/>
        </w:rPr>
        <w:t>eferring to the ISO-180006C based UHF RFID, a</w:t>
      </w:r>
      <w:r w:rsidR="002232FD">
        <w:rPr>
          <w:lang w:eastAsia="zh-CN"/>
        </w:rPr>
        <w:t>n</w:t>
      </w:r>
      <w:r>
        <w:rPr>
          <w:lang w:eastAsia="zh-CN"/>
        </w:rPr>
        <w:t xml:space="preserve"> access scheme called “dynamic framed slotted ALOHA (DFSA)” is assumed for the inventory by Ambient IoT. As shown in Figure D-1, there can be assumed three types of “</w:t>
      </w:r>
      <w:r w:rsidR="001D26C2">
        <w:rPr>
          <w:lang w:eastAsia="zh-CN"/>
        </w:rPr>
        <w:t>ALOHA-</w:t>
      </w:r>
      <w:r>
        <w:rPr>
          <w:lang w:eastAsia="zh-CN"/>
        </w:rPr>
        <w:t>slot”</w:t>
      </w:r>
      <w:r w:rsidRPr="005A1274">
        <w:rPr>
          <w:rFonts w:hint="eastAsia"/>
          <w:lang w:eastAsia="zh-CN"/>
        </w:rPr>
        <w:t xml:space="preserve"> </w:t>
      </w:r>
      <w:r>
        <w:rPr>
          <w:lang w:eastAsia="zh-CN"/>
        </w:rPr>
        <w:t xml:space="preserve">in the inventory procedure, which are successful </w:t>
      </w:r>
      <w:r w:rsidR="001D26C2">
        <w:rPr>
          <w:lang w:eastAsia="zh-CN"/>
        </w:rPr>
        <w:t>ALOHA-</w:t>
      </w:r>
      <w:r>
        <w:rPr>
          <w:lang w:eastAsia="zh-CN"/>
        </w:rPr>
        <w:t xml:space="preserve">slot, collided </w:t>
      </w:r>
      <w:r w:rsidR="001D26C2">
        <w:rPr>
          <w:lang w:eastAsia="zh-CN"/>
        </w:rPr>
        <w:t>ALOHA-</w:t>
      </w:r>
      <w:r>
        <w:rPr>
          <w:lang w:eastAsia="zh-CN"/>
        </w:rPr>
        <w:t xml:space="preserve">slot, and </w:t>
      </w:r>
      <w:r w:rsidR="00E7612A">
        <w:rPr>
          <w:lang w:eastAsia="zh-CN"/>
        </w:rPr>
        <w:t>idle</w:t>
      </w:r>
      <w:r>
        <w:rPr>
          <w:lang w:eastAsia="zh-CN"/>
        </w:rPr>
        <w:t xml:space="preserve"> </w:t>
      </w:r>
      <w:r w:rsidR="001D26C2">
        <w:rPr>
          <w:lang w:eastAsia="zh-CN"/>
        </w:rPr>
        <w:t>ALOHA-</w:t>
      </w:r>
      <w:r>
        <w:rPr>
          <w:lang w:eastAsia="zh-CN"/>
        </w:rPr>
        <w:t>slot. The inventory completion time can be calculated from the</w:t>
      </w:r>
      <w:r w:rsidR="00D913FD" w:rsidRPr="00D913FD">
        <w:rPr>
          <w:lang w:eastAsia="zh-CN"/>
        </w:rPr>
        <w:t xml:space="preserve"> </w:t>
      </w:r>
      <w:r w:rsidR="00D913FD">
        <w:rPr>
          <w:lang w:eastAsia="zh-CN"/>
        </w:rPr>
        <w:t>duration</w:t>
      </w:r>
      <w:r>
        <w:rPr>
          <w:lang w:eastAsia="zh-CN"/>
        </w:rPr>
        <w:t xml:space="preserve"> and the</w:t>
      </w:r>
      <w:r w:rsidR="00D913FD" w:rsidRPr="00D913FD">
        <w:rPr>
          <w:lang w:eastAsia="zh-CN"/>
        </w:rPr>
        <w:t xml:space="preserve"> </w:t>
      </w:r>
      <w:r w:rsidR="00D913FD">
        <w:rPr>
          <w:lang w:eastAsia="zh-CN"/>
        </w:rPr>
        <w:t>total number</w:t>
      </w:r>
      <w:r>
        <w:rPr>
          <w:lang w:eastAsia="zh-CN"/>
        </w:rPr>
        <w:t xml:space="preserve"> of each</w:t>
      </w:r>
      <w:r w:rsidR="00D913FD">
        <w:rPr>
          <w:lang w:eastAsia="zh-CN"/>
        </w:rPr>
        <w:t xml:space="preserve"> type of</w:t>
      </w:r>
      <w:r>
        <w:rPr>
          <w:lang w:eastAsia="zh-CN"/>
        </w:rPr>
        <w:t xml:space="preserve"> “</w:t>
      </w:r>
      <w:r w:rsidR="001D26C2">
        <w:rPr>
          <w:lang w:eastAsia="zh-CN"/>
        </w:rPr>
        <w:t>ALOHA-</w:t>
      </w:r>
      <w:r>
        <w:rPr>
          <w:lang w:eastAsia="zh-CN"/>
        </w:rPr>
        <w:t>slot”.</w:t>
      </w:r>
      <w:r w:rsidR="003339B1">
        <w:rPr>
          <w:noProof/>
          <w:lang w:eastAsia="zh-CN"/>
        </w:rPr>
        <w:drawing>
          <wp:inline distT="0" distB="0" distL="0" distR="0" wp14:anchorId="11BE5858" wp14:editId="0DFEFE87">
            <wp:extent cx="4652103" cy="1080000"/>
            <wp:effectExtent l="0" t="0" r="0" b="0"/>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2103" cy="1080000"/>
                    </a:xfrm>
                    <a:prstGeom prst="rect">
                      <a:avLst/>
                    </a:prstGeom>
                    <a:noFill/>
                  </pic:spPr>
                </pic:pic>
              </a:graphicData>
            </a:graphic>
          </wp:inline>
        </w:drawing>
      </w:r>
    </w:p>
    <w:p w14:paraId="1922F060" w14:textId="7CE3C510" w:rsidR="00EB7E51" w:rsidRPr="00E7612A" w:rsidRDefault="00165828" w:rsidP="006378F9">
      <w:pPr>
        <w:jc w:val="center"/>
        <w:rPr>
          <w:b/>
          <w:lang w:eastAsia="zh-CN"/>
        </w:rPr>
      </w:pPr>
      <w:r w:rsidRPr="00E7612A">
        <w:rPr>
          <w:rFonts w:hint="eastAsia"/>
          <w:b/>
          <w:lang w:eastAsia="zh-CN"/>
        </w:rPr>
        <w:t>(</w:t>
      </w:r>
      <w:r w:rsidRPr="00E7612A">
        <w:rPr>
          <w:b/>
          <w:lang w:eastAsia="zh-CN"/>
        </w:rPr>
        <w:t xml:space="preserve">a) The duration of the successful </w:t>
      </w:r>
      <w:r w:rsidR="001D26C2">
        <w:rPr>
          <w:b/>
          <w:lang w:eastAsia="zh-CN"/>
        </w:rPr>
        <w:t>ALOHA-</w:t>
      </w:r>
      <w:r w:rsidRPr="00E7612A">
        <w:rPr>
          <w:b/>
          <w:lang w:eastAsia="zh-CN"/>
        </w:rPr>
        <w:t>slot</w:t>
      </w:r>
    </w:p>
    <w:p w14:paraId="1C6AC8D1" w14:textId="7F1EEE92" w:rsidR="00EB7E51" w:rsidRDefault="003339B1" w:rsidP="006378F9">
      <w:pPr>
        <w:jc w:val="center"/>
        <w:rPr>
          <w:lang w:eastAsia="zh-CN"/>
        </w:rPr>
      </w:pPr>
      <w:r>
        <w:rPr>
          <w:noProof/>
          <w:lang w:eastAsia="zh-CN"/>
        </w:rPr>
        <w:lastRenderedPageBreak/>
        <w:drawing>
          <wp:inline distT="0" distB="0" distL="0" distR="0" wp14:anchorId="66F6899E" wp14:editId="5A45B4BD">
            <wp:extent cx="2983714" cy="1512000"/>
            <wp:effectExtent l="0" t="0" r="762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3714" cy="1512000"/>
                    </a:xfrm>
                    <a:prstGeom prst="rect">
                      <a:avLst/>
                    </a:prstGeom>
                    <a:noFill/>
                  </pic:spPr>
                </pic:pic>
              </a:graphicData>
            </a:graphic>
          </wp:inline>
        </w:drawing>
      </w:r>
    </w:p>
    <w:p w14:paraId="6199D869" w14:textId="26857D0F" w:rsidR="00EB7E51" w:rsidRPr="00E7612A" w:rsidRDefault="00165828" w:rsidP="006378F9">
      <w:pPr>
        <w:jc w:val="center"/>
        <w:rPr>
          <w:b/>
          <w:lang w:eastAsia="zh-CN"/>
        </w:rPr>
      </w:pPr>
      <w:r w:rsidRPr="00E7612A">
        <w:rPr>
          <w:rFonts w:hint="eastAsia"/>
          <w:b/>
          <w:lang w:eastAsia="zh-CN"/>
        </w:rPr>
        <w:t>(</w:t>
      </w:r>
      <w:r w:rsidRPr="00E7612A">
        <w:rPr>
          <w:b/>
          <w:lang w:eastAsia="zh-CN"/>
        </w:rPr>
        <w:t xml:space="preserve">b) The duration of the collided </w:t>
      </w:r>
      <w:r w:rsidR="001D26C2">
        <w:rPr>
          <w:b/>
          <w:lang w:eastAsia="zh-CN"/>
        </w:rPr>
        <w:t>ALOHA-</w:t>
      </w:r>
      <w:r w:rsidRPr="00E7612A">
        <w:rPr>
          <w:b/>
          <w:lang w:eastAsia="zh-CN"/>
        </w:rPr>
        <w:t>slot</w:t>
      </w:r>
    </w:p>
    <w:p w14:paraId="627F1843" w14:textId="7172DF77" w:rsidR="00EB7E51" w:rsidRDefault="00D73A33" w:rsidP="006378F9">
      <w:pPr>
        <w:jc w:val="center"/>
        <w:rPr>
          <w:lang w:eastAsia="zh-CN"/>
        </w:rPr>
      </w:pPr>
      <w:r>
        <w:rPr>
          <w:noProof/>
          <w:lang w:eastAsia="zh-CN"/>
        </w:rPr>
        <w:drawing>
          <wp:inline distT="0" distB="0" distL="0" distR="0" wp14:anchorId="357C8649" wp14:editId="6874BB34">
            <wp:extent cx="2554605" cy="1219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54605" cy="1219200"/>
                    </a:xfrm>
                    <a:prstGeom prst="rect">
                      <a:avLst/>
                    </a:prstGeom>
                    <a:noFill/>
                  </pic:spPr>
                </pic:pic>
              </a:graphicData>
            </a:graphic>
          </wp:inline>
        </w:drawing>
      </w:r>
    </w:p>
    <w:p w14:paraId="1460E74B" w14:textId="1FE7C138" w:rsidR="00EB7E51" w:rsidRPr="00E7612A" w:rsidRDefault="00165828" w:rsidP="006378F9">
      <w:pPr>
        <w:jc w:val="center"/>
        <w:rPr>
          <w:b/>
          <w:lang w:eastAsia="zh-CN"/>
        </w:rPr>
      </w:pPr>
      <w:r w:rsidRPr="00E7612A">
        <w:rPr>
          <w:rFonts w:hint="eastAsia"/>
          <w:b/>
          <w:lang w:eastAsia="zh-CN"/>
        </w:rPr>
        <w:t>(</w:t>
      </w:r>
      <w:r w:rsidRPr="00E7612A">
        <w:rPr>
          <w:b/>
          <w:lang w:eastAsia="zh-CN"/>
        </w:rPr>
        <w:t xml:space="preserve">c) The duration of the idle </w:t>
      </w:r>
      <w:r w:rsidR="001D26C2">
        <w:rPr>
          <w:b/>
          <w:lang w:eastAsia="zh-CN"/>
        </w:rPr>
        <w:t>ALOHA-</w:t>
      </w:r>
      <w:r w:rsidRPr="00E7612A">
        <w:rPr>
          <w:b/>
          <w:lang w:eastAsia="zh-CN"/>
        </w:rPr>
        <w:t>slot</w:t>
      </w:r>
    </w:p>
    <w:p w14:paraId="45397DA4" w14:textId="20BA4EB4" w:rsidR="00055866" w:rsidRPr="002232FD" w:rsidRDefault="005A1274" w:rsidP="002232FD">
      <w:pPr>
        <w:jc w:val="center"/>
        <w:rPr>
          <w:b/>
          <w:lang w:eastAsia="zh-CN"/>
        </w:rPr>
      </w:pPr>
      <w:r w:rsidRPr="002232FD">
        <w:rPr>
          <w:rFonts w:hint="eastAsia"/>
          <w:b/>
          <w:lang w:eastAsia="zh-CN"/>
        </w:rPr>
        <w:t>F</w:t>
      </w:r>
      <w:r w:rsidRPr="002232FD">
        <w:rPr>
          <w:b/>
          <w:lang w:eastAsia="zh-CN"/>
        </w:rPr>
        <w:t>igure D-1: Successful/Collided/</w:t>
      </w:r>
      <w:r w:rsidR="00E7612A">
        <w:rPr>
          <w:b/>
          <w:lang w:eastAsia="zh-CN"/>
        </w:rPr>
        <w:t>Idle</w:t>
      </w:r>
      <w:r w:rsidRPr="002232FD">
        <w:rPr>
          <w:b/>
          <w:lang w:eastAsia="zh-CN"/>
        </w:rPr>
        <w:t xml:space="preserve"> </w:t>
      </w:r>
      <w:r w:rsidR="001D26C2">
        <w:rPr>
          <w:b/>
          <w:lang w:eastAsia="zh-CN"/>
        </w:rPr>
        <w:t>ALOHA-</w:t>
      </w:r>
      <w:r w:rsidRPr="002232FD">
        <w:rPr>
          <w:b/>
          <w:lang w:eastAsia="zh-CN"/>
        </w:rPr>
        <w:t>slot</w:t>
      </w:r>
      <w:r w:rsidR="001D26C2">
        <w:rPr>
          <w:b/>
          <w:lang w:eastAsia="zh-CN"/>
        </w:rPr>
        <w:t>s</w:t>
      </w:r>
      <w:r w:rsidRPr="002232FD">
        <w:rPr>
          <w:b/>
          <w:lang w:eastAsia="zh-CN"/>
        </w:rPr>
        <w:t xml:space="preserve"> in the DFSA </w:t>
      </w:r>
      <w:r w:rsidR="002232FD" w:rsidRPr="002232FD">
        <w:rPr>
          <w:b/>
          <w:lang w:eastAsia="zh-CN"/>
        </w:rPr>
        <w:t>access procedure</w:t>
      </w:r>
    </w:p>
    <w:p w14:paraId="1E7DAE49" w14:textId="7211C669" w:rsidR="001D26C2" w:rsidRDefault="001D26C2" w:rsidP="001D26C2">
      <w:pPr>
        <w:rPr>
          <w:lang w:eastAsia="zh-CN"/>
        </w:rPr>
      </w:pPr>
      <w:r>
        <w:rPr>
          <w:lang w:eastAsia="zh-CN"/>
        </w:rPr>
        <w:t xml:space="preserve">For notational convenience in the following, where we say </w:t>
      </w:r>
      <w:proofErr w:type="gramStart"/>
      <w:r w:rsidR="0089649B">
        <w:rPr>
          <w:lang w:eastAsia="zh-CN"/>
        </w:rPr>
        <w:t>slot</w:t>
      </w:r>
      <w:proofErr w:type="gramEnd"/>
      <w:r w:rsidR="0089649B">
        <w:rPr>
          <w:lang w:eastAsia="zh-CN"/>
        </w:rPr>
        <w:t xml:space="preserve"> </w:t>
      </w:r>
      <w:r>
        <w:rPr>
          <w:lang w:eastAsia="zh-CN"/>
        </w:rPr>
        <w:t>we always mean an “ALOHA-slot”.</w:t>
      </w:r>
    </w:p>
    <w:p w14:paraId="35F5BC7C" w14:textId="5472EF5D" w:rsidR="002232FD" w:rsidRDefault="00D913FD" w:rsidP="00055866">
      <w:pPr>
        <w:rPr>
          <w:lang w:eastAsia="zh-CN"/>
        </w:rPr>
      </w:pPr>
      <w:r>
        <w:rPr>
          <w:rFonts w:hint="eastAsia"/>
          <w:lang w:eastAsia="zh-CN"/>
        </w:rPr>
        <w:t>T</w:t>
      </w:r>
      <w:r>
        <w:rPr>
          <w:lang w:eastAsia="zh-CN"/>
        </w:rPr>
        <w:t xml:space="preserve">he first step is to derive the duration of each type of “slot”. From Figure D-1, </w:t>
      </w:r>
    </w:p>
    <w:p w14:paraId="585593DB" w14:textId="1C585C51" w:rsidR="00833C73" w:rsidRDefault="00E31D94" w:rsidP="00055866">
      <w:pPr>
        <w:rPr>
          <w:lang w:eastAsia="zh-CN"/>
        </w:rPr>
      </w:pPr>
      <w:r>
        <w:rPr>
          <w:lang w:eastAsia="zh-CN"/>
        </w:rPr>
        <w:t xml:space="preserve">In </w:t>
      </w:r>
      <w:r w:rsidR="00833C73">
        <w:rPr>
          <w:rFonts w:hint="eastAsia"/>
          <w:lang w:eastAsia="zh-CN"/>
        </w:rPr>
        <w:t>S</w:t>
      </w:r>
      <w:r w:rsidR="00833C73">
        <w:rPr>
          <w:lang w:eastAsia="zh-CN"/>
        </w:rPr>
        <w:t>tep 1a</w:t>
      </w:r>
      <w:r>
        <w:rPr>
          <w:lang w:eastAsia="zh-CN"/>
        </w:rPr>
        <w:t xml:space="preserve">, the duration of the transmission of each message appearing in the access procedure is </w:t>
      </w:r>
      <w:r w:rsidR="00562701">
        <w:rPr>
          <w:lang w:eastAsia="zh-CN"/>
        </w:rPr>
        <w:t>calculated as follows.</w:t>
      </w:r>
    </w:p>
    <w:p w14:paraId="2F4AB695" w14:textId="57656BD3" w:rsidR="00833C73" w:rsidRDefault="00B850FF" w:rsidP="0072493E">
      <w:pPr>
        <w:pStyle w:val="ListParagraph"/>
        <w:numPr>
          <w:ilvl w:val="0"/>
          <w:numId w:val="23"/>
        </w:numPr>
        <w:ind w:firstLineChars="0"/>
        <w:rPr>
          <w:lang w:eastAsia="zh-CN"/>
        </w:rPr>
      </w:pPr>
      <w:r>
        <w:rPr>
          <w:rFonts w:hint="eastAsia"/>
          <w:lang w:eastAsia="zh-CN"/>
        </w:rPr>
        <w:t>F</w:t>
      </w:r>
      <w:r>
        <w:rPr>
          <w:lang w:eastAsia="zh-CN"/>
        </w:rPr>
        <w:t>irstly</w:t>
      </w:r>
      <w:r w:rsidR="00293D87">
        <w:rPr>
          <w:lang w:eastAsia="zh-CN"/>
        </w:rPr>
        <w:t xml:space="preserve">, the size of each message used in the whole access procedure need to be determined, including </w:t>
      </w:r>
      <w:proofErr w:type="spellStart"/>
      <w:r w:rsidR="00293D87">
        <w:rPr>
          <w:lang w:eastAsia="zh-CN"/>
        </w:rPr>
        <w:t>MS</w:t>
      </w:r>
      <w:r w:rsidR="00293D87">
        <w:rPr>
          <w:rFonts w:hint="eastAsia"/>
          <w:vertAlign w:val="subscript"/>
          <w:lang w:eastAsia="zh-CN"/>
        </w:rPr>
        <w:t>Trigger</w:t>
      </w:r>
      <w:proofErr w:type="spellEnd"/>
      <w:r w:rsidR="00293D87">
        <w:rPr>
          <w:lang w:eastAsia="zh-CN"/>
        </w:rPr>
        <w:t>, MS</w:t>
      </w:r>
      <w:r w:rsidR="00293D87">
        <w:rPr>
          <w:vertAlign w:val="subscript"/>
          <w:lang w:eastAsia="zh-CN"/>
        </w:rPr>
        <w:t>Query</w:t>
      </w:r>
      <w:r w:rsidR="00293D87">
        <w:rPr>
          <w:lang w:eastAsia="zh-CN"/>
        </w:rPr>
        <w:t>, MS</w:t>
      </w:r>
      <w:r w:rsidR="00293D87" w:rsidRPr="00293D87">
        <w:rPr>
          <w:vertAlign w:val="subscript"/>
          <w:lang w:eastAsia="zh-CN"/>
        </w:rPr>
        <w:t>RN</w:t>
      </w:r>
      <w:r w:rsidR="00293D87">
        <w:rPr>
          <w:lang w:eastAsia="zh-CN"/>
        </w:rPr>
        <w:t xml:space="preserve">, </w:t>
      </w:r>
      <w:proofErr w:type="spellStart"/>
      <w:r w:rsidR="00293D87">
        <w:rPr>
          <w:lang w:eastAsia="zh-CN"/>
        </w:rPr>
        <w:t>MS</w:t>
      </w:r>
      <w:r w:rsidR="00293D87" w:rsidRPr="00293D87">
        <w:rPr>
          <w:vertAlign w:val="subscript"/>
          <w:lang w:eastAsia="zh-CN"/>
        </w:rPr>
        <w:t>R</w:t>
      </w:r>
      <w:r w:rsidR="00293D87">
        <w:rPr>
          <w:vertAlign w:val="subscript"/>
          <w:lang w:eastAsia="zh-CN"/>
        </w:rPr>
        <w:t>eply</w:t>
      </w:r>
      <w:proofErr w:type="spellEnd"/>
      <w:r w:rsidR="00293D87">
        <w:rPr>
          <w:lang w:eastAsia="zh-CN"/>
        </w:rPr>
        <w:t>, MS</w:t>
      </w:r>
      <w:r w:rsidR="00293D87">
        <w:rPr>
          <w:vertAlign w:val="subscript"/>
          <w:lang w:eastAsia="zh-CN"/>
        </w:rPr>
        <w:t>ID</w:t>
      </w:r>
      <w:r w:rsidR="00293D87">
        <w:rPr>
          <w:lang w:eastAsia="zh-CN"/>
        </w:rPr>
        <w:t xml:space="preserve">, and </w:t>
      </w:r>
      <w:proofErr w:type="spellStart"/>
      <w:r w:rsidR="00293D87">
        <w:rPr>
          <w:lang w:eastAsia="zh-CN"/>
        </w:rPr>
        <w:t>MS</w:t>
      </w:r>
      <w:r w:rsidR="00293D87">
        <w:rPr>
          <w:vertAlign w:val="subscript"/>
          <w:lang w:eastAsia="zh-CN"/>
        </w:rPr>
        <w:t>QueryRep</w:t>
      </w:r>
      <w:proofErr w:type="spellEnd"/>
      <w:r w:rsidR="00293D87">
        <w:rPr>
          <w:lang w:eastAsia="zh-CN"/>
        </w:rPr>
        <w:t>.</w:t>
      </w:r>
    </w:p>
    <w:p w14:paraId="5409376E" w14:textId="180BC81A" w:rsidR="00B850FF" w:rsidRDefault="00B850FF" w:rsidP="0072493E">
      <w:pPr>
        <w:pStyle w:val="ListParagraph"/>
        <w:numPr>
          <w:ilvl w:val="0"/>
          <w:numId w:val="23"/>
        </w:numPr>
        <w:ind w:firstLineChars="0"/>
        <w:rPr>
          <w:lang w:eastAsia="zh-CN"/>
        </w:rPr>
      </w:pPr>
      <w:r>
        <w:rPr>
          <w:rFonts w:hint="eastAsia"/>
          <w:lang w:eastAsia="zh-CN"/>
        </w:rPr>
        <w:t>S</w:t>
      </w:r>
      <w:r>
        <w:rPr>
          <w:lang w:eastAsia="zh-CN"/>
        </w:rPr>
        <w:t>econdly,</w:t>
      </w:r>
      <w:r w:rsidR="00293D87">
        <w:rPr>
          <w:lang w:eastAsia="zh-CN"/>
        </w:rPr>
        <w:t xml:space="preserve"> the </w:t>
      </w:r>
      <w:r w:rsidR="00ED7F29">
        <w:rPr>
          <w:lang w:eastAsia="zh-CN"/>
        </w:rPr>
        <w:t>transmission parameters, such as modulation, coding, repetitions, and chip length,</w:t>
      </w:r>
      <w:r w:rsidR="00293D87">
        <w:rPr>
          <w:lang w:eastAsia="zh-CN"/>
        </w:rPr>
        <w:t xml:space="preserve"> </w:t>
      </w:r>
      <w:r w:rsidR="00ED7F29">
        <w:rPr>
          <w:lang w:eastAsia="zh-CN"/>
        </w:rPr>
        <w:t>of each R2D or D2R transmission need to be determined</w:t>
      </w:r>
      <w:r w:rsidR="00293D87">
        <w:rPr>
          <w:lang w:eastAsia="zh-CN"/>
        </w:rPr>
        <w:t>.</w:t>
      </w:r>
      <w:r w:rsidR="00ED7F29">
        <w:rPr>
          <w:lang w:eastAsia="zh-CN"/>
        </w:rPr>
        <w:t xml:space="preserve"> The </w:t>
      </w:r>
      <w:r w:rsidR="006378F9">
        <w:rPr>
          <w:lang w:eastAsia="zh-CN"/>
        </w:rPr>
        <w:t xml:space="preserve">number of chips and chip length of the </w:t>
      </w:r>
      <w:r w:rsidR="00ED7F29">
        <w:rPr>
          <w:lang w:eastAsia="zh-CN"/>
        </w:rPr>
        <w:t xml:space="preserve">preamble, midamble (if present), and postamble of each transmission also need to be </w:t>
      </w:r>
      <w:r w:rsidR="006378F9">
        <w:rPr>
          <w:lang w:eastAsia="zh-CN"/>
        </w:rPr>
        <w:t>determined</w:t>
      </w:r>
    </w:p>
    <w:p w14:paraId="18211AF6" w14:textId="426032D6" w:rsidR="00B850FF" w:rsidRDefault="00B850FF" w:rsidP="0072493E">
      <w:pPr>
        <w:pStyle w:val="ListParagraph"/>
        <w:numPr>
          <w:ilvl w:val="0"/>
          <w:numId w:val="23"/>
        </w:numPr>
        <w:ind w:firstLineChars="0"/>
        <w:rPr>
          <w:lang w:eastAsia="zh-CN"/>
        </w:rPr>
      </w:pPr>
      <w:r>
        <w:rPr>
          <w:rFonts w:hint="eastAsia"/>
          <w:lang w:eastAsia="zh-CN"/>
        </w:rPr>
        <w:t>T</w:t>
      </w:r>
      <w:r>
        <w:rPr>
          <w:lang w:eastAsia="zh-CN"/>
        </w:rPr>
        <w:t>hirdly,</w:t>
      </w:r>
      <w:r w:rsidR="00293D87">
        <w:rPr>
          <w:lang w:eastAsia="zh-CN"/>
        </w:rPr>
        <w:t xml:space="preserve"> the length of each message can be calculated according to the message size and the corresponding R2D or D2R </w:t>
      </w:r>
      <w:r w:rsidR="00ED7F29">
        <w:rPr>
          <w:lang w:eastAsia="zh-CN"/>
        </w:rPr>
        <w:t>transmission parameters, including</w:t>
      </w:r>
      <w:r w:rsidR="00293D87">
        <w:rPr>
          <w:lang w:eastAsia="zh-CN"/>
        </w:rPr>
        <w:t xml:space="preserve"> </w:t>
      </w:r>
      <w:proofErr w:type="spellStart"/>
      <w:r w:rsidR="00293D87">
        <w:rPr>
          <w:lang w:eastAsia="zh-CN"/>
        </w:rPr>
        <w:t>T</w:t>
      </w:r>
      <w:r w:rsidR="00293D87">
        <w:rPr>
          <w:rFonts w:hint="eastAsia"/>
          <w:vertAlign w:val="subscript"/>
          <w:lang w:eastAsia="zh-CN"/>
        </w:rPr>
        <w:t>Trigger</w:t>
      </w:r>
      <w:proofErr w:type="spellEnd"/>
      <w:r w:rsidR="00293D87">
        <w:rPr>
          <w:lang w:eastAsia="zh-CN"/>
        </w:rPr>
        <w:t xml:space="preserve">, </w:t>
      </w:r>
      <w:proofErr w:type="spellStart"/>
      <w:r w:rsidR="00293D87">
        <w:rPr>
          <w:lang w:eastAsia="zh-CN"/>
        </w:rPr>
        <w:t>T</w:t>
      </w:r>
      <w:r w:rsidR="00293D87">
        <w:rPr>
          <w:vertAlign w:val="subscript"/>
          <w:lang w:eastAsia="zh-CN"/>
        </w:rPr>
        <w:t>Query</w:t>
      </w:r>
      <w:proofErr w:type="spellEnd"/>
      <w:r w:rsidR="00293D87">
        <w:rPr>
          <w:lang w:eastAsia="zh-CN"/>
        </w:rPr>
        <w:t>, T</w:t>
      </w:r>
      <w:r w:rsidR="00293D87" w:rsidRPr="00293D87">
        <w:rPr>
          <w:vertAlign w:val="subscript"/>
          <w:lang w:eastAsia="zh-CN"/>
        </w:rPr>
        <w:t>RN</w:t>
      </w:r>
      <w:r w:rsidR="00293D87">
        <w:rPr>
          <w:lang w:eastAsia="zh-CN"/>
        </w:rPr>
        <w:t xml:space="preserve">, </w:t>
      </w:r>
      <w:proofErr w:type="spellStart"/>
      <w:r w:rsidR="00293D87">
        <w:rPr>
          <w:lang w:eastAsia="zh-CN"/>
        </w:rPr>
        <w:t>T</w:t>
      </w:r>
      <w:r w:rsidR="00293D87" w:rsidRPr="00293D87">
        <w:rPr>
          <w:vertAlign w:val="subscript"/>
          <w:lang w:eastAsia="zh-CN"/>
        </w:rPr>
        <w:t>R</w:t>
      </w:r>
      <w:r w:rsidR="00293D87">
        <w:rPr>
          <w:vertAlign w:val="subscript"/>
          <w:lang w:eastAsia="zh-CN"/>
        </w:rPr>
        <w:t>eply</w:t>
      </w:r>
      <w:proofErr w:type="spellEnd"/>
      <w:r w:rsidR="00293D87">
        <w:rPr>
          <w:lang w:eastAsia="zh-CN"/>
        </w:rPr>
        <w:t>, T</w:t>
      </w:r>
      <w:r w:rsidR="00293D87">
        <w:rPr>
          <w:vertAlign w:val="subscript"/>
          <w:lang w:eastAsia="zh-CN"/>
        </w:rPr>
        <w:t>ID</w:t>
      </w:r>
      <w:r w:rsidR="00293D87">
        <w:rPr>
          <w:lang w:eastAsia="zh-CN"/>
        </w:rPr>
        <w:t>,</w:t>
      </w:r>
      <w:r w:rsidR="006378F9">
        <w:rPr>
          <w:lang w:eastAsia="zh-CN"/>
        </w:rPr>
        <w:t xml:space="preserve"> and</w:t>
      </w:r>
      <w:r w:rsidR="00293D87">
        <w:rPr>
          <w:lang w:eastAsia="zh-CN"/>
        </w:rPr>
        <w:t xml:space="preserve"> </w:t>
      </w:r>
      <w:proofErr w:type="spellStart"/>
      <w:r w:rsidR="00293D87">
        <w:rPr>
          <w:lang w:eastAsia="zh-CN"/>
        </w:rPr>
        <w:t>T</w:t>
      </w:r>
      <w:r w:rsidR="00293D87">
        <w:rPr>
          <w:vertAlign w:val="subscript"/>
          <w:lang w:eastAsia="zh-CN"/>
        </w:rPr>
        <w:t>QueryRep</w:t>
      </w:r>
      <w:proofErr w:type="spellEnd"/>
      <w:r w:rsidR="006378F9">
        <w:rPr>
          <w:lang w:eastAsia="zh-CN"/>
        </w:rPr>
        <w:t>. It should be noted that th</w:t>
      </w:r>
      <w:r w:rsidR="00423037">
        <w:rPr>
          <w:lang w:eastAsia="zh-CN"/>
        </w:rPr>
        <w:t>e preamble, midamble (if present), and postamble are taken into account in the length of each transmission.</w:t>
      </w:r>
    </w:p>
    <w:p w14:paraId="430D4202" w14:textId="181680B5" w:rsidR="00833C73" w:rsidRDefault="00E31D94" w:rsidP="00833C73">
      <w:pPr>
        <w:rPr>
          <w:lang w:eastAsia="zh-CN"/>
        </w:rPr>
      </w:pPr>
      <w:r>
        <w:rPr>
          <w:lang w:eastAsia="zh-CN"/>
        </w:rPr>
        <w:t xml:space="preserve">In </w:t>
      </w:r>
      <w:r w:rsidR="00833C73">
        <w:rPr>
          <w:rFonts w:hint="eastAsia"/>
          <w:lang w:eastAsia="zh-CN"/>
        </w:rPr>
        <w:t>S</w:t>
      </w:r>
      <w:r w:rsidR="00833C73">
        <w:rPr>
          <w:lang w:eastAsia="zh-CN"/>
        </w:rPr>
        <w:t>tep 1b</w:t>
      </w:r>
      <w:r>
        <w:rPr>
          <w:lang w:eastAsia="zh-CN"/>
        </w:rPr>
        <w:t>,</w:t>
      </w:r>
      <w:r w:rsidRPr="00E31D94">
        <w:rPr>
          <w:lang w:eastAsia="zh-CN"/>
        </w:rPr>
        <w:t xml:space="preserve"> </w:t>
      </w:r>
      <w:r>
        <w:rPr>
          <w:lang w:eastAsia="zh-CN"/>
        </w:rPr>
        <w:t>the duration of each type of “slot” is calculated as follows.</w:t>
      </w:r>
    </w:p>
    <w:p w14:paraId="4995C4F5" w14:textId="03FBA055" w:rsidR="00833C73" w:rsidRDefault="00D913FD" w:rsidP="0072493E">
      <w:pPr>
        <w:pStyle w:val="ListParagraph"/>
        <w:numPr>
          <w:ilvl w:val="0"/>
          <w:numId w:val="23"/>
        </w:numPr>
        <w:ind w:firstLineChars="0"/>
        <w:rPr>
          <w:lang w:eastAsia="zh-CN"/>
        </w:rPr>
      </w:pPr>
      <w:r>
        <w:rPr>
          <w:lang w:eastAsia="zh-CN"/>
        </w:rPr>
        <w:t xml:space="preserve">In </w:t>
      </w:r>
      <w:r w:rsidR="00001895">
        <w:rPr>
          <w:lang w:eastAsia="zh-CN"/>
        </w:rPr>
        <w:t>an idle</w:t>
      </w:r>
      <w:r w:rsidR="004A55BA">
        <w:rPr>
          <w:lang w:eastAsia="zh-CN"/>
        </w:rPr>
        <w:t xml:space="preserve"> “slot”</w:t>
      </w:r>
      <w:r w:rsidR="00001895">
        <w:rPr>
          <w:lang w:eastAsia="zh-CN"/>
        </w:rPr>
        <w:t>, there is no response from any device. T</w:t>
      </w:r>
      <w:r>
        <w:rPr>
          <w:lang w:eastAsia="zh-CN"/>
        </w:rPr>
        <w:t>he reader can detect the preamble of the potential D2R transmission</w:t>
      </w:r>
      <w:r w:rsidR="004A55BA">
        <w:rPr>
          <w:lang w:eastAsia="zh-CN"/>
        </w:rPr>
        <w:t>(s)</w:t>
      </w:r>
      <w:r>
        <w:rPr>
          <w:lang w:eastAsia="zh-CN"/>
        </w:rPr>
        <w:t xml:space="preserve"> to determine if there is response from a device or multiple devices. </w:t>
      </w:r>
      <w:r w:rsidR="00001895">
        <w:rPr>
          <w:lang w:eastAsia="zh-CN"/>
        </w:rPr>
        <w:t>If</w:t>
      </w:r>
      <w:r w:rsidR="00833C73">
        <w:rPr>
          <w:lang w:eastAsia="zh-CN"/>
        </w:rPr>
        <w:t xml:space="preserve"> </w:t>
      </w:r>
      <w:r>
        <w:rPr>
          <w:lang w:eastAsia="zh-CN"/>
        </w:rPr>
        <w:t>no D2R preamble</w:t>
      </w:r>
      <w:r w:rsidR="00833C73">
        <w:rPr>
          <w:lang w:eastAsia="zh-CN"/>
        </w:rPr>
        <w:t xml:space="preserve"> </w:t>
      </w:r>
      <w:r w:rsidR="0085496E">
        <w:rPr>
          <w:lang w:eastAsia="zh-CN"/>
        </w:rPr>
        <w:t xml:space="preserve">is </w:t>
      </w:r>
      <w:r w:rsidR="00833C73">
        <w:rPr>
          <w:lang w:eastAsia="zh-CN"/>
        </w:rPr>
        <w:t xml:space="preserve">detected within </w:t>
      </w:r>
      <w:r w:rsidR="00001895">
        <w:rPr>
          <w:lang w:eastAsia="zh-CN"/>
        </w:rPr>
        <w:t>T</w:t>
      </w:r>
      <w:r w:rsidR="00001895" w:rsidRPr="00001895">
        <w:rPr>
          <w:vertAlign w:val="subscript"/>
          <w:lang w:eastAsia="zh-CN"/>
        </w:rPr>
        <w:t>R2D_R2D</w:t>
      </w:r>
      <w:r w:rsidR="00833C73">
        <w:rPr>
          <w:lang w:eastAsia="zh-CN"/>
        </w:rPr>
        <w:t>,</w:t>
      </w:r>
      <w:r>
        <w:rPr>
          <w:lang w:eastAsia="zh-CN"/>
        </w:rPr>
        <w:t xml:space="preserve"> </w:t>
      </w:r>
      <w:r w:rsidR="00833C73">
        <w:rPr>
          <w:lang w:eastAsia="zh-CN"/>
        </w:rPr>
        <w:t xml:space="preserve">the reader will send a </w:t>
      </w:r>
      <w:proofErr w:type="spellStart"/>
      <w:r w:rsidR="00833C73">
        <w:rPr>
          <w:lang w:eastAsia="zh-CN"/>
        </w:rPr>
        <w:t>QueryRep</w:t>
      </w:r>
      <w:proofErr w:type="spellEnd"/>
      <w:r w:rsidR="00833C73">
        <w:rPr>
          <w:lang w:eastAsia="zh-CN"/>
        </w:rPr>
        <w:t xml:space="preserve"> message to indicate the end of the slot. The duration of the </w:t>
      </w:r>
      <w:r w:rsidR="00E7612A">
        <w:rPr>
          <w:lang w:eastAsia="zh-CN"/>
        </w:rPr>
        <w:t xml:space="preserve">idle </w:t>
      </w:r>
      <w:r w:rsidR="00833C73">
        <w:rPr>
          <w:lang w:eastAsia="zh-CN"/>
        </w:rPr>
        <w:t xml:space="preserve">slot consists of the length of the detection window and the </w:t>
      </w:r>
      <w:r w:rsidR="00A1269A">
        <w:rPr>
          <w:lang w:eastAsia="zh-CN"/>
        </w:rPr>
        <w:t xml:space="preserve">R2D </w:t>
      </w:r>
      <w:r w:rsidR="00833C73">
        <w:rPr>
          <w:lang w:eastAsia="zh-CN"/>
        </w:rPr>
        <w:t>transmission of the “</w:t>
      </w:r>
      <w:proofErr w:type="spellStart"/>
      <w:r w:rsidR="00833C73">
        <w:rPr>
          <w:lang w:eastAsia="zh-CN"/>
        </w:rPr>
        <w:t>QueryRep</w:t>
      </w:r>
      <w:proofErr w:type="spellEnd"/>
      <w:r w:rsidR="00833C73">
        <w:rPr>
          <w:lang w:eastAsia="zh-CN"/>
        </w:rPr>
        <w:t xml:space="preserve">” message. </w:t>
      </w:r>
      <w:r w:rsidR="00FC4D39">
        <w:rPr>
          <w:lang w:eastAsia="zh-CN"/>
        </w:rPr>
        <w:t xml:space="preserve">Consequently, the duration of an </w:t>
      </w:r>
      <w:r w:rsidR="00A77ABB">
        <w:rPr>
          <w:lang w:eastAsia="zh-CN"/>
        </w:rPr>
        <w:t>idle</w:t>
      </w:r>
      <w:r w:rsidR="00FC4D39">
        <w:rPr>
          <w:lang w:eastAsia="zh-CN"/>
        </w:rPr>
        <w:t xml:space="preserve"> slot is calculated </w:t>
      </w:r>
      <w:r w:rsidR="00293D87">
        <w:rPr>
          <w:lang w:eastAsia="zh-CN"/>
        </w:rPr>
        <w:t>by the following formula.</w:t>
      </w:r>
    </w:p>
    <w:p w14:paraId="5E35DDD2" w14:textId="3FC2D6D2" w:rsidR="00833C73" w:rsidRDefault="00623FED" w:rsidP="00FC4D39">
      <w:pPr>
        <w:pStyle w:val="ListParagraph"/>
        <w:ind w:left="640"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Idle</m:t>
              </m:r>
            </m:sub>
          </m:sSub>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R2D_R2D</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QueryRep</m:t>
              </m:r>
            </m:sub>
          </m:sSub>
        </m:oMath>
      </m:oMathPara>
    </w:p>
    <w:p w14:paraId="538BB833" w14:textId="72567A22" w:rsidR="00833C73" w:rsidRDefault="00833C73" w:rsidP="0072493E">
      <w:pPr>
        <w:pStyle w:val="ListParagraph"/>
        <w:numPr>
          <w:ilvl w:val="0"/>
          <w:numId w:val="23"/>
        </w:numPr>
        <w:ind w:firstLineChars="0"/>
        <w:rPr>
          <w:lang w:eastAsia="zh-CN"/>
        </w:rPr>
      </w:pPr>
      <w:r>
        <w:rPr>
          <w:lang w:eastAsia="zh-CN"/>
        </w:rPr>
        <w:t xml:space="preserve">In a collided “slot”, the reader detects that there does exist preamble(s) from one or more devices. Then the reader will send a </w:t>
      </w:r>
      <w:proofErr w:type="spellStart"/>
      <w:r>
        <w:rPr>
          <w:lang w:eastAsia="zh-CN"/>
        </w:rPr>
        <w:t>QueryRep</w:t>
      </w:r>
      <w:proofErr w:type="spellEnd"/>
      <w:r>
        <w:rPr>
          <w:lang w:eastAsia="zh-CN"/>
        </w:rPr>
        <w:t xml:space="preserve"> message to indicate the end of the slot. The duration of </w:t>
      </w:r>
      <w:r w:rsidR="00C9031E">
        <w:rPr>
          <w:lang w:eastAsia="zh-CN"/>
        </w:rPr>
        <w:t>a</w:t>
      </w:r>
      <w:r>
        <w:rPr>
          <w:lang w:eastAsia="zh-CN"/>
        </w:rPr>
        <w:t xml:space="preserve"> collided slot consists of the length of the </w:t>
      </w:r>
      <w:r w:rsidR="00A1269A">
        <w:rPr>
          <w:lang w:eastAsia="zh-CN"/>
        </w:rPr>
        <w:t xml:space="preserve">D2R </w:t>
      </w:r>
      <w:r>
        <w:rPr>
          <w:lang w:eastAsia="zh-CN"/>
        </w:rPr>
        <w:t xml:space="preserve">transmission of </w:t>
      </w:r>
      <w:r w:rsidR="00C9031E">
        <w:rPr>
          <w:lang w:eastAsia="zh-CN"/>
        </w:rPr>
        <w:t>a</w:t>
      </w:r>
      <w:r>
        <w:rPr>
          <w:lang w:eastAsia="zh-CN"/>
        </w:rPr>
        <w:t xml:space="preserve"> “RN” message, the </w:t>
      </w:r>
      <w:r w:rsidR="00A1269A">
        <w:rPr>
          <w:lang w:eastAsia="zh-CN"/>
        </w:rPr>
        <w:t xml:space="preserve">R2D </w:t>
      </w:r>
      <w:r>
        <w:rPr>
          <w:lang w:eastAsia="zh-CN"/>
        </w:rPr>
        <w:t xml:space="preserve">transmission of </w:t>
      </w:r>
      <w:r w:rsidR="00C9031E">
        <w:rPr>
          <w:lang w:eastAsia="zh-CN"/>
        </w:rPr>
        <w:t>a</w:t>
      </w:r>
      <w:r>
        <w:rPr>
          <w:lang w:eastAsia="zh-CN"/>
        </w:rPr>
        <w:t xml:space="preserve"> “</w:t>
      </w:r>
      <w:proofErr w:type="spellStart"/>
      <w:r>
        <w:rPr>
          <w:lang w:eastAsia="zh-CN"/>
        </w:rPr>
        <w:t>QueryRep</w:t>
      </w:r>
      <w:proofErr w:type="spellEnd"/>
      <w:r>
        <w:rPr>
          <w:lang w:eastAsia="zh-CN"/>
        </w:rPr>
        <w:t xml:space="preserve">” message, and the gap between consecutive R2D/D2R transmissions for the Rx processing and Tx preparation. </w:t>
      </w:r>
    </w:p>
    <w:p w14:paraId="3CF8836D" w14:textId="421D53DA" w:rsidR="00FC4D39" w:rsidRDefault="00623FED" w:rsidP="00FC4D39">
      <w:pPr>
        <w:pStyle w:val="ListParagraph"/>
        <w:ind w:left="640"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Collided</m:t>
              </m:r>
            </m:sub>
          </m:sSub>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R2D</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RN</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D2R</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QueryRep</m:t>
              </m:r>
            </m:sub>
          </m:sSub>
        </m:oMath>
      </m:oMathPara>
    </w:p>
    <w:p w14:paraId="3226607C" w14:textId="14B723E4" w:rsidR="00833C73" w:rsidRDefault="00833C73" w:rsidP="0072493E">
      <w:pPr>
        <w:pStyle w:val="ListParagraph"/>
        <w:numPr>
          <w:ilvl w:val="0"/>
          <w:numId w:val="23"/>
        </w:numPr>
        <w:ind w:firstLineChars="0"/>
        <w:rPr>
          <w:lang w:eastAsia="zh-CN"/>
        </w:rPr>
      </w:pPr>
      <w:r>
        <w:rPr>
          <w:lang w:eastAsia="zh-CN"/>
        </w:rPr>
        <w:lastRenderedPageBreak/>
        <w:t xml:space="preserve">In a successful “slot”, the reader </w:t>
      </w:r>
      <w:r w:rsidR="00C9031E">
        <w:rPr>
          <w:lang w:eastAsia="zh-CN"/>
        </w:rPr>
        <w:t>successfully</w:t>
      </w:r>
      <w:r>
        <w:rPr>
          <w:lang w:eastAsia="zh-CN"/>
        </w:rPr>
        <w:t xml:space="preserve"> detect</w:t>
      </w:r>
      <w:r w:rsidR="0083560C">
        <w:rPr>
          <w:lang w:eastAsia="zh-CN"/>
        </w:rPr>
        <w:t>s</w:t>
      </w:r>
      <w:r>
        <w:rPr>
          <w:lang w:eastAsia="zh-CN"/>
        </w:rPr>
        <w:t xml:space="preserve"> the response from a device</w:t>
      </w:r>
      <w:r w:rsidR="00C9031E">
        <w:rPr>
          <w:lang w:eastAsia="zh-CN"/>
        </w:rPr>
        <w:t>, and repl</w:t>
      </w:r>
      <w:r w:rsidR="0083560C">
        <w:rPr>
          <w:lang w:eastAsia="zh-CN"/>
        </w:rPr>
        <w:t>ies to the device</w:t>
      </w:r>
      <w:r w:rsidR="00C9031E">
        <w:rPr>
          <w:lang w:eastAsia="zh-CN"/>
        </w:rPr>
        <w:t xml:space="preserve"> with the random number received in the RN message</w:t>
      </w:r>
      <w:r w:rsidR="0083560C">
        <w:rPr>
          <w:lang w:eastAsia="zh-CN"/>
        </w:rPr>
        <w:t xml:space="preserve"> from the device</w:t>
      </w:r>
      <w:r w:rsidR="00C9031E">
        <w:rPr>
          <w:lang w:eastAsia="zh-CN"/>
        </w:rPr>
        <w:t>. After the device detect</w:t>
      </w:r>
      <w:r w:rsidR="0083560C">
        <w:rPr>
          <w:lang w:eastAsia="zh-CN"/>
        </w:rPr>
        <w:t>s</w:t>
      </w:r>
      <w:r w:rsidR="00C9031E">
        <w:rPr>
          <w:lang w:eastAsia="zh-CN"/>
        </w:rPr>
        <w:t xml:space="preserve"> the matched random number, it will send its ID to the reader. The reader will send a </w:t>
      </w:r>
      <w:proofErr w:type="spellStart"/>
      <w:r w:rsidR="00C9031E">
        <w:rPr>
          <w:lang w:eastAsia="zh-CN"/>
        </w:rPr>
        <w:t>QueryRep</w:t>
      </w:r>
      <w:proofErr w:type="spellEnd"/>
      <w:r w:rsidR="00C9031E">
        <w:rPr>
          <w:lang w:eastAsia="zh-CN"/>
        </w:rPr>
        <w:t xml:space="preserve"> message to end the slot after it receives the Device ID</w:t>
      </w:r>
      <w:r>
        <w:rPr>
          <w:lang w:eastAsia="zh-CN"/>
        </w:rPr>
        <w:t xml:space="preserve">. The duration of </w:t>
      </w:r>
      <w:r w:rsidR="00C9031E">
        <w:rPr>
          <w:lang w:eastAsia="zh-CN"/>
        </w:rPr>
        <w:t>a successful</w:t>
      </w:r>
      <w:r>
        <w:rPr>
          <w:lang w:eastAsia="zh-CN"/>
        </w:rPr>
        <w:t xml:space="preserve"> slot consists of the length of the D2R transmission</w:t>
      </w:r>
      <w:r w:rsidR="00C9031E">
        <w:rPr>
          <w:lang w:eastAsia="zh-CN"/>
        </w:rPr>
        <w:t>s</w:t>
      </w:r>
      <w:r>
        <w:rPr>
          <w:lang w:eastAsia="zh-CN"/>
        </w:rPr>
        <w:t xml:space="preserve"> of </w:t>
      </w:r>
      <w:r w:rsidR="00C9031E">
        <w:rPr>
          <w:lang w:eastAsia="zh-CN"/>
        </w:rPr>
        <w:t xml:space="preserve">a RN message and the Device ID, the R2D transmissions of a Reply message and </w:t>
      </w:r>
      <w:proofErr w:type="spellStart"/>
      <w:r>
        <w:rPr>
          <w:lang w:eastAsia="zh-CN"/>
        </w:rPr>
        <w:t>QueryRep</w:t>
      </w:r>
      <w:proofErr w:type="spellEnd"/>
      <w:r w:rsidR="00C9031E">
        <w:rPr>
          <w:lang w:eastAsia="zh-CN"/>
        </w:rPr>
        <w:t xml:space="preserve"> </w:t>
      </w:r>
      <w:r>
        <w:rPr>
          <w:lang w:eastAsia="zh-CN"/>
        </w:rPr>
        <w:t>message</w:t>
      </w:r>
      <w:r w:rsidR="00C9031E">
        <w:rPr>
          <w:lang w:eastAsia="zh-CN"/>
        </w:rPr>
        <w:t xml:space="preserve">, and the gap between consecutive R2D/D2R transmissions for the Rx processing and Tx preparation of reader </w:t>
      </w:r>
      <w:r w:rsidR="0083560C">
        <w:rPr>
          <w:lang w:eastAsia="zh-CN"/>
        </w:rPr>
        <w:t xml:space="preserve">and </w:t>
      </w:r>
      <w:r w:rsidR="00C9031E">
        <w:rPr>
          <w:lang w:eastAsia="zh-CN"/>
        </w:rPr>
        <w:t>device</w:t>
      </w:r>
      <w:r>
        <w:rPr>
          <w:lang w:eastAsia="zh-CN"/>
        </w:rPr>
        <w:t>.</w:t>
      </w:r>
    </w:p>
    <w:p w14:paraId="5C2EC363" w14:textId="72754039" w:rsidR="00FC4D39" w:rsidRDefault="00623FED" w:rsidP="00FC4D39">
      <w:pPr>
        <w:pStyle w:val="ListParagraph"/>
        <w:ind w:left="640"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Success</m:t>
              </m:r>
            </m:sub>
          </m:sSub>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R2D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RN</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D2R</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reply</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R2D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D2R</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QueryRep</m:t>
              </m:r>
            </m:sub>
          </m:sSub>
        </m:oMath>
      </m:oMathPara>
    </w:p>
    <w:p w14:paraId="263D508A" w14:textId="07F36434" w:rsidR="008E7BE2" w:rsidRDefault="008E7BE2" w:rsidP="00820470">
      <w:pPr>
        <w:rPr>
          <w:lang w:eastAsia="zh-CN"/>
        </w:rPr>
      </w:pPr>
      <w:r>
        <w:rPr>
          <w:rFonts w:hint="eastAsia"/>
          <w:lang w:eastAsia="zh-CN"/>
        </w:rPr>
        <w:t>I</w:t>
      </w:r>
      <w:r>
        <w:rPr>
          <w:lang w:eastAsia="zh-CN"/>
        </w:rPr>
        <w:t xml:space="preserve">n the above, </w:t>
      </w:r>
      <w:r w:rsidR="00B21A1B">
        <w:rPr>
          <w:lang w:eastAsia="zh-CN"/>
        </w:rPr>
        <w:t>each</w:t>
      </w:r>
      <w:r>
        <w:rPr>
          <w:lang w:eastAsia="zh-CN"/>
        </w:rPr>
        <w:t xml:space="preserve"> </w:t>
      </w:r>
      <w:r w:rsidR="00B21A1B">
        <w:rPr>
          <w:lang w:eastAsia="zh-CN"/>
        </w:rPr>
        <w:t>gap between consecutive R2D/D2R transmissions can be calculated as the average of the pre-defined minimum and maximum processing time of the corresponding timing relationship parameter.</w:t>
      </w:r>
    </w:p>
    <w:p w14:paraId="197B7089" w14:textId="671831D9" w:rsidR="00DD31E2" w:rsidRPr="00DD31E2" w:rsidRDefault="008C5CA2" w:rsidP="00820470">
      <w:pPr>
        <w:rPr>
          <w:lang w:eastAsia="zh-CN"/>
        </w:rPr>
      </w:pPr>
      <w:r>
        <w:rPr>
          <w:rFonts w:hint="eastAsia"/>
          <w:lang w:eastAsia="zh-CN"/>
        </w:rPr>
        <w:t>T</w:t>
      </w:r>
      <w:r>
        <w:rPr>
          <w:lang w:eastAsia="zh-CN"/>
        </w:rPr>
        <w:t>he second step is to derive the total number of each type of “slot”.</w:t>
      </w:r>
    </w:p>
    <w:p w14:paraId="4445A7A3" w14:textId="24A8A14A" w:rsidR="00DD31E2" w:rsidRDefault="00121C3B" w:rsidP="0072493E">
      <w:pPr>
        <w:pStyle w:val="ListParagraph"/>
        <w:numPr>
          <w:ilvl w:val="0"/>
          <w:numId w:val="23"/>
        </w:numPr>
        <w:ind w:firstLineChars="0"/>
        <w:rPr>
          <w:lang w:eastAsia="zh-CN"/>
        </w:rPr>
      </w:pPr>
      <w:r>
        <w:rPr>
          <w:lang w:eastAsia="zh-CN"/>
        </w:rPr>
        <w:t>R</w:t>
      </w:r>
      <w:r w:rsidR="00397543">
        <w:rPr>
          <w:lang w:eastAsia="zh-CN"/>
        </w:rPr>
        <w:t xml:space="preserve">eferring to </w:t>
      </w:r>
      <w:r w:rsidR="003F1E29">
        <w:rPr>
          <w:lang w:eastAsia="zh-CN"/>
        </w:rPr>
        <w:t>the theoretical derivations of the slotted ALOHA scheme [</w:t>
      </w:r>
      <w:r w:rsidR="006B5491">
        <w:rPr>
          <w:lang w:eastAsia="zh-CN"/>
        </w:rPr>
        <w:t>5</w:t>
      </w:r>
      <w:r w:rsidR="003F1E29">
        <w:rPr>
          <w:lang w:eastAsia="zh-CN"/>
        </w:rPr>
        <w:t>], t</w:t>
      </w:r>
      <w:r w:rsidR="00DD31E2">
        <w:rPr>
          <w:lang w:eastAsia="zh-CN"/>
        </w:rPr>
        <w:t>he probability of the three types of “</w:t>
      </w:r>
      <w:proofErr w:type="gramStart"/>
      <w:r w:rsidR="00DD31E2">
        <w:rPr>
          <w:lang w:eastAsia="zh-CN"/>
        </w:rPr>
        <w:t>slot</w:t>
      </w:r>
      <w:proofErr w:type="gramEnd"/>
      <w:r w:rsidR="00DD31E2">
        <w:rPr>
          <w:lang w:eastAsia="zh-CN"/>
        </w:rPr>
        <w:t xml:space="preserve">” in </w:t>
      </w:r>
      <w:r w:rsidR="00167FB3">
        <w:rPr>
          <w:lang w:eastAsia="zh-CN"/>
        </w:rPr>
        <w:t xml:space="preserve">the </w:t>
      </w:r>
      <w:proofErr w:type="spellStart"/>
      <w:r w:rsidR="00167FB3" w:rsidRPr="00167FB3">
        <w:rPr>
          <w:i/>
          <w:lang w:eastAsia="zh-CN"/>
        </w:rPr>
        <w:t>i</w:t>
      </w:r>
      <w:r w:rsidR="00167FB3" w:rsidRPr="00167FB3">
        <w:rPr>
          <w:vertAlign w:val="subscript"/>
          <w:lang w:eastAsia="zh-CN"/>
        </w:rPr>
        <w:t>th</w:t>
      </w:r>
      <w:proofErr w:type="spellEnd"/>
      <w:r w:rsidR="00DD31E2">
        <w:rPr>
          <w:lang w:eastAsia="zh-CN"/>
        </w:rPr>
        <w:t xml:space="preserve"> round </w:t>
      </w:r>
      <w:r w:rsidR="003F1E29">
        <w:rPr>
          <w:lang w:eastAsia="zh-CN"/>
        </w:rPr>
        <w:t>can be</w:t>
      </w:r>
      <w:r w:rsidR="00DD31E2">
        <w:rPr>
          <w:lang w:eastAsia="zh-CN"/>
        </w:rPr>
        <w:t xml:space="preserve"> </w:t>
      </w:r>
      <w:r w:rsidR="008A4629">
        <w:rPr>
          <w:lang w:eastAsia="zh-CN"/>
        </w:rPr>
        <w:t xml:space="preserve">approximately </w:t>
      </w:r>
      <w:r w:rsidR="00DD31E2">
        <w:rPr>
          <w:lang w:eastAsia="zh-CN"/>
        </w:rPr>
        <w:t xml:space="preserve">calculated </w:t>
      </w:r>
      <w:r w:rsidR="003F1E29">
        <w:rPr>
          <w:lang w:eastAsia="zh-CN"/>
        </w:rPr>
        <w:t>according to the following formulas.</w:t>
      </w:r>
    </w:p>
    <w:p w14:paraId="41315AFF" w14:textId="2685CFBC" w:rsidR="00DD31E2" w:rsidRPr="00121C3B" w:rsidRDefault="00623FED" w:rsidP="00820470">
      <w:pPr>
        <w:rPr>
          <w:lang w:eastAsia="zh-CN"/>
        </w:rPr>
      </w:pPr>
      <m:oMathPara>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 xml:space="preserve">Idle </m:t>
              </m:r>
            </m:sub>
          </m:sSub>
          <w:bookmarkStart w:id="24" w:name="_Hlk170416767"/>
          <m:d>
            <m:dPr>
              <m:ctrlPr>
                <w:rPr>
                  <w:rFonts w:ascii="Cambria Math" w:hAnsi="Cambria Math"/>
                  <w:lang w:eastAsia="zh-CN"/>
                </w:rPr>
              </m:ctrlPr>
            </m:dPr>
            <m:e>
              <m:r>
                <w:rPr>
                  <w:rFonts w:ascii="Cambria Math" w:hAnsi="Cambria Math"/>
                  <w:lang w:eastAsia="zh-CN"/>
                </w:rPr>
                <m:t>i</m:t>
              </m:r>
            </m:e>
          </m:d>
          <w:bookmarkEnd w:id="24"/>
          <m:r>
            <m:rPr>
              <m:sty m:val="p"/>
            </m:rPr>
            <w:rPr>
              <w:rFonts w:ascii="Cambria Math" w:hAnsi="Cambria Math"/>
              <w:lang w:eastAsia="zh-CN"/>
            </w:rPr>
            <m:t xml:space="preserve"> = </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sup>
          </m:sSup>
        </m:oMath>
      </m:oMathPara>
    </w:p>
    <w:p w14:paraId="6AC57F56" w14:textId="074481F9" w:rsidR="00121C3B" w:rsidRDefault="00623FED" w:rsidP="00121C3B">
      <w:pP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sup>
          </m:sSup>
        </m:oMath>
      </m:oMathPara>
    </w:p>
    <w:p w14:paraId="2AD351C1" w14:textId="25682F21" w:rsidR="003F1E29" w:rsidRPr="003F1E29" w:rsidRDefault="00623FED" w:rsidP="00820470">
      <w:pP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Collided</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Idle</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oMath>
      </m:oMathPara>
    </w:p>
    <w:p w14:paraId="544C4A5D" w14:textId="5B35A415" w:rsidR="00DD31E2" w:rsidRDefault="002A5E20" w:rsidP="00121C3B">
      <w:pPr>
        <w:pStyle w:val="ListParagraph"/>
        <w:ind w:left="640" w:firstLineChars="0" w:firstLine="0"/>
        <w:rPr>
          <w:lang w:eastAsia="zh-CN"/>
        </w:rPr>
      </w:pPr>
      <w:r>
        <w:rPr>
          <w:lang w:eastAsia="zh-CN"/>
        </w:rPr>
        <w:t xml:space="preserve">where </w:t>
      </w:r>
      <w:r w:rsidRPr="002A5E20">
        <w:rPr>
          <w:i/>
          <w:lang w:eastAsia="zh-CN"/>
        </w:rPr>
        <w:t>N</w:t>
      </w:r>
      <w:r w:rsidR="00121C3B" w:rsidRPr="00121C3B">
        <w:rPr>
          <w:lang w:eastAsia="zh-CN"/>
        </w:rPr>
        <w:t>(</w:t>
      </w:r>
      <w:r w:rsidR="00121C3B">
        <w:rPr>
          <w:i/>
          <w:lang w:eastAsia="zh-CN"/>
        </w:rPr>
        <w:t>i</w:t>
      </w:r>
      <w:r w:rsidR="00121C3B" w:rsidRPr="00121C3B">
        <w:rPr>
          <w:lang w:eastAsia="zh-CN"/>
        </w:rPr>
        <w:t>)</w:t>
      </w:r>
      <w:r>
        <w:rPr>
          <w:lang w:eastAsia="zh-CN"/>
        </w:rPr>
        <w:t xml:space="preserve"> is the total number of “slots” in the </w:t>
      </w:r>
      <w:r w:rsidRPr="002A5E20">
        <w:rPr>
          <w:i/>
          <w:lang w:eastAsia="zh-CN"/>
        </w:rPr>
        <w:t>i</w:t>
      </w:r>
      <w:r>
        <w:rPr>
          <w:lang w:eastAsia="zh-CN"/>
        </w:rPr>
        <w:t>-</w:t>
      </w:r>
      <w:proofErr w:type="spellStart"/>
      <w:r>
        <w:rPr>
          <w:lang w:eastAsia="zh-CN"/>
        </w:rPr>
        <w:t>th</w:t>
      </w:r>
      <w:proofErr w:type="spellEnd"/>
      <w:r>
        <w:rPr>
          <w:lang w:eastAsia="zh-CN"/>
        </w:rPr>
        <w:t xml:space="preserve"> round of inventory, </w:t>
      </w:r>
      <w:r w:rsidRPr="002A5E20">
        <w:rPr>
          <w:i/>
          <w:lang w:eastAsia="zh-CN"/>
        </w:rPr>
        <w:t>M</w:t>
      </w:r>
      <w:r w:rsidR="00121C3B" w:rsidRPr="00121C3B">
        <w:rPr>
          <w:lang w:eastAsia="zh-CN"/>
        </w:rPr>
        <w:t>(</w:t>
      </w:r>
      <w:r w:rsidR="00121C3B">
        <w:rPr>
          <w:i/>
          <w:lang w:eastAsia="zh-CN"/>
        </w:rPr>
        <w:t>i</w:t>
      </w:r>
      <w:r w:rsidR="00121C3B" w:rsidRPr="00121C3B">
        <w:rPr>
          <w:lang w:eastAsia="zh-CN"/>
        </w:rPr>
        <w:t>)</w:t>
      </w:r>
      <w:r>
        <w:rPr>
          <w:lang w:eastAsia="zh-CN"/>
        </w:rPr>
        <w:t xml:space="preserve"> is the number of devices participating in the corresponding round of inventory.</w:t>
      </w:r>
      <w:r w:rsidR="00121C3B">
        <w:rPr>
          <w:lang w:eastAsia="zh-CN"/>
        </w:rPr>
        <w:t xml:space="preserve"> </w:t>
      </w:r>
      <w:r w:rsidR="00DD31E2">
        <w:rPr>
          <w:lang w:eastAsia="zh-CN"/>
        </w:rPr>
        <w:t>The</w:t>
      </w:r>
      <w:r w:rsidR="00121C3B">
        <w:rPr>
          <w:lang w:eastAsia="zh-CN"/>
        </w:rPr>
        <w:t>n the</w:t>
      </w:r>
      <w:r w:rsidR="00DD31E2">
        <w:rPr>
          <w:lang w:eastAsia="zh-CN"/>
        </w:rPr>
        <w:t xml:space="preserve"> number of each type of “slot” in each round is calculated </w:t>
      </w:r>
      <w:r w:rsidR="00121C3B">
        <w:rPr>
          <w:lang w:eastAsia="zh-CN"/>
        </w:rPr>
        <w:t>as</w:t>
      </w:r>
    </w:p>
    <w:p w14:paraId="2FF6565F" w14:textId="79423D3C" w:rsidR="00121C3B" w:rsidRPr="00121C3B" w:rsidRDefault="00623FED" w:rsidP="00121C3B">
      <w:pPr>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 xml:space="preserve"> = </m:t>
          </m:r>
          <m:r>
            <w:rPr>
              <w:rFonts w:ascii="Cambria Math" w:hAnsi="Cambria Math"/>
              <w:lang w:eastAsia="zh-CN"/>
            </w:rPr>
            <m:t>N</m:t>
          </m:r>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sup>
          </m:sSup>
        </m:oMath>
      </m:oMathPara>
    </w:p>
    <w:p w14:paraId="185C36FB" w14:textId="33251EF4" w:rsidR="00121C3B" w:rsidRDefault="00623FED" w:rsidP="00121C3B">
      <w:pPr>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 xml:space="preserve"> =</m:t>
          </m:r>
          <m:r>
            <w:rPr>
              <w:rFonts w:ascii="Cambria Math" w:hAnsi="Cambria Math"/>
              <w:lang w:eastAsia="zh-CN"/>
            </w:rPr>
            <m:t>N</m:t>
          </m:r>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sup>
          </m:sSup>
        </m:oMath>
      </m:oMathPara>
    </w:p>
    <w:p w14:paraId="24B60511" w14:textId="349E3A8E" w:rsidR="00121C3B" w:rsidRPr="00A7269C" w:rsidRDefault="00623FED" w:rsidP="00121C3B">
      <w:pPr>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Collided</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r>
            <w:rPr>
              <w:rFonts w:ascii="Cambria Math" w:hAnsi="Cambria Math"/>
              <w:lang w:eastAsia="zh-CN"/>
            </w:rPr>
            <m:t>N</m:t>
          </m:r>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 xml:space="preserve"> </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oMath>
      </m:oMathPara>
    </w:p>
    <w:p w14:paraId="3539251D" w14:textId="304FE247" w:rsidR="00A7269C" w:rsidRPr="003F1E29" w:rsidRDefault="00481938" w:rsidP="00A7269C">
      <w:pPr>
        <w:pStyle w:val="ListParagraph"/>
        <w:ind w:left="640" w:firstLineChars="0" w:firstLine="0"/>
        <w:rPr>
          <w:lang w:eastAsia="zh-CN"/>
        </w:rPr>
      </w:pPr>
      <w:r>
        <w:rPr>
          <w:lang w:eastAsia="zh-CN"/>
        </w:rPr>
        <w:t xml:space="preserve">At the beginning of the first inventory round, </w:t>
      </w:r>
      <w:proofErr w:type="gramStart"/>
      <w:r w:rsidRPr="00481938">
        <w:rPr>
          <w:i/>
          <w:lang w:eastAsia="zh-CN"/>
        </w:rPr>
        <w:t>N</w:t>
      </w:r>
      <w:r>
        <w:rPr>
          <w:lang w:eastAsia="zh-CN"/>
        </w:rPr>
        <w:t>(</w:t>
      </w:r>
      <w:proofErr w:type="gramEnd"/>
      <w:r>
        <w:rPr>
          <w:lang w:eastAsia="zh-CN"/>
        </w:rPr>
        <w:t xml:space="preserve">1) is optimally set according to </w:t>
      </w:r>
      <w:r w:rsidRPr="00481938">
        <w:rPr>
          <w:i/>
          <w:lang w:eastAsia="zh-CN"/>
        </w:rPr>
        <w:t>M</w:t>
      </w:r>
      <w:r>
        <w:rPr>
          <w:lang w:eastAsia="zh-CN"/>
        </w:rPr>
        <w:t>(1)</w:t>
      </w:r>
      <w:r w:rsidR="00623CE7">
        <w:rPr>
          <w:lang w:eastAsia="zh-CN"/>
        </w:rPr>
        <w:t xml:space="preserve">. In theory, the optimal case is </w:t>
      </w:r>
      <w:proofErr w:type="gramStart"/>
      <w:r w:rsidR="00623CE7" w:rsidRPr="00481938">
        <w:rPr>
          <w:i/>
          <w:lang w:eastAsia="zh-CN"/>
        </w:rPr>
        <w:t>N</w:t>
      </w:r>
      <w:r w:rsidR="00623CE7">
        <w:rPr>
          <w:lang w:eastAsia="zh-CN"/>
        </w:rPr>
        <w:t>(</w:t>
      </w:r>
      <w:proofErr w:type="gramEnd"/>
      <w:r w:rsidR="00623CE7">
        <w:rPr>
          <w:lang w:eastAsia="zh-CN"/>
        </w:rPr>
        <w:t xml:space="preserve">1) = </w:t>
      </w:r>
      <w:r w:rsidR="00623CE7">
        <w:rPr>
          <w:i/>
          <w:lang w:eastAsia="zh-CN"/>
        </w:rPr>
        <w:t>M</w:t>
      </w:r>
      <w:r w:rsidR="00623CE7">
        <w:rPr>
          <w:lang w:eastAsia="zh-CN"/>
        </w:rPr>
        <w:t>(1)</w:t>
      </w:r>
      <w:r>
        <w:rPr>
          <w:lang w:eastAsia="zh-CN"/>
        </w:rPr>
        <w:t>.</w:t>
      </w:r>
      <w:r w:rsidR="00623CE7">
        <w:rPr>
          <w:lang w:eastAsia="zh-CN"/>
        </w:rPr>
        <w:t xml:space="preserve"> If the candidate values of </w:t>
      </w:r>
      <w:r w:rsidR="00623CE7" w:rsidRPr="00623CE7">
        <w:rPr>
          <w:i/>
          <w:lang w:eastAsia="zh-CN"/>
        </w:rPr>
        <w:t>N</w:t>
      </w:r>
      <w:r w:rsidR="00623CE7">
        <w:rPr>
          <w:lang w:eastAsia="zh-CN"/>
        </w:rPr>
        <w:t>(</w:t>
      </w:r>
      <w:r w:rsidR="00623CE7" w:rsidRPr="008764B3">
        <w:rPr>
          <w:i/>
          <w:lang w:eastAsia="zh-CN"/>
        </w:rPr>
        <w:t>i</w:t>
      </w:r>
      <w:r w:rsidR="00623CE7">
        <w:rPr>
          <w:lang w:eastAsia="zh-CN"/>
        </w:rPr>
        <w:t xml:space="preserve">) do not include </w:t>
      </w:r>
      <w:proofErr w:type="gramStart"/>
      <w:r w:rsidR="00623CE7" w:rsidRPr="00623CE7">
        <w:rPr>
          <w:i/>
          <w:lang w:eastAsia="zh-CN"/>
        </w:rPr>
        <w:t>M</w:t>
      </w:r>
      <w:r w:rsidR="00623CE7">
        <w:rPr>
          <w:lang w:eastAsia="zh-CN"/>
        </w:rPr>
        <w:t>(</w:t>
      </w:r>
      <w:proofErr w:type="gramEnd"/>
      <w:r w:rsidR="00623CE7">
        <w:rPr>
          <w:lang w:eastAsia="zh-CN"/>
        </w:rPr>
        <w:t xml:space="preserve">1), </w:t>
      </w:r>
      <w:r w:rsidR="008764B3" w:rsidRPr="008764B3">
        <w:rPr>
          <w:i/>
          <w:lang w:eastAsia="zh-CN"/>
        </w:rPr>
        <w:t>N</w:t>
      </w:r>
      <w:r w:rsidR="008764B3">
        <w:rPr>
          <w:lang w:eastAsia="zh-CN"/>
        </w:rPr>
        <w:t xml:space="preserve">(1) is set to the </w:t>
      </w:r>
      <w:r w:rsidR="002E7F67">
        <w:rPr>
          <w:lang w:eastAsia="zh-CN"/>
        </w:rPr>
        <w:t xml:space="preserve">candidate </w:t>
      </w:r>
      <w:r w:rsidR="008764B3">
        <w:rPr>
          <w:lang w:eastAsia="zh-CN"/>
        </w:rPr>
        <w:t xml:space="preserve">value closest to </w:t>
      </w:r>
      <w:r w:rsidR="008764B3" w:rsidRPr="008764B3">
        <w:rPr>
          <w:i/>
          <w:lang w:eastAsia="zh-CN"/>
        </w:rPr>
        <w:t>M</w:t>
      </w:r>
      <w:r w:rsidR="008764B3">
        <w:rPr>
          <w:lang w:eastAsia="zh-CN"/>
        </w:rPr>
        <w:t>(1)</w:t>
      </w:r>
      <w:r w:rsidR="00623CE7">
        <w:rPr>
          <w:lang w:eastAsia="zh-CN"/>
        </w:rPr>
        <w:t>.</w:t>
      </w:r>
      <w:r>
        <w:rPr>
          <w:lang w:eastAsia="zh-CN"/>
        </w:rPr>
        <w:t xml:space="preserve"> </w:t>
      </w:r>
      <w:r w:rsidR="00BF1B90">
        <w:rPr>
          <w:lang w:eastAsia="zh-CN"/>
        </w:rPr>
        <w:t>In practice,</w:t>
      </w:r>
      <w:r w:rsidR="008764B3">
        <w:rPr>
          <w:lang w:eastAsia="zh-CN"/>
        </w:rPr>
        <w:t xml:space="preserve"> the value of</w:t>
      </w:r>
      <w:r w:rsidR="00BF1B90">
        <w:rPr>
          <w:lang w:eastAsia="zh-CN"/>
        </w:rPr>
        <w:t xml:space="preserve"> </w:t>
      </w:r>
      <w:proofErr w:type="gramStart"/>
      <w:r w:rsidR="00BF1B90" w:rsidRPr="00BF1B90">
        <w:rPr>
          <w:i/>
          <w:lang w:eastAsia="zh-CN"/>
        </w:rPr>
        <w:t>M</w:t>
      </w:r>
      <w:r w:rsidR="00BF1B90">
        <w:rPr>
          <w:lang w:eastAsia="zh-CN"/>
        </w:rPr>
        <w:t>(</w:t>
      </w:r>
      <w:proofErr w:type="gramEnd"/>
      <w:r w:rsidR="00BF1B90">
        <w:rPr>
          <w:lang w:eastAsia="zh-CN"/>
        </w:rPr>
        <w:t xml:space="preserve">1) can be </w:t>
      </w:r>
      <w:r w:rsidR="008764B3">
        <w:rPr>
          <w:lang w:eastAsia="zh-CN"/>
        </w:rPr>
        <w:t xml:space="preserve">obtained from </w:t>
      </w:r>
      <w:r w:rsidR="00A41365">
        <w:rPr>
          <w:lang w:eastAsia="zh-CN"/>
        </w:rPr>
        <w:t xml:space="preserve">the </w:t>
      </w:r>
      <w:r w:rsidR="008764B3">
        <w:rPr>
          <w:lang w:eastAsia="zh-CN"/>
        </w:rPr>
        <w:t xml:space="preserve">application server or </w:t>
      </w:r>
      <w:r w:rsidR="00BF1B90">
        <w:rPr>
          <w:lang w:eastAsia="zh-CN"/>
        </w:rPr>
        <w:t>estimated by a certain cardinality estimation</w:t>
      </w:r>
      <w:r w:rsidR="008764B3">
        <w:rPr>
          <w:lang w:eastAsia="zh-CN"/>
        </w:rPr>
        <w:t xml:space="preserve"> method [</w:t>
      </w:r>
      <w:r w:rsidR="006B5491">
        <w:rPr>
          <w:lang w:eastAsia="zh-CN"/>
        </w:rPr>
        <w:t>6</w:t>
      </w:r>
      <w:r w:rsidR="008764B3">
        <w:rPr>
          <w:lang w:eastAsia="zh-CN"/>
        </w:rPr>
        <w:t>]</w:t>
      </w:r>
      <w:r w:rsidR="009F1DD6">
        <w:rPr>
          <w:lang w:eastAsia="zh-CN"/>
        </w:rPr>
        <w:t>-</w:t>
      </w:r>
      <w:r w:rsidR="008764B3">
        <w:rPr>
          <w:lang w:eastAsia="zh-CN"/>
        </w:rPr>
        <w:t>[</w:t>
      </w:r>
      <w:r w:rsidR="006B5491">
        <w:rPr>
          <w:lang w:eastAsia="zh-CN"/>
        </w:rPr>
        <w:t>8</w:t>
      </w:r>
      <w:r w:rsidR="008764B3">
        <w:rPr>
          <w:lang w:eastAsia="zh-CN"/>
        </w:rPr>
        <w:t>]</w:t>
      </w:r>
      <w:r w:rsidR="00BF1B90">
        <w:rPr>
          <w:lang w:eastAsia="zh-CN"/>
        </w:rPr>
        <w:t xml:space="preserve">. </w:t>
      </w:r>
      <w:r>
        <w:rPr>
          <w:lang w:eastAsia="zh-CN"/>
        </w:rPr>
        <w:t>In the whole procedure, t</w:t>
      </w:r>
      <w:r w:rsidR="00A7269C">
        <w:rPr>
          <w:lang w:eastAsia="zh-CN"/>
        </w:rPr>
        <w:t xml:space="preserve">he </w:t>
      </w:r>
      <w:r w:rsidR="001F0EBA">
        <w:rPr>
          <w:lang w:eastAsia="zh-CN"/>
        </w:rPr>
        <w:t xml:space="preserve">number of </w:t>
      </w:r>
      <w:r w:rsidR="00A7269C">
        <w:rPr>
          <w:lang w:eastAsia="zh-CN"/>
        </w:rPr>
        <w:t xml:space="preserve">unread devices after the </w:t>
      </w:r>
      <w:r w:rsidR="00A7269C" w:rsidRPr="00A7269C">
        <w:rPr>
          <w:i/>
          <w:lang w:eastAsia="zh-CN"/>
        </w:rPr>
        <w:t>i</w:t>
      </w:r>
      <w:r w:rsidR="00A7269C">
        <w:rPr>
          <w:lang w:eastAsia="zh-CN"/>
        </w:rPr>
        <w:t>-</w:t>
      </w:r>
      <w:proofErr w:type="spellStart"/>
      <w:r w:rsidR="00A7269C">
        <w:rPr>
          <w:lang w:eastAsia="zh-CN"/>
        </w:rPr>
        <w:t>th</w:t>
      </w:r>
      <w:proofErr w:type="spellEnd"/>
      <w:r w:rsidR="00A7269C">
        <w:rPr>
          <w:lang w:eastAsia="zh-CN"/>
        </w:rPr>
        <w:t xml:space="preserve"> round </w:t>
      </w:r>
      <w:r>
        <w:rPr>
          <w:lang w:eastAsia="zh-CN"/>
        </w:rPr>
        <w:t>is</w:t>
      </w:r>
      <w:r w:rsidR="00A7269C">
        <w:rPr>
          <w:lang w:eastAsia="zh-CN"/>
        </w:rPr>
        <w:t xml:space="preserve"> </w:t>
      </w:r>
      <m:oMath>
        <m:r>
          <w:rPr>
            <w:rFonts w:ascii="Cambria Math" w:hAnsi="Cambria Math"/>
            <w:lang w:eastAsia="zh-CN"/>
          </w:rPr>
          <m:t>N</m:t>
        </m:r>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oMath>
      <w:r w:rsidR="001F0EBA">
        <w:rPr>
          <w:lang w:eastAsia="zh-CN"/>
        </w:rPr>
        <w:t xml:space="preserve">, which is </w:t>
      </w:r>
      <w:r w:rsidR="00A7269C">
        <w:rPr>
          <w:lang w:eastAsia="zh-CN"/>
        </w:rPr>
        <w:t xml:space="preserve">regarded as the </w:t>
      </w:r>
      <w:r w:rsidR="00A7269C" w:rsidRPr="00A7269C">
        <w:rPr>
          <w:i/>
          <w:lang w:eastAsia="zh-CN"/>
        </w:rPr>
        <w:t>M</w:t>
      </w:r>
      <w:r w:rsidR="00A7269C">
        <w:rPr>
          <w:lang w:eastAsia="zh-CN"/>
        </w:rPr>
        <w:t>(i) for the (</w:t>
      </w:r>
      <w:r w:rsidR="00A7269C" w:rsidRPr="00A7269C">
        <w:rPr>
          <w:i/>
          <w:lang w:eastAsia="zh-CN"/>
        </w:rPr>
        <w:t>i</w:t>
      </w:r>
      <w:r w:rsidR="00A7269C">
        <w:rPr>
          <w:lang w:eastAsia="zh-CN"/>
        </w:rPr>
        <w:t>+</w:t>
      </w:r>
      <w:proofErr w:type="gramStart"/>
      <w:r w:rsidR="00A7269C">
        <w:rPr>
          <w:lang w:eastAsia="zh-CN"/>
        </w:rPr>
        <w:t>1)</w:t>
      </w:r>
      <w:proofErr w:type="spellStart"/>
      <w:r w:rsidR="00A7269C" w:rsidRPr="00A7269C">
        <w:rPr>
          <w:vertAlign w:val="subscript"/>
          <w:lang w:eastAsia="zh-CN"/>
        </w:rPr>
        <w:t>th</w:t>
      </w:r>
      <w:proofErr w:type="spellEnd"/>
      <w:proofErr w:type="gramEnd"/>
      <w:r w:rsidR="00A7269C">
        <w:rPr>
          <w:lang w:eastAsia="zh-CN"/>
        </w:rPr>
        <w:t xml:space="preserve"> round</w:t>
      </w:r>
      <w:r>
        <w:rPr>
          <w:lang w:eastAsia="zh-CN"/>
        </w:rPr>
        <w:t>. The</w:t>
      </w:r>
      <w:r w:rsidR="00623CE7">
        <w:rPr>
          <w:lang w:eastAsia="zh-CN"/>
        </w:rPr>
        <w:t xml:space="preserve"> allocated number of slot</w:t>
      </w:r>
      <w:r w:rsidR="00A41365">
        <w:rPr>
          <w:lang w:eastAsia="zh-CN"/>
        </w:rPr>
        <w:t>s</w:t>
      </w:r>
      <w:r>
        <w:rPr>
          <w:lang w:eastAsia="zh-CN"/>
        </w:rPr>
        <w:t xml:space="preserve"> </w:t>
      </w:r>
      <w:r w:rsidR="002E7F67">
        <w:rPr>
          <w:lang w:eastAsia="zh-CN"/>
        </w:rPr>
        <w:t xml:space="preserve">in the </w:t>
      </w:r>
      <w:r w:rsidR="002E7F67" w:rsidRPr="00A7269C">
        <w:rPr>
          <w:i/>
          <w:lang w:eastAsia="zh-CN"/>
        </w:rPr>
        <w:t>i</w:t>
      </w:r>
      <w:r w:rsidR="002E7F67">
        <w:rPr>
          <w:lang w:eastAsia="zh-CN"/>
        </w:rPr>
        <w:t>-</w:t>
      </w:r>
      <w:proofErr w:type="spellStart"/>
      <w:r w:rsidR="002E7F67">
        <w:rPr>
          <w:lang w:eastAsia="zh-CN"/>
        </w:rPr>
        <w:t>th</w:t>
      </w:r>
      <w:proofErr w:type="spellEnd"/>
      <w:r w:rsidR="002E7F67">
        <w:rPr>
          <w:lang w:eastAsia="zh-CN"/>
        </w:rPr>
        <w:t xml:space="preserve"> round</w:t>
      </w:r>
      <w:r w:rsidR="002E7F67" w:rsidRPr="00481938">
        <w:rPr>
          <w:i/>
          <w:lang w:eastAsia="zh-CN"/>
        </w:rPr>
        <w:t xml:space="preserve"> </w:t>
      </w:r>
      <w:r w:rsidRPr="00481938">
        <w:rPr>
          <w:i/>
          <w:lang w:eastAsia="zh-CN"/>
        </w:rPr>
        <w:t>N</w:t>
      </w:r>
      <w:r>
        <w:rPr>
          <w:lang w:eastAsia="zh-CN"/>
        </w:rPr>
        <w:t>(</w:t>
      </w:r>
      <w:r w:rsidRPr="002E7F67">
        <w:rPr>
          <w:i/>
          <w:lang w:eastAsia="zh-CN"/>
        </w:rPr>
        <w:t>i</w:t>
      </w:r>
      <w:r>
        <w:rPr>
          <w:lang w:eastAsia="zh-CN"/>
        </w:rPr>
        <w:t>+1)</w:t>
      </w:r>
      <w:r w:rsidR="002E7F67">
        <w:rPr>
          <w:lang w:eastAsia="zh-CN"/>
        </w:rPr>
        <w:t xml:space="preserve"> is set to </w:t>
      </w:r>
      <w:r w:rsidR="002E7F67" w:rsidRPr="002E7F67">
        <w:rPr>
          <w:i/>
          <w:lang w:eastAsia="zh-CN"/>
        </w:rPr>
        <w:t>M</w:t>
      </w:r>
      <w:r w:rsidR="002E7F67">
        <w:rPr>
          <w:lang w:eastAsia="zh-CN"/>
        </w:rPr>
        <w:t>(</w:t>
      </w:r>
      <w:r w:rsidR="002E7F67" w:rsidRPr="002E7F67">
        <w:rPr>
          <w:i/>
          <w:lang w:eastAsia="zh-CN"/>
        </w:rPr>
        <w:t>i</w:t>
      </w:r>
      <w:r w:rsidR="002E7F67">
        <w:rPr>
          <w:lang w:eastAsia="zh-CN"/>
        </w:rPr>
        <w:t xml:space="preserve">+1) or the candidate value closest to </w:t>
      </w:r>
      <w:r w:rsidR="002E7F67" w:rsidRPr="008764B3">
        <w:rPr>
          <w:i/>
          <w:lang w:eastAsia="zh-CN"/>
        </w:rPr>
        <w:t>M</w:t>
      </w:r>
      <w:r w:rsidR="002E7F67">
        <w:rPr>
          <w:lang w:eastAsia="zh-CN"/>
        </w:rPr>
        <w:t>(</w:t>
      </w:r>
      <w:r w:rsidR="002E7F67" w:rsidRPr="002E7F67">
        <w:rPr>
          <w:i/>
          <w:lang w:eastAsia="zh-CN"/>
        </w:rPr>
        <w:t>i</w:t>
      </w:r>
      <w:r w:rsidR="002E7F67">
        <w:rPr>
          <w:lang w:eastAsia="zh-CN"/>
        </w:rPr>
        <w:t>+1).</w:t>
      </w:r>
    </w:p>
    <w:p w14:paraId="43A18282" w14:textId="78CE4812" w:rsidR="00DD31E2" w:rsidRDefault="00121C3B" w:rsidP="0072493E">
      <w:pPr>
        <w:pStyle w:val="ListParagraph"/>
        <w:numPr>
          <w:ilvl w:val="0"/>
          <w:numId w:val="23"/>
        </w:numPr>
        <w:ind w:firstLineChars="0"/>
        <w:rPr>
          <w:lang w:eastAsia="zh-CN"/>
        </w:rPr>
      </w:pPr>
      <w:r>
        <w:rPr>
          <w:lang w:eastAsia="zh-CN"/>
        </w:rPr>
        <w:t xml:space="preserve">Assuming </w:t>
      </w:r>
      <w:r w:rsidRPr="00121C3B">
        <w:rPr>
          <w:i/>
          <w:lang w:eastAsia="zh-CN"/>
        </w:rPr>
        <w:t>I</w:t>
      </w:r>
      <w:r>
        <w:rPr>
          <w:lang w:eastAsia="zh-CN"/>
        </w:rPr>
        <w:t xml:space="preserve"> round</w:t>
      </w:r>
      <w:r w:rsidR="00A41365">
        <w:rPr>
          <w:lang w:eastAsia="zh-CN"/>
        </w:rPr>
        <w:t>s of</w:t>
      </w:r>
      <w:r>
        <w:rPr>
          <w:lang w:eastAsia="zh-CN"/>
        </w:rPr>
        <w:t xml:space="preserve"> inventory is needed to read </w:t>
      </w:r>
      <w:r w:rsidRPr="00121C3B">
        <w:rPr>
          <w:i/>
          <w:lang w:eastAsia="zh-CN"/>
        </w:rPr>
        <w:t>Z</w:t>
      </w:r>
      <w:r>
        <w:rPr>
          <w:lang w:eastAsia="zh-CN"/>
        </w:rPr>
        <w:t>% of all the devices</w:t>
      </w:r>
      <w:r w:rsidR="00A41365">
        <w:rPr>
          <w:lang w:eastAsia="zh-CN"/>
        </w:rPr>
        <w:t>,</w:t>
      </w:r>
      <w:r>
        <w:rPr>
          <w:lang w:eastAsia="zh-CN"/>
        </w:rPr>
        <w:t xml:space="preserve"> </w:t>
      </w:r>
      <w:r w:rsidR="00A41365">
        <w:rPr>
          <w:lang w:eastAsia="zh-CN"/>
        </w:rPr>
        <w:t>t</w:t>
      </w:r>
      <w:r w:rsidR="00DD31E2">
        <w:rPr>
          <w:lang w:eastAsia="zh-CN"/>
        </w:rPr>
        <w:t xml:space="preserve">he overall number of each type of “slot” in the whole inventory procedure is calculated </w:t>
      </w:r>
      <w:r>
        <w:rPr>
          <w:lang w:eastAsia="zh-CN"/>
        </w:rPr>
        <w:t>as</w:t>
      </w:r>
    </w:p>
    <w:p w14:paraId="4CC8260C" w14:textId="02FD9BFF" w:rsidR="00121C3B" w:rsidRPr="00121C3B" w:rsidRDefault="00623FED" w:rsidP="00121C3B">
      <w:pPr>
        <w:ind w:left="220"/>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I</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d>
                <m:dPr>
                  <m:ctrlPr>
                    <w:rPr>
                      <w:rFonts w:ascii="Cambria Math" w:hAnsi="Cambria Math"/>
                      <w:lang w:eastAsia="zh-CN"/>
                    </w:rPr>
                  </m:ctrlPr>
                </m:dPr>
                <m:e>
                  <m:r>
                    <w:rPr>
                      <w:rFonts w:ascii="Cambria Math" w:hAnsi="Cambria Math"/>
                      <w:lang w:eastAsia="zh-CN"/>
                    </w:rPr>
                    <m:t>i</m:t>
                  </m:r>
                </m:e>
              </m:d>
            </m:e>
          </m:nary>
        </m:oMath>
      </m:oMathPara>
    </w:p>
    <w:p w14:paraId="1B0CA36E" w14:textId="6081F2EF" w:rsidR="00121C3B" w:rsidRPr="00121C3B" w:rsidRDefault="00623FED" w:rsidP="00121C3B">
      <w:pPr>
        <w:ind w:left="220"/>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I</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e>
          </m:nary>
        </m:oMath>
      </m:oMathPara>
    </w:p>
    <w:p w14:paraId="2297989F" w14:textId="1AA2A64D" w:rsidR="00121C3B" w:rsidRPr="00121C3B" w:rsidRDefault="00623FED" w:rsidP="00121C3B">
      <w:pPr>
        <w:ind w:left="220"/>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Collided</m:t>
              </m:r>
            </m:sub>
          </m:sSub>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I</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Collided</m:t>
                  </m:r>
                </m:sub>
              </m:sSub>
              <m:d>
                <m:dPr>
                  <m:ctrlPr>
                    <w:rPr>
                      <w:rFonts w:ascii="Cambria Math" w:hAnsi="Cambria Math"/>
                      <w:lang w:eastAsia="zh-CN"/>
                    </w:rPr>
                  </m:ctrlPr>
                </m:dPr>
                <m:e>
                  <m:r>
                    <w:rPr>
                      <w:rFonts w:ascii="Cambria Math" w:hAnsi="Cambria Math"/>
                      <w:lang w:eastAsia="zh-CN"/>
                    </w:rPr>
                    <m:t>i</m:t>
                  </m:r>
                </m:e>
              </m:d>
            </m:e>
          </m:nary>
        </m:oMath>
      </m:oMathPara>
    </w:p>
    <w:p w14:paraId="13D52EBF" w14:textId="18848289" w:rsidR="00DD31E2" w:rsidRDefault="008C5CA2" w:rsidP="00DD31E2">
      <w:pPr>
        <w:rPr>
          <w:lang w:eastAsia="zh-CN"/>
        </w:rPr>
      </w:pPr>
      <w:r>
        <w:rPr>
          <w:lang w:eastAsia="zh-CN"/>
        </w:rPr>
        <w:t>The third step is to calculate t</w:t>
      </w:r>
      <w:r w:rsidR="00DD31E2">
        <w:rPr>
          <w:lang w:eastAsia="zh-CN"/>
        </w:rPr>
        <w:t>he latency of the whole inventory procedure</w:t>
      </w:r>
      <w:r>
        <w:rPr>
          <w:lang w:eastAsia="zh-CN"/>
        </w:rPr>
        <w:t>,</w:t>
      </w:r>
      <w:r w:rsidR="00DD31E2">
        <w:rPr>
          <w:lang w:eastAsia="zh-CN"/>
        </w:rPr>
        <w:t xml:space="preserve"> </w:t>
      </w:r>
      <w:r>
        <w:rPr>
          <w:lang w:eastAsia="zh-CN"/>
        </w:rPr>
        <w:t>according to the</w:t>
      </w:r>
      <w:r w:rsidR="00C85BDF">
        <w:rPr>
          <w:lang w:eastAsia="zh-CN"/>
        </w:rPr>
        <w:t xml:space="preserve"> </w:t>
      </w:r>
      <w:r>
        <w:rPr>
          <w:lang w:eastAsia="zh-CN"/>
        </w:rPr>
        <w:t>duration and total number of each type of “slot” derived in the first and second step, respectively.</w:t>
      </w:r>
      <w:r w:rsidR="006D7B5F">
        <w:rPr>
          <w:lang w:eastAsia="zh-CN"/>
        </w:rPr>
        <w:t xml:space="preserve"> It should be noted that the initial triggering message (like the Select message in the UHF RFID) and the configuration message at </w:t>
      </w:r>
      <w:r w:rsidR="006D7B5F">
        <w:rPr>
          <w:lang w:eastAsia="zh-CN"/>
        </w:rPr>
        <w:lastRenderedPageBreak/>
        <w:t>the beginning of each inventory round (like the Query message in the UHF RFID) have to be taken into account.</w:t>
      </w:r>
    </w:p>
    <w:p w14:paraId="1A52A42E" w14:textId="23E121FF" w:rsidR="00DD31E2" w:rsidRPr="007C552E" w:rsidRDefault="00623FED" w:rsidP="00585013">
      <w:pPr>
        <w:ind w:rightChars="46" w:right="101" w:hanging="1"/>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Inventory</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Trigger</m:t>
              </m:r>
            </m:sub>
          </m:sSub>
          <m:r>
            <w:rPr>
              <w:rFonts w:ascii="Cambria Math" w:hAnsi="Cambria Math"/>
              <w:lang w:eastAsia="zh-CN"/>
            </w:rPr>
            <m:t>+I∙</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Query</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Idle</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Collided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Collided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Success</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oMath>
      </m:oMathPara>
    </w:p>
    <w:p w14:paraId="216521FF" w14:textId="33597B0C" w:rsidR="007C552E" w:rsidRDefault="004465A7" w:rsidP="00585013">
      <w:pPr>
        <w:ind w:rightChars="46" w:right="101" w:hanging="1"/>
        <w:rPr>
          <w:lang w:eastAsia="zh-CN"/>
        </w:rPr>
      </w:pPr>
      <w:r>
        <w:rPr>
          <w:lang w:eastAsia="zh-CN"/>
        </w:rPr>
        <w:t>In general</w:t>
      </w:r>
      <w:r w:rsidR="007C552E">
        <w:rPr>
          <w:lang w:eastAsia="zh-CN"/>
        </w:rPr>
        <w:t xml:space="preserve">, the devices </w:t>
      </w:r>
      <w:r>
        <w:rPr>
          <w:lang w:eastAsia="zh-CN"/>
        </w:rPr>
        <w:t>with different pathlosses from the reader will use different data rate to satisfy the target BLER</w:t>
      </w:r>
      <w:r w:rsidR="007C552E">
        <w:rPr>
          <w:lang w:eastAsia="zh-CN"/>
        </w:rPr>
        <w:t xml:space="preserve">. </w:t>
      </w:r>
      <w:r>
        <w:rPr>
          <w:lang w:eastAsia="zh-CN"/>
        </w:rPr>
        <w:t>In other words,</w:t>
      </w:r>
      <w:r w:rsidR="00A41365">
        <w:rPr>
          <w:lang w:eastAsia="zh-CN"/>
        </w:rPr>
        <w:t xml:space="preserve"> a</w:t>
      </w:r>
      <w:r w:rsidR="0005399C">
        <w:rPr>
          <w:lang w:eastAsia="zh-CN"/>
        </w:rPr>
        <w:t xml:space="preserve"> higher data rate can be assumed for the R2D/D2R transmissions of the devices </w:t>
      </w:r>
      <w:r>
        <w:rPr>
          <w:lang w:eastAsia="zh-CN"/>
        </w:rPr>
        <w:t>with smaller pathloss</w:t>
      </w:r>
      <w:r w:rsidR="0005399C">
        <w:rPr>
          <w:lang w:eastAsia="zh-CN"/>
        </w:rPr>
        <w:t xml:space="preserve">. The inventory completion time </w:t>
      </w:r>
      <w:r>
        <w:rPr>
          <w:lang w:eastAsia="zh-CN"/>
        </w:rPr>
        <w:t>corresponding to different data rate</w:t>
      </w:r>
      <w:r w:rsidR="0005399C">
        <w:rPr>
          <w:lang w:eastAsia="zh-CN"/>
        </w:rPr>
        <w:t xml:space="preserve"> can be calculated according to the above methodology. </w:t>
      </w:r>
      <w:r w:rsidR="001C714D">
        <w:rPr>
          <w:lang w:eastAsia="zh-CN"/>
        </w:rPr>
        <w:t xml:space="preserve">To simplify the evaluation, limited number of R2D/D2R data rates can be assumed. </w:t>
      </w:r>
      <w:r w:rsidR="0005399C">
        <w:rPr>
          <w:lang w:eastAsia="zh-CN"/>
        </w:rPr>
        <w:t xml:space="preserve">The number of devices </w:t>
      </w:r>
      <w:r w:rsidR="001C714D">
        <w:rPr>
          <w:lang w:eastAsia="zh-CN"/>
        </w:rPr>
        <w:t>with one of the chosen data rates</w:t>
      </w:r>
      <w:r w:rsidR="0005399C">
        <w:rPr>
          <w:lang w:eastAsia="zh-CN"/>
        </w:rPr>
        <w:t xml:space="preserve"> can be determined by the following steps.</w:t>
      </w:r>
    </w:p>
    <w:p w14:paraId="6CCAEAD1" w14:textId="370C4FFE" w:rsidR="0005399C" w:rsidRDefault="00B61723" w:rsidP="0072493E">
      <w:pPr>
        <w:pStyle w:val="ListParagraph"/>
        <w:numPr>
          <w:ilvl w:val="0"/>
          <w:numId w:val="23"/>
        </w:numPr>
        <w:ind w:rightChars="46" w:right="101" w:firstLineChars="0"/>
        <w:rPr>
          <w:lang w:eastAsia="zh-CN"/>
        </w:rPr>
      </w:pPr>
      <w:r>
        <w:rPr>
          <w:lang w:eastAsia="zh-CN"/>
        </w:rPr>
        <w:t>Firstly, t</w:t>
      </w:r>
      <w:r w:rsidR="0005399C">
        <w:rPr>
          <w:lang w:eastAsia="zh-CN"/>
        </w:rPr>
        <w:t xml:space="preserve">he link budget </w:t>
      </w:r>
      <w:r w:rsidR="001C714D">
        <w:rPr>
          <w:lang w:eastAsia="zh-CN"/>
        </w:rPr>
        <w:t>corresponding to</w:t>
      </w:r>
      <w:r w:rsidR="001C714D" w:rsidDel="001C714D">
        <w:rPr>
          <w:lang w:eastAsia="zh-CN"/>
        </w:rPr>
        <w:t xml:space="preserve"> </w:t>
      </w:r>
      <w:r w:rsidR="0005399C">
        <w:rPr>
          <w:lang w:eastAsia="zh-CN"/>
        </w:rPr>
        <w:t xml:space="preserve">each </w:t>
      </w:r>
      <w:r w:rsidR="001C714D">
        <w:rPr>
          <w:lang w:eastAsia="zh-CN"/>
        </w:rPr>
        <w:t>data rate</w:t>
      </w:r>
      <w:r w:rsidR="00A41365">
        <w:rPr>
          <w:lang w:eastAsia="zh-CN"/>
        </w:rPr>
        <w:t xml:space="preserve"> (</w:t>
      </w:r>
      <w:r w:rsidR="001C714D">
        <w:rPr>
          <w:lang w:eastAsia="zh-CN"/>
        </w:rPr>
        <w:t>DR</w:t>
      </w:r>
      <w:r w:rsidR="00A41365">
        <w:rPr>
          <w:lang w:eastAsia="zh-CN"/>
        </w:rPr>
        <w:t>)</w:t>
      </w:r>
      <w:r w:rsidR="0005399C">
        <w:rPr>
          <w:lang w:eastAsia="zh-CN"/>
        </w:rPr>
        <w:t xml:space="preserve"> </w:t>
      </w:r>
      <w:r>
        <w:rPr>
          <w:lang w:eastAsia="zh-CN"/>
        </w:rPr>
        <w:t>is determined</w:t>
      </w:r>
      <w:r w:rsidR="0005399C">
        <w:rPr>
          <w:lang w:eastAsia="zh-CN"/>
        </w:rPr>
        <w:t xml:space="preserve">. </w:t>
      </w:r>
      <w:r>
        <w:rPr>
          <w:lang w:eastAsia="zh-CN"/>
        </w:rPr>
        <w:t xml:space="preserve">For example, </w:t>
      </w:r>
      <w:r w:rsidR="001C714D">
        <w:rPr>
          <w:lang w:eastAsia="zh-CN"/>
        </w:rPr>
        <w:t xml:space="preserve">DR1 </w:t>
      </w:r>
      <w:r w:rsidR="00673A20">
        <w:rPr>
          <w:lang w:eastAsia="zh-CN"/>
        </w:rPr>
        <w:t xml:space="preserve">corresponds to the worst coverage, whose link budget should support the required maximum distance. Based on </w:t>
      </w:r>
      <w:r w:rsidR="001C714D">
        <w:rPr>
          <w:lang w:eastAsia="zh-CN"/>
        </w:rPr>
        <w:t>DR1</w:t>
      </w:r>
      <w:r w:rsidR="00673A20">
        <w:rPr>
          <w:lang w:eastAsia="zh-CN"/>
        </w:rPr>
        <w:t xml:space="preserve">, the link budget </w:t>
      </w:r>
      <w:r w:rsidR="001C714D">
        <w:rPr>
          <w:lang w:eastAsia="zh-CN"/>
        </w:rPr>
        <w:t>corresponding to</w:t>
      </w:r>
      <w:r w:rsidR="001C714D" w:rsidDel="001C714D">
        <w:rPr>
          <w:lang w:eastAsia="zh-CN"/>
        </w:rPr>
        <w:t xml:space="preserve"> </w:t>
      </w:r>
      <w:r w:rsidR="001C714D">
        <w:rPr>
          <w:lang w:eastAsia="zh-CN"/>
        </w:rPr>
        <w:t xml:space="preserve">the other </w:t>
      </w:r>
      <w:r w:rsidR="00673A20">
        <w:rPr>
          <w:lang w:eastAsia="zh-CN"/>
        </w:rPr>
        <w:t xml:space="preserve">two </w:t>
      </w:r>
      <w:r w:rsidR="001C714D">
        <w:rPr>
          <w:lang w:eastAsia="zh-CN"/>
        </w:rPr>
        <w:t>data rate</w:t>
      </w:r>
      <w:r w:rsidR="00A41365">
        <w:rPr>
          <w:lang w:eastAsia="zh-CN"/>
        </w:rPr>
        <w:t>s</w:t>
      </w:r>
      <w:r w:rsidR="00673A20">
        <w:rPr>
          <w:lang w:eastAsia="zh-CN"/>
        </w:rPr>
        <w:t xml:space="preserve"> </w:t>
      </w:r>
      <w:r w:rsidR="001C714D">
        <w:rPr>
          <w:lang w:eastAsia="zh-CN"/>
        </w:rPr>
        <w:t xml:space="preserve">DR2 </w:t>
      </w:r>
      <w:r w:rsidR="00673A20">
        <w:rPr>
          <w:lang w:eastAsia="zh-CN"/>
        </w:rPr>
        <w:t xml:space="preserve">and </w:t>
      </w:r>
      <w:r w:rsidR="001C714D">
        <w:rPr>
          <w:lang w:eastAsia="zh-CN"/>
        </w:rPr>
        <w:t xml:space="preserve">DR3 </w:t>
      </w:r>
      <w:r w:rsidR="00673A20">
        <w:rPr>
          <w:lang w:eastAsia="zh-CN"/>
        </w:rPr>
        <w:t xml:space="preserve">can be </w:t>
      </w:r>
      <w:r w:rsidR="00FD7FA7">
        <w:rPr>
          <w:lang w:eastAsia="zh-CN"/>
        </w:rPr>
        <w:t>assumed</w:t>
      </w:r>
      <w:r w:rsidR="00A1269A">
        <w:rPr>
          <w:lang w:eastAsia="zh-CN"/>
        </w:rPr>
        <w:t>, for modeling purposes,</w:t>
      </w:r>
      <w:r w:rsidR="00FD7FA7">
        <w:rPr>
          <w:lang w:eastAsia="zh-CN"/>
        </w:rPr>
        <w:t xml:space="preserve"> to be </w:t>
      </w:r>
      <w:proofErr w:type="gramStart"/>
      <w:r w:rsidR="001C714D">
        <w:rPr>
          <w:lang w:eastAsia="zh-CN"/>
        </w:rPr>
        <w:t>e.g.</w:t>
      </w:r>
      <w:proofErr w:type="gramEnd"/>
      <w:r w:rsidR="001C714D">
        <w:rPr>
          <w:lang w:eastAsia="zh-CN"/>
        </w:rPr>
        <w:t xml:space="preserve"> </w:t>
      </w:r>
      <w:r w:rsidR="00673A20">
        <w:rPr>
          <w:lang w:eastAsia="zh-CN"/>
        </w:rPr>
        <w:t xml:space="preserve">approximately 10 dB and 20 dB better than </w:t>
      </w:r>
      <w:r w:rsidR="001C714D">
        <w:rPr>
          <w:lang w:eastAsia="zh-CN"/>
        </w:rPr>
        <w:t>that for</w:t>
      </w:r>
      <w:r w:rsidR="001C714D" w:rsidDel="001C714D">
        <w:rPr>
          <w:lang w:eastAsia="zh-CN"/>
        </w:rPr>
        <w:t xml:space="preserve"> </w:t>
      </w:r>
      <w:r w:rsidR="001C714D">
        <w:rPr>
          <w:lang w:eastAsia="zh-CN"/>
        </w:rPr>
        <w:t>DR1</w:t>
      </w:r>
      <w:r w:rsidR="00FD7FA7">
        <w:rPr>
          <w:lang w:eastAsia="zh-CN"/>
        </w:rPr>
        <w:t>, respectively</w:t>
      </w:r>
      <w:r w:rsidR="00673A20">
        <w:rPr>
          <w:lang w:eastAsia="zh-CN"/>
        </w:rPr>
        <w:t>.</w:t>
      </w:r>
      <w:r w:rsidR="001C714D" w:rsidDel="001C714D">
        <w:rPr>
          <w:lang w:eastAsia="zh-CN"/>
        </w:rPr>
        <w:t xml:space="preserve"> </w:t>
      </w:r>
    </w:p>
    <w:p w14:paraId="7F13DD04" w14:textId="22628112" w:rsidR="0005399C" w:rsidRDefault="00FD7FA7" w:rsidP="0072493E">
      <w:pPr>
        <w:pStyle w:val="ListParagraph"/>
        <w:numPr>
          <w:ilvl w:val="0"/>
          <w:numId w:val="23"/>
        </w:numPr>
        <w:ind w:rightChars="46" w:right="101" w:firstLineChars="0"/>
        <w:rPr>
          <w:lang w:eastAsia="zh-CN"/>
        </w:rPr>
      </w:pPr>
      <w:r>
        <w:rPr>
          <w:lang w:eastAsia="zh-CN"/>
        </w:rPr>
        <w:t xml:space="preserve">According to the above link budgets and the </w:t>
      </w:r>
      <w:r w:rsidR="009E19F6">
        <w:rPr>
          <w:lang w:eastAsia="zh-CN"/>
        </w:rPr>
        <w:t>pathloss</w:t>
      </w:r>
      <w:r>
        <w:rPr>
          <w:lang w:eastAsia="zh-CN"/>
        </w:rPr>
        <w:t xml:space="preserve"> model,</w:t>
      </w:r>
      <w:r>
        <w:rPr>
          <w:rFonts w:hint="eastAsia"/>
          <w:lang w:eastAsia="zh-CN"/>
        </w:rPr>
        <w:t xml:space="preserve"> </w:t>
      </w:r>
      <w:r>
        <w:rPr>
          <w:lang w:eastAsia="zh-CN"/>
        </w:rPr>
        <w:t>t</w:t>
      </w:r>
      <w:r w:rsidR="0005399C">
        <w:rPr>
          <w:lang w:eastAsia="zh-CN"/>
        </w:rPr>
        <w:t xml:space="preserve">he </w:t>
      </w:r>
      <w:r>
        <w:rPr>
          <w:lang w:eastAsia="zh-CN"/>
        </w:rPr>
        <w:t xml:space="preserve">supported </w:t>
      </w:r>
      <w:r w:rsidR="00126C02">
        <w:rPr>
          <w:lang w:eastAsia="zh-CN"/>
        </w:rPr>
        <w:t xml:space="preserve">maximum distance </w:t>
      </w:r>
      <w:r w:rsidR="001C714D">
        <w:rPr>
          <w:lang w:eastAsia="zh-CN"/>
        </w:rPr>
        <w:t>corresponding to</w:t>
      </w:r>
      <w:r w:rsidR="001C714D" w:rsidDel="001C714D">
        <w:rPr>
          <w:lang w:eastAsia="zh-CN"/>
        </w:rPr>
        <w:t xml:space="preserve"> </w:t>
      </w:r>
      <w:r>
        <w:rPr>
          <w:lang w:eastAsia="zh-CN"/>
        </w:rPr>
        <w:t xml:space="preserve">each </w:t>
      </w:r>
      <w:r w:rsidR="001C714D">
        <w:rPr>
          <w:lang w:eastAsia="zh-CN"/>
        </w:rPr>
        <w:t>data rate</w:t>
      </w:r>
      <w:r>
        <w:rPr>
          <w:lang w:eastAsia="zh-CN"/>
        </w:rPr>
        <w:t xml:space="preserve"> is </w:t>
      </w:r>
      <w:r w:rsidR="0015461F">
        <w:rPr>
          <w:lang w:eastAsia="zh-CN"/>
        </w:rPr>
        <w:t xml:space="preserve">then </w:t>
      </w:r>
      <w:r>
        <w:rPr>
          <w:lang w:eastAsia="zh-CN"/>
        </w:rPr>
        <w:t xml:space="preserve">calculated, which are denoted as </w:t>
      </w:r>
      <w:proofErr w:type="gramStart"/>
      <w:r>
        <w:rPr>
          <w:lang w:eastAsia="zh-CN"/>
        </w:rPr>
        <w:t>D</w:t>
      </w:r>
      <w:r w:rsidRPr="00FD7FA7">
        <w:rPr>
          <w:vertAlign w:val="subscript"/>
          <w:lang w:eastAsia="zh-CN"/>
        </w:rPr>
        <w:t>Max,</w:t>
      </w:r>
      <w:r w:rsidR="001C714D">
        <w:rPr>
          <w:vertAlign w:val="subscript"/>
          <w:lang w:eastAsia="zh-CN"/>
        </w:rPr>
        <w:t>DR</w:t>
      </w:r>
      <w:proofErr w:type="gramEnd"/>
      <w:r w:rsidRPr="00FD7FA7">
        <w:rPr>
          <w:vertAlign w:val="subscript"/>
          <w:lang w:eastAsia="zh-CN"/>
        </w:rPr>
        <w:t>1</w:t>
      </w:r>
      <w:r>
        <w:rPr>
          <w:lang w:eastAsia="zh-CN"/>
        </w:rPr>
        <w:t>, D</w:t>
      </w:r>
      <w:r w:rsidRPr="00FD7FA7">
        <w:rPr>
          <w:vertAlign w:val="subscript"/>
          <w:lang w:eastAsia="zh-CN"/>
        </w:rPr>
        <w:t>Max,</w:t>
      </w:r>
      <w:r w:rsidR="001C714D">
        <w:rPr>
          <w:vertAlign w:val="subscript"/>
          <w:lang w:eastAsia="zh-CN"/>
        </w:rPr>
        <w:t>DR</w:t>
      </w:r>
      <w:r>
        <w:rPr>
          <w:vertAlign w:val="subscript"/>
          <w:lang w:eastAsia="zh-CN"/>
        </w:rPr>
        <w:t>2</w:t>
      </w:r>
      <w:r>
        <w:rPr>
          <w:lang w:eastAsia="zh-CN"/>
        </w:rPr>
        <w:t>, and D</w:t>
      </w:r>
      <w:r w:rsidRPr="00FD7FA7">
        <w:rPr>
          <w:vertAlign w:val="subscript"/>
          <w:lang w:eastAsia="zh-CN"/>
        </w:rPr>
        <w:t>Max,</w:t>
      </w:r>
      <w:r w:rsidR="001C714D">
        <w:rPr>
          <w:vertAlign w:val="subscript"/>
          <w:lang w:eastAsia="zh-CN"/>
        </w:rPr>
        <w:t>DR</w:t>
      </w:r>
      <w:r>
        <w:rPr>
          <w:vertAlign w:val="subscript"/>
          <w:lang w:eastAsia="zh-CN"/>
        </w:rPr>
        <w:t>3</w:t>
      </w:r>
      <w:r>
        <w:rPr>
          <w:lang w:eastAsia="zh-CN"/>
        </w:rPr>
        <w:t>.</w:t>
      </w:r>
    </w:p>
    <w:p w14:paraId="7B631967" w14:textId="03A89730" w:rsidR="00FD7FA7" w:rsidRDefault="00FD7FA7" w:rsidP="0072493E">
      <w:pPr>
        <w:pStyle w:val="ListParagraph"/>
        <w:numPr>
          <w:ilvl w:val="0"/>
          <w:numId w:val="23"/>
        </w:numPr>
        <w:ind w:rightChars="46" w:right="101" w:firstLineChars="0"/>
        <w:rPr>
          <w:lang w:eastAsia="zh-CN"/>
        </w:rPr>
      </w:pPr>
      <w:r>
        <w:rPr>
          <w:rFonts w:hint="eastAsia"/>
          <w:lang w:eastAsia="zh-CN"/>
        </w:rPr>
        <w:t>C</w:t>
      </w:r>
      <w:r>
        <w:rPr>
          <w:lang w:eastAsia="zh-CN"/>
        </w:rPr>
        <w:t xml:space="preserve">entered at the reader, the devices within the range of the </w:t>
      </w:r>
      <w:proofErr w:type="gramStart"/>
      <w:r>
        <w:rPr>
          <w:lang w:eastAsia="zh-CN"/>
        </w:rPr>
        <w:t>D</w:t>
      </w:r>
      <w:r w:rsidRPr="00FD7FA7">
        <w:rPr>
          <w:vertAlign w:val="subscript"/>
          <w:lang w:eastAsia="zh-CN"/>
        </w:rPr>
        <w:t>Max,</w:t>
      </w:r>
      <w:r w:rsidR="001C714D">
        <w:rPr>
          <w:vertAlign w:val="subscript"/>
          <w:lang w:eastAsia="zh-CN"/>
        </w:rPr>
        <w:t>DR</w:t>
      </w:r>
      <w:proofErr w:type="gramEnd"/>
      <w:r>
        <w:rPr>
          <w:vertAlign w:val="subscript"/>
          <w:lang w:eastAsia="zh-CN"/>
        </w:rPr>
        <w:t>3</w:t>
      </w:r>
      <w:r>
        <w:rPr>
          <w:lang w:eastAsia="zh-CN"/>
        </w:rPr>
        <w:t xml:space="preserve"> </w:t>
      </w:r>
      <w:r w:rsidR="001C714D">
        <w:rPr>
          <w:lang w:eastAsia="zh-CN"/>
        </w:rPr>
        <w:t>correspond</w:t>
      </w:r>
      <w:r w:rsidR="001C714D" w:rsidDel="001C714D">
        <w:rPr>
          <w:lang w:eastAsia="zh-CN"/>
        </w:rPr>
        <w:t xml:space="preserve"> </w:t>
      </w:r>
      <w:r>
        <w:rPr>
          <w:lang w:eastAsia="zh-CN"/>
        </w:rPr>
        <w:t xml:space="preserve">to </w:t>
      </w:r>
      <w:r w:rsidR="001C714D">
        <w:rPr>
          <w:lang w:eastAsia="zh-CN"/>
        </w:rPr>
        <w:t>DR3</w:t>
      </w:r>
      <w:r>
        <w:rPr>
          <w:lang w:eastAsia="zh-CN"/>
        </w:rPr>
        <w:t xml:space="preserve">, </w:t>
      </w:r>
      <w:r w:rsidR="0015461F">
        <w:rPr>
          <w:lang w:eastAsia="zh-CN"/>
        </w:rPr>
        <w:t xml:space="preserve">while </w:t>
      </w:r>
      <w:r>
        <w:rPr>
          <w:lang w:eastAsia="zh-CN"/>
        </w:rPr>
        <w:t>the remaining devices within the range of D</w:t>
      </w:r>
      <w:r w:rsidRPr="00FD7FA7">
        <w:rPr>
          <w:vertAlign w:val="subscript"/>
          <w:lang w:eastAsia="zh-CN"/>
        </w:rPr>
        <w:t>Max,</w:t>
      </w:r>
      <w:r w:rsidR="00A45F0B">
        <w:rPr>
          <w:vertAlign w:val="subscript"/>
          <w:lang w:eastAsia="zh-CN"/>
        </w:rPr>
        <w:t>DR</w:t>
      </w:r>
      <w:r>
        <w:rPr>
          <w:vertAlign w:val="subscript"/>
          <w:lang w:eastAsia="zh-CN"/>
        </w:rPr>
        <w:t>2</w:t>
      </w:r>
      <w:r>
        <w:rPr>
          <w:lang w:eastAsia="zh-CN"/>
        </w:rPr>
        <w:t xml:space="preserve"> </w:t>
      </w:r>
      <w:r w:rsidR="001C714D">
        <w:rPr>
          <w:lang w:eastAsia="zh-CN"/>
        </w:rPr>
        <w:t>correspond</w:t>
      </w:r>
      <w:r w:rsidR="001C714D" w:rsidDel="001C714D">
        <w:rPr>
          <w:lang w:eastAsia="zh-CN"/>
        </w:rPr>
        <w:t xml:space="preserve"> </w:t>
      </w:r>
      <w:r>
        <w:rPr>
          <w:lang w:eastAsia="zh-CN"/>
        </w:rPr>
        <w:t xml:space="preserve">to </w:t>
      </w:r>
      <w:r w:rsidR="001C714D">
        <w:rPr>
          <w:lang w:eastAsia="zh-CN"/>
        </w:rPr>
        <w:t>DR</w:t>
      </w:r>
      <w:r>
        <w:rPr>
          <w:lang w:eastAsia="zh-CN"/>
        </w:rPr>
        <w:t xml:space="preserve">2. The other devices </w:t>
      </w:r>
      <w:r w:rsidR="001C714D">
        <w:rPr>
          <w:lang w:eastAsia="zh-CN"/>
        </w:rPr>
        <w:t>correspond</w:t>
      </w:r>
      <w:r w:rsidR="001C714D" w:rsidDel="001C714D">
        <w:rPr>
          <w:lang w:eastAsia="zh-CN"/>
        </w:rPr>
        <w:t xml:space="preserve"> </w:t>
      </w:r>
      <w:r>
        <w:rPr>
          <w:lang w:eastAsia="zh-CN"/>
        </w:rPr>
        <w:t xml:space="preserve">to </w:t>
      </w:r>
      <w:r w:rsidR="001C714D">
        <w:rPr>
          <w:lang w:eastAsia="zh-CN"/>
        </w:rPr>
        <w:t>DR1</w:t>
      </w:r>
      <w:r>
        <w:rPr>
          <w:lang w:eastAsia="zh-CN"/>
        </w:rPr>
        <w:t>.</w:t>
      </w:r>
    </w:p>
    <w:p w14:paraId="77E78123" w14:textId="3EDAF354" w:rsidR="009F38FD" w:rsidRDefault="006E5B33" w:rsidP="00EB7E51">
      <w:pPr>
        <w:ind w:rightChars="46" w:right="101" w:hanging="1"/>
        <w:jc w:val="center"/>
        <w:rPr>
          <w:lang w:eastAsia="zh-CN"/>
        </w:rPr>
      </w:pPr>
      <w:r>
        <w:rPr>
          <w:noProof/>
          <w:lang w:eastAsia="zh-CN"/>
        </w:rPr>
        <w:drawing>
          <wp:inline distT="0" distB="0" distL="0" distR="0" wp14:anchorId="5D759B65" wp14:editId="03D75487">
            <wp:extent cx="1813560" cy="1938655"/>
            <wp:effectExtent l="0" t="0" r="0" b="4445"/>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a:extLst>
                        <a:ext uri="{28A0092B-C50C-407E-A947-70E740481C1C}">
                          <a14:useLocalDpi xmlns:a14="http://schemas.microsoft.com/office/drawing/2010/main" val="0"/>
                        </a:ext>
                      </a:extLst>
                    </a:blip>
                    <a:srcRect r="22727"/>
                    <a:stretch/>
                  </pic:blipFill>
                  <pic:spPr bwMode="auto">
                    <a:xfrm>
                      <a:off x="0" y="0"/>
                      <a:ext cx="1813560" cy="1938655"/>
                    </a:xfrm>
                    <a:prstGeom prst="rect">
                      <a:avLst/>
                    </a:prstGeom>
                    <a:noFill/>
                    <a:ln>
                      <a:noFill/>
                    </a:ln>
                    <a:extLst>
                      <a:ext uri="{53640926-AAD7-44D8-BBD7-CCE9431645EC}">
                        <a14:shadowObscured xmlns:a14="http://schemas.microsoft.com/office/drawing/2010/main"/>
                      </a:ext>
                    </a:extLst>
                  </pic:spPr>
                </pic:pic>
              </a:graphicData>
            </a:graphic>
          </wp:inline>
        </w:drawing>
      </w:r>
    </w:p>
    <w:p w14:paraId="725C6B41" w14:textId="082F77CF" w:rsidR="009F38FD" w:rsidRPr="00EB7E51" w:rsidRDefault="00EB7E51" w:rsidP="00EB7E51">
      <w:pPr>
        <w:ind w:rightChars="46" w:right="101" w:hanging="1"/>
        <w:jc w:val="center"/>
        <w:rPr>
          <w:b/>
          <w:lang w:eastAsia="zh-CN"/>
        </w:rPr>
      </w:pPr>
      <w:r w:rsidRPr="00EB7E51">
        <w:rPr>
          <w:rFonts w:hint="eastAsia"/>
          <w:b/>
          <w:lang w:eastAsia="zh-CN"/>
        </w:rPr>
        <w:t>F</w:t>
      </w:r>
      <w:r w:rsidRPr="00EB7E51">
        <w:rPr>
          <w:b/>
          <w:lang w:eastAsia="zh-CN"/>
        </w:rPr>
        <w:t>igure D-2</w:t>
      </w:r>
      <w:r>
        <w:rPr>
          <w:b/>
          <w:lang w:eastAsia="zh-CN"/>
        </w:rPr>
        <w:t>: The example of th</w:t>
      </w:r>
      <w:r w:rsidR="006E5B33">
        <w:rPr>
          <w:b/>
          <w:lang w:eastAsia="zh-CN"/>
        </w:rPr>
        <w:t>e device distributions corresponding to different data rates</w:t>
      </w:r>
    </w:p>
    <w:p w14:paraId="27E5ECCB" w14:textId="635DB9B9" w:rsidR="001E1742" w:rsidRPr="001E1742" w:rsidRDefault="00281921" w:rsidP="00A9735F">
      <w:pPr>
        <w:ind w:rightChars="46" w:right="101"/>
        <w:rPr>
          <w:lang w:eastAsia="zh-CN"/>
        </w:rPr>
      </w:pPr>
      <w:r>
        <w:rPr>
          <w:lang w:eastAsia="zh-CN"/>
        </w:rPr>
        <w:t xml:space="preserve">Independent inventory can be applied to </w:t>
      </w:r>
      <w:r w:rsidR="00891162">
        <w:rPr>
          <w:lang w:eastAsia="zh-CN"/>
        </w:rPr>
        <w:t xml:space="preserve">devices with DR3 </w:t>
      </w:r>
      <w:r>
        <w:rPr>
          <w:lang w:eastAsia="zh-CN"/>
        </w:rPr>
        <w:t>first</w:t>
      </w:r>
      <w:r w:rsidR="004D3250">
        <w:rPr>
          <w:lang w:eastAsia="zh-CN"/>
        </w:rPr>
        <w:t>ly</w:t>
      </w:r>
      <w:r>
        <w:rPr>
          <w:lang w:eastAsia="zh-CN"/>
        </w:rPr>
        <w:t xml:space="preserve">. </w:t>
      </w:r>
      <w:r w:rsidR="004D3250">
        <w:rPr>
          <w:lang w:eastAsia="zh-CN"/>
        </w:rPr>
        <w:t xml:space="preserve">By setting the transmission parameters appropriately, the devices </w:t>
      </w:r>
      <w:r w:rsidR="00891162">
        <w:rPr>
          <w:lang w:eastAsia="zh-CN"/>
        </w:rPr>
        <w:t>corresponding</w:t>
      </w:r>
      <w:r w:rsidR="00891162" w:rsidDel="00891162">
        <w:rPr>
          <w:lang w:eastAsia="zh-CN"/>
        </w:rPr>
        <w:t xml:space="preserve"> </w:t>
      </w:r>
      <w:r w:rsidR="004D3250">
        <w:rPr>
          <w:lang w:eastAsia="zh-CN"/>
        </w:rPr>
        <w:t xml:space="preserve">to </w:t>
      </w:r>
      <w:r w:rsidR="006F59D6">
        <w:rPr>
          <w:lang w:eastAsia="zh-CN"/>
        </w:rPr>
        <w:t xml:space="preserve">DR2 </w:t>
      </w:r>
      <w:r w:rsidR="004D3250">
        <w:rPr>
          <w:lang w:eastAsia="zh-CN"/>
        </w:rPr>
        <w:t xml:space="preserve">and </w:t>
      </w:r>
      <w:r w:rsidR="006F59D6">
        <w:rPr>
          <w:lang w:eastAsia="zh-CN"/>
        </w:rPr>
        <w:t xml:space="preserve">DR1 </w:t>
      </w:r>
      <w:r w:rsidR="004D3250">
        <w:rPr>
          <w:lang w:eastAsia="zh-CN"/>
        </w:rPr>
        <w:t xml:space="preserve">will not be able to </w:t>
      </w:r>
      <w:r w:rsidR="00C67735">
        <w:rPr>
          <w:lang w:eastAsia="zh-CN"/>
        </w:rPr>
        <w:t xml:space="preserve">correctly decode the control messages, and thus not try to access during the procedure. After the inventory of </w:t>
      </w:r>
      <w:r w:rsidR="006F59D6">
        <w:rPr>
          <w:lang w:eastAsia="zh-CN"/>
        </w:rPr>
        <w:t>devices with</w:t>
      </w:r>
      <w:r w:rsidR="006F59D6" w:rsidDel="006F59D6">
        <w:rPr>
          <w:lang w:eastAsia="zh-CN"/>
        </w:rPr>
        <w:t xml:space="preserve"> </w:t>
      </w:r>
      <w:r w:rsidR="006F59D6">
        <w:rPr>
          <w:lang w:eastAsia="zh-CN"/>
        </w:rPr>
        <w:t xml:space="preserve">DR3 </w:t>
      </w:r>
      <w:r w:rsidR="00C67735">
        <w:rPr>
          <w:lang w:eastAsia="zh-CN"/>
        </w:rPr>
        <w:t xml:space="preserve">being finished, the devices </w:t>
      </w:r>
      <w:r w:rsidR="006F59D6">
        <w:rPr>
          <w:lang w:eastAsia="zh-CN"/>
        </w:rPr>
        <w:t xml:space="preserve">with DR2 </w:t>
      </w:r>
      <w:r w:rsidR="00C67735">
        <w:rPr>
          <w:lang w:eastAsia="zh-CN"/>
        </w:rPr>
        <w:t xml:space="preserve">will be inventoried </w:t>
      </w:r>
      <w:r w:rsidR="0015461F">
        <w:rPr>
          <w:lang w:eastAsia="zh-CN"/>
        </w:rPr>
        <w:t>subsequently</w:t>
      </w:r>
      <w:r w:rsidR="00C67735">
        <w:rPr>
          <w:lang w:eastAsia="zh-CN"/>
        </w:rPr>
        <w:t xml:space="preserve">. At last, the whole inventory is finished by reading the devices </w:t>
      </w:r>
      <w:r w:rsidR="006F59D6">
        <w:rPr>
          <w:lang w:eastAsia="zh-CN"/>
        </w:rPr>
        <w:t>with</w:t>
      </w:r>
      <w:r w:rsidR="006F59D6" w:rsidDel="006F59D6">
        <w:rPr>
          <w:lang w:eastAsia="zh-CN"/>
        </w:rPr>
        <w:t xml:space="preserve"> </w:t>
      </w:r>
      <w:r w:rsidR="006F59D6">
        <w:rPr>
          <w:lang w:eastAsia="zh-CN"/>
        </w:rPr>
        <w:t xml:space="preserve">DR3 </w:t>
      </w:r>
      <w:r w:rsidR="00C67735">
        <w:rPr>
          <w:lang w:eastAsia="zh-CN"/>
        </w:rPr>
        <w:t xml:space="preserve">after the </w:t>
      </w:r>
      <w:r w:rsidR="006F59D6">
        <w:rPr>
          <w:lang w:eastAsia="zh-CN"/>
        </w:rPr>
        <w:t xml:space="preserve">DR2 </w:t>
      </w:r>
      <w:r w:rsidR="00C67735">
        <w:rPr>
          <w:lang w:eastAsia="zh-CN"/>
        </w:rPr>
        <w:t xml:space="preserve">inventory </w:t>
      </w:r>
      <w:r w:rsidR="006F59D6">
        <w:rPr>
          <w:lang w:eastAsia="zh-CN"/>
        </w:rPr>
        <w:t xml:space="preserve">being </w:t>
      </w:r>
      <w:r w:rsidR="00C67735">
        <w:rPr>
          <w:lang w:eastAsia="zh-CN"/>
        </w:rPr>
        <w:t xml:space="preserve">done. </w:t>
      </w:r>
      <w:r w:rsidR="0005399C">
        <w:rPr>
          <w:lang w:eastAsia="zh-CN"/>
        </w:rPr>
        <w:t xml:space="preserve">The overall inventory completion time is calculated as the sum of </w:t>
      </w:r>
      <w:r w:rsidR="00891162">
        <w:rPr>
          <w:lang w:eastAsia="zh-CN"/>
        </w:rPr>
        <w:t>the durations corresponding to the three data rates</w:t>
      </w:r>
      <w:r w:rsidR="0005399C">
        <w:rPr>
          <w:lang w:eastAsia="zh-CN"/>
        </w:rPr>
        <w:t>.</w:t>
      </w:r>
    </w:p>
    <w:sectPr w:rsidR="001E1742" w:rsidRPr="001E17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501A2" w14:textId="77777777" w:rsidR="00623FED" w:rsidRDefault="00623FED">
      <w:r>
        <w:separator/>
      </w:r>
    </w:p>
  </w:endnote>
  <w:endnote w:type="continuationSeparator" w:id="0">
    <w:p w14:paraId="1B8AD38B" w14:textId="77777777" w:rsidR="00623FED" w:rsidRDefault="00623FED">
      <w:r>
        <w:continuationSeparator/>
      </w:r>
    </w:p>
  </w:endnote>
  <w:endnote w:type="continuationNotice" w:id="1">
    <w:p w14:paraId="7B228446" w14:textId="77777777" w:rsidR="00623FED" w:rsidRDefault="00623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3FB7D" w14:textId="77777777" w:rsidR="00623FED" w:rsidRDefault="00623FED">
      <w:r>
        <w:separator/>
      </w:r>
    </w:p>
  </w:footnote>
  <w:footnote w:type="continuationSeparator" w:id="0">
    <w:p w14:paraId="7F60A735" w14:textId="77777777" w:rsidR="00623FED" w:rsidRDefault="00623FED">
      <w:r>
        <w:continuationSeparator/>
      </w:r>
    </w:p>
  </w:footnote>
  <w:footnote w:type="continuationNotice" w:id="1">
    <w:p w14:paraId="05579EB3" w14:textId="77777777" w:rsidR="00623FED" w:rsidRDefault="00623F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6E263A"/>
    <w:multiLevelType w:val="hybridMultilevel"/>
    <w:tmpl w:val="6F06A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B3F9B"/>
    <w:multiLevelType w:val="hybridMultilevel"/>
    <w:tmpl w:val="E066315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5B15BA1"/>
    <w:multiLevelType w:val="hybridMultilevel"/>
    <w:tmpl w:val="0408F57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C2F68F1"/>
    <w:multiLevelType w:val="hybridMultilevel"/>
    <w:tmpl w:val="A75AC26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B1D6E"/>
    <w:multiLevelType w:val="hybridMultilevel"/>
    <w:tmpl w:val="7F72A52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ED43A9D"/>
    <w:multiLevelType w:val="hybridMultilevel"/>
    <w:tmpl w:val="950C97A0"/>
    <w:lvl w:ilvl="0" w:tplc="CD88828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6DCF6D8D"/>
    <w:multiLevelType w:val="hybridMultilevel"/>
    <w:tmpl w:val="2C6CAB66"/>
    <w:lvl w:ilvl="0" w:tplc="3C502E4E">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74106676"/>
    <w:multiLevelType w:val="hybridMultilevel"/>
    <w:tmpl w:val="0964A4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7C0F129E"/>
    <w:multiLevelType w:val="multilevel"/>
    <w:tmpl w:val="E5AA2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13"/>
  </w:num>
  <w:num w:numId="5">
    <w:abstractNumId w:val="21"/>
  </w:num>
  <w:num w:numId="6">
    <w:abstractNumId w:val="14"/>
  </w:num>
  <w:num w:numId="7">
    <w:abstractNumId w:val="19"/>
  </w:num>
  <w:num w:numId="8">
    <w:abstractNumId w:val="20"/>
  </w:num>
  <w:num w:numId="9">
    <w:abstractNumId w:val="3"/>
  </w:num>
  <w:num w:numId="10">
    <w:abstractNumId w:val="4"/>
  </w:num>
  <w:num w:numId="11">
    <w:abstractNumId w:val="11"/>
  </w:num>
  <w:num w:numId="12">
    <w:abstractNumId w:val="9"/>
  </w:num>
  <w:num w:numId="13">
    <w:abstractNumId w:val="2"/>
  </w:num>
  <w:num w:numId="14">
    <w:abstractNumId w:val="24"/>
  </w:num>
  <w:num w:numId="15">
    <w:abstractNumId w:val="26"/>
  </w:num>
  <w:num w:numId="16">
    <w:abstractNumId w:val="18"/>
  </w:num>
  <w:num w:numId="17">
    <w:abstractNumId w:val="25"/>
  </w:num>
  <w:num w:numId="18">
    <w:abstractNumId w:val="6"/>
  </w:num>
  <w:num w:numId="19">
    <w:abstractNumId w:val="16"/>
  </w:num>
  <w:num w:numId="20">
    <w:abstractNumId w:val="15"/>
  </w:num>
  <w:num w:numId="21">
    <w:abstractNumId w:val="22"/>
  </w:num>
  <w:num w:numId="22">
    <w:abstractNumId w:val="5"/>
  </w:num>
  <w:num w:numId="23">
    <w:abstractNumId w:val="12"/>
  </w:num>
  <w:num w:numId="24">
    <w:abstractNumId w:val="1"/>
  </w:num>
  <w:num w:numId="25">
    <w:abstractNumId w:val="10"/>
  </w:num>
  <w:num w:numId="26">
    <w:abstractNumId w:val="17"/>
  </w:num>
  <w:num w:numId="27">
    <w:abstractNumId w:val="10"/>
  </w:num>
  <w:num w:numId="28">
    <w:abstractNumId w:val="2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0E"/>
    <w:rsid w:val="00000D04"/>
    <w:rsid w:val="00000DB2"/>
    <w:rsid w:val="00001895"/>
    <w:rsid w:val="00001FC5"/>
    <w:rsid w:val="000020F6"/>
    <w:rsid w:val="00002893"/>
    <w:rsid w:val="000030C9"/>
    <w:rsid w:val="000033A3"/>
    <w:rsid w:val="000033CA"/>
    <w:rsid w:val="000035E3"/>
    <w:rsid w:val="00003605"/>
    <w:rsid w:val="00003747"/>
    <w:rsid w:val="00003C56"/>
    <w:rsid w:val="00003EC2"/>
    <w:rsid w:val="000040A9"/>
    <w:rsid w:val="0000458E"/>
    <w:rsid w:val="0000497C"/>
    <w:rsid w:val="00004E70"/>
    <w:rsid w:val="0000590E"/>
    <w:rsid w:val="0000633E"/>
    <w:rsid w:val="00006617"/>
    <w:rsid w:val="000072B6"/>
    <w:rsid w:val="00007813"/>
    <w:rsid w:val="000101A6"/>
    <w:rsid w:val="00010918"/>
    <w:rsid w:val="000109E6"/>
    <w:rsid w:val="00010F70"/>
    <w:rsid w:val="00011615"/>
    <w:rsid w:val="00011BAA"/>
    <w:rsid w:val="00011C5B"/>
    <w:rsid w:val="00011F67"/>
    <w:rsid w:val="000123FD"/>
    <w:rsid w:val="00012802"/>
    <w:rsid w:val="00012862"/>
    <w:rsid w:val="000128E6"/>
    <w:rsid w:val="00013BA7"/>
    <w:rsid w:val="00014598"/>
    <w:rsid w:val="00014B81"/>
    <w:rsid w:val="000157FF"/>
    <w:rsid w:val="00015EFB"/>
    <w:rsid w:val="000165E2"/>
    <w:rsid w:val="00016A39"/>
    <w:rsid w:val="000172BE"/>
    <w:rsid w:val="00017D8A"/>
    <w:rsid w:val="00017DC2"/>
    <w:rsid w:val="00021807"/>
    <w:rsid w:val="00023388"/>
    <w:rsid w:val="00023425"/>
    <w:rsid w:val="00023586"/>
    <w:rsid w:val="000241BE"/>
    <w:rsid w:val="000242F2"/>
    <w:rsid w:val="00024716"/>
    <w:rsid w:val="0002482E"/>
    <w:rsid w:val="00024A87"/>
    <w:rsid w:val="000252C5"/>
    <w:rsid w:val="0002651B"/>
    <w:rsid w:val="00026B90"/>
    <w:rsid w:val="00026D4B"/>
    <w:rsid w:val="000275C6"/>
    <w:rsid w:val="00027603"/>
    <w:rsid w:val="00027AD6"/>
    <w:rsid w:val="0003024C"/>
    <w:rsid w:val="00030E00"/>
    <w:rsid w:val="000314E5"/>
    <w:rsid w:val="00031820"/>
    <w:rsid w:val="00031964"/>
    <w:rsid w:val="00031ADB"/>
    <w:rsid w:val="00032056"/>
    <w:rsid w:val="0003211C"/>
    <w:rsid w:val="0003275F"/>
    <w:rsid w:val="000328CA"/>
    <w:rsid w:val="00032E40"/>
    <w:rsid w:val="00032E7E"/>
    <w:rsid w:val="0003376B"/>
    <w:rsid w:val="00033ABE"/>
    <w:rsid w:val="00034253"/>
    <w:rsid w:val="00034676"/>
    <w:rsid w:val="000346AD"/>
    <w:rsid w:val="000346E6"/>
    <w:rsid w:val="00034737"/>
    <w:rsid w:val="000349C3"/>
    <w:rsid w:val="00034AE8"/>
    <w:rsid w:val="00034E15"/>
    <w:rsid w:val="000352B3"/>
    <w:rsid w:val="00035691"/>
    <w:rsid w:val="00035992"/>
    <w:rsid w:val="00035B74"/>
    <w:rsid w:val="00035F19"/>
    <w:rsid w:val="00036634"/>
    <w:rsid w:val="00037D31"/>
    <w:rsid w:val="0004023E"/>
    <w:rsid w:val="0004024B"/>
    <w:rsid w:val="00040BB6"/>
    <w:rsid w:val="00041C57"/>
    <w:rsid w:val="00041D0F"/>
    <w:rsid w:val="00042171"/>
    <w:rsid w:val="000424E8"/>
    <w:rsid w:val="00042B6A"/>
    <w:rsid w:val="000434B7"/>
    <w:rsid w:val="000435E4"/>
    <w:rsid w:val="00043673"/>
    <w:rsid w:val="00043C56"/>
    <w:rsid w:val="000447A4"/>
    <w:rsid w:val="00044F4E"/>
    <w:rsid w:val="00045891"/>
    <w:rsid w:val="00045AB3"/>
    <w:rsid w:val="00045F96"/>
    <w:rsid w:val="00046796"/>
    <w:rsid w:val="000467FD"/>
    <w:rsid w:val="00046AAF"/>
    <w:rsid w:val="00046F34"/>
    <w:rsid w:val="00047083"/>
    <w:rsid w:val="00047225"/>
    <w:rsid w:val="000472C0"/>
    <w:rsid w:val="00047E60"/>
    <w:rsid w:val="0005116C"/>
    <w:rsid w:val="00051D3E"/>
    <w:rsid w:val="00052A3C"/>
    <w:rsid w:val="00052AD2"/>
    <w:rsid w:val="00052F43"/>
    <w:rsid w:val="000530DF"/>
    <w:rsid w:val="000535AB"/>
    <w:rsid w:val="0005399C"/>
    <w:rsid w:val="00053E03"/>
    <w:rsid w:val="0005415C"/>
    <w:rsid w:val="00054AFA"/>
    <w:rsid w:val="00054BD5"/>
    <w:rsid w:val="00054E0C"/>
    <w:rsid w:val="0005541D"/>
    <w:rsid w:val="00055866"/>
    <w:rsid w:val="00055F33"/>
    <w:rsid w:val="00056098"/>
    <w:rsid w:val="000565C8"/>
    <w:rsid w:val="00056E0F"/>
    <w:rsid w:val="00057542"/>
    <w:rsid w:val="00057DC8"/>
    <w:rsid w:val="00057F73"/>
    <w:rsid w:val="0006028F"/>
    <w:rsid w:val="0006091D"/>
    <w:rsid w:val="00060EE3"/>
    <w:rsid w:val="000612E1"/>
    <w:rsid w:val="00061304"/>
    <w:rsid w:val="000614FE"/>
    <w:rsid w:val="0006150E"/>
    <w:rsid w:val="00062145"/>
    <w:rsid w:val="000623AA"/>
    <w:rsid w:val="000624B3"/>
    <w:rsid w:val="000624C3"/>
    <w:rsid w:val="0006351F"/>
    <w:rsid w:val="00063759"/>
    <w:rsid w:val="000637E6"/>
    <w:rsid w:val="00063A52"/>
    <w:rsid w:val="00063B30"/>
    <w:rsid w:val="00064171"/>
    <w:rsid w:val="00065429"/>
    <w:rsid w:val="00065D38"/>
    <w:rsid w:val="000663DF"/>
    <w:rsid w:val="00067DD1"/>
    <w:rsid w:val="0007029A"/>
    <w:rsid w:val="00070447"/>
    <w:rsid w:val="000706E7"/>
    <w:rsid w:val="000706EE"/>
    <w:rsid w:val="00070BB7"/>
    <w:rsid w:val="00070ECB"/>
    <w:rsid w:val="00070EF8"/>
    <w:rsid w:val="0007112D"/>
    <w:rsid w:val="00071192"/>
    <w:rsid w:val="000713A7"/>
    <w:rsid w:val="00072352"/>
    <w:rsid w:val="000724E5"/>
    <w:rsid w:val="00072A80"/>
    <w:rsid w:val="00072F0F"/>
    <w:rsid w:val="000731A0"/>
    <w:rsid w:val="000731F9"/>
    <w:rsid w:val="000736C1"/>
    <w:rsid w:val="00073797"/>
    <w:rsid w:val="00073DEC"/>
    <w:rsid w:val="000745AA"/>
    <w:rsid w:val="00074D0F"/>
    <w:rsid w:val="00074E86"/>
    <w:rsid w:val="00075D1B"/>
    <w:rsid w:val="00076097"/>
    <w:rsid w:val="00076541"/>
    <w:rsid w:val="000772F4"/>
    <w:rsid w:val="000773DC"/>
    <w:rsid w:val="000776EB"/>
    <w:rsid w:val="00077AC5"/>
    <w:rsid w:val="00077BC0"/>
    <w:rsid w:val="000803E3"/>
    <w:rsid w:val="000807BD"/>
    <w:rsid w:val="000823B0"/>
    <w:rsid w:val="00082C53"/>
    <w:rsid w:val="0008335B"/>
    <w:rsid w:val="00083379"/>
    <w:rsid w:val="000833A6"/>
    <w:rsid w:val="00083587"/>
    <w:rsid w:val="00083838"/>
    <w:rsid w:val="00083921"/>
    <w:rsid w:val="00083B6A"/>
    <w:rsid w:val="00084031"/>
    <w:rsid w:val="000841A1"/>
    <w:rsid w:val="00084B5A"/>
    <w:rsid w:val="000856E8"/>
    <w:rsid w:val="00085748"/>
    <w:rsid w:val="0008592A"/>
    <w:rsid w:val="00085E04"/>
    <w:rsid w:val="00085FA9"/>
    <w:rsid w:val="00086800"/>
    <w:rsid w:val="00086FE5"/>
    <w:rsid w:val="00087775"/>
    <w:rsid w:val="00087913"/>
    <w:rsid w:val="00090049"/>
    <w:rsid w:val="0009004B"/>
    <w:rsid w:val="000902DC"/>
    <w:rsid w:val="00090AB8"/>
    <w:rsid w:val="000911AE"/>
    <w:rsid w:val="00091A27"/>
    <w:rsid w:val="00092183"/>
    <w:rsid w:val="0009232B"/>
    <w:rsid w:val="000928ED"/>
    <w:rsid w:val="00092D74"/>
    <w:rsid w:val="00093697"/>
    <w:rsid w:val="00093A65"/>
    <w:rsid w:val="00093D42"/>
    <w:rsid w:val="00093DD0"/>
    <w:rsid w:val="00094A16"/>
    <w:rsid w:val="00094DE6"/>
    <w:rsid w:val="00095444"/>
    <w:rsid w:val="00095F8E"/>
    <w:rsid w:val="00095F9A"/>
    <w:rsid w:val="0009611E"/>
    <w:rsid w:val="00096280"/>
    <w:rsid w:val="00096356"/>
    <w:rsid w:val="000978B0"/>
    <w:rsid w:val="00097958"/>
    <w:rsid w:val="00097A71"/>
    <w:rsid w:val="00097C99"/>
    <w:rsid w:val="000A075D"/>
    <w:rsid w:val="000A0B33"/>
    <w:rsid w:val="000A0F14"/>
    <w:rsid w:val="000A1441"/>
    <w:rsid w:val="000A18DF"/>
    <w:rsid w:val="000A1A06"/>
    <w:rsid w:val="000A1B60"/>
    <w:rsid w:val="000A1E82"/>
    <w:rsid w:val="000A21B4"/>
    <w:rsid w:val="000A2B87"/>
    <w:rsid w:val="000A2CC7"/>
    <w:rsid w:val="000A2ED6"/>
    <w:rsid w:val="000A32F9"/>
    <w:rsid w:val="000A39EE"/>
    <w:rsid w:val="000A4205"/>
    <w:rsid w:val="000A4473"/>
    <w:rsid w:val="000A4A19"/>
    <w:rsid w:val="000A605D"/>
    <w:rsid w:val="000A6351"/>
    <w:rsid w:val="000A63D6"/>
    <w:rsid w:val="000A6873"/>
    <w:rsid w:val="000A7899"/>
    <w:rsid w:val="000A7B38"/>
    <w:rsid w:val="000B021B"/>
    <w:rsid w:val="000B0343"/>
    <w:rsid w:val="000B0DFC"/>
    <w:rsid w:val="000B2985"/>
    <w:rsid w:val="000B2B5B"/>
    <w:rsid w:val="000B2C88"/>
    <w:rsid w:val="000B3220"/>
    <w:rsid w:val="000B3342"/>
    <w:rsid w:val="000B3B39"/>
    <w:rsid w:val="000B3CAE"/>
    <w:rsid w:val="000B51FA"/>
    <w:rsid w:val="000B585E"/>
    <w:rsid w:val="000B5905"/>
    <w:rsid w:val="000B5975"/>
    <w:rsid w:val="000B610E"/>
    <w:rsid w:val="000B6E2C"/>
    <w:rsid w:val="000B716E"/>
    <w:rsid w:val="000B76C5"/>
    <w:rsid w:val="000B7832"/>
    <w:rsid w:val="000B786B"/>
    <w:rsid w:val="000B79F2"/>
    <w:rsid w:val="000B7A10"/>
    <w:rsid w:val="000C115D"/>
    <w:rsid w:val="000C1535"/>
    <w:rsid w:val="000C16A2"/>
    <w:rsid w:val="000C23CB"/>
    <w:rsid w:val="000C252B"/>
    <w:rsid w:val="000C2FBD"/>
    <w:rsid w:val="000C369C"/>
    <w:rsid w:val="000C3954"/>
    <w:rsid w:val="000C3B0C"/>
    <w:rsid w:val="000C406D"/>
    <w:rsid w:val="000C422D"/>
    <w:rsid w:val="000C4B16"/>
    <w:rsid w:val="000C57EF"/>
    <w:rsid w:val="000C5E05"/>
    <w:rsid w:val="000C5F91"/>
    <w:rsid w:val="000C6025"/>
    <w:rsid w:val="000C6469"/>
    <w:rsid w:val="000C78BC"/>
    <w:rsid w:val="000C7F18"/>
    <w:rsid w:val="000D0256"/>
    <w:rsid w:val="000D0565"/>
    <w:rsid w:val="000D0E4E"/>
    <w:rsid w:val="000D113C"/>
    <w:rsid w:val="000D12D1"/>
    <w:rsid w:val="000D159A"/>
    <w:rsid w:val="000D16D7"/>
    <w:rsid w:val="000D1796"/>
    <w:rsid w:val="000D1854"/>
    <w:rsid w:val="000D22CC"/>
    <w:rsid w:val="000D22D0"/>
    <w:rsid w:val="000D2B7E"/>
    <w:rsid w:val="000D3652"/>
    <w:rsid w:val="000D36AE"/>
    <w:rsid w:val="000D38A1"/>
    <w:rsid w:val="000D3B77"/>
    <w:rsid w:val="000D46F3"/>
    <w:rsid w:val="000D4C4E"/>
    <w:rsid w:val="000D4CE2"/>
    <w:rsid w:val="000D5077"/>
    <w:rsid w:val="000D5362"/>
    <w:rsid w:val="000D57F8"/>
    <w:rsid w:val="000D5851"/>
    <w:rsid w:val="000D58FD"/>
    <w:rsid w:val="000D5C60"/>
    <w:rsid w:val="000D71E2"/>
    <w:rsid w:val="000D73A5"/>
    <w:rsid w:val="000D76CD"/>
    <w:rsid w:val="000D7802"/>
    <w:rsid w:val="000D7B40"/>
    <w:rsid w:val="000E0264"/>
    <w:rsid w:val="000E07D6"/>
    <w:rsid w:val="000E0ECE"/>
    <w:rsid w:val="000E1380"/>
    <w:rsid w:val="000E16A4"/>
    <w:rsid w:val="000E18DF"/>
    <w:rsid w:val="000E1BC5"/>
    <w:rsid w:val="000E3440"/>
    <w:rsid w:val="000E3DEC"/>
    <w:rsid w:val="000E4A2F"/>
    <w:rsid w:val="000E4AE4"/>
    <w:rsid w:val="000E5478"/>
    <w:rsid w:val="000E57A7"/>
    <w:rsid w:val="000E59A0"/>
    <w:rsid w:val="000E5B93"/>
    <w:rsid w:val="000E5BE0"/>
    <w:rsid w:val="000E712B"/>
    <w:rsid w:val="000E7A84"/>
    <w:rsid w:val="000F15BC"/>
    <w:rsid w:val="000F17B4"/>
    <w:rsid w:val="000F180A"/>
    <w:rsid w:val="000F1C92"/>
    <w:rsid w:val="000F2B48"/>
    <w:rsid w:val="000F2E62"/>
    <w:rsid w:val="000F2EEE"/>
    <w:rsid w:val="000F3697"/>
    <w:rsid w:val="000F3897"/>
    <w:rsid w:val="000F4769"/>
    <w:rsid w:val="000F4E20"/>
    <w:rsid w:val="000F4ED0"/>
    <w:rsid w:val="000F6012"/>
    <w:rsid w:val="000F6711"/>
    <w:rsid w:val="000F715C"/>
    <w:rsid w:val="000F7F58"/>
    <w:rsid w:val="00100128"/>
    <w:rsid w:val="00100FF3"/>
    <w:rsid w:val="00101031"/>
    <w:rsid w:val="001026CA"/>
    <w:rsid w:val="00102751"/>
    <w:rsid w:val="00102A53"/>
    <w:rsid w:val="00102E4C"/>
    <w:rsid w:val="001033B1"/>
    <w:rsid w:val="001043C2"/>
    <w:rsid w:val="001043E1"/>
    <w:rsid w:val="0010445B"/>
    <w:rsid w:val="00104CBB"/>
    <w:rsid w:val="0010505A"/>
    <w:rsid w:val="001057D7"/>
    <w:rsid w:val="00105B7F"/>
    <w:rsid w:val="00105C14"/>
    <w:rsid w:val="00105CC7"/>
    <w:rsid w:val="00105F86"/>
    <w:rsid w:val="00106606"/>
    <w:rsid w:val="00106AD4"/>
    <w:rsid w:val="00107779"/>
    <w:rsid w:val="001078C2"/>
    <w:rsid w:val="00107B0F"/>
    <w:rsid w:val="00107D2E"/>
    <w:rsid w:val="00107E1C"/>
    <w:rsid w:val="00110243"/>
    <w:rsid w:val="001103D4"/>
    <w:rsid w:val="00110743"/>
    <w:rsid w:val="00110E4B"/>
    <w:rsid w:val="001112C4"/>
    <w:rsid w:val="00111444"/>
    <w:rsid w:val="00111723"/>
    <w:rsid w:val="00111BB4"/>
    <w:rsid w:val="001129B5"/>
    <w:rsid w:val="00112BE6"/>
    <w:rsid w:val="001141E3"/>
    <w:rsid w:val="001144DF"/>
    <w:rsid w:val="00114D2D"/>
    <w:rsid w:val="0011557B"/>
    <w:rsid w:val="00115A02"/>
    <w:rsid w:val="00115A52"/>
    <w:rsid w:val="00116973"/>
    <w:rsid w:val="0011775C"/>
    <w:rsid w:val="00117C85"/>
    <w:rsid w:val="00120056"/>
    <w:rsid w:val="00120282"/>
    <w:rsid w:val="00120B13"/>
    <w:rsid w:val="00120F2D"/>
    <w:rsid w:val="00121C3B"/>
    <w:rsid w:val="00122246"/>
    <w:rsid w:val="00122E63"/>
    <w:rsid w:val="001231F1"/>
    <w:rsid w:val="0012396C"/>
    <w:rsid w:val="00123D46"/>
    <w:rsid w:val="00124162"/>
    <w:rsid w:val="0012460B"/>
    <w:rsid w:val="00124D84"/>
    <w:rsid w:val="001250DD"/>
    <w:rsid w:val="00125324"/>
    <w:rsid w:val="00125544"/>
    <w:rsid w:val="00125733"/>
    <w:rsid w:val="001261AF"/>
    <w:rsid w:val="001263AA"/>
    <w:rsid w:val="001264BA"/>
    <w:rsid w:val="00126C02"/>
    <w:rsid w:val="00130779"/>
    <w:rsid w:val="001307A1"/>
    <w:rsid w:val="00130B37"/>
    <w:rsid w:val="00130FE4"/>
    <w:rsid w:val="00131217"/>
    <w:rsid w:val="00131BC8"/>
    <w:rsid w:val="00131EC6"/>
    <w:rsid w:val="001321D3"/>
    <w:rsid w:val="0013230D"/>
    <w:rsid w:val="00133294"/>
    <w:rsid w:val="00133599"/>
    <w:rsid w:val="00133BF7"/>
    <w:rsid w:val="0013464C"/>
    <w:rsid w:val="00134B88"/>
    <w:rsid w:val="001350B1"/>
    <w:rsid w:val="001353A9"/>
    <w:rsid w:val="00136A23"/>
    <w:rsid w:val="00136B99"/>
    <w:rsid w:val="00136F24"/>
    <w:rsid w:val="00137580"/>
    <w:rsid w:val="00137E7F"/>
    <w:rsid w:val="0014063E"/>
    <w:rsid w:val="0014087D"/>
    <w:rsid w:val="001408BA"/>
    <w:rsid w:val="00140F74"/>
    <w:rsid w:val="00141191"/>
    <w:rsid w:val="0014159C"/>
    <w:rsid w:val="00142665"/>
    <w:rsid w:val="0014333B"/>
    <w:rsid w:val="00143591"/>
    <w:rsid w:val="0014384A"/>
    <w:rsid w:val="00143CB7"/>
    <w:rsid w:val="0014450F"/>
    <w:rsid w:val="00144D8F"/>
    <w:rsid w:val="00144D9D"/>
    <w:rsid w:val="001452B7"/>
    <w:rsid w:val="00145387"/>
    <w:rsid w:val="00145C74"/>
    <w:rsid w:val="001462E9"/>
    <w:rsid w:val="00146D7A"/>
    <w:rsid w:val="00146E32"/>
    <w:rsid w:val="0014709F"/>
    <w:rsid w:val="00147BCD"/>
    <w:rsid w:val="00150C84"/>
    <w:rsid w:val="00150D14"/>
    <w:rsid w:val="0015132E"/>
    <w:rsid w:val="00151619"/>
    <w:rsid w:val="001524DD"/>
    <w:rsid w:val="00152835"/>
    <w:rsid w:val="00152A59"/>
    <w:rsid w:val="00152B4B"/>
    <w:rsid w:val="0015377D"/>
    <w:rsid w:val="00154386"/>
    <w:rsid w:val="0015461F"/>
    <w:rsid w:val="00154FCE"/>
    <w:rsid w:val="0015525C"/>
    <w:rsid w:val="001559FA"/>
    <w:rsid w:val="00156374"/>
    <w:rsid w:val="001577D8"/>
    <w:rsid w:val="00157BE6"/>
    <w:rsid w:val="00157C42"/>
    <w:rsid w:val="00157FC3"/>
    <w:rsid w:val="001600D1"/>
    <w:rsid w:val="00160739"/>
    <w:rsid w:val="00160D34"/>
    <w:rsid w:val="00161ACC"/>
    <w:rsid w:val="001620DF"/>
    <w:rsid w:val="0016271E"/>
    <w:rsid w:val="00162D79"/>
    <w:rsid w:val="00162D7A"/>
    <w:rsid w:val="00163EB2"/>
    <w:rsid w:val="001645B6"/>
    <w:rsid w:val="00164DAB"/>
    <w:rsid w:val="00164F99"/>
    <w:rsid w:val="0016502B"/>
    <w:rsid w:val="001651B3"/>
    <w:rsid w:val="00165828"/>
    <w:rsid w:val="0016590F"/>
    <w:rsid w:val="00165B21"/>
    <w:rsid w:val="00165BBB"/>
    <w:rsid w:val="00166061"/>
    <w:rsid w:val="0016613F"/>
    <w:rsid w:val="00166215"/>
    <w:rsid w:val="00166591"/>
    <w:rsid w:val="00166755"/>
    <w:rsid w:val="00166802"/>
    <w:rsid w:val="00166E0B"/>
    <w:rsid w:val="001675E0"/>
    <w:rsid w:val="00167667"/>
    <w:rsid w:val="00167FB3"/>
    <w:rsid w:val="0017000F"/>
    <w:rsid w:val="00170783"/>
    <w:rsid w:val="0017097B"/>
    <w:rsid w:val="00171143"/>
    <w:rsid w:val="001711BF"/>
    <w:rsid w:val="001717C1"/>
    <w:rsid w:val="001721D9"/>
    <w:rsid w:val="00172864"/>
    <w:rsid w:val="00172B82"/>
    <w:rsid w:val="00172E0F"/>
    <w:rsid w:val="00172EFA"/>
    <w:rsid w:val="00173608"/>
    <w:rsid w:val="00173681"/>
    <w:rsid w:val="001739C9"/>
    <w:rsid w:val="00174538"/>
    <w:rsid w:val="001745EC"/>
    <w:rsid w:val="001747B7"/>
    <w:rsid w:val="00174821"/>
    <w:rsid w:val="001750E9"/>
    <w:rsid w:val="00175C30"/>
    <w:rsid w:val="00175CDD"/>
    <w:rsid w:val="0017607D"/>
    <w:rsid w:val="00177069"/>
    <w:rsid w:val="00177780"/>
    <w:rsid w:val="001779A8"/>
    <w:rsid w:val="00177C87"/>
    <w:rsid w:val="00177FC1"/>
    <w:rsid w:val="00180368"/>
    <w:rsid w:val="001815A2"/>
    <w:rsid w:val="00181EEF"/>
    <w:rsid w:val="00181FC1"/>
    <w:rsid w:val="00182FC7"/>
    <w:rsid w:val="00183034"/>
    <w:rsid w:val="001830F7"/>
    <w:rsid w:val="001832AF"/>
    <w:rsid w:val="00183BE7"/>
    <w:rsid w:val="00183EE6"/>
    <w:rsid w:val="001843B4"/>
    <w:rsid w:val="0018491D"/>
    <w:rsid w:val="00185569"/>
    <w:rsid w:val="0018588A"/>
    <w:rsid w:val="00185AE9"/>
    <w:rsid w:val="00186009"/>
    <w:rsid w:val="00187252"/>
    <w:rsid w:val="00187490"/>
    <w:rsid w:val="001876F9"/>
    <w:rsid w:val="001878CB"/>
    <w:rsid w:val="00190006"/>
    <w:rsid w:val="001902A8"/>
    <w:rsid w:val="001908B3"/>
    <w:rsid w:val="001915A0"/>
    <w:rsid w:val="00191BFE"/>
    <w:rsid w:val="00191C91"/>
    <w:rsid w:val="00191D0B"/>
    <w:rsid w:val="00192DD9"/>
    <w:rsid w:val="001934F7"/>
    <w:rsid w:val="00193591"/>
    <w:rsid w:val="00193EF5"/>
    <w:rsid w:val="00194339"/>
    <w:rsid w:val="00194826"/>
    <w:rsid w:val="00194848"/>
    <w:rsid w:val="00194D02"/>
    <w:rsid w:val="001950B5"/>
    <w:rsid w:val="001958EA"/>
    <w:rsid w:val="00195A61"/>
    <w:rsid w:val="00195AE7"/>
    <w:rsid w:val="00195D87"/>
    <w:rsid w:val="00195E0E"/>
    <w:rsid w:val="001967C7"/>
    <w:rsid w:val="00197450"/>
    <w:rsid w:val="00197BAE"/>
    <w:rsid w:val="001A03AC"/>
    <w:rsid w:val="001A0989"/>
    <w:rsid w:val="001A0D26"/>
    <w:rsid w:val="001A180D"/>
    <w:rsid w:val="001A1BAC"/>
    <w:rsid w:val="001A1E92"/>
    <w:rsid w:val="001A23CE"/>
    <w:rsid w:val="001A2C89"/>
    <w:rsid w:val="001A2C94"/>
    <w:rsid w:val="001A311B"/>
    <w:rsid w:val="001A3D0A"/>
    <w:rsid w:val="001A3F6F"/>
    <w:rsid w:val="001A4311"/>
    <w:rsid w:val="001A4F5D"/>
    <w:rsid w:val="001A57DA"/>
    <w:rsid w:val="001A5DB5"/>
    <w:rsid w:val="001A673E"/>
    <w:rsid w:val="001A7763"/>
    <w:rsid w:val="001A7B2F"/>
    <w:rsid w:val="001B0838"/>
    <w:rsid w:val="001B0C6E"/>
    <w:rsid w:val="001B0E0B"/>
    <w:rsid w:val="001B1FF9"/>
    <w:rsid w:val="001B21E3"/>
    <w:rsid w:val="001B2459"/>
    <w:rsid w:val="001B2772"/>
    <w:rsid w:val="001B297D"/>
    <w:rsid w:val="001B2FBD"/>
    <w:rsid w:val="001B35EB"/>
    <w:rsid w:val="001B3964"/>
    <w:rsid w:val="001B3B6A"/>
    <w:rsid w:val="001B3E95"/>
    <w:rsid w:val="001B3ED9"/>
    <w:rsid w:val="001B4074"/>
    <w:rsid w:val="001B4452"/>
    <w:rsid w:val="001B466C"/>
    <w:rsid w:val="001B4F34"/>
    <w:rsid w:val="001B52EC"/>
    <w:rsid w:val="001B554A"/>
    <w:rsid w:val="001B61DD"/>
    <w:rsid w:val="001B6564"/>
    <w:rsid w:val="001B691A"/>
    <w:rsid w:val="001B6C78"/>
    <w:rsid w:val="001B739D"/>
    <w:rsid w:val="001B77BB"/>
    <w:rsid w:val="001B77F3"/>
    <w:rsid w:val="001B7BA4"/>
    <w:rsid w:val="001C02D8"/>
    <w:rsid w:val="001C04E3"/>
    <w:rsid w:val="001C0778"/>
    <w:rsid w:val="001C1374"/>
    <w:rsid w:val="001C1F05"/>
    <w:rsid w:val="001C2378"/>
    <w:rsid w:val="001C2382"/>
    <w:rsid w:val="001C240F"/>
    <w:rsid w:val="001C3B91"/>
    <w:rsid w:val="001C3EE9"/>
    <w:rsid w:val="001C3F48"/>
    <w:rsid w:val="001C3FA4"/>
    <w:rsid w:val="001C40CB"/>
    <w:rsid w:val="001C40F9"/>
    <w:rsid w:val="001C458B"/>
    <w:rsid w:val="001C4AA2"/>
    <w:rsid w:val="001C59A4"/>
    <w:rsid w:val="001C5D4F"/>
    <w:rsid w:val="001C5ECD"/>
    <w:rsid w:val="001C64C0"/>
    <w:rsid w:val="001C65CF"/>
    <w:rsid w:val="001C69DA"/>
    <w:rsid w:val="001C6A05"/>
    <w:rsid w:val="001C6F06"/>
    <w:rsid w:val="001C714D"/>
    <w:rsid w:val="001C79A2"/>
    <w:rsid w:val="001D01B7"/>
    <w:rsid w:val="001D115F"/>
    <w:rsid w:val="001D13A1"/>
    <w:rsid w:val="001D2360"/>
    <w:rsid w:val="001D2694"/>
    <w:rsid w:val="001D26C2"/>
    <w:rsid w:val="001D2942"/>
    <w:rsid w:val="001D2D8F"/>
    <w:rsid w:val="001D3109"/>
    <w:rsid w:val="001D332E"/>
    <w:rsid w:val="001D396E"/>
    <w:rsid w:val="001D4221"/>
    <w:rsid w:val="001D44C8"/>
    <w:rsid w:val="001D5033"/>
    <w:rsid w:val="001D52BE"/>
    <w:rsid w:val="001D5402"/>
    <w:rsid w:val="001D5C88"/>
    <w:rsid w:val="001D6567"/>
    <w:rsid w:val="001D695C"/>
    <w:rsid w:val="001D6FD9"/>
    <w:rsid w:val="001D7431"/>
    <w:rsid w:val="001D780E"/>
    <w:rsid w:val="001D7A26"/>
    <w:rsid w:val="001E05C3"/>
    <w:rsid w:val="001E0AD3"/>
    <w:rsid w:val="001E1569"/>
    <w:rsid w:val="001E1742"/>
    <w:rsid w:val="001E18B4"/>
    <w:rsid w:val="001E1983"/>
    <w:rsid w:val="001E2353"/>
    <w:rsid w:val="001E2C41"/>
    <w:rsid w:val="001E3061"/>
    <w:rsid w:val="001E30FF"/>
    <w:rsid w:val="001E36E4"/>
    <w:rsid w:val="001E379D"/>
    <w:rsid w:val="001E3A3C"/>
    <w:rsid w:val="001E3B60"/>
    <w:rsid w:val="001E41BB"/>
    <w:rsid w:val="001E5281"/>
    <w:rsid w:val="001E5B44"/>
    <w:rsid w:val="001E5C23"/>
    <w:rsid w:val="001E684A"/>
    <w:rsid w:val="001E7504"/>
    <w:rsid w:val="001E76DF"/>
    <w:rsid w:val="001E7B50"/>
    <w:rsid w:val="001E7F6F"/>
    <w:rsid w:val="001F0071"/>
    <w:rsid w:val="001F0151"/>
    <w:rsid w:val="001F0EBA"/>
    <w:rsid w:val="001F10FD"/>
    <w:rsid w:val="001F1308"/>
    <w:rsid w:val="001F1525"/>
    <w:rsid w:val="001F1E87"/>
    <w:rsid w:val="001F1EB6"/>
    <w:rsid w:val="001F1EF2"/>
    <w:rsid w:val="001F222C"/>
    <w:rsid w:val="001F26AA"/>
    <w:rsid w:val="001F28C5"/>
    <w:rsid w:val="001F2E23"/>
    <w:rsid w:val="001F2FCE"/>
    <w:rsid w:val="001F2FDF"/>
    <w:rsid w:val="001F341F"/>
    <w:rsid w:val="001F3911"/>
    <w:rsid w:val="001F3F1A"/>
    <w:rsid w:val="001F4679"/>
    <w:rsid w:val="001F4AE2"/>
    <w:rsid w:val="001F4CBD"/>
    <w:rsid w:val="001F5545"/>
    <w:rsid w:val="001F5777"/>
    <w:rsid w:val="001F5839"/>
    <w:rsid w:val="001F5937"/>
    <w:rsid w:val="001F59E3"/>
    <w:rsid w:val="001F59ED"/>
    <w:rsid w:val="001F5B51"/>
    <w:rsid w:val="001F5B55"/>
    <w:rsid w:val="001F5E03"/>
    <w:rsid w:val="001F70DA"/>
    <w:rsid w:val="001F7121"/>
    <w:rsid w:val="001F72CC"/>
    <w:rsid w:val="001F7592"/>
    <w:rsid w:val="001F761E"/>
    <w:rsid w:val="001F792B"/>
    <w:rsid w:val="00200171"/>
    <w:rsid w:val="0020093B"/>
    <w:rsid w:val="002009B5"/>
    <w:rsid w:val="00200D2C"/>
    <w:rsid w:val="002017C7"/>
    <w:rsid w:val="002019D8"/>
    <w:rsid w:val="00201ADF"/>
    <w:rsid w:val="00201EC7"/>
    <w:rsid w:val="00202504"/>
    <w:rsid w:val="00203092"/>
    <w:rsid w:val="0020330E"/>
    <w:rsid w:val="0020349A"/>
    <w:rsid w:val="002034B4"/>
    <w:rsid w:val="00203580"/>
    <w:rsid w:val="00203838"/>
    <w:rsid w:val="0020384E"/>
    <w:rsid w:val="00203DED"/>
    <w:rsid w:val="00204032"/>
    <w:rsid w:val="00204165"/>
    <w:rsid w:val="0020437F"/>
    <w:rsid w:val="0020446B"/>
    <w:rsid w:val="00204BAD"/>
    <w:rsid w:val="00204D60"/>
    <w:rsid w:val="00205627"/>
    <w:rsid w:val="002056D0"/>
    <w:rsid w:val="002063FB"/>
    <w:rsid w:val="00210860"/>
    <w:rsid w:val="002109C8"/>
    <w:rsid w:val="00210B6A"/>
    <w:rsid w:val="00211245"/>
    <w:rsid w:val="0021142E"/>
    <w:rsid w:val="0021176B"/>
    <w:rsid w:val="002117E4"/>
    <w:rsid w:val="00211DF5"/>
    <w:rsid w:val="00212CB6"/>
    <w:rsid w:val="00212E37"/>
    <w:rsid w:val="00212E97"/>
    <w:rsid w:val="00212F21"/>
    <w:rsid w:val="00213B80"/>
    <w:rsid w:val="00213E9E"/>
    <w:rsid w:val="002140FF"/>
    <w:rsid w:val="0021440F"/>
    <w:rsid w:val="002147A7"/>
    <w:rsid w:val="00214976"/>
    <w:rsid w:val="0021516E"/>
    <w:rsid w:val="00215873"/>
    <w:rsid w:val="002164AE"/>
    <w:rsid w:val="00217B8C"/>
    <w:rsid w:val="00220240"/>
    <w:rsid w:val="002206DB"/>
    <w:rsid w:val="00220894"/>
    <w:rsid w:val="00220D13"/>
    <w:rsid w:val="002226A7"/>
    <w:rsid w:val="002232FD"/>
    <w:rsid w:val="0022334C"/>
    <w:rsid w:val="00224952"/>
    <w:rsid w:val="00224DD2"/>
    <w:rsid w:val="0022530D"/>
    <w:rsid w:val="0022558B"/>
    <w:rsid w:val="00225A6A"/>
    <w:rsid w:val="00225AC7"/>
    <w:rsid w:val="00225ACC"/>
    <w:rsid w:val="002260E8"/>
    <w:rsid w:val="0022632C"/>
    <w:rsid w:val="00226BC0"/>
    <w:rsid w:val="00226D10"/>
    <w:rsid w:val="00226DEF"/>
    <w:rsid w:val="00230152"/>
    <w:rsid w:val="00231484"/>
    <w:rsid w:val="0023172B"/>
    <w:rsid w:val="00231C25"/>
    <w:rsid w:val="00231C6F"/>
    <w:rsid w:val="00231C89"/>
    <w:rsid w:val="00232774"/>
    <w:rsid w:val="00232963"/>
    <w:rsid w:val="00232A90"/>
    <w:rsid w:val="00232AA4"/>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835"/>
    <w:rsid w:val="00240E54"/>
    <w:rsid w:val="00242732"/>
    <w:rsid w:val="00242D0B"/>
    <w:rsid w:val="002430A5"/>
    <w:rsid w:val="002430BB"/>
    <w:rsid w:val="0024318F"/>
    <w:rsid w:val="00243A3E"/>
    <w:rsid w:val="00243B32"/>
    <w:rsid w:val="00244618"/>
    <w:rsid w:val="00244D26"/>
    <w:rsid w:val="002450B8"/>
    <w:rsid w:val="002451C5"/>
    <w:rsid w:val="00245ED3"/>
    <w:rsid w:val="00245F1F"/>
    <w:rsid w:val="002464A7"/>
    <w:rsid w:val="0024663B"/>
    <w:rsid w:val="00246CB1"/>
    <w:rsid w:val="00247103"/>
    <w:rsid w:val="00247171"/>
    <w:rsid w:val="002478EB"/>
    <w:rsid w:val="002479E1"/>
    <w:rsid w:val="00247D83"/>
    <w:rsid w:val="00247E0C"/>
    <w:rsid w:val="00247E76"/>
    <w:rsid w:val="00250067"/>
    <w:rsid w:val="002500E7"/>
    <w:rsid w:val="0025017D"/>
    <w:rsid w:val="002516DE"/>
    <w:rsid w:val="00251F2D"/>
    <w:rsid w:val="00251F81"/>
    <w:rsid w:val="00252BE0"/>
    <w:rsid w:val="00253588"/>
    <w:rsid w:val="00253D7E"/>
    <w:rsid w:val="002546F4"/>
    <w:rsid w:val="00254876"/>
    <w:rsid w:val="00254C8E"/>
    <w:rsid w:val="002551D0"/>
    <w:rsid w:val="00255374"/>
    <w:rsid w:val="0025555A"/>
    <w:rsid w:val="00255FC7"/>
    <w:rsid w:val="0025604E"/>
    <w:rsid w:val="0025669C"/>
    <w:rsid w:val="002566B4"/>
    <w:rsid w:val="0025697E"/>
    <w:rsid w:val="00257565"/>
    <w:rsid w:val="00257979"/>
    <w:rsid w:val="002579FA"/>
    <w:rsid w:val="00257B7D"/>
    <w:rsid w:val="00257BF4"/>
    <w:rsid w:val="00257C77"/>
    <w:rsid w:val="00257F0F"/>
    <w:rsid w:val="00260003"/>
    <w:rsid w:val="00260009"/>
    <w:rsid w:val="0026035D"/>
    <w:rsid w:val="002606D6"/>
    <w:rsid w:val="002607AD"/>
    <w:rsid w:val="002607DD"/>
    <w:rsid w:val="00260B2F"/>
    <w:rsid w:val="00260DF2"/>
    <w:rsid w:val="00261665"/>
    <w:rsid w:val="00261C98"/>
    <w:rsid w:val="00261D75"/>
    <w:rsid w:val="00262211"/>
    <w:rsid w:val="002622AD"/>
    <w:rsid w:val="002623D0"/>
    <w:rsid w:val="0026248E"/>
    <w:rsid w:val="00262914"/>
    <w:rsid w:val="00262AAC"/>
    <w:rsid w:val="00262E78"/>
    <w:rsid w:val="00262F70"/>
    <w:rsid w:val="0026326E"/>
    <w:rsid w:val="00263551"/>
    <w:rsid w:val="002635CF"/>
    <w:rsid w:val="0026436B"/>
    <w:rsid w:val="00264480"/>
    <w:rsid w:val="002646F6"/>
    <w:rsid w:val="002647BF"/>
    <w:rsid w:val="002647D5"/>
    <w:rsid w:val="00265032"/>
    <w:rsid w:val="0026504F"/>
    <w:rsid w:val="002651FB"/>
    <w:rsid w:val="0026538C"/>
    <w:rsid w:val="00265781"/>
    <w:rsid w:val="0026597F"/>
    <w:rsid w:val="00265FB3"/>
    <w:rsid w:val="002663D8"/>
    <w:rsid w:val="00266B13"/>
    <w:rsid w:val="00266E45"/>
    <w:rsid w:val="00267523"/>
    <w:rsid w:val="00267625"/>
    <w:rsid w:val="00267C1C"/>
    <w:rsid w:val="002706B4"/>
    <w:rsid w:val="00270728"/>
    <w:rsid w:val="00270AE9"/>
    <w:rsid w:val="00270BC2"/>
    <w:rsid w:val="00270C7B"/>
    <w:rsid w:val="00270D42"/>
    <w:rsid w:val="00271498"/>
    <w:rsid w:val="0027195D"/>
    <w:rsid w:val="00271C05"/>
    <w:rsid w:val="002728B3"/>
    <w:rsid w:val="00272B03"/>
    <w:rsid w:val="002733E2"/>
    <w:rsid w:val="00273B00"/>
    <w:rsid w:val="00274167"/>
    <w:rsid w:val="00274661"/>
    <w:rsid w:val="00274F90"/>
    <w:rsid w:val="002750B1"/>
    <w:rsid w:val="002751A9"/>
    <w:rsid w:val="002754D1"/>
    <w:rsid w:val="00275787"/>
    <w:rsid w:val="00275A0D"/>
    <w:rsid w:val="00275A31"/>
    <w:rsid w:val="00276A35"/>
    <w:rsid w:val="002773CD"/>
    <w:rsid w:val="00277835"/>
    <w:rsid w:val="00277A17"/>
    <w:rsid w:val="00280AB1"/>
    <w:rsid w:val="002814B4"/>
    <w:rsid w:val="00281921"/>
    <w:rsid w:val="00281A22"/>
    <w:rsid w:val="00281B2B"/>
    <w:rsid w:val="00282104"/>
    <w:rsid w:val="00282E4B"/>
    <w:rsid w:val="002835ED"/>
    <w:rsid w:val="00283CDA"/>
    <w:rsid w:val="00284126"/>
    <w:rsid w:val="00284201"/>
    <w:rsid w:val="002845A8"/>
    <w:rsid w:val="00284BAE"/>
    <w:rsid w:val="00284C8D"/>
    <w:rsid w:val="002852F6"/>
    <w:rsid w:val="002859AF"/>
    <w:rsid w:val="00286331"/>
    <w:rsid w:val="002867B0"/>
    <w:rsid w:val="00286AE7"/>
    <w:rsid w:val="00286CB7"/>
    <w:rsid w:val="00287243"/>
    <w:rsid w:val="0028769E"/>
    <w:rsid w:val="00287C39"/>
    <w:rsid w:val="00287D08"/>
    <w:rsid w:val="0029002A"/>
    <w:rsid w:val="0029044A"/>
    <w:rsid w:val="00290647"/>
    <w:rsid w:val="00291385"/>
    <w:rsid w:val="00291422"/>
    <w:rsid w:val="002916D3"/>
    <w:rsid w:val="00292040"/>
    <w:rsid w:val="0029237F"/>
    <w:rsid w:val="00292715"/>
    <w:rsid w:val="00292AC2"/>
    <w:rsid w:val="00293045"/>
    <w:rsid w:val="002933CB"/>
    <w:rsid w:val="00293905"/>
    <w:rsid w:val="00293D87"/>
    <w:rsid w:val="00293DF4"/>
    <w:rsid w:val="00293E57"/>
    <w:rsid w:val="002940B6"/>
    <w:rsid w:val="0029428E"/>
    <w:rsid w:val="002946CE"/>
    <w:rsid w:val="002947D1"/>
    <w:rsid w:val="002948AF"/>
    <w:rsid w:val="002948DF"/>
    <w:rsid w:val="00294A9D"/>
    <w:rsid w:val="00294D90"/>
    <w:rsid w:val="0029506C"/>
    <w:rsid w:val="00296156"/>
    <w:rsid w:val="0029627D"/>
    <w:rsid w:val="00296675"/>
    <w:rsid w:val="002967D7"/>
    <w:rsid w:val="00296CB3"/>
    <w:rsid w:val="002A015B"/>
    <w:rsid w:val="002A1617"/>
    <w:rsid w:val="002A1B21"/>
    <w:rsid w:val="002A1E92"/>
    <w:rsid w:val="002A204D"/>
    <w:rsid w:val="002A2616"/>
    <w:rsid w:val="002A26E1"/>
    <w:rsid w:val="002A32C6"/>
    <w:rsid w:val="002A368A"/>
    <w:rsid w:val="002A4065"/>
    <w:rsid w:val="002A4F6A"/>
    <w:rsid w:val="002A531E"/>
    <w:rsid w:val="002A59F0"/>
    <w:rsid w:val="002A5E20"/>
    <w:rsid w:val="002A601B"/>
    <w:rsid w:val="002A6432"/>
    <w:rsid w:val="002A6680"/>
    <w:rsid w:val="002A674E"/>
    <w:rsid w:val="002A6F25"/>
    <w:rsid w:val="002A6FD3"/>
    <w:rsid w:val="002A7458"/>
    <w:rsid w:val="002B05F8"/>
    <w:rsid w:val="002B0724"/>
    <w:rsid w:val="002B0871"/>
    <w:rsid w:val="002B09B5"/>
    <w:rsid w:val="002B0A7D"/>
    <w:rsid w:val="002B1876"/>
    <w:rsid w:val="002B1A69"/>
    <w:rsid w:val="002B252B"/>
    <w:rsid w:val="002B2723"/>
    <w:rsid w:val="002B303A"/>
    <w:rsid w:val="002B33AD"/>
    <w:rsid w:val="002B3A61"/>
    <w:rsid w:val="002B3C3A"/>
    <w:rsid w:val="002B4222"/>
    <w:rsid w:val="002B52E0"/>
    <w:rsid w:val="002B538E"/>
    <w:rsid w:val="002B5C15"/>
    <w:rsid w:val="002B5DCA"/>
    <w:rsid w:val="002B5E92"/>
    <w:rsid w:val="002B6218"/>
    <w:rsid w:val="002B6549"/>
    <w:rsid w:val="002B66D2"/>
    <w:rsid w:val="002B6BDC"/>
    <w:rsid w:val="002B75B0"/>
    <w:rsid w:val="002B7D5D"/>
    <w:rsid w:val="002B7EAF"/>
    <w:rsid w:val="002C0505"/>
    <w:rsid w:val="002C086B"/>
    <w:rsid w:val="002C099C"/>
    <w:rsid w:val="002C0B74"/>
    <w:rsid w:val="002C0C8B"/>
    <w:rsid w:val="002C0CBB"/>
    <w:rsid w:val="002C1201"/>
    <w:rsid w:val="002C1460"/>
    <w:rsid w:val="002C20EF"/>
    <w:rsid w:val="002C20F2"/>
    <w:rsid w:val="002C2374"/>
    <w:rsid w:val="002C3095"/>
    <w:rsid w:val="002C3233"/>
    <w:rsid w:val="002C38B2"/>
    <w:rsid w:val="002C3F9C"/>
    <w:rsid w:val="002C486F"/>
    <w:rsid w:val="002C4DA1"/>
    <w:rsid w:val="002C5A8F"/>
    <w:rsid w:val="002C5AFA"/>
    <w:rsid w:val="002C6510"/>
    <w:rsid w:val="002C65ED"/>
    <w:rsid w:val="002C68AE"/>
    <w:rsid w:val="002C710D"/>
    <w:rsid w:val="002D0439"/>
    <w:rsid w:val="002D11B7"/>
    <w:rsid w:val="002D1B95"/>
    <w:rsid w:val="002D22EB"/>
    <w:rsid w:val="002D2A56"/>
    <w:rsid w:val="002D2E89"/>
    <w:rsid w:val="002D2FAF"/>
    <w:rsid w:val="002D30DA"/>
    <w:rsid w:val="002D333A"/>
    <w:rsid w:val="002D3BBC"/>
    <w:rsid w:val="002D438A"/>
    <w:rsid w:val="002D5435"/>
    <w:rsid w:val="002D5738"/>
    <w:rsid w:val="002D5C99"/>
    <w:rsid w:val="002D5DA5"/>
    <w:rsid w:val="002D5E53"/>
    <w:rsid w:val="002D603D"/>
    <w:rsid w:val="002D7157"/>
    <w:rsid w:val="002D738E"/>
    <w:rsid w:val="002D781D"/>
    <w:rsid w:val="002D7940"/>
    <w:rsid w:val="002D7EE1"/>
    <w:rsid w:val="002E0319"/>
    <w:rsid w:val="002E0661"/>
    <w:rsid w:val="002E08BA"/>
    <w:rsid w:val="002E08BF"/>
    <w:rsid w:val="002E0EDB"/>
    <w:rsid w:val="002E179B"/>
    <w:rsid w:val="002E1C9E"/>
    <w:rsid w:val="002E223C"/>
    <w:rsid w:val="002E2340"/>
    <w:rsid w:val="002E257B"/>
    <w:rsid w:val="002E2E3C"/>
    <w:rsid w:val="002E30B0"/>
    <w:rsid w:val="002E3C65"/>
    <w:rsid w:val="002E3F5B"/>
    <w:rsid w:val="002E3F8A"/>
    <w:rsid w:val="002E3FF9"/>
    <w:rsid w:val="002E42E5"/>
    <w:rsid w:val="002E4362"/>
    <w:rsid w:val="002E4A48"/>
    <w:rsid w:val="002E565E"/>
    <w:rsid w:val="002E57FD"/>
    <w:rsid w:val="002E63D9"/>
    <w:rsid w:val="002E640E"/>
    <w:rsid w:val="002E6C8A"/>
    <w:rsid w:val="002E7F67"/>
    <w:rsid w:val="002F00F9"/>
    <w:rsid w:val="002F06B3"/>
    <w:rsid w:val="002F076C"/>
    <w:rsid w:val="002F0C28"/>
    <w:rsid w:val="002F0D4E"/>
    <w:rsid w:val="002F0F5E"/>
    <w:rsid w:val="002F1835"/>
    <w:rsid w:val="002F199B"/>
    <w:rsid w:val="002F1FE7"/>
    <w:rsid w:val="002F21CC"/>
    <w:rsid w:val="002F220F"/>
    <w:rsid w:val="002F276F"/>
    <w:rsid w:val="002F33FB"/>
    <w:rsid w:val="002F38F6"/>
    <w:rsid w:val="002F3CDE"/>
    <w:rsid w:val="002F444D"/>
    <w:rsid w:val="002F5727"/>
    <w:rsid w:val="002F5AD7"/>
    <w:rsid w:val="002F5CFB"/>
    <w:rsid w:val="002F5D4F"/>
    <w:rsid w:val="002F5DD6"/>
    <w:rsid w:val="002F5FEA"/>
    <w:rsid w:val="002F63E7"/>
    <w:rsid w:val="002F6A44"/>
    <w:rsid w:val="002F7BE3"/>
    <w:rsid w:val="002F7E6A"/>
    <w:rsid w:val="00300165"/>
    <w:rsid w:val="00300417"/>
    <w:rsid w:val="003010CF"/>
    <w:rsid w:val="00301560"/>
    <w:rsid w:val="00302384"/>
    <w:rsid w:val="003026C5"/>
    <w:rsid w:val="00302E5B"/>
    <w:rsid w:val="00302EA4"/>
    <w:rsid w:val="00303141"/>
    <w:rsid w:val="00303440"/>
    <w:rsid w:val="00304D1A"/>
    <w:rsid w:val="00304D9B"/>
    <w:rsid w:val="00305026"/>
    <w:rsid w:val="003050FB"/>
    <w:rsid w:val="00305F6E"/>
    <w:rsid w:val="00305FF9"/>
    <w:rsid w:val="003062F1"/>
    <w:rsid w:val="003063D2"/>
    <w:rsid w:val="00306E6B"/>
    <w:rsid w:val="003071DD"/>
    <w:rsid w:val="0030745A"/>
    <w:rsid w:val="00307DBE"/>
    <w:rsid w:val="00307F65"/>
    <w:rsid w:val="003100C8"/>
    <w:rsid w:val="00311161"/>
    <w:rsid w:val="003116F7"/>
    <w:rsid w:val="00311CB8"/>
    <w:rsid w:val="00312400"/>
    <w:rsid w:val="00312739"/>
    <w:rsid w:val="00312D10"/>
    <w:rsid w:val="00312DE5"/>
    <w:rsid w:val="0031365D"/>
    <w:rsid w:val="003137AF"/>
    <w:rsid w:val="00313D6B"/>
    <w:rsid w:val="00313E71"/>
    <w:rsid w:val="00314C89"/>
    <w:rsid w:val="00314D21"/>
    <w:rsid w:val="0031522B"/>
    <w:rsid w:val="00316E03"/>
    <w:rsid w:val="003178DA"/>
    <w:rsid w:val="00317DB8"/>
    <w:rsid w:val="00320176"/>
    <w:rsid w:val="00320618"/>
    <w:rsid w:val="00320E2D"/>
    <w:rsid w:val="0032100B"/>
    <w:rsid w:val="0032113B"/>
    <w:rsid w:val="003213DD"/>
    <w:rsid w:val="00321BD7"/>
    <w:rsid w:val="00321FB2"/>
    <w:rsid w:val="0032260F"/>
    <w:rsid w:val="00322643"/>
    <w:rsid w:val="003228DA"/>
    <w:rsid w:val="00322B00"/>
    <w:rsid w:val="00322B65"/>
    <w:rsid w:val="00323D6B"/>
    <w:rsid w:val="0032444E"/>
    <w:rsid w:val="003244A9"/>
    <w:rsid w:val="00324522"/>
    <w:rsid w:val="003250DD"/>
    <w:rsid w:val="003252C1"/>
    <w:rsid w:val="003260A5"/>
    <w:rsid w:val="00326957"/>
    <w:rsid w:val="003269B6"/>
    <w:rsid w:val="00326A4F"/>
    <w:rsid w:val="00326AE2"/>
    <w:rsid w:val="00326C2D"/>
    <w:rsid w:val="003279D5"/>
    <w:rsid w:val="00331426"/>
    <w:rsid w:val="0033171D"/>
    <w:rsid w:val="0033181E"/>
    <w:rsid w:val="00331FC3"/>
    <w:rsid w:val="00332AA9"/>
    <w:rsid w:val="00332E24"/>
    <w:rsid w:val="00333301"/>
    <w:rsid w:val="003336B3"/>
    <w:rsid w:val="003338D2"/>
    <w:rsid w:val="003339B1"/>
    <w:rsid w:val="00334410"/>
    <w:rsid w:val="003348FE"/>
    <w:rsid w:val="003355A7"/>
    <w:rsid w:val="00335B75"/>
    <w:rsid w:val="00335D8C"/>
    <w:rsid w:val="00336072"/>
    <w:rsid w:val="003363A1"/>
    <w:rsid w:val="0033645C"/>
    <w:rsid w:val="00336614"/>
    <w:rsid w:val="00336C38"/>
    <w:rsid w:val="00337118"/>
    <w:rsid w:val="00337F13"/>
    <w:rsid w:val="00337FD6"/>
    <w:rsid w:val="00340799"/>
    <w:rsid w:val="00340D6C"/>
    <w:rsid w:val="00341113"/>
    <w:rsid w:val="00341E0B"/>
    <w:rsid w:val="0034226D"/>
    <w:rsid w:val="003428E1"/>
    <w:rsid w:val="00342972"/>
    <w:rsid w:val="00342FDD"/>
    <w:rsid w:val="0034319F"/>
    <w:rsid w:val="0034387B"/>
    <w:rsid w:val="003439E7"/>
    <w:rsid w:val="00343B7F"/>
    <w:rsid w:val="00344042"/>
    <w:rsid w:val="0034429B"/>
    <w:rsid w:val="00344815"/>
    <w:rsid w:val="00344866"/>
    <w:rsid w:val="0034638C"/>
    <w:rsid w:val="00346F7F"/>
    <w:rsid w:val="0034757A"/>
    <w:rsid w:val="00350108"/>
    <w:rsid w:val="00350762"/>
    <w:rsid w:val="003507C4"/>
    <w:rsid w:val="003515FF"/>
    <w:rsid w:val="003519A1"/>
    <w:rsid w:val="00351B87"/>
    <w:rsid w:val="0035232B"/>
    <w:rsid w:val="00352480"/>
    <w:rsid w:val="003525BC"/>
    <w:rsid w:val="003528CB"/>
    <w:rsid w:val="00352B35"/>
    <w:rsid w:val="003530D2"/>
    <w:rsid w:val="00353162"/>
    <w:rsid w:val="0035331A"/>
    <w:rsid w:val="00353432"/>
    <w:rsid w:val="003534E1"/>
    <w:rsid w:val="00353CAB"/>
    <w:rsid w:val="00353F4C"/>
    <w:rsid w:val="0035468F"/>
    <w:rsid w:val="003548D8"/>
    <w:rsid w:val="003554CA"/>
    <w:rsid w:val="0035658A"/>
    <w:rsid w:val="00356A3A"/>
    <w:rsid w:val="00356B10"/>
    <w:rsid w:val="00356C30"/>
    <w:rsid w:val="00357729"/>
    <w:rsid w:val="00357A04"/>
    <w:rsid w:val="00360232"/>
    <w:rsid w:val="003602E0"/>
    <w:rsid w:val="00360D01"/>
    <w:rsid w:val="00360ED5"/>
    <w:rsid w:val="003617CE"/>
    <w:rsid w:val="00362569"/>
    <w:rsid w:val="003625EA"/>
    <w:rsid w:val="003636CD"/>
    <w:rsid w:val="00363885"/>
    <w:rsid w:val="00364329"/>
    <w:rsid w:val="0036487C"/>
    <w:rsid w:val="003648C0"/>
    <w:rsid w:val="00364E1A"/>
    <w:rsid w:val="00365411"/>
    <w:rsid w:val="00365AF0"/>
    <w:rsid w:val="00365FA2"/>
    <w:rsid w:val="0036694A"/>
    <w:rsid w:val="00366C69"/>
    <w:rsid w:val="00367441"/>
    <w:rsid w:val="003675D5"/>
    <w:rsid w:val="00367B1D"/>
    <w:rsid w:val="0037009B"/>
    <w:rsid w:val="0037034A"/>
    <w:rsid w:val="00370C4D"/>
    <w:rsid w:val="00370E4F"/>
    <w:rsid w:val="00371215"/>
    <w:rsid w:val="00371F05"/>
    <w:rsid w:val="00372F0D"/>
    <w:rsid w:val="0037301A"/>
    <w:rsid w:val="003732CD"/>
    <w:rsid w:val="003738B4"/>
    <w:rsid w:val="003739F1"/>
    <w:rsid w:val="00373F59"/>
    <w:rsid w:val="00374059"/>
    <w:rsid w:val="0037469C"/>
    <w:rsid w:val="00374C6C"/>
    <w:rsid w:val="0037503A"/>
    <w:rsid w:val="0037535B"/>
    <w:rsid w:val="003753FE"/>
    <w:rsid w:val="0037552D"/>
    <w:rsid w:val="003756DB"/>
    <w:rsid w:val="00376180"/>
    <w:rsid w:val="0037670E"/>
    <w:rsid w:val="00376798"/>
    <w:rsid w:val="003770BB"/>
    <w:rsid w:val="00377123"/>
    <w:rsid w:val="0037771A"/>
    <w:rsid w:val="00377FED"/>
    <w:rsid w:val="003802DC"/>
    <w:rsid w:val="003804B0"/>
    <w:rsid w:val="003805BB"/>
    <w:rsid w:val="003808CD"/>
    <w:rsid w:val="00380BC5"/>
    <w:rsid w:val="00380E4E"/>
    <w:rsid w:val="00380FBF"/>
    <w:rsid w:val="0038125C"/>
    <w:rsid w:val="0038175B"/>
    <w:rsid w:val="003817AE"/>
    <w:rsid w:val="003827AA"/>
    <w:rsid w:val="00382A43"/>
    <w:rsid w:val="00382C16"/>
    <w:rsid w:val="00382D60"/>
    <w:rsid w:val="00382F29"/>
    <w:rsid w:val="00383A82"/>
    <w:rsid w:val="00383C8D"/>
    <w:rsid w:val="00384574"/>
    <w:rsid w:val="0038461E"/>
    <w:rsid w:val="003848AD"/>
    <w:rsid w:val="003850AB"/>
    <w:rsid w:val="00385206"/>
    <w:rsid w:val="003852FB"/>
    <w:rsid w:val="00385429"/>
    <w:rsid w:val="003857ED"/>
    <w:rsid w:val="003858BA"/>
    <w:rsid w:val="00385B05"/>
    <w:rsid w:val="003862BB"/>
    <w:rsid w:val="00386382"/>
    <w:rsid w:val="003865EF"/>
    <w:rsid w:val="00386B0A"/>
    <w:rsid w:val="00386BA9"/>
    <w:rsid w:val="00390017"/>
    <w:rsid w:val="003901A3"/>
    <w:rsid w:val="003903DA"/>
    <w:rsid w:val="0039072F"/>
    <w:rsid w:val="00390778"/>
    <w:rsid w:val="003907A4"/>
    <w:rsid w:val="00392361"/>
    <w:rsid w:val="00392935"/>
    <w:rsid w:val="00392B1F"/>
    <w:rsid w:val="003933DB"/>
    <w:rsid w:val="00393DDC"/>
    <w:rsid w:val="003940CE"/>
    <w:rsid w:val="00394E62"/>
    <w:rsid w:val="0039661F"/>
    <w:rsid w:val="00397303"/>
    <w:rsid w:val="00397543"/>
    <w:rsid w:val="00397C1D"/>
    <w:rsid w:val="003A115D"/>
    <w:rsid w:val="003A180F"/>
    <w:rsid w:val="003A18DD"/>
    <w:rsid w:val="003A207A"/>
    <w:rsid w:val="003A20C8"/>
    <w:rsid w:val="003A261F"/>
    <w:rsid w:val="003A2B15"/>
    <w:rsid w:val="003A2C29"/>
    <w:rsid w:val="003A2CE1"/>
    <w:rsid w:val="003A2E16"/>
    <w:rsid w:val="003A2EC3"/>
    <w:rsid w:val="003A3550"/>
    <w:rsid w:val="003A36F2"/>
    <w:rsid w:val="003A376A"/>
    <w:rsid w:val="003A3D39"/>
    <w:rsid w:val="003A3EC7"/>
    <w:rsid w:val="003A40B4"/>
    <w:rsid w:val="003A5688"/>
    <w:rsid w:val="003A5772"/>
    <w:rsid w:val="003A63B2"/>
    <w:rsid w:val="003A64AD"/>
    <w:rsid w:val="003A680E"/>
    <w:rsid w:val="003A779A"/>
    <w:rsid w:val="003A7834"/>
    <w:rsid w:val="003A7DB3"/>
    <w:rsid w:val="003B07C9"/>
    <w:rsid w:val="003B0936"/>
    <w:rsid w:val="003B0B5B"/>
    <w:rsid w:val="003B0D0C"/>
    <w:rsid w:val="003B0E79"/>
    <w:rsid w:val="003B0FB5"/>
    <w:rsid w:val="003B19A2"/>
    <w:rsid w:val="003B2051"/>
    <w:rsid w:val="003B226F"/>
    <w:rsid w:val="003B229B"/>
    <w:rsid w:val="003B2956"/>
    <w:rsid w:val="003B3360"/>
    <w:rsid w:val="003B3575"/>
    <w:rsid w:val="003B37A6"/>
    <w:rsid w:val="003B3804"/>
    <w:rsid w:val="003B3C7E"/>
    <w:rsid w:val="003B440D"/>
    <w:rsid w:val="003B50BC"/>
    <w:rsid w:val="003B5523"/>
    <w:rsid w:val="003B5B16"/>
    <w:rsid w:val="003B5D97"/>
    <w:rsid w:val="003B5E21"/>
    <w:rsid w:val="003B5F7E"/>
    <w:rsid w:val="003B63A4"/>
    <w:rsid w:val="003B64C0"/>
    <w:rsid w:val="003B68FE"/>
    <w:rsid w:val="003B6D7D"/>
    <w:rsid w:val="003B72A9"/>
    <w:rsid w:val="003B730B"/>
    <w:rsid w:val="003B7D7E"/>
    <w:rsid w:val="003C0048"/>
    <w:rsid w:val="003C023A"/>
    <w:rsid w:val="003C0EBB"/>
    <w:rsid w:val="003C0EFD"/>
    <w:rsid w:val="003C1012"/>
    <w:rsid w:val="003C1039"/>
    <w:rsid w:val="003C11C9"/>
    <w:rsid w:val="003C1229"/>
    <w:rsid w:val="003C1285"/>
    <w:rsid w:val="003C1837"/>
    <w:rsid w:val="003C1BA0"/>
    <w:rsid w:val="003C1CD7"/>
    <w:rsid w:val="003C1FD4"/>
    <w:rsid w:val="003C2113"/>
    <w:rsid w:val="003C213D"/>
    <w:rsid w:val="003C25AD"/>
    <w:rsid w:val="003C2A9F"/>
    <w:rsid w:val="003C2C5B"/>
    <w:rsid w:val="003C2D21"/>
    <w:rsid w:val="003C2FB5"/>
    <w:rsid w:val="003C3286"/>
    <w:rsid w:val="003C4153"/>
    <w:rsid w:val="003C5037"/>
    <w:rsid w:val="003C53AC"/>
    <w:rsid w:val="003C5E6B"/>
    <w:rsid w:val="003C73A0"/>
    <w:rsid w:val="003C7520"/>
    <w:rsid w:val="003C7AD7"/>
    <w:rsid w:val="003C7BFE"/>
    <w:rsid w:val="003D0369"/>
    <w:rsid w:val="003D077A"/>
    <w:rsid w:val="003D0FC3"/>
    <w:rsid w:val="003D11FF"/>
    <w:rsid w:val="003D1CF0"/>
    <w:rsid w:val="003D2C1D"/>
    <w:rsid w:val="003D2C34"/>
    <w:rsid w:val="003D2DF2"/>
    <w:rsid w:val="003D31F9"/>
    <w:rsid w:val="003D32E4"/>
    <w:rsid w:val="003D3564"/>
    <w:rsid w:val="003D37DB"/>
    <w:rsid w:val="003D3C0A"/>
    <w:rsid w:val="003D3DDD"/>
    <w:rsid w:val="003D409B"/>
    <w:rsid w:val="003D4210"/>
    <w:rsid w:val="003D46C3"/>
    <w:rsid w:val="003D5816"/>
    <w:rsid w:val="003D58C8"/>
    <w:rsid w:val="003D5CBF"/>
    <w:rsid w:val="003D66D2"/>
    <w:rsid w:val="003D6E14"/>
    <w:rsid w:val="003E0083"/>
    <w:rsid w:val="003E0295"/>
    <w:rsid w:val="003E07AE"/>
    <w:rsid w:val="003E0A18"/>
    <w:rsid w:val="003E1486"/>
    <w:rsid w:val="003E14FC"/>
    <w:rsid w:val="003E1C6B"/>
    <w:rsid w:val="003E2976"/>
    <w:rsid w:val="003E29E9"/>
    <w:rsid w:val="003E3730"/>
    <w:rsid w:val="003E47F6"/>
    <w:rsid w:val="003E4858"/>
    <w:rsid w:val="003E5248"/>
    <w:rsid w:val="003E6182"/>
    <w:rsid w:val="003E6316"/>
    <w:rsid w:val="003E63FD"/>
    <w:rsid w:val="003E6884"/>
    <w:rsid w:val="003E6AC5"/>
    <w:rsid w:val="003E6AE2"/>
    <w:rsid w:val="003E6C8B"/>
    <w:rsid w:val="003F0096"/>
    <w:rsid w:val="003F03FE"/>
    <w:rsid w:val="003F051C"/>
    <w:rsid w:val="003F0850"/>
    <w:rsid w:val="003F0D12"/>
    <w:rsid w:val="003F11EB"/>
    <w:rsid w:val="003F160C"/>
    <w:rsid w:val="003F1E29"/>
    <w:rsid w:val="003F20F5"/>
    <w:rsid w:val="003F2821"/>
    <w:rsid w:val="003F324F"/>
    <w:rsid w:val="003F33BC"/>
    <w:rsid w:val="003F365F"/>
    <w:rsid w:val="003F3D4E"/>
    <w:rsid w:val="003F477E"/>
    <w:rsid w:val="003F48ED"/>
    <w:rsid w:val="003F4A71"/>
    <w:rsid w:val="003F557B"/>
    <w:rsid w:val="003F5C5F"/>
    <w:rsid w:val="003F62A6"/>
    <w:rsid w:val="003F6895"/>
    <w:rsid w:val="003F6CD2"/>
    <w:rsid w:val="003F6FCD"/>
    <w:rsid w:val="003F788D"/>
    <w:rsid w:val="004004A9"/>
    <w:rsid w:val="00400793"/>
    <w:rsid w:val="004010CE"/>
    <w:rsid w:val="0040126E"/>
    <w:rsid w:val="00401AD6"/>
    <w:rsid w:val="004020D4"/>
    <w:rsid w:val="004021B6"/>
    <w:rsid w:val="00403208"/>
    <w:rsid w:val="00403F34"/>
    <w:rsid w:val="004047C4"/>
    <w:rsid w:val="0040567A"/>
    <w:rsid w:val="0040570B"/>
    <w:rsid w:val="00405EDB"/>
    <w:rsid w:val="00405FB1"/>
    <w:rsid w:val="00406460"/>
    <w:rsid w:val="00406D08"/>
    <w:rsid w:val="00410795"/>
    <w:rsid w:val="00410FAE"/>
    <w:rsid w:val="00411749"/>
    <w:rsid w:val="004117B4"/>
    <w:rsid w:val="00411C39"/>
    <w:rsid w:val="00412461"/>
    <w:rsid w:val="00412546"/>
    <w:rsid w:val="00413053"/>
    <w:rsid w:val="0041319C"/>
    <w:rsid w:val="004137B6"/>
    <w:rsid w:val="00413A54"/>
    <w:rsid w:val="00413C10"/>
    <w:rsid w:val="00413CD9"/>
    <w:rsid w:val="00413F9A"/>
    <w:rsid w:val="004140CA"/>
    <w:rsid w:val="004141A0"/>
    <w:rsid w:val="00414AC8"/>
    <w:rsid w:val="00414BA9"/>
    <w:rsid w:val="00414C65"/>
    <w:rsid w:val="00415D76"/>
    <w:rsid w:val="004165D1"/>
    <w:rsid w:val="00416665"/>
    <w:rsid w:val="004166B0"/>
    <w:rsid w:val="004167CC"/>
    <w:rsid w:val="00416884"/>
    <w:rsid w:val="00416A67"/>
    <w:rsid w:val="00416ACB"/>
    <w:rsid w:val="00420241"/>
    <w:rsid w:val="004210E4"/>
    <w:rsid w:val="00421DCF"/>
    <w:rsid w:val="00422341"/>
    <w:rsid w:val="00422598"/>
    <w:rsid w:val="00423037"/>
    <w:rsid w:val="00423641"/>
    <w:rsid w:val="004237F2"/>
    <w:rsid w:val="004249BA"/>
    <w:rsid w:val="00424E38"/>
    <w:rsid w:val="0042522C"/>
    <w:rsid w:val="00425CFF"/>
    <w:rsid w:val="00426266"/>
    <w:rsid w:val="00426374"/>
    <w:rsid w:val="00426FEA"/>
    <w:rsid w:val="00427289"/>
    <w:rsid w:val="00427A79"/>
    <w:rsid w:val="00427E04"/>
    <w:rsid w:val="00427EED"/>
    <w:rsid w:val="004304A2"/>
    <w:rsid w:val="00430A2D"/>
    <w:rsid w:val="00430BA8"/>
    <w:rsid w:val="00430F8F"/>
    <w:rsid w:val="00431169"/>
    <w:rsid w:val="00431505"/>
    <w:rsid w:val="00431AF0"/>
    <w:rsid w:val="00431C2B"/>
    <w:rsid w:val="0043213A"/>
    <w:rsid w:val="004330F4"/>
    <w:rsid w:val="00433590"/>
    <w:rsid w:val="0043393D"/>
    <w:rsid w:val="00433AD3"/>
    <w:rsid w:val="0043426D"/>
    <w:rsid w:val="004344C7"/>
    <w:rsid w:val="00435111"/>
    <w:rsid w:val="00435274"/>
    <w:rsid w:val="004352AD"/>
    <w:rsid w:val="0043545D"/>
    <w:rsid w:val="00435FE2"/>
    <w:rsid w:val="0043692E"/>
    <w:rsid w:val="00436D44"/>
    <w:rsid w:val="00436E2F"/>
    <w:rsid w:val="00436EAB"/>
    <w:rsid w:val="004374B6"/>
    <w:rsid w:val="0043753C"/>
    <w:rsid w:val="00437AAA"/>
    <w:rsid w:val="00437B3C"/>
    <w:rsid w:val="004405CC"/>
    <w:rsid w:val="004406C5"/>
    <w:rsid w:val="004415F8"/>
    <w:rsid w:val="00441BA9"/>
    <w:rsid w:val="00441E16"/>
    <w:rsid w:val="0044227B"/>
    <w:rsid w:val="0044233E"/>
    <w:rsid w:val="00442792"/>
    <w:rsid w:val="004442FB"/>
    <w:rsid w:val="0044484E"/>
    <w:rsid w:val="00444E85"/>
    <w:rsid w:val="00445262"/>
    <w:rsid w:val="00446151"/>
    <w:rsid w:val="004461D9"/>
    <w:rsid w:val="004465A7"/>
    <w:rsid w:val="00446967"/>
    <w:rsid w:val="00446AC6"/>
    <w:rsid w:val="00446D74"/>
    <w:rsid w:val="00446E66"/>
    <w:rsid w:val="0044759B"/>
    <w:rsid w:val="00447932"/>
    <w:rsid w:val="00447F54"/>
    <w:rsid w:val="00450B7E"/>
    <w:rsid w:val="0045136B"/>
    <w:rsid w:val="00451607"/>
    <w:rsid w:val="004518C3"/>
    <w:rsid w:val="00451902"/>
    <w:rsid w:val="00451C7E"/>
    <w:rsid w:val="00452029"/>
    <w:rsid w:val="004525D2"/>
    <w:rsid w:val="0045286A"/>
    <w:rsid w:val="00453931"/>
    <w:rsid w:val="00453BB6"/>
    <w:rsid w:val="00453CAA"/>
    <w:rsid w:val="00454EDA"/>
    <w:rsid w:val="00455113"/>
    <w:rsid w:val="004558E2"/>
    <w:rsid w:val="00455C47"/>
    <w:rsid w:val="00455D47"/>
    <w:rsid w:val="00456421"/>
    <w:rsid w:val="00456DAB"/>
    <w:rsid w:val="0046044F"/>
    <w:rsid w:val="00460886"/>
    <w:rsid w:val="00460CC3"/>
    <w:rsid w:val="00460E86"/>
    <w:rsid w:val="0046187E"/>
    <w:rsid w:val="00461CCE"/>
    <w:rsid w:val="00462BCA"/>
    <w:rsid w:val="00462D0B"/>
    <w:rsid w:val="00463BBB"/>
    <w:rsid w:val="004646B4"/>
    <w:rsid w:val="00464966"/>
    <w:rsid w:val="004649AB"/>
    <w:rsid w:val="00464A88"/>
    <w:rsid w:val="00464D70"/>
    <w:rsid w:val="004651A0"/>
    <w:rsid w:val="004659BB"/>
    <w:rsid w:val="00465AC4"/>
    <w:rsid w:val="00465C6A"/>
    <w:rsid w:val="004660D0"/>
    <w:rsid w:val="0046649F"/>
    <w:rsid w:val="00466532"/>
    <w:rsid w:val="00466BCE"/>
    <w:rsid w:val="00467488"/>
    <w:rsid w:val="00467A84"/>
    <w:rsid w:val="0047083E"/>
    <w:rsid w:val="00470C1D"/>
    <w:rsid w:val="00470EB5"/>
    <w:rsid w:val="00471548"/>
    <w:rsid w:val="0047198F"/>
    <w:rsid w:val="00472040"/>
    <w:rsid w:val="00472278"/>
    <w:rsid w:val="0047286B"/>
    <w:rsid w:val="00472AA4"/>
    <w:rsid w:val="00472E27"/>
    <w:rsid w:val="004737F3"/>
    <w:rsid w:val="00474220"/>
    <w:rsid w:val="004752D3"/>
    <w:rsid w:val="004754E1"/>
    <w:rsid w:val="00475644"/>
    <w:rsid w:val="00475CE0"/>
    <w:rsid w:val="004762CF"/>
    <w:rsid w:val="00476827"/>
    <w:rsid w:val="00476BD4"/>
    <w:rsid w:val="00477064"/>
    <w:rsid w:val="00477341"/>
    <w:rsid w:val="00477654"/>
    <w:rsid w:val="00477C35"/>
    <w:rsid w:val="0048045B"/>
    <w:rsid w:val="00480988"/>
    <w:rsid w:val="00480E05"/>
    <w:rsid w:val="00481166"/>
    <w:rsid w:val="00481938"/>
    <w:rsid w:val="00481ACD"/>
    <w:rsid w:val="0048210B"/>
    <w:rsid w:val="00482458"/>
    <w:rsid w:val="00482BBE"/>
    <w:rsid w:val="00482DEB"/>
    <w:rsid w:val="00483A12"/>
    <w:rsid w:val="00484A77"/>
    <w:rsid w:val="00484F38"/>
    <w:rsid w:val="0048540F"/>
    <w:rsid w:val="0048563A"/>
    <w:rsid w:val="0048572D"/>
    <w:rsid w:val="00485970"/>
    <w:rsid w:val="00485A1F"/>
    <w:rsid w:val="00485C0D"/>
    <w:rsid w:val="00485EA9"/>
    <w:rsid w:val="00486575"/>
    <w:rsid w:val="004866D0"/>
    <w:rsid w:val="00486936"/>
    <w:rsid w:val="00486F44"/>
    <w:rsid w:val="00486FC6"/>
    <w:rsid w:val="00487E73"/>
    <w:rsid w:val="004906D7"/>
    <w:rsid w:val="004910B5"/>
    <w:rsid w:val="00491209"/>
    <w:rsid w:val="00491979"/>
    <w:rsid w:val="00491E75"/>
    <w:rsid w:val="004922B8"/>
    <w:rsid w:val="00492641"/>
    <w:rsid w:val="0049283D"/>
    <w:rsid w:val="00493825"/>
    <w:rsid w:val="00493BF1"/>
    <w:rsid w:val="00493F44"/>
    <w:rsid w:val="00494242"/>
    <w:rsid w:val="004945B2"/>
    <w:rsid w:val="00494E8E"/>
    <w:rsid w:val="004955BC"/>
    <w:rsid w:val="0049580E"/>
    <w:rsid w:val="00495D63"/>
    <w:rsid w:val="0049634D"/>
    <w:rsid w:val="0049648F"/>
    <w:rsid w:val="00496606"/>
    <w:rsid w:val="00496A21"/>
    <w:rsid w:val="00496CFD"/>
    <w:rsid w:val="00496F05"/>
    <w:rsid w:val="00497370"/>
    <w:rsid w:val="004A01F9"/>
    <w:rsid w:val="004A0898"/>
    <w:rsid w:val="004A0F39"/>
    <w:rsid w:val="004A251F"/>
    <w:rsid w:val="004A2FB6"/>
    <w:rsid w:val="004A3BF1"/>
    <w:rsid w:val="004A3E42"/>
    <w:rsid w:val="004A40EB"/>
    <w:rsid w:val="004A415A"/>
    <w:rsid w:val="004A4715"/>
    <w:rsid w:val="004A5046"/>
    <w:rsid w:val="004A55BA"/>
    <w:rsid w:val="004A565E"/>
    <w:rsid w:val="004A5DF3"/>
    <w:rsid w:val="004A6134"/>
    <w:rsid w:val="004A6DBB"/>
    <w:rsid w:val="004A7092"/>
    <w:rsid w:val="004A7272"/>
    <w:rsid w:val="004A73BC"/>
    <w:rsid w:val="004A7DAC"/>
    <w:rsid w:val="004A7E88"/>
    <w:rsid w:val="004B0886"/>
    <w:rsid w:val="004B139E"/>
    <w:rsid w:val="004B13C8"/>
    <w:rsid w:val="004B1F7A"/>
    <w:rsid w:val="004B21FC"/>
    <w:rsid w:val="004B2787"/>
    <w:rsid w:val="004B2DF0"/>
    <w:rsid w:val="004B2F53"/>
    <w:rsid w:val="004B49E6"/>
    <w:rsid w:val="004B4D69"/>
    <w:rsid w:val="004B513B"/>
    <w:rsid w:val="004B6724"/>
    <w:rsid w:val="004B7A13"/>
    <w:rsid w:val="004C01A8"/>
    <w:rsid w:val="004C0C40"/>
    <w:rsid w:val="004C0F93"/>
    <w:rsid w:val="004C1840"/>
    <w:rsid w:val="004C24C9"/>
    <w:rsid w:val="004C24F2"/>
    <w:rsid w:val="004C31B6"/>
    <w:rsid w:val="004C37A6"/>
    <w:rsid w:val="004C5319"/>
    <w:rsid w:val="004C5E55"/>
    <w:rsid w:val="004C5EEB"/>
    <w:rsid w:val="004C6091"/>
    <w:rsid w:val="004C621F"/>
    <w:rsid w:val="004C6825"/>
    <w:rsid w:val="004C6D8B"/>
    <w:rsid w:val="004C6FE5"/>
    <w:rsid w:val="004C7948"/>
    <w:rsid w:val="004C7BB8"/>
    <w:rsid w:val="004C7C60"/>
    <w:rsid w:val="004D006F"/>
    <w:rsid w:val="004D0100"/>
    <w:rsid w:val="004D0791"/>
    <w:rsid w:val="004D07D3"/>
    <w:rsid w:val="004D0DFE"/>
    <w:rsid w:val="004D1529"/>
    <w:rsid w:val="004D1D04"/>
    <w:rsid w:val="004D1D91"/>
    <w:rsid w:val="004D22C3"/>
    <w:rsid w:val="004D2671"/>
    <w:rsid w:val="004D3250"/>
    <w:rsid w:val="004D3975"/>
    <w:rsid w:val="004D54A5"/>
    <w:rsid w:val="004D5A06"/>
    <w:rsid w:val="004D63E2"/>
    <w:rsid w:val="004D68AD"/>
    <w:rsid w:val="004D6F4D"/>
    <w:rsid w:val="004D6F95"/>
    <w:rsid w:val="004D72FE"/>
    <w:rsid w:val="004D7B2B"/>
    <w:rsid w:val="004D7C7E"/>
    <w:rsid w:val="004D7E91"/>
    <w:rsid w:val="004E003A"/>
    <w:rsid w:val="004E0084"/>
    <w:rsid w:val="004E03E9"/>
    <w:rsid w:val="004E0768"/>
    <w:rsid w:val="004E0899"/>
    <w:rsid w:val="004E165E"/>
    <w:rsid w:val="004E1A31"/>
    <w:rsid w:val="004E2DE0"/>
    <w:rsid w:val="004E4060"/>
    <w:rsid w:val="004E409A"/>
    <w:rsid w:val="004E4DBD"/>
    <w:rsid w:val="004E67DF"/>
    <w:rsid w:val="004E6C41"/>
    <w:rsid w:val="004E78E2"/>
    <w:rsid w:val="004E7BB7"/>
    <w:rsid w:val="004F045D"/>
    <w:rsid w:val="004F04D9"/>
    <w:rsid w:val="004F07AE"/>
    <w:rsid w:val="004F0A6D"/>
    <w:rsid w:val="004F0FB9"/>
    <w:rsid w:val="004F1401"/>
    <w:rsid w:val="004F21E6"/>
    <w:rsid w:val="004F2248"/>
    <w:rsid w:val="004F2EF9"/>
    <w:rsid w:val="004F2F7E"/>
    <w:rsid w:val="004F3261"/>
    <w:rsid w:val="004F32B5"/>
    <w:rsid w:val="004F3F7A"/>
    <w:rsid w:val="004F407E"/>
    <w:rsid w:val="004F43C4"/>
    <w:rsid w:val="004F455D"/>
    <w:rsid w:val="004F49CC"/>
    <w:rsid w:val="004F4DF6"/>
    <w:rsid w:val="004F4F05"/>
    <w:rsid w:val="004F5479"/>
    <w:rsid w:val="004F5BED"/>
    <w:rsid w:val="004F5FC5"/>
    <w:rsid w:val="004F7528"/>
    <w:rsid w:val="004F7BCA"/>
    <w:rsid w:val="004F7D89"/>
    <w:rsid w:val="00501981"/>
    <w:rsid w:val="00501A85"/>
    <w:rsid w:val="00501BB3"/>
    <w:rsid w:val="00502152"/>
    <w:rsid w:val="005021DD"/>
    <w:rsid w:val="005026CA"/>
    <w:rsid w:val="00502B72"/>
    <w:rsid w:val="00502CE5"/>
    <w:rsid w:val="00502D4F"/>
    <w:rsid w:val="00503888"/>
    <w:rsid w:val="00504A4C"/>
    <w:rsid w:val="00504BC1"/>
    <w:rsid w:val="00505134"/>
    <w:rsid w:val="005058F2"/>
    <w:rsid w:val="00505C04"/>
    <w:rsid w:val="00505CAC"/>
    <w:rsid w:val="005064DD"/>
    <w:rsid w:val="0050672D"/>
    <w:rsid w:val="00507627"/>
    <w:rsid w:val="005079AF"/>
    <w:rsid w:val="00510841"/>
    <w:rsid w:val="00511C35"/>
    <w:rsid w:val="00511F15"/>
    <w:rsid w:val="00512238"/>
    <w:rsid w:val="005124B6"/>
    <w:rsid w:val="00512CF3"/>
    <w:rsid w:val="0051317F"/>
    <w:rsid w:val="0051318C"/>
    <w:rsid w:val="005138B1"/>
    <w:rsid w:val="005142CD"/>
    <w:rsid w:val="005143C9"/>
    <w:rsid w:val="005147EA"/>
    <w:rsid w:val="005156B0"/>
    <w:rsid w:val="005157A9"/>
    <w:rsid w:val="00516B8D"/>
    <w:rsid w:val="00516E5B"/>
    <w:rsid w:val="00517077"/>
    <w:rsid w:val="005173A7"/>
    <w:rsid w:val="005177E1"/>
    <w:rsid w:val="00520273"/>
    <w:rsid w:val="0052073A"/>
    <w:rsid w:val="00520C0A"/>
    <w:rsid w:val="00520E59"/>
    <w:rsid w:val="005218B6"/>
    <w:rsid w:val="00521A85"/>
    <w:rsid w:val="00522589"/>
    <w:rsid w:val="00522D32"/>
    <w:rsid w:val="005230BE"/>
    <w:rsid w:val="005232A3"/>
    <w:rsid w:val="005244B9"/>
    <w:rsid w:val="00524545"/>
    <w:rsid w:val="005245BC"/>
    <w:rsid w:val="00524B7F"/>
    <w:rsid w:val="00524E0F"/>
    <w:rsid w:val="005255BF"/>
    <w:rsid w:val="005255D9"/>
    <w:rsid w:val="005257DE"/>
    <w:rsid w:val="00525C6B"/>
    <w:rsid w:val="0052654F"/>
    <w:rsid w:val="00526857"/>
    <w:rsid w:val="00526A97"/>
    <w:rsid w:val="00526B68"/>
    <w:rsid w:val="00526ECE"/>
    <w:rsid w:val="00526F2F"/>
    <w:rsid w:val="00527200"/>
    <w:rsid w:val="00530157"/>
    <w:rsid w:val="005315B7"/>
    <w:rsid w:val="0053176D"/>
    <w:rsid w:val="00531EBE"/>
    <w:rsid w:val="00532989"/>
    <w:rsid w:val="00532F8B"/>
    <w:rsid w:val="00533080"/>
    <w:rsid w:val="005333A1"/>
    <w:rsid w:val="0053367B"/>
    <w:rsid w:val="00533737"/>
    <w:rsid w:val="00533C08"/>
    <w:rsid w:val="00535292"/>
    <w:rsid w:val="00535371"/>
    <w:rsid w:val="00535608"/>
    <w:rsid w:val="00535998"/>
    <w:rsid w:val="00535B79"/>
    <w:rsid w:val="00535D7C"/>
    <w:rsid w:val="00536579"/>
    <w:rsid w:val="00536AB1"/>
    <w:rsid w:val="00536C1E"/>
    <w:rsid w:val="00537093"/>
    <w:rsid w:val="00537479"/>
    <w:rsid w:val="0053786C"/>
    <w:rsid w:val="00537C05"/>
    <w:rsid w:val="0054026C"/>
    <w:rsid w:val="00541919"/>
    <w:rsid w:val="00541CDE"/>
    <w:rsid w:val="00542081"/>
    <w:rsid w:val="005420E3"/>
    <w:rsid w:val="0054343A"/>
    <w:rsid w:val="0054390C"/>
    <w:rsid w:val="00543974"/>
    <w:rsid w:val="00543A03"/>
    <w:rsid w:val="00543EBF"/>
    <w:rsid w:val="005444D0"/>
    <w:rsid w:val="005448B3"/>
    <w:rsid w:val="00544ABA"/>
    <w:rsid w:val="005455C8"/>
    <w:rsid w:val="0054593A"/>
    <w:rsid w:val="005463BF"/>
    <w:rsid w:val="005467A1"/>
    <w:rsid w:val="005467AB"/>
    <w:rsid w:val="005467FB"/>
    <w:rsid w:val="005469CB"/>
    <w:rsid w:val="00546AE9"/>
    <w:rsid w:val="00547989"/>
    <w:rsid w:val="005508CA"/>
    <w:rsid w:val="005512F8"/>
    <w:rsid w:val="00551320"/>
    <w:rsid w:val="005518A4"/>
    <w:rsid w:val="0055205D"/>
    <w:rsid w:val="005526FF"/>
    <w:rsid w:val="00552768"/>
    <w:rsid w:val="00552935"/>
    <w:rsid w:val="00552D32"/>
    <w:rsid w:val="00553127"/>
    <w:rsid w:val="005537D5"/>
    <w:rsid w:val="0055396B"/>
    <w:rsid w:val="00553EAE"/>
    <w:rsid w:val="0055465B"/>
    <w:rsid w:val="00554BE7"/>
    <w:rsid w:val="00555540"/>
    <w:rsid w:val="0055570E"/>
    <w:rsid w:val="00555BBE"/>
    <w:rsid w:val="00555F63"/>
    <w:rsid w:val="0055601A"/>
    <w:rsid w:val="00556151"/>
    <w:rsid w:val="00556A4E"/>
    <w:rsid w:val="00556CAA"/>
    <w:rsid w:val="00556D68"/>
    <w:rsid w:val="00557173"/>
    <w:rsid w:val="005576A1"/>
    <w:rsid w:val="00557A64"/>
    <w:rsid w:val="00557D74"/>
    <w:rsid w:val="005605C0"/>
    <w:rsid w:val="00560D23"/>
    <w:rsid w:val="00560E39"/>
    <w:rsid w:val="005612F9"/>
    <w:rsid w:val="00561586"/>
    <w:rsid w:val="005615D8"/>
    <w:rsid w:val="0056262D"/>
    <w:rsid w:val="005626D6"/>
    <w:rsid w:val="00562701"/>
    <w:rsid w:val="00563067"/>
    <w:rsid w:val="005638D4"/>
    <w:rsid w:val="00563B87"/>
    <w:rsid w:val="00563C83"/>
    <w:rsid w:val="005648BC"/>
    <w:rsid w:val="00564AD1"/>
    <w:rsid w:val="00564BB8"/>
    <w:rsid w:val="005656ED"/>
    <w:rsid w:val="005657EA"/>
    <w:rsid w:val="00565A6D"/>
    <w:rsid w:val="00566035"/>
    <w:rsid w:val="00566544"/>
    <w:rsid w:val="00566608"/>
    <w:rsid w:val="00566C83"/>
    <w:rsid w:val="00566E9F"/>
    <w:rsid w:val="00567EEF"/>
    <w:rsid w:val="005700FE"/>
    <w:rsid w:val="0057020E"/>
    <w:rsid w:val="00570B00"/>
    <w:rsid w:val="00570CB2"/>
    <w:rsid w:val="00570E24"/>
    <w:rsid w:val="005713B5"/>
    <w:rsid w:val="00571963"/>
    <w:rsid w:val="00571C77"/>
    <w:rsid w:val="00571EDA"/>
    <w:rsid w:val="00572760"/>
    <w:rsid w:val="00573335"/>
    <w:rsid w:val="005743DE"/>
    <w:rsid w:val="00574653"/>
    <w:rsid w:val="00574F3F"/>
    <w:rsid w:val="0057562C"/>
    <w:rsid w:val="005759F6"/>
    <w:rsid w:val="00575E3E"/>
    <w:rsid w:val="00576562"/>
    <w:rsid w:val="005765F5"/>
    <w:rsid w:val="00576B12"/>
    <w:rsid w:val="00576D6C"/>
    <w:rsid w:val="00576EE9"/>
    <w:rsid w:val="00576F36"/>
    <w:rsid w:val="00577605"/>
    <w:rsid w:val="00577A2E"/>
    <w:rsid w:val="005809E8"/>
    <w:rsid w:val="00580E48"/>
    <w:rsid w:val="00580F0A"/>
    <w:rsid w:val="00581246"/>
    <w:rsid w:val="00581B95"/>
    <w:rsid w:val="00581EDE"/>
    <w:rsid w:val="00582133"/>
    <w:rsid w:val="005823B4"/>
    <w:rsid w:val="00582401"/>
    <w:rsid w:val="00582B4A"/>
    <w:rsid w:val="00582C3A"/>
    <w:rsid w:val="00582E1A"/>
    <w:rsid w:val="00582E95"/>
    <w:rsid w:val="00583147"/>
    <w:rsid w:val="0058362F"/>
    <w:rsid w:val="0058395F"/>
    <w:rsid w:val="00584416"/>
    <w:rsid w:val="00584B39"/>
    <w:rsid w:val="00585013"/>
    <w:rsid w:val="00585028"/>
    <w:rsid w:val="005854D1"/>
    <w:rsid w:val="00585F5B"/>
    <w:rsid w:val="00585FDE"/>
    <w:rsid w:val="0058620A"/>
    <w:rsid w:val="0058635D"/>
    <w:rsid w:val="00586752"/>
    <w:rsid w:val="00586D5A"/>
    <w:rsid w:val="00587141"/>
    <w:rsid w:val="00587DCF"/>
    <w:rsid w:val="00587FC0"/>
    <w:rsid w:val="0059042E"/>
    <w:rsid w:val="005906AD"/>
    <w:rsid w:val="00590846"/>
    <w:rsid w:val="00590D13"/>
    <w:rsid w:val="00590DA6"/>
    <w:rsid w:val="00591365"/>
    <w:rsid w:val="005913EF"/>
    <w:rsid w:val="005915CE"/>
    <w:rsid w:val="00591C7D"/>
    <w:rsid w:val="00592267"/>
    <w:rsid w:val="00592B03"/>
    <w:rsid w:val="00592E61"/>
    <w:rsid w:val="00593AB9"/>
    <w:rsid w:val="00593CC0"/>
    <w:rsid w:val="00593FDF"/>
    <w:rsid w:val="005943C1"/>
    <w:rsid w:val="00594863"/>
    <w:rsid w:val="00594ABB"/>
    <w:rsid w:val="00594D1C"/>
    <w:rsid w:val="00594E36"/>
    <w:rsid w:val="00594F0A"/>
    <w:rsid w:val="005950E6"/>
    <w:rsid w:val="0059525E"/>
    <w:rsid w:val="00595887"/>
    <w:rsid w:val="0059606A"/>
    <w:rsid w:val="005961F7"/>
    <w:rsid w:val="00596B9C"/>
    <w:rsid w:val="00596BD5"/>
    <w:rsid w:val="00596CB9"/>
    <w:rsid w:val="00596E25"/>
    <w:rsid w:val="00597420"/>
    <w:rsid w:val="005977CC"/>
    <w:rsid w:val="00597F8D"/>
    <w:rsid w:val="005A054D"/>
    <w:rsid w:val="005A0A46"/>
    <w:rsid w:val="005A10B9"/>
    <w:rsid w:val="005A11EA"/>
    <w:rsid w:val="005A1274"/>
    <w:rsid w:val="005A269F"/>
    <w:rsid w:val="005A305E"/>
    <w:rsid w:val="005A30BB"/>
    <w:rsid w:val="005A3675"/>
    <w:rsid w:val="005A3887"/>
    <w:rsid w:val="005A4E68"/>
    <w:rsid w:val="005A526E"/>
    <w:rsid w:val="005A67A5"/>
    <w:rsid w:val="005A74E9"/>
    <w:rsid w:val="005B00A0"/>
    <w:rsid w:val="005B0488"/>
    <w:rsid w:val="005B04D1"/>
    <w:rsid w:val="005B0542"/>
    <w:rsid w:val="005B09B3"/>
    <w:rsid w:val="005B1317"/>
    <w:rsid w:val="005B1590"/>
    <w:rsid w:val="005B2225"/>
    <w:rsid w:val="005B2684"/>
    <w:rsid w:val="005B2799"/>
    <w:rsid w:val="005B2940"/>
    <w:rsid w:val="005B2B77"/>
    <w:rsid w:val="005B36A2"/>
    <w:rsid w:val="005B3D4A"/>
    <w:rsid w:val="005B4D87"/>
    <w:rsid w:val="005B4EC9"/>
    <w:rsid w:val="005B5AC2"/>
    <w:rsid w:val="005B5DB5"/>
    <w:rsid w:val="005B61D5"/>
    <w:rsid w:val="005B716A"/>
    <w:rsid w:val="005B79DB"/>
    <w:rsid w:val="005B7DD1"/>
    <w:rsid w:val="005B7F34"/>
    <w:rsid w:val="005C00A0"/>
    <w:rsid w:val="005C072B"/>
    <w:rsid w:val="005C0FC4"/>
    <w:rsid w:val="005C176B"/>
    <w:rsid w:val="005C1832"/>
    <w:rsid w:val="005C198D"/>
    <w:rsid w:val="005C22D3"/>
    <w:rsid w:val="005C28BA"/>
    <w:rsid w:val="005C28FA"/>
    <w:rsid w:val="005C3335"/>
    <w:rsid w:val="005C3343"/>
    <w:rsid w:val="005C3777"/>
    <w:rsid w:val="005C3803"/>
    <w:rsid w:val="005C3A04"/>
    <w:rsid w:val="005C3D09"/>
    <w:rsid w:val="005C3E40"/>
    <w:rsid w:val="005C40F4"/>
    <w:rsid w:val="005C4296"/>
    <w:rsid w:val="005C43BE"/>
    <w:rsid w:val="005C44F3"/>
    <w:rsid w:val="005C4929"/>
    <w:rsid w:val="005C4E55"/>
    <w:rsid w:val="005C501F"/>
    <w:rsid w:val="005C631C"/>
    <w:rsid w:val="005C712D"/>
    <w:rsid w:val="005C714D"/>
    <w:rsid w:val="005C772F"/>
    <w:rsid w:val="005C7AEF"/>
    <w:rsid w:val="005C7C75"/>
    <w:rsid w:val="005D005D"/>
    <w:rsid w:val="005D0E4F"/>
    <w:rsid w:val="005D0F89"/>
    <w:rsid w:val="005D0FC4"/>
    <w:rsid w:val="005D105C"/>
    <w:rsid w:val="005D1622"/>
    <w:rsid w:val="005D1E32"/>
    <w:rsid w:val="005D1F5D"/>
    <w:rsid w:val="005D206B"/>
    <w:rsid w:val="005D22B7"/>
    <w:rsid w:val="005D2BDE"/>
    <w:rsid w:val="005D2E39"/>
    <w:rsid w:val="005D3A55"/>
    <w:rsid w:val="005D3D76"/>
    <w:rsid w:val="005D3FD6"/>
    <w:rsid w:val="005D4204"/>
    <w:rsid w:val="005D4578"/>
    <w:rsid w:val="005D48AF"/>
    <w:rsid w:val="005D4B89"/>
    <w:rsid w:val="005D4EFA"/>
    <w:rsid w:val="005D55BA"/>
    <w:rsid w:val="005D5779"/>
    <w:rsid w:val="005D5ADB"/>
    <w:rsid w:val="005D648A"/>
    <w:rsid w:val="005D64BD"/>
    <w:rsid w:val="005D6550"/>
    <w:rsid w:val="005D67DF"/>
    <w:rsid w:val="005D6B55"/>
    <w:rsid w:val="005D751D"/>
    <w:rsid w:val="005D795E"/>
    <w:rsid w:val="005D7E0D"/>
    <w:rsid w:val="005E006A"/>
    <w:rsid w:val="005E0EBD"/>
    <w:rsid w:val="005E0FF2"/>
    <w:rsid w:val="005E105D"/>
    <w:rsid w:val="005E15F2"/>
    <w:rsid w:val="005E1A35"/>
    <w:rsid w:val="005E234A"/>
    <w:rsid w:val="005E253D"/>
    <w:rsid w:val="005E296A"/>
    <w:rsid w:val="005E35CC"/>
    <w:rsid w:val="005E371E"/>
    <w:rsid w:val="005E38EB"/>
    <w:rsid w:val="005E3B2A"/>
    <w:rsid w:val="005E4051"/>
    <w:rsid w:val="005E40A1"/>
    <w:rsid w:val="005E4571"/>
    <w:rsid w:val="005E4E99"/>
    <w:rsid w:val="005E53F9"/>
    <w:rsid w:val="005E5B3B"/>
    <w:rsid w:val="005E5B9F"/>
    <w:rsid w:val="005E5C20"/>
    <w:rsid w:val="005E61F0"/>
    <w:rsid w:val="005E61F9"/>
    <w:rsid w:val="005E75BC"/>
    <w:rsid w:val="005E775D"/>
    <w:rsid w:val="005F0470"/>
    <w:rsid w:val="005F090B"/>
    <w:rsid w:val="005F0A43"/>
    <w:rsid w:val="005F1172"/>
    <w:rsid w:val="005F1389"/>
    <w:rsid w:val="005F148D"/>
    <w:rsid w:val="005F21FA"/>
    <w:rsid w:val="005F27BF"/>
    <w:rsid w:val="005F2DA7"/>
    <w:rsid w:val="005F313C"/>
    <w:rsid w:val="005F4171"/>
    <w:rsid w:val="005F46D6"/>
    <w:rsid w:val="005F4DD6"/>
    <w:rsid w:val="005F50D8"/>
    <w:rsid w:val="005F53A1"/>
    <w:rsid w:val="005F62A7"/>
    <w:rsid w:val="005F6B77"/>
    <w:rsid w:val="005F6E9E"/>
    <w:rsid w:val="005F7487"/>
    <w:rsid w:val="006002C7"/>
    <w:rsid w:val="00600B2E"/>
    <w:rsid w:val="00600F95"/>
    <w:rsid w:val="00601839"/>
    <w:rsid w:val="00601C8D"/>
    <w:rsid w:val="00601F6C"/>
    <w:rsid w:val="00602759"/>
    <w:rsid w:val="0060277A"/>
    <w:rsid w:val="006029A5"/>
    <w:rsid w:val="00602B7C"/>
    <w:rsid w:val="00603124"/>
    <w:rsid w:val="006032F4"/>
    <w:rsid w:val="00603312"/>
    <w:rsid w:val="0060332C"/>
    <w:rsid w:val="006046AE"/>
    <w:rsid w:val="00604A34"/>
    <w:rsid w:val="00604DC7"/>
    <w:rsid w:val="00604E47"/>
    <w:rsid w:val="00605441"/>
    <w:rsid w:val="00605978"/>
    <w:rsid w:val="00606399"/>
    <w:rsid w:val="00606874"/>
    <w:rsid w:val="00606970"/>
    <w:rsid w:val="00606A20"/>
    <w:rsid w:val="00606CDB"/>
    <w:rsid w:val="00606F47"/>
    <w:rsid w:val="006072C6"/>
    <w:rsid w:val="00607339"/>
    <w:rsid w:val="00607372"/>
    <w:rsid w:val="00607A2E"/>
    <w:rsid w:val="00610170"/>
    <w:rsid w:val="00610398"/>
    <w:rsid w:val="00610881"/>
    <w:rsid w:val="00610974"/>
    <w:rsid w:val="00611578"/>
    <w:rsid w:val="0061167C"/>
    <w:rsid w:val="00611EFB"/>
    <w:rsid w:val="0061206C"/>
    <w:rsid w:val="0061243F"/>
    <w:rsid w:val="006130F7"/>
    <w:rsid w:val="00613AF8"/>
    <w:rsid w:val="00613D8E"/>
    <w:rsid w:val="00613E8A"/>
    <w:rsid w:val="00614140"/>
    <w:rsid w:val="006142E0"/>
    <w:rsid w:val="00615105"/>
    <w:rsid w:val="00615408"/>
    <w:rsid w:val="00615DE9"/>
    <w:rsid w:val="00616014"/>
    <w:rsid w:val="00616112"/>
    <w:rsid w:val="00616124"/>
    <w:rsid w:val="00617175"/>
    <w:rsid w:val="0062001C"/>
    <w:rsid w:val="006205CA"/>
    <w:rsid w:val="00620800"/>
    <w:rsid w:val="006215EC"/>
    <w:rsid w:val="00621F53"/>
    <w:rsid w:val="006229DF"/>
    <w:rsid w:val="00622E2A"/>
    <w:rsid w:val="00623089"/>
    <w:rsid w:val="0062308E"/>
    <w:rsid w:val="006234C4"/>
    <w:rsid w:val="00623628"/>
    <w:rsid w:val="00623791"/>
    <w:rsid w:val="0062399B"/>
    <w:rsid w:val="00623CE7"/>
    <w:rsid w:val="00623FED"/>
    <w:rsid w:val="00624084"/>
    <w:rsid w:val="006242E6"/>
    <w:rsid w:val="0062431E"/>
    <w:rsid w:val="006244C9"/>
    <w:rsid w:val="006245F6"/>
    <w:rsid w:val="0062475D"/>
    <w:rsid w:val="0062495F"/>
    <w:rsid w:val="00624FFB"/>
    <w:rsid w:val="006252D4"/>
    <w:rsid w:val="00625449"/>
    <w:rsid w:val="00625D45"/>
    <w:rsid w:val="00625EC4"/>
    <w:rsid w:val="00626147"/>
    <w:rsid w:val="00626188"/>
    <w:rsid w:val="006262CD"/>
    <w:rsid w:val="0062660B"/>
    <w:rsid w:val="00626AD1"/>
    <w:rsid w:val="00627467"/>
    <w:rsid w:val="006278CC"/>
    <w:rsid w:val="00630106"/>
    <w:rsid w:val="006304BC"/>
    <w:rsid w:val="00630DCE"/>
    <w:rsid w:val="00630FFE"/>
    <w:rsid w:val="0063120A"/>
    <w:rsid w:val="0063150B"/>
    <w:rsid w:val="0063156A"/>
    <w:rsid w:val="00631585"/>
    <w:rsid w:val="0063163D"/>
    <w:rsid w:val="00631703"/>
    <w:rsid w:val="00631971"/>
    <w:rsid w:val="0063358E"/>
    <w:rsid w:val="006338BA"/>
    <w:rsid w:val="00633EBB"/>
    <w:rsid w:val="00634890"/>
    <w:rsid w:val="00634ACF"/>
    <w:rsid w:val="00634F54"/>
    <w:rsid w:val="00635035"/>
    <w:rsid w:val="0063580D"/>
    <w:rsid w:val="00635CAE"/>
    <w:rsid w:val="00637240"/>
    <w:rsid w:val="00637685"/>
    <w:rsid w:val="00637873"/>
    <w:rsid w:val="006378E3"/>
    <w:rsid w:val="006378F9"/>
    <w:rsid w:val="00637DFB"/>
    <w:rsid w:val="00641374"/>
    <w:rsid w:val="0064169A"/>
    <w:rsid w:val="0064187D"/>
    <w:rsid w:val="00641C72"/>
    <w:rsid w:val="00641C85"/>
    <w:rsid w:val="00642883"/>
    <w:rsid w:val="00643540"/>
    <w:rsid w:val="00643660"/>
    <w:rsid w:val="00643B44"/>
    <w:rsid w:val="006447CD"/>
    <w:rsid w:val="00644A00"/>
    <w:rsid w:val="00646118"/>
    <w:rsid w:val="00646218"/>
    <w:rsid w:val="006465A5"/>
    <w:rsid w:val="00646D55"/>
    <w:rsid w:val="00646FC4"/>
    <w:rsid w:val="00647178"/>
    <w:rsid w:val="00647306"/>
    <w:rsid w:val="0064775F"/>
    <w:rsid w:val="00647799"/>
    <w:rsid w:val="0065006D"/>
    <w:rsid w:val="00650139"/>
    <w:rsid w:val="006501E5"/>
    <w:rsid w:val="00650749"/>
    <w:rsid w:val="00650F0F"/>
    <w:rsid w:val="006513F2"/>
    <w:rsid w:val="00651E96"/>
    <w:rsid w:val="006522A6"/>
    <w:rsid w:val="00652566"/>
    <w:rsid w:val="006526E0"/>
    <w:rsid w:val="00652756"/>
    <w:rsid w:val="00652AD8"/>
    <w:rsid w:val="00652B79"/>
    <w:rsid w:val="006533C3"/>
    <w:rsid w:val="00653B86"/>
    <w:rsid w:val="00654068"/>
    <w:rsid w:val="0065452E"/>
    <w:rsid w:val="006545C5"/>
    <w:rsid w:val="00654B38"/>
    <w:rsid w:val="00654B83"/>
    <w:rsid w:val="00655016"/>
    <w:rsid w:val="00655061"/>
    <w:rsid w:val="0065510C"/>
    <w:rsid w:val="006556AE"/>
    <w:rsid w:val="00655B63"/>
    <w:rsid w:val="00655E61"/>
    <w:rsid w:val="0065658B"/>
    <w:rsid w:val="00656B83"/>
    <w:rsid w:val="00656CBF"/>
    <w:rsid w:val="006570FE"/>
    <w:rsid w:val="006571F6"/>
    <w:rsid w:val="006578CD"/>
    <w:rsid w:val="00657B4D"/>
    <w:rsid w:val="00660F07"/>
    <w:rsid w:val="00661171"/>
    <w:rsid w:val="0066159C"/>
    <w:rsid w:val="006618CC"/>
    <w:rsid w:val="006620F2"/>
    <w:rsid w:val="00662111"/>
    <w:rsid w:val="00662118"/>
    <w:rsid w:val="00662460"/>
    <w:rsid w:val="00662CC3"/>
    <w:rsid w:val="00662F4F"/>
    <w:rsid w:val="006638AD"/>
    <w:rsid w:val="006638DD"/>
    <w:rsid w:val="006649A1"/>
    <w:rsid w:val="0066509A"/>
    <w:rsid w:val="00666E69"/>
    <w:rsid w:val="00666E96"/>
    <w:rsid w:val="0066732C"/>
    <w:rsid w:val="0066765F"/>
    <w:rsid w:val="006679F5"/>
    <w:rsid w:val="00667B77"/>
    <w:rsid w:val="00667BDF"/>
    <w:rsid w:val="006703D5"/>
    <w:rsid w:val="00670839"/>
    <w:rsid w:val="00670974"/>
    <w:rsid w:val="00671458"/>
    <w:rsid w:val="006716DA"/>
    <w:rsid w:val="00671CD2"/>
    <w:rsid w:val="00671D73"/>
    <w:rsid w:val="00671F53"/>
    <w:rsid w:val="0067212D"/>
    <w:rsid w:val="00672695"/>
    <w:rsid w:val="006728ED"/>
    <w:rsid w:val="00672C57"/>
    <w:rsid w:val="006732B1"/>
    <w:rsid w:val="00673A20"/>
    <w:rsid w:val="0067446F"/>
    <w:rsid w:val="006746A0"/>
    <w:rsid w:val="006746A4"/>
    <w:rsid w:val="006746F5"/>
    <w:rsid w:val="006750C9"/>
    <w:rsid w:val="0067537D"/>
    <w:rsid w:val="00675558"/>
    <w:rsid w:val="00675611"/>
    <w:rsid w:val="00675739"/>
    <w:rsid w:val="00675A60"/>
    <w:rsid w:val="00675ABC"/>
    <w:rsid w:val="00675F37"/>
    <w:rsid w:val="006760DE"/>
    <w:rsid w:val="00676165"/>
    <w:rsid w:val="0067640B"/>
    <w:rsid w:val="0067664A"/>
    <w:rsid w:val="0067697E"/>
    <w:rsid w:val="00676BBE"/>
    <w:rsid w:val="00676BFB"/>
    <w:rsid w:val="00676C54"/>
    <w:rsid w:val="00677443"/>
    <w:rsid w:val="0067769A"/>
    <w:rsid w:val="00677CD9"/>
    <w:rsid w:val="0068004A"/>
    <w:rsid w:val="00680260"/>
    <w:rsid w:val="006806A3"/>
    <w:rsid w:val="006806A6"/>
    <w:rsid w:val="0068076E"/>
    <w:rsid w:val="0068087B"/>
    <w:rsid w:val="00680D37"/>
    <w:rsid w:val="00681211"/>
    <w:rsid w:val="0068130D"/>
    <w:rsid w:val="006818F5"/>
    <w:rsid w:val="00681B36"/>
    <w:rsid w:val="00681BEC"/>
    <w:rsid w:val="00681DFF"/>
    <w:rsid w:val="006820B3"/>
    <w:rsid w:val="00682936"/>
    <w:rsid w:val="006829A2"/>
    <w:rsid w:val="00682D51"/>
    <w:rsid w:val="00682E14"/>
    <w:rsid w:val="00683425"/>
    <w:rsid w:val="0068412A"/>
    <w:rsid w:val="0068436C"/>
    <w:rsid w:val="006843D2"/>
    <w:rsid w:val="00684AC5"/>
    <w:rsid w:val="0068511E"/>
    <w:rsid w:val="0068545E"/>
    <w:rsid w:val="00685A0B"/>
    <w:rsid w:val="00685FD4"/>
    <w:rsid w:val="00686612"/>
    <w:rsid w:val="0068661E"/>
    <w:rsid w:val="00687202"/>
    <w:rsid w:val="00687272"/>
    <w:rsid w:val="00687647"/>
    <w:rsid w:val="006879B2"/>
    <w:rsid w:val="00687E15"/>
    <w:rsid w:val="00687E71"/>
    <w:rsid w:val="006905DD"/>
    <w:rsid w:val="00690A49"/>
    <w:rsid w:val="00690BB6"/>
    <w:rsid w:val="00690E89"/>
    <w:rsid w:val="0069103B"/>
    <w:rsid w:val="00691172"/>
    <w:rsid w:val="00691B30"/>
    <w:rsid w:val="00693BE6"/>
    <w:rsid w:val="00693D5D"/>
    <w:rsid w:val="00693E1F"/>
    <w:rsid w:val="00693ECB"/>
    <w:rsid w:val="00694666"/>
    <w:rsid w:val="00694797"/>
    <w:rsid w:val="00694BF2"/>
    <w:rsid w:val="0069520F"/>
    <w:rsid w:val="00695382"/>
    <w:rsid w:val="00695887"/>
    <w:rsid w:val="00695CCD"/>
    <w:rsid w:val="00697733"/>
    <w:rsid w:val="00697C28"/>
    <w:rsid w:val="00697F87"/>
    <w:rsid w:val="006A0CCB"/>
    <w:rsid w:val="006A177E"/>
    <w:rsid w:val="006A1906"/>
    <w:rsid w:val="006A254E"/>
    <w:rsid w:val="006A299E"/>
    <w:rsid w:val="006A2A78"/>
    <w:rsid w:val="006A2C30"/>
    <w:rsid w:val="006A2DB0"/>
    <w:rsid w:val="006A2E3E"/>
    <w:rsid w:val="006A2E45"/>
    <w:rsid w:val="006A301C"/>
    <w:rsid w:val="006A3291"/>
    <w:rsid w:val="006A37C3"/>
    <w:rsid w:val="006A3E2B"/>
    <w:rsid w:val="006A48A7"/>
    <w:rsid w:val="006A5829"/>
    <w:rsid w:val="006A5D1E"/>
    <w:rsid w:val="006A638E"/>
    <w:rsid w:val="006A6E17"/>
    <w:rsid w:val="006A71C9"/>
    <w:rsid w:val="006A7AEC"/>
    <w:rsid w:val="006A7E64"/>
    <w:rsid w:val="006B0762"/>
    <w:rsid w:val="006B0E07"/>
    <w:rsid w:val="006B120D"/>
    <w:rsid w:val="006B13E0"/>
    <w:rsid w:val="006B17E7"/>
    <w:rsid w:val="006B19E8"/>
    <w:rsid w:val="006B1A8A"/>
    <w:rsid w:val="006B1FD5"/>
    <w:rsid w:val="006B3A0F"/>
    <w:rsid w:val="006B3B1A"/>
    <w:rsid w:val="006B4CA1"/>
    <w:rsid w:val="006B4DD6"/>
    <w:rsid w:val="006B4DEF"/>
    <w:rsid w:val="006B5182"/>
    <w:rsid w:val="006B5491"/>
    <w:rsid w:val="006B54F6"/>
    <w:rsid w:val="006B555A"/>
    <w:rsid w:val="006B5CF7"/>
    <w:rsid w:val="006B600A"/>
    <w:rsid w:val="006B6635"/>
    <w:rsid w:val="006B7204"/>
    <w:rsid w:val="006B7D22"/>
    <w:rsid w:val="006B7D2C"/>
    <w:rsid w:val="006C01BD"/>
    <w:rsid w:val="006C080C"/>
    <w:rsid w:val="006C089B"/>
    <w:rsid w:val="006C0A8E"/>
    <w:rsid w:val="006C0E50"/>
    <w:rsid w:val="006C1019"/>
    <w:rsid w:val="006C1A76"/>
    <w:rsid w:val="006C2BB5"/>
    <w:rsid w:val="006C2BEE"/>
    <w:rsid w:val="006C31FC"/>
    <w:rsid w:val="006C35DD"/>
    <w:rsid w:val="006C3AB8"/>
    <w:rsid w:val="006C3AD8"/>
    <w:rsid w:val="006C3FEF"/>
    <w:rsid w:val="006C4516"/>
    <w:rsid w:val="006C455E"/>
    <w:rsid w:val="006C45E4"/>
    <w:rsid w:val="006C4AB4"/>
    <w:rsid w:val="006C56A4"/>
    <w:rsid w:val="006C5958"/>
    <w:rsid w:val="006C59C5"/>
    <w:rsid w:val="006C5B4F"/>
    <w:rsid w:val="006C643C"/>
    <w:rsid w:val="006C6E3A"/>
    <w:rsid w:val="006C6FD7"/>
    <w:rsid w:val="006C7116"/>
    <w:rsid w:val="006C71DD"/>
    <w:rsid w:val="006C7299"/>
    <w:rsid w:val="006D00DB"/>
    <w:rsid w:val="006D0361"/>
    <w:rsid w:val="006D0714"/>
    <w:rsid w:val="006D12DA"/>
    <w:rsid w:val="006D1660"/>
    <w:rsid w:val="006D16B0"/>
    <w:rsid w:val="006D1E46"/>
    <w:rsid w:val="006D2182"/>
    <w:rsid w:val="006D2444"/>
    <w:rsid w:val="006D254B"/>
    <w:rsid w:val="006D289B"/>
    <w:rsid w:val="006D33F0"/>
    <w:rsid w:val="006D37E2"/>
    <w:rsid w:val="006D3BE1"/>
    <w:rsid w:val="006D3C02"/>
    <w:rsid w:val="006D46F7"/>
    <w:rsid w:val="006D48FC"/>
    <w:rsid w:val="006D49DE"/>
    <w:rsid w:val="006D510A"/>
    <w:rsid w:val="006D5D1F"/>
    <w:rsid w:val="006D62BC"/>
    <w:rsid w:val="006D6450"/>
    <w:rsid w:val="006D674F"/>
    <w:rsid w:val="006D6939"/>
    <w:rsid w:val="006D6D70"/>
    <w:rsid w:val="006D7112"/>
    <w:rsid w:val="006D7301"/>
    <w:rsid w:val="006D761F"/>
    <w:rsid w:val="006D7B5F"/>
    <w:rsid w:val="006D7B73"/>
    <w:rsid w:val="006D7EB0"/>
    <w:rsid w:val="006E0138"/>
    <w:rsid w:val="006E0260"/>
    <w:rsid w:val="006E0A34"/>
    <w:rsid w:val="006E0BB0"/>
    <w:rsid w:val="006E12C3"/>
    <w:rsid w:val="006E16DF"/>
    <w:rsid w:val="006E250F"/>
    <w:rsid w:val="006E2529"/>
    <w:rsid w:val="006E2D19"/>
    <w:rsid w:val="006E2DDC"/>
    <w:rsid w:val="006E387C"/>
    <w:rsid w:val="006E39B0"/>
    <w:rsid w:val="006E3A40"/>
    <w:rsid w:val="006E4468"/>
    <w:rsid w:val="006E45F3"/>
    <w:rsid w:val="006E4A2F"/>
    <w:rsid w:val="006E4ED4"/>
    <w:rsid w:val="006E5127"/>
    <w:rsid w:val="006E5B33"/>
    <w:rsid w:val="006E5E19"/>
    <w:rsid w:val="006E5F73"/>
    <w:rsid w:val="006E61C3"/>
    <w:rsid w:val="006E65AD"/>
    <w:rsid w:val="006E67D6"/>
    <w:rsid w:val="006E67F9"/>
    <w:rsid w:val="006E6E4F"/>
    <w:rsid w:val="006E799D"/>
    <w:rsid w:val="006F0239"/>
    <w:rsid w:val="006F0593"/>
    <w:rsid w:val="006F081F"/>
    <w:rsid w:val="006F1064"/>
    <w:rsid w:val="006F1265"/>
    <w:rsid w:val="006F143D"/>
    <w:rsid w:val="006F1EB7"/>
    <w:rsid w:val="006F1F87"/>
    <w:rsid w:val="006F2A32"/>
    <w:rsid w:val="006F3A07"/>
    <w:rsid w:val="006F437F"/>
    <w:rsid w:val="006F4B9B"/>
    <w:rsid w:val="006F4DD3"/>
    <w:rsid w:val="006F4E78"/>
    <w:rsid w:val="006F52E5"/>
    <w:rsid w:val="006F59D6"/>
    <w:rsid w:val="006F6066"/>
    <w:rsid w:val="006F65A0"/>
    <w:rsid w:val="006F6850"/>
    <w:rsid w:val="006F6D39"/>
    <w:rsid w:val="006F707E"/>
    <w:rsid w:val="006F76E8"/>
    <w:rsid w:val="007001AB"/>
    <w:rsid w:val="007001DC"/>
    <w:rsid w:val="0070064E"/>
    <w:rsid w:val="007006D3"/>
    <w:rsid w:val="00700814"/>
    <w:rsid w:val="00701359"/>
    <w:rsid w:val="007016E2"/>
    <w:rsid w:val="00701B82"/>
    <w:rsid w:val="007025CB"/>
    <w:rsid w:val="00703049"/>
    <w:rsid w:val="007034AA"/>
    <w:rsid w:val="00703594"/>
    <w:rsid w:val="00703C9D"/>
    <w:rsid w:val="0070431E"/>
    <w:rsid w:val="0070490C"/>
    <w:rsid w:val="00704A46"/>
    <w:rsid w:val="00704B85"/>
    <w:rsid w:val="00705C38"/>
    <w:rsid w:val="00706465"/>
    <w:rsid w:val="00706662"/>
    <w:rsid w:val="0070695A"/>
    <w:rsid w:val="00706988"/>
    <w:rsid w:val="00707081"/>
    <w:rsid w:val="00707094"/>
    <w:rsid w:val="007074E5"/>
    <w:rsid w:val="007076B6"/>
    <w:rsid w:val="0070782D"/>
    <w:rsid w:val="00707D60"/>
    <w:rsid w:val="007101C7"/>
    <w:rsid w:val="007109C2"/>
    <w:rsid w:val="00710CC6"/>
    <w:rsid w:val="00710F60"/>
    <w:rsid w:val="00711340"/>
    <w:rsid w:val="00712A39"/>
    <w:rsid w:val="00712C42"/>
    <w:rsid w:val="0071337F"/>
    <w:rsid w:val="007139F3"/>
    <w:rsid w:val="00713DE4"/>
    <w:rsid w:val="00713F61"/>
    <w:rsid w:val="0071410D"/>
    <w:rsid w:val="00714259"/>
    <w:rsid w:val="00714C47"/>
    <w:rsid w:val="007159D1"/>
    <w:rsid w:val="00716462"/>
    <w:rsid w:val="00716D98"/>
    <w:rsid w:val="00717551"/>
    <w:rsid w:val="00717DB4"/>
    <w:rsid w:val="007207C8"/>
    <w:rsid w:val="00721084"/>
    <w:rsid w:val="00721262"/>
    <w:rsid w:val="007218B7"/>
    <w:rsid w:val="00721D9B"/>
    <w:rsid w:val="00722121"/>
    <w:rsid w:val="007223A7"/>
    <w:rsid w:val="007224B9"/>
    <w:rsid w:val="00722F76"/>
    <w:rsid w:val="00722F94"/>
    <w:rsid w:val="00723A9D"/>
    <w:rsid w:val="00723AA7"/>
    <w:rsid w:val="00723AF1"/>
    <w:rsid w:val="007242B1"/>
    <w:rsid w:val="00724313"/>
    <w:rsid w:val="0072432E"/>
    <w:rsid w:val="0072493E"/>
    <w:rsid w:val="00724940"/>
    <w:rsid w:val="00724A16"/>
    <w:rsid w:val="00724CB4"/>
    <w:rsid w:val="00725149"/>
    <w:rsid w:val="0072547D"/>
    <w:rsid w:val="007254FF"/>
    <w:rsid w:val="00725DEE"/>
    <w:rsid w:val="00725FBB"/>
    <w:rsid w:val="00726036"/>
    <w:rsid w:val="007261CC"/>
    <w:rsid w:val="007261DF"/>
    <w:rsid w:val="00726279"/>
    <w:rsid w:val="00726304"/>
    <w:rsid w:val="00726928"/>
    <w:rsid w:val="00726A9B"/>
    <w:rsid w:val="007273E4"/>
    <w:rsid w:val="00727530"/>
    <w:rsid w:val="0072761C"/>
    <w:rsid w:val="00727A3B"/>
    <w:rsid w:val="00730EBD"/>
    <w:rsid w:val="007313B4"/>
    <w:rsid w:val="00731ADD"/>
    <w:rsid w:val="00731E7C"/>
    <w:rsid w:val="00732235"/>
    <w:rsid w:val="007329EF"/>
    <w:rsid w:val="00732BD6"/>
    <w:rsid w:val="00732F05"/>
    <w:rsid w:val="0073327A"/>
    <w:rsid w:val="007338A9"/>
    <w:rsid w:val="00734ABB"/>
    <w:rsid w:val="00734C2F"/>
    <w:rsid w:val="00734EBE"/>
    <w:rsid w:val="00735289"/>
    <w:rsid w:val="00736537"/>
    <w:rsid w:val="00736C3A"/>
    <w:rsid w:val="00736CF9"/>
    <w:rsid w:val="00736D0A"/>
    <w:rsid w:val="00736DD8"/>
    <w:rsid w:val="00736FFF"/>
    <w:rsid w:val="0073730C"/>
    <w:rsid w:val="00737ED5"/>
    <w:rsid w:val="007400EC"/>
    <w:rsid w:val="0074076A"/>
    <w:rsid w:val="00740B75"/>
    <w:rsid w:val="007417D7"/>
    <w:rsid w:val="00741AF4"/>
    <w:rsid w:val="00741DCC"/>
    <w:rsid w:val="0074203A"/>
    <w:rsid w:val="0074231D"/>
    <w:rsid w:val="007427B5"/>
    <w:rsid w:val="00742865"/>
    <w:rsid w:val="0074290A"/>
    <w:rsid w:val="0074296C"/>
    <w:rsid w:val="00742B95"/>
    <w:rsid w:val="00742C83"/>
    <w:rsid w:val="0074360F"/>
    <w:rsid w:val="007439E6"/>
    <w:rsid w:val="00743D76"/>
    <w:rsid w:val="00744A64"/>
    <w:rsid w:val="00744D47"/>
    <w:rsid w:val="00744D4E"/>
    <w:rsid w:val="00744EA0"/>
    <w:rsid w:val="007451F0"/>
    <w:rsid w:val="00745BFB"/>
    <w:rsid w:val="0074638D"/>
    <w:rsid w:val="00746484"/>
    <w:rsid w:val="00746A40"/>
    <w:rsid w:val="00746B71"/>
    <w:rsid w:val="0074704F"/>
    <w:rsid w:val="00747488"/>
    <w:rsid w:val="00747F48"/>
    <w:rsid w:val="00747F4C"/>
    <w:rsid w:val="0075073C"/>
    <w:rsid w:val="00751091"/>
    <w:rsid w:val="0075176A"/>
    <w:rsid w:val="00751B83"/>
    <w:rsid w:val="00751DAD"/>
    <w:rsid w:val="00751E5E"/>
    <w:rsid w:val="0075206E"/>
    <w:rsid w:val="00752410"/>
    <w:rsid w:val="007528AA"/>
    <w:rsid w:val="0075301D"/>
    <w:rsid w:val="0075323E"/>
    <w:rsid w:val="00753800"/>
    <w:rsid w:val="00753908"/>
    <w:rsid w:val="00753FBC"/>
    <w:rsid w:val="00754359"/>
    <w:rsid w:val="00754411"/>
    <w:rsid w:val="00754ACA"/>
    <w:rsid w:val="00754BD9"/>
    <w:rsid w:val="00754E7A"/>
    <w:rsid w:val="0075540C"/>
    <w:rsid w:val="0075547B"/>
    <w:rsid w:val="00755D1E"/>
    <w:rsid w:val="00755DB1"/>
    <w:rsid w:val="00755E56"/>
    <w:rsid w:val="007564A2"/>
    <w:rsid w:val="00756591"/>
    <w:rsid w:val="007567CF"/>
    <w:rsid w:val="007574FC"/>
    <w:rsid w:val="00757ACB"/>
    <w:rsid w:val="00760975"/>
    <w:rsid w:val="00761727"/>
    <w:rsid w:val="00761F3E"/>
    <w:rsid w:val="00761FDA"/>
    <w:rsid w:val="007621FF"/>
    <w:rsid w:val="007634E3"/>
    <w:rsid w:val="00764119"/>
    <w:rsid w:val="00764194"/>
    <w:rsid w:val="00764B72"/>
    <w:rsid w:val="00765ED3"/>
    <w:rsid w:val="007662AF"/>
    <w:rsid w:val="0076681D"/>
    <w:rsid w:val="00766A65"/>
    <w:rsid w:val="007671F5"/>
    <w:rsid w:val="007676B8"/>
    <w:rsid w:val="00767C43"/>
    <w:rsid w:val="00767E00"/>
    <w:rsid w:val="00770C93"/>
    <w:rsid w:val="0077175C"/>
    <w:rsid w:val="00771870"/>
    <w:rsid w:val="00771BF9"/>
    <w:rsid w:val="0077234B"/>
    <w:rsid w:val="00772F8A"/>
    <w:rsid w:val="007739C6"/>
    <w:rsid w:val="00773D1A"/>
    <w:rsid w:val="00774529"/>
    <w:rsid w:val="00774889"/>
    <w:rsid w:val="00774FF5"/>
    <w:rsid w:val="007750B3"/>
    <w:rsid w:val="00775F76"/>
    <w:rsid w:val="007769DB"/>
    <w:rsid w:val="00776AEA"/>
    <w:rsid w:val="00777AB7"/>
    <w:rsid w:val="00777BA0"/>
    <w:rsid w:val="007803BD"/>
    <w:rsid w:val="00780773"/>
    <w:rsid w:val="007811DC"/>
    <w:rsid w:val="00781412"/>
    <w:rsid w:val="007820FA"/>
    <w:rsid w:val="0078285F"/>
    <w:rsid w:val="00782F0A"/>
    <w:rsid w:val="00783207"/>
    <w:rsid w:val="00783E1D"/>
    <w:rsid w:val="00783E6D"/>
    <w:rsid w:val="00783F07"/>
    <w:rsid w:val="0078483B"/>
    <w:rsid w:val="0078491B"/>
    <w:rsid w:val="00784D12"/>
    <w:rsid w:val="00784EED"/>
    <w:rsid w:val="00785668"/>
    <w:rsid w:val="00785900"/>
    <w:rsid w:val="00785B4B"/>
    <w:rsid w:val="00786958"/>
    <w:rsid w:val="00786E71"/>
    <w:rsid w:val="00787576"/>
    <w:rsid w:val="007879DA"/>
    <w:rsid w:val="0079162F"/>
    <w:rsid w:val="00794633"/>
    <w:rsid w:val="00794924"/>
    <w:rsid w:val="00794A4B"/>
    <w:rsid w:val="00794BC2"/>
    <w:rsid w:val="00794D50"/>
    <w:rsid w:val="007958D2"/>
    <w:rsid w:val="00795A50"/>
    <w:rsid w:val="00795F78"/>
    <w:rsid w:val="0079663E"/>
    <w:rsid w:val="00796F7A"/>
    <w:rsid w:val="0079706A"/>
    <w:rsid w:val="00797334"/>
    <w:rsid w:val="00797B01"/>
    <w:rsid w:val="00797EFF"/>
    <w:rsid w:val="007A0BC2"/>
    <w:rsid w:val="007A107E"/>
    <w:rsid w:val="007A11DA"/>
    <w:rsid w:val="007A1524"/>
    <w:rsid w:val="007A1F44"/>
    <w:rsid w:val="007A23FF"/>
    <w:rsid w:val="007A24DB"/>
    <w:rsid w:val="007A25CA"/>
    <w:rsid w:val="007A295B"/>
    <w:rsid w:val="007A29B2"/>
    <w:rsid w:val="007A2FCB"/>
    <w:rsid w:val="007A3189"/>
    <w:rsid w:val="007A33F3"/>
    <w:rsid w:val="007A3424"/>
    <w:rsid w:val="007A35EF"/>
    <w:rsid w:val="007A3C6A"/>
    <w:rsid w:val="007A42A3"/>
    <w:rsid w:val="007A43A2"/>
    <w:rsid w:val="007A4D04"/>
    <w:rsid w:val="007A5D87"/>
    <w:rsid w:val="007A6158"/>
    <w:rsid w:val="007A7A96"/>
    <w:rsid w:val="007A7BE8"/>
    <w:rsid w:val="007B02C1"/>
    <w:rsid w:val="007B03AF"/>
    <w:rsid w:val="007B09FE"/>
    <w:rsid w:val="007B1543"/>
    <w:rsid w:val="007B1AC0"/>
    <w:rsid w:val="007B22FD"/>
    <w:rsid w:val="007B234F"/>
    <w:rsid w:val="007B2401"/>
    <w:rsid w:val="007B270A"/>
    <w:rsid w:val="007B2C40"/>
    <w:rsid w:val="007B2D3B"/>
    <w:rsid w:val="007B3258"/>
    <w:rsid w:val="007B52CD"/>
    <w:rsid w:val="007B6789"/>
    <w:rsid w:val="007B7718"/>
    <w:rsid w:val="007B7DC1"/>
    <w:rsid w:val="007B7EDB"/>
    <w:rsid w:val="007C01B5"/>
    <w:rsid w:val="007C1661"/>
    <w:rsid w:val="007C19AD"/>
    <w:rsid w:val="007C1B6B"/>
    <w:rsid w:val="007C3598"/>
    <w:rsid w:val="007C3F6E"/>
    <w:rsid w:val="007C3FA8"/>
    <w:rsid w:val="007C42B5"/>
    <w:rsid w:val="007C4568"/>
    <w:rsid w:val="007C4D4A"/>
    <w:rsid w:val="007C5098"/>
    <w:rsid w:val="007C519E"/>
    <w:rsid w:val="007C552E"/>
    <w:rsid w:val="007C5694"/>
    <w:rsid w:val="007C5A06"/>
    <w:rsid w:val="007C668A"/>
    <w:rsid w:val="007C68DA"/>
    <w:rsid w:val="007C6F32"/>
    <w:rsid w:val="007C7139"/>
    <w:rsid w:val="007C7D5C"/>
    <w:rsid w:val="007C7FA2"/>
    <w:rsid w:val="007D0090"/>
    <w:rsid w:val="007D0F13"/>
    <w:rsid w:val="007D1CB9"/>
    <w:rsid w:val="007D1CDD"/>
    <w:rsid w:val="007D211E"/>
    <w:rsid w:val="007D229A"/>
    <w:rsid w:val="007D27DC"/>
    <w:rsid w:val="007D2F44"/>
    <w:rsid w:val="007D2F4D"/>
    <w:rsid w:val="007D2FE4"/>
    <w:rsid w:val="007D3000"/>
    <w:rsid w:val="007D3734"/>
    <w:rsid w:val="007D3814"/>
    <w:rsid w:val="007D4178"/>
    <w:rsid w:val="007D4272"/>
    <w:rsid w:val="007D45D5"/>
    <w:rsid w:val="007D4828"/>
    <w:rsid w:val="007D4D33"/>
    <w:rsid w:val="007D5A65"/>
    <w:rsid w:val="007D5F2C"/>
    <w:rsid w:val="007D614C"/>
    <w:rsid w:val="007D7038"/>
    <w:rsid w:val="007D7175"/>
    <w:rsid w:val="007D7658"/>
    <w:rsid w:val="007D776B"/>
    <w:rsid w:val="007E020F"/>
    <w:rsid w:val="007E1369"/>
    <w:rsid w:val="007E16DC"/>
    <w:rsid w:val="007E19E2"/>
    <w:rsid w:val="007E1A1B"/>
    <w:rsid w:val="007E1A88"/>
    <w:rsid w:val="007E2009"/>
    <w:rsid w:val="007E2500"/>
    <w:rsid w:val="007E31B3"/>
    <w:rsid w:val="007E401B"/>
    <w:rsid w:val="007E4111"/>
    <w:rsid w:val="007E449C"/>
    <w:rsid w:val="007E4C88"/>
    <w:rsid w:val="007E585E"/>
    <w:rsid w:val="007E59F9"/>
    <w:rsid w:val="007E607B"/>
    <w:rsid w:val="007E614D"/>
    <w:rsid w:val="007E6DF3"/>
    <w:rsid w:val="007E7B19"/>
    <w:rsid w:val="007E7DDF"/>
    <w:rsid w:val="007F083D"/>
    <w:rsid w:val="007F1001"/>
    <w:rsid w:val="007F11C8"/>
    <w:rsid w:val="007F1CFB"/>
    <w:rsid w:val="007F1F86"/>
    <w:rsid w:val="007F220B"/>
    <w:rsid w:val="007F227E"/>
    <w:rsid w:val="007F27DD"/>
    <w:rsid w:val="007F3CC1"/>
    <w:rsid w:val="007F4025"/>
    <w:rsid w:val="007F4AE2"/>
    <w:rsid w:val="007F5BA7"/>
    <w:rsid w:val="007F5F8C"/>
    <w:rsid w:val="007F6880"/>
    <w:rsid w:val="007F68E7"/>
    <w:rsid w:val="007F76B4"/>
    <w:rsid w:val="008001B4"/>
    <w:rsid w:val="00800769"/>
    <w:rsid w:val="00800856"/>
    <w:rsid w:val="00800ABF"/>
    <w:rsid w:val="00800ED2"/>
    <w:rsid w:val="00802528"/>
    <w:rsid w:val="00802ABA"/>
    <w:rsid w:val="00802B45"/>
    <w:rsid w:val="00802CA0"/>
    <w:rsid w:val="00802E74"/>
    <w:rsid w:val="00802F67"/>
    <w:rsid w:val="008037C9"/>
    <w:rsid w:val="00803DA1"/>
    <w:rsid w:val="00803F0C"/>
    <w:rsid w:val="008049A3"/>
    <w:rsid w:val="00804B92"/>
    <w:rsid w:val="00804E21"/>
    <w:rsid w:val="00805092"/>
    <w:rsid w:val="00805709"/>
    <w:rsid w:val="00805D77"/>
    <w:rsid w:val="00805EC1"/>
    <w:rsid w:val="00806AAF"/>
    <w:rsid w:val="00806E7A"/>
    <w:rsid w:val="008070AC"/>
    <w:rsid w:val="00807C63"/>
    <w:rsid w:val="008101FD"/>
    <w:rsid w:val="00810935"/>
    <w:rsid w:val="00810957"/>
    <w:rsid w:val="00810A3E"/>
    <w:rsid w:val="00810D8D"/>
    <w:rsid w:val="00810DFE"/>
    <w:rsid w:val="0081102A"/>
    <w:rsid w:val="00811835"/>
    <w:rsid w:val="00811EB1"/>
    <w:rsid w:val="008126DA"/>
    <w:rsid w:val="00813125"/>
    <w:rsid w:val="00813A27"/>
    <w:rsid w:val="00814376"/>
    <w:rsid w:val="0081479A"/>
    <w:rsid w:val="00814AD7"/>
    <w:rsid w:val="0081581D"/>
    <w:rsid w:val="0081648B"/>
    <w:rsid w:val="00816F97"/>
    <w:rsid w:val="008172BE"/>
    <w:rsid w:val="00817676"/>
    <w:rsid w:val="00817B71"/>
    <w:rsid w:val="00820244"/>
    <w:rsid w:val="00820470"/>
    <w:rsid w:val="00820971"/>
    <w:rsid w:val="0082107A"/>
    <w:rsid w:val="008210E0"/>
    <w:rsid w:val="00821B48"/>
    <w:rsid w:val="008221B3"/>
    <w:rsid w:val="0082248E"/>
    <w:rsid w:val="00823280"/>
    <w:rsid w:val="008235DC"/>
    <w:rsid w:val="00823A13"/>
    <w:rsid w:val="00823CC1"/>
    <w:rsid w:val="00823F8E"/>
    <w:rsid w:val="008247DF"/>
    <w:rsid w:val="00824FDF"/>
    <w:rsid w:val="00825125"/>
    <w:rsid w:val="008257CC"/>
    <w:rsid w:val="00825894"/>
    <w:rsid w:val="00825A11"/>
    <w:rsid w:val="00826B91"/>
    <w:rsid w:val="008270C1"/>
    <w:rsid w:val="00827163"/>
    <w:rsid w:val="008274BF"/>
    <w:rsid w:val="00830447"/>
    <w:rsid w:val="00830DC3"/>
    <w:rsid w:val="00830DD2"/>
    <w:rsid w:val="0083127D"/>
    <w:rsid w:val="00831555"/>
    <w:rsid w:val="00831857"/>
    <w:rsid w:val="00831F52"/>
    <w:rsid w:val="00832154"/>
    <w:rsid w:val="00832F5C"/>
    <w:rsid w:val="00833C73"/>
    <w:rsid w:val="00834830"/>
    <w:rsid w:val="00834D86"/>
    <w:rsid w:val="0083560C"/>
    <w:rsid w:val="008359E0"/>
    <w:rsid w:val="00835FC3"/>
    <w:rsid w:val="00836A3B"/>
    <w:rsid w:val="0083734F"/>
    <w:rsid w:val="008376F6"/>
    <w:rsid w:val="00837D5B"/>
    <w:rsid w:val="00840525"/>
    <w:rsid w:val="00840607"/>
    <w:rsid w:val="0084075E"/>
    <w:rsid w:val="00840834"/>
    <w:rsid w:val="00840E67"/>
    <w:rsid w:val="008410CF"/>
    <w:rsid w:val="0084129D"/>
    <w:rsid w:val="00841CD2"/>
    <w:rsid w:val="008428DE"/>
    <w:rsid w:val="00842B77"/>
    <w:rsid w:val="00842EB8"/>
    <w:rsid w:val="0084309F"/>
    <w:rsid w:val="008439AE"/>
    <w:rsid w:val="00845C12"/>
    <w:rsid w:val="008464A0"/>
    <w:rsid w:val="0084679E"/>
    <w:rsid w:val="008469D9"/>
    <w:rsid w:val="00846D96"/>
    <w:rsid w:val="00846DC0"/>
    <w:rsid w:val="00846EF8"/>
    <w:rsid w:val="0084706B"/>
    <w:rsid w:val="0084719B"/>
    <w:rsid w:val="008474A7"/>
    <w:rsid w:val="00847503"/>
    <w:rsid w:val="00847E19"/>
    <w:rsid w:val="0085044C"/>
    <w:rsid w:val="008506B6"/>
    <w:rsid w:val="00850796"/>
    <w:rsid w:val="00850AE0"/>
    <w:rsid w:val="0085182A"/>
    <w:rsid w:val="0085198C"/>
    <w:rsid w:val="00851E2A"/>
    <w:rsid w:val="00852406"/>
    <w:rsid w:val="008524D2"/>
    <w:rsid w:val="00852664"/>
    <w:rsid w:val="008529C1"/>
    <w:rsid w:val="00852E19"/>
    <w:rsid w:val="0085347C"/>
    <w:rsid w:val="00853871"/>
    <w:rsid w:val="0085467E"/>
    <w:rsid w:val="0085496E"/>
    <w:rsid w:val="00854CE7"/>
    <w:rsid w:val="00855DAB"/>
    <w:rsid w:val="00855F05"/>
    <w:rsid w:val="008563A6"/>
    <w:rsid w:val="00856477"/>
    <w:rsid w:val="00856833"/>
    <w:rsid w:val="00856840"/>
    <w:rsid w:val="00856983"/>
    <w:rsid w:val="00857306"/>
    <w:rsid w:val="008573E2"/>
    <w:rsid w:val="00860174"/>
    <w:rsid w:val="008603C5"/>
    <w:rsid w:val="0086042F"/>
    <w:rsid w:val="0086087C"/>
    <w:rsid w:val="00860C5D"/>
    <w:rsid w:val="00860D8E"/>
    <w:rsid w:val="00861640"/>
    <w:rsid w:val="00861CF1"/>
    <w:rsid w:val="0086215D"/>
    <w:rsid w:val="0086275E"/>
    <w:rsid w:val="00863D46"/>
    <w:rsid w:val="00863D82"/>
    <w:rsid w:val="00863E40"/>
    <w:rsid w:val="008643AA"/>
    <w:rsid w:val="00864440"/>
    <w:rsid w:val="00864988"/>
    <w:rsid w:val="00864A7E"/>
    <w:rsid w:val="00864D76"/>
    <w:rsid w:val="008650FC"/>
    <w:rsid w:val="00865AA9"/>
    <w:rsid w:val="008664B8"/>
    <w:rsid w:val="00866C6C"/>
    <w:rsid w:val="00866EB3"/>
    <w:rsid w:val="0086701A"/>
    <w:rsid w:val="008672A2"/>
    <w:rsid w:val="00867BD2"/>
    <w:rsid w:val="00867C8A"/>
    <w:rsid w:val="00870858"/>
    <w:rsid w:val="00870886"/>
    <w:rsid w:val="00870AB7"/>
    <w:rsid w:val="008712FD"/>
    <w:rsid w:val="0087141F"/>
    <w:rsid w:val="008716A1"/>
    <w:rsid w:val="00872493"/>
    <w:rsid w:val="00872D3F"/>
    <w:rsid w:val="00872F4E"/>
    <w:rsid w:val="008733E4"/>
    <w:rsid w:val="0087392B"/>
    <w:rsid w:val="00873F15"/>
    <w:rsid w:val="00874096"/>
    <w:rsid w:val="008756A4"/>
    <w:rsid w:val="00875F60"/>
    <w:rsid w:val="00875F73"/>
    <w:rsid w:val="008764B3"/>
    <w:rsid w:val="008772E3"/>
    <w:rsid w:val="00877678"/>
    <w:rsid w:val="00877B28"/>
    <w:rsid w:val="008805E0"/>
    <w:rsid w:val="00880F30"/>
    <w:rsid w:val="00881C18"/>
    <w:rsid w:val="008822CA"/>
    <w:rsid w:val="00882CE1"/>
    <w:rsid w:val="00882F34"/>
    <w:rsid w:val="008833E8"/>
    <w:rsid w:val="008835AF"/>
    <w:rsid w:val="00884670"/>
    <w:rsid w:val="00884D9C"/>
    <w:rsid w:val="00885214"/>
    <w:rsid w:val="008855BE"/>
    <w:rsid w:val="008855D4"/>
    <w:rsid w:val="00885A5F"/>
    <w:rsid w:val="00885B17"/>
    <w:rsid w:val="00885D8F"/>
    <w:rsid w:val="00886836"/>
    <w:rsid w:val="0088784C"/>
    <w:rsid w:val="00887B48"/>
    <w:rsid w:val="00891162"/>
    <w:rsid w:val="0089176E"/>
    <w:rsid w:val="008917E0"/>
    <w:rsid w:val="008922DB"/>
    <w:rsid w:val="0089233B"/>
    <w:rsid w:val="00892365"/>
    <w:rsid w:val="00892BE5"/>
    <w:rsid w:val="0089387C"/>
    <w:rsid w:val="00893D42"/>
    <w:rsid w:val="0089444E"/>
    <w:rsid w:val="008949DF"/>
    <w:rsid w:val="00894BAE"/>
    <w:rsid w:val="00894E34"/>
    <w:rsid w:val="008951DB"/>
    <w:rsid w:val="008957CD"/>
    <w:rsid w:val="0089649B"/>
    <w:rsid w:val="008967A9"/>
    <w:rsid w:val="00896C81"/>
    <w:rsid w:val="00896D83"/>
    <w:rsid w:val="00896F8E"/>
    <w:rsid w:val="00897131"/>
    <w:rsid w:val="008973D9"/>
    <w:rsid w:val="00897D9E"/>
    <w:rsid w:val="008A0AB2"/>
    <w:rsid w:val="008A0CFC"/>
    <w:rsid w:val="008A12FE"/>
    <w:rsid w:val="008A13FC"/>
    <w:rsid w:val="008A15F0"/>
    <w:rsid w:val="008A1AA9"/>
    <w:rsid w:val="008A2448"/>
    <w:rsid w:val="008A28B6"/>
    <w:rsid w:val="008A2BB1"/>
    <w:rsid w:val="008A2FED"/>
    <w:rsid w:val="008A31C3"/>
    <w:rsid w:val="008A3466"/>
    <w:rsid w:val="008A35E9"/>
    <w:rsid w:val="008A3678"/>
    <w:rsid w:val="008A389F"/>
    <w:rsid w:val="008A3A81"/>
    <w:rsid w:val="008A3D02"/>
    <w:rsid w:val="008A3FE4"/>
    <w:rsid w:val="008A412C"/>
    <w:rsid w:val="008A4629"/>
    <w:rsid w:val="008A46C4"/>
    <w:rsid w:val="008A4C43"/>
    <w:rsid w:val="008A4D57"/>
    <w:rsid w:val="008A4E2C"/>
    <w:rsid w:val="008A5167"/>
    <w:rsid w:val="008A54A5"/>
    <w:rsid w:val="008A5940"/>
    <w:rsid w:val="008A6610"/>
    <w:rsid w:val="008A6ADA"/>
    <w:rsid w:val="008A73B2"/>
    <w:rsid w:val="008A73C4"/>
    <w:rsid w:val="008A753F"/>
    <w:rsid w:val="008A75DA"/>
    <w:rsid w:val="008A7813"/>
    <w:rsid w:val="008A7A6A"/>
    <w:rsid w:val="008A7B0A"/>
    <w:rsid w:val="008A7B4D"/>
    <w:rsid w:val="008A7C37"/>
    <w:rsid w:val="008B043F"/>
    <w:rsid w:val="008B07A2"/>
    <w:rsid w:val="008B0808"/>
    <w:rsid w:val="008B0AEC"/>
    <w:rsid w:val="008B14C8"/>
    <w:rsid w:val="008B1E53"/>
    <w:rsid w:val="008B1E5B"/>
    <w:rsid w:val="008B2A42"/>
    <w:rsid w:val="008B2E66"/>
    <w:rsid w:val="008B389D"/>
    <w:rsid w:val="008B3A45"/>
    <w:rsid w:val="008B3C5C"/>
    <w:rsid w:val="008B3FDD"/>
    <w:rsid w:val="008B4F25"/>
    <w:rsid w:val="008B5299"/>
    <w:rsid w:val="008B5A5F"/>
    <w:rsid w:val="008B5AB0"/>
    <w:rsid w:val="008B6054"/>
    <w:rsid w:val="008B617C"/>
    <w:rsid w:val="008B6770"/>
    <w:rsid w:val="008B7A5E"/>
    <w:rsid w:val="008B7B08"/>
    <w:rsid w:val="008B7F87"/>
    <w:rsid w:val="008C137C"/>
    <w:rsid w:val="008C13F0"/>
    <w:rsid w:val="008C1C42"/>
    <w:rsid w:val="008C1F26"/>
    <w:rsid w:val="008C2A3A"/>
    <w:rsid w:val="008C2B18"/>
    <w:rsid w:val="008C45D2"/>
    <w:rsid w:val="008C4600"/>
    <w:rsid w:val="008C4BC2"/>
    <w:rsid w:val="008C4C7E"/>
    <w:rsid w:val="008C4DD7"/>
    <w:rsid w:val="008C5C46"/>
    <w:rsid w:val="008C5C86"/>
    <w:rsid w:val="008C5CA2"/>
    <w:rsid w:val="008C5D3F"/>
    <w:rsid w:val="008C5DA9"/>
    <w:rsid w:val="008C5DEC"/>
    <w:rsid w:val="008C5FE9"/>
    <w:rsid w:val="008C6184"/>
    <w:rsid w:val="008C6E59"/>
    <w:rsid w:val="008C785E"/>
    <w:rsid w:val="008C793F"/>
    <w:rsid w:val="008D00DA"/>
    <w:rsid w:val="008D0AFB"/>
    <w:rsid w:val="008D0C1C"/>
    <w:rsid w:val="008D1511"/>
    <w:rsid w:val="008D1937"/>
    <w:rsid w:val="008D1B38"/>
    <w:rsid w:val="008D26EA"/>
    <w:rsid w:val="008D32DF"/>
    <w:rsid w:val="008D35E9"/>
    <w:rsid w:val="008D3959"/>
    <w:rsid w:val="008D3966"/>
    <w:rsid w:val="008D40B5"/>
    <w:rsid w:val="008D41BB"/>
    <w:rsid w:val="008D4241"/>
    <w:rsid w:val="008D4352"/>
    <w:rsid w:val="008D56A4"/>
    <w:rsid w:val="008D5BD7"/>
    <w:rsid w:val="008D60BC"/>
    <w:rsid w:val="008D66D9"/>
    <w:rsid w:val="008D6786"/>
    <w:rsid w:val="008D6B02"/>
    <w:rsid w:val="008D6D7B"/>
    <w:rsid w:val="008D6EFA"/>
    <w:rsid w:val="008D770C"/>
    <w:rsid w:val="008D79A6"/>
    <w:rsid w:val="008D7EB7"/>
    <w:rsid w:val="008E003E"/>
    <w:rsid w:val="008E0114"/>
    <w:rsid w:val="008E01F3"/>
    <w:rsid w:val="008E0B63"/>
    <w:rsid w:val="008E0BBF"/>
    <w:rsid w:val="008E0EB8"/>
    <w:rsid w:val="008E10A6"/>
    <w:rsid w:val="008E1271"/>
    <w:rsid w:val="008E1576"/>
    <w:rsid w:val="008E2251"/>
    <w:rsid w:val="008E2461"/>
    <w:rsid w:val="008E24B3"/>
    <w:rsid w:val="008E24CA"/>
    <w:rsid w:val="008E2F6E"/>
    <w:rsid w:val="008E38AD"/>
    <w:rsid w:val="008E3BCD"/>
    <w:rsid w:val="008E3E82"/>
    <w:rsid w:val="008E3EEC"/>
    <w:rsid w:val="008E43FA"/>
    <w:rsid w:val="008E4DF5"/>
    <w:rsid w:val="008E54D9"/>
    <w:rsid w:val="008E5BF2"/>
    <w:rsid w:val="008E5C81"/>
    <w:rsid w:val="008E6726"/>
    <w:rsid w:val="008E6F52"/>
    <w:rsid w:val="008E70A1"/>
    <w:rsid w:val="008E7374"/>
    <w:rsid w:val="008E7867"/>
    <w:rsid w:val="008E7BE2"/>
    <w:rsid w:val="008F0285"/>
    <w:rsid w:val="008F03CE"/>
    <w:rsid w:val="008F0A38"/>
    <w:rsid w:val="008F0CFA"/>
    <w:rsid w:val="008F0F84"/>
    <w:rsid w:val="008F1014"/>
    <w:rsid w:val="008F11C9"/>
    <w:rsid w:val="008F210B"/>
    <w:rsid w:val="008F21B0"/>
    <w:rsid w:val="008F23D8"/>
    <w:rsid w:val="008F2979"/>
    <w:rsid w:val="008F2BB6"/>
    <w:rsid w:val="008F2FD5"/>
    <w:rsid w:val="008F3116"/>
    <w:rsid w:val="008F32AC"/>
    <w:rsid w:val="008F32F8"/>
    <w:rsid w:val="008F33F1"/>
    <w:rsid w:val="008F37E5"/>
    <w:rsid w:val="008F39A9"/>
    <w:rsid w:val="008F43C4"/>
    <w:rsid w:val="008F48C2"/>
    <w:rsid w:val="008F5840"/>
    <w:rsid w:val="008F5DFD"/>
    <w:rsid w:val="008F5EEF"/>
    <w:rsid w:val="008F61D6"/>
    <w:rsid w:val="008F66FE"/>
    <w:rsid w:val="008F6907"/>
    <w:rsid w:val="008F70E0"/>
    <w:rsid w:val="008F72CC"/>
    <w:rsid w:val="008F72CD"/>
    <w:rsid w:val="008F7342"/>
    <w:rsid w:val="008F7463"/>
    <w:rsid w:val="008F7B93"/>
    <w:rsid w:val="008F7E4A"/>
    <w:rsid w:val="009026C1"/>
    <w:rsid w:val="00902B5F"/>
    <w:rsid w:val="00903802"/>
    <w:rsid w:val="00904745"/>
    <w:rsid w:val="00904E76"/>
    <w:rsid w:val="00904EB6"/>
    <w:rsid w:val="009057F3"/>
    <w:rsid w:val="00905924"/>
    <w:rsid w:val="0090696D"/>
    <w:rsid w:val="00906CD6"/>
    <w:rsid w:val="00906E4D"/>
    <w:rsid w:val="00906F31"/>
    <w:rsid w:val="009073BA"/>
    <w:rsid w:val="009078B3"/>
    <w:rsid w:val="00907A77"/>
    <w:rsid w:val="00907E00"/>
    <w:rsid w:val="0091088D"/>
    <w:rsid w:val="00910FC9"/>
    <w:rsid w:val="009114CD"/>
    <w:rsid w:val="00911744"/>
    <w:rsid w:val="009117D9"/>
    <w:rsid w:val="00912710"/>
    <w:rsid w:val="0091291A"/>
    <w:rsid w:val="00912DF0"/>
    <w:rsid w:val="0091328D"/>
    <w:rsid w:val="00913612"/>
    <w:rsid w:val="0091366A"/>
    <w:rsid w:val="0091371B"/>
    <w:rsid w:val="00913824"/>
    <w:rsid w:val="009138C5"/>
    <w:rsid w:val="00914578"/>
    <w:rsid w:val="00914A37"/>
    <w:rsid w:val="00914BD6"/>
    <w:rsid w:val="00915757"/>
    <w:rsid w:val="009159B3"/>
    <w:rsid w:val="00915A13"/>
    <w:rsid w:val="00915B48"/>
    <w:rsid w:val="00915CB5"/>
    <w:rsid w:val="00915F9B"/>
    <w:rsid w:val="00916181"/>
    <w:rsid w:val="009165FC"/>
    <w:rsid w:val="00916602"/>
    <w:rsid w:val="00917113"/>
    <w:rsid w:val="00917445"/>
    <w:rsid w:val="009204C5"/>
    <w:rsid w:val="00921211"/>
    <w:rsid w:val="0092122B"/>
    <w:rsid w:val="009217BF"/>
    <w:rsid w:val="0092180D"/>
    <w:rsid w:val="009222D8"/>
    <w:rsid w:val="00922435"/>
    <w:rsid w:val="0092276A"/>
    <w:rsid w:val="00922853"/>
    <w:rsid w:val="009232C9"/>
    <w:rsid w:val="00923608"/>
    <w:rsid w:val="009238E5"/>
    <w:rsid w:val="00923A9C"/>
    <w:rsid w:val="00923F12"/>
    <w:rsid w:val="00924416"/>
    <w:rsid w:val="009245C8"/>
    <w:rsid w:val="00924F51"/>
    <w:rsid w:val="00924FF8"/>
    <w:rsid w:val="009252E0"/>
    <w:rsid w:val="00925BA8"/>
    <w:rsid w:val="009261F8"/>
    <w:rsid w:val="00926DA7"/>
    <w:rsid w:val="009271C0"/>
    <w:rsid w:val="00927F8B"/>
    <w:rsid w:val="00930039"/>
    <w:rsid w:val="0093094D"/>
    <w:rsid w:val="009310B3"/>
    <w:rsid w:val="00931680"/>
    <w:rsid w:val="00931BE7"/>
    <w:rsid w:val="00932174"/>
    <w:rsid w:val="009328C7"/>
    <w:rsid w:val="0093295B"/>
    <w:rsid w:val="00932979"/>
    <w:rsid w:val="00932A34"/>
    <w:rsid w:val="00933403"/>
    <w:rsid w:val="00933521"/>
    <w:rsid w:val="009336EC"/>
    <w:rsid w:val="00933A07"/>
    <w:rsid w:val="00933F56"/>
    <w:rsid w:val="009345F8"/>
    <w:rsid w:val="00934C13"/>
    <w:rsid w:val="009350A3"/>
    <w:rsid w:val="00935228"/>
    <w:rsid w:val="009355A2"/>
    <w:rsid w:val="009358C0"/>
    <w:rsid w:val="00935F9E"/>
    <w:rsid w:val="00936D98"/>
    <w:rsid w:val="00937052"/>
    <w:rsid w:val="009375CD"/>
    <w:rsid w:val="009379CC"/>
    <w:rsid w:val="00937CA4"/>
    <w:rsid w:val="00937E01"/>
    <w:rsid w:val="00937E47"/>
    <w:rsid w:val="009402FB"/>
    <w:rsid w:val="00940623"/>
    <w:rsid w:val="00940991"/>
    <w:rsid w:val="00940B90"/>
    <w:rsid w:val="0094181D"/>
    <w:rsid w:val="00942A04"/>
    <w:rsid w:val="00942C80"/>
    <w:rsid w:val="00943197"/>
    <w:rsid w:val="009435F2"/>
    <w:rsid w:val="00943F5E"/>
    <w:rsid w:val="00943F70"/>
    <w:rsid w:val="0094440D"/>
    <w:rsid w:val="009450F1"/>
    <w:rsid w:val="00945180"/>
    <w:rsid w:val="0094525D"/>
    <w:rsid w:val="0094590C"/>
    <w:rsid w:val="009460B6"/>
    <w:rsid w:val="0094614D"/>
    <w:rsid w:val="009462A3"/>
    <w:rsid w:val="00946355"/>
    <w:rsid w:val="00946602"/>
    <w:rsid w:val="009468B7"/>
    <w:rsid w:val="0094724E"/>
    <w:rsid w:val="00947973"/>
    <w:rsid w:val="00947BE6"/>
    <w:rsid w:val="00947EF7"/>
    <w:rsid w:val="00950272"/>
    <w:rsid w:val="009503B0"/>
    <w:rsid w:val="0095048D"/>
    <w:rsid w:val="009504BF"/>
    <w:rsid w:val="009508C3"/>
    <w:rsid w:val="00950B86"/>
    <w:rsid w:val="00951ADB"/>
    <w:rsid w:val="00951C7C"/>
    <w:rsid w:val="00951C85"/>
    <w:rsid w:val="00951F56"/>
    <w:rsid w:val="009523E9"/>
    <w:rsid w:val="00952419"/>
    <w:rsid w:val="00952656"/>
    <w:rsid w:val="00952DE2"/>
    <w:rsid w:val="0095307D"/>
    <w:rsid w:val="00953315"/>
    <w:rsid w:val="009533D7"/>
    <w:rsid w:val="009535AE"/>
    <w:rsid w:val="0095380C"/>
    <w:rsid w:val="009538A4"/>
    <w:rsid w:val="00954353"/>
    <w:rsid w:val="00954B53"/>
    <w:rsid w:val="00954BA1"/>
    <w:rsid w:val="00955C0A"/>
    <w:rsid w:val="00955C4F"/>
    <w:rsid w:val="00956F7F"/>
    <w:rsid w:val="009573A5"/>
    <w:rsid w:val="00957646"/>
    <w:rsid w:val="00960083"/>
    <w:rsid w:val="0096263C"/>
    <w:rsid w:val="00962776"/>
    <w:rsid w:val="00963459"/>
    <w:rsid w:val="00964692"/>
    <w:rsid w:val="00964F5B"/>
    <w:rsid w:val="009657F1"/>
    <w:rsid w:val="00965993"/>
    <w:rsid w:val="00965A1B"/>
    <w:rsid w:val="0096625D"/>
    <w:rsid w:val="00966390"/>
    <w:rsid w:val="009665FE"/>
    <w:rsid w:val="009676BA"/>
    <w:rsid w:val="00967D49"/>
    <w:rsid w:val="009709F8"/>
    <w:rsid w:val="00970B36"/>
    <w:rsid w:val="00970F58"/>
    <w:rsid w:val="009726E6"/>
    <w:rsid w:val="00972929"/>
    <w:rsid w:val="00972950"/>
    <w:rsid w:val="00972F91"/>
    <w:rsid w:val="00973827"/>
    <w:rsid w:val="009742D3"/>
    <w:rsid w:val="009742F4"/>
    <w:rsid w:val="00974C6F"/>
    <w:rsid w:val="00975185"/>
    <w:rsid w:val="00976786"/>
    <w:rsid w:val="00976D69"/>
    <w:rsid w:val="00976F17"/>
    <w:rsid w:val="009770F3"/>
    <w:rsid w:val="00977BA7"/>
    <w:rsid w:val="0098010D"/>
    <w:rsid w:val="0098043B"/>
    <w:rsid w:val="00980517"/>
    <w:rsid w:val="009805E6"/>
    <w:rsid w:val="0098060A"/>
    <w:rsid w:val="0098194F"/>
    <w:rsid w:val="00982455"/>
    <w:rsid w:val="009826C8"/>
    <w:rsid w:val="0098289A"/>
    <w:rsid w:val="00982C26"/>
    <w:rsid w:val="00982D9B"/>
    <w:rsid w:val="0098358B"/>
    <w:rsid w:val="009836E4"/>
    <w:rsid w:val="00983C91"/>
    <w:rsid w:val="00983E50"/>
    <w:rsid w:val="0098412F"/>
    <w:rsid w:val="009845DD"/>
    <w:rsid w:val="00985F28"/>
    <w:rsid w:val="00986149"/>
    <w:rsid w:val="00986176"/>
    <w:rsid w:val="00986A11"/>
    <w:rsid w:val="00986E7F"/>
    <w:rsid w:val="0098706D"/>
    <w:rsid w:val="00987536"/>
    <w:rsid w:val="00987EBE"/>
    <w:rsid w:val="00990A82"/>
    <w:rsid w:val="00990BD5"/>
    <w:rsid w:val="0099119B"/>
    <w:rsid w:val="0099196F"/>
    <w:rsid w:val="0099204C"/>
    <w:rsid w:val="00992B86"/>
    <w:rsid w:val="00992B98"/>
    <w:rsid w:val="00993204"/>
    <w:rsid w:val="0099359F"/>
    <w:rsid w:val="00993FA3"/>
    <w:rsid w:val="0099441D"/>
    <w:rsid w:val="00994696"/>
    <w:rsid w:val="00994871"/>
    <w:rsid w:val="00994E08"/>
    <w:rsid w:val="009951F9"/>
    <w:rsid w:val="00995889"/>
    <w:rsid w:val="00995C95"/>
    <w:rsid w:val="00995CF7"/>
    <w:rsid w:val="00995D81"/>
    <w:rsid w:val="00995E85"/>
    <w:rsid w:val="0099636A"/>
    <w:rsid w:val="00996468"/>
    <w:rsid w:val="00996876"/>
    <w:rsid w:val="00996925"/>
    <w:rsid w:val="00996FFA"/>
    <w:rsid w:val="0099721E"/>
    <w:rsid w:val="009973F1"/>
    <w:rsid w:val="009973F3"/>
    <w:rsid w:val="009977BE"/>
    <w:rsid w:val="00997899"/>
    <w:rsid w:val="00997A26"/>
    <w:rsid w:val="00997AA7"/>
    <w:rsid w:val="00997FA6"/>
    <w:rsid w:val="009A010D"/>
    <w:rsid w:val="009A0C6F"/>
    <w:rsid w:val="009A14EF"/>
    <w:rsid w:val="009A14F4"/>
    <w:rsid w:val="009A1512"/>
    <w:rsid w:val="009A1C3F"/>
    <w:rsid w:val="009A1FBF"/>
    <w:rsid w:val="009A201B"/>
    <w:rsid w:val="009A20F8"/>
    <w:rsid w:val="009A2A1E"/>
    <w:rsid w:val="009A2DF9"/>
    <w:rsid w:val="009A3344"/>
    <w:rsid w:val="009A3A86"/>
    <w:rsid w:val="009A454F"/>
    <w:rsid w:val="009A4869"/>
    <w:rsid w:val="009A4FE6"/>
    <w:rsid w:val="009A6A6B"/>
    <w:rsid w:val="009A6A81"/>
    <w:rsid w:val="009A77DA"/>
    <w:rsid w:val="009A7A4E"/>
    <w:rsid w:val="009B0B42"/>
    <w:rsid w:val="009B1BD8"/>
    <w:rsid w:val="009B1EF9"/>
    <w:rsid w:val="009B2331"/>
    <w:rsid w:val="009B26AC"/>
    <w:rsid w:val="009B37E2"/>
    <w:rsid w:val="009B3F81"/>
    <w:rsid w:val="009B41B4"/>
    <w:rsid w:val="009B4519"/>
    <w:rsid w:val="009B46AA"/>
    <w:rsid w:val="009B506B"/>
    <w:rsid w:val="009B531B"/>
    <w:rsid w:val="009B57EF"/>
    <w:rsid w:val="009B5B85"/>
    <w:rsid w:val="009B5BCB"/>
    <w:rsid w:val="009B6EF0"/>
    <w:rsid w:val="009B71CF"/>
    <w:rsid w:val="009B7204"/>
    <w:rsid w:val="009B77D7"/>
    <w:rsid w:val="009B7EF9"/>
    <w:rsid w:val="009C0074"/>
    <w:rsid w:val="009C0115"/>
    <w:rsid w:val="009C036E"/>
    <w:rsid w:val="009C0393"/>
    <w:rsid w:val="009C0564"/>
    <w:rsid w:val="009C0B9D"/>
    <w:rsid w:val="009C1919"/>
    <w:rsid w:val="009C1F85"/>
    <w:rsid w:val="009C2685"/>
    <w:rsid w:val="009C37EB"/>
    <w:rsid w:val="009C39BC"/>
    <w:rsid w:val="009C3A4C"/>
    <w:rsid w:val="009C3E42"/>
    <w:rsid w:val="009C3F04"/>
    <w:rsid w:val="009C46F0"/>
    <w:rsid w:val="009C4BC2"/>
    <w:rsid w:val="009C4D22"/>
    <w:rsid w:val="009C5245"/>
    <w:rsid w:val="009C528E"/>
    <w:rsid w:val="009C57FA"/>
    <w:rsid w:val="009C6EDB"/>
    <w:rsid w:val="009C716A"/>
    <w:rsid w:val="009C7320"/>
    <w:rsid w:val="009C7542"/>
    <w:rsid w:val="009C7F80"/>
    <w:rsid w:val="009D0729"/>
    <w:rsid w:val="009D0B05"/>
    <w:rsid w:val="009D0F66"/>
    <w:rsid w:val="009D18A2"/>
    <w:rsid w:val="009D1A06"/>
    <w:rsid w:val="009D1BA4"/>
    <w:rsid w:val="009D22E4"/>
    <w:rsid w:val="009D22F7"/>
    <w:rsid w:val="009D2883"/>
    <w:rsid w:val="009D319C"/>
    <w:rsid w:val="009D33CE"/>
    <w:rsid w:val="009D3DB8"/>
    <w:rsid w:val="009D4189"/>
    <w:rsid w:val="009D41CC"/>
    <w:rsid w:val="009D4592"/>
    <w:rsid w:val="009D47C9"/>
    <w:rsid w:val="009D4B3F"/>
    <w:rsid w:val="009D4BBE"/>
    <w:rsid w:val="009D4F6B"/>
    <w:rsid w:val="009D53FE"/>
    <w:rsid w:val="009D5BAB"/>
    <w:rsid w:val="009D64BD"/>
    <w:rsid w:val="009D66F0"/>
    <w:rsid w:val="009D6951"/>
    <w:rsid w:val="009D6A0A"/>
    <w:rsid w:val="009E058F"/>
    <w:rsid w:val="009E0A9E"/>
    <w:rsid w:val="009E0E9F"/>
    <w:rsid w:val="009E19A2"/>
    <w:rsid w:val="009E19F6"/>
    <w:rsid w:val="009E1EFD"/>
    <w:rsid w:val="009E206E"/>
    <w:rsid w:val="009E2EAF"/>
    <w:rsid w:val="009E3720"/>
    <w:rsid w:val="009E3AFD"/>
    <w:rsid w:val="009E3CDD"/>
    <w:rsid w:val="009E3E30"/>
    <w:rsid w:val="009E3F13"/>
    <w:rsid w:val="009E3FCA"/>
    <w:rsid w:val="009E47ED"/>
    <w:rsid w:val="009E4B16"/>
    <w:rsid w:val="009E5A4E"/>
    <w:rsid w:val="009E5C60"/>
    <w:rsid w:val="009E5E49"/>
    <w:rsid w:val="009E60D2"/>
    <w:rsid w:val="009E64DB"/>
    <w:rsid w:val="009E6794"/>
    <w:rsid w:val="009E6C4B"/>
    <w:rsid w:val="009E6F24"/>
    <w:rsid w:val="009E7189"/>
    <w:rsid w:val="009E7E43"/>
    <w:rsid w:val="009E7E46"/>
    <w:rsid w:val="009E7F25"/>
    <w:rsid w:val="009E7FC1"/>
    <w:rsid w:val="009F01E1"/>
    <w:rsid w:val="009F069C"/>
    <w:rsid w:val="009F0B4D"/>
    <w:rsid w:val="009F0D48"/>
    <w:rsid w:val="009F100D"/>
    <w:rsid w:val="009F1096"/>
    <w:rsid w:val="009F150E"/>
    <w:rsid w:val="009F15E9"/>
    <w:rsid w:val="009F1A3E"/>
    <w:rsid w:val="009F1DD6"/>
    <w:rsid w:val="009F1E49"/>
    <w:rsid w:val="009F27AD"/>
    <w:rsid w:val="009F2844"/>
    <w:rsid w:val="009F3426"/>
    <w:rsid w:val="009F35E7"/>
    <w:rsid w:val="009F38FD"/>
    <w:rsid w:val="009F3FB5"/>
    <w:rsid w:val="009F47AB"/>
    <w:rsid w:val="009F4EDC"/>
    <w:rsid w:val="009F521F"/>
    <w:rsid w:val="009F553C"/>
    <w:rsid w:val="009F5967"/>
    <w:rsid w:val="009F59F8"/>
    <w:rsid w:val="009F6169"/>
    <w:rsid w:val="009F66DC"/>
    <w:rsid w:val="009F6A00"/>
    <w:rsid w:val="009F7949"/>
    <w:rsid w:val="009F7E6C"/>
    <w:rsid w:val="00A005B0"/>
    <w:rsid w:val="00A00708"/>
    <w:rsid w:val="00A00C29"/>
    <w:rsid w:val="00A00FF0"/>
    <w:rsid w:val="00A0149B"/>
    <w:rsid w:val="00A01A41"/>
    <w:rsid w:val="00A01F17"/>
    <w:rsid w:val="00A022A5"/>
    <w:rsid w:val="00A023C2"/>
    <w:rsid w:val="00A03A22"/>
    <w:rsid w:val="00A03EA6"/>
    <w:rsid w:val="00A04048"/>
    <w:rsid w:val="00A04634"/>
    <w:rsid w:val="00A04637"/>
    <w:rsid w:val="00A06119"/>
    <w:rsid w:val="00A076CB"/>
    <w:rsid w:val="00A077AE"/>
    <w:rsid w:val="00A07A48"/>
    <w:rsid w:val="00A108EE"/>
    <w:rsid w:val="00A10BB8"/>
    <w:rsid w:val="00A1142A"/>
    <w:rsid w:val="00A1200D"/>
    <w:rsid w:val="00A1269A"/>
    <w:rsid w:val="00A131E8"/>
    <w:rsid w:val="00A137E4"/>
    <w:rsid w:val="00A13867"/>
    <w:rsid w:val="00A13ACD"/>
    <w:rsid w:val="00A13B3F"/>
    <w:rsid w:val="00A13F7B"/>
    <w:rsid w:val="00A140F3"/>
    <w:rsid w:val="00A1469A"/>
    <w:rsid w:val="00A14813"/>
    <w:rsid w:val="00A14A16"/>
    <w:rsid w:val="00A15120"/>
    <w:rsid w:val="00A1566A"/>
    <w:rsid w:val="00A15D26"/>
    <w:rsid w:val="00A15FCE"/>
    <w:rsid w:val="00A165BF"/>
    <w:rsid w:val="00A16A7D"/>
    <w:rsid w:val="00A16C07"/>
    <w:rsid w:val="00A170AE"/>
    <w:rsid w:val="00A172E8"/>
    <w:rsid w:val="00A179FF"/>
    <w:rsid w:val="00A17B76"/>
    <w:rsid w:val="00A17FCF"/>
    <w:rsid w:val="00A20276"/>
    <w:rsid w:val="00A20996"/>
    <w:rsid w:val="00A21769"/>
    <w:rsid w:val="00A21A36"/>
    <w:rsid w:val="00A21B39"/>
    <w:rsid w:val="00A21FCB"/>
    <w:rsid w:val="00A229B0"/>
    <w:rsid w:val="00A22A4E"/>
    <w:rsid w:val="00A23372"/>
    <w:rsid w:val="00A237DD"/>
    <w:rsid w:val="00A23B7C"/>
    <w:rsid w:val="00A23D96"/>
    <w:rsid w:val="00A24414"/>
    <w:rsid w:val="00A24682"/>
    <w:rsid w:val="00A24FA3"/>
    <w:rsid w:val="00A25122"/>
    <w:rsid w:val="00A25294"/>
    <w:rsid w:val="00A252D6"/>
    <w:rsid w:val="00A254EE"/>
    <w:rsid w:val="00A25BE7"/>
    <w:rsid w:val="00A26633"/>
    <w:rsid w:val="00A27008"/>
    <w:rsid w:val="00A27540"/>
    <w:rsid w:val="00A278AA"/>
    <w:rsid w:val="00A27CB0"/>
    <w:rsid w:val="00A27CDF"/>
    <w:rsid w:val="00A30202"/>
    <w:rsid w:val="00A305D8"/>
    <w:rsid w:val="00A309C6"/>
    <w:rsid w:val="00A30A29"/>
    <w:rsid w:val="00A30D13"/>
    <w:rsid w:val="00A3125E"/>
    <w:rsid w:val="00A314F9"/>
    <w:rsid w:val="00A319D0"/>
    <w:rsid w:val="00A31F71"/>
    <w:rsid w:val="00A31FED"/>
    <w:rsid w:val="00A32316"/>
    <w:rsid w:val="00A325CE"/>
    <w:rsid w:val="00A33172"/>
    <w:rsid w:val="00A339B3"/>
    <w:rsid w:val="00A33D14"/>
    <w:rsid w:val="00A33D47"/>
    <w:rsid w:val="00A3430F"/>
    <w:rsid w:val="00A3432B"/>
    <w:rsid w:val="00A346BA"/>
    <w:rsid w:val="00A34C67"/>
    <w:rsid w:val="00A34D62"/>
    <w:rsid w:val="00A34E92"/>
    <w:rsid w:val="00A35D8D"/>
    <w:rsid w:val="00A3611D"/>
    <w:rsid w:val="00A36339"/>
    <w:rsid w:val="00A366E4"/>
    <w:rsid w:val="00A36E9D"/>
    <w:rsid w:val="00A41365"/>
    <w:rsid w:val="00A41F7D"/>
    <w:rsid w:val="00A43228"/>
    <w:rsid w:val="00A434F8"/>
    <w:rsid w:val="00A4376F"/>
    <w:rsid w:val="00A43F2C"/>
    <w:rsid w:val="00A444C6"/>
    <w:rsid w:val="00A4467A"/>
    <w:rsid w:val="00A44913"/>
    <w:rsid w:val="00A44DB3"/>
    <w:rsid w:val="00A4549F"/>
    <w:rsid w:val="00A4591B"/>
    <w:rsid w:val="00A45B0D"/>
    <w:rsid w:val="00A45B9B"/>
    <w:rsid w:val="00A45F0B"/>
    <w:rsid w:val="00A45FBE"/>
    <w:rsid w:val="00A462FE"/>
    <w:rsid w:val="00A46A29"/>
    <w:rsid w:val="00A46A2F"/>
    <w:rsid w:val="00A47B4C"/>
    <w:rsid w:val="00A501C9"/>
    <w:rsid w:val="00A50506"/>
    <w:rsid w:val="00A514B2"/>
    <w:rsid w:val="00A51BF7"/>
    <w:rsid w:val="00A51D48"/>
    <w:rsid w:val="00A51F28"/>
    <w:rsid w:val="00A52B05"/>
    <w:rsid w:val="00A52F04"/>
    <w:rsid w:val="00A530C5"/>
    <w:rsid w:val="00A53AD0"/>
    <w:rsid w:val="00A53F55"/>
    <w:rsid w:val="00A5417B"/>
    <w:rsid w:val="00A54599"/>
    <w:rsid w:val="00A54B82"/>
    <w:rsid w:val="00A55F8A"/>
    <w:rsid w:val="00A563A0"/>
    <w:rsid w:val="00A569D4"/>
    <w:rsid w:val="00A56B35"/>
    <w:rsid w:val="00A57551"/>
    <w:rsid w:val="00A57646"/>
    <w:rsid w:val="00A57651"/>
    <w:rsid w:val="00A579A8"/>
    <w:rsid w:val="00A57F1A"/>
    <w:rsid w:val="00A60163"/>
    <w:rsid w:val="00A6038D"/>
    <w:rsid w:val="00A60513"/>
    <w:rsid w:val="00A60925"/>
    <w:rsid w:val="00A60CF0"/>
    <w:rsid w:val="00A60D12"/>
    <w:rsid w:val="00A60EA7"/>
    <w:rsid w:val="00A61429"/>
    <w:rsid w:val="00A61514"/>
    <w:rsid w:val="00A61645"/>
    <w:rsid w:val="00A61765"/>
    <w:rsid w:val="00A6180B"/>
    <w:rsid w:val="00A618D7"/>
    <w:rsid w:val="00A61B49"/>
    <w:rsid w:val="00A62080"/>
    <w:rsid w:val="00A628D9"/>
    <w:rsid w:val="00A630A2"/>
    <w:rsid w:val="00A632B8"/>
    <w:rsid w:val="00A635AD"/>
    <w:rsid w:val="00A63A6B"/>
    <w:rsid w:val="00A63BF3"/>
    <w:rsid w:val="00A648BF"/>
    <w:rsid w:val="00A64942"/>
    <w:rsid w:val="00A65142"/>
    <w:rsid w:val="00A65911"/>
    <w:rsid w:val="00A659BF"/>
    <w:rsid w:val="00A6643C"/>
    <w:rsid w:val="00A6651C"/>
    <w:rsid w:val="00A66DD9"/>
    <w:rsid w:val="00A670D5"/>
    <w:rsid w:val="00A674EE"/>
    <w:rsid w:val="00A67544"/>
    <w:rsid w:val="00A7075B"/>
    <w:rsid w:val="00A715C0"/>
    <w:rsid w:val="00A71BF9"/>
    <w:rsid w:val="00A71CE6"/>
    <w:rsid w:val="00A71D23"/>
    <w:rsid w:val="00A71F95"/>
    <w:rsid w:val="00A7269C"/>
    <w:rsid w:val="00A72CE3"/>
    <w:rsid w:val="00A72FB7"/>
    <w:rsid w:val="00A73035"/>
    <w:rsid w:val="00A73227"/>
    <w:rsid w:val="00A7333A"/>
    <w:rsid w:val="00A73D0D"/>
    <w:rsid w:val="00A74150"/>
    <w:rsid w:val="00A74330"/>
    <w:rsid w:val="00A74A92"/>
    <w:rsid w:val="00A750F1"/>
    <w:rsid w:val="00A75365"/>
    <w:rsid w:val="00A75CC1"/>
    <w:rsid w:val="00A75E88"/>
    <w:rsid w:val="00A76386"/>
    <w:rsid w:val="00A7718E"/>
    <w:rsid w:val="00A77ABB"/>
    <w:rsid w:val="00A77CE8"/>
    <w:rsid w:val="00A80138"/>
    <w:rsid w:val="00A80299"/>
    <w:rsid w:val="00A8056E"/>
    <w:rsid w:val="00A8094B"/>
    <w:rsid w:val="00A82053"/>
    <w:rsid w:val="00A82085"/>
    <w:rsid w:val="00A820AB"/>
    <w:rsid w:val="00A82882"/>
    <w:rsid w:val="00A82D58"/>
    <w:rsid w:val="00A82FC7"/>
    <w:rsid w:val="00A830BA"/>
    <w:rsid w:val="00A8399D"/>
    <w:rsid w:val="00A83BDE"/>
    <w:rsid w:val="00A83E3D"/>
    <w:rsid w:val="00A83F78"/>
    <w:rsid w:val="00A84328"/>
    <w:rsid w:val="00A8443A"/>
    <w:rsid w:val="00A8479C"/>
    <w:rsid w:val="00A8497A"/>
    <w:rsid w:val="00A84AF5"/>
    <w:rsid w:val="00A84D45"/>
    <w:rsid w:val="00A84E91"/>
    <w:rsid w:val="00A852BA"/>
    <w:rsid w:val="00A85492"/>
    <w:rsid w:val="00A8557B"/>
    <w:rsid w:val="00A85A05"/>
    <w:rsid w:val="00A85A42"/>
    <w:rsid w:val="00A85C97"/>
    <w:rsid w:val="00A86731"/>
    <w:rsid w:val="00A86A7E"/>
    <w:rsid w:val="00A86CE7"/>
    <w:rsid w:val="00A86D63"/>
    <w:rsid w:val="00A87797"/>
    <w:rsid w:val="00A8790F"/>
    <w:rsid w:val="00A87A31"/>
    <w:rsid w:val="00A90245"/>
    <w:rsid w:val="00A90270"/>
    <w:rsid w:val="00A90B29"/>
    <w:rsid w:val="00A90E72"/>
    <w:rsid w:val="00A91BDD"/>
    <w:rsid w:val="00A922A2"/>
    <w:rsid w:val="00A92DB3"/>
    <w:rsid w:val="00A9327B"/>
    <w:rsid w:val="00A938D7"/>
    <w:rsid w:val="00A93B69"/>
    <w:rsid w:val="00A944A9"/>
    <w:rsid w:val="00A94809"/>
    <w:rsid w:val="00A9553C"/>
    <w:rsid w:val="00A95EFC"/>
    <w:rsid w:val="00A96060"/>
    <w:rsid w:val="00A963C7"/>
    <w:rsid w:val="00A96753"/>
    <w:rsid w:val="00A9735F"/>
    <w:rsid w:val="00A97931"/>
    <w:rsid w:val="00A97D32"/>
    <w:rsid w:val="00AA0DA3"/>
    <w:rsid w:val="00AA1571"/>
    <w:rsid w:val="00AA1626"/>
    <w:rsid w:val="00AA1C25"/>
    <w:rsid w:val="00AA237A"/>
    <w:rsid w:val="00AA24AA"/>
    <w:rsid w:val="00AA2A16"/>
    <w:rsid w:val="00AA32DB"/>
    <w:rsid w:val="00AA3DB7"/>
    <w:rsid w:val="00AA44C8"/>
    <w:rsid w:val="00AA481E"/>
    <w:rsid w:val="00AA4EA6"/>
    <w:rsid w:val="00AA4FB3"/>
    <w:rsid w:val="00AA51F5"/>
    <w:rsid w:val="00AA5E3B"/>
    <w:rsid w:val="00AA66C1"/>
    <w:rsid w:val="00AA68B4"/>
    <w:rsid w:val="00AA7528"/>
    <w:rsid w:val="00AA75E8"/>
    <w:rsid w:val="00AA7C87"/>
    <w:rsid w:val="00AA7E12"/>
    <w:rsid w:val="00AB04CE"/>
    <w:rsid w:val="00AB0543"/>
    <w:rsid w:val="00AB07A7"/>
    <w:rsid w:val="00AB0AC9"/>
    <w:rsid w:val="00AB12BB"/>
    <w:rsid w:val="00AB17FA"/>
    <w:rsid w:val="00AB185A"/>
    <w:rsid w:val="00AB1BA7"/>
    <w:rsid w:val="00AB1E04"/>
    <w:rsid w:val="00AB29CF"/>
    <w:rsid w:val="00AB2B40"/>
    <w:rsid w:val="00AB3113"/>
    <w:rsid w:val="00AB348A"/>
    <w:rsid w:val="00AB3C0F"/>
    <w:rsid w:val="00AB3F38"/>
    <w:rsid w:val="00AB43EC"/>
    <w:rsid w:val="00AB48B3"/>
    <w:rsid w:val="00AB4BF4"/>
    <w:rsid w:val="00AB4FCD"/>
    <w:rsid w:val="00AB5031"/>
    <w:rsid w:val="00AB533A"/>
    <w:rsid w:val="00AB5ADF"/>
    <w:rsid w:val="00AB5E33"/>
    <w:rsid w:val="00AB5E57"/>
    <w:rsid w:val="00AB61B6"/>
    <w:rsid w:val="00AB6346"/>
    <w:rsid w:val="00AB71A3"/>
    <w:rsid w:val="00AB725F"/>
    <w:rsid w:val="00AC05E0"/>
    <w:rsid w:val="00AC0705"/>
    <w:rsid w:val="00AC0C7F"/>
    <w:rsid w:val="00AC109B"/>
    <w:rsid w:val="00AC3009"/>
    <w:rsid w:val="00AC30CF"/>
    <w:rsid w:val="00AC51F4"/>
    <w:rsid w:val="00AC6318"/>
    <w:rsid w:val="00AC7134"/>
    <w:rsid w:val="00AC74DA"/>
    <w:rsid w:val="00AC7A2B"/>
    <w:rsid w:val="00AC7C25"/>
    <w:rsid w:val="00AD0012"/>
    <w:rsid w:val="00AD01A7"/>
    <w:rsid w:val="00AD0A51"/>
    <w:rsid w:val="00AD0B37"/>
    <w:rsid w:val="00AD0B8D"/>
    <w:rsid w:val="00AD0F69"/>
    <w:rsid w:val="00AD0FF6"/>
    <w:rsid w:val="00AD11F7"/>
    <w:rsid w:val="00AD174B"/>
    <w:rsid w:val="00AD1DB7"/>
    <w:rsid w:val="00AD1DD5"/>
    <w:rsid w:val="00AD2849"/>
    <w:rsid w:val="00AD2852"/>
    <w:rsid w:val="00AD2B9A"/>
    <w:rsid w:val="00AD3976"/>
    <w:rsid w:val="00AD3F9C"/>
    <w:rsid w:val="00AD4A86"/>
    <w:rsid w:val="00AD4CF6"/>
    <w:rsid w:val="00AD4D2A"/>
    <w:rsid w:val="00AD4D53"/>
    <w:rsid w:val="00AD5388"/>
    <w:rsid w:val="00AD542F"/>
    <w:rsid w:val="00AD5898"/>
    <w:rsid w:val="00AD667E"/>
    <w:rsid w:val="00AD6F15"/>
    <w:rsid w:val="00AD71D2"/>
    <w:rsid w:val="00AD7305"/>
    <w:rsid w:val="00AD7734"/>
    <w:rsid w:val="00AD7E64"/>
    <w:rsid w:val="00AD7F86"/>
    <w:rsid w:val="00AE0156"/>
    <w:rsid w:val="00AE04D2"/>
    <w:rsid w:val="00AE09B9"/>
    <w:rsid w:val="00AE0B28"/>
    <w:rsid w:val="00AE0C56"/>
    <w:rsid w:val="00AE0DF7"/>
    <w:rsid w:val="00AE0E33"/>
    <w:rsid w:val="00AE149E"/>
    <w:rsid w:val="00AE192A"/>
    <w:rsid w:val="00AE1D1A"/>
    <w:rsid w:val="00AE2010"/>
    <w:rsid w:val="00AE22F2"/>
    <w:rsid w:val="00AE29FC"/>
    <w:rsid w:val="00AE2F3F"/>
    <w:rsid w:val="00AE30B1"/>
    <w:rsid w:val="00AE33B6"/>
    <w:rsid w:val="00AE386D"/>
    <w:rsid w:val="00AE3B4E"/>
    <w:rsid w:val="00AE4381"/>
    <w:rsid w:val="00AE4CEC"/>
    <w:rsid w:val="00AE59EC"/>
    <w:rsid w:val="00AE5EFF"/>
    <w:rsid w:val="00AE67B3"/>
    <w:rsid w:val="00AE6E1E"/>
    <w:rsid w:val="00AE73C6"/>
    <w:rsid w:val="00AE7864"/>
    <w:rsid w:val="00AE7949"/>
    <w:rsid w:val="00AE7DB9"/>
    <w:rsid w:val="00AF25D5"/>
    <w:rsid w:val="00AF2A37"/>
    <w:rsid w:val="00AF32FF"/>
    <w:rsid w:val="00AF372B"/>
    <w:rsid w:val="00AF375F"/>
    <w:rsid w:val="00AF3DBB"/>
    <w:rsid w:val="00AF47B2"/>
    <w:rsid w:val="00AF5194"/>
    <w:rsid w:val="00AF53EF"/>
    <w:rsid w:val="00AF5582"/>
    <w:rsid w:val="00AF5974"/>
    <w:rsid w:val="00AF5F4C"/>
    <w:rsid w:val="00AF73C3"/>
    <w:rsid w:val="00AF795C"/>
    <w:rsid w:val="00AF79B7"/>
    <w:rsid w:val="00AF7F88"/>
    <w:rsid w:val="00B00521"/>
    <w:rsid w:val="00B00752"/>
    <w:rsid w:val="00B008E4"/>
    <w:rsid w:val="00B01045"/>
    <w:rsid w:val="00B01408"/>
    <w:rsid w:val="00B01C38"/>
    <w:rsid w:val="00B026C1"/>
    <w:rsid w:val="00B02B9C"/>
    <w:rsid w:val="00B0353B"/>
    <w:rsid w:val="00B03884"/>
    <w:rsid w:val="00B040B2"/>
    <w:rsid w:val="00B041BC"/>
    <w:rsid w:val="00B044B4"/>
    <w:rsid w:val="00B04F89"/>
    <w:rsid w:val="00B05205"/>
    <w:rsid w:val="00B058AF"/>
    <w:rsid w:val="00B063F5"/>
    <w:rsid w:val="00B0643C"/>
    <w:rsid w:val="00B0697F"/>
    <w:rsid w:val="00B10558"/>
    <w:rsid w:val="00B10FBB"/>
    <w:rsid w:val="00B11428"/>
    <w:rsid w:val="00B11BCD"/>
    <w:rsid w:val="00B1218F"/>
    <w:rsid w:val="00B1240B"/>
    <w:rsid w:val="00B13982"/>
    <w:rsid w:val="00B13E3B"/>
    <w:rsid w:val="00B14357"/>
    <w:rsid w:val="00B14436"/>
    <w:rsid w:val="00B14497"/>
    <w:rsid w:val="00B14ADF"/>
    <w:rsid w:val="00B15586"/>
    <w:rsid w:val="00B156A9"/>
    <w:rsid w:val="00B157CA"/>
    <w:rsid w:val="00B15B0E"/>
    <w:rsid w:val="00B15F83"/>
    <w:rsid w:val="00B1608D"/>
    <w:rsid w:val="00B160FF"/>
    <w:rsid w:val="00B16322"/>
    <w:rsid w:val="00B1662E"/>
    <w:rsid w:val="00B16A6F"/>
    <w:rsid w:val="00B1701F"/>
    <w:rsid w:val="00B17553"/>
    <w:rsid w:val="00B17DFD"/>
    <w:rsid w:val="00B204C0"/>
    <w:rsid w:val="00B21229"/>
    <w:rsid w:val="00B21A1B"/>
    <w:rsid w:val="00B21CB3"/>
    <w:rsid w:val="00B22C0D"/>
    <w:rsid w:val="00B23AF4"/>
    <w:rsid w:val="00B23B25"/>
    <w:rsid w:val="00B23C15"/>
    <w:rsid w:val="00B24095"/>
    <w:rsid w:val="00B241DC"/>
    <w:rsid w:val="00B243FD"/>
    <w:rsid w:val="00B2460D"/>
    <w:rsid w:val="00B250E9"/>
    <w:rsid w:val="00B25762"/>
    <w:rsid w:val="00B25894"/>
    <w:rsid w:val="00B25B40"/>
    <w:rsid w:val="00B25FDE"/>
    <w:rsid w:val="00B263B7"/>
    <w:rsid w:val="00B26AB0"/>
    <w:rsid w:val="00B26AD2"/>
    <w:rsid w:val="00B26CA2"/>
    <w:rsid w:val="00B27389"/>
    <w:rsid w:val="00B273D0"/>
    <w:rsid w:val="00B27598"/>
    <w:rsid w:val="00B276E7"/>
    <w:rsid w:val="00B27AF6"/>
    <w:rsid w:val="00B30808"/>
    <w:rsid w:val="00B30B4E"/>
    <w:rsid w:val="00B30BB1"/>
    <w:rsid w:val="00B3118E"/>
    <w:rsid w:val="00B31246"/>
    <w:rsid w:val="00B326FF"/>
    <w:rsid w:val="00B32B60"/>
    <w:rsid w:val="00B32BD5"/>
    <w:rsid w:val="00B340AA"/>
    <w:rsid w:val="00B34A9F"/>
    <w:rsid w:val="00B34B80"/>
    <w:rsid w:val="00B34E88"/>
    <w:rsid w:val="00B351F6"/>
    <w:rsid w:val="00B35CDA"/>
    <w:rsid w:val="00B375F4"/>
    <w:rsid w:val="00B37D97"/>
    <w:rsid w:val="00B400C8"/>
    <w:rsid w:val="00B4052B"/>
    <w:rsid w:val="00B40BF2"/>
    <w:rsid w:val="00B411BD"/>
    <w:rsid w:val="00B4137A"/>
    <w:rsid w:val="00B41559"/>
    <w:rsid w:val="00B418E8"/>
    <w:rsid w:val="00B418F5"/>
    <w:rsid w:val="00B41C02"/>
    <w:rsid w:val="00B42285"/>
    <w:rsid w:val="00B4274B"/>
    <w:rsid w:val="00B43083"/>
    <w:rsid w:val="00B430B3"/>
    <w:rsid w:val="00B43176"/>
    <w:rsid w:val="00B435B1"/>
    <w:rsid w:val="00B4367F"/>
    <w:rsid w:val="00B438BA"/>
    <w:rsid w:val="00B4392F"/>
    <w:rsid w:val="00B43F83"/>
    <w:rsid w:val="00B44F99"/>
    <w:rsid w:val="00B454AE"/>
    <w:rsid w:val="00B455F6"/>
    <w:rsid w:val="00B45876"/>
    <w:rsid w:val="00B45AC6"/>
    <w:rsid w:val="00B45BD0"/>
    <w:rsid w:val="00B50053"/>
    <w:rsid w:val="00B50420"/>
    <w:rsid w:val="00B50831"/>
    <w:rsid w:val="00B51542"/>
    <w:rsid w:val="00B51564"/>
    <w:rsid w:val="00B519A0"/>
    <w:rsid w:val="00B51D1D"/>
    <w:rsid w:val="00B5283F"/>
    <w:rsid w:val="00B5310E"/>
    <w:rsid w:val="00B53251"/>
    <w:rsid w:val="00B5335B"/>
    <w:rsid w:val="00B5345F"/>
    <w:rsid w:val="00B536FC"/>
    <w:rsid w:val="00B54ACC"/>
    <w:rsid w:val="00B54DCB"/>
    <w:rsid w:val="00B55586"/>
    <w:rsid w:val="00B558A6"/>
    <w:rsid w:val="00B55AC2"/>
    <w:rsid w:val="00B55C5F"/>
    <w:rsid w:val="00B560C9"/>
    <w:rsid w:val="00B56533"/>
    <w:rsid w:val="00B56742"/>
    <w:rsid w:val="00B568EB"/>
    <w:rsid w:val="00B56AC8"/>
    <w:rsid w:val="00B56CFC"/>
    <w:rsid w:val="00B56D71"/>
    <w:rsid w:val="00B56FDF"/>
    <w:rsid w:val="00B573E9"/>
    <w:rsid w:val="00B57777"/>
    <w:rsid w:val="00B57A17"/>
    <w:rsid w:val="00B60219"/>
    <w:rsid w:val="00B60472"/>
    <w:rsid w:val="00B61723"/>
    <w:rsid w:val="00B61BE2"/>
    <w:rsid w:val="00B61EA9"/>
    <w:rsid w:val="00B62620"/>
    <w:rsid w:val="00B6266F"/>
    <w:rsid w:val="00B62E0B"/>
    <w:rsid w:val="00B63A8C"/>
    <w:rsid w:val="00B63C32"/>
    <w:rsid w:val="00B64162"/>
    <w:rsid w:val="00B64434"/>
    <w:rsid w:val="00B65025"/>
    <w:rsid w:val="00B66120"/>
    <w:rsid w:val="00B7018B"/>
    <w:rsid w:val="00B71004"/>
    <w:rsid w:val="00B710DF"/>
    <w:rsid w:val="00B711CE"/>
    <w:rsid w:val="00B718FB"/>
    <w:rsid w:val="00B71DC8"/>
    <w:rsid w:val="00B71F12"/>
    <w:rsid w:val="00B72946"/>
    <w:rsid w:val="00B72E2B"/>
    <w:rsid w:val="00B73872"/>
    <w:rsid w:val="00B741EF"/>
    <w:rsid w:val="00B74313"/>
    <w:rsid w:val="00B746C6"/>
    <w:rsid w:val="00B749E5"/>
    <w:rsid w:val="00B75013"/>
    <w:rsid w:val="00B751C6"/>
    <w:rsid w:val="00B75B34"/>
    <w:rsid w:val="00B7604C"/>
    <w:rsid w:val="00B7652C"/>
    <w:rsid w:val="00B766BF"/>
    <w:rsid w:val="00B76FA6"/>
    <w:rsid w:val="00B778B4"/>
    <w:rsid w:val="00B77D34"/>
    <w:rsid w:val="00B77E93"/>
    <w:rsid w:val="00B80910"/>
    <w:rsid w:val="00B80CD3"/>
    <w:rsid w:val="00B8122A"/>
    <w:rsid w:val="00B81414"/>
    <w:rsid w:val="00B818F4"/>
    <w:rsid w:val="00B81BC9"/>
    <w:rsid w:val="00B81C06"/>
    <w:rsid w:val="00B820CB"/>
    <w:rsid w:val="00B8222F"/>
    <w:rsid w:val="00B82615"/>
    <w:rsid w:val="00B82EE1"/>
    <w:rsid w:val="00B83172"/>
    <w:rsid w:val="00B83444"/>
    <w:rsid w:val="00B836ED"/>
    <w:rsid w:val="00B84219"/>
    <w:rsid w:val="00B84464"/>
    <w:rsid w:val="00B84548"/>
    <w:rsid w:val="00B850FF"/>
    <w:rsid w:val="00B853BE"/>
    <w:rsid w:val="00B85BC1"/>
    <w:rsid w:val="00B86173"/>
    <w:rsid w:val="00B86476"/>
    <w:rsid w:val="00B86882"/>
    <w:rsid w:val="00B86951"/>
    <w:rsid w:val="00B86A3D"/>
    <w:rsid w:val="00B86D7F"/>
    <w:rsid w:val="00B875C7"/>
    <w:rsid w:val="00B90108"/>
    <w:rsid w:val="00B9051A"/>
    <w:rsid w:val="00B90D10"/>
    <w:rsid w:val="00B90FE5"/>
    <w:rsid w:val="00B91219"/>
    <w:rsid w:val="00B9130B"/>
    <w:rsid w:val="00B91353"/>
    <w:rsid w:val="00B913C2"/>
    <w:rsid w:val="00B91469"/>
    <w:rsid w:val="00B9183C"/>
    <w:rsid w:val="00B919AD"/>
    <w:rsid w:val="00B91A03"/>
    <w:rsid w:val="00B91A2B"/>
    <w:rsid w:val="00B91B49"/>
    <w:rsid w:val="00B922C3"/>
    <w:rsid w:val="00B93204"/>
    <w:rsid w:val="00B944F2"/>
    <w:rsid w:val="00B94B2A"/>
    <w:rsid w:val="00B94E17"/>
    <w:rsid w:val="00B957BD"/>
    <w:rsid w:val="00B957FE"/>
    <w:rsid w:val="00B95F02"/>
    <w:rsid w:val="00B962ED"/>
    <w:rsid w:val="00B965F7"/>
    <w:rsid w:val="00B96743"/>
    <w:rsid w:val="00B96948"/>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641C"/>
    <w:rsid w:val="00BA6F65"/>
    <w:rsid w:val="00BA76EC"/>
    <w:rsid w:val="00BA784E"/>
    <w:rsid w:val="00BB0091"/>
    <w:rsid w:val="00BB01D1"/>
    <w:rsid w:val="00BB1548"/>
    <w:rsid w:val="00BB1CE7"/>
    <w:rsid w:val="00BB24A5"/>
    <w:rsid w:val="00BB28DB"/>
    <w:rsid w:val="00BB2FD3"/>
    <w:rsid w:val="00BB2FDF"/>
    <w:rsid w:val="00BB2FFF"/>
    <w:rsid w:val="00BB30C9"/>
    <w:rsid w:val="00BB3A06"/>
    <w:rsid w:val="00BB4C6C"/>
    <w:rsid w:val="00BB5F9C"/>
    <w:rsid w:val="00BB5FCB"/>
    <w:rsid w:val="00BB604B"/>
    <w:rsid w:val="00BB6247"/>
    <w:rsid w:val="00BB6CFB"/>
    <w:rsid w:val="00BB7673"/>
    <w:rsid w:val="00BC0010"/>
    <w:rsid w:val="00BC00EC"/>
    <w:rsid w:val="00BC03CC"/>
    <w:rsid w:val="00BC0542"/>
    <w:rsid w:val="00BC08C5"/>
    <w:rsid w:val="00BC107B"/>
    <w:rsid w:val="00BC12FB"/>
    <w:rsid w:val="00BC1C3C"/>
    <w:rsid w:val="00BC231E"/>
    <w:rsid w:val="00BC307F"/>
    <w:rsid w:val="00BC3159"/>
    <w:rsid w:val="00BC3257"/>
    <w:rsid w:val="00BC354C"/>
    <w:rsid w:val="00BC388D"/>
    <w:rsid w:val="00BC39DB"/>
    <w:rsid w:val="00BC3A32"/>
    <w:rsid w:val="00BC3B07"/>
    <w:rsid w:val="00BC4366"/>
    <w:rsid w:val="00BC453E"/>
    <w:rsid w:val="00BC46EF"/>
    <w:rsid w:val="00BC4ECE"/>
    <w:rsid w:val="00BC5024"/>
    <w:rsid w:val="00BC5183"/>
    <w:rsid w:val="00BC51D8"/>
    <w:rsid w:val="00BC5485"/>
    <w:rsid w:val="00BC63E2"/>
    <w:rsid w:val="00BC6D44"/>
    <w:rsid w:val="00BC6FD6"/>
    <w:rsid w:val="00BC76B5"/>
    <w:rsid w:val="00BC76E5"/>
    <w:rsid w:val="00BC7848"/>
    <w:rsid w:val="00BD008E"/>
    <w:rsid w:val="00BD0C39"/>
    <w:rsid w:val="00BD1089"/>
    <w:rsid w:val="00BD144B"/>
    <w:rsid w:val="00BD15A2"/>
    <w:rsid w:val="00BD20B0"/>
    <w:rsid w:val="00BD2101"/>
    <w:rsid w:val="00BD21A3"/>
    <w:rsid w:val="00BD23A6"/>
    <w:rsid w:val="00BD2B91"/>
    <w:rsid w:val="00BD2F3B"/>
    <w:rsid w:val="00BD3021"/>
    <w:rsid w:val="00BD3372"/>
    <w:rsid w:val="00BD34D4"/>
    <w:rsid w:val="00BD3777"/>
    <w:rsid w:val="00BD3C4C"/>
    <w:rsid w:val="00BD4C5B"/>
    <w:rsid w:val="00BD4DEB"/>
    <w:rsid w:val="00BD50AA"/>
    <w:rsid w:val="00BD5135"/>
    <w:rsid w:val="00BD5368"/>
    <w:rsid w:val="00BD60C2"/>
    <w:rsid w:val="00BD6B39"/>
    <w:rsid w:val="00BD6F68"/>
    <w:rsid w:val="00BD7291"/>
    <w:rsid w:val="00BD75FD"/>
    <w:rsid w:val="00BD7EA3"/>
    <w:rsid w:val="00BD7F19"/>
    <w:rsid w:val="00BD7FE2"/>
    <w:rsid w:val="00BE03AB"/>
    <w:rsid w:val="00BE0B19"/>
    <w:rsid w:val="00BE0C12"/>
    <w:rsid w:val="00BE0DD8"/>
    <w:rsid w:val="00BE124A"/>
    <w:rsid w:val="00BE13F0"/>
    <w:rsid w:val="00BE1457"/>
    <w:rsid w:val="00BE1D82"/>
    <w:rsid w:val="00BE1EE4"/>
    <w:rsid w:val="00BE1F8B"/>
    <w:rsid w:val="00BE253B"/>
    <w:rsid w:val="00BE2B4F"/>
    <w:rsid w:val="00BE2F39"/>
    <w:rsid w:val="00BE30FF"/>
    <w:rsid w:val="00BE332D"/>
    <w:rsid w:val="00BE36D8"/>
    <w:rsid w:val="00BE3AF5"/>
    <w:rsid w:val="00BE3CF1"/>
    <w:rsid w:val="00BE4950"/>
    <w:rsid w:val="00BE4B20"/>
    <w:rsid w:val="00BE5754"/>
    <w:rsid w:val="00BE5AF4"/>
    <w:rsid w:val="00BE5FC4"/>
    <w:rsid w:val="00BE70DF"/>
    <w:rsid w:val="00BE72B4"/>
    <w:rsid w:val="00BE734F"/>
    <w:rsid w:val="00BE7AC1"/>
    <w:rsid w:val="00BE7C4D"/>
    <w:rsid w:val="00BE7F6A"/>
    <w:rsid w:val="00BF0274"/>
    <w:rsid w:val="00BF0325"/>
    <w:rsid w:val="00BF0403"/>
    <w:rsid w:val="00BF08C4"/>
    <w:rsid w:val="00BF0BAF"/>
    <w:rsid w:val="00BF19CE"/>
    <w:rsid w:val="00BF1B90"/>
    <w:rsid w:val="00BF1CC4"/>
    <w:rsid w:val="00BF22EB"/>
    <w:rsid w:val="00BF2366"/>
    <w:rsid w:val="00BF2B6F"/>
    <w:rsid w:val="00BF2EFF"/>
    <w:rsid w:val="00BF3183"/>
    <w:rsid w:val="00BF351A"/>
    <w:rsid w:val="00BF3914"/>
    <w:rsid w:val="00BF4117"/>
    <w:rsid w:val="00BF488E"/>
    <w:rsid w:val="00BF49B1"/>
    <w:rsid w:val="00BF4D23"/>
    <w:rsid w:val="00BF519E"/>
    <w:rsid w:val="00BF5552"/>
    <w:rsid w:val="00BF5965"/>
    <w:rsid w:val="00BF5A0A"/>
    <w:rsid w:val="00BF62F7"/>
    <w:rsid w:val="00BF689B"/>
    <w:rsid w:val="00BF6CA0"/>
    <w:rsid w:val="00BF73F2"/>
    <w:rsid w:val="00BF7740"/>
    <w:rsid w:val="00BF7A1B"/>
    <w:rsid w:val="00BF7AB2"/>
    <w:rsid w:val="00C01671"/>
    <w:rsid w:val="00C021D6"/>
    <w:rsid w:val="00C02419"/>
    <w:rsid w:val="00C02766"/>
    <w:rsid w:val="00C029F7"/>
    <w:rsid w:val="00C02C15"/>
    <w:rsid w:val="00C02C8E"/>
    <w:rsid w:val="00C038DB"/>
    <w:rsid w:val="00C0393D"/>
    <w:rsid w:val="00C03EE8"/>
    <w:rsid w:val="00C0455A"/>
    <w:rsid w:val="00C04594"/>
    <w:rsid w:val="00C04C68"/>
    <w:rsid w:val="00C05BEC"/>
    <w:rsid w:val="00C06A26"/>
    <w:rsid w:val="00C06E7D"/>
    <w:rsid w:val="00C0780D"/>
    <w:rsid w:val="00C07B8F"/>
    <w:rsid w:val="00C10B30"/>
    <w:rsid w:val="00C10F57"/>
    <w:rsid w:val="00C1112B"/>
    <w:rsid w:val="00C11A88"/>
    <w:rsid w:val="00C12012"/>
    <w:rsid w:val="00C122EA"/>
    <w:rsid w:val="00C1274E"/>
    <w:rsid w:val="00C12874"/>
    <w:rsid w:val="00C12BC1"/>
    <w:rsid w:val="00C13166"/>
    <w:rsid w:val="00C13201"/>
    <w:rsid w:val="00C13BDA"/>
    <w:rsid w:val="00C13DFE"/>
    <w:rsid w:val="00C13FE1"/>
    <w:rsid w:val="00C13FFD"/>
    <w:rsid w:val="00C142C0"/>
    <w:rsid w:val="00C14632"/>
    <w:rsid w:val="00C14EF8"/>
    <w:rsid w:val="00C151B8"/>
    <w:rsid w:val="00C153A0"/>
    <w:rsid w:val="00C159A7"/>
    <w:rsid w:val="00C15AA0"/>
    <w:rsid w:val="00C1617E"/>
    <w:rsid w:val="00C168C7"/>
    <w:rsid w:val="00C16C30"/>
    <w:rsid w:val="00C16DC4"/>
    <w:rsid w:val="00C179A0"/>
    <w:rsid w:val="00C20A00"/>
    <w:rsid w:val="00C21536"/>
    <w:rsid w:val="00C21673"/>
    <w:rsid w:val="00C21C7A"/>
    <w:rsid w:val="00C221AB"/>
    <w:rsid w:val="00C2249C"/>
    <w:rsid w:val="00C22875"/>
    <w:rsid w:val="00C22B82"/>
    <w:rsid w:val="00C22C2F"/>
    <w:rsid w:val="00C22CBA"/>
    <w:rsid w:val="00C2303D"/>
    <w:rsid w:val="00C23130"/>
    <w:rsid w:val="00C23827"/>
    <w:rsid w:val="00C24818"/>
    <w:rsid w:val="00C24FC3"/>
    <w:rsid w:val="00C250B3"/>
    <w:rsid w:val="00C255A5"/>
    <w:rsid w:val="00C2584B"/>
    <w:rsid w:val="00C25942"/>
    <w:rsid w:val="00C25DD9"/>
    <w:rsid w:val="00C262FA"/>
    <w:rsid w:val="00C263B9"/>
    <w:rsid w:val="00C2663F"/>
    <w:rsid w:val="00C26DB8"/>
    <w:rsid w:val="00C2756E"/>
    <w:rsid w:val="00C27963"/>
    <w:rsid w:val="00C27A42"/>
    <w:rsid w:val="00C30022"/>
    <w:rsid w:val="00C304D2"/>
    <w:rsid w:val="00C30F46"/>
    <w:rsid w:val="00C314F9"/>
    <w:rsid w:val="00C3292D"/>
    <w:rsid w:val="00C32A95"/>
    <w:rsid w:val="00C33170"/>
    <w:rsid w:val="00C3353F"/>
    <w:rsid w:val="00C336D1"/>
    <w:rsid w:val="00C33F41"/>
    <w:rsid w:val="00C3400F"/>
    <w:rsid w:val="00C34958"/>
    <w:rsid w:val="00C34B64"/>
    <w:rsid w:val="00C34C36"/>
    <w:rsid w:val="00C352B3"/>
    <w:rsid w:val="00C35C55"/>
    <w:rsid w:val="00C3654C"/>
    <w:rsid w:val="00C36BF5"/>
    <w:rsid w:val="00C36DBC"/>
    <w:rsid w:val="00C36F6D"/>
    <w:rsid w:val="00C3749A"/>
    <w:rsid w:val="00C376BA"/>
    <w:rsid w:val="00C401D3"/>
    <w:rsid w:val="00C401F1"/>
    <w:rsid w:val="00C40373"/>
    <w:rsid w:val="00C40642"/>
    <w:rsid w:val="00C4082D"/>
    <w:rsid w:val="00C40AE6"/>
    <w:rsid w:val="00C411AB"/>
    <w:rsid w:val="00C411AF"/>
    <w:rsid w:val="00C4138D"/>
    <w:rsid w:val="00C41D77"/>
    <w:rsid w:val="00C41E3A"/>
    <w:rsid w:val="00C42078"/>
    <w:rsid w:val="00C42786"/>
    <w:rsid w:val="00C4304C"/>
    <w:rsid w:val="00C43315"/>
    <w:rsid w:val="00C441F6"/>
    <w:rsid w:val="00C452F5"/>
    <w:rsid w:val="00C45589"/>
    <w:rsid w:val="00C45807"/>
    <w:rsid w:val="00C45921"/>
    <w:rsid w:val="00C46555"/>
    <w:rsid w:val="00C4682A"/>
    <w:rsid w:val="00C46923"/>
    <w:rsid w:val="00C46B15"/>
    <w:rsid w:val="00C46B26"/>
    <w:rsid w:val="00C46F7D"/>
    <w:rsid w:val="00C4707D"/>
    <w:rsid w:val="00C47800"/>
    <w:rsid w:val="00C479B5"/>
    <w:rsid w:val="00C50242"/>
    <w:rsid w:val="00C5034D"/>
    <w:rsid w:val="00C5050E"/>
    <w:rsid w:val="00C50854"/>
    <w:rsid w:val="00C50E99"/>
    <w:rsid w:val="00C5209B"/>
    <w:rsid w:val="00C52744"/>
    <w:rsid w:val="00C5303C"/>
    <w:rsid w:val="00C53659"/>
    <w:rsid w:val="00C53EB3"/>
    <w:rsid w:val="00C541F2"/>
    <w:rsid w:val="00C54249"/>
    <w:rsid w:val="00C542D4"/>
    <w:rsid w:val="00C542D7"/>
    <w:rsid w:val="00C54431"/>
    <w:rsid w:val="00C54C9E"/>
    <w:rsid w:val="00C54D50"/>
    <w:rsid w:val="00C54D71"/>
    <w:rsid w:val="00C55457"/>
    <w:rsid w:val="00C554E2"/>
    <w:rsid w:val="00C5596C"/>
    <w:rsid w:val="00C55A08"/>
    <w:rsid w:val="00C562A1"/>
    <w:rsid w:val="00C563F5"/>
    <w:rsid w:val="00C570F7"/>
    <w:rsid w:val="00C5746C"/>
    <w:rsid w:val="00C57D99"/>
    <w:rsid w:val="00C602E1"/>
    <w:rsid w:val="00C60878"/>
    <w:rsid w:val="00C6155F"/>
    <w:rsid w:val="00C6165F"/>
    <w:rsid w:val="00C623AB"/>
    <w:rsid w:val="00C62523"/>
    <w:rsid w:val="00C625B5"/>
    <w:rsid w:val="00C62BAA"/>
    <w:rsid w:val="00C62CD5"/>
    <w:rsid w:val="00C62F71"/>
    <w:rsid w:val="00C6363E"/>
    <w:rsid w:val="00C636E6"/>
    <w:rsid w:val="00C63763"/>
    <w:rsid w:val="00C639D6"/>
    <w:rsid w:val="00C63B6D"/>
    <w:rsid w:val="00C63C1C"/>
    <w:rsid w:val="00C63DCC"/>
    <w:rsid w:val="00C63F8E"/>
    <w:rsid w:val="00C6410C"/>
    <w:rsid w:val="00C647FB"/>
    <w:rsid w:val="00C649FD"/>
    <w:rsid w:val="00C654E0"/>
    <w:rsid w:val="00C65BE2"/>
    <w:rsid w:val="00C6630F"/>
    <w:rsid w:val="00C66AAB"/>
    <w:rsid w:val="00C67735"/>
    <w:rsid w:val="00C67EAB"/>
    <w:rsid w:val="00C70DFF"/>
    <w:rsid w:val="00C71418"/>
    <w:rsid w:val="00C717E7"/>
    <w:rsid w:val="00C72C9C"/>
    <w:rsid w:val="00C7380A"/>
    <w:rsid w:val="00C73B7E"/>
    <w:rsid w:val="00C74535"/>
    <w:rsid w:val="00C74687"/>
    <w:rsid w:val="00C7474C"/>
    <w:rsid w:val="00C75A6B"/>
    <w:rsid w:val="00C75A8B"/>
    <w:rsid w:val="00C763B6"/>
    <w:rsid w:val="00C7640A"/>
    <w:rsid w:val="00C7644F"/>
    <w:rsid w:val="00C76577"/>
    <w:rsid w:val="00C765DB"/>
    <w:rsid w:val="00C768F6"/>
    <w:rsid w:val="00C76995"/>
    <w:rsid w:val="00C80073"/>
    <w:rsid w:val="00C8031E"/>
    <w:rsid w:val="00C803B2"/>
    <w:rsid w:val="00C80DEA"/>
    <w:rsid w:val="00C818E4"/>
    <w:rsid w:val="00C8245D"/>
    <w:rsid w:val="00C832DC"/>
    <w:rsid w:val="00C8377F"/>
    <w:rsid w:val="00C84256"/>
    <w:rsid w:val="00C849B7"/>
    <w:rsid w:val="00C84AC4"/>
    <w:rsid w:val="00C85180"/>
    <w:rsid w:val="00C851B4"/>
    <w:rsid w:val="00C8522A"/>
    <w:rsid w:val="00C855BE"/>
    <w:rsid w:val="00C85BDF"/>
    <w:rsid w:val="00C85C0F"/>
    <w:rsid w:val="00C8646D"/>
    <w:rsid w:val="00C86500"/>
    <w:rsid w:val="00C86606"/>
    <w:rsid w:val="00C86771"/>
    <w:rsid w:val="00C8686E"/>
    <w:rsid w:val="00C86C97"/>
    <w:rsid w:val="00C8729E"/>
    <w:rsid w:val="00C8738E"/>
    <w:rsid w:val="00C876B2"/>
    <w:rsid w:val="00C87A64"/>
    <w:rsid w:val="00C9031E"/>
    <w:rsid w:val="00C90526"/>
    <w:rsid w:val="00C90B61"/>
    <w:rsid w:val="00C91408"/>
    <w:rsid w:val="00C91DE3"/>
    <w:rsid w:val="00C92603"/>
    <w:rsid w:val="00C92C7F"/>
    <w:rsid w:val="00C9369D"/>
    <w:rsid w:val="00C93F35"/>
    <w:rsid w:val="00C944FA"/>
    <w:rsid w:val="00C9491F"/>
    <w:rsid w:val="00C95854"/>
    <w:rsid w:val="00C95EFF"/>
    <w:rsid w:val="00C96315"/>
    <w:rsid w:val="00C96E6F"/>
    <w:rsid w:val="00C97872"/>
    <w:rsid w:val="00CA0532"/>
    <w:rsid w:val="00CA155E"/>
    <w:rsid w:val="00CA2241"/>
    <w:rsid w:val="00CA28CF"/>
    <w:rsid w:val="00CA2B1D"/>
    <w:rsid w:val="00CA2DE0"/>
    <w:rsid w:val="00CA34DD"/>
    <w:rsid w:val="00CA3847"/>
    <w:rsid w:val="00CA3CDD"/>
    <w:rsid w:val="00CA403B"/>
    <w:rsid w:val="00CA43FF"/>
    <w:rsid w:val="00CA479D"/>
    <w:rsid w:val="00CA505A"/>
    <w:rsid w:val="00CA59DD"/>
    <w:rsid w:val="00CA68FE"/>
    <w:rsid w:val="00CA6A9E"/>
    <w:rsid w:val="00CA727E"/>
    <w:rsid w:val="00CA7351"/>
    <w:rsid w:val="00CA73F8"/>
    <w:rsid w:val="00CA7CA1"/>
    <w:rsid w:val="00CB008E"/>
    <w:rsid w:val="00CB0195"/>
    <w:rsid w:val="00CB01FA"/>
    <w:rsid w:val="00CB0339"/>
    <w:rsid w:val="00CB0708"/>
    <w:rsid w:val="00CB0737"/>
    <w:rsid w:val="00CB097A"/>
    <w:rsid w:val="00CB0C84"/>
    <w:rsid w:val="00CB0FD7"/>
    <w:rsid w:val="00CB166F"/>
    <w:rsid w:val="00CB215A"/>
    <w:rsid w:val="00CB25ED"/>
    <w:rsid w:val="00CB26EC"/>
    <w:rsid w:val="00CB2A09"/>
    <w:rsid w:val="00CB2D2A"/>
    <w:rsid w:val="00CB2FBA"/>
    <w:rsid w:val="00CB3552"/>
    <w:rsid w:val="00CB3592"/>
    <w:rsid w:val="00CB3DE5"/>
    <w:rsid w:val="00CB4905"/>
    <w:rsid w:val="00CB5A3A"/>
    <w:rsid w:val="00CB5B1E"/>
    <w:rsid w:val="00CB61EF"/>
    <w:rsid w:val="00CB62F5"/>
    <w:rsid w:val="00CB73BB"/>
    <w:rsid w:val="00CB787A"/>
    <w:rsid w:val="00CC0023"/>
    <w:rsid w:val="00CC0C4A"/>
    <w:rsid w:val="00CC0E04"/>
    <w:rsid w:val="00CC17F0"/>
    <w:rsid w:val="00CC1853"/>
    <w:rsid w:val="00CC1862"/>
    <w:rsid w:val="00CC1B6A"/>
    <w:rsid w:val="00CC1C06"/>
    <w:rsid w:val="00CC1EC9"/>
    <w:rsid w:val="00CC1FAE"/>
    <w:rsid w:val="00CC3A23"/>
    <w:rsid w:val="00CC3FCA"/>
    <w:rsid w:val="00CC4332"/>
    <w:rsid w:val="00CC433F"/>
    <w:rsid w:val="00CC4ACA"/>
    <w:rsid w:val="00CC4BCD"/>
    <w:rsid w:val="00CC508F"/>
    <w:rsid w:val="00CC528B"/>
    <w:rsid w:val="00CC53F9"/>
    <w:rsid w:val="00CC5774"/>
    <w:rsid w:val="00CC6278"/>
    <w:rsid w:val="00CC66CC"/>
    <w:rsid w:val="00CC6786"/>
    <w:rsid w:val="00CC737C"/>
    <w:rsid w:val="00CC7386"/>
    <w:rsid w:val="00CC7AEC"/>
    <w:rsid w:val="00CC7D91"/>
    <w:rsid w:val="00CD0742"/>
    <w:rsid w:val="00CD087D"/>
    <w:rsid w:val="00CD0D4D"/>
    <w:rsid w:val="00CD0F1F"/>
    <w:rsid w:val="00CD0F5D"/>
    <w:rsid w:val="00CD1C0B"/>
    <w:rsid w:val="00CD1DF6"/>
    <w:rsid w:val="00CD239A"/>
    <w:rsid w:val="00CD244E"/>
    <w:rsid w:val="00CD33ED"/>
    <w:rsid w:val="00CD3513"/>
    <w:rsid w:val="00CD4396"/>
    <w:rsid w:val="00CD4698"/>
    <w:rsid w:val="00CD46C4"/>
    <w:rsid w:val="00CD511C"/>
    <w:rsid w:val="00CD5512"/>
    <w:rsid w:val="00CD6182"/>
    <w:rsid w:val="00CD64F4"/>
    <w:rsid w:val="00CD6E3D"/>
    <w:rsid w:val="00CD71AB"/>
    <w:rsid w:val="00CD7EBC"/>
    <w:rsid w:val="00CE0109"/>
    <w:rsid w:val="00CE0515"/>
    <w:rsid w:val="00CE05F8"/>
    <w:rsid w:val="00CE1269"/>
    <w:rsid w:val="00CE1A12"/>
    <w:rsid w:val="00CE1A8B"/>
    <w:rsid w:val="00CE1C30"/>
    <w:rsid w:val="00CE1CC9"/>
    <w:rsid w:val="00CE1FC5"/>
    <w:rsid w:val="00CE2248"/>
    <w:rsid w:val="00CE26BA"/>
    <w:rsid w:val="00CE3DA0"/>
    <w:rsid w:val="00CE41C7"/>
    <w:rsid w:val="00CE46E5"/>
    <w:rsid w:val="00CE4846"/>
    <w:rsid w:val="00CE485A"/>
    <w:rsid w:val="00CE4ECF"/>
    <w:rsid w:val="00CE5279"/>
    <w:rsid w:val="00CE5A78"/>
    <w:rsid w:val="00CE5B3E"/>
    <w:rsid w:val="00CE78AE"/>
    <w:rsid w:val="00CE7E62"/>
    <w:rsid w:val="00CE7F48"/>
    <w:rsid w:val="00CF0065"/>
    <w:rsid w:val="00CF0404"/>
    <w:rsid w:val="00CF09CB"/>
    <w:rsid w:val="00CF0C2A"/>
    <w:rsid w:val="00CF14BC"/>
    <w:rsid w:val="00CF195E"/>
    <w:rsid w:val="00CF19DA"/>
    <w:rsid w:val="00CF1C7F"/>
    <w:rsid w:val="00CF1CC0"/>
    <w:rsid w:val="00CF24F8"/>
    <w:rsid w:val="00CF2653"/>
    <w:rsid w:val="00CF3044"/>
    <w:rsid w:val="00CF3A3B"/>
    <w:rsid w:val="00CF3DCD"/>
    <w:rsid w:val="00CF4247"/>
    <w:rsid w:val="00CF4335"/>
    <w:rsid w:val="00CF43FF"/>
    <w:rsid w:val="00CF454C"/>
    <w:rsid w:val="00CF4B9C"/>
    <w:rsid w:val="00CF5263"/>
    <w:rsid w:val="00CF60B5"/>
    <w:rsid w:val="00CF66C2"/>
    <w:rsid w:val="00CF6767"/>
    <w:rsid w:val="00CF6F71"/>
    <w:rsid w:val="00CF74EB"/>
    <w:rsid w:val="00CF773B"/>
    <w:rsid w:val="00D004FA"/>
    <w:rsid w:val="00D00B02"/>
    <w:rsid w:val="00D01066"/>
    <w:rsid w:val="00D0187A"/>
    <w:rsid w:val="00D01A0F"/>
    <w:rsid w:val="00D01B21"/>
    <w:rsid w:val="00D01E2F"/>
    <w:rsid w:val="00D03102"/>
    <w:rsid w:val="00D03727"/>
    <w:rsid w:val="00D0378A"/>
    <w:rsid w:val="00D05132"/>
    <w:rsid w:val="00D05151"/>
    <w:rsid w:val="00D05368"/>
    <w:rsid w:val="00D05EA9"/>
    <w:rsid w:val="00D071AB"/>
    <w:rsid w:val="00D071F8"/>
    <w:rsid w:val="00D07250"/>
    <w:rsid w:val="00D07252"/>
    <w:rsid w:val="00D074F4"/>
    <w:rsid w:val="00D07CE1"/>
    <w:rsid w:val="00D1026A"/>
    <w:rsid w:val="00D107CF"/>
    <w:rsid w:val="00D11775"/>
    <w:rsid w:val="00D11B0B"/>
    <w:rsid w:val="00D12293"/>
    <w:rsid w:val="00D12694"/>
    <w:rsid w:val="00D12B53"/>
    <w:rsid w:val="00D132E3"/>
    <w:rsid w:val="00D13EBB"/>
    <w:rsid w:val="00D14236"/>
    <w:rsid w:val="00D14553"/>
    <w:rsid w:val="00D1467C"/>
    <w:rsid w:val="00D14DB1"/>
    <w:rsid w:val="00D15D48"/>
    <w:rsid w:val="00D15F43"/>
    <w:rsid w:val="00D16673"/>
    <w:rsid w:val="00D16774"/>
    <w:rsid w:val="00D16C69"/>
    <w:rsid w:val="00D16E87"/>
    <w:rsid w:val="00D16F05"/>
    <w:rsid w:val="00D16FD0"/>
    <w:rsid w:val="00D201D8"/>
    <w:rsid w:val="00D202B6"/>
    <w:rsid w:val="00D2081F"/>
    <w:rsid w:val="00D20B8B"/>
    <w:rsid w:val="00D21116"/>
    <w:rsid w:val="00D2162C"/>
    <w:rsid w:val="00D21A3C"/>
    <w:rsid w:val="00D23203"/>
    <w:rsid w:val="00D2326D"/>
    <w:rsid w:val="00D233F1"/>
    <w:rsid w:val="00D23753"/>
    <w:rsid w:val="00D23B41"/>
    <w:rsid w:val="00D23D70"/>
    <w:rsid w:val="00D24C15"/>
    <w:rsid w:val="00D24CAD"/>
    <w:rsid w:val="00D24FF7"/>
    <w:rsid w:val="00D25334"/>
    <w:rsid w:val="00D256F8"/>
    <w:rsid w:val="00D25B18"/>
    <w:rsid w:val="00D2685C"/>
    <w:rsid w:val="00D26A3B"/>
    <w:rsid w:val="00D26D08"/>
    <w:rsid w:val="00D278BE"/>
    <w:rsid w:val="00D27A5A"/>
    <w:rsid w:val="00D27BDF"/>
    <w:rsid w:val="00D27C4A"/>
    <w:rsid w:val="00D27E6C"/>
    <w:rsid w:val="00D302FD"/>
    <w:rsid w:val="00D3038A"/>
    <w:rsid w:val="00D304B7"/>
    <w:rsid w:val="00D3098D"/>
    <w:rsid w:val="00D315F5"/>
    <w:rsid w:val="00D31A02"/>
    <w:rsid w:val="00D325F1"/>
    <w:rsid w:val="00D3284A"/>
    <w:rsid w:val="00D32B06"/>
    <w:rsid w:val="00D3323C"/>
    <w:rsid w:val="00D33456"/>
    <w:rsid w:val="00D3396F"/>
    <w:rsid w:val="00D33D4D"/>
    <w:rsid w:val="00D349FB"/>
    <w:rsid w:val="00D34A0B"/>
    <w:rsid w:val="00D36234"/>
    <w:rsid w:val="00D36371"/>
    <w:rsid w:val="00D36583"/>
    <w:rsid w:val="00D367D1"/>
    <w:rsid w:val="00D401A0"/>
    <w:rsid w:val="00D40B70"/>
    <w:rsid w:val="00D40DCB"/>
    <w:rsid w:val="00D410C0"/>
    <w:rsid w:val="00D417B1"/>
    <w:rsid w:val="00D417FA"/>
    <w:rsid w:val="00D4197F"/>
    <w:rsid w:val="00D41D3E"/>
    <w:rsid w:val="00D41D6D"/>
    <w:rsid w:val="00D425FF"/>
    <w:rsid w:val="00D43199"/>
    <w:rsid w:val="00D437D8"/>
    <w:rsid w:val="00D43B25"/>
    <w:rsid w:val="00D44994"/>
    <w:rsid w:val="00D44D47"/>
    <w:rsid w:val="00D44EEF"/>
    <w:rsid w:val="00D45B1E"/>
    <w:rsid w:val="00D45D73"/>
    <w:rsid w:val="00D45DF3"/>
    <w:rsid w:val="00D46092"/>
    <w:rsid w:val="00D46174"/>
    <w:rsid w:val="00D4784A"/>
    <w:rsid w:val="00D47C78"/>
    <w:rsid w:val="00D47CF5"/>
    <w:rsid w:val="00D47DD0"/>
    <w:rsid w:val="00D50183"/>
    <w:rsid w:val="00D512BA"/>
    <w:rsid w:val="00D51D12"/>
    <w:rsid w:val="00D5316E"/>
    <w:rsid w:val="00D5362B"/>
    <w:rsid w:val="00D55072"/>
    <w:rsid w:val="00D551B5"/>
    <w:rsid w:val="00D5522E"/>
    <w:rsid w:val="00D5565F"/>
    <w:rsid w:val="00D56DB2"/>
    <w:rsid w:val="00D56EF7"/>
    <w:rsid w:val="00D56F91"/>
    <w:rsid w:val="00D5747F"/>
    <w:rsid w:val="00D57495"/>
    <w:rsid w:val="00D574FA"/>
    <w:rsid w:val="00D57DB5"/>
    <w:rsid w:val="00D60004"/>
    <w:rsid w:val="00D60A80"/>
    <w:rsid w:val="00D60C8D"/>
    <w:rsid w:val="00D60CAF"/>
    <w:rsid w:val="00D60FBD"/>
    <w:rsid w:val="00D61374"/>
    <w:rsid w:val="00D6168A"/>
    <w:rsid w:val="00D616A5"/>
    <w:rsid w:val="00D618FF"/>
    <w:rsid w:val="00D61FF0"/>
    <w:rsid w:val="00D6211D"/>
    <w:rsid w:val="00D62921"/>
    <w:rsid w:val="00D62C3B"/>
    <w:rsid w:val="00D62C97"/>
    <w:rsid w:val="00D62D36"/>
    <w:rsid w:val="00D63517"/>
    <w:rsid w:val="00D63B75"/>
    <w:rsid w:val="00D6545C"/>
    <w:rsid w:val="00D654B2"/>
    <w:rsid w:val="00D659B1"/>
    <w:rsid w:val="00D65B33"/>
    <w:rsid w:val="00D66102"/>
    <w:rsid w:val="00D66238"/>
    <w:rsid w:val="00D663DA"/>
    <w:rsid w:val="00D6693C"/>
    <w:rsid w:val="00D66E18"/>
    <w:rsid w:val="00D6734D"/>
    <w:rsid w:val="00D6760C"/>
    <w:rsid w:val="00D679CF"/>
    <w:rsid w:val="00D679D3"/>
    <w:rsid w:val="00D70596"/>
    <w:rsid w:val="00D70CB4"/>
    <w:rsid w:val="00D712E7"/>
    <w:rsid w:val="00D727B6"/>
    <w:rsid w:val="00D72893"/>
    <w:rsid w:val="00D7322F"/>
    <w:rsid w:val="00D7356F"/>
    <w:rsid w:val="00D73587"/>
    <w:rsid w:val="00D7363D"/>
    <w:rsid w:val="00D73A33"/>
    <w:rsid w:val="00D73EBB"/>
    <w:rsid w:val="00D74567"/>
    <w:rsid w:val="00D745DD"/>
    <w:rsid w:val="00D748A2"/>
    <w:rsid w:val="00D749DC"/>
    <w:rsid w:val="00D751FB"/>
    <w:rsid w:val="00D754D6"/>
    <w:rsid w:val="00D75775"/>
    <w:rsid w:val="00D7591B"/>
    <w:rsid w:val="00D761AA"/>
    <w:rsid w:val="00D7623B"/>
    <w:rsid w:val="00D76FAE"/>
    <w:rsid w:val="00D777D7"/>
    <w:rsid w:val="00D778CD"/>
    <w:rsid w:val="00D77AFD"/>
    <w:rsid w:val="00D77BC5"/>
    <w:rsid w:val="00D77BCC"/>
    <w:rsid w:val="00D77D8B"/>
    <w:rsid w:val="00D80AB8"/>
    <w:rsid w:val="00D8101B"/>
    <w:rsid w:val="00D81792"/>
    <w:rsid w:val="00D81922"/>
    <w:rsid w:val="00D819B1"/>
    <w:rsid w:val="00D82494"/>
    <w:rsid w:val="00D8252D"/>
    <w:rsid w:val="00D82DC5"/>
    <w:rsid w:val="00D83AE9"/>
    <w:rsid w:val="00D83F14"/>
    <w:rsid w:val="00D840CD"/>
    <w:rsid w:val="00D84D5F"/>
    <w:rsid w:val="00D857B8"/>
    <w:rsid w:val="00D8593D"/>
    <w:rsid w:val="00D85962"/>
    <w:rsid w:val="00D86B42"/>
    <w:rsid w:val="00D87175"/>
    <w:rsid w:val="00D87ABF"/>
    <w:rsid w:val="00D87B04"/>
    <w:rsid w:val="00D90CD3"/>
    <w:rsid w:val="00D91306"/>
    <w:rsid w:val="00D913FD"/>
    <w:rsid w:val="00D914CF"/>
    <w:rsid w:val="00D919E6"/>
    <w:rsid w:val="00D91BE1"/>
    <w:rsid w:val="00D92533"/>
    <w:rsid w:val="00D9286B"/>
    <w:rsid w:val="00D92C29"/>
    <w:rsid w:val="00D936E2"/>
    <w:rsid w:val="00D9390D"/>
    <w:rsid w:val="00D93A27"/>
    <w:rsid w:val="00D93BE8"/>
    <w:rsid w:val="00D94B5A"/>
    <w:rsid w:val="00D94E61"/>
    <w:rsid w:val="00D94F47"/>
    <w:rsid w:val="00D94F6A"/>
    <w:rsid w:val="00D95104"/>
    <w:rsid w:val="00D95600"/>
    <w:rsid w:val="00D95BC6"/>
    <w:rsid w:val="00D95DD7"/>
    <w:rsid w:val="00D9683C"/>
    <w:rsid w:val="00D9751D"/>
    <w:rsid w:val="00D97884"/>
    <w:rsid w:val="00DA00B7"/>
    <w:rsid w:val="00DA023F"/>
    <w:rsid w:val="00DA0A7F"/>
    <w:rsid w:val="00DA1C31"/>
    <w:rsid w:val="00DA20BC"/>
    <w:rsid w:val="00DA26E7"/>
    <w:rsid w:val="00DA276A"/>
    <w:rsid w:val="00DA2ED7"/>
    <w:rsid w:val="00DA2FAD"/>
    <w:rsid w:val="00DA3054"/>
    <w:rsid w:val="00DA3E7A"/>
    <w:rsid w:val="00DA430C"/>
    <w:rsid w:val="00DA45FD"/>
    <w:rsid w:val="00DA4C46"/>
    <w:rsid w:val="00DA5018"/>
    <w:rsid w:val="00DA615D"/>
    <w:rsid w:val="00DA63A5"/>
    <w:rsid w:val="00DA6598"/>
    <w:rsid w:val="00DA66C8"/>
    <w:rsid w:val="00DA6C0F"/>
    <w:rsid w:val="00DA702F"/>
    <w:rsid w:val="00DA70E8"/>
    <w:rsid w:val="00DA7108"/>
    <w:rsid w:val="00DA7243"/>
    <w:rsid w:val="00DA752F"/>
    <w:rsid w:val="00DA7F8A"/>
    <w:rsid w:val="00DA7F93"/>
    <w:rsid w:val="00DB0094"/>
    <w:rsid w:val="00DB0176"/>
    <w:rsid w:val="00DB01DC"/>
    <w:rsid w:val="00DB0404"/>
    <w:rsid w:val="00DB11F8"/>
    <w:rsid w:val="00DB18F8"/>
    <w:rsid w:val="00DB1BFC"/>
    <w:rsid w:val="00DB1F2A"/>
    <w:rsid w:val="00DB297F"/>
    <w:rsid w:val="00DB3050"/>
    <w:rsid w:val="00DB3153"/>
    <w:rsid w:val="00DB317A"/>
    <w:rsid w:val="00DB3B82"/>
    <w:rsid w:val="00DB3F0C"/>
    <w:rsid w:val="00DB41E6"/>
    <w:rsid w:val="00DB452E"/>
    <w:rsid w:val="00DB47AF"/>
    <w:rsid w:val="00DB485D"/>
    <w:rsid w:val="00DB5261"/>
    <w:rsid w:val="00DB532D"/>
    <w:rsid w:val="00DB5792"/>
    <w:rsid w:val="00DB648F"/>
    <w:rsid w:val="00DB65F2"/>
    <w:rsid w:val="00DB68D9"/>
    <w:rsid w:val="00DB71B4"/>
    <w:rsid w:val="00DB7B3E"/>
    <w:rsid w:val="00DC018B"/>
    <w:rsid w:val="00DC01D1"/>
    <w:rsid w:val="00DC0526"/>
    <w:rsid w:val="00DC093B"/>
    <w:rsid w:val="00DC1327"/>
    <w:rsid w:val="00DC1350"/>
    <w:rsid w:val="00DC1E00"/>
    <w:rsid w:val="00DC3237"/>
    <w:rsid w:val="00DC3ACE"/>
    <w:rsid w:val="00DC3B6D"/>
    <w:rsid w:val="00DC41A4"/>
    <w:rsid w:val="00DC4341"/>
    <w:rsid w:val="00DC484A"/>
    <w:rsid w:val="00DC4A79"/>
    <w:rsid w:val="00DC5672"/>
    <w:rsid w:val="00DC60A2"/>
    <w:rsid w:val="00DC61B4"/>
    <w:rsid w:val="00DC64C6"/>
    <w:rsid w:val="00DC657E"/>
    <w:rsid w:val="00DC6600"/>
    <w:rsid w:val="00DC67BD"/>
    <w:rsid w:val="00DC6924"/>
    <w:rsid w:val="00DC6A2E"/>
    <w:rsid w:val="00DC6CE1"/>
    <w:rsid w:val="00DC71F2"/>
    <w:rsid w:val="00DC789A"/>
    <w:rsid w:val="00DD0120"/>
    <w:rsid w:val="00DD0F51"/>
    <w:rsid w:val="00DD0FBE"/>
    <w:rsid w:val="00DD11C9"/>
    <w:rsid w:val="00DD1839"/>
    <w:rsid w:val="00DD1CCD"/>
    <w:rsid w:val="00DD2025"/>
    <w:rsid w:val="00DD22EA"/>
    <w:rsid w:val="00DD23A0"/>
    <w:rsid w:val="00DD2AD6"/>
    <w:rsid w:val="00DD2BAE"/>
    <w:rsid w:val="00DD2DE6"/>
    <w:rsid w:val="00DD2E50"/>
    <w:rsid w:val="00DD31E2"/>
    <w:rsid w:val="00DD39B8"/>
    <w:rsid w:val="00DD3EF5"/>
    <w:rsid w:val="00DD50C2"/>
    <w:rsid w:val="00DD5368"/>
    <w:rsid w:val="00DD53FA"/>
    <w:rsid w:val="00DD5494"/>
    <w:rsid w:val="00DD5A9C"/>
    <w:rsid w:val="00DD5DB9"/>
    <w:rsid w:val="00DD5F42"/>
    <w:rsid w:val="00DD617B"/>
    <w:rsid w:val="00DD6303"/>
    <w:rsid w:val="00DD672A"/>
    <w:rsid w:val="00DD6BE1"/>
    <w:rsid w:val="00DD712D"/>
    <w:rsid w:val="00DD716D"/>
    <w:rsid w:val="00DE0939"/>
    <w:rsid w:val="00DE0E59"/>
    <w:rsid w:val="00DE0F6C"/>
    <w:rsid w:val="00DE15DD"/>
    <w:rsid w:val="00DE1AF6"/>
    <w:rsid w:val="00DE1D92"/>
    <w:rsid w:val="00DE1FB1"/>
    <w:rsid w:val="00DE219B"/>
    <w:rsid w:val="00DE2528"/>
    <w:rsid w:val="00DE258C"/>
    <w:rsid w:val="00DE290A"/>
    <w:rsid w:val="00DE2C8F"/>
    <w:rsid w:val="00DE3041"/>
    <w:rsid w:val="00DE30E1"/>
    <w:rsid w:val="00DE3495"/>
    <w:rsid w:val="00DE398F"/>
    <w:rsid w:val="00DE4220"/>
    <w:rsid w:val="00DE52E3"/>
    <w:rsid w:val="00DE564A"/>
    <w:rsid w:val="00DE5FD2"/>
    <w:rsid w:val="00DE622F"/>
    <w:rsid w:val="00DE6E1B"/>
    <w:rsid w:val="00DE710E"/>
    <w:rsid w:val="00DE7490"/>
    <w:rsid w:val="00DE7C00"/>
    <w:rsid w:val="00DF03E9"/>
    <w:rsid w:val="00DF03ED"/>
    <w:rsid w:val="00DF04EE"/>
    <w:rsid w:val="00DF069C"/>
    <w:rsid w:val="00DF07DD"/>
    <w:rsid w:val="00DF0A5E"/>
    <w:rsid w:val="00DF0BF4"/>
    <w:rsid w:val="00DF0F74"/>
    <w:rsid w:val="00DF1389"/>
    <w:rsid w:val="00DF179D"/>
    <w:rsid w:val="00DF1B2F"/>
    <w:rsid w:val="00DF1E9C"/>
    <w:rsid w:val="00DF1FED"/>
    <w:rsid w:val="00DF20DC"/>
    <w:rsid w:val="00DF224B"/>
    <w:rsid w:val="00DF2956"/>
    <w:rsid w:val="00DF2E52"/>
    <w:rsid w:val="00DF2F26"/>
    <w:rsid w:val="00DF3C4D"/>
    <w:rsid w:val="00DF3DDE"/>
    <w:rsid w:val="00DF3FA0"/>
    <w:rsid w:val="00DF447F"/>
    <w:rsid w:val="00DF4572"/>
    <w:rsid w:val="00DF4658"/>
    <w:rsid w:val="00DF520F"/>
    <w:rsid w:val="00DF636E"/>
    <w:rsid w:val="00DF6545"/>
    <w:rsid w:val="00DF66CC"/>
    <w:rsid w:val="00DF6750"/>
    <w:rsid w:val="00DF6C8B"/>
    <w:rsid w:val="00DF6F17"/>
    <w:rsid w:val="00DF7329"/>
    <w:rsid w:val="00DF76B3"/>
    <w:rsid w:val="00DF787B"/>
    <w:rsid w:val="00DF78FA"/>
    <w:rsid w:val="00DF7AEE"/>
    <w:rsid w:val="00E0014C"/>
    <w:rsid w:val="00E002F1"/>
    <w:rsid w:val="00E0064E"/>
    <w:rsid w:val="00E0082C"/>
    <w:rsid w:val="00E0086A"/>
    <w:rsid w:val="00E014EE"/>
    <w:rsid w:val="00E01DAA"/>
    <w:rsid w:val="00E01DDF"/>
    <w:rsid w:val="00E023E5"/>
    <w:rsid w:val="00E02432"/>
    <w:rsid w:val="00E04022"/>
    <w:rsid w:val="00E04067"/>
    <w:rsid w:val="00E069ED"/>
    <w:rsid w:val="00E06C85"/>
    <w:rsid w:val="00E0728F"/>
    <w:rsid w:val="00E0755C"/>
    <w:rsid w:val="00E102BF"/>
    <w:rsid w:val="00E1066C"/>
    <w:rsid w:val="00E11FA7"/>
    <w:rsid w:val="00E12F14"/>
    <w:rsid w:val="00E130F3"/>
    <w:rsid w:val="00E13299"/>
    <w:rsid w:val="00E14228"/>
    <w:rsid w:val="00E14933"/>
    <w:rsid w:val="00E14A7E"/>
    <w:rsid w:val="00E14ADF"/>
    <w:rsid w:val="00E151E1"/>
    <w:rsid w:val="00E1577D"/>
    <w:rsid w:val="00E1589F"/>
    <w:rsid w:val="00E16980"/>
    <w:rsid w:val="00E17283"/>
    <w:rsid w:val="00E174FA"/>
    <w:rsid w:val="00E17619"/>
    <w:rsid w:val="00E17765"/>
    <w:rsid w:val="00E17805"/>
    <w:rsid w:val="00E2027B"/>
    <w:rsid w:val="00E208FF"/>
    <w:rsid w:val="00E20C30"/>
    <w:rsid w:val="00E20C52"/>
    <w:rsid w:val="00E20F79"/>
    <w:rsid w:val="00E21278"/>
    <w:rsid w:val="00E218A2"/>
    <w:rsid w:val="00E219F7"/>
    <w:rsid w:val="00E22440"/>
    <w:rsid w:val="00E225B1"/>
    <w:rsid w:val="00E22CCD"/>
    <w:rsid w:val="00E23A11"/>
    <w:rsid w:val="00E23AE5"/>
    <w:rsid w:val="00E23FB7"/>
    <w:rsid w:val="00E24018"/>
    <w:rsid w:val="00E24A27"/>
    <w:rsid w:val="00E24D5A"/>
    <w:rsid w:val="00E25501"/>
    <w:rsid w:val="00E25DA0"/>
    <w:rsid w:val="00E25DAC"/>
    <w:rsid w:val="00E25F89"/>
    <w:rsid w:val="00E26431"/>
    <w:rsid w:val="00E2671A"/>
    <w:rsid w:val="00E30539"/>
    <w:rsid w:val="00E31B72"/>
    <w:rsid w:val="00E31D94"/>
    <w:rsid w:val="00E32102"/>
    <w:rsid w:val="00E32D14"/>
    <w:rsid w:val="00E32D62"/>
    <w:rsid w:val="00E339DC"/>
    <w:rsid w:val="00E33AF5"/>
    <w:rsid w:val="00E33C5F"/>
    <w:rsid w:val="00E33E15"/>
    <w:rsid w:val="00E33E87"/>
    <w:rsid w:val="00E35825"/>
    <w:rsid w:val="00E35BDA"/>
    <w:rsid w:val="00E361B8"/>
    <w:rsid w:val="00E36A1B"/>
    <w:rsid w:val="00E40363"/>
    <w:rsid w:val="00E40875"/>
    <w:rsid w:val="00E416AB"/>
    <w:rsid w:val="00E417BE"/>
    <w:rsid w:val="00E419BC"/>
    <w:rsid w:val="00E42730"/>
    <w:rsid w:val="00E429ED"/>
    <w:rsid w:val="00E43E14"/>
    <w:rsid w:val="00E43E1E"/>
    <w:rsid w:val="00E43F37"/>
    <w:rsid w:val="00E446B2"/>
    <w:rsid w:val="00E44AF4"/>
    <w:rsid w:val="00E450ED"/>
    <w:rsid w:val="00E453F5"/>
    <w:rsid w:val="00E45878"/>
    <w:rsid w:val="00E460C2"/>
    <w:rsid w:val="00E46507"/>
    <w:rsid w:val="00E472BF"/>
    <w:rsid w:val="00E4791B"/>
    <w:rsid w:val="00E47E31"/>
    <w:rsid w:val="00E47E67"/>
    <w:rsid w:val="00E5052E"/>
    <w:rsid w:val="00E50AC6"/>
    <w:rsid w:val="00E51C01"/>
    <w:rsid w:val="00E51DDD"/>
    <w:rsid w:val="00E51FDD"/>
    <w:rsid w:val="00E523EB"/>
    <w:rsid w:val="00E52435"/>
    <w:rsid w:val="00E52681"/>
    <w:rsid w:val="00E53122"/>
    <w:rsid w:val="00E5342D"/>
    <w:rsid w:val="00E5351B"/>
    <w:rsid w:val="00E537FC"/>
    <w:rsid w:val="00E53864"/>
    <w:rsid w:val="00E53E5E"/>
    <w:rsid w:val="00E53FA9"/>
    <w:rsid w:val="00E5414C"/>
    <w:rsid w:val="00E547B3"/>
    <w:rsid w:val="00E54C2B"/>
    <w:rsid w:val="00E54C5A"/>
    <w:rsid w:val="00E54DB8"/>
    <w:rsid w:val="00E5527A"/>
    <w:rsid w:val="00E55C30"/>
    <w:rsid w:val="00E567D0"/>
    <w:rsid w:val="00E56809"/>
    <w:rsid w:val="00E56872"/>
    <w:rsid w:val="00E56A8D"/>
    <w:rsid w:val="00E5733D"/>
    <w:rsid w:val="00E57FC5"/>
    <w:rsid w:val="00E6069B"/>
    <w:rsid w:val="00E60E3F"/>
    <w:rsid w:val="00E60F46"/>
    <w:rsid w:val="00E6141C"/>
    <w:rsid w:val="00E61CC0"/>
    <w:rsid w:val="00E6277B"/>
    <w:rsid w:val="00E6296A"/>
    <w:rsid w:val="00E64143"/>
    <w:rsid w:val="00E64424"/>
    <w:rsid w:val="00E6445C"/>
    <w:rsid w:val="00E6482D"/>
    <w:rsid w:val="00E64C99"/>
    <w:rsid w:val="00E64CD3"/>
    <w:rsid w:val="00E65805"/>
    <w:rsid w:val="00E665ED"/>
    <w:rsid w:val="00E6696D"/>
    <w:rsid w:val="00E67040"/>
    <w:rsid w:val="00E671C9"/>
    <w:rsid w:val="00E6743F"/>
    <w:rsid w:val="00E6758E"/>
    <w:rsid w:val="00E67CF4"/>
    <w:rsid w:val="00E67E23"/>
    <w:rsid w:val="00E70016"/>
    <w:rsid w:val="00E703B5"/>
    <w:rsid w:val="00E703DD"/>
    <w:rsid w:val="00E70442"/>
    <w:rsid w:val="00E70BC7"/>
    <w:rsid w:val="00E70C21"/>
    <w:rsid w:val="00E70FBC"/>
    <w:rsid w:val="00E71AA6"/>
    <w:rsid w:val="00E71F55"/>
    <w:rsid w:val="00E71FDE"/>
    <w:rsid w:val="00E72C01"/>
    <w:rsid w:val="00E72E81"/>
    <w:rsid w:val="00E72EA1"/>
    <w:rsid w:val="00E7382F"/>
    <w:rsid w:val="00E741AC"/>
    <w:rsid w:val="00E749C2"/>
    <w:rsid w:val="00E74A58"/>
    <w:rsid w:val="00E75174"/>
    <w:rsid w:val="00E75B97"/>
    <w:rsid w:val="00E75EBA"/>
    <w:rsid w:val="00E7612A"/>
    <w:rsid w:val="00E763B4"/>
    <w:rsid w:val="00E77848"/>
    <w:rsid w:val="00E77FFD"/>
    <w:rsid w:val="00E80204"/>
    <w:rsid w:val="00E80514"/>
    <w:rsid w:val="00E809D6"/>
    <w:rsid w:val="00E80E5B"/>
    <w:rsid w:val="00E816C5"/>
    <w:rsid w:val="00E81835"/>
    <w:rsid w:val="00E81C6B"/>
    <w:rsid w:val="00E81CE0"/>
    <w:rsid w:val="00E81E7C"/>
    <w:rsid w:val="00E8224D"/>
    <w:rsid w:val="00E82332"/>
    <w:rsid w:val="00E825B6"/>
    <w:rsid w:val="00E82CBB"/>
    <w:rsid w:val="00E837FD"/>
    <w:rsid w:val="00E8394F"/>
    <w:rsid w:val="00E84518"/>
    <w:rsid w:val="00E84C05"/>
    <w:rsid w:val="00E84FB5"/>
    <w:rsid w:val="00E85069"/>
    <w:rsid w:val="00E8519F"/>
    <w:rsid w:val="00E85CC3"/>
    <w:rsid w:val="00E85D16"/>
    <w:rsid w:val="00E85E15"/>
    <w:rsid w:val="00E85F0E"/>
    <w:rsid w:val="00E8644A"/>
    <w:rsid w:val="00E87783"/>
    <w:rsid w:val="00E90279"/>
    <w:rsid w:val="00E90635"/>
    <w:rsid w:val="00E90804"/>
    <w:rsid w:val="00E909A1"/>
    <w:rsid w:val="00E90BFF"/>
    <w:rsid w:val="00E910E9"/>
    <w:rsid w:val="00E916B6"/>
    <w:rsid w:val="00E91F04"/>
    <w:rsid w:val="00E91F35"/>
    <w:rsid w:val="00E93A8C"/>
    <w:rsid w:val="00E93F09"/>
    <w:rsid w:val="00E956E7"/>
    <w:rsid w:val="00E957C3"/>
    <w:rsid w:val="00E958F6"/>
    <w:rsid w:val="00E95AE2"/>
    <w:rsid w:val="00E95BA6"/>
    <w:rsid w:val="00E9638E"/>
    <w:rsid w:val="00E97648"/>
    <w:rsid w:val="00E97E5D"/>
    <w:rsid w:val="00EA02F9"/>
    <w:rsid w:val="00EA093A"/>
    <w:rsid w:val="00EA0BD2"/>
    <w:rsid w:val="00EA0E4A"/>
    <w:rsid w:val="00EA1334"/>
    <w:rsid w:val="00EA1408"/>
    <w:rsid w:val="00EA16A4"/>
    <w:rsid w:val="00EA17ED"/>
    <w:rsid w:val="00EA1A54"/>
    <w:rsid w:val="00EA2226"/>
    <w:rsid w:val="00EA235F"/>
    <w:rsid w:val="00EA26FC"/>
    <w:rsid w:val="00EA3AB8"/>
    <w:rsid w:val="00EA3B5A"/>
    <w:rsid w:val="00EA410E"/>
    <w:rsid w:val="00EA4FD1"/>
    <w:rsid w:val="00EA53C2"/>
    <w:rsid w:val="00EA5695"/>
    <w:rsid w:val="00EA5B0A"/>
    <w:rsid w:val="00EA6160"/>
    <w:rsid w:val="00EA65AD"/>
    <w:rsid w:val="00EA7FCF"/>
    <w:rsid w:val="00EB022B"/>
    <w:rsid w:val="00EB0840"/>
    <w:rsid w:val="00EB0CA3"/>
    <w:rsid w:val="00EB104F"/>
    <w:rsid w:val="00EB1317"/>
    <w:rsid w:val="00EB1493"/>
    <w:rsid w:val="00EB14C4"/>
    <w:rsid w:val="00EB1B27"/>
    <w:rsid w:val="00EB1DA8"/>
    <w:rsid w:val="00EB2B9D"/>
    <w:rsid w:val="00EB2C21"/>
    <w:rsid w:val="00EB3B5D"/>
    <w:rsid w:val="00EB4CFF"/>
    <w:rsid w:val="00EB5476"/>
    <w:rsid w:val="00EB561C"/>
    <w:rsid w:val="00EB70B0"/>
    <w:rsid w:val="00EB7633"/>
    <w:rsid w:val="00EB7736"/>
    <w:rsid w:val="00EB7D5C"/>
    <w:rsid w:val="00EB7E51"/>
    <w:rsid w:val="00EB7F33"/>
    <w:rsid w:val="00EC101E"/>
    <w:rsid w:val="00EC2E2D"/>
    <w:rsid w:val="00EC2EED"/>
    <w:rsid w:val="00EC325F"/>
    <w:rsid w:val="00EC3765"/>
    <w:rsid w:val="00EC43D5"/>
    <w:rsid w:val="00EC4465"/>
    <w:rsid w:val="00EC45A2"/>
    <w:rsid w:val="00EC462B"/>
    <w:rsid w:val="00EC4723"/>
    <w:rsid w:val="00EC56E0"/>
    <w:rsid w:val="00EC5982"/>
    <w:rsid w:val="00EC59BD"/>
    <w:rsid w:val="00EC5A50"/>
    <w:rsid w:val="00EC6057"/>
    <w:rsid w:val="00EC6847"/>
    <w:rsid w:val="00EC75F9"/>
    <w:rsid w:val="00EC765F"/>
    <w:rsid w:val="00EC7D1A"/>
    <w:rsid w:val="00EC7DB6"/>
    <w:rsid w:val="00EC7E64"/>
    <w:rsid w:val="00ED0A72"/>
    <w:rsid w:val="00ED162F"/>
    <w:rsid w:val="00ED1E39"/>
    <w:rsid w:val="00ED29A8"/>
    <w:rsid w:val="00ED2E52"/>
    <w:rsid w:val="00ED3024"/>
    <w:rsid w:val="00ED380F"/>
    <w:rsid w:val="00ED42C5"/>
    <w:rsid w:val="00ED4EA9"/>
    <w:rsid w:val="00ED59F0"/>
    <w:rsid w:val="00ED5C6D"/>
    <w:rsid w:val="00ED5FE4"/>
    <w:rsid w:val="00ED6A24"/>
    <w:rsid w:val="00ED6FB2"/>
    <w:rsid w:val="00ED71C5"/>
    <w:rsid w:val="00ED7F29"/>
    <w:rsid w:val="00EE0062"/>
    <w:rsid w:val="00EE008E"/>
    <w:rsid w:val="00EE0817"/>
    <w:rsid w:val="00EE1047"/>
    <w:rsid w:val="00EE16FA"/>
    <w:rsid w:val="00EE26DB"/>
    <w:rsid w:val="00EE32EA"/>
    <w:rsid w:val="00EE3745"/>
    <w:rsid w:val="00EE37EE"/>
    <w:rsid w:val="00EE3AF4"/>
    <w:rsid w:val="00EE3C42"/>
    <w:rsid w:val="00EE3D4F"/>
    <w:rsid w:val="00EE4436"/>
    <w:rsid w:val="00EE534D"/>
    <w:rsid w:val="00EE5560"/>
    <w:rsid w:val="00EE65AD"/>
    <w:rsid w:val="00EE6D52"/>
    <w:rsid w:val="00EE6F1E"/>
    <w:rsid w:val="00EE6FF2"/>
    <w:rsid w:val="00EE7706"/>
    <w:rsid w:val="00EF0088"/>
    <w:rsid w:val="00EF029C"/>
    <w:rsid w:val="00EF0348"/>
    <w:rsid w:val="00EF0C27"/>
    <w:rsid w:val="00EF15C3"/>
    <w:rsid w:val="00EF193A"/>
    <w:rsid w:val="00EF1B5D"/>
    <w:rsid w:val="00EF1F9C"/>
    <w:rsid w:val="00EF22BF"/>
    <w:rsid w:val="00EF2601"/>
    <w:rsid w:val="00EF2791"/>
    <w:rsid w:val="00EF2D5B"/>
    <w:rsid w:val="00EF3215"/>
    <w:rsid w:val="00EF3334"/>
    <w:rsid w:val="00EF3964"/>
    <w:rsid w:val="00EF4366"/>
    <w:rsid w:val="00EF4CD6"/>
    <w:rsid w:val="00EF4D62"/>
    <w:rsid w:val="00EF4D75"/>
    <w:rsid w:val="00EF4DD0"/>
    <w:rsid w:val="00EF507D"/>
    <w:rsid w:val="00EF55A0"/>
    <w:rsid w:val="00EF5819"/>
    <w:rsid w:val="00EF5A22"/>
    <w:rsid w:val="00EF5AE9"/>
    <w:rsid w:val="00EF6323"/>
    <w:rsid w:val="00EF63D1"/>
    <w:rsid w:val="00EF6513"/>
    <w:rsid w:val="00EF6683"/>
    <w:rsid w:val="00EF6B13"/>
    <w:rsid w:val="00EF6C79"/>
    <w:rsid w:val="00EF7002"/>
    <w:rsid w:val="00EF769B"/>
    <w:rsid w:val="00EF7AB6"/>
    <w:rsid w:val="00EF7CAD"/>
    <w:rsid w:val="00F005FD"/>
    <w:rsid w:val="00F00801"/>
    <w:rsid w:val="00F00973"/>
    <w:rsid w:val="00F015DD"/>
    <w:rsid w:val="00F01823"/>
    <w:rsid w:val="00F027BA"/>
    <w:rsid w:val="00F029D6"/>
    <w:rsid w:val="00F036D2"/>
    <w:rsid w:val="00F03E79"/>
    <w:rsid w:val="00F04FC2"/>
    <w:rsid w:val="00F0628D"/>
    <w:rsid w:val="00F06306"/>
    <w:rsid w:val="00F06651"/>
    <w:rsid w:val="00F07DE6"/>
    <w:rsid w:val="00F104A3"/>
    <w:rsid w:val="00F1056C"/>
    <w:rsid w:val="00F107F1"/>
    <w:rsid w:val="00F10F1B"/>
    <w:rsid w:val="00F10FC1"/>
    <w:rsid w:val="00F112FD"/>
    <w:rsid w:val="00F12215"/>
    <w:rsid w:val="00F1265E"/>
    <w:rsid w:val="00F12DE3"/>
    <w:rsid w:val="00F12F39"/>
    <w:rsid w:val="00F1317D"/>
    <w:rsid w:val="00F133A1"/>
    <w:rsid w:val="00F13498"/>
    <w:rsid w:val="00F1355B"/>
    <w:rsid w:val="00F13648"/>
    <w:rsid w:val="00F13ECD"/>
    <w:rsid w:val="00F1421E"/>
    <w:rsid w:val="00F14AD2"/>
    <w:rsid w:val="00F151D3"/>
    <w:rsid w:val="00F15485"/>
    <w:rsid w:val="00F154CA"/>
    <w:rsid w:val="00F155CE"/>
    <w:rsid w:val="00F159B0"/>
    <w:rsid w:val="00F15EF0"/>
    <w:rsid w:val="00F166C7"/>
    <w:rsid w:val="00F16BF2"/>
    <w:rsid w:val="00F16E02"/>
    <w:rsid w:val="00F1748F"/>
    <w:rsid w:val="00F174F9"/>
    <w:rsid w:val="00F178C1"/>
    <w:rsid w:val="00F17EAE"/>
    <w:rsid w:val="00F203ED"/>
    <w:rsid w:val="00F20631"/>
    <w:rsid w:val="00F209D9"/>
    <w:rsid w:val="00F210D4"/>
    <w:rsid w:val="00F218D4"/>
    <w:rsid w:val="00F21A73"/>
    <w:rsid w:val="00F21B8D"/>
    <w:rsid w:val="00F2250A"/>
    <w:rsid w:val="00F22AFC"/>
    <w:rsid w:val="00F24788"/>
    <w:rsid w:val="00F2484D"/>
    <w:rsid w:val="00F24A7C"/>
    <w:rsid w:val="00F25287"/>
    <w:rsid w:val="00F2585E"/>
    <w:rsid w:val="00F25B3E"/>
    <w:rsid w:val="00F2640F"/>
    <w:rsid w:val="00F26701"/>
    <w:rsid w:val="00F27A9C"/>
    <w:rsid w:val="00F27C34"/>
    <w:rsid w:val="00F27E46"/>
    <w:rsid w:val="00F27EF5"/>
    <w:rsid w:val="00F27F0A"/>
    <w:rsid w:val="00F301C2"/>
    <w:rsid w:val="00F302E1"/>
    <w:rsid w:val="00F30802"/>
    <w:rsid w:val="00F31083"/>
    <w:rsid w:val="00F31B22"/>
    <w:rsid w:val="00F31B49"/>
    <w:rsid w:val="00F320D5"/>
    <w:rsid w:val="00F32CC6"/>
    <w:rsid w:val="00F32F56"/>
    <w:rsid w:val="00F338AD"/>
    <w:rsid w:val="00F33D4F"/>
    <w:rsid w:val="00F340F9"/>
    <w:rsid w:val="00F34C9B"/>
    <w:rsid w:val="00F34CD6"/>
    <w:rsid w:val="00F34EBE"/>
    <w:rsid w:val="00F35334"/>
    <w:rsid w:val="00F35676"/>
    <w:rsid w:val="00F35873"/>
    <w:rsid w:val="00F35920"/>
    <w:rsid w:val="00F35FA0"/>
    <w:rsid w:val="00F36528"/>
    <w:rsid w:val="00F366A5"/>
    <w:rsid w:val="00F368CD"/>
    <w:rsid w:val="00F36C5F"/>
    <w:rsid w:val="00F37259"/>
    <w:rsid w:val="00F405A4"/>
    <w:rsid w:val="00F40AF2"/>
    <w:rsid w:val="00F40C5E"/>
    <w:rsid w:val="00F40EB0"/>
    <w:rsid w:val="00F4108A"/>
    <w:rsid w:val="00F41F05"/>
    <w:rsid w:val="00F42379"/>
    <w:rsid w:val="00F4273D"/>
    <w:rsid w:val="00F433BD"/>
    <w:rsid w:val="00F433DA"/>
    <w:rsid w:val="00F440B7"/>
    <w:rsid w:val="00F446A4"/>
    <w:rsid w:val="00F4471F"/>
    <w:rsid w:val="00F44EC5"/>
    <w:rsid w:val="00F45190"/>
    <w:rsid w:val="00F45754"/>
    <w:rsid w:val="00F4583F"/>
    <w:rsid w:val="00F45980"/>
    <w:rsid w:val="00F45B76"/>
    <w:rsid w:val="00F4613B"/>
    <w:rsid w:val="00F46445"/>
    <w:rsid w:val="00F464A8"/>
    <w:rsid w:val="00F46B41"/>
    <w:rsid w:val="00F46FE0"/>
    <w:rsid w:val="00F47498"/>
    <w:rsid w:val="00F47520"/>
    <w:rsid w:val="00F50D39"/>
    <w:rsid w:val="00F50DD9"/>
    <w:rsid w:val="00F511FD"/>
    <w:rsid w:val="00F512B2"/>
    <w:rsid w:val="00F5283D"/>
    <w:rsid w:val="00F52ABA"/>
    <w:rsid w:val="00F52BC7"/>
    <w:rsid w:val="00F531CA"/>
    <w:rsid w:val="00F533CF"/>
    <w:rsid w:val="00F53B51"/>
    <w:rsid w:val="00F53BF4"/>
    <w:rsid w:val="00F54089"/>
    <w:rsid w:val="00F54266"/>
    <w:rsid w:val="00F54F42"/>
    <w:rsid w:val="00F55043"/>
    <w:rsid w:val="00F55714"/>
    <w:rsid w:val="00F56DCF"/>
    <w:rsid w:val="00F57034"/>
    <w:rsid w:val="00F57507"/>
    <w:rsid w:val="00F60103"/>
    <w:rsid w:val="00F60BE9"/>
    <w:rsid w:val="00F611B2"/>
    <w:rsid w:val="00F61FD8"/>
    <w:rsid w:val="00F627DF"/>
    <w:rsid w:val="00F6289A"/>
    <w:rsid w:val="00F62DBF"/>
    <w:rsid w:val="00F641FC"/>
    <w:rsid w:val="00F647F7"/>
    <w:rsid w:val="00F65267"/>
    <w:rsid w:val="00F6583C"/>
    <w:rsid w:val="00F6589A"/>
    <w:rsid w:val="00F662AC"/>
    <w:rsid w:val="00F671FC"/>
    <w:rsid w:val="00F6783E"/>
    <w:rsid w:val="00F67F4A"/>
    <w:rsid w:val="00F70231"/>
    <w:rsid w:val="00F70287"/>
    <w:rsid w:val="00F70DBE"/>
    <w:rsid w:val="00F71124"/>
    <w:rsid w:val="00F713D1"/>
    <w:rsid w:val="00F71888"/>
    <w:rsid w:val="00F719CD"/>
    <w:rsid w:val="00F71B55"/>
    <w:rsid w:val="00F71BB8"/>
    <w:rsid w:val="00F71EC4"/>
    <w:rsid w:val="00F72584"/>
    <w:rsid w:val="00F7290D"/>
    <w:rsid w:val="00F7302F"/>
    <w:rsid w:val="00F732EC"/>
    <w:rsid w:val="00F734A8"/>
    <w:rsid w:val="00F73D08"/>
    <w:rsid w:val="00F73F21"/>
    <w:rsid w:val="00F749E1"/>
    <w:rsid w:val="00F74A65"/>
    <w:rsid w:val="00F74A94"/>
    <w:rsid w:val="00F753D4"/>
    <w:rsid w:val="00F756BD"/>
    <w:rsid w:val="00F75815"/>
    <w:rsid w:val="00F7586B"/>
    <w:rsid w:val="00F75AD2"/>
    <w:rsid w:val="00F75DAF"/>
    <w:rsid w:val="00F75F2F"/>
    <w:rsid w:val="00F76082"/>
    <w:rsid w:val="00F76445"/>
    <w:rsid w:val="00F76865"/>
    <w:rsid w:val="00F76ECC"/>
    <w:rsid w:val="00F7730F"/>
    <w:rsid w:val="00F80399"/>
    <w:rsid w:val="00F806D0"/>
    <w:rsid w:val="00F812C8"/>
    <w:rsid w:val="00F8132D"/>
    <w:rsid w:val="00F81337"/>
    <w:rsid w:val="00F81693"/>
    <w:rsid w:val="00F818AE"/>
    <w:rsid w:val="00F81B40"/>
    <w:rsid w:val="00F81D88"/>
    <w:rsid w:val="00F81E2C"/>
    <w:rsid w:val="00F820C4"/>
    <w:rsid w:val="00F82995"/>
    <w:rsid w:val="00F83829"/>
    <w:rsid w:val="00F83B25"/>
    <w:rsid w:val="00F83F3C"/>
    <w:rsid w:val="00F83FB3"/>
    <w:rsid w:val="00F84069"/>
    <w:rsid w:val="00F84278"/>
    <w:rsid w:val="00F843D7"/>
    <w:rsid w:val="00F85325"/>
    <w:rsid w:val="00F85536"/>
    <w:rsid w:val="00F856D8"/>
    <w:rsid w:val="00F8657A"/>
    <w:rsid w:val="00F8679A"/>
    <w:rsid w:val="00F86C09"/>
    <w:rsid w:val="00F87117"/>
    <w:rsid w:val="00F8736C"/>
    <w:rsid w:val="00F874B4"/>
    <w:rsid w:val="00F87860"/>
    <w:rsid w:val="00F87E9A"/>
    <w:rsid w:val="00F9030E"/>
    <w:rsid w:val="00F9065B"/>
    <w:rsid w:val="00F90ADB"/>
    <w:rsid w:val="00F90DD4"/>
    <w:rsid w:val="00F90E78"/>
    <w:rsid w:val="00F91209"/>
    <w:rsid w:val="00F91596"/>
    <w:rsid w:val="00F91F08"/>
    <w:rsid w:val="00F92201"/>
    <w:rsid w:val="00F9221F"/>
    <w:rsid w:val="00F931C7"/>
    <w:rsid w:val="00F93559"/>
    <w:rsid w:val="00F93D27"/>
    <w:rsid w:val="00F93D72"/>
    <w:rsid w:val="00F93E65"/>
    <w:rsid w:val="00F93F02"/>
    <w:rsid w:val="00F93FDB"/>
    <w:rsid w:val="00F94070"/>
    <w:rsid w:val="00F94159"/>
    <w:rsid w:val="00F950B5"/>
    <w:rsid w:val="00F9513F"/>
    <w:rsid w:val="00F961B6"/>
    <w:rsid w:val="00F969C6"/>
    <w:rsid w:val="00F9765C"/>
    <w:rsid w:val="00F97908"/>
    <w:rsid w:val="00F97B43"/>
    <w:rsid w:val="00F97D2A"/>
    <w:rsid w:val="00FA07F8"/>
    <w:rsid w:val="00FA105C"/>
    <w:rsid w:val="00FA1475"/>
    <w:rsid w:val="00FA148A"/>
    <w:rsid w:val="00FA1B26"/>
    <w:rsid w:val="00FA1B85"/>
    <w:rsid w:val="00FA1E2C"/>
    <w:rsid w:val="00FA1E5A"/>
    <w:rsid w:val="00FA23C0"/>
    <w:rsid w:val="00FA27C8"/>
    <w:rsid w:val="00FA2A17"/>
    <w:rsid w:val="00FA2F12"/>
    <w:rsid w:val="00FA3248"/>
    <w:rsid w:val="00FA3260"/>
    <w:rsid w:val="00FA35DB"/>
    <w:rsid w:val="00FA3B76"/>
    <w:rsid w:val="00FA456E"/>
    <w:rsid w:val="00FA4D66"/>
    <w:rsid w:val="00FA50EB"/>
    <w:rsid w:val="00FA5A4E"/>
    <w:rsid w:val="00FA5D49"/>
    <w:rsid w:val="00FA5ECD"/>
    <w:rsid w:val="00FA679B"/>
    <w:rsid w:val="00FA6D7E"/>
    <w:rsid w:val="00FA6F2B"/>
    <w:rsid w:val="00FB0082"/>
    <w:rsid w:val="00FB0243"/>
    <w:rsid w:val="00FB09A9"/>
    <w:rsid w:val="00FB0D3E"/>
    <w:rsid w:val="00FB1527"/>
    <w:rsid w:val="00FB1EA8"/>
    <w:rsid w:val="00FB2537"/>
    <w:rsid w:val="00FB2732"/>
    <w:rsid w:val="00FB2AF0"/>
    <w:rsid w:val="00FB2B89"/>
    <w:rsid w:val="00FB2C4D"/>
    <w:rsid w:val="00FB3132"/>
    <w:rsid w:val="00FB33DC"/>
    <w:rsid w:val="00FB360F"/>
    <w:rsid w:val="00FB3775"/>
    <w:rsid w:val="00FB3C74"/>
    <w:rsid w:val="00FB4338"/>
    <w:rsid w:val="00FB477D"/>
    <w:rsid w:val="00FB477E"/>
    <w:rsid w:val="00FB4C9C"/>
    <w:rsid w:val="00FB608D"/>
    <w:rsid w:val="00FB6165"/>
    <w:rsid w:val="00FB716B"/>
    <w:rsid w:val="00FB74E0"/>
    <w:rsid w:val="00FB7521"/>
    <w:rsid w:val="00FB7D48"/>
    <w:rsid w:val="00FC0150"/>
    <w:rsid w:val="00FC03AB"/>
    <w:rsid w:val="00FC0661"/>
    <w:rsid w:val="00FC08CA"/>
    <w:rsid w:val="00FC09F0"/>
    <w:rsid w:val="00FC17F3"/>
    <w:rsid w:val="00FC1AE1"/>
    <w:rsid w:val="00FC1D2E"/>
    <w:rsid w:val="00FC2DE3"/>
    <w:rsid w:val="00FC2DF6"/>
    <w:rsid w:val="00FC3743"/>
    <w:rsid w:val="00FC38A3"/>
    <w:rsid w:val="00FC3AD9"/>
    <w:rsid w:val="00FC4729"/>
    <w:rsid w:val="00FC4910"/>
    <w:rsid w:val="00FC4A8C"/>
    <w:rsid w:val="00FC4D39"/>
    <w:rsid w:val="00FC4F65"/>
    <w:rsid w:val="00FC4FDB"/>
    <w:rsid w:val="00FC53DB"/>
    <w:rsid w:val="00FC5AB6"/>
    <w:rsid w:val="00FC5FC2"/>
    <w:rsid w:val="00FC6132"/>
    <w:rsid w:val="00FC6177"/>
    <w:rsid w:val="00FC63D1"/>
    <w:rsid w:val="00FC64BC"/>
    <w:rsid w:val="00FC6F31"/>
    <w:rsid w:val="00FC6FD1"/>
    <w:rsid w:val="00FC71F3"/>
    <w:rsid w:val="00FC7528"/>
    <w:rsid w:val="00FC7A2A"/>
    <w:rsid w:val="00FC7B7A"/>
    <w:rsid w:val="00FC7BFA"/>
    <w:rsid w:val="00FC7C0F"/>
    <w:rsid w:val="00FD0572"/>
    <w:rsid w:val="00FD070F"/>
    <w:rsid w:val="00FD15D0"/>
    <w:rsid w:val="00FD1A97"/>
    <w:rsid w:val="00FD2457"/>
    <w:rsid w:val="00FD2CA0"/>
    <w:rsid w:val="00FD2D7B"/>
    <w:rsid w:val="00FD37F6"/>
    <w:rsid w:val="00FD3A9B"/>
    <w:rsid w:val="00FD3D28"/>
    <w:rsid w:val="00FD4589"/>
    <w:rsid w:val="00FD473E"/>
    <w:rsid w:val="00FD47E1"/>
    <w:rsid w:val="00FD4811"/>
    <w:rsid w:val="00FD4BF1"/>
    <w:rsid w:val="00FD52F2"/>
    <w:rsid w:val="00FD5A22"/>
    <w:rsid w:val="00FD5A2B"/>
    <w:rsid w:val="00FD5EFB"/>
    <w:rsid w:val="00FD661C"/>
    <w:rsid w:val="00FD6FC4"/>
    <w:rsid w:val="00FD78D0"/>
    <w:rsid w:val="00FD7920"/>
    <w:rsid w:val="00FD7DF9"/>
    <w:rsid w:val="00FD7ED3"/>
    <w:rsid w:val="00FD7FA7"/>
    <w:rsid w:val="00FE003A"/>
    <w:rsid w:val="00FE0635"/>
    <w:rsid w:val="00FE0B51"/>
    <w:rsid w:val="00FE0B78"/>
    <w:rsid w:val="00FE0C01"/>
    <w:rsid w:val="00FE0ED4"/>
    <w:rsid w:val="00FE0EED"/>
    <w:rsid w:val="00FE153F"/>
    <w:rsid w:val="00FE1EAB"/>
    <w:rsid w:val="00FE267C"/>
    <w:rsid w:val="00FE27B0"/>
    <w:rsid w:val="00FE2BD1"/>
    <w:rsid w:val="00FE313B"/>
    <w:rsid w:val="00FE31B0"/>
    <w:rsid w:val="00FE3324"/>
    <w:rsid w:val="00FE3465"/>
    <w:rsid w:val="00FE366E"/>
    <w:rsid w:val="00FE3DBA"/>
    <w:rsid w:val="00FE42E9"/>
    <w:rsid w:val="00FE4A1C"/>
    <w:rsid w:val="00FE4B18"/>
    <w:rsid w:val="00FE4D49"/>
    <w:rsid w:val="00FE555C"/>
    <w:rsid w:val="00FE585B"/>
    <w:rsid w:val="00FE5D28"/>
    <w:rsid w:val="00FE6408"/>
    <w:rsid w:val="00FE67CF"/>
    <w:rsid w:val="00FE6D20"/>
    <w:rsid w:val="00FE6FB9"/>
    <w:rsid w:val="00FE7549"/>
    <w:rsid w:val="00FE7BCC"/>
    <w:rsid w:val="00FE7DC2"/>
    <w:rsid w:val="00FE7FBC"/>
    <w:rsid w:val="00FF0AE6"/>
    <w:rsid w:val="00FF126D"/>
    <w:rsid w:val="00FF1795"/>
    <w:rsid w:val="00FF200B"/>
    <w:rsid w:val="00FF2240"/>
    <w:rsid w:val="00FF2310"/>
    <w:rsid w:val="00FF2E73"/>
    <w:rsid w:val="00FF2E87"/>
    <w:rsid w:val="00FF3359"/>
    <w:rsid w:val="00FF356A"/>
    <w:rsid w:val="00FF4AE2"/>
    <w:rsid w:val="00FF4E55"/>
    <w:rsid w:val="00FF50A8"/>
    <w:rsid w:val="00FF571E"/>
    <w:rsid w:val="00FF584E"/>
    <w:rsid w:val="00FF63BB"/>
    <w:rsid w:val="00FF69FC"/>
    <w:rsid w:val="00FF6BD1"/>
    <w:rsid w:val="00FF6CC0"/>
    <w:rsid w:val="00FF7512"/>
    <w:rsid w:val="00FF7563"/>
    <w:rsid w:val="00FF766B"/>
    <w:rsid w:val="00FF7D00"/>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3B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qFormat/>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uiPriority w:val="99"/>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Normal"/>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DengXian"/>
      <w:lang w:val="en-GB"/>
    </w:rPr>
  </w:style>
  <w:style w:type="character" w:styleId="Strong">
    <w:name w:val="Strong"/>
    <w:uiPriority w:val="22"/>
    <w:qFormat/>
    <w:rsid w:val="00C038DB"/>
    <w:rPr>
      <w:b/>
      <w:bCs/>
    </w:rPr>
  </w:style>
  <w:style w:type="paragraph" w:customStyle="1" w:styleId="B3">
    <w:name w:val="B3"/>
    <w:basedOn w:val="Normal"/>
    <w:rsid w:val="00DB65F2"/>
    <w:pPr>
      <w:autoSpaceDE/>
      <w:autoSpaceDN/>
      <w:adjustRightInd/>
      <w:snapToGrid/>
      <w:spacing w:after="180"/>
      <w:ind w:left="1135" w:hanging="284"/>
      <w:jc w:val="left"/>
    </w:pPr>
    <w:rPr>
      <w:rFonts w:eastAsia="DengXian"/>
      <w:sz w:val="20"/>
      <w:szCs w:val="20"/>
      <w:lang w:val="en-GB"/>
    </w:rPr>
  </w:style>
  <w:style w:type="paragraph" w:customStyle="1" w:styleId="Observation">
    <w:name w:val="Observation"/>
    <w:basedOn w:val="Normal"/>
    <w:qFormat/>
    <w:rsid w:val="00795A50"/>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TdocHeader2">
    <w:name w:val="Tdoc_Header_2"/>
    <w:basedOn w:val="Normal"/>
    <w:rsid w:val="00E219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5">
    <w:name w:val="列表段落 字符5"/>
    <w:link w:val="2"/>
    <w:qFormat/>
    <w:rsid w:val="00820470"/>
    <w:rPr>
      <w:rFonts w:ascii="Times" w:eastAsia="Batang" w:hAnsi="Times" w:cs="Times"/>
      <w:szCs w:val="24"/>
    </w:rPr>
  </w:style>
  <w:style w:type="paragraph" w:customStyle="1" w:styleId="2">
    <w:name w:val="列表段落2"/>
    <w:basedOn w:val="Normal"/>
    <w:link w:val="5"/>
    <w:qFormat/>
    <w:rsid w:val="00820470"/>
    <w:pPr>
      <w:autoSpaceDE/>
      <w:autoSpaceDN/>
      <w:adjustRightInd/>
      <w:snapToGrid/>
      <w:spacing w:before="120" w:after="0"/>
      <w:ind w:leftChars="400" w:left="840" w:hanging="1440"/>
      <w:jc w:val="left"/>
    </w:pPr>
    <w:rPr>
      <w:rFonts w:ascii="Times" w:eastAsia="Batang" w:hAnsi="Times" w:cs="Times"/>
      <w:sz w:val="20"/>
      <w:szCs w:val="24"/>
    </w:rPr>
  </w:style>
  <w:style w:type="character" w:styleId="Emphasis">
    <w:name w:val="Emphasis"/>
    <w:uiPriority w:val="20"/>
    <w:qFormat/>
    <w:rsid w:val="000833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704">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110245995">
      <w:bodyDiv w:val="1"/>
      <w:marLeft w:val="0"/>
      <w:marRight w:val="0"/>
      <w:marTop w:val="0"/>
      <w:marBottom w:val="0"/>
      <w:divBdr>
        <w:top w:val="none" w:sz="0" w:space="0" w:color="auto"/>
        <w:left w:val="none" w:sz="0" w:space="0" w:color="auto"/>
        <w:bottom w:val="none" w:sz="0" w:space="0" w:color="auto"/>
        <w:right w:val="none" w:sz="0" w:space="0" w:color="auto"/>
      </w:divBdr>
    </w:div>
    <w:div w:id="11063037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3012596">
      <w:bodyDiv w:val="1"/>
      <w:marLeft w:val="0"/>
      <w:marRight w:val="0"/>
      <w:marTop w:val="0"/>
      <w:marBottom w:val="0"/>
      <w:divBdr>
        <w:top w:val="none" w:sz="0" w:space="0" w:color="auto"/>
        <w:left w:val="none" w:sz="0" w:space="0" w:color="auto"/>
        <w:bottom w:val="none" w:sz="0" w:space="0" w:color="auto"/>
        <w:right w:val="none" w:sz="0" w:space="0" w:color="auto"/>
      </w:divBdr>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2019172">
      <w:bodyDiv w:val="1"/>
      <w:marLeft w:val="0"/>
      <w:marRight w:val="0"/>
      <w:marTop w:val="0"/>
      <w:marBottom w:val="0"/>
      <w:divBdr>
        <w:top w:val="none" w:sz="0" w:space="0" w:color="auto"/>
        <w:left w:val="none" w:sz="0" w:space="0" w:color="auto"/>
        <w:bottom w:val="none" w:sz="0" w:space="0" w:color="auto"/>
        <w:right w:val="none" w:sz="0" w:space="0" w:color="auto"/>
      </w:divBdr>
    </w:div>
    <w:div w:id="184026825">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486285372">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43298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01378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35452237">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10885600">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5702645">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877280924">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00292947">
      <w:bodyDiv w:val="1"/>
      <w:marLeft w:val="0"/>
      <w:marRight w:val="0"/>
      <w:marTop w:val="0"/>
      <w:marBottom w:val="0"/>
      <w:divBdr>
        <w:top w:val="none" w:sz="0" w:space="0" w:color="auto"/>
        <w:left w:val="none" w:sz="0" w:space="0" w:color="auto"/>
        <w:bottom w:val="none" w:sz="0" w:space="0" w:color="auto"/>
        <w:right w:val="none" w:sz="0" w:space="0" w:color="auto"/>
      </w:divBdr>
    </w:div>
    <w:div w:id="1111778926">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39096791">
      <w:bodyDiv w:val="1"/>
      <w:marLeft w:val="0"/>
      <w:marRight w:val="0"/>
      <w:marTop w:val="0"/>
      <w:marBottom w:val="0"/>
      <w:divBdr>
        <w:top w:val="none" w:sz="0" w:space="0" w:color="auto"/>
        <w:left w:val="none" w:sz="0" w:space="0" w:color="auto"/>
        <w:bottom w:val="none" w:sz="0" w:space="0" w:color="auto"/>
        <w:right w:val="none" w:sz="0" w:space="0" w:color="auto"/>
      </w:divBdr>
    </w:div>
    <w:div w:id="1285189167">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396048767">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455386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72158618">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13594395">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092909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53508900">
      <w:bodyDiv w:val="1"/>
      <w:marLeft w:val="0"/>
      <w:marRight w:val="0"/>
      <w:marTop w:val="0"/>
      <w:marBottom w:val="0"/>
      <w:divBdr>
        <w:top w:val="none" w:sz="0" w:space="0" w:color="auto"/>
        <w:left w:val="none" w:sz="0" w:space="0" w:color="auto"/>
        <w:bottom w:val="none" w:sz="0" w:space="0" w:color="auto"/>
        <w:right w:val="none" w:sz="0" w:space="0" w:color="auto"/>
      </w:divBdr>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01755815">
      <w:bodyDiv w:val="1"/>
      <w:marLeft w:val="0"/>
      <w:marRight w:val="0"/>
      <w:marTop w:val="0"/>
      <w:marBottom w:val="0"/>
      <w:divBdr>
        <w:top w:val="none" w:sz="0" w:space="0" w:color="auto"/>
        <w:left w:val="none" w:sz="0" w:space="0" w:color="auto"/>
        <w:bottom w:val="none" w:sz="0" w:space="0" w:color="auto"/>
        <w:right w:val="none" w:sz="0" w:space="0" w:color="auto"/>
      </w:divBdr>
    </w:div>
    <w:div w:id="213359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775637-0D79-461C-9B82-0F36BD127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35</Pages>
  <Words>11178</Words>
  <Characters>63720</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Webbfinal</cp:lastModifiedBy>
  <cp:revision>3</cp:revision>
  <cp:lastPrinted>2007-06-18T22:08:00Z</cp:lastPrinted>
  <dcterms:created xsi:type="dcterms:W3CDTF">2024-08-09T15:08:00Z</dcterms:created>
  <dcterms:modified xsi:type="dcterms:W3CDTF">2024-08-09T15:08:00Z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(3)JR1XWF9zdUX6afNHbl7oYq4jFpsFlr9LltH3ogpHU1taW5MWZZtm4xoYwSzylOU6tZy2eDhR
bCyOjr/+t+Itx/IPoSnKlNwIVnCKWIa0/iJjIenNBHq5mx5OsGl+ysDIeQhMYTHAeGbHrEnq
U/n8oMbG9MFC7FpkG7cSY3vOrmPV38qGdxg/Uqd5yNmwdTCyvrbkvUUnQOeOwx/5+bL+IY9b
8j9pAUGG9uaNfzKviB</vt:lpwstr>
  </property>
  <property fmtid="{D5CDD505-2E9C-101B-9397-08002B2CF9AE}" pid="13" name="_2015_ms_pID_725343_00">
    <vt:lpwstr>_2015_ms_pID_725343</vt:lpwstr>
  </property>
  <property fmtid="{D5CDD505-2E9C-101B-9397-08002B2CF9AE}" pid="14" name="_2015_ms_pID_7253431">
    <vt:lpwstr>G95FldXQZCsFrT6witqLA1ymW7Jn0kTSxzMn15hO2p79y/CYfC9oQj
6iOuJtnq5avxfroJNA83OWAKzqflFErMornddEs90X0J5qMRfpf5KBT94jLvjQwivRRprcDF
V+MPLKdGCw/SgOxOxVjGK7HfLVw1JxdFRznjSxe4MSUK83wLBH/exSMX4F646WnWpRviOnAg
Zm6OTghboqdwXNvnGWUUOcR7XKR+bARnYQFo</vt:lpwstr>
  </property>
  <property fmtid="{D5CDD505-2E9C-101B-9397-08002B2CF9AE}" pid="15" name="_2015_ms_pID_7253431_00">
    <vt:lpwstr>_2015_ms_pID_7253431</vt:lpwstr>
  </property>
  <property fmtid="{D5CDD505-2E9C-101B-9397-08002B2CF9AE}" pid="16" name="_2015_ms_pID_7253432">
    <vt:lpwstr>IH1N8hEt2g/o8eTdXwrsxtkzJrk6spnJnXm1
iE35P8DGoHiCPoHSMmFLalk1Qeq1DxNo9I60OvN4NhsoDb6MV3A=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1723202454</vt:lpwstr>
  </property>
</Properties>
</file>