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165AEBD2" w:rsidR="00A61937" w:rsidRPr="009F5EB4" w:rsidRDefault="009F5EB4" w:rsidP="00A61937">
      <w:pPr>
        <w:pStyle w:val="CRCoverPage"/>
        <w:tabs>
          <w:tab w:val="right" w:pos="9639"/>
        </w:tabs>
        <w:spacing w:after="0"/>
        <w:rPr>
          <w:rFonts w:ascii="Times New Roman" w:hAnsi="Times New Roman"/>
          <w:b/>
          <w:i/>
          <w:noProof/>
          <w:sz w:val="24"/>
          <w:szCs w:val="24"/>
        </w:rPr>
      </w:pPr>
      <w:r w:rsidRPr="009F5EB4">
        <w:rPr>
          <w:rFonts w:ascii="Times New Roman" w:hAnsi="Times New Roman"/>
          <w:b/>
          <w:noProof/>
          <w:sz w:val="24"/>
          <w:szCs w:val="24"/>
        </w:rPr>
        <w:t>3GPP TSG-RAN WG1 Meeting #11</w:t>
      </w:r>
      <w:r w:rsidR="00F735A3">
        <w:rPr>
          <w:rFonts w:ascii="Times New Roman" w:hAnsi="Times New Roman"/>
          <w:b/>
          <w:noProof/>
          <w:sz w:val="24"/>
          <w:szCs w:val="24"/>
        </w:rPr>
        <w:t>4</w:t>
      </w:r>
      <w:r w:rsidR="005C227B" w:rsidRPr="009F5EB4">
        <w:rPr>
          <w:rFonts w:ascii="Times New Roman" w:hAnsi="Times New Roman"/>
          <w:b/>
          <w:i/>
          <w:noProof/>
          <w:sz w:val="24"/>
          <w:szCs w:val="24"/>
        </w:rPr>
        <w:tab/>
      </w:r>
      <w:r w:rsidR="005C227B" w:rsidRPr="009F5EB4">
        <w:rPr>
          <w:rFonts w:ascii="Times New Roman" w:hAnsi="Times New Roman"/>
          <w:b/>
          <w:noProof/>
          <w:sz w:val="24"/>
          <w:szCs w:val="24"/>
        </w:rPr>
        <w:t>R1-2</w:t>
      </w:r>
      <w:r w:rsidR="00AC70AE" w:rsidRPr="009F5EB4">
        <w:rPr>
          <w:rFonts w:ascii="Times New Roman" w:hAnsi="Times New Roman"/>
          <w:b/>
          <w:noProof/>
          <w:sz w:val="24"/>
          <w:szCs w:val="24"/>
        </w:rPr>
        <w:t>3</w:t>
      </w:r>
      <w:r w:rsidR="00B501B7" w:rsidRPr="00B501B7">
        <w:rPr>
          <w:rFonts w:ascii="Times New Roman" w:hAnsi="Times New Roman"/>
          <w:b/>
          <w:noProof/>
          <w:sz w:val="24"/>
          <w:szCs w:val="24"/>
        </w:rPr>
        <w:t>0</w:t>
      </w:r>
      <w:r w:rsidR="00371ECD">
        <w:rPr>
          <w:rFonts w:ascii="Times New Roman" w:hAnsi="Times New Roman"/>
          <w:b/>
          <w:noProof/>
          <w:sz w:val="24"/>
          <w:szCs w:val="24"/>
        </w:rPr>
        <w:t>8413</w:t>
      </w:r>
    </w:p>
    <w:p w14:paraId="324651EF" w14:textId="4A19AF5F" w:rsidR="008121FE" w:rsidRPr="009F5EB4" w:rsidRDefault="00F735A3" w:rsidP="008121FE">
      <w:pPr>
        <w:pStyle w:val="CRCoverPage"/>
        <w:tabs>
          <w:tab w:val="right" w:pos="9639"/>
        </w:tabs>
        <w:spacing w:afterLines="50"/>
        <w:rPr>
          <w:rFonts w:ascii="Times New Roman" w:hAnsi="Times New Roman"/>
          <w:b/>
          <w:noProof/>
          <w:sz w:val="24"/>
          <w:szCs w:val="24"/>
        </w:rPr>
      </w:pPr>
      <w:r w:rsidRPr="00F735A3">
        <w:rPr>
          <w:rFonts w:ascii="Times New Roman" w:hAnsi="Times New Roman"/>
          <w:b/>
          <w:noProof/>
          <w:sz w:val="24"/>
          <w:szCs w:val="24"/>
        </w:rPr>
        <w:t>Toulouse, F</w:t>
      </w:r>
      <w:r w:rsidR="007632EE">
        <w:rPr>
          <w:rFonts w:ascii="Times New Roman" w:hAnsi="Times New Roman"/>
          <w:b/>
          <w:noProof/>
          <w:sz w:val="24"/>
          <w:szCs w:val="24"/>
        </w:rPr>
        <w:t>rance</w:t>
      </w:r>
      <w:r>
        <w:rPr>
          <w:rFonts w:ascii="Times New Roman" w:hAnsi="Times New Roman"/>
          <w:b/>
          <w:noProof/>
          <w:sz w:val="24"/>
          <w:szCs w:val="24"/>
        </w:rPr>
        <w:t>, 21-25 August</w:t>
      </w:r>
      <w:r w:rsidR="009F5EB4" w:rsidRPr="009F5EB4">
        <w:rPr>
          <w:rFonts w:ascii="Times New Roman" w:hAnsi="Times New Roman"/>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4E024A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98F3CA" w:rsidR="00954779" w:rsidRPr="00410371" w:rsidRDefault="00244901" w:rsidP="00161AE3">
            <w:pPr>
              <w:pStyle w:val="CRCoverPage"/>
              <w:spacing w:after="0"/>
              <w:jc w:val="center"/>
              <w:rPr>
                <w:noProof/>
              </w:rPr>
            </w:pPr>
            <w:r>
              <w:rPr>
                <w:b/>
                <w:noProof/>
                <w:sz w:val="28"/>
              </w:rPr>
              <w:t>0484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2505F08" w:rsidR="00954779" w:rsidRPr="00410371" w:rsidRDefault="00954779" w:rsidP="009F5EB4">
            <w:pPr>
              <w:pStyle w:val="CRCoverPage"/>
              <w:spacing w:after="0"/>
              <w:jc w:val="center"/>
              <w:rPr>
                <w:noProof/>
                <w:sz w:val="28"/>
                <w:lang w:eastAsia="zh-CN"/>
              </w:rPr>
            </w:pPr>
            <w:r>
              <w:rPr>
                <w:b/>
                <w:noProof/>
                <w:sz w:val="28"/>
              </w:rPr>
              <w:t>1</w:t>
            </w:r>
            <w:r w:rsidR="00A61937">
              <w:rPr>
                <w:b/>
                <w:noProof/>
                <w:sz w:val="28"/>
              </w:rPr>
              <w:t>7</w:t>
            </w:r>
            <w:r>
              <w:rPr>
                <w:b/>
                <w:noProof/>
                <w:sz w:val="28"/>
              </w:rPr>
              <w:t>.</w:t>
            </w:r>
            <w:r w:rsidR="00F735A3">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A981ECE"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8E20B8">
              <w:rPr>
                <w:noProof/>
                <w:lang w:eastAsia="zh-CN"/>
              </w:rPr>
              <w:t>08</w:t>
            </w:r>
            <w:r>
              <w:rPr>
                <w:noProof/>
                <w:lang w:eastAsia="zh-CN"/>
              </w:rPr>
              <w:t>-</w:t>
            </w:r>
            <w:r w:rsidR="0048304C">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772633F7" w:rsidR="00BF5F4A" w:rsidRDefault="004D1180" w:rsidP="00D22F05">
            <w:pPr>
              <w:pStyle w:val="CRCoverPage"/>
              <w:spacing w:after="0"/>
              <w:rPr>
                <w:lang w:eastAsia="zh-CN"/>
              </w:rPr>
            </w:pPr>
            <w:bookmarkStart w:id="0" w:name="_GoBack"/>
            <w:bookmarkEnd w:id="0"/>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xml:space="preserve">, in order to be UE-B, the PSFCH occasions for resource conflict information of each pair of UEs should not be passed. In current TS 38.213, </w:t>
            </w:r>
            <w:r w:rsidR="00D04979">
              <w:rPr>
                <w:rFonts w:hint="eastAsia"/>
                <w:lang w:eastAsia="zh-CN"/>
              </w:rPr>
              <w:t>t</w:t>
            </w:r>
            <w:r w:rsidR="00D04979">
              <w:rPr>
                <w:lang w:eastAsia="zh-CN"/>
              </w:rPr>
              <w:t>wo timing conditions should be met for UE-A to determine a UE-B, i.e., the time gap between SCI and associated PSFCH (“</w:t>
            </w:r>
            <w:r w:rsidR="00D04979" w:rsidRPr="00D04979">
              <w:rPr>
                <w:lang w:eastAsia="zh-CN"/>
              </w:rPr>
              <w:t xml:space="preserve">the first SCI format 1-A and the second SCI format 1-A are not received later than </w:t>
            </w:r>
            <w:proofErr w:type="spellStart"/>
            <w:r w:rsidR="00D04979" w:rsidRPr="00D04979">
              <w:rPr>
                <w:i/>
                <w:lang w:eastAsia="zh-CN"/>
              </w:rPr>
              <w:t>sl-MinTimeGapPSFCH</w:t>
            </w:r>
            <w:proofErr w:type="spellEnd"/>
            <w:r w:rsidR="00D04979" w:rsidRPr="00D04979">
              <w:rPr>
                <w:lang w:eastAsia="zh-CN"/>
              </w:rPr>
              <w:t xml:space="preserve"> before the PSFCH occasion for conflict information</w:t>
            </w:r>
            <w:r w:rsidR="00D04979">
              <w:rPr>
                <w:lang w:eastAsia="zh-CN"/>
              </w:rPr>
              <w:t>”) and transmission occasion of the PSFCH is not passed (“</w:t>
            </w:r>
            <w:r w:rsidR="00D04979" w:rsidRPr="00D04979">
              <w:rPr>
                <w:lang w:eastAsia="zh-CN"/>
              </w:rPr>
              <w:t>the PSFCH occasions for resource conflict information of the second UE and the third UE are valid</w:t>
            </w:r>
            <w:r w:rsidR="00D04979">
              <w:rPr>
                <w:lang w:eastAsia="zh-CN"/>
              </w:rPr>
              <w:t xml:space="preserve">”). </w:t>
            </w:r>
            <w:r w:rsidRPr="004D1180">
              <w:t xml:space="preserve">“valid” is used to describe </w:t>
            </w:r>
            <w:r w:rsidR="00D04979">
              <w:t>the second</w:t>
            </w:r>
            <w:r w:rsidRPr="004D1180">
              <w:t xml:space="preserve">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CF0FC6" w14:textId="6D0D49E3" w:rsidR="009F5EB4" w:rsidRDefault="009F5EB4" w:rsidP="003F77D5">
      <w:pPr>
        <w:rPr>
          <w:rFonts w:ascii="Arial" w:hAnsi="Arial"/>
          <w:sz w:val="24"/>
        </w:rPr>
      </w:pPr>
      <w:r w:rsidRPr="009F5EB4">
        <w:rPr>
          <w:rFonts w:ascii="Arial" w:hAnsi="Arial"/>
          <w:sz w:val="24"/>
        </w:rPr>
        <w:lastRenderedPageBreak/>
        <w:t>16.3.0</w:t>
      </w:r>
      <w:r w:rsidRPr="009F5EB4">
        <w:rPr>
          <w:rFonts w:ascii="Arial" w:hAnsi="Arial"/>
          <w:sz w:val="24"/>
        </w:rPr>
        <w:tab/>
        <w:t>UE procedure for transmitting PSFCH with control information</w:t>
      </w:r>
    </w:p>
    <w:p w14:paraId="582C7937" w14:textId="77777777" w:rsidR="009F5EB4" w:rsidRPr="003F77D5"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F82DB79" w14:textId="77777777" w:rsidR="00896532" w:rsidRPr="005B0583" w:rsidRDefault="00896532" w:rsidP="00896532">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2A2A5839" w14:textId="77777777" w:rsidR="00896532" w:rsidRPr="005B0583" w:rsidRDefault="00896532" w:rsidP="00896532">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35873D14" w14:textId="77777777" w:rsidR="00896532" w:rsidRDefault="00896532" w:rsidP="00896532">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203EEEDA" w14:textId="0FE24544" w:rsidR="00896532" w:rsidRPr="00C17DE3" w:rsidRDefault="00896532" w:rsidP="00896532">
      <w:pPr>
        <w:pStyle w:val="B1"/>
      </w:pPr>
      <w:r w:rsidRPr="00C17DE3">
        <w:t>-</w:t>
      </w:r>
      <w:r w:rsidRPr="00C17DE3">
        <w:tab/>
        <w:t xml:space="preserve">the PSFCH occasion for resource conflict information of the second UE is </w:t>
      </w:r>
      <w:ins w:id="1" w:author="Huawei" w:date="2023-07-29T09:00:00Z">
        <w:r>
          <w:rPr>
            <w:lang w:val="en-US"/>
          </w:rPr>
          <w:t>not passed</w:t>
        </w:r>
      </w:ins>
      <w:del w:id="2" w:author="Huawei" w:date="2023-07-29T09:00:00Z">
        <w:r w:rsidRPr="00C17DE3" w:rsidDel="00896532">
          <w:delText>valid</w:delText>
        </w:r>
      </w:del>
      <w:r w:rsidRPr="00C17DE3">
        <w:t>,</w:t>
      </w:r>
    </w:p>
    <w:p w14:paraId="295DD8B8" w14:textId="77777777" w:rsidR="00896532" w:rsidRPr="00C17DE3" w:rsidRDefault="00896532" w:rsidP="00896532">
      <w:pPr>
        <w:pStyle w:val="B1"/>
      </w:pPr>
      <w:r w:rsidRPr="00C17DE3">
        <w:t>-</w:t>
      </w:r>
      <w:r w:rsidRPr="00C17DE3">
        <w:tab/>
        <w:t xml:space="preserve">the conflict information receiver flag in SCI format 1-A from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3E58FD12" w14:textId="61B1DA04" w:rsidR="00896532" w:rsidRDefault="00896532" w:rsidP="00896532">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2662E6E4" w14:textId="77777777" w:rsidR="008B6280" w:rsidRPr="00C92D91" w:rsidRDefault="008B6280" w:rsidP="008B628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3B40772B" w14:textId="77777777" w:rsidR="008B6280" w:rsidRPr="005B0583" w:rsidRDefault="008B6280" w:rsidP="008B6280">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33288B42" w14:textId="77777777" w:rsidR="008B6280" w:rsidRPr="005B0583" w:rsidRDefault="008B6280" w:rsidP="008B628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35732643" w14:textId="77777777" w:rsidR="008B6280" w:rsidRPr="005B0583" w:rsidRDefault="008B6280" w:rsidP="008B628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D8FB687" w14:textId="77777777" w:rsidR="008B6280" w:rsidRDefault="008B6280" w:rsidP="008B6280">
      <w:pPr>
        <w:pStyle w:val="B1"/>
        <w:rPr>
          <w:lang w:val="en-US"/>
        </w:rPr>
      </w:pPr>
      <w:r w:rsidRPr="005B0583">
        <w:t>-</w:t>
      </w:r>
      <w:r w:rsidRPr="005B0583">
        <w:tab/>
      </w:r>
      <w:r w:rsidRPr="005B0583">
        <w:rPr>
          <w:lang w:val="en-US"/>
        </w:rPr>
        <w:t>determines that the first and second resources overlap in time and frequency</w:t>
      </w:r>
    </w:p>
    <w:p w14:paraId="2D5A18E2" w14:textId="40006D00" w:rsidR="008B6280" w:rsidRPr="00B26273" w:rsidRDefault="008B6280" w:rsidP="008B6280">
      <w:pPr>
        <w:pStyle w:val="B1"/>
        <w:rPr>
          <w:lang w:val="en-US"/>
        </w:rPr>
      </w:pPr>
      <w:r w:rsidRPr="00B26273">
        <w:rPr>
          <w:lang w:val="en-US"/>
        </w:rPr>
        <w:t>-</w:t>
      </w:r>
      <w:r w:rsidRPr="00B26273">
        <w:rPr>
          <w:lang w:val="en-US"/>
        </w:rPr>
        <w:tab/>
        <w:t xml:space="preserve">the PSFCH occasions for resource conflict information of the second UE and the third UE are </w:t>
      </w:r>
      <w:del w:id="3" w:author="Huawei" w:date="2023-07-28T17:43:00Z">
        <w:r w:rsidRPr="00B26273" w:rsidDel="008B6280">
          <w:rPr>
            <w:lang w:val="en-US"/>
          </w:rPr>
          <w:delText>valid</w:delText>
        </w:r>
      </w:del>
      <w:ins w:id="4" w:author="Huawei" w:date="2023-07-28T17:43:00Z">
        <w:r>
          <w:rPr>
            <w:lang w:val="en-US"/>
          </w:rPr>
          <w:t>not passed</w:t>
        </w:r>
      </w:ins>
    </w:p>
    <w:p w14:paraId="747966A6" w14:textId="77777777" w:rsidR="008B6280" w:rsidRPr="00B26273" w:rsidRDefault="008B6280" w:rsidP="008B6280">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7063D242" w14:textId="77777777" w:rsidR="008B6280" w:rsidRPr="00B26273" w:rsidRDefault="008B6280" w:rsidP="008B628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p w14:paraId="408613CE" w14:textId="77777777" w:rsidR="008B6280" w:rsidRPr="00B26273" w:rsidRDefault="008B6280" w:rsidP="008B6280">
      <w:pPr>
        <w:pStyle w:val="B1"/>
        <w:rPr>
          <w:lang w:val="en-US"/>
        </w:rPr>
      </w:pPr>
      <w:r w:rsidRPr="00B26273">
        <w:t>-</w:t>
      </w:r>
      <w:r w:rsidRPr="00B26273">
        <w:tab/>
      </w:r>
      <w:r w:rsidRPr="00B26273">
        <w:rPr>
          <w:lang w:val="en-US"/>
        </w:rPr>
        <w:t>determines to transmit to the second UE the PSFCH with the conflict information</w:t>
      </w:r>
    </w:p>
    <w:p w14:paraId="79FF8395" w14:textId="6B626101" w:rsidR="008B6280" w:rsidRDefault="008B6280" w:rsidP="008B628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39E6EEE4" w14:textId="744D4D6F" w:rsidR="00AC70AE" w:rsidRPr="00AC70AE"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AC70AE" w:rsidRPr="00AC70A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B26EF" w14:textId="77777777" w:rsidR="00FC2E46" w:rsidRDefault="00FC2E46">
      <w:r>
        <w:separator/>
      </w:r>
    </w:p>
  </w:endnote>
  <w:endnote w:type="continuationSeparator" w:id="0">
    <w:p w14:paraId="1503B938" w14:textId="77777777" w:rsidR="00FC2E46" w:rsidRDefault="00FC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30A3B" w14:textId="77777777" w:rsidR="00FC2E46" w:rsidRDefault="00FC2E46">
      <w:r>
        <w:separator/>
      </w:r>
    </w:p>
  </w:footnote>
  <w:footnote w:type="continuationSeparator" w:id="0">
    <w:p w14:paraId="7A982661" w14:textId="77777777" w:rsidR="00FC2E46" w:rsidRDefault="00FC2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901"/>
    <w:rsid w:val="00245AA8"/>
    <w:rsid w:val="002477DC"/>
    <w:rsid w:val="0025046F"/>
    <w:rsid w:val="00250B5E"/>
    <w:rsid w:val="002518C2"/>
    <w:rsid w:val="0025221E"/>
    <w:rsid w:val="002561AB"/>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7316"/>
    <w:rsid w:val="00332299"/>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1ECD"/>
    <w:rsid w:val="00372460"/>
    <w:rsid w:val="00374DD4"/>
    <w:rsid w:val="0037566B"/>
    <w:rsid w:val="00377079"/>
    <w:rsid w:val="00385ED7"/>
    <w:rsid w:val="00385EE7"/>
    <w:rsid w:val="00386643"/>
    <w:rsid w:val="00391069"/>
    <w:rsid w:val="003917B9"/>
    <w:rsid w:val="00395745"/>
    <w:rsid w:val="0039728B"/>
    <w:rsid w:val="00397FE8"/>
    <w:rsid w:val="003A1285"/>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304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47C03"/>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777A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0BC3"/>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0048"/>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351A"/>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13E1"/>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2EE"/>
    <w:rsid w:val="0076354E"/>
    <w:rsid w:val="00763CFE"/>
    <w:rsid w:val="0076550E"/>
    <w:rsid w:val="0076554F"/>
    <w:rsid w:val="007679F3"/>
    <w:rsid w:val="00767E82"/>
    <w:rsid w:val="00767FD7"/>
    <w:rsid w:val="007701BE"/>
    <w:rsid w:val="007710B5"/>
    <w:rsid w:val="00772702"/>
    <w:rsid w:val="0077368F"/>
    <w:rsid w:val="00773794"/>
    <w:rsid w:val="00775067"/>
    <w:rsid w:val="007758FD"/>
    <w:rsid w:val="00777125"/>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1FE"/>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979"/>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6532"/>
    <w:rsid w:val="00897069"/>
    <w:rsid w:val="00897775"/>
    <w:rsid w:val="00897833"/>
    <w:rsid w:val="008A164F"/>
    <w:rsid w:val="008A1A80"/>
    <w:rsid w:val="008A2DE1"/>
    <w:rsid w:val="008A351B"/>
    <w:rsid w:val="008A45A6"/>
    <w:rsid w:val="008A45BC"/>
    <w:rsid w:val="008A4671"/>
    <w:rsid w:val="008A4D97"/>
    <w:rsid w:val="008A537B"/>
    <w:rsid w:val="008A776E"/>
    <w:rsid w:val="008A7B99"/>
    <w:rsid w:val="008B02F1"/>
    <w:rsid w:val="008B0536"/>
    <w:rsid w:val="008B1308"/>
    <w:rsid w:val="008B1E89"/>
    <w:rsid w:val="008B2537"/>
    <w:rsid w:val="008B2756"/>
    <w:rsid w:val="008B419A"/>
    <w:rsid w:val="008B5D18"/>
    <w:rsid w:val="008B6280"/>
    <w:rsid w:val="008B71D8"/>
    <w:rsid w:val="008B7AF2"/>
    <w:rsid w:val="008C04EB"/>
    <w:rsid w:val="008C0AE3"/>
    <w:rsid w:val="008C0DD3"/>
    <w:rsid w:val="008C3A34"/>
    <w:rsid w:val="008C4354"/>
    <w:rsid w:val="008D0BD8"/>
    <w:rsid w:val="008D1E5C"/>
    <w:rsid w:val="008D66D8"/>
    <w:rsid w:val="008E0FA4"/>
    <w:rsid w:val="008E20B8"/>
    <w:rsid w:val="008E3254"/>
    <w:rsid w:val="008E3EE0"/>
    <w:rsid w:val="008E41EF"/>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5EB4"/>
    <w:rsid w:val="009F6631"/>
    <w:rsid w:val="009F734F"/>
    <w:rsid w:val="009F7638"/>
    <w:rsid w:val="009F76C7"/>
    <w:rsid w:val="009F7FE4"/>
    <w:rsid w:val="00A02397"/>
    <w:rsid w:val="00A024A8"/>
    <w:rsid w:val="00A03910"/>
    <w:rsid w:val="00A04D1C"/>
    <w:rsid w:val="00A060B2"/>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2EE"/>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1B7"/>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F22"/>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832"/>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4979"/>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67947"/>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30C"/>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4BF7"/>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63D7"/>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07D07"/>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5A3"/>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2E46"/>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0706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9DD1F-228B-4BC7-AF9D-204F122AF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Mixiang</cp:lastModifiedBy>
  <cp:revision>19</cp:revision>
  <cp:lastPrinted>1900-01-01T00:00:00Z</cp:lastPrinted>
  <dcterms:created xsi:type="dcterms:W3CDTF">2023-08-10T15:01:00Z</dcterms:created>
  <dcterms:modified xsi:type="dcterms:W3CDTF">2023-08-23T20:52:00Z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(3)6Gd7x44YNuGoXz5XW9nDcl/7wZK0GGN+96yXiGHjeLsMCkNyL3F4Uiz49VUjD4i9GVhHK87x
J+lAwa1k8ZypS3Zrd88mGyFfufBnQrc9rA6WQoRd3ssT9yWiRy2TYo5ucn+kFo907u5053Au
Whiy/fNJGImY8319BdMRx08V+V0GqrDetzD/8k1QxHx0LsFKSM4Np/waqCryWf5S8JPwgu7S
spSB3LezL0v4LXOook</vt:lpwstr>
  </property>
  <property fmtid="{D5CDD505-2E9C-101B-9397-08002B2CF9AE}" pid="22" name="_2015_ms_pID_7253431">
    <vt:lpwstr>UI44pNonXL/7wG2y/2SCZVwfeBgrqfPLWBlCX0h3jZ6LhJ0jDjV8uR
3ofxH3YQbmCU8h59ghgWytVhShMbff0xU1eKap4Alx+oRCEyy3Lt//nrlf7ZpOE8QRXGxZeJ
T0WGr1JZHxe/63maU/OJnXVr2JWkAbqV4dspM0CWTtMC0Q8NQTMAF8eKrtNkz+5776xh9ZX2
eBhKQh8VXsoPAtg5FpfxQoffcDTdHrfis20H</vt:lpwstr>
  </property>
  <property fmtid="{D5CDD505-2E9C-101B-9397-08002B2CF9AE}" pid="23" name="_2015_ms_pID_7253432">
    <vt:lpwstr>MYmdbfWzG75wPNDUCke+6uU=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1691631390</vt:lpwstr>
  </property>
</Properties>
</file>