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68D15DDB"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A9131B">
        <w:rPr>
          <w:rFonts w:ascii="Arial" w:eastAsiaTheme="minorEastAsia" w:hAnsi="Arial" w:hint="eastAsia"/>
          <w:b/>
          <w:bCs/>
          <w:sz w:val="22"/>
          <w:szCs w:val="22"/>
          <w:lang w:val="x-none" w:eastAsia="zh-CN"/>
        </w:rPr>
        <w:t>02030</w:t>
      </w:r>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0AF0296A" w:rsidR="00AC2C34" w:rsidRPr="00BA4B55" w:rsidRDefault="00AC2C34" w:rsidP="005237E1">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3507C9" w:rsidRPr="003507C9">
        <w:rPr>
          <w:rFonts w:ascii="Arial" w:eastAsiaTheme="minorEastAsia" w:hAnsi="Arial"/>
          <w:b/>
          <w:bCs/>
          <w:sz w:val="22"/>
          <w:lang w:eastAsia="zh-CN"/>
        </w:rPr>
        <w:t>RRC parameter alignment and editorial corrections</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79AF6836"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5F0E1F36" w14:textId="77777777" w:rsidR="003507C9" w:rsidRPr="003E6F27" w:rsidRDefault="003507C9" w:rsidP="003507C9">
      <w:pPr>
        <w:spacing w:after="120"/>
        <w:rPr>
          <w:b/>
          <w:lang w:eastAsia="x-none"/>
        </w:rPr>
      </w:pPr>
      <w:r>
        <w:rPr>
          <w:b/>
          <w:lang w:eastAsia="x-none"/>
        </w:rPr>
        <w:t>RRC parameter alignment / editorial</w:t>
      </w:r>
    </w:p>
    <w:p w14:paraId="3BD03FC5" w14:textId="77777777" w:rsidR="003507C9" w:rsidRDefault="00D51834" w:rsidP="003507C9">
      <w:pPr>
        <w:spacing w:after="120"/>
        <w:rPr>
          <w:lang w:eastAsia="x-none"/>
        </w:rPr>
      </w:pPr>
      <w:hyperlink r:id="rId9" w:history="1">
        <w:r w:rsidR="003507C9">
          <w:rPr>
            <w:rStyle w:val="af1"/>
            <w:lang w:eastAsia="x-none"/>
          </w:rPr>
          <w:t>R1-2300623</w:t>
        </w:r>
      </w:hyperlink>
      <w:r w:rsidR="003507C9">
        <w:rPr>
          <w:lang w:eastAsia="x-none"/>
        </w:rPr>
        <w:tab/>
        <w:t xml:space="preserve">Correction on RRC parameter for </w:t>
      </w:r>
      <w:proofErr w:type="spellStart"/>
      <w:r w:rsidR="003507C9">
        <w:rPr>
          <w:lang w:eastAsia="x-none"/>
        </w:rPr>
        <w:t>beta_offset</w:t>
      </w:r>
      <w:proofErr w:type="spellEnd"/>
      <w:r w:rsidR="003507C9">
        <w:rPr>
          <w:lang w:eastAsia="x-none"/>
        </w:rPr>
        <w:t xml:space="preserve"> indicator in DCI format 0_2 in Rel-16</w:t>
      </w:r>
      <w:r w:rsidR="003507C9">
        <w:rPr>
          <w:lang w:eastAsia="x-none"/>
        </w:rPr>
        <w:tab/>
        <w:t>CATT</w:t>
      </w:r>
    </w:p>
    <w:p w14:paraId="3F2B4AA6" w14:textId="77777777" w:rsidR="003507C9" w:rsidRDefault="00D51834" w:rsidP="003507C9">
      <w:pPr>
        <w:spacing w:after="120"/>
        <w:rPr>
          <w:lang w:eastAsia="x-none"/>
        </w:rPr>
      </w:pPr>
      <w:hyperlink r:id="rId10" w:history="1">
        <w:r w:rsidR="003507C9">
          <w:rPr>
            <w:rStyle w:val="af1"/>
            <w:lang w:eastAsia="x-none"/>
          </w:rPr>
          <w:t>R1-2300624</w:t>
        </w:r>
      </w:hyperlink>
      <w:r w:rsidR="003507C9">
        <w:rPr>
          <w:lang w:eastAsia="x-none"/>
        </w:rPr>
        <w:tab/>
        <w:t xml:space="preserve">Correction on RRC parameter for </w:t>
      </w:r>
      <w:proofErr w:type="spellStart"/>
      <w:r w:rsidR="003507C9">
        <w:rPr>
          <w:lang w:eastAsia="x-none"/>
        </w:rPr>
        <w:t>beta_offset</w:t>
      </w:r>
      <w:proofErr w:type="spellEnd"/>
      <w:r w:rsidR="003507C9">
        <w:rPr>
          <w:lang w:eastAsia="x-none"/>
        </w:rPr>
        <w:t xml:space="preserve"> indicator in DCI format 0_2 in Rel-17</w:t>
      </w:r>
      <w:r w:rsidR="003507C9">
        <w:rPr>
          <w:lang w:eastAsia="x-none"/>
        </w:rPr>
        <w:tab/>
        <w:t>CATT</w:t>
      </w:r>
    </w:p>
    <w:p w14:paraId="7ADB9339" w14:textId="2827239F" w:rsidR="003507C9" w:rsidRDefault="00D51834" w:rsidP="003507C9">
      <w:pPr>
        <w:spacing w:after="120"/>
        <w:rPr>
          <w:lang w:eastAsia="x-none"/>
        </w:rPr>
      </w:pPr>
      <w:hyperlink r:id="rId11" w:history="1">
        <w:r w:rsidR="003507C9">
          <w:rPr>
            <w:rStyle w:val="af1"/>
            <w:lang w:eastAsia="x-none"/>
          </w:rPr>
          <w:t>R1-2300625</w:t>
        </w:r>
      </w:hyperlink>
      <w:r w:rsidR="003507C9">
        <w:rPr>
          <w:lang w:eastAsia="x-none"/>
        </w:rPr>
        <w:tab/>
        <w:t>Correction on UCI multiplexing on PUSCH in Rel-16</w:t>
      </w:r>
      <w:r w:rsidR="003507C9">
        <w:rPr>
          <w:rFonts w:eastAsiaTheme="minorEastAsia" w:hint="eastAsia"/>
          <w:lang w:eastAsia="zh-CN"/>
        </w:rPr>
        <w:tab/>
      </w:r>
      <w:r w:rsidR="003507C9">
        <w:rPr>
          <w:lang w:eastAsia="x-none"/>
        </w:rPr>
        <w:tab/>
        <w:t>CATT</w:t>
      </w:r>
    </w:p>
    <w:p w14:paraId="54ABF881" w14:textId="008E58EB" w:rsidR="003507C9" w:rsidRDefault="00D51834" w:rsidP="003507C9">
      <w:pPr>
        <w:spacing w:after="120"/>
        <w:rPr>
          <w:lang w:eastAsia="x-none"/>
        </w:rPr>
      </w:pPr>
      <w:hyperlink r:id="rId12" w:history="1">
        <w:r w:rsidR="003507C9">
          <w:rPr>
            <w:rStyle w:val="af1"/>
            <w:lang w:eastAsia="x-none"/>
          </w:rPr>
          <w:t>R1-2300626</w:t>
        </w:r>
      </w:hyperlink>
      <w:r w:rsidR="003507C9">
        <w:rPr>
          <w:lang w:eastAsia="x-none"/>
        </w:rPr>
        <w:tab/>
        <w:t>Correction on UCI multiplexing on PUSCH in Rel-17</w:t>
      </w:r>
      <w:r w:rsidR="003507C9">
        <w:rPr>
          <w:rFonts w:eastAsiaTheme="minorEastAsia" w:hint="eastAsia"/>
          <w:lang w:eastAsia="zh-CN"/>
        </w:rPr>
        <w:tab/>
      </w:r>
      <w:r w:rsidR="003507C9">
        <w:rPr>
          <w:lang w:eastAsia="x-none"/>
        </w:rPr>
        <w:tab/>
        <w:t>CATT</w:t>
      </w:r>
    </w:p>
    <w:p w14:paraId="64693E02" w14:textId="77777777" w:rsidR="003507C9" w:rsidRDefault="00D51834" w:rsidP="003507C9">
      <w:pPr>
        <w:spacing w:after="120"/>
        <w:rPr>
          <w:lang w:eastAsia="x-none"/>
        </w:rPr>
      </w:pPr>
      <w:hyperlink r:id="rId13" w:history="1">
        <w:r w:rsidR="003507C9">
          <w:rPr>
            <w:rStyle w:val="af1"/>
            <w:lang w:eastAsia="x-none"/>
          </w:rPr>
          <w:t>R1-2300800</w:t>
        </w:r>
      </w:hyperlink>
      <w:r w:rsidR="003507C9">
        <w:rPr>
          <w:lang w:eastAsia="x-none"/>
        </w:rPr>
        <w:tab/>
        <w:t>Alignment CR for AOA positioning in 38.215</w:t>
      </w:r>
      <w:r w:rsidR="003507C9">
        <w:rPr>
          <w:lang w:eastAsia="x-none"/>
        </w:rPr>
        <w:tab/>
        <w:t>ZTE</w:t>
      </w:r>
    </w:p>
    <w:p w14:paraId="347CC811" w14:textId="77777777" w:rsidR="003507C9" w:rsidRDefault="00D51834" w:rsidP="003507C9">
      <w:pPr>
        <w:spacing w:after="120"/>
        <w:rPr>
          <w:lang w:eastAsia="x-none"/>
        </w:rPr>
      </w:pPr>
      <w:hyperlink r:id="rId14" w:history="1">
        <w:r w:rsidR="003507C9">
          <w:rPr>
            <w:rStyle w:val="af1"/>
            <w:lang w:eastAsia="x-none"/>
          </w:rPr>
          <w:t>R1-2301314</w:t>
        </w:r>
      </w:hyperlink>
      <w:r w:rsidR="003507C9">
        <w:rPr>
          <w:lang w:eastAsia="x-none"/>
        </w:rPr>
        <w:tab/>
        <w:t>Draft CR for NR 38.214 descriptions</w:t>
      </w:r>
      <w:r w:rsidR="003507C9">
        <w:rPr>
          <w:lang w:eastAsia="x-none"/>
        </w:rPr>
        <w:tab/>
        <w:t>ZTE</w:t>
      </w:r>
    </w:p>
    <w:p w14:paraId="3213F8E3" w14:textId="77777777" w:rsidR="003507C9" w:rsidRDefault="00D51834" w:rsidP="003507C9">
      <w:pPr>
        <w:spacing w:after="120"/>
        <w:rPr>
          <w:lang w:eastAsia="x-none"/>
        </w:rPr>
      </w:pPr>
      <w:hyperlink r:id="rId15" w:history="1">
        <w:r w:rsidR="003507C9">
          <w:rPr>
            <w:rStyle w:val="af1"/>
            <w:lang w:eastAsia="x-none"/>
          </w:rPr>
          <w:t>R1-2301316</w:t>
        </w:r>
      </w:hyperlink>
      <w:r w:rsidR="003507C9">
        <w:rPr>
          <w:lang w:eastAsia="x-none"/>
        </w:rPr>
        <w:tab/>
        <w:t>Corrections on RSRP measurement in TS 38.214</w:t>
      </w:r>
      <w:r w:rsidR="003507C9">
        <w:rPr>
          <w:lang w:eastAsia="x-none"/>
        </w:rPr>
        <w:tab/>
        <w:t xml:space="preserve">ZTE, </w:t>
      </w:r>
      <w:proofErr w:type="spellStart"/>
      <w:r w:rsidR="003507C9">
        <w:rPr>
          <w:lang w:eastAsia="x-none"/>
        </w:rPr>
        <w:t>Sanechips</w:t>
      </w:r>
      <w:proofErr w:type="spellEnd"/>
    </w:p>
    <w:p w14:paraId="433FE598" w14:textId="77777777" w:rsidR="003507C9" w:rsidRDefault="00D51834" w:rsidP="003507C9">
      <w:pPr>
        <w:spacing w:after="120"/>
        <w:rPr>
          <w:lang w:eastAsia="x-none"/>
        </w:rPr>
      </w:pPr>
      <w:hyperlink r:id="rId16" w:history="1">
        <w:r w:rsidR="003507C9">
          <w:rPr>
            <w:rStyle w:val="af1"/>
            <w:lang w:eastAsia="x-none"/>
          </w:rPr>
          <w:t>R1-2301768</w:t>
        </w:r>
      </w:hyperlink>
      <w:r w:rsidR="003507C9">
        <w:rPr>
          <w:lang w:eastAsia="x-none"/>
        </w:rPr>
        <w:tab/>
        <w:t xml:space="preserve">draft CR for soft amplitude restriction in R16 </w:t>
      </w:r>
      <w:proofErr w:type="spellStart"/>
      <w:r w:rsidR="003507C9">
        <w:rPr>
          <w:lang w:eastAsia="x-none"/>
        </w:rPr>
        <w:t>eType</w:t>
      </w:r>
      <w:proofErr w:type="spellEnd"/>
      <w:r w:rsidR="003507C9">
        <w:rPr>
          <w:lang w:eastAsia="x-none"/>
        </w:rPr>
        <w:t xml:space="preserve"> 2 CB</w:t>
      </w:r>
      <w:r w:rsidR="003507C9">
        <w:rPr>
          <w:lang w:eastAsia="x-none"/>
        </w:rPr>
        <w:tab/>
        <w:t>Ericsson</w:t>
      </w:r>
    </w:p>
    <w:p w14:paraId="0557DCDA" w14:textId="77777777" w:rsidR="003507C9" w:rsidRPr="00C122C3" w:rsidRDefault="003507C9" w:rsidP="003507C9">
      <w:pPr>
        <w:spacing w:after="120"/>
        <w:rPr>
          <w:highlight w:val="yellow"/>
          <w:lang w:eastAsia="x-none"/>
        </w:rPr>
      </w:pPr>
      <w:r>
        <w:rPr>
          <w:highlight w:val="yellow"/>
          <w:lang w:eastAsia="x-none"/>
        </w:rPr>
        <w:t>F</w:t>
      </w:r>
      <w:r w:rsidRPr="00C122C3">
        <w:rPr>
          <w:highlight w:val="yellow"/>
          <w:lang w:eastAsia="x-none"/>
        </w:rPr>
        <w:t>or possible inclusion as part of alignment CR(s)</w:t>
      </w:r>
      <w:r>
        <w:rPr>
          <w:highlight w:val="yellow"/>
          <w:lang w:eastAsia="x-none"/>
        </w:rPr>
        <w:t xml:space="preserve">. </w:t>
      </w:r>
      <w:r w:rsidRPr="00C122C3">
        <w:rPr>
          <w:highlight w:val="yellow"/>
          <w:lang w:eastAsia="x-none"/>
        </w:rPr>
        <w:t xml:space="preserve">To be moderated by </w:t>
      </w:r>
      <w:r>
        <w:rPr>
          <w:highlight w:val="yellow"/>
          <w:lang w:eastAsia="ko-KR"/>
        </w:rPr>
        <w:t>Yanping</w:t>
      </w:r>
      <w:r w:rsidRPr="00C122C3">
        <w:rPr>
          <w:highlight w:val="yellow"/>
          <w:lang w:eastAsia="x-none"/>
        </w:rPr>
        <w:t xml:space="preserve"> (CATT)</w:t>
      </w:r>
      <w:r>
        <w:rPr>
          <w:highlight w:val="yellow"/>
          <w:lang w:eastAsia="x-none"/>
        </w:rPr>
        <w:t>.</w:t>
      </w:r>
    </w:p>
    <w:p w14:paraId="164A9F60" w14:textId="6BF69519" w:rsidR="00C04CF8" w:rsidRDefault="005237E1" w:rsidP="00C04CF8">
      <w:pPr>
        <w:pStyle w:val="10"/>
        <w:numPr>
          <w:ilvl w:val="0"/>
          <w:numId w:val="5"/>
        </w:numPr>
        <w:rPr>
          <w:lang w:eastAsia="zh-CN"/>
        </w:rPr>
      </w:pPr>
      <w:r>
        <w:rPr>
          <w:rFonts w:hint="eastAsia"/>
          <w:lang w:eastAsia="zh-CN"/>
        </w:rPr>
        <w:t xml:space="preserve">1st round </w:t>
      </w:r>
      <w:r w:rsidR="00B31169">
        <w:rPr>
          <w:rFonts w:hint="eastAsia"/>
          <w:lang w:eastAsia="zh-CN"/>
        </w:rPr>
        <w:t>Discussion</w:t>
      </w:r>
    </w:p>
    <w:p w14:paraId="3ED9FC86" w14:textId="3E4A2B18" w:rsidR="00F6256B" w:rsidRPr="00F647D5" w:rsidRDefault="003507C9" w:rsidP="00F647D5">
      <w:pPr>
        <w:pStyle w:val="2"/>
        <w:numPr>
          <w:ilvl w:val="1"/>
          <w:numId w:val="5"/>
        </w:numPr>
        <w:ind w:left="576" w:hanging="576"/>
        <w:rPr>
          <w:rFonts w:eastAsiaTheme="minorEastAsia"/>
          <w:sz w:val="22"/>
          <w:lang w:eastAsia="zh-CN"/>
        </w:rPr>
      </w:pPr>
      <w:r>
        <w:rPr>
          <w:rFonts w:eastAsiaTheme="minorEastAsia" w:hint="eastAsia"/>
          <w:sz w:val="22"/>
          <w:lang w:eastAsia="zh-CN"/>
        </w:rPr>
        <w:t>R1-2300623/R1-2300624</w:t>
      </w:r>
    </w:p>
    <w:p w14:paraId="56BEE73A" w14:textId="77777777" w:rsidR="003507C9" w:rsidRDefault="00D51834" w:rsidP="003507C9">
      <w:pPr>
        <w:spacing w:after="120"/>
        <w:rPr>
          <w:lang w:eastAsia="x-none"/>
        </w:rPr>
      </w:pPr>
      <w:hyperlink r:id="rId17" w:history="1">
        <w:r w:rsidR="003507C9">
          <w:rPr>
            <w:rStyle w:val="af1"/>
            <w:lang w:eastAsia="x-none"/>
          </w:rPr>
          <w:t>R1-2300623</w:t>
        </w:r>
      </w:hyperlink>
      <w:r w:rsidR="003507C9">
        <w:rPr>
          <w:lang w:eastAsia="x-none"/>
        </w:rPr>
        <w:tab/>
        <w:t xml:space="preserve">Correction on RRC parameter for </w:t>
      </w:r>
      <w:proofErr w:type="spellStart"/>
      <w:r w:rsidR="003507C9">
        <w:rPr>
          <w:lang w:eastAsia="x-none"/>
        </w:rPr>
        <w:t>beta_offset</w:t>
      </w:r>
      <w:proofErr w:type="spellEnd"/>
      <w:r w:rsidR="003507C9">
        <w:rPr>
          <w:lang w:eastAsia="x-none"/>
        </w:rPr>
        <w:t xml:space="preserve"> indicator in DCI format 0_2 in Rel-16</w:t>
      </w:r>
      <w:r w:rsidR="003507C9">
        <w:rPr>
          <w:lang w:eastAsia="x-none"/>
        </w:rPr>
        <w:tab/>
        <w:t>CATT</w:t>
      </w:r>
    </w:p>
    <w:p w14:paraId="74B987BD" w14:textId="77777777" w:rsidR="003507C9" w:rsidRDefault="00D51834" w:rsidP="003507C9">
      <w:pPr>
        <w:spacing w:after="120"/>
        <w:rPr>
          <w:lang w:eastAsia="x-none"/>
        </w:rPr>
      </w:pPr>
      <w:hyperlink r:id="rId18" w:history="1">
        <w:r w:rsidR="003507C9">
          <w:rPr>
            <w:rStyle w:val="af1"/>
            <w:lang w:eastAsia="x-none"/>
          </w:rPr>
          <w:t>R1-2300624</w:t>
        </w:r>
      </w:hyperlink>
      <w:r w:rsidR="003507C9">
        <w:rPr>
          <w:lang w:eastAsia="x-none"/>
        </w:rPr>
        <w:tab/>
        <w:t xml:space="preserve">Correction on RRC parameter for </w:t>
      </w:r>
      <w:proofErr w:type="spellStart"/>
      <w:r w:rsidR="003507C9">
        <w:rPr>
          <w:lang w:eastAsia="x-none"/>
        </w:rPr>
        <w:t>beta_offset</w:t>
      </w:r>
      <w:proofErr w:type="spellEnd"/>
      <w:r w:rsidR="003507C9">
        <w:rPr>
          <w:lang w:eastAsia="x-none"/>
        </w:rPr>
        <w:t xml:space="preserve"> indicator in DCI format 0_2 in Rel-17</w:t>
      </w:r>
      <w:r w:rsidR="003507C9">
        <w:rPr>
          <w:lang w:eastAsia="x-none"/>
        </w:rPr>
        <w:tab/>
        <w:t>CATT</w:t>
      </w:r>
    </w:p>
    <w:p w14:paraId="0B484E91"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4B165CA1" w14:textId="6B552A08" w:rsidR="00B31169" w:rsidRDefault="00B3116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Pr>
          <w:rFonts w:eastAsia="宋体" w:hint="eastAsia"/>
          <w:lang w:eastAsia="zh-CN"/>
        </w:rPr>
        <w:t xml:space="preserve">: Do you agree </w:t>
      </w:r>
      <w:r w:rsidR="00E42689">
        <w:rPr>
          <w:rFonts w:eastAsia="宋体" w:hint="eastAsia"/>
          <w:lang w:eastAsia="zh-CN"/>
        </w:rPr>
        <w:t xml:space="preserve">with the </w:t>
      </w:r>
      <w:r w:rsidR="003507C9">
        <w:rPr>
          <w:rFonts w:eastAsia="宋体" w:hint="eastAsia"/>
          <w:lang w:eastAsia="zh-CN"/>
        </w:rPr>
        <w:t>text proposals</w:t>
      </w:r>
      <w:r w:rsidR="00E36864" w:rsidRPr="00E36864">
        <w:rPr>
          <w:rFonts w:eastAsiaTheme="minorEastAsia" w:hint="eastAsia"/>
          <w:bCs/>
          <w:lang w:eastAsia="zh-CN"/>
        </w:rPr>
        <w:t xml:space="preserve"> </w:t>
      </w:r>
      <w:r w:rsidR="00E36864">
        <w:rPr>
          <w:rFonts w:eastAsiaTheme="minorEastAsia" w:hint="eastAsia"/>
          <w:bCs/>
          <w:lang w:eastAsia="zh-CN"/>
        </w:rPr>
        <w:t xml:space="preserve">in </w:t>
      </w:r>
      <w:r w:rsidR="003507C9" w:rsidRPr="003507C9">
        <w:rPr>
          <w:rFonts w:eastAsia="宋体"/>
          <w:lang w:eastAsia="zh-CN"/>
        </w:rPr>
        <w:t>R1-2300623/R1-2300624</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47FA451" w:rsidR="00E42689" w:rsidRPr="002F0BF7" w:rsidRDefault="001F0B8C" w:rsidP="002179E4">
            <w:pPr>
              <w:spacing w:after="120"/>
              <w:rPr>
                <w:rFonts w:eastAsiaTheme="minorEastAsia"/>
                <w:lang w:val="de-AT" w:eastAsia="zh-CN"/>
              </w:rPr>
            </w:pPr>
            <w:r>
              <w:rPr>
                <w:rFonts w:eastAsiaTheme="minorEastAsia"/>
                <w:lang w:val="de-AT" w:eastAsia="zh-CN"/>
              </w:rPr>
              <w:t>QC</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77777777" w:rsidR="00EF5B83" w:rsidRPr="00597F38" w:rsidRDefault="00EF5B83" w:rsidP="0033055D">
            <w:pPr>
              <w:spacing w:after="120"/>
              <w:jc w:val="center"/>
              <w:rPr>
                <w:rFonts w:eastAsia="微软雅黑"/>
                <w:color w:val="000000"/>
                <w:lang w:val="en-GB" w:eastAsia="zh-CN"/>
              </w:rPr>
            </w:pPr>
          </w:p>
        </w:tc>
        <w:tc>
          <w:tcPr>
            <w:tcW w:w="4015" w:type="pct"/>
          </w:tcPr>
          <w:p w14:paraId="74155E7F" w14:textId="77777777" w:rsidR="00EF5B83" w:rsidRPr="00597F38" w:rsidRDefault="00EF5B83" w:rsidP="002179E4">
            <w:pPr>
              <w:spacing w:after="120"/>
              <w:jc w:val="both"/>
              <w:rPr>
                <w:rFonts w:eastAsia="微软雅黑"/>
                <w:color w:val="000000"/>
                <w:lang w:val="en-GB" w:eastAsia="zh-CN"/>
              </w:rPr>
            </w:pP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6DCBBC4D" w14:textId="7885ED7F" w:rsidR="003507C9" w:rsidRPr="00F647D5" w:rsidRDefault="003507C9" w:rsidP="003507C9">
      <w:pPr>
        <w:pStyle w:val="2"/>
        <w:numPr>
          <w:ilvl w:val="1"/>
          <w:numId w:val="5"/>
        </w:numPr>
        <w:ind w:left="576" w:hanging="576"/>
        <w:rPr>
          <w:rFonts w:eastAsiaTheme="minorEastAsia"/>
          <w:sz w:val="22"/>
          <w:lang w:eastAsia="zh-CN"/>
        </w:rPr>
      </w:pPr>
      <w:r>
        <w:rPr>
          <w:rFonts w:eastAsiaTheme="minorEastAsia" w:hint="eastAsia"/>
          <w:sz w:val="22"/>
          <w:lang w:eastAsia="zh-CN"/>
        </w:rPr>
        <w:t>R1-2300625/R1-2300626</w:t>
      </w:r>
    </w:p>
    <w:p w14:paraId="37FAAE71" w14:textId="77777777" w:rsidR="003507C9" w:rsidRDefault="00D51834" w:rsidP="003507C9">
      <w:pPr>
        <w:spacing w:after="120"/>
        <w:rPr>
          <w:lang w:eastAsia="x-none"/>
        </w:rPr>
      </w:pPr>
      <w:hyperlink r:id="rId19" w:history="1">
        <w:r w:rsidR="003507C9">
          <w:rPr>
            <w:rStyle w:val="af1"/>
            <w:lang w:eastAsia="x-none"/>
          </w:rPr>
          <w:t>R1-2300625</w:t>
        </w:r>
      </w:hyperlink>
      <w:r w:rsidR="003507C9">
        <w:rPr>
          <w:lang w:eastAsia="x-none"/>
        </w:rPr>
        <w:tab/>
        <w:t>Correction on UCI multiplexing on PUSCH in Rel-16</w:t>
      </w:r>
      <w:r w:rsidR="003507C9">
        <w:rPr>
          <w:rFonts w:eastAsiaTheme="minorEastAsia" w:hint="eastAsia"/>
          <w:lang w:eastAsia="zh-CN"/>
        </w:rPr>
        <w:tab/>
      </w:r>
      <w:r w:rsidR="003507C9">
        <w:rPr>
          <w:lang w:eastAsia="x-none"/>
        </w:rPr>
        <w:tab/>
        <w:t>CATT</w:t>
      </w:r>
    </w:p>
    <w:p w14:paraId="2702F513" w14:textId="77777777" w:rsidR="003507C9" w:rsidRDefault="00D51834" w:rsidP="003507C9">
      <w:pPr>
        <w:spacing w:after="120"/>
        <w:rPr>
          <w:lang w:eastAsia="x-none"/>
        </w:rPr>
      </w:pPr>
      <w:hyperlink r:id="rId20" w:history="1">
        <w:r w:rsidR="003507C9">
          <w:rPr>
            <w:rStyle w:val="af1"/>
            <w:lang w:eastAsia="x-none"/>
          </w:rPr>
          <w:t>R1-2300626</w:t>
        </w:r>
      </w:hyperlink>
      <w:r w:rsidR="003507C9">
        <w:rPr>
          <w:lang w:eastAsia="x-none"/>
        </w:rPr>
        <w:tab/>
        <w:t>Correction on UCI multiplexing on PUSCH in Rel-17</w:t>
      </w:r>
      <w:r w:rsidR="003507C9">
        <w:rPr>
          <w:rFonts w:eastAsiaTheme="minorEastAsia" w:hint="eastAsia"/>
          <w:lang w:eastAsia="zh-CN"/>
        </w:rPr>
        <w:tab/>
      </w:r>
      <w:r w:rsidR="003507C9">
        <w:rPr>
          <w:lang w:eastAsia="x-none"/>
        </w:rPr>
        <w:tab/>
        <w:t>CATT</w:t>
      </w:r>
    </w:p>
    <w:p w14:paraId="455AB11B"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782B1486" w14:textId="3EDE2599" w:rsidR="008D0E18" w:rsidRDefault="008D0E18" w:rsidP="008D0E18">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w:t>
      </w:r>
      <w:r>
        <w:rPr>
          <w:rFonts w:eastAsia="宋体" w:hint="eastAsia"/>
          <w:lang w:eastAsia="zh-CN"/>
        </w:rPr>
        <w:t>: Do you agree with the text proposals</w:t>
      </w:r>
      <w:r w:rsidRPr="00E36864">
        <w:rPr>
          <w:rFonts w:eastAsiaTheme="minorEastAsia" w:hint="eastAsia"/>
          <w:bCs/>
          <w:lang w:eastAsia="zh-CN"/>
        </w:rPr>
        <w:t xml:space="preserve"> </w:t>
      </w:r>
      <w:r>
        <w:rPr>
          <w:rFonts w:eastAsiaTheme="minorEastAsia" w:hint="eastAsia"/>
          <w:bCs/>
          <w:lang w:eastAsia="zh-CN"/>
        </w:rPr>
        <w:t xml:space="preserve">in </w:t>
      </w:r>
      <w:r>
        <w:rPr>
          <w:rFonts w:eastAsia="宋体" w:hint="eastAsia"/>
          <w:lang w:eastAsia="zh-CN"/>
        </w:rPr>
        <w:t>R1-23006</w:t>
      </w:r>
      <w:r w:rsidR="003507C9">
        <w:rPr>
          <w:rFonts w:eastAsia="宋体" w:hint="eastAsia"/>
          <w:lang w:eastAsia="zh-CN"/>
        </w:rPr>
        <w:t>25/</w:t>
      </w:r>
      <w:r>
        <w:rPr>
          <w:rFonts w:eastAsia="宋体" w:hint="eastAsia"/>
          <w:lang w:eastAsia="zh-CN"/>
        </w:rPr>
        <w:t>R1-23006</w:t>
      </w:r>
      <w:r w:rsidR="003507C9">
        <w:rPr>
          <w:rFonts w:eastAsia="宋体" w:hint="eastAsia"/>
          <w:lang w:eastAsia="zh-CN"/>
        </w:rPr>
        <w:t>26</w:t>
      </w:r>
      <w:r>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8D0E18" w14:paraId="27D15601" w14:textId="77777777" w:rsidTr="00EC0682">
        <w:tc>
          <w:tcPr>
            <w:tcW w:w="1809" w:type="dxa"/>
          </w:tcPr>
          <w:p w14:paraId="27BF5A62" w14:textId="77777777" w:rsidR="008D0E18" w:rsidRDefault="008D0E18" w:rsidP="00EC0682">
            <w:pPr>
              <w:spacing w:after="120"/>
              <w:jc w:val="center"/>
              <w:rPr>
                <w:rFonts w:eastAsiaTheme="minorEastAsia"/>
                <w:b/>
                <w:lang w:val="x-none" w:eastAsia="zh-CN"/>
              </w:rPr>
            </w:pPr>
          </w:p>
        </w:tc>
        <w:tc>
          <w:tcPr>
            <w:tcW w:w="7477" w:type="dxa"/>
          </w:tcPr>
          <w:p w14:paraId="72FB2542" w14:textId="77777777" w:rsidR="008D0E18" w:rsidRPr="00B54F60" w:rsidRDefault="008D0E18" w:rsidP="00EC0682">
            <w:pPr>
              <w:spacing w:after="120"/>
              <w:jc w:val="center"/>
              <w:rPr>
                <w:rFonts w:eastAsiaTheme="minorEastAsia"/>
                <w:b/>
                <w:lang w:val="x-none" w:eastAsia="zh-CN"/>
              </w:rPr>
            </w:pPr>
            <w:r>
              <w:rPr>
                <w:rFonts w:eastAsiaTheme="minorEastAsia" w:hint="eastAsia"/>
                <w:b/>
                <w:lang w:val="x-none" w:eastAsia="zh-CN"/>
              </w:rPr>
              <w:t>Company</w:t>
            </w:r>
          </w:p>
        </w:tc>
      </w:tr>
      <w:tr w:rsidR="008D0E18" w14:paraId="290147BB" w14:textId="77777777" w:rsidTr="00EC0682">
        <w:tc>
          <w:tcPr>
            <w:tcW w:w="1809" w:type="dxa"/>
            <w:vAlign w:val="center"/>
          </w:tcPr>
          <w:p w14:paraId="24DD35F6" w14:textId="77777777" w:rsidR="008D0E18" w:rsidRPr="00B31169" w:rsidRDefault="008D0E18"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556BF0CA" w14:textId="7E83584F" w:rsidR="008D0E18" w:rsidRPr="002F0BF7" w:rsidRDefault="00D60DB7" w:rsidP="00EC0682">
            <w:pPr>
              <w:spacing w:after="120"/>
              <w:rPr>
                <w:rFonts w:eastAsiaTheme="minorEastAsia"/>
                <w:lang w:val="de-AT" w:eastAsia="zh-CN"/>
              </w:rPr>
            </w:pPr>
            <w:r>
              <w:rPr>
                <w:rFonts w:eastAsiaTheme="minorEastAsia"/>
                <w:lang w:val="de-AT" w:eastAsia="zh-CN"/>
              </w:rPr>
              <w:t>QC</w:t>
            </w:r>
          </w:p>
        </w:tc>
      </w:tr>
      <w:tr w:rsidR="008D0E18" w14:paraId="5743FB70" w14:textId="77777777" w:rsidTr="00EC0682">
        <w:tc>
          <w:tcPr>
            <w:tcW w:w="1809" w:type="dxa"/>
            <w:vAlign w:val="center"/>
          </w:tcPr>
          <w:p w14:paraId="31299C50" w14:textId="77777777" w:rsidR="008D0E18" w:rsidRPr="00E12038" w:rsidRDefault="008D0E18"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45E7890" w14:textId="77777777" w:rsidR="008D0E18" w:rsidRPr="00E12038" w:rsidRDefault="008D0E18" w:rsidP="00EC0682">
            <w:pPr>
              <w:spacing w:after="120"/>
              <w:rPr>
                <w:rFonts w:eastAsiaTheme="minorEastAsia"/>
                <w:lang w:val="en-GB" w:eastAsia="zh-CN"/>
              </w:rPr>
            </w:pPr>
          </w:p>
        </w:tc>
      </w:tr>
    </w:tbl>
    <w:p w14:paraId="6611CA55" w14:textId="77777777" w:rsidR="008D0E18" w:rsidRDefault="008D0E18" w:rsidP="008D0E18">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8D0E18" w14:paraId="09DEB7C6" w14:textId="77777777" w:rsidTr="00EC0682">
        <w:tc>
          <w:tcPr>
            <w:tcW w:w="985" w:type="pct"/>
          </w:tcPr>
          <w:p w14:paraId="538C0621"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DD4055E" w14:textId="77777777" w:rsidR="008D0E18" w:rsidRPr="00597F38" w:rsidRDefault="008D0E18"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D0E18" w14:paraId="65291F99" w14:textId="77777777" w:rsidTr="00EC0682">
        <w:tc>
          <w:tcPr>
            <w:tcW w:w="985" w:type="pct"/>
          </w:tcPr>
          <w:p w14:paraId="403CEB7D" w14:textId="77777777" w:rsidR="008D0E18" w:rsidRPr="00597F38" w:rsidRDefault="008D0E18" w:rsidP="00EC0682">
            <w:pPr>
              <w:spacing w:after="120"/>
              <w:jc w:val="center"/>
              <w:rPr>
                <w:rFonts w:eastAsia="微软雅黑"/>
                <w:color w:val="000000"/>
                <w:lang w:val="en-GB" w:eastAsia="zh-CN"/>
              </w:rPr>
            </w:pPr>
          </w:p>
        </w:tc>
        <w:tc>
          <w:tcPr>
            <w:tcW w:w="4015" w:type="pct"/>
          </w:tcPr>
          <w:p w14:paraId="7C22FBF7" w14:textId="77777777" w:rsidR="008D0E18" w:rsidRPr="00597F38" w:rsidRDefault="008D0E18" w:rsidP="00EC0682">
            <w:pPr>
              <w:spacing w:after="120"/>
              <w:jc w:val="both"/>
              <w:rPr>
                <w:rFonts w:eastAsia="微软雅黑"/>
                <w:color w:val="000000"/>
                <w:lang w:val="en-GB" w:eastAsia="zh-CN"/>
              </w:rPr>
            </w:pPr>
          </w:p>
        </w:tc>
      </w:tr>
      <w:tr w:rsidR="008D0E18" w14:paraId="4A2087D8" w14:textId="77777777" w:rsidTr="00EC0682">
        <w:tc>
          <w:tcPr>
            <w:tcW w:w="985" w:type="pct"/>
          </w:tcPr>
          <w:p w14:paraId="75AE2DEF" w14:textId="77777777" w:rsidR="008D0E18" w:rsidRPr="00597F38" w:rsidRDefault="008D0E18" w:rsidP="00EC0682">
            <w:pPr>
              <w:spacing w:after="120"/>
              <w:jc w:val="center"/>
              <w:rPr>
                <w:rFonts w:eastAsia="微软雅黑"/>
                <w:color w:val="000000"/>
                <w:lang w:val="en-GB" w:eastAsia="zh-CN"/>
              </w:rPr>
            </w:pPr>
          </w:p>
        </w:tc>
        <w:tc>
          <w:tcPr>
            <w:tcW w:w="4015" w:type="pct"/>
          </w:tcPr>
          <w:p w14:paraId="3625259B" w14:textId="77777777" w:rsidR="008D0E18" w:rsidRPr="00597F38" w:rsidRDefault="008D0E18" w:rsidP="00EC0682">
            <w:pPr>
              <w:spacing w:after="120"/>
              <w:jc w:val="both"/>
              <w:rPr>
                <w:rFonts w:eastAsia="微软雅黑"/>
                <w:color w:val="000000"/>
                <w:lang w:val="en-GB" w:eastAsia="zh-CN"/>
              </w:rPr>
            </w:pPr>
          </w:p>
        </w:tc>
      </w:tr>
      <w:tr w:rsidR="008D0E18" w14:paraId="2DE2CCA5" w14:textId="77777777" w:rsidTr="00EC0682">
        <w:tc>
          <w:tcPr>
            <w:tcW w:w="985" w:type="pct"/>
          </w:tcPr>
          <w:p w14:paraId="5D084FD2" w14:textId="77777777" w:rsidR="008D0E18" w:rsidRPr="00597F38" w:rsidRDefault="008D0E18" w:rsidP="00EC0682">
            <w:pPr>
              <w:spacing w:after="120"/>
              <w:jc w:val="center"/>
              <w:rPr>
                <w:rFonts w:eastAsia="微软雅黑"/>
                <w:color w:val="000000"/>
                <w:lang w:val="en-GB" w:eastAsia="zh-CN"/>
              </w:rPr>
            </w:pPr>
          </w:p>
        </w:tc>
        <w:tc>
          <w:tcPr>
            <w:tcW w:w="4015" w:type="pct"/>
          </w:tcPr>
          <w:p w14:paraId="22EB09C7" w14:textId="77777777" w:rsidR="008D0E18" w:rsidRPr="00597F38" w:rsidRDefault="008D0E18" w:rsidP="00EC0682">
            <w:pPr>
              <w:spacing w:after="120"/>
              <w:jc w:val="both"/>
              <w:rPr>
                <w:rFonts w:eastAsia="微软雅黑"/>
                <w:color w:val="000000"/>
                <w:lang w:val="en-GB" w:eastAsia="zh-CN"/>
              </w:rPr>
            </w:pPr>
          </w:p>
        </w:tc>
      </w:tr>
      <w:tr w:rsidR="008D0E18" w14:paraId="18D7EE85" w14:textId="77777777" w:rsidTr="00EC0682">
        <w:tc>
          <w:tcPr>
            <w:tcW w:w="985" w:type="pct"/>
          </w:tcPr>
          <w:p w14:paraId="70D19601" w14:textId="77777777" w:rsidR="008D0E18" w:rsidRPr="00597F38" w:rsidRDefault="008D0E18" w:rsidP="00EC0682">
            <w:pPr>
              <w:spacing w:after="120"/>
              <w:jc w:val="center"/>
              <w:rPr>
                <w:rFonts w:eastAsia="微软雅黑"/>
                <w:color w:val="000000"/>
                <w:lang w:val="en-GB" w:eastAsia="zh-CN"/>
              </w:rPr>
            </w:pPr>
          </w:p>
        </w:tc>
        <w:tc>
          <w:tcPr>
            <w:tcW w:w="4015" w:type="pct"/>
          </w:tcPr>
          <w:p w14:paraId="337489D1" w14:textId="77777777" w:rsidR="008D0E18" w:rsidRPr="00597F38" w:rsidRDefault="008D0E18" w:rsidP="00EC0682">
            <w:pPr>
              <w:spacing w:after="120"/>
              <w:jc w:val="both"/>
              <w:rPr>
                <w:rFonts w:eastAsia="微软雅黑"/>
                <w:color w:val="000000"/>
                <w:lang w:val="en-GB" w:eastAsia="zh-CN"/>
              </w:rPr>
            </w:pPr>
          </w:p>
        </w:tc>
      </w:tr>
    </w:tbl>
    <w:p w14:paraId="4FFDDB21" w14:textId="5D47EEB5" w:rsidR="00E42689" w:rsidRDefault="00E42689" w:rsidP="003B43E6">
      <w:pPr>
        <w:overflowPunct w:val="0"/>
        <w:autoSpaceDE w:val="0"/>
        <w:autoSpaceDN w:val="0"/>
        <w:adjustRightInd w:val="0"/>
        <w:spacing w:afterLines="0" w:after="180"/>
        <w:textAlignment w:val="baseline"/>
        <w:rPr>
          <w:rFonts w:eastAsia="宋体"/>
          <w:lang w:eastAsia="zh-CN"/>
        </w:rPr>
      </w:pPr>
    </w:p>
    <w:p w14:paraId="5911CB72" w14:textId="77777777" w:rsidR="008D0E18" w:rsidRDefault="008D0E18" w:rsidP="003B43E6">
      <w:pPr>
        <w:overflowPunct w:val="0"/>
        <w:autoSpaceDE w:val="0"/>
        <w:autoSpaceDN w:val="0"/>
        <w:adjustRightInd w:val="0"/>
        <w:spacing w:afterLines="0" w:after="180"/>
        <w:textAlignment w:val="baseline"/>
        <w:rPr>
          <w:rFonts w:eastAsia="宋体"/>
          <w:lang w:eastAsia="zh-CN"/>
        </w:rPr>
      </w:pPr>
    </w:p>
    <w:p w14:paraId="5789BF8A" w14:textId="61E9DDB8" w:rsidR="003507C9" w:rsidRPr="003507C9" w:rsidRDefault="00D51834" w:rsidP="003507C9">
      <w:pPr>
        <w:pStyle w:val="2"/>
        <w:numPr>
          <w:ilvl w:val="1"/>
          <w:numId w:val="5"/>
        </w:numPr>
        <w:ind w:left="576" w:hanging="576"/>
        <w:rPr>
          <w:rFonts w:eastAsiaTheme="minorEastAsia"/>
          <w:sz w:val="22"/>
          <w:lang w:eastAsia="zh-CN"/>
        </w:rPr>
      </w:pPr>
      <w:hyperlink r:id="rId21" w:history="1">
        <w:r w:rsidR="003507C9" w:rsidRPr="003507C9">
          <w:rPr>
            <w:rFonts w:eastAsiaTheme="minorEastAsia"/>
            <w:sz w:val="22"/>
            <w:lang w:eastAsia="zh-CN"/>
          </w:rPr>
          <w:t>R1-2300800</w:t>
        </w:r>
      </w:hyperlink>
    </w:p>
    <w:p w14:paraId="499A0AB7" w14:textId="77777777" w:rsidR="003507C9" w:rsidRDefault="00D51834" w:rsidP="003507C9">
      <w:pPr>
        <w:spacing w:after="120"/>
        <w:rPr>
          <w:lang w:eastAsia="x-none"/>
        </w:rPr>
      </w:pPr>
      <w:hyperlink r:id="rId22" w:history="1">
        <w:r w:rsidR="003507C9">
          <w:rPr>
            <w:rStyle w:val="af1"/>
            <w:lang w:eastAsia="x-none"/>
          </w:rPr>
          <w:t>R1-2300800</w:t>
        </w:r>
      </w:hyperlink>
      <w:r w:rsidR="003507C9">
        <w:rPr>
          <w:lang w:eastAsia="x-none"/>
        </w:rPr>
        <w:tab/>
        <w:t>Alignment CR for AOA positioning in 38.215</w:t>
      </w:r>
      <w:r w:rsidR="003507C9">
        <w:rPr>
          <w:lang w:eastAsia="x-none"/>
        </w:rPr>
        <w:tab/>
        <w:t>ZTE</w:t>
      </w:r>
    </w:p>
    <w:p w14:paraId="640F4755" w14:textId="0A9CDD30" w:rsidR="003507C9" w:rsidRDefault="003507C9" w:rsidP="003507C9">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w:t>
      </w:r>
      <w:r>
        <w:rPr>
          <w:rFonts w:eastAsia="宋体" w:hint="eastAsia"/>
          <w:lang w:eastAsia="zh-CN"/>
        </w:rPr>
        <w:t>: Do you agree with the text proposals</w:t>
      </w:r>
      <w:r w:rsidRPr="00E36864">
        <w:rPr>
          <w:rFonts w:eastAsiaTheme="minorEastAsia" w:hint="eastAsia"/>
          <w:bCs/>
          <w:lang w:eastAsia="zh-CN"/>
        </w:rPr>
        <w:t xml:space="preserve"> </w:t>
      </w:r>
      <w:r>
        <w:rPr>
          <w:rFonts w:eastAsiaTheme="minorEastAsia" w:hint="eastAsia"/>
          <w:bCs/>
          <w:lang w:eastAsia="zh-CN"/>
        </w:rPr>
        <w:t xml:space="preserve">in </w:t>
      </w:r>
      <w:r>
        <w:rPr>
          <w:rFonts w:eastAsia="宋体" w:hint="eastAsia"/>
          <w:lang w:eastAsia="zh-CN"/>
        </w:rPr>
        <w:t>R1-2300800? If not, please elaborate your reasons.</w:t>
      </w:r>
    </w:p>
    <w:tbl>
      <w:tblPr>
        <w:tblStyle w:val="a4"/>
        <w:tblW w:w="0" w:type="auto"/>
        <w:tblLook w:val="04A0" w:firstRow="1" w:lastRow="0" w:firstColumn="1" w:lastColumn="0" w:noHBand="0" w:noVBand="1"/>
      </w:tblPr>
      <w:tblGrid>
        <w:gridCol w:w="1809"/>
        <w:gridCol w:w="7477"/>
      </w:tblGrid>
      <w:tr w:rsidR="003507C9" w14:paraId="19BE62E1" w14:textId="77777777" w:rsidTr="00EC0682">
        <w:tc>
          <w:tcPr>
            <w:tcW w:w="1809" w:type="dxa"/>
          </w:tcPr>
          <w:p w14:paraId="3930865C" w14:textId="77777777" w:rsidR="003507C9" w:rsidRDefault="003507C9" w:rsidP="00EC0682">
            <w:pPr>
              <w:spacing w:after="120"/>
              <w:jc w:val="center"/>
              <w:rPr>
                <w:rFonts w:eastAsiaTheme="minorEastAsia"/>
                <w:b/>
                <w:lang w:val="x-none" w:eastAsia="zh-CN"/>
              </w:rPr>
            </w:pPr>
          </w:p>
        </w:tc>
        <w:tc>
          <w:tcPr>
            <w:tcW w:w="7477" w:type="dxa"/>
          </w:tcPr>
          <w:p w14:paraId="159F4247" w14:textId="77777777" w:rsidR="003507C9" w:rsidRPr="00B54F60" w:rsidRDefault="003507C9" w:rsidP="00EC0682">
            <w:pPr>
              <w:spacing w:after="120"/>
              <w:jc w:val="center"/>
              <w:rPr>
                <w:rFonts w:eastAsiaTheme="minorEastAsia"/>
                <w:b/>
                <w:lang w:val="x-none" w:eastAsia="zh-CN"/>
              </w:rPr>
            </w:pPr>
            <w:r>
              <w:rPr>
                <w:rFonts w:eastAsiaTheme="minorEastAsia" w:hint="eastAsia"/>
                <w:b/>
                <w:lang w:val="x-none" w:eastAsia="zh-CN"/>
              </w:rPr>
              <w:t>Company</w:t>
            </w:r>
          </w:p>
        </w:tc>
      </w:tr>
      <w:tr w:rsidR="003507C9" w14:paraId="454F5999" w14:textId="77777777" w:rsidTr="00EC0682">
        <w:tc>
          <w:tcPr>
            <w:tcW w:w="1809" w:type="dxa"/>
            <w:vAlign w:val="center"/>
          </w:tcPr>
          <w:p w14:paraId="37E41759" w14:textId="77777777" w:rsidR="003507C9" w:rsidRPr="00B31169" w:rsidRDefault="003507C9"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460815B" w14:textId="2AEBBF10" w:rsidR="003507C9" w:rsidRPr="002F0BF7" w:rsidRDefault="003A725D" w:rsidP="00EC0682">
            <w:pPr>
              <w:spacing w:after="120"/>
              <w:rPr>
                <w:rFonts w:eastAsiaTheme="minorEastAsia"/>
                <w:lang w:val="de-AT" w:eastAsia="zh-CN"/>
              </w:rPr>
            </w:pPr>
            <w:r>
              <w:rPr>
                <w:rFonts w:eastAsiaTheme="minorEastAsia"/>
                <w:lang w:val="de-AT" w:eastAsia="zh-CN"/>
              </w:rPr>
              <w:t>QC</w:t>
            </w:r>
            <w:r w:rsidR="001A79DC">
              <w:rPr>
                <w:rFonts w:eastAsiaTheme="minorEastAsia"/>
                <w:lang w:val="de-AT" w:eastAsia="zh-CN"/>
              </w:rPr>
              <w:t>, ZTE</w:t>
            </w:r>
          </w:p>
        </w:tc>
      </w:tr>
      <w:tr w:rsidR="003507C9" w14:paraId="02566C49" w14:textId="77777777" w:rsidTr="00EC0682">
        <w:tc>
          <w:tcPr>
            <w:tcW w:w="1809" w:type="dxa"/>
            <w:vAlign w:val="center"/>
          </w:tcPr>
          <w:p w14:paraId="102D1EBF" w14:textId="77777777" w:rsidR="003507C9" w:rsidRPr="00E12038" w:rsidRDefault="003507C9"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E0148E6" w14:textId="77777777" w:rsidR="003507C9" w:rsidRPr="00E12038" w:rsidRDefault="003507C9" w:rsidP="00EC0682">
            <w:pPr>
              <w:spacing w:after="120"/>
              <w:rPr>
                <w:rFonts w:eastAsiaTheme="minorEastAsia"/>
                <w:lang w:val="en-GB" w:eastAsia="zh-CN"/>
              </w:rPr>
            </w:pPr>
          </w:p>
        </w:tc>
      </w:tr>
    </w:tbl>
    <w:p w14:paraId="4884DFFF" w14:textId="77777777" w:rsidR="003507C9" w:rsidRDefault="003507C9" w:rsidP="003507C9">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3507C9" w14:paraId="26644BE1" w14:textId="77777777" w:rsidTr="00EC0682">
        <w:tc>
          <w:tcPr>
            <w:tcW w:w="985" w:type="pct"/>
          </w:tcPr>
          <w:p w14:paraId="2C920B50" w14:textId="77777777" w:rsidR="003507C9" w:rsidRPr="00597F38" w:rsidRDefault="003507C9"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9C8C617" w14:textId="77777777" w:rsidR="003507C9" w:rsidRPr="00597F38" w:rsidRDefault="003507C9"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507C9" w14:paraId="2B6FC852" w14:textId="77777777" w:rsidTr="00EC0682">
        <w:tc>
          <w:tcPr>
            <w:tcW w:w="985" w:type="pct"/>
          </w:tcPr>
          <w:p w14:paraId="70BFC363" w14:textId="77777777" w:rsidR="003507C9" w:rsidRPr="00597F38" w:rsidRDefault="003507C9" w:rsidP="00EC0682">
            <w:pPr>
              <w:spacing w:after="120"/>
              <w:jc w:val="center"/>
              <w:rPr>
                <w:rFonts w:eastAsia="微软雅黑"/>
                <w:color w:val="000000"/>
                <w:lang w:val="en-GB" w:eastAsia="zh-CN"/>
              </w:rPr>
            </w:pPr>
          </w:p>
        </w:tc>
        <w:tc>
          <w:tcPr>
            <w:tcW w:w="4015" w:type="pct"/>
          </w:tcPr>
          <w:p w14:paraId="07B7A634" w14:textId="77777777" w:rsidR="003507C9" w:rsidRPr="00597F38" w:rsidRDefault="003507C9" w:rsidP="00EC0682">
            <w:pPr>
              <w:spacing w:after="120"/>
              <w:jc w:val="both"/>
              <w:rPr>
                <w:rFonts w:eastAsia="微软雅黑"/>
                <w:color w:val="000000"/>
                <w:lang w:val="en-GB" w:eastAsia="zh-CN"/>
              </w:rPr>
            </w:pPr>
          </w:p>
        </w:tc>
      </w:tr>
      <w:tr w:rsidR="003507C9" w14:paraId="2E66BE90" w14:textId="77777777" w:rsidTr="00EC0682">
        <w:tc>
          <w:tcPr>
            <w:tcW w:w="985" w:type="pct"/>
          </w:tcPr>
          <w:p w14:paraId="7A64CACD" w14:textId="77777777" w:rsidR="003507C9" w:rsidRPr="00597F38" w:rsidRDefault="003507C9" w:rsidP="00EC0682">
            <w:pPr>
              <w:spacing w:after="120"/>
              <w:jc w:val="center"/>
              <w:rPr>
                <w:rFonts w:eastAsia="微软雅黑"/>
                <w:color w:val="000000"/>
                <w:lang w:val="en-GB" w:eastAsia="zh-CN"/>
              </w:rPr>
            </w:pPr>
          </w:p>
        </w:tc>
        <w:tc>
          <w:tcPr>
            <w:tcW w:w="4015" w:type="pct"/>
          </w:tcPr>
          <w:p w14:paraId="07C51296" w14:textId="77777777" w:rsidR="003507C9" w:rsidRPr="00597F38" w:rsidRDefault="003507C9" w:rsidP="00EC0682">
            <w:pPr>
              <w:spacing w:after="120"/>
              <w:jc w:val="both"/>
              <w:rPr>
                <w:rFonts w:eastAsia="微软雅黑"/>
                <w:color w:val="000000"/>
                <w:lang w:val="en-GB" w:eastAsia="zh-CN"/>
              </w:rPr>
            </w:pPr>
          </w:p>
        </w:tc>
      </w:tr>
      <w:tr w:rsidR="003507C9" w14:paraId="618C2549" w14:textId="77777777" w:rsidTr="00EC0682">
        <w:tc>
          <w:tcPr>
            <w:tcW w:w="985" w:type="pct"/>
          </w:tcPr>
          <w:p w14:paraId="36A96B63" w14:textId="77777777" w:rsidR="003507C9" w:rsidRPr="00597F38" w:rsidRDefault="003507C9" w:rsidP="00EC0682">
            <w:pPr>
              <w:spacing w:after="120"/>
              <w:jc w:val="center"/>
              <w:rPr>
                <w:rFonts w:eastAsia="微软雅黑"/>
                <w:color w:val="000000"/>
                <w:lang w:val="en-GB" w:eastAsia="zh-CN"/>
              </w:rPr>
            </w:pPr>
          </w:p>
        </w:tc>
        <w:tc>
          <w:tcPr>
            <w:tcW w:w="4015" w:type="pct"/>
          </w:tcPr>
          <w:p w14:paraId="1C897CF9" w14:textId="77777777" w:rsidR="003507C9" w:rsidRPr="00597F38" w:rsidRDefault="003507C9" w:rsidP="00EC0682">
            <w:pPr>
              <w:spacing w:after="120"/>
              <w:jc w:val="both"/>
              <w:rPr>
                <w:rFonts w:eastAsia="微软雅黑"/>
                <w:color w:val="000000"/>
                <w:lang w:val="en-GB" w:eastAsia="zh-CN"/>
              </w:rPr>
            </w:pPr>
          </w:p>
        </w:tc>
      </w:tr>
      <w:tr w:rsidR="003507C9" w14:paraId="2C4E8D0F" w14:textId="77777777" w:rsidTr="00EC0682">
        <w:tc>
          <w:tcPr>
            <w:tcW w:w="985" w:type="pct"/>
          </w:tcPr>
          <w:p w14:paraId="587F50A3" w14:textId="77777777" w:rsidR="003507C9" w:rsidRPr="00597F38" w:rsidRDefault="003507C9" w:rsidP="00EC0682">
            <w:pPr>
              <w:spacing w:after="120"/>
              <w:jc w:val="center"/>
              <w:rPr>
                <w:rFonts w:eastAsia="微软雅黑"/>
                <w:color w:val="000000"/>
                <w:lang w:val="en-GB" w:eastAsia="zh-CN"/>
              </w:rPr>
            </w:pPr>
          </w:p>
        </w:tc>
        <w:tc>
          <w:tcPr>
            <w:tcW w:w="4015" w:type="pct"/>
          </w:tcPr>
          <w:p w14:paraId="2745655E" w14:textId="77777777" w:rsidR="003507C9" w:rsidRPr="00597F38" w:rsidRDefault="003507C9" w:rsidP="00EC0682">
            <w:pPr>
              <w:spacing w:after="120"/>
              <w:jc w:val="both"/>
              <w:rPr>
                <w:rFonts w:eastAsia="微软雅黑"/>
                <w:color w:val="000000"/>
                <w:lang w:val="en-GB" w:eastAsia="zh-CN"/>
              </w:rPr>
            </w:pPr>
          </w:p>
        </w:tc>
      </w:tr>
    </w:tbl>
    <w:p w14:paraId="5A860139"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3EA3442D" w14:textId="187B4D03" w:rsidR="003507C9" w:rsidRPr="003507C9" w:rsidRDefault="003507C9" w:rsidP="003507C9">
      <w:pPr>
        <w:pStyle w:val="2"/>
        <w:numPr>
          <w:ilvl w:val="1"/>
          <w:numId w:val="5"/>
        </w:numPr>
        <w:ind w:left="576" w:hanging="576"/>
        <w:rPr>
          <w:rFonts w:eastAsiaTheme="minorEastAsia"/>
          <w:sz w:val="22"/>
          <w:lang w:eastAsia="zh-CN"/>
        </w:rPr>
      </w:pPr>
      <w:r w:rsidRPr="003507C9">
        <w:rPr>
          <w:rFonts w:eastAsiaTheme="minorEastAsia" w:hint="eastAsia"/>
          <w:sz w:val="22"/>
          <w:lang w:eastAsia="zh-CN"/>
        </w:rPr>
        <w:t>R1-2301314</w:t>
      </w:r>
    </w:p>
    <w:p w14:paraId="3BFEF254" w14:textId="77777777" w:rsidR="003507C9" w:rsidRDefault="00D51834" w:rsidP="003507C9">
      <w:pPr>
        <w:spacing w:after="120"/>
        <w:rPr>
          <w:lang w:eastAsia="x-none"/>
        </w:rPr>
      </w:pPr>
      <w:hyperlink r:id="rId23" w:history="1">
        <w:r w:rsidR="003507C9">
          <w:rPr>
            <w:rStyle w:val="af1"/>
            <w:lang w:eastAsia="x-none"/>
          </w:rPr>
          <w:t>R1-2301314</w:t>
        </w:r>
      </w:hyperlink>
      <w:r w:rsidR="003507C9">
        <w:rPr>
          <w:lang w:eastAsia="x-none"/>
        </w:rPr>
        <w:tab/>
        <w:t>Draft CR for NR 38.214 descriptions</w:t>
      </w:r>
      <w:r w:rsidR="003507C9">
        <w:rPr>
          <w:lang w:eastAsia="x-none"/>
        </w:rPr>
        <w:tab/>
        <w:t>ZTE</w:t>
      </w:r>
    </w:p>
    <w:p w14:paraId="35736F68" w14:textId="49BA495A" w:rsidR="00E266FE" w:rsidRDefault="00E266FE" w:rsidP="00E266FE">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w:t>
      </w:r>
      <w:r>
        <w:rPr>
          <w:rFonts w:eastAsia="宋体" w:hint="eastAsia"/>
          <w:lang w:eastAsia="zh-CN"/>
        </w:rPr>
        <w:t>: Do you agree with the text proposals</w:t>
      </w:r>
      <w:r w:rsidRPr="00E36864">
        <w:rPr>
          <w:rFonts w:eastAsiaTheme="minorEastAsia" w:hint="eastAsia"/>
          <w:bCs/>
          <w:lang w:eastAsia="zh-CN"/>
        </w:rPr>
        <w:t xml:space="preserve"> </w:t>
      </w:r>
      <w:r>
        <w:rPr>
          <w:rFonts w:eastAsiaTheme="minorEastAsia" w:hint="eastAsia"/>
          <w:bCs/>
          <w:lang w:eastAsia="zh-CN"/>
        </w:rPr>
        <w:t xml:space="preserve">in </w:t>
      </w:r>
      <w:r>
        <w:rPr>
          <w:rFonts w:eastAsia="宋体" w:hint="eastAsia"/>
          <w:lang w:eastAsia="zh-CN"/>
        </w:rPr>
        <w:t>R1-2301314? If not, please elaborate your reasons.</w:t>
      </w:r>
    </w:p>
    <w:tbl>
      <w:tblPr>
        <w:tblStyle w:val="a4"/>
        <w:tblW w:w="0" w:type="auto"/>
        <w:tblLook w:val="04A0" w:firstRow="1" w:lastRow="0" w:firstColumn="1" w:lastColumn="0" w:noHBand="0" w:noVBand="1"/>
      </w:tblPr>
      <w:tblGrid>
        <w:gridCol w:w="1809"/>
        <w:gridCol w:w="7477"/>
      </w:tblGrid>
      <w:tr w:rsidR="00E266FE" w14:paraId="5E4F65A3" w14:textId="77777777" w:rsidTr="00EC0682">
        <w:tc>
          <w:tcPr>
            <w:tcW w:w="1809" w:type="dxa"/>
          </w:tcPr>
          <w:p w14:paraId="2885CC21" w14:textId="77777777" w:rsidR="00E266FE" w:rsidRDefault="00E266FE" w:rsidP="00EC0682">
            <w:pPr>
              <w:spacing w:after="120"/>
              <w:jc w:val="center"/>
              <w:rPr>
                <w:rFonts w:eastAsiaTheme="minorEastAsia"/>
                <w:b/>
                <w:lang w:val="x-none" w:eastAsia="zh-CN"/>
              </w:rPr>
            </w:pPr>
          </w:p>
        </w:tc>
        <w:tc>
          <w:tcPr>
            <w:tcW w:w="7477" w:type="dxa"/>
          </w:tcPr>
          <w:p w14:paraId="2FF4D300" w14:textId="77777777" w:rsidR="00E266FE" w:rsidRPr="00B54F60" w:rsidRDefault="00E266FE" w:rsidP="00EC0682">
            <w:pPr>
              <w:spacing w:after="120"/>
              <w:jc w:val="center"/>
              <w:rPr>
                <w:rFonts w:eastAsiaTheme="minorEastAsia"/>
                <w:b/>
                <w:lang w:val="x-none" w:eastAsia="zh-CN"/>
              </w:rPr>
            </w:pPr>
            <w:r>
              <w:rPr>
                <w:rFonts w:eastAsiaTheme="minorEastAsia" w:hint="eastAsia"/>
                <w:b/>
                <w:lang w:val="x-none" w:eastAsia="zh-CN"/>
              </w:rPr>
              <w:t>Company</w:t>
            </w:r>
          </w:p>
        </w:tc>
      </w:tr>
      <w:tr w:rsidR="00E266FE" w14:paraId="6261FE32" w14:textId="77777777" w:rsidTr="00EC0682">
        <w:tc>
          <w:tcPr>
            <w:tcW w:w="1809" w:type="dxa"/>
            <w:vAlign w:val="center"/>
          </w:tcPr>
          <w:p w14:paraId="26FB18B9" w14:textId="77777777" w:rsidR="00E266FE" w:rsidRPr="00B31169" w:rsidRDefault="00E266FE"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09F04A60" w14:textId="77777777" w:rsidR="00E266FE" w:rsidRPr="002F0BF7" w:rsidRDefault="00E266FE" w:rsidP="00EC0682">
            <w:pPr>
              <w:spacing w:after="120"/>
              <w:rPr>
                <w:rFonts w:eastAsiaTheme="minorEastAsia"/>
                <w:lang w:val="de-AT" w:eastAsia="zh-CN"/>
              </w:rPr>
            </w:pPr>
          </w:p>
        </w:tc>
      </w:tr>
      <w:tr w:rsidR="00E266FE" w14:paraId="378BD52D" w14:textId="77777777" w:rsidTr="00EC0682">
        <w:tc>
          <w:tcPr>
            <w:tcW w:w="1809" w:type="dxa"/>
            <w:vAlign w:val="center"/>
          </w:tcPr>
          <w:p w14:paraId="64619C47" w14:textId="77777777" w:rsidR="00E266FE" w:rsidRPr="00E12038" w:rsidRDefault="00E266FE"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0FB54103" w14:textId="0236C4A3" w:rsidR="00E266FE" w:rsidRPr="00E12038" w:rsidRDefault="003F34CD" w:rsidP="00EC0682">
            <w:pPr>
              <w:spacing w:after="120"/>
              <w:rPr>
                <w:rFonts w:eastAsiaTheme="minorEastAsia"/>
                <w:lang w:val="en-GB" w:eastAsia="zh-CN"/>
              </w:rPr>
            </w:pPr>
            <w:r>
              <w:rPr>
                <w:rFonts w:eastAsiaTheme="minorEastAsia"/>
                <w:lang w:val="en-GB" w:eastAsia="zh-CN"/>
              </w:rPr>
              <w:t>QC</w:t>
            </w:r>
          </w:p>
        </w:tc>
      </w:tr>
    </w:tbl>
    <w:p w14:paraId="0A7DE4F6" w14:textId="77777777" w:rsidR="00E266FE" w:rsidRDefault="00E266FE" w:rsidP="00E266FE">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266FE" w14:paraId="1D6402CB" w14:textId="77777777" w:rsidTr="00EC0682">
        <w:tc>
          <w:tcPr>
            <w:tcW w:w="985" w:type="pct"/>
          </w:tcPr>
          <w:p w14:paraId="1AC55B08"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041F516"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266FE" w14:paraId="72A4B43A" w14:textId="77777777" w:rsidTr="00EC0682">
        <w:tc>
          <w:tcPr>
            <w:tcW w:w="985" w:type="pct"/>
          </w:tcPr>
          <w:p w14:paraId="20CBE942" w14:textId="6F2C246D" w:rsidR="00E266FE" w:rsidRPr="00597F38" w:rsidRDefault="003A725D" w:rsidP="00EC0682">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1DD07F25" w14:textId="62AA795E" w:rsidR="00E266FE" w:rsidRDefault="003A725D" w:rsidP="00EC0682">
            <w:pPr>
              <w:spacing w:after="120"/>
              <w:jc w:val="both"/>
              <w:rPr>
                <w:rFonts w:eastAsia="微软雅黑"/>
                <w:color w:val="000000"/>
                <w:lang w:val="en-GB" w:eastAsia="zh-CN"/>
              </w:rPr>
            </w:pPr>
            <w:r>
              <w:rPr>
                <w:rFonts w:eastAsia="微软雅黑"/>
                <w:color w:val="000000"/>
                <w:lang w:val="en-GB" w:eastAsia="zh-CN"/>
              </w:rPr>
              <w:t xml:space="preserve">There are two changes in the CR. The first change in section 5.1.6.5 is about moving the definition of 3 RRC parameters. We don’t agree with this change. Current spec has nothing wrong. If we understand correctly, there is another text in the spec clarifies that those parameters take a same value across different resource sets. This change was discussed before and editor mentioned it is nothing wrong in its current way so it was kept. </w:t>
            </w:r>
          </w:p>
          <w:p w14:paraId="49C055B4" w14:textId="630DEDE5" w:rsidR="003A725D" w:rsidRPr="00597F38" w:rsidRDefault="003A725D" w:rsidP="00EC0682">
            <w:pPr>
              <w:spacing w:after="120"/>
              <w:jc w:val="both"/>
              <w:rPr>
                <w:rFonts w:eastAsia="微软雅黑"/>
                <w:color w:val="000000"/>
                <w:lang w:val="en-GB" w:eastAsia="zh-CN"/>
              </w:rPr>
            </w:pPr>
            <w:r>
              <w:rPr>
                <w:rFonts w:eastAsia="微软雅黑"/>
                <w:color w:val="000000"/>
                <w:lang w:val="en-GB" w:eastAsia="zh-CN"/>
              </w:rPr>
              <w:t xml:space="preserve">Other change in the CR includes a few typo fixes, which are fine to us. </w:t>
            </w:r>
          </w:p>
        </w:tc>
      </w:tr>
      <w:tr w:rsidR="00E266FE" w14:paraId="10D3D8C1" w14:textId="77777777" w:rsidTr="00EC0682">
        <w:tc>
          <w:tcPr>
            <w:tcW w:w="985" w:type="pct"/>
          </w:tcPr>
          <w:p w14:paraId="33A30D1B" w14:textId="3038AABD" w:rsidR="00E266FE" w:rsidRPr="00597F38" w:rsidRDefault="00FC25B9" w:rsidP="00EC0682">
            <w:pPr>
              <w:spacing w:after="120"/>
              <w:jc w:val="center"/>
              <w:rPr>
                <w:rFonts w:eastAsia="微软雅黑"/>
                <w:color w:val="000000"/>
                <w:lang w:val="en-GB" w:eastAsia="zh-CN"/>
              </w:rPr>
            </w:pPr>
            <w:r>
              <w:rPr>
                <w:rFonts w:eastAsia="微软雅黑"/>
                <w:color w:val="000000"/>
                <w:lang w:val="en-GB" w:eastAsia="zh-CN"/>
              </w:rPr>
              <w:t>ZTE</w:t>
            </w:r>
          </w:p>
        </w:tc>
        <w:tc>
          <w:tcPr>
            <w:tcW w:w="4015" w:type="pct"/>
          </w:tcPr>
          <w:p w14:paraId="6B4D8AE5" w14:textId="77777777" w:rsidR="00E266FE" w:rsidRDefault="00FC25B9" w:rsidP="00EC0682">
            <w:pPr>
              <w:spacing w:after="120"/>
              <w:jc w:val="both"/>
              <w:rPr>
                <w:rFonts w:eastAsia="微软雅黑"/>
                <w:color w:val="000000"/>
                <w:lang w:val="en-GB" w:eastAsia="zh-CN"/>
              </w:rPr>
            </w:pPr>
            <w:r>
              <w:rPr>
                <w:rFonts w:eastAsia="微软雅黑"/>
                <w:color w:val="000000"/>
                <w:lang w:val="en-GB" w:eastAsia="zh-CN"/>
              </w:rPr>
              <w:t xml:space="preserve">The positioning part will not be agreed following the conclusion in section 8.5. </w:t>
            </w:r>
          </w:p>
          <w:p w14:paraId="113A9E34" w14:textId="3E1D4430" w:rsidR="00FC25B9" w:rsidRPr="00597F38" w:rsidRDefault="00FC25B9" w:rsidP="00EC0682">
            <w:pPr>
              <w:spacing w:after="120"/>
              <w:jc w:val="both"/>
              <w:rPr>
                <w:rFonts w:eastAsia="微软雅黑"/>
                <w:color w:val="000000"/>
                <w:lang w:val="en-GB" w:eastAsia="zh-CN"/>
              </w:rPr>
            </w:pPr>
            <w:r>
              <w:rPr>
                <w:rFonts w:eastAsia="微软雅黑"/>
                <w:color w:val="000000"/>
                <w:lang w:val="en-GB" w:eastAsia="zh-CN"/>
              </w:rPr>
              <w:t>For the remaining editorial part, it should be OK.</w:t>
            </w:r>
          </w:p>
        </w:tc>
      </w:tr>
      <w:tr w:rsidR="00C74623" w14:paraId="56FF9202" w14:textId="77777777" w:rsidTr="00EC0682">
        <w:tc>
          <w:tcPr>
            <w:tcW w:w="985" w:type="pct"/>
          </w:tcPr>
          <w:p w14:paraId="2A2F2FDE" w14:textId="538D92F1" w:rsidR="00C74623" w:rsidRPr="00597F38" w:rsidRDefault="00C74623" w:rsidP="00C74623">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uawei, </w:t>
            </w:r>
            <w:proofErr w:type="spellStart"/>
            <w:r>
              <w:rPr>
                <w:rFonts w:eastAsia="微软雅黑"/>
                <w:color w:val="000000"/>
                <w:lang w:val="en-GB" w:eastAsia="zh-CN"/>
              </w:rPr>
              <w:t>HiSilicon</w:t>
            </w:r>
            <w:proofErr w:type="spellEnd"/>
          </w:p>
        </w:tc>
        <w:tc>
          <w:tcPr>
            <w:tcW w:w="4015" w:type="pct"/>
          </w:tcPr>
          <w:p w14:paraId="794AF88C" w14:textId="77777777" w:rsidR="00C74623" w:rsidRDefault="00C74623" w:rsidP="00C74623">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to QC, the change pertaining to positioning was discussed and not agreed before.</w:t>
            </w:r>
          </w:p>
          <w:p w14:paraId="4C2DFA43" w14:textId="1DF96AA1" w:rsidR="00C74623" w:rsidRDefault="00C74623" w:rsidP="00C74623">
            <w:pPr>
              <w:spacing w:after="120"/>
              <w:jc w:val="both"/>
              <w:rPr>
                <w:rFonts w:eastAsia="微软雅黑"/>
                <w:color w:val="000000"/>
                <w:lang w:val="en-GB" w:eastAsia="zh-CN"/>
              </w:rPr>
            </w:pPr>
            <w:r>
              <w:rPr>
                <w:rFonts w:eastAsia="微软雅黑"/>
                <w:color w:val="000000"/>
                <w:lang w:val="en-GB" w:eastAsia="zh-CN"/>
              </w:rPr>
              <w:t xml:space="preserve">Even for this meeting, those changes are also proposed in </w:t>
            </w:r>
            <w:r>
              <w:rPr>
                <w:rFonts w:eastAsia="微软雅黑" w:hint="eastAsia"/>
                <w:color w:val="000000"/>
                <w:lang w:val="en-GB" w:eastAsia="zh-CN"/>
              </w:rPr>
              <w:t>Re</w:t>
            </w:r>
            <w:r>
              <w:rPr>
                <w:rFonts w:eastAsia="微软雅黑"/>
                <w:color w:val="000000"/>
                <w:lang w:val="en-GB" w:eastAsia="zh-CN"/>
              </w:rPr>
              <w:t>l-17 under 8.5. The online decision was not to adopt the changes.</w:t>
            </w:r>
          </w:p>
          <w:p w14:paraId="6F4C23A0" w14:textId="1AE6A94B" w:rsidR="00C74623" w:rsidRPr="00597F38" w:rsidRDefault="00C74623" w:rsidP="00C74623">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or the remaining part, it is not related to positioning, but can be considered by the editor to incorporate in the alignment CR.</w:t>
            </w:r>
          </w:p>
        </w:tc>
      </w:tr>
      <w:tr w:rsidR="00C74623" w14:paraId="6F9CC75F" w14:textId="77777777" w:rsidTr="00EC0682">
        <w:tc>
          <w:tcPr>
            <w:tcW w:w="985" w:type="pct"/>
          </w:tcPr>
          <w:p w14:paraId="25912B53" w14:textId="77777777" w:rsidR="00C74623" w:rsidRPr="00597F38" w:rsidRDefault="00C74623" w:rsidP="00C74623">
            <w:pPr>
              <w:spacing w:after="120"/>
              <w:jc w:val="center"/>
              <w:rPr>
                <w:rFonts w:eastAsia="微软雅黑"/>
                <w:color w:val="000000"/>
                <w:lang w:val="en-GB" w:eastAsia="zh-CN"/>
              </w:rPr>
            </w:pPr>
          </w:p>
        </w:tc>
        <w:tc>
          <w:tcPr>
            <w:tcW w:w="4015" w:type="pct"/>
          </w:tcPr>
          <w:p w14:paraId="4D37C566" w14:textId="77777777" w:rsidR="00C74623" w:rsidRPr="00597F38" w:rsidRDefault="00C74623" w:rsidP="00C74623">
            <w:pPr>
              <w:spacing w:after="120"/>
              <w:jc w:val="both"/>
              <w:rPr>
                <w:rFonts w:eastAsia="微软雅黑"/>
                <w:color w:val="000000"/>
                <w:lang w:val="en-GB" w:eastAsia="zh-CN"/>
              </w:rPr>
            </w:pPr>
          </w:p>
        </w:tc>
      </w:tr>
    </w:tbl>
    <w:p w14:paraId="3599DB6F"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6A3CAB7F" w14:textId="7C10D157" w:rsidR="003507C9" w:rsidRPr="003507C9" w:rsidRDefault="003507C9" w:rsidP="003507C9">
      <w:pPr>
        <w:pStyle w:val="2"/>
        <w:numPr>
          <w:ilvl w:val="1"/>
          <w:numId w:val="5"/>
        </w:numPr>
        <w:ind w:left="576" w:hanging="576"/>
        <w:rPr>
          <w:rFonts w:eastAsiaTheme="minorEastAsia"/>
          <w:sz w:val="22"/>
          <w:lang w:eastAsia="zh-CN"/>
        </w:rPr>
      </w:pPr>
      <w:r w:rsidRPr="003507C9">
        <w:rPr>
          <w:rFonts w:eastAsiaTheme="minorEastAsia" w:hint="eastAsia"/>
          <w:sz w:val="22"/>
          <w:lang w:eastAsia="zh-CN"/>
        </w:rPr>
        <w:t>R1-230131</w:t>
      </w:r>
      <w:r>
        <w:rPr>
          <w:rFonts w:eastAsiaTheme="minorEastAsia" w:hint="eastAsia"/>
          <w:sz w:val="22"/>
          <w:lang w:eastAsia="zh-CN"/>
        </w:rPr>
        <w:t>6</w:t>
      </w:r>
    </w:p>
    <w:p w14:paraId="1F8E12F2" w14:textId="77777777" w:rsidR="003507C9" w:rsidRDefault="00D51834" w:rsidP="003507C9">
      <w:pPr>
        <w:spacing w:after="120"/>
        <w:rPr>
          <w:lang w:eastAsia="x-none"/>
        </w:rPr>
      </w:pPr>
      <w:hyperlink r:id="rId24" w:history="1">
        <w:r w:rsidR="003507C9">
          <w:rPr>
            <w:rStyle w:val="af1"/>
            <w:lang w:eastAsia="x-none"/>
          </w:rPr>
          <w:t>R1-2301316</w:t>
        </w:r>
      </w:hyperlink>
      <w:r w:rsidR="003507C9">
        <w:rPr>
          <w:lang w:eastAsia="x-none"/>
        </w:rPr>
        <w:tab/>
        <w:t>Corrections on RSRP measurement in TS 38.214</w:t>
      </w:r>
      <w:r w:rsidR="003507C9">
        <w:rPr>
          <w:lang w:eastAsia="x-none"/>
        </w:rPr>
        <w:tab/>
        <w:t xml:space="preserve">ZTE, </w:t>
      </w:r>
      <w:proofErr w:type="spellStart"/>
      <w:r w:rsidR="003507C9">
        <w:rPr>
          <w:lang w:eastAsia="x-none"/>
        </w:rPr>
        <w:t>Sanechips</w:t>
      </w:r>
      <w:proofErr w:type="spellEnd"/>
    </w:p>
    <w:p w14:paraId="2B76058E" w14:textId="0F02C520" w:rsidR="00E266FE" w:rsidRDefault="00E266FE" w:rsidP="00E266FE">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w:t>
      </w:r>
      <w:r>
        <w:rPr>
          <w:rFonts w:eastAsia="宋体" w:hint="eastAsia"/>
          <w:lang w:eastAsia="zh-CN"/>
        </w:rPr>
        <w:t>: Do you agree with the text proposal</w:t>
      </w:r>
      <w:r w:rsidRPr="00E36864">
        <w:rPr>
          <w:rFonts w:eastAsiaTheme="minorEastAsia" w:hint="eastAsia"/>
          <w:bCs/>
          <w:lang w:eastAsia="zh-CN"/>
        </w:rPr>
        <w:t xml:space="preserve"> </w:t>
      </w:r>
      <w:r>
        <w:rPr>
          <w:rFonts w:eastAsiaTheme="minorEastAsia" w:hint="eastAsia"/>
          <w:bCs/>
          <w:lang w:eastAsia="zh-CN"/>
        </w:rPr>
        <w:t xml:space="preserve">in </w:t>
      </w:r>
      <w:r>
        <w:rPr>
          <w:rFonts w:eastAsia="宋体" w:hint="eastAsia"/>
          <w:lang w:eastAsia="zh-CN"/>
        </w:rPr>
        <w:t>R1-2301316? If not, please elaborate your reasons.</w:t>
      </w:r>
    </w:p>
    <w:tbl>
      <w:tblPr>
        <w:tblStyle w:val="a4"/>
        <w:tblW w:w="0" w:type="auto"/>
        <w:tblLook w:val="04A0" w:firstRow="1" w:lastRow="0" w:firstColumn="1" w:lastColumn="0" w:noHBand="0" w:noVBand="1"/>
      </w:tblPr>
      <w:tblGrid>
        <w:gridCol w:w="1809"/>
        <w:gridCol w:w="7477"/>
      </w:tblGrid>
      <w:tr w:rsidR="00E266FE" w14:paraId="4961771B" w14:textId="77777777" w:rsidTr="00EC0682">
        <w:tc>
          <w:tcPr>
            <w:tcW w:w="1809" w:type="dxa"/>
          </w:tcPr>
          <w:p w14:paraId="69BFE396" w14:textId="77777777" w:rsidR="00E266FE" w:rsidRDefault="00E266FE" w:rsidP="00EC0682">
            <w:pPr>
              <w:spacing w:after="120"/>
              <w:jc w:val="center"/>
              <w:rPr>
                <w:rFonts w:eastAsiaTheme="minorEastAsia"/>
                <w:b/>
                <w:lang w:val="x-none" w:eastAsia="zh-CN"/>
              </w:rPr>
            </w:pPr>
          </w:p>
        </w:tc>
        <w:tc>
          <w:tcPr>
            <w:tcW w:w="7477" w:type="dxa"/>
          </w:tcPr>
          <w:p w14:paraId="018AEAE1" w14:textId="77777777" w:rsidR="00E266FE" w:rsidRPr="00B54F60" w:rsidRDefault="00E266FE" w:rsidP="00EC0682">
            <w:pPr>
              <w:spacing w:after="120"/>
              <w:jc w:val="center"/>
              <w:rPr>
                <w:rFonts w:eastAsiaTheme="minorEastAsia"/>
                <w:b/>
                <w:lang w:val="x-none" w:eastAsia="zh-CN"/>
              </w:rPr>
            </w:pPr>
            <w:r>
              <w:rPr>
                <w:rFonts w:eastAsiaTheme="minorEastAsia" w:hint="eastAsia"/>
                <w:b/>
                <w:lang w:val="x-none" w:eastAsia="zh-CN"/>
              </w:rPr>
              <w:t>Company</w:t>
            </w:r>
          </w:p>
        </w:tc>
      </w:tr>
      <w:tr w:rsidR="00E266FE" w14:paraId="2FCD7CA7" w14:textId="77777777" w:rsidTr="00EC0682">
        <w:tc>
          <w:tcPr>
            <w:tcW w:w="1809" w:type="dxa"/>
            <w:vAlign w:val="center"/>
          </w:tcPr>
          <w:p w14:paraId="3B231795" w14:textId="77777777" w:rsidR="00E266FE" w:rsidRPr="00B31169" w:rsidRDefault="00E266FE"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C4C8D17" w14:textId="2F39E084" w:rsidR="00E266FE" w:rsidRPr="002F0BF7" w:rsidRDefault="00F34C7B" w:rsidP="00EC0682">
            <w:pPr>
              <w:spacing w:after="120"/>
              <w:rPr>
                <w:rFonts w:eastAsiaTheme="minorEastAsia"/>
                <w:lang w:val="de-AT" w:eastAsia="zh-CN"/>
              </w:rPr>
            </w:pPr>
            <w:r>
              <w:rPr>
                <w:rFonts w:eastAsiaTheme="minorEastAsia"/>
                <w:lang w:val="de-AT" w:eastAsia="zh-CN"/>
              </w:rPr>
              <w:t>QC</w:t>
            </w:r>
          </w:p>
        </w:tc>
      </w:tr>
      <w:tr w:rsidR="00E266FE" w14:paraId="7D7A2E88" w14:textId="77777777" w:rsidTr="00EC0682">
        <w:tc>
          <w:tcPr>
            <w:tcW w:w="1809" w:type="dxa"/>
            <w:vAlign w:val="center"/>
          </w:tcPr>
          <w:p w14:paraId="7933EF93" w14:textId="77777777" w:rsidR="00E266FE" w:rsidRPr="00E12038" w:rsidRDefault="00E266FE"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587AE398" w14:textId="77777777" w:rsidR="00E266FE" w:rsidRPr="00E12038" w:rsidRDefault="00E266FE" w:rsidP="00EC0682">
            <w:pPr>
              <w:spacing w:after="120"/>
              <w:rPr>
                <w:rFonts w:eastAsiaTheme="minorEastAsia"/>
                <w:lang w:val="en-GB" w:eastAsia="zh-CN"/>
              </w:rPr>
            </w:pPr>
          </w:p>
        </w:tc>
      </w:tr>
    </w:tbl>
    <w:p w14:paraId="53582253" w14:textId="77777777" w:rsidR="00E266FE" w:rsidRDefault="00E266FE" w:rsidP="00E266FE">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266FE" w14:paraId="668C5EA4" w14:textId="77777777" w:rsidTr="00EC0682">
        <w:tc>
          <w:tcPr>
            <w:tcW w:w="985" w:type="pct"/>
          </w:tcPr>
          <w:p w14:paraId="77299AD9"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22668BA"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266FE" w14:paraId="373F6C91" w14:textId="77777777" w:rsidTr="00EC0682">
        <w:tc>
          <w:tcPr>
            <w:tcW w:w="985" w:type="pct"/>
          </w:tcPr>
          <w:p w14:paraId="3217A6D3" w14:textId="77777777" w:rsidR="00E266FE" w:rsidRPr="00597F38" w:rsidRDefault="00E266FE" w:rsidP="00EC0682">
            <w:pPr>
              <w:spacing w:after="120"/>
              <w:jc w:val="center"/>
              <w:rPr>
                <w:rFonts w:eastAsia="微软雅黑"/>
                <w:color w:val="000000"/>
                <w:lang w:val="en-GB" w:eastAsia="zh-CN"/>
              </w:rPr>
            </w:pPr>
          </w:p>
        </w:tc>
        <w:tc>
          <w:tcPr>
            <w:tcW w:w="4015" w:type="pct"/>
          </w:tcPr>
          <w:p w14:paraId="5067C00C" w14:textId="77777777" w:rsidR="00E266FE" w:rsidRPr="00597F38" w:rsidRDefault="00E266FE" w:rsidP="00EC0682">
            <w:pPr>
              <w:spacing w:after="120"/>
              <w:jc w:val="both"/>
              <w:rPr>
                <w:rFonts w:eastAsia="微软雅黑"/>
                <w:color w:val="000000"/>
                <w:lang w:val="en-GB" w:eastAsia="zh-CN"/>
              </w:rPr>
            </w:pPr>
          </w:p>
        </w:tc>
      </w:tr>
      <w:tr w:rsidR="00E266FE" w14:paraId="2AA1B3D5" w14:textId="77777777" w:rsidTr="00EC0682">
        <w:tc>
          <w:tcPr>
            <w:tcW w:w="985" w:type="pct"/>
          </w:tcPr>
          <w:p w14:paraId="1734D936" w14:textId="77777777" w:rsidR="00E266FE" w:rsidRPr="00597F38" w:rsidRDefault="00E266FE" w:rsidP="00EC0682">
            <w:pPr>
              <w:spacing w:after="120"/>
              <w:jc w:val="center"/>
              <w:rPr>
                <w:rFonts w:eastAsia="微软雅黑"/>
                <w:color w:val="000000"/>
                <w:lang w:val="en-GB" w:eastAsia="zh-CN"/>
              </w:rPr>
            </w:pPr>
          </w:p>
        </w:tc>
        <w:tc>
          <w:tcPr>
            <w:tcW w:w="4015" w:type="pct"/>
          </w:tcPr>
          <w:p w14:paraId="617D9A9F" w14:textId="77777777" w:rsidR="00E266FE" w:rsidRPr="00597F38" w:rsidRDefault="00E266FE" w:rsidP="00EC0682">
            <w:pPr>
              <w:spacing w:after="120"/>
              <w:jc w:val="both"/>
              <w:rPr>
                <w:rFonts w:eastAsia="微软雅黑"/>
                <w:color w:val="000000"/>
                <w:lang w:val="en-GB" w:eastAsia="zh-CN"/>
              </w:rPr>
            </w:pPr>
          </w:p>
        </w:tc>
      </w:tr>
      <w:tr w:rsidR="00E266FE" w14:paraId="2E70405B" w14:textId="77777777" w:rsidTr="00EC0682">
        <w:tc>
          <w:tcPr>
            <w:tcW w:w="985" w:type="pct"/>
          </w:tcPr>
          <w:p w14:paraId="187CC5B4" w14:textId="77777777" w:rsidR="00E266FE" w:rsidRPr="00597F38" w:rsidRDefault="00E266FE" w:rsidP="00EC0682">
            <w:pPr>
              <w:spacing w:after="120"/>
              <w:jc w:val="center"/>
              <w:rPr>
                <w:rFonts w:eastAsia="微软雅黑"/>
                <w:color w:val="000000"/>
                <w:lang w:val="en-GB" w:eastAsia="zh-CN"/>
              </w:rPr>
            </w:pPr>
          </w:p>
        </w:tc>
        <w:tc>
          <w:tcPr>
            <w:tcW w:w="4015" w:type="pct"/>
          </w:tcPr>
          <w:p w14:paraId="05B93D45" w14:textId="77777777" w:rsidR="00E266FE" w:rsidRPr="00597F38" w:rsidRDefault="00E266FE" w:rsidP="00EC0682">
            <w:pPr>
              <w:spacing w:after="120"/>
              <w:jc w:val="both"/>
              <w:rPr>
                <w:rFonts w:eastAsia="微软雅黑"/>
                <w:color w:val="000000"/>
                <w:lang w:val="en-GB" w:eastAsia="zh-CN"/>
              </w:rPr>
            </w:pPr>
          </w:p>
        </w:tc>
      </w:tr>
      <w:tr w:rsidR="00E266FE" w14:paraId="1A2D67FE" w14:textId="77777777" w:rsidTr="00EC0682">
        <w:tc>
          <w:tcPr>
            <w:tcW w:w="985" w:type="pct"/>
          </w:tcPr>
          <w:p w14:paraId="2361B70E" w14:textId="77777777" w:rsidR="00E266FE" w:rsidRPr="00597F38" w:rsidRDefault="00E266FE" w:rsidP="00EC0682">
            <w:pPr>
              <w:spacing w:after="120"/>
              <w:jc w:val="center"/>
              <w:rPr>
                <w:rFonts w:eastAsia="微软雅黑"/>
                <w:color w:val="000000"/>
                <w:lang w:val="en-GB" w:eastAsia="zh-CN"/>
              </w:rPr>
            </w:pPr>
          </w:p>
        </w:tc>
        <w:tc>
          <w:tcPr>
            <w:tcW w:w="4015" w:type="pct"/>
          </w:tcPr>
          <w:p w14:paraId="76B85F50" w14:textId="77777777" w:rsidR="00E266FE" w:rsidRPr="00597F38" w:rsidRDefault="00E266FE" w:rsidP="00EC0682">
            <w:pPr>
              <w:spacing w:after="120"/>
              <w:jc w:val="both"/>
              <w:rPr>
                <w:rFonts w:eastAsia="微软雅黑"/>
                <w:color w:val="000000"/>
                <w:lang w:val="en-GB" w:eastAsia="zh-CN"/>
              </w:rPr>
            </w:pPr>
          </w:p>
        </w:tc>
      </w:tr>
    </w:tbl>
    <w:p w14:paraId="6A83F9B4"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60AF5126" w14:textId="40C8FF76" w:rsidR="003507C9" w:rsidRPr="003507C9" w:rsidRDefault="00D51834" w:rsidP="003507C9">
      <w:pPr>
        <w:pStyle w:val="2"/>
        <w:numPr>
          <w:ilvl w:val="1"/>
          <w:numId w:val="5"/>
        </w:numPr>
        <w:ind w:left="576" w:hanging="576"/>
        <w:rPr>
          <w:rFonts w:eastAsiaTheme="minorEastAsia"/>
          <w:sz w:val="22"/>
          <w:lang w:eastAsia="zh-CN"/>
        </w:rPr>
      </w:pPr>
      <w:hyperlink r:id="rId25" w:history="1">
        <w:r w:rsidR="003507C9" w:rsidRPr="003507C9">
          <w:rPr>
            <w:rFonts w:eastAsiaTheme="minorEastAsia"/>
            <w:sz w:val="22"/>
            <w:lang w:eastAsia="zh-CN"/>
          </w:rPr>
          <w:t>R1-2301768</w:t>
        </w:r>
      </w:hyperlink>
    </w:p>
    <w:p w14:paraId="171D3CB5" w14:textId="77777777" w:rsidR="003507C9" w:rsidRDefault="00D51834" w:rsidP="003507C9">
      <w:pPr>
        <w:spacing w:after="120"/>
        <w:rPr>
          <w:lang w:eastAsia="x-none"/>
        </w:rPr>
      </w:pPr>
      <w:hyperlink r:id="rId26" w:history="1">
        <w:r w:rsidR="003507C9">
          <w:rPr>
            <w:rStyle w:val="af1"/>
            <w:lang w:eastAsia="x-none"/>
          </w:rPr>
          <w:t>R1-2301768</w:t>
        </w:r>
      </w:hyperlink>
      <w:r w:rsidR="003507C9">
        <w:rPr>
          <w:lang w:eastAsia="x-none"/>
        </w:rPr>
        <w:tab/>
        <w:t xml:space="preserve">draft CR for soft amplitude restriction in R16 </w:t>
      </w:r>
      <w:proofErr w:type="spellStart"/>
      <w:r w:rsidR="003507C9">
        <w:rPr>
          <w:lang w:eastAsia="x-none"/>
        </w:rPr>
        <w:t>eType</w:t>
      </w:r>
      <w:proofErr w:type="spellEnd"/>
      <w:r w:rsidR="003507C9">
        <w:rPr>
          <w:lang w:eastAsia="x-none"/>
        </w:rPr>
        <w:t xml:space="preserve"> 2 CB</w:t>
      </w:r>
      <w:r w:rsidR="003507C9">
        <w:rPr>
          <w:lang w:eastAsia="x-none"/>
        </w:rPr>
        <w:tab/>
        <w:t>Ericsson</w:t>
      </w:r>
    </w:p>
    <w:p w14:paraId="175A8D87" w14:textId="7A57FD0F" w:rsidR="00E266FE" w:rsidRDefault="00E266FE" w:rsidP="00E266FE">
      <w:pPr>
        <w:overflowPunct w:val="0"/>
        <w:autoSpaceDE w:val="0"/>
        <w:autoSpaceDN w:val="0"/>
        <w:adjustRightInd w:val="0"/>
        <w:spacing w:afterLines="0" w:after="180"/>
        <w:textAlignment w:val="baseline"/>
        <w:rPr>
          <w:rFonts w:eastAsia="宋体"/>
          <w:lang w:eastAsia="zh-CN"/>
        </w:rPr>
      </w:pPr>
      <w:r w:rsidRPr="008D0E18">
        <w:rPr>
          <w:rFonts w:eastAsia="宋体" w:hint="eastAsia"/>
          <w:b/>
          <w:highlight w:val="yellow"/>
          <w:lang w:eastAsia="zh-CN"/>
        </w:rPr>
        <w:t>Question</w:t>
      </w:r>
      <w:r>
        <w:rPr>
          <w:rFonts w:eastAsia="宋体" w:hint="eastAsia"/>
          <w:lang w:eastAsia="zh-CN"/>
        </w:rPr>
        <w:t>: Do you agree with the text proposal</w:t>
      </w:r>
      <w:r w:rsidRPr="00E36864">
        <w:rPr>
          <w:rFonts w:eastAsiaTheme="minorEastAsia" w:hint="eastAsia"/>
          <w:bCs/>
          <w:lang w:eastAsia="zh-CN"/>
        </w:rPr>
        <w:t xml:space="preserve"> </w:t>
      </w:r>
      <w:r>
        <w:rPr>
          <w:rFonts w:eastAsiaTheme="minorEastAsia" w:hint="eastAsia"/>
          <w:bCs/>
          <w:lang w:eastAsia="zh-CN"/>
        </w:rPr>
        <w:t xml:space="preserve">in </w:t>
      </w:r>
      <w:r>
        <w:rPr>
          <w:rFonts w:eastAsia="宋体" w:hint="eastAsia"/>
          <w:lang w:eastAsia="zh-CN"/>
        </w:rPr>
        <w:t>R1-2301768? If not, please elaborate your reasons.</w:t>
      </w:r>
    </w:p>
    <w:tbl>
      <w:tblPr>
        <w:tblStyle w:val="a4"/>
        <w:tblW w:w="0" w:type="auto"/>
        <w:tblLook w:val="04A0" w:firstRow="1" w:lastRow="0" w:firstColumn="1" w:lastColumn="0" w:noHBand="0" w:noVBand="1"/>
      </w:tblPr>
      <w:tblGrid>
        <w:gridCol w:w="1809"/>
        <w:gridCol w:w="7477"/>
      </w:tblGrid>
      <w:tr w:rsidR="00E266FE" w14:paraId="311B6F19" w14:textId="77777777" w:rsidTr="00EC0682">
        <w:tc>
          <w:tcPr>
            <w:tcW w:w="1809" w:type="dxa"/>
          </w:tcPr>
          <w:p w14:paraId="07F44472" w14:textId="77777777" w:rsidR="00E266FE" w:rsidRDefault="00E266FE" w:rsidP="00EC0682">
            <w:pPr>
              <w:spacing w:after="120"/>
              <w:jc w:val="center"/>
              <w:rPr>
                <w:rFonts w:eastAsiaTheme="minorEastAsia"/>
                <w:b/>
                <w:lang w:val="x-none" w:eastAsia="zh-CN"/>
              </w:rPr>
            </w:pPr>
          </w:p>
        </w:tc>
        <w:tc>
          <w:tcPr>
            <w:tcW w:w="7477" w:type="dxa"/>
          </w:tcPr>
          <w:p w14:paraId="40F27912" w14:textId="77777777" w:rsidR="00E266FE" w:rsidRPr="00B54F60" w:rsidRDefault="00E266FE" w:rsidP="00EC0682">
            <w:pPr>
              <w:spacing w:after="120"/>
              <w:jc w:val="center"/>
              <w:rPr>
                <w:rFonts w:eastAsiaTheme="minorEastAsia"/>
                <w:b/>
                <w:lang w:val="x-none" w:eastAsia="zh-CN"/>
              </w:rPr>
            </w:pPr>
            <w:r>
              <w:rPr>
                <w:rFonts w:eastAsiaTheme="minorEastAsia" w:hint="eastAsia"/>
                <w:b/>
                <w:lang w:val="x-none" w:eastAsia="zh-CN"/>
              </w:rPr>
              <w:t>Company</w:t>
            </w:r>
          </w:p>
        </w:tc>
      </w:tr>
      <w:tr w:rsidR="00E266FE" w14:paraId="53011905" w14:textId="77777777" w:rsidTr="00EC0682">
        <w:tc>
          <w:tcPr>
            <w:tcW w:w="1809" w:type="dxa"/>
            <w:vAlign w:val="center"/>
          </w:tcPr>
          <w:p w14:paraId="0481D778" w14:textId="77777777" w:rsidR="00E266FE" w:rsidRPr="00B31169" w:rsidRDefault="00E266FE" w:rsidP="00EC0682">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0433D1B7" w14:textId="2ED7D523" w:rsidR="00E266FE" w:rsidRPr="002F0BF7" w:rsidRDefault="00F34C7B" w:rsidP="00EC0682">
            <w:pPr>
              <w:spacing w:after="120"/>
              <w:rPr>
                <w:rFonts w:eastAsiaTheme="minorEastAsia"/>
                <w:lang w:val="de-AT" w:eastAsia="zh-CN"/>
              </w:rPr>
            </w:pPr>
            <w:r>
              <w:rPr>
                <w:rFonts w:eastAsiaTheme="minorEastAsia"/>
                <w:lang w:val="de-AT" w:eastAsia="zh-CN"/>
              </w:rPr>
              <w:t>QC</w:t>
            </w:r>
          </w:p>
        </w:tc>
      </w:tr>
      <w:tr w:rsidR="00E266FE" w14:paraId="043F5509" w14:textId="77777777" w:rsidTr="00EC0682">
        <w:tc>
          <w:tcPr>
            <w:tcW w:w="1809" w:type="dxa"/>
            <w:vAlign w:val="center"/>
          </w:tcPr>
          <w:p w14:paraId="6C29AFDA" w14:textId="77777777" w:rsidR="00E266FE" w:rsidRPr="00E12038" w:rsidRDefault="00E266FE" w:rsidP="00EC0682">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164C32A3" w14:textId="77777777" w:rsidR="00E266FE" w:rsidRPr="00E12038" w:rsidRDefault="00E266FE" w:rsidP="00EC0682">
            <w:pPr>
              <w:spacing w:after="120"/>
              <w:rPr>
                <w:rFonts w:eastAsiaTheme="minorEastAsia"/>
                <w:lang w:val="en-GB" w:eastAsia="zh-CN"/>
              </w:rPr>
            </w:pPr>
          </w:p>
        </w:tc>
      </w:tr>
    </w:tbl>
    <w:p w14:paraId="0CADE821" w14:textId="77777777" w:rsidR="00E266FE" w:rsidRDefault="00E266FE" w:rsidP="00E266FE">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266FE" w14:paraId="6861991F" w14:textId="77777777" w:rsidTr="00EC0682">
        <w:tc>
          <w:tcPr>
            <w:tcW w:w="985" w:type="pct"/>
          </w:tcPr>
          <w:p w14:paraId="06AEF3C3"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0CA350B" w14:textId="77777777" w:rsidR="00E266FE" w:rsidRPr="00597F38" w:rsidRDefault="00E266FE" w:rsidP="00EC0682">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266FE" w14:paraId="64D8F087" w14:textId="77777777" w:rsidTr="00EC0682">
        <w:tc>
          <w:tcPr>
            <w:tcW w:w="985" w:type="pct"/>
          </w:tcPr>
          <w:p w14:paraId="033C27F6" w14:textId="77777777" w:rsidR="00E266FE" w:rsidRPr="00597F38" w:rsidRDefault="00E266FE" w:rsidP="00EC0682">
            <w:pPr>
              <w:spacing w:after="120"/>
              <w:jc w:val="center"/>
              <w:rPr>
                <w:rFonts w:eastAsia="微软雅黑"/>
                <w:color w:val="000000"/>
                <w:lang w:val="en-GB" w:eastAsia="zh-CN"/>
              </w:rPr>
            </w:pPr>
          </w:p>
        </w:tc>
        <w:tc>
          <w:tcPr>
            <w:tcW w:w="4015" w:type="pct"/>
          </w:tcPr>
          <w:p w14:paraId="35D5C450" w14:textId="77777777" w:rsidR="00E266FE" w:rsidRPr="00597F38" w:rsidRDefault="00E266FE" w:rsidP="00EC0682">
            <w:pPr>
              <w:spacing w:after="120"/>
              <w:jc w:val="both"/>
              <w:rPr>
                <w:rFonts w:eastAsia="微软雅黑"/>
                <w:color w:val="000000"/>
                <w:lang w:val="en-GB" w:eastAsia="zh-CN"/>
              </w:rPr>
            </w:pPr>
          </w:p>
        </w:tc>
      </w:tr>
      <w:tr w:rsidR="00E266FE" w14:paraId="64D69F2B" w14:textId="77777777" w:rsidTr="00EC0682">
        <w:tc>
          <w:tcPr>
            <w:tcW w:w="985" w:type="pct"/>
          </w:tcPr>
          <w:p w14:paraId="7190561D" w14:textId="77777777" w:rsidR="00E266FE" w:rsidRPr="00597F38" w:rsidRDefault="00E266FE" w:rsidP="00EC0682">
            <w:pPr>
              <w:spacing w:after="120"/>
              <w:jc w:val="center"/>
              <w:rPr>
                <w:rFonts w:eastAsia="微软雅黑"/>
                <w:color w:val="000000"/>
                <w:lang w:val="en-GB" w:eastAsia="zh-CN"/>
              </w:rPr>
            </w:pPr>
          </w:p>
        </w:tc>
        <w:tc>
          <w:tcPr>
            <w:tcW w:w="4015" w:type="pct"/>
          </w:tcPr>
          <w:p w14:paraId="49448607" w14:textId="77777777" w:rsidR="00E266FE" w:rsidRPr="00597F38" w:rsidRDefault="00E266FE" w:rsidP="00EC0682">
            <w:pPr>
              <w:spacing w:after="120"/>
              <w:jc w:val="both"/>
              <w:rPr>
                <w:rFonts w:eastAsia="微软雅黑"/>
                <w:color w:val="000000"/>
                <w:lang w:val="en-GB" w:eastAsia="zh-CN"/>
              </w:rPr>
            </w:pPr>
          </w:p>
        </w:tc>
      </w:tr>
      <w:tr w:rsidR="00E266FE" w14:paraId="31FDCEB7" w14:textId="77777777" w:rsidTr="00EC0682">
        <w:tc>
          <w:tcPr>
            <w:tcW w:w="985" w:type="pct"/>
          </w:tcPr>
          <w:p w14:paraId="18A532A7" w14:textId="77777777" w:rsidR="00E266FE" w:rsidRPr="00597F38" w:rsidRDefault="00E266FE" w:rsidP="00EC0682">
            <w:pPr>
              <w:spacing w:after="120"/>
              <w:jc w:val="center"/>
              <w:rPr>
                <w:rFonts w:eastAsia="微软雅黑"/>
                <w:color w:val="000000"/>
                <w:lang w:val="en-GB" w:eastAsia="zh-CN"/>
              </w:rPr>
            </w:pPr>
          </w:p>
        </w:tc>
        <w:tc>
          <w:tcPr>
            <w:tcW w:w="4015" w:type="pct"/>
          </w:tcPr>
          <w:p w14:paraId="1494F814" w14:textId="77777777" w:rsidR="00E266FE" w:rsidRPr="00597F38" w:rsidRDefault="00E266FE" w:rsidP="00EC0682">
            <w:pPr>
              <w:spacing w:after="120"/>
              <w:jc w:val="both"/>
              <w:rPr>
                <w:rFonts w:eastAsia="微软雅黑"/>
                <w:color w:val="000000"/>
                <w:lang w:val="en-GB" w:eastAsia="zh-CN"/>
              </w:rPr>
            </w:pPr>
          </w:p>
        </w:tc>
      </w:tr>
      <w:tr w:rsidR="00E266FE" w14:paraId="47ED3C0F" w14:textId="77777777" w:rsidTr="00EC0682">
        <w:tc>
          <w:tcPr>
            <w:tcW w:w="985" w:type="pct"/>
          </w:tcPr>
          <w:p w14:paraId="70F005D7" w14:textId="77777777" w:rsidR="00E266FE" w:rsidRPr="00597F38" w:rsidRDefault="00E266FE" w:rsidP="00EC0682">
            <w:pPr>
              <w:spacing w:after="120"/>
              <w:jc w:val="center"/>
              <w:rPr>
                <w:rFonts w:eastAsia="微软雅黑"/>
                <w:color w:val="000000"/>
                <w:lang w:val="en-GB" w:eastAsia="zh-CN"/>
              </w:rPr>
            </w:pPr>
          </w:p>
        </w:tc>
        <w:tc>
          <w:tcPr>
            <w:tcW w:w="4015" w:type="pct"/>
          </w:tcPr>
          <w:p w14:paraId="431CEE42" w14:textId="77777777" w:rsidR="00E266FE" w:rsidRPr="00597F38" w:rsidRDefault="00E266FE" w:rsidP="00EC0682">
            <w:pPr>
              <w:spacing w:after="120"/>
              <w:jc w:val="both"/>
              <w:rPr>
                <w:rFonts w:eastAsia="微软雅黑"/>
                <w:color w:val="000000"/>
                <w:lang w:val="en-GB" w:eastAsia="zh-CN"/>
              </w:rPr>
            </w:pPr>
          </w:p>
        </w:tc>
      </w:tr>
    </w:tbl>
    <w:p w14:paraId="1216A4C8" w14:textId="77777777" w:rsidR="003507C9" w:rsidRDefault="003507C9" w:rsidP="003B43E6">
      <w:pPr>
        <w:overflowPunct w:val="0"/>
        <w:autoSpaceDE w:val="0"/>
        <w:autoSpaceDN w:val="0"/>
        <w:adjustRightInd w:val="0"/>
        <w:spacing w:afterLines="0" w:after="180"/>
        <w:textAlignment w:val="baseline"/>
        <w:rPr>
          <w:rFonts w:eastAsia="宋体"/>
          <w:lang w:eastAsia="zh-CN"/>
        </w:rPr>
      </w:pPr>
    </w:p>
    <w:p w14:paraId="38BDBB3D" w14:textId="18D46FEA" w:rsidR="005237E1" w:rsidRDefault="005237E1" w:rsidP="005237E1">
      <w:pPr>
        <w:pStyle w:val="10"/>
        <w:numPr>
          <w:ilvl w:val="0"/>
          <w:numId w:val="5"/>
        </w:numPr>
        <w:rPr>
          <w:lang w:eastAsia="zh-CN"/>
        </w:rPr>
      </w:pPr>
      <w:r>
        <w:rPr>
          <w:rFonts w:hint="eastAsia"/>
          <w:lang w:eastAsia="zh-CN"/>
        </w:rPr>
        <w:t>2nd round Discussion</w:t>
      </w:r>
    </w:p>
    <w:p w14:paraId="035D98DB" w14:textId="43C8D246" w:rsidR="005237E1" w:rsidRPr="00DD3007" w:rsidRDefault="002E65AD" w:rsidP="003B43E6">
      <w:pPr>
        <w:overflowPunct w:val="0"/>
        <w:autoSpaceDE w:val="0"/>
        <w:autoSpaceDN w:val="0"/>
        <w:adjustRightInd w:val="0"/>
        <w:spacing w:afterLines="0" w:after="180"/>
        <w:textAlignment w:val="baseline"/>
        <w:rPr>
          <w:rFonts w:eastAsia="宋体"/>
          <w:lang w:eastAsia="zh-CN"/>
        </w:rPr>
      </w:pPr>
      <w:r w:rsidRPr="00DD3007">
        <w:rPr>
          <w:rFonts w:eastAsia="宋体"/>
          <w:highlight w:val="yellow"/>
          <w:lang w:eastAsia="zh-CN"/>
        </w:rPr>
        <w:t>Proposal:</w:t>
      </w:r>
      <w:r w:rsidRPr="00DD3007">
        <w:rPr>
          <w:rFonts w:eastAsia="宋体"/>
          <w:lang w:eastAsia="zh-CN"/>
        </w:rPr>
        <w:t xml:space="preserve"> </w:t>
      </w:r>
    </w:p>
    <w:p w14:paraId="62C3F145" w14:textId="4A4F0E36" w:rsidR="002E65AD" w:rsidRPr="00DD3007" w:rsidRDefault="002E65AD" w:rsidP="005237E1">
      <w:pPr>
        <w:spacing w:after="120"/>
        <w:rPr>
          <w:rFonts w:eastAsiaTheme="minorEastAsia"/>
          <w:lang w:eastAsia="zh-CN"/>
        </w:rPr>
      </w:pPr>
      <w:r w:rsidRPr="00DD3007">
        <w:rPr>
          <w:lang w:eastAsia="x-none"/>
        </w:rPr>
        <w:t>The following editorial changes are provided to improve the clarity of the RAN1 specifications. Please include them in the alignment CRs.</w:t>
      </w:r>
    </w:p>
    <w:p w14:paraId="55E1129F" w14:textId="243CE89E" w:rsidR="002E65AD" w:rsidRPr="00DD3007" w:rsidRDefault="002E65AD" w:rsidP="002E65AD">
      <w:pPr>
        <w:pStyle w:val="ad"/>
        <w:numPr>
          <w:ilvl w:val="0"/>
          <w:numId w:val="19"/>
        </w:numPr>
        <w:spacing w:after="120"/>
        <w:ind w:leftChars="0"/>
        <w:rPr>
          <w:rFonts w:ascii="Times New Roman" w:eastAsiaTheme="minorEastAsia" w:hAnsi="Times New Roman"/>
          <w:szCs w:val="20"/>
          <w:lang w:val="x-none" w:eastAsia="zh-CN"/>
        </w:rPr>
      </w:pPr>
      <w:proofErr w:type="gramStart"/>
      <w:r w:rsidRPr="00DD3007">
        <w:rPr>
          <w:rFonts w:ascii="Times New Roman" w:eastAsia="宋体" w:hAnsi="Times New Roman"/>
          <w:szCs w:val="20"/>
          <w:lang w:eastAsia="zh-CN"/>
        </w:rPr>
        <w:t>text</w:t>
      </w:r>
      <w:proofErr w:type="gramEnd"/>
      <w:r w:rsidRPr="00DD3007">
        <w:rPr>
          <w:rFonts w:ascii="Times New Roman" w:eastAsia="宋体" w:hAnsi="Times New Roman"/>
          <w:szCs w:val="20"/>
          <w:lang w:eastAsia="zh-CN"/>
        </w:rPr>
        <w:t xml:space="preserve"> proposal in R1-2300623/R1-2300624 for Rel-16 and Rel-17 TS38.212.</w:t>
      </w:r>
    </w:p>
    <w:p w14:paraId="120BBD9C" w14:textId="5A5E1DDA" w:rsidR="002E65AD" w:rsidRPr="00DD3007" w:rsidRDefault="002E65AD" w:rsidP="002E65AD">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text proposal in R1-2300625 for Rel-16 and Rel-17 TS38.213</w:t>
      </w:r>
    </w:p>
    <w:p w14:paraId="67AC07D0" w14:textId="48DA9363" w:rsidR="002E65AD" w:rsidRPr="00DD3007" w:rsidRDefault="002E65AD" w:rsidP="002E65AD">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 xml:space="preserve">text proposals in R1-2301314 for sections </w:t>
      </w:r>
      <w:r w:rsidRPr="00DD3007">
        <w:rPr>
          <w:rFonts w:ascii="Times New Roman" w:hAnsi="Times New Roman"/>
          <w:szCs w:val="20"/>
          <w:lang w:val="en-US" w:eastAsia="zh-CN"/>
        </w:rPr>
        <w:t>5.2.2.2.5</w:t>
      </w:r>
      <w:r w:rsidRPr="00DD3007">
        <w:rPr>
          <w:rFonts w:ascii="Times New Roman" w:eastAsiaTheme="minorEastAsia" w:hAnsi="Times New Roman"/>
          <w:szCs w:val="20"/>
          <w:lang w:val="en-US" w:eastAsia="zh-CN"/>
        </w:rPr>
        <w:t xml:space="preserve">, </w:t>
      </w:r>
      <w:r w:rsidRPr="00DD3007">
        <w:rPr>
          <w:rFonts w:ascii="Times New Roman" w:hAnsi="Times New Roman"/>
          <w:szCs w:val="20"/>
          <w:lang w:val="en-US" w:eastAsia="zh-CN"/>
        </w:rPr>
        <w:t>5.2.2.2.6</w:t>
      </w:r>
      <w:r w:rsidRPr="00DD3007">
        <w:rPr>
          <w:rFonts w:ascii="Times New Roman" w:eastAsiaTheme="minorEastAsia" w:hAnsi="Times New Roman"/>
          <w:szCs w:val="20"/>
          <w:lang w:val="en-US" w:eastAsia="zh-CN"/>
        </w:rPr>
        <w:t xml:space="preserve"> and </w:t>
      </w:r>
      <w:r w:rsidRPr="00DD3007">
        <w:rPr>
          <w:rFonts w:ascii="Times New Roman" w:hAnsi="Times New Roman"/>
          <w:szCs w:val="20"/>
          <w:lang w:val="en-US" w:eastAsia="zh-CN"/>
        </w:rPr>
        <w:t>6.2.2</w:t>
      </w:r>
      <w:r w:rsidRPr="00DD3007">
        <w:rPr>
          <w:rFonts w:ascii="Times New Roman" w:eastAsia="宋体" w:hAnsi="Times New Roman"/>
          <w:szCs w:val="20"/>
          <w:lang w:eastAsia="zh-CN"/>
        </w:rPr>
        <w:t xml:space="preserve"> for Rel-16 and Rel-17 TS38.214</w:t>
      </w:r>
    </w:p>
    <w:p w14:paraId="73A125B0" w14:textId="4EC7724D" w:rsidR="002E65AD" w:rsidRPr="00DD3007" w:rsidRDefault="002E65AD" w:rsidP="002E65AD">
      <w:pPr>
        <w:pStyle w:val="ad"/>
        <w:numPr>
          <w:ilvl w:val="0"/>
          <w:numId w:val="19"/>
        </w:numPr>
        <w:spacing w:after="120"/>
        <w:ind w:leftChars="0"/>
        <w:rPr>
          <w:rFonts w:ascii="Times New Roman" w:eastAsia="宋体" w:hAnsi="Times New Roman"/>
          <w:szCs w:val="20"/>
          <w:lang w:eastAsia="zh-CN"/>
        </w:rPr>
      </w:pPr>
      <w:r w:rsidRPr="00DD3007">
        <w:rPr>
          <w:rFonts w:ascii="Times New Roman" w:eastAsia="宋体" w:hAnsi="Times New Roman"/>
          <w:szCs w:val="20"/>
          <w:lang w:eastAsia="zh-CN"/>
        </w:rPr>
        <w:t>text proposal in R1-2301316 for Rel-16 and Rel-17 TS38.214</w:t>
      </w:r>
    </w:p>
    <w:p w14:paraId="082FC7DA" w14:textId="3CE64EEB" w:rsidR="002E65AD" w:rsidRPr="00DD3007" w:rsidRDefault="002E65AD" w:rsidP="002E65AD">
      <w:pPr>
        <w:pStyle w:val="ad"/>
        <w:numPr>
          <w:ilvl w:val="0"/>
          <w:numId w:val="19"/>
        </w:numPr>
        <w:spacing w:after="120"/>
        <w:ind w:leftChars="0"/>
        <w:rPr>
          <w:rFonts w:ascii="Times New Roman" w:eastAsia="宋体" w:hAnsi="Times New Roman"/>
          <w:szCs w:val="20"/>
          <w:lang w:eastAsia="zh-CN"/>
        </w:rPr>
      </w:pPr>
      <w:r w:rsidRPr="00DD3007">
        <w:rPr>
          <w:rFonts w:ascii="Times New Roman" w:eastAsia="宋体" w:hAnsi="Times New Roman"/>
          <w:szCs w:val="20"/>
          <w:lang w:eastAsia="zh-CN"/>
        </w:rPr>
        <w:t>text proposal in R1-2301768 for Rel-16 and Rel-17 TS38.214</w:t>
      </w:r>
    </w:p>
    <w:p w14:paraId="7AA28BD0" w14:textId="274F76A6" w:rsidR="002E65AD" w:rsidRPr="00DD3007" w:rsidRDefault="002E65AD" w:rsidP="002E65AD">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text proposal in R1-2300800 for Rel-16 and Rel-17 TS38.215</w:t>
      </w:r>
    </w:p>
    <w:p w14:paraId="0B635584" w14:textId="77777777" w:rsidR="005237E1" w:rsidRPr="00485E96" w:rsidRDefault="005237E1" w:rsidP="005237E1">
      <w:pPr>
        <w:overflowPunct w:val="0"/>
        <w:autoSpaceDE w:val="0"/>
        <w:autoSpaceDN w:val="0"/>
        <w:adjustRightInd w:val="0"/>
        <w:spacing w:afterLines="0" w:after="180"/>
        <w:textAlignment w:val="baseline"/>
        <w:rPr>
          <w:rFonts w:eastAsia="宋体"/>
          <w:lang w:val="en-GB" w:eastAsia="zh-CN"/>
        </w:rPr>
      </w:pPr>
    </w:p>
    <w:tbl>
      <w:tblPr>
        <w:tblStyle w:val="a4"/>
        <w:tblW w:w="0" w:type="auto"/>
        <w:tblLook w:val="04A0" w:firstRow="1" w:lastRow="0" w:firstColumn="1" w:lastColumn="0" w:noHBand="0" w:noVBand="1"/>
      </w:tblPr>
      <w:tblGrid>
        <w:gridCol w:w="1809"/>
        <w:gridCol w:w="7477"/>
      </w:tblGrid>
      <w:tr w:rsidR="002E65AD" w14:paraId="723BD855" w14:textId="77777777" w:rsidTr="00C16525">
        <w:tc>
          <w:tcPr>
            <w:tcW w:w="1809" w:type="dxa"/>
          </w:tcPr>
          <w:p w14:paraId="0B89ADAB" w14:textId="77777777" w:rsidR="002E65AD" w:rsidRDefault="002E65AD" w:rsidP="00C16525">
            <w:pPr>
              <w:spacing w:after="120"/>
              <w:jc w:val="center"/>
              <w:rPr>
                <w:rFonts w:eastAsiaTheme="minorEastAsia"/>
                <w:b/>
                <w:lang w:val="x-none" w:eastAsia="zh-CN"/>
              </w:rPr>
            </w:pPr>
          </w:p>
        </w:tc>
        <w:tc>
          <w:tcPr>
            <w:tcW w:w="7477" w:type="dxa"/>
          </w:tcPr>
          <w:p w14:paraId="3BD840D4" w14:textId="77777777" w:rsidR="002E65AD" w:rsidRPr="00B54F60" w:rsidRDefault="002E65AD" w:rsidP="00C16525">
            <w:pPr>
              <w:spacing w:after="120"/>
              <w:jc w:val="center"/>
              <w:rPr>
                <w:rFonts w:eastAsiaTheme="minorEastAsia"/>
                <w:b/>
                <w:lang w:val="x-none" w:eastAsia="zh-CN"/>
              </w:rPr>
            </w:pPr>
            <w:r>
              <w:rPr>
                <w:rFonts w:eastAsiaTheme="minorEastAsia" w:hint="eastAsia"/>
                <w:b/>
                <w:lang w:val="x-none" w:eastAsia="zh-CN"/>
              </w:rPr>
              <w:t>Company</w:t>
            </w:r>
          </w:p>
        </w:tc>
      </w:tr>
      <w:tr w:rsidR="002E65AD" w14:paraId="2B084C2F" w14:textId="77777777" w:rsidTr="00C16525">
        <w:tc>
          <w:tcPr>
            <w:tcW w:w="1809" w:type="dxa"/>
            <w:vAlign w:val="center"/>
          </w:tcPr>
          <w:p w14:paraId="7CE7347A" w14:textId="77777777" w:rsidR="002E65AD" w:rsidRPr="00B31169" w:rsidRDefault="002E65AD" w:rsidP="00C16525">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CD53969" w14:textId="5AD3197F" w:rsidR="002E65AD" w:rsidRPr="002F0BF7" w:rsidRDefault="002E65AD" w:rsidP="00C16525">
            <w:pPr>
              <w:spacing w:after="120"/>
              <w:rPr>
                <w:rFonts w:eastAsiaTheme="minorEastAsia"/>
                <w:lang w:val="de-AT" w:eastAsia="zh-CN"/>
              </w:rPr>
            </w:pPr>
          </w:p>
        </w:tc>
      </w:tr>
      <w:tr w:rsidR="002E65AD" w14:paraId="7A6495D7" w14:textId="77777777" w:rsidTr="00C16525">
        <w:tc>
          <w:tcPr>
            <w:tcW w:w="1809" w:type="dxa"/>
            <w:vAlign w:val="center"/>
          </w:tcPr>
          <w:p w14:paraId="785F7525" w14:textId="77777777" w:rsidR="002E65AD" w:rsidRPr="00E12038" w:rsidRDefault="002E65AD" w:rsidP="00C16525">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011E16FD" w14:textId="77777777" w:rsidR="002E65AD" w:rsidRPr="00E12038" w:rsidRDefault="002E65AD" w:rsidP="00C16525">
            <w:pPr>
              <w:spacing w:after="120"/>
              <w:rPr>
                <w:rFonts w:eastAsiaTheme="minorEastAsia"/>
                <w:lang w:val="en-GB" w:eastAsia="zh-CN"/>
              </w:rPr>
            </w:pPr>
          </w:p>
        </w:tc>
      </w:tr>
    </w:tbl>
    <w:p w14:paraId="7FD54034" w14:textId="77777777" w:rsidR="002E65AD" w:rsidRDefault="002E65AD" w:rsidP="002E65AD">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2E65AD" w14:paraId="58BC513F" w14:textId="77777777" w:rsidTr="00C16525">
        <w:tc>
          <w:tcPr>
            <w:tcW w:w="985" w:type="pct"/>
          </w:tcPr>
          <w:p w14:paraId="330D143C" w14:textId="77777777" w:rsidR="002E65AD" w:rsidRPr="00597F38" w:rsidRDefault="002E65AD" w:rsidP="00C16525">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7CE19B1" w14:textId="77777777" w:rsidR="002E65AD" w:rsidRPr="00597F38" w:rsidRDefault="002E65AD" w:rsidP="00C16525">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2E65AD" w14:paraId="5E41942D" w14:textId="77777777" w:rsidTr="00C16525">
        <w:tc>
          <w:tcPr>
            <w:tcW w:w="985" w:type="pct"/>
          </w:tcPr>
          <w:p w14:paraId="4B85D5B2" w14:textId="77777777" w:rsidR="002E65AD" w:rsidRPr="00597F38" w:rsidRDefault="002E65AD" w:rsidP="00C16525">
            <w:pPr>
              <w:spacing w:after="120"/>
              <w:jc w:val="center"/>
              <w:rPr>
                <w:rFonts w:eastAsia="微软雅黑"/>
                <w:color w:val="000000"/>
                <w:lang w:val="en-GB" w:eastAsia="zh-CN"/>
              </w:rPr>
            </w:pPr>
          </w:p>
        </w:tc>
        <w:tc>
          <w:tcPr>
            <w:tcW w:w="4015" w:type="pct"/>
          </w:tcPr>
          <w:p w14:paraId="6863F882" w14:textId="77777777" w:rsidR="002E65AD" w:rsidRPr="00597F38" w:rsidRDefault="002E65AD" w:rsidP="00C16525">
            <w:pPr>
              <w:spacing w:after="120"/>
              <w:jc w:val="both"/>
              <w:rPr>
                <w:rFonts w:eastAsia="微软雅黑"/>
                <w:color w:val="000000"/>
                <w:lang w:val="en-GB" w:eastAsia="zh-CN"/>
              </w:rPr>
            </w:pPr>
          </w:p>
        </w:tc>
      </w:tr>
      <w:tr w:rsidR="002E65AD" w14:paraId="35482EC7" w14:textId="77777777" w:rsidTr="00C16525">
        <w:tc>
          <w:tcPr>
            <w:tcW w:w="985" w:type="pct"/>
          </w:tcPr>
          <w:p w14:paraId="14DE7358" w14:textId="77777777" w:rsidR="002E65AD" w:rsidRPr="00597F38" w:rsidRDefault="002E65AD" w:rsidP="00C16525">
            <w:pPr>
              <w:spacing w:after="120"/>
              <w:jc w:val="center"/>
              <w:rPr>
                <w:rFonts w:eastAsia="微软雅黑"/>
                <w:color w:val="000000"/>
                <w:lang w:val="en-GB" w:eastAsia="zh-CN"/>
              </w:rPr>
            </w:pPr>
          </w:p>
        </w:tc>
        <w:tc>
          <w:tcPr>
            <w:tcW w:w="4015" w:type="pct"/>
          </w:tcPr>
          <w:p w14:paraId="34FBA726" w14:textId="77777777" w:rsidR="002E65AD" w:rsidRPr="00597F38" w:rsidRDefault="002E65AD" w:rsidP="00C16525">
            <w:pPr>
              <w:spacing w:after="120"/>
              <w:jc w:val="both"/>
              <w:rPr>
                <w:rFonts w:eastAsia="微软雅黑"/>
                <w:color w:val="000000"/>
                <w:lang w:val="en-GB" w:eastAsia="zh-CN"/>
              </w:rPr>
            </w:pPr>
          </w:p>
        </w:tc>
      </w:tr>
      <w:tr w:rsidR="002E65AD" w14:paraId="36F94F88" w14:textId="77777777" w:rsidTr="00C16525">
        <w:tc>
          <w:tcPr>
            <w:tcW w:w="985" w:type="pct"/>
          </w:tcPr>
          <w:p w14:paraId="2D375732" w14:textId="77777777" w:rsidR="002E65AD" w:rsidRPr="00597F38" w:rsidRDefault="002E65AD" w:rsidP="00C16525">
            <w:pPr>
              <w:spacing w:after="120"/>
              <w:jc w:val="center"/>
              <w:rPr>
                <w:rFonts w:eastAsia="微软雅黑"/>
                <w:color w:val="000000"/>
                <w:lang w:val="en-GB" w:eastAsia="zh-CN"/>
              </w:rPr>
            </w:pPr>
          </w:p>
        </w:tc>
        <w:tc>
          <w:tcPr>
            <w:tcW w:w="4015" w:type="pct"/>
          </w:tcPr>
          <w:p w14:paraId="3F18D6E8" w14:textId="77777777" w:rsidR="002E65AD" w:rsidRPr="00597F38" w:rsidRDefault="002E65AD" w:rsidP="00C16525">
            <w:pPr>
              <w:spacing w:after="120"/>
              <w:jc w:val="both"/>
              <w:rPr>
                <w:rFonts w:eastAsia="微软雅黑"/>
                <w:color w:val="000000"/>
                <w:lang w:val="en-GB" w:eastAsia="zh-CN"/>
              </w:rPr>
            </w:pPr>
          </w:p>
        </w:tc>
      </w:tr>
      <w:tr w:rsidR="002E65AD" w14:paraId="707C9E23" w14:textId="77777777" w:rsidTr="00C16525">
        <w:tc>
          <w:tcPr>
            <w:tcW w:w="985" w:type="pct"/>
          </w:tcPr>
          <w:p w14:paraId="156CF8AA" w14:textId="77777777" w:rsidR="002E65AD" w:rsidRPr="00597F38" w:rsidRDefault="002E65AD" w:rsidP="00C16525">
            <w:pPr>
              <w:spacing w:after="120"/>
              <w:jc w:val="center"/>
              <w:rPr>
                <w:rFonts w:eastAsia="微软雅黑"/>
                <w:color w:val="000000"/>
                <w:lang w:val="en-GB" w:eastAsia="zh-CN"/>
              </w:rPr>
            </w:pPr>
          </w:p>
        </w:tc>
        <w:tc>
          <w:tcPr>
            <w:tcW w:w="4015" w:type="pct"/>
          </w:tcPr>
          <w:p w14:paraId="108C4696" w14:textId="77777777" w:rsidR="002E65AD" w:rsidRPr="00597F38" w:rsidRDefault="002E65AD" w:rsidP="00C16525">
            <w:pPr>
              <w:spacing w:after="120"/>
              <w:jc w:val="both"/>
              <w:rPr>
                <w:rFonts w:eastAsia="微软雅黑"/>
                <w:color w:val="000000"/>
                <w:lang w:val="en-GB" w:eastAsia="zh-CN"/>
              </w:rPr>
            </w:pPr>
          </w:p>
        </w:tc>
      </w:tr>
    </w:tbl>
    <w:p w14:paraId="1588CEBD" w14:textId="77777777" w:rsidR="005237E1" w:rsidRPr="003507C9" w:rsidRDefault="005237E1"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1F0B7F29" w14:textId="77777777" w:rsidR="00A9131B" w:rsidRPr="00DD3007" w:rsidRDefault="00A9131B" w:rsidP="00A9131B">
      <w:pPr>
        <w:overflowPunct w:val="0"/>
        <w:autoSpaceDE w:val="0"/>
        <w:autoSpaceDN w:val="0"/>
        <w:adjustRightInd w:val="0"/>
        <w:spacing w:afterLines="0" w:after="180"/>
        <w:textAlignment w:val="baseline"/>
        <w:rPr>
          <w:rFonts w:eastAsia="宋体"/>
          <w:lang w:eastAsia="zh-CN"/>
        </w:rPr>
      </w:pPr>
      <w:r w:rsidRPr="00DD3007">
        <w:rPr>
          <w:rFonts w:eastAsia="宋体"/>
          <w:highlight w:val="yellow"/>
          <w:lang w:eastAsia="zh-CN"/>
        </w:rPr>
        <w:t>Proposal:</w:t>
      </w:r>
      <w:r w:rsidRPr="00DD3007">
        <w:rPr>
          <w:rFonts w:eastAsia="宋体"/>
          <w:lang w:eastAsia="zh-CN"/>
        </w:rPr>
        <w:t xml:space="preserve"> </w:t>
      </w:r>
    </w:p>
    <w:p w14:paraId="171A05B7" w14:textId="77777777" w:rsidR="00A9131B" w:rsidRPr="00DD3007" w:rsidRDefault="00A9131B" w:rsidP="00A9131B">
      <w:pPr>
        <w:spacing w:after="120"/>
        <w:rPr>
          <w:rFonts w:eastAsiaTheme="minorEastAsia"/>
          <w:lang w:eastAsia="zh-CN"/>
        </w:rPr>
      </w:pPr>
      <w:r w:rsidRPr="00DD3007">
        <w:rPr>
          <w:lang w:eastAsia="x-none"/>
        </w:rPr>
        <w:t>The following editorial changes are provided to improve the clarity of the RAN1 specifications. Please include them in the alignment CRs.</w:t>
      </w:r>
    </w:p>
    <w:p w14:paraId="5C59EB56" w14:textId="77777777" w:rsidR="00A9131B" w:rsidRPr="00DD3007" w:rsidRDefault="00A9131B" w:rsidP="00A9131B">
      <w:pPr>
        <w:pStyle w:val="ad"/>
        <w:numPr>
          <w:ilvl w:val="0"/>
          <w:numId w:val="19"/>
        </w:numPr>
        <w:spacing w:after="120"/>
        <w:ind w:leftChars="0"/>
        <w:rPr>
          <w:rFonts w:ascii="Times New Roman" w:eastAsiaTheme="minorEastAsia" w:hAnsi="Times New Roman"/>
          <w:szCs w:val="20"/>
          <w:lang w:val="x-none" w:eastAsia="zh-CN"/>
        </w:rPr>
      </w:pPr>
      <w:proofErr w:type="gramStart"/>
      <w:r w:rsidRPr="00DD3007">
        <w:rPr>
          <w:rFonts w:ascii="Times New Roman" w:eastAsia="宋体" w:hAnsi="Times New Roman"/>
          <w:szCs w:val="20"/>
          <w:lang w:eastAsia="zh-CN"/>
        </w:rPr>
        <w:t>text</w:t>
      </w:r>
      <w:proofErr w:type="gramEnd"/>
      <w:r w:rsidRPr="00DD3007">
        <w:rPr>
          <w:rFonts w:ascii="Times New Roman" w:eastAsia="宋体" w:hAnsi="Times New Roman"/>
          <w:szCs w:val="20"/>
          <w:lang w:eastAsia="zh-CN"/>
        </w:rPr>
        <w:t xml:space="preserve"> proposal in R1-2300623/R1-2300624 for Rel-16 and Rel-17 TS38.212.</w:t>
      </w:r>
    </w:p>
    <w:p w14:paraId="00A62261" w14:textId="77777777" w:rsidR="00A9131B" w:rsidRPr="00DD3007" w:rsidRDefault="00A9131B" w:rsidP="00A9131B">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text proposal in R1-2300625 for Rel-16 and Rel-17 TS38.213</w:t>
      </w:r>
    </w:p>
    <w:p w14:paraId="00819871" w14:textId="77777777" w:rsidR="00A9131B" w:rsidRPr="00DD3007" w:rsidRDefault="00A9131B" w:rsidP="00A9131B">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 xml:space="preserve">text proposals in R1-2301314 for sections </w:t>
      </w:r>
      <w:r w:rsidRPr="00DD3007">
        <w:rPr>
          <w:rFonts w:ascii="Times New Roman" w:hAnsi="Times New Roman"/>
          <w:szCs w:val="20"/>
          <w:lang w:val="en-US" w:eastAsia="zh-CN"/>
        </w:rPr>
        <w:t>5.2.2.2.5</w:t>
      </w:r>
      <w:r w:rsidRPr="00DD3007">
        <w:rPr>
          <w:rFonts w:ascii="Times New Roman" w:eastAsiaTheme="minorEastAsia" w:hAnsi="Times New Roman"/>
          <w:szCs w:val="20"/>
          <w:lang w:val="en-US" w:eastAsia="zh-CN"/>
        </w:rPr>
        <w:t xml:space="preserve">, </w:t>
      </w:r>
      <w:r w:rsidRPr="00DD3007">
        <w:rPr>
          <w:rFonts w:ascii="Times New Roman" w:hAnsi="Times New Roman"/>
          <w:szCs w:val="20"/>
          <w:lang w:val="en-US" w:eastAsia="zh-CN"/>
        </w:rPr>
        <w:t>5.2.2.2.6</w:t>
      </w:r>
      <w:r w:rsidRPr="00DD3007">
        <w:rPr>
          <w:rFonts w:ascii="Times New Roman" w:eastAsiaTheme="minorEastAsia" w:hAnsi="Times New Roman"/>
          <w:szCs w:val="20"/>
          <w:lang w:val="en-US" w:eastAsia="zh-CN"/>
        </w:rPr>
        <w:t xml:space="preserve"> and </w:t>
      </w:r>
      <w:r w:rsidRPr="00DD3007">
        <w:rPr>
          <w:rFonts w:ascii="Times New Roman" w:hAnsi="Times New Roman"/>
          <w:szCs w:val="20"/>
          <w:lang w:val="en-US" w:eastAsia="zh-CN"/>
        </w:rPr>
        <w:t>6.2.2</w:t>
      </w:r>
      <w:r w:rsidRPr="00DD3007">
        <w:rPr>
          <w:rFonts w:ascii="Times New Roman" w:eastAsia="宋体" w:hAnsi="Times New Roman"/>
          <w:szCs w:val="20"/>
          <w:lang w:eastAsia="zh-CN"/>
        </w:rPr>
        <w:t xml:space="preserve"> for Rel-16 and Rel-17 TS38.214</w:t>
      </w:r>
    </w:p>
    <w:p w14:paraId="06C1D92F" w14:textId="77777777" w:rsidR="00A9131B" w:rsidRPr="00DD3007" w:rsidRDefault="00A9131B" w:rsidP="00A9131B">
      <w:pPr>
        <w:pStyle w:val="ad"/>
        <w:numPr>
          <w:ilvl w:val="0"/>
          <w:numId w:val="19"/>
        </w:numPr>
        <w:spacing w:after="120"/>
        <w:ind w:leftChars="0"/>
        <w:rPr>
          <w:rFonts w:ascii="Times New Roman" w:eastAsia="宋体" w:hAnsi="Times New Roman"/>
          <w:szCs w:val="20"/>
          <w:lang w:eastAsia="zh-CN"/>
        </w:rPr>
      </w:pPr>
      <w:r w:rsidRPr="00DD3007">
        <w:rPr>
          <w:rFonts w:ascii="Times New Roman" w:eastAsia="宋体" w:hAnsi="Times New Roman"/>
          <w:szCs w:val="20"/>
          <w:lang w:eastAsia="zh-CN"/>
        </w:rPr>
        <w:t>text proposal in R1-2301316 for Rel-16 and Rel-17 TS38.214</w:t>
      </w:r>
    </w:p>
    <w:p w14:paraId="55B58C8A" w14:textId="77777777" w:rsidR="00A9131B" w:rsidRPr="00DD3007" w:rsidRDefault="00A9131B" w:rsidP="00A9131B">
      <w:pPr>
        <w:pStyle w:val="ad"/>
        <w:numPr>
          <w:ilvl w:val="0"/>
          <w:numId w:val="19"/>
        </w:numPr>
        <w:spacing w:after="120"/>
        <w:ind w:leftChars="0"/>
        <w:rPr>
          <w:rFonts w:ascii="Times New Roman" w:eastAsia="宋体" w:hAnsi="Times New Roman"/>
          <w:szCs w:val="20"/>
          <w:lang w:eastAsia="zh-CN"/>
        </w:rPr>
      </w:pPr>
      <w:r w:rsidRPr="00DD3007">
        <w:rPr>
          <w:rFonts w:ascii="Times New Roman" w:eastAsia="宋体" w:hAnsi="Times New Roman"/>
          <w:szCs w:val="20"/>
          <w:lang w:eastAsia="zh-CN"/>
        </w:rPr>
        <w:t>text proposal in R1-2301768 for Rel-16 and Rel-17 TS38.214</w:t>
      </w:r>
    </w:p>
    <w:p w14:paraId="30DD7EFE" w14:textId="77777777" w:rsidR="00A9131B" w:rsidRPr="00DD3007" w:rsidRDefault="00A9131B" w:rsidP="00A9131B">
      <w:pPr>
        <w:pStyle w:val="ad"/>
        <w:numPr>
          <w:ilvl w:val="0"/>
          <w:numId w:val="19"/>
        </w:numPr>
        <w:spacing w:after="120"/>
        <w:ind w:leftChars="0"/>
        <w:rPr>
          <w:rFonts w:ascii="Times New Roman" w:eastAsia="宋体" w:hAnsi="Times New Roman"/>
          <w:szCs w:val="20"/>
          <w:lang w:val="x-none" w:eastAsia="zh-CN"/>
        </w:rPr>
      </w:pPr>
      <w:r w:rsidRPr="00DD3007">
        <w:rPr>
          <w:rFonts w:ascii="Times New Roman" w:eastAsia="宋体" w:hAnsi="Times New Roman"/>
          <w:szCs w:val="20"/>
          <w:lang w:eastAsia="zh-CN"/>
        </w:rPr>
        <w:t>text proposal in R1-2300800 for Rel-16 and Rel-17 TS38.215</w:t>
      </w:r>
    </w:p>
    <w:p w14:paraId="35E19464" w14:textId="77777777" w:rsidR="00F134A0" w:rsidRPr="00A9131B" w:rsidRDefault="00F134A0" w:rsidP="00F134A0">
      <w:pPr>
        <w:spacing w:after="120"/>
        <w:rPr>
          <w:rFonts w:eastAsia="宋体"/>
          <w:lang w:val="x-none" w:eastAsia="zh-CN"/>
        </w:rPr>
      </w:pPr>
      <w:bookmarkStart w:id="4" w:name="_GoBack"/>
      <w:bookmarkEnd w:id="4"/>
    </w:p>
    <w:sectPr w:rsidR="00F134A0" w:rsidRPr="00A9131B" w:rsidSect="00FB555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1F551" w14:textId="77777777" w:rsidR="00D51834" w:rsidRDefault="00D51834" w:rsidP="00D4417E">
      <w:pPr>
        <w:spacing w:after="120"/>
        <w:ind w:left="-2"/>
      </w:pPr>
      <w:r>
        <w:separator/>
      </w:r>
    </w:p>
  </w:endnote>
  <w:endnote w:type="continuationSeparator" w:id="0">
    <w:p w14:paraId="06855F41" w14:textId="77777777" w:rsidR="00D51834" w:rsidRDefault="00D51834" w:rsidP="00D4417E">
      <w:pPr>
        <w:spacing w:after="120"/>
        <w:ind w:left="-2"/>
      </w:pPr>
      <w:r>
        <w:continuationSeparator/>
      </w:r>
    </w:p>
  </w:endnote>
  <w:endnote w:type="continuationNotice" w:id="1">
    <w:p w14:paraId="3CDAF369" w14:textId="77777777" w:rsidR="00D51834" w:rsidRDefault="00D5183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C021A" w14:textId="77777777" w:rsidR="00D51834" w:rsidRDefault="00D51834" w:rsidP="00D4417E">
      <w:pPr>
        <w:spacing w:after="120"/>
        <w:ind w:left="-2"/>
      </w:pPr>
      <w:r>
        <w:separator/>
      </w:r>
    </w:p>
  </w:footnote>
  <w:footnote w:type="continuationSeparator" w:id="0">
    <w:p w14:paraId="4C1D22D9" w14:textId="77777777" w:rsidR="00D51834" w:rsidRDefault="00D51834" w:rsidP="00D4417E">
      <w:pPr>
        <w:spacing w:after="120"/>
        <w:ind w:left="-2"/>
      </w:pPr>
      <w:r>
        <w:continuationSeparator/>
      </w:r>
    </w:p>
  </w:footnote>
  <w:footnote w:type="continuationNotice" w:id="1">
    <w:p w14:paraId="58955B68" w14:textId="77777777" w:rsidR="00D51834" w:rsidRDefault="00D5183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463A"/>
    <w:multiLevelType w:val="hybridMultilevel"/>
    <w:tmpl w:val="01BCD602"/>
    <w:lvl w:ilvl="0" w:tplc="665A269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DB7251"/>
    <w:multiLevelType w:val="hybridMultilevel"/>
    <w:tmpl w:val="19A88EA8"/>
    <w:lvl w:ilvl="0" w:tplc="6DF0ECE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8">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18"/>
  </w:num>
  <w:num w:numId="4">
    <w:abstractNumId w:val="17"/>
  </w:num>
  <w:num w:numId="5">
    <w:abstractNumId w:val="4"/>
  </w:num>
  <w:num w:numId="6">
    <w:abstractNumId w:val="7"/>
  </w:num>
  <w:num w:numId="7">
    <w:abstractNumId w:val="12"/>
  </w:num>
  <w:num w:numId="8">
    <w:abstractNumId w:val="15"/>
  </w:num>
  <w:num w:numId="9">
    <w:abstractNumId w:val="2"/>
  </w:num>
  <w:num w:numId="10">
    <w:abstractNumId w:val="8"/>
  </w:num>
  <w:num w:numId="11">
    <w:abstractNumId w:val="5"/>
  </w:num>
  <w:num w:numId="12">
    <w:abstractNumId w:val="1"/>
  </w:num>
  <w:num w:numId="13">
    <w:abstractNumId w:val="14"/>
  </w:num>
  <w:num w:numId="14">
    <w:abstractNumId w:val="10"/>
  </w:num>
  <w:num w:numId="15">
    <w:abstractNumId w:val="9"/>
  </w:num>
  <w:num w:numId="16">
    <w:abstractNumId w:val="13"/>
  </w:num>
  <w:num w:numId="17">
    <w:abstractNumId w:val="6"/>
  </w:num>
  <w:num w:numId="18">
    <w:abstractNumId w:val="3"/>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526"/>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DC"/>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5E4E"/>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8C"/>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DA7"/>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5AD"/>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7C9"/>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25D"/>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4CD"/>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E96"/>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7E1"/>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31B"/>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204"/>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623"/>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34"/>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DB7"/>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007"/>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6FE"/>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C7B"/>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88E"/>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4DB6"/>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79C"/>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B9"/>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2\Docs\R1-2300800.zip" TargetMode="External"/><Relationship Id="rId18" Type="http://schemas.openxmlformats.org/officeDocument/2006/relationships/hyperlink" Target="file:///C:\Users\younsun\Documents\3GPP%20documents\RAN1%20tdocs\TSGR1_112\Docs\R1-2300624.zip" TargetMode="External"/><Relationship Id="rId26" Type="http://schemas.openxmlformats.org/officeDocument/2006/relationships/hyperlink" Target="file:///C:\Users\younsun\Documents\3GPP%20documents\RAN1%20tdocs\TSGR1_112\Docs\R1-2301768.zip" TargetMode="External"/><Relationship Id="rId3" Type="http://schemas.openxmlformats.org/officeDocument/2006/relationships/styles" Target="styles.xml"/><Relationship Id="rId21" Type="http://schemas.openxmlformats.org/officeDocument/2006/relationships/hyperlink" Target="file:///C:\Users\younsun\Documents\3GPP%20documents\RAN1%20tdocs\TSGR1_112\Docs\R1-2300800.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younsun\Documents\3GPP%20documents\RAN1%20tdocs\TSGR1_112\Docs\R1-2300626.zip" TargetMode="External"/><Relationship Id="rId17" Type="http://schemas.openxmlformats.org/officeDocument/2006/relationships/hyperlink" Target="file:///C:\Users\younsun\Documents\3GPP%20documents\RAN1%20tdocs\TSGR1_112\Docs\R1-2300623.zip" TargetMode="External"/><Relationship Id="rId25" Type="http://schemas.openxmlformats.org/officeDocument/2006/relationships/hyperlink" Target="file:///C:\Users\younsun\Documents\3GPP%20documents\RAN1%20tdocs\TSGR1_112\Docs\R1-2301768.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2\Docs\R1-2301768.zip" TargetMode="External"/><Relationship Id="rId20" Type="http://schemas.openxmlformats.org/officeDocument/2006/relationships/hyperlink" Target="file:///C:\Users\younsun\Documents\3GPP%20documents\RAN1%20tdocs\TSGR1_112\Docs\R1-2300626.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2\Docs\R1-2300625.zip" TargetMode="External"/><Relationship Id="rId24" Type="http://schemas.openxmlformats.org/officeDocument/2006/relationships/hyperlink" Target="file:///C:\Users\younsun\Documents\3GPP%20documents\RAN1%20tdocs\TSGR1_112\Docs\R1-2301316.zip"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file:///C:\Users\younsun\Documents\3GPP%20documents\RAN1%20tdocs\TSGR1_112\Docs\R1-2301316.zip" TargetMode="External"/><Relationship Id="rId23" Type="http://schemas.openxmlformats.org/officeDocument/2006/relationships/hyperlink" Target="file:///C:\Users\younsun\Documents\3GPP%20documents\RAN1%20tdocs\TSGR1_112\Docs\R1-2301314.zip" TargetMode="External"/><Relationship Id="rId28" Type="http://schemas.openxmlformats.org/officeDocument/2006/relationships/header" Target="header2.xml"/><Relationship Id="rId10" Type="http://schemas.openxmlformats.org/officeDocument/2006/relationships/hyperlink" Target="file:///C:\Users\younsun\Documents\3GPP%20documents\RAN1%20tdocs\TSGR1_112\Docs\R1-2300624.zip" TargetMode="External"/><Relationship Id="rId19" Type="http://schemas.openxmlformats.org/officeDocument/2006/relationships/hyperlink" Target="file:///C:\Users\younsun\Documents\3GPP%20documents\RAN1%20tdocs\TSGR1_112\Docs\R1-2300625.zip"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file:///C:\Users\younsun\Documents\3GPP%20documents\RAN1%20tdocs\TSGR1_112\Docs\R1-2300623.zip" TargetMode="External"/><Relationship Id="rId14" Type="http://schemas.openxmlformats.org/officeDocument/2006/relationships/hyperlink" Target="file:///C:\Users\younsun\Documents\3GPP%20documents\RAN1%20tdocs\TSGR1_112\Docs\R1-2301314.zip" TargetMode="External"/><Relationship Id="rId22" Type="http://schemas.openxmlformats.org/officeDocument/2006/relationships/hyperlink" Target="file:///C:\Users\younsun\Documents\3GPP%20documents\RAN1%20tdocs\TSGR1_112\Docs\R1-2300800.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1EA84-A8F7-48E4-AA00-9870D8AE4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1070</Words>
  <Characters>6101</Characters>
  <Application>Microsoft Office Word</Application>
  <DocSecurity>0</DocSecurity>
  <PresentationFormat/>
  <Lines>50</Lines>
  <Paragraphs>14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2023-02-28T08:03:00Z</dcterms:created>
  <dcterms:modified xsi:type="dcterms:W3CDTF">2023-02-28T19:26:00Z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