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AE8F" w14:textId="422C10D0" w:rsidR="00A6024A" w:rsidRPr="00A6024A" w:rsidRDefault="00A6024A" w:rsidP="00A6024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A6024A">
        <w:rPr>
          <w:rFonts w:ascii="Arial" w:hAnsi="Arial" w:cs="Arial"/>
          <w:b/>
          <w:bCs/>
          <w:sz w:val="28"/>
        </w:rPr>
        <w:t>3GPP TSG RAN WG1 #11</w:t>
      </w:r>
      <w:r w:rsidR="00E47849">
        <w:rPr>
          <w:rFonts w:ascii="Arial" w:hAnsi="Arial" w:cs="Arial"/>
          <w:b/>
          <w:bCs/>
          <w:sz w:val="28"/>
        </w:rPr>
        <w:t>2</w:t>
      </w:r>
      <w:r w:rsidRPr="00A6024A">
        <w:rPr>
          <w:rFonts w:ascii="Arial" w:hAnsi="Arial" w:cs="Arial"/>
          <w:b/>
          <w:bCs/>
          <w:sz w:val="28"/>
        </w:rPr>
        <w:tab/>
      </w:r>
      <w:r w:rsidRPr="00A6024A">
        <w:rPr>
          <w:rFonts w:ascii="Arial" w:hAnsi="Arial" w:cs="Arial"/>
          <w:b/>
          <w:bCs/>
          <w:sz w:val="28"/>
        </w:rPr>
        <w:tab/>
      </w:r>
      <w:r w:rsidR="00570FCD" w:rsidRPr="00570FCD">
        <w:rPr>
          <w:rFonts w:ascii="Arial" w:hAnsi="Arial" w:cs="Arial"/>
          <w:b/>
          <w:bCs/>
          <w:sz w:val="28"/>
        </w:rPr>
        <w:t>R1-2300896</w:t>
      </w:r>
    </w:p>
    <w:p w14:paraId="4B25669D" w14:textId="64BCE012" w:rsidR="00842220" w:rsidRPr="008B56FF" w:rsidRDefault="000D4327" w:rsidP="008B56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D4327">
        <w:rPr>
          <w:rFonts w:ascii="Arial" w:hAnsi="Arial" w:cs="Arial"/>
          <w:b/>
          <w:bCs/>
          <w:sz w:val="28"/>
        </w:rPr>
        <w:t>Athens, Greece, February 27th – March 3rd, 2023</w:t>
      </w:r>
    </w:p>
    <w:p w14:paraId="74DE7E4E" w14:textId="5DB573A3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65DD510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246416">
        <w:rPr>
          <w:b/>
          <w:kern w:val="2"/>
          <w:sz w:val="24"/>
          <w:lang w:eastAsia="zh-CN"/>
        </w:rPr>
        <w:t>9</w:t>
      </w:r>
      <w:r w:rsidR="00DB5933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14</w:t>
      </w:r>
      <w:r w:rsidR="00760196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3</w:t>
      </w:r>
    </w:p>
    <w:p w14:paraId="261E303A" w14:textId="716B1A52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2E81B814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D1301">
        <w:rPr>
          <w:b/>
          <w:kern w:val="2"/>
          <w:sz w:val="24"/>
          <w:lang w:eastAsia="zh-CN"/>
        </w:rPr>
        <w:t>Further c</w:t>
      </w:r>
      <w:r w:rsidR="007C31A4">
        <w:rPr>
          <w:b/>
          <w:kern w:val="2"/>
          <w:sz w:val="24"/>
          <w:lang w:eastAsia="zh-CN"/>
        </w:rPr>
        <w:t>onsiderations</w:t>
      </w:r>
      <w:r w:rsidR="00395734" w:rsidRPr="00395734">
        <w:rPr>
          <w:b/>
          <w:kern w:val="2"/>
          <w:sz w:val="24"/>
          <w:lang w:eastAsia="zh-CN"/>
        </w:rPr>
        <w:t xml:space="preserve"> on dynamic waveform switching for NR UL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6BBB9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63525997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5097FA15" w14:textId="2DC11542" w:rsidR="006F2927" w:rsidRDefault="00BB303C" w:rsidP="00B21A6A">
      <w:pPr>
        <w:rPr>
          <w:lang w:eastAsia="zh-CN"/>
        </w:rPr>
      </w:pPr>
      <w:r>
        <w:rPr>
          <w:lang w:eastAsia="zh-CN"/>
        </w:rPr>
        <w:t>At RAN1#110bi</w:t>
      </w:r>
      <w:r w:rsidR="006F2927">
        <w:rPr>
          <w:lang w:eastAsia="zh-CN"/>
        </w:rPr>
        <w:t>s-e</w:t>
      </w:r>
      <w:r w:rsidR="00745991">
        <w:rPr>
          <w:lang w:eastAsia="zh-CN"/>
        </w:rPr>
        <w:t xml:space="preserve"> [1]</w:t>
      </w:r>
      <w:r w:rsidR="006F2927">
        <w:rPr>
          <w:lang w:eastAsia="zh-CN"/>
        </w:rPr>
        <w:t>, the following agreement was made:</w:t>
      </w:r>
    </w:p>
    <w:p w14:paraId="1C1CFA32" w14:textId="77777777" w:rsidR="006F2927" w:rsidRPr="001C223F" w:rsidRDefault="006F2927" w:rsidP="006F2927">
      <w:pPr>
        <w:rPr>
          <w:szCs w:val="20"/>
          <w:highlight w:val="green"/>
        </w:rPr>
      </w:pPr>
      <w:r w:rsidRPr="001C223F">
        <w:rPr>
          <w:szCs w:val="20"/>
          <w:highlight w:val="green"/>
        </w:rPr>
        <w:t>Agreement</w:t>
      </w:r>
    </w:p>
    <w:p w14:paraId="1EB70C42" w14:textId="77777777" w:rsidR="006F2927" w:rsidRDefault="006F2927" w:rsidP="006F2927">
      <w:pPr>
        <w:rPr>
          <w:szCs w:val="20"/>
        </w:rPr>
      </w:pPr>
      <w:r w:rsidRPr="001C223F">
        <w:rPr>
          <w:szCs w:val="20"/>
        </w:rPr>
        <w:t>Dynamic waveform switching enhancement in R18 is only applicable to PUSCH channel.</w:t>
      </w:r>
    </w:p>
    <w:p w14:paraId="51713179" w14:textId="77777777" w:rsidR="006F2927" w:rsidRDefault="006F2927" w:rsidP="00B21A6A">
      <w:pPr>
        <w:rPr>
          <w:lang w:eastAsia="zh-CN"/>
        </w:rPr>
      </w:pPr>
    </w:p>
    <w:p w14:paraId="6051936D" w14:textId="710B14CC" w:rsidR="00071E62" w:rsidRDefault="003112C0" w:rsidP="00B21A6A">
      <w:pPr>
        <w:rPr>
          <w:lang w:eastAsia="zh-CN"/>
        </w:rPr>
      </w:pPr>
      <w:r>
        <w:rPr>
          <w:lang w:eastAsia="zh-CN"/>
        </w:rPr>
        <w:t>T</w:t>
      </w:r>
      <w:r w:rsidR="004D6C0B">
        <w:rPr>
          <w:lang w:eastAsia="zh-CN"/>
        </w:rPr>
        <w:t xml:space="preserve">he </w:t>
      </w:r>
      <w:r w:rsidR="006A1989">
        <w:rPr>
          <w:lang w:eastAsia="zh-CN"/>
        </w:rPr>
        <w:t xml:space="preserve">following </w:t>
      </w:r>
      <w:r>
        <w:rPr>
          <w:lang w:eastAsia="zh-CN"/>
        </w:rPr>
        <w:t xml:space="preserve">relevant </w:t>
      </w:r>
      <w:r w:rsidR="006A1989">
        <w:rPr>
          <w:lang w:eastAsia="zh-CN"/>
        </w:rPr>
        <w:t xml:space="preserve">agreements </w:t>
      </w:r>
      <w:r w:rsidR="009040CC">
        <w:rPr>
          <w:lang w:eastAsia="zh-CN"/>
        </w:rPr>
        <w:t xml:space="preserve">about transmission waveform switching </w:t>
      </w:r>
      <w:r w:rsidR="006A1989">
        <w:rPr>
          <w:lang w:eastAsia="zh-CN"/>
        </w:rPr>
        <w:t xml:space="preserve">were </w:t>
      </w:r>
      <w:r>
        <w:rPr>
          <w:lang w:eastAsia="zh-CN"/>
        </w:rPr>
        <w:t xml:space="preserve">further </w:t>
      </w:r>
      <w:r w:rsidR="006A1989">
        <w:rPr>
          <w:lang w:eastAsia="zh-CN"/>
        </w:rPr>
        <w:t xml:space="preserve">made </w:t>
      </w:r>
      <w:r w:rsidR="009306AB">
        <w:rPr>
          <w:lang w:eastAsia="zh-CN"/>
        </w:rPr>
        <w:t>at RAN1#111[</w:t>
      </w:r>
      <w:r w:rsidR="00745991">
        <w:rPr>
          <w:lang w:eastAsia="zh-CN"/>
        </w:rPr>
        <w:t>2</w:t>
      </w:r>
      <w:r w:rsidR="009306AB">
        <w:rPr>
          <w:lang w:eastAsia="zh-CN"/>
        </w:rPr>
        <w:t xml:space="preserve">] </w:t>
      </w:r>
      <w:r w:rsidR="009431E4">
        <w:rPr>
          <w:lang w:eastAsia="zh-CN"/>
        </w:rPr>
        <w:t xml:space="preserve">in the </w:t>
      </w:r>
      <w:r w:rsidR="004D6C0B">
        <w:rPr>
          <w:lang w:eastAsia="zh-CN"/>
        </w:rPr>
        <w:t>work item</w:t>
      </w:r>
      <w:r w:rsidR="00F34E5B">
        <w:rPr>
          <w:lang w:eastAsia="zh-CN"/>
        </w:rPr>
        <w:t xml:space="preserve"> </w:t>
      </w:r>
      <w:r w:rsidR="00B21A6A">
        <w:rPr>
          <w:lang w:eastAsia="zh-CN"/>
        </w:rPr>
        <w:t>[</w:t>
      </w:r>
      <w:r w:rsidR="00745991">
        <w:rPr>
          <w:lang w:eastAsia="zh-CN"/>
        </w:rPr>
        <w:t>3</w:t>
      </w:r>
      <w:r w:rsidR="00B21A6A">
        <w:rPr>
          <w:lang w:eastAsia="zh-CN"/>
        </w:rPr>
        <w:t>]</w:t>
      </w:r>
      <w:r w:rsidR="004D6C0B">
        <w:rPr>
          <w:lang w:eastAsia="zh-CN"/>
        </w:rPr>
        <w:t xml:space="preserve"> for </w:t>
      </w:r>
      <w:r w:rsidR="00F34E5B">
        <w:rPr>
          <w:lang w:eastAsia="zh-CN"/>
        </w:rPr>
        <w:t xml:space="preserve">Rel18 </w:t>
      </w:r>
      <w:r w:rsidR="009431E4">
        <w:rPr>
          <w:lang w:eastAsia="zh-CN"/>
        </w:rPr>
        <w:t xml:space="preserve">further </w:t>
      </w:r>
      <w:r w:rsidR="00F37CBD">
        <w:rPr>
          <w:lang w:eastAsia="zh-CN"/>
        </w:rPr>
        <w:t xml:space="preserve">NR </w:t>
      </w:r>
      <w:r w:rsidR="009040CC">
        <w:rPr>
          <w:lang w:eastAsia="zh-CN"/>
        </w:rPr>
        <w:t>coverage enhancement</w:t>
      </w:r>
      <w:r w:rsidR="00F37CBD">
        <w:rPr>
          <w:lang w:eastAsia="zh-CN"/>
        </w:rPr>
        <w:t>s:</w:t>
      </w:r>
      <w:r w:rsidR="00785599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58CB" w14:paraId="2BEF812E" w14:textId="77777777" w:rsidTr="00CE58CB">
        <w:tc>
          <w:tcPr>
            <w:tcW w:w="9307" w:type="dxa"/>
          </w:tcPr>
          <w:p w14:paraId="15F552B5" w14:textId="77777777" w:rsidR="006E40BF" w:rsidRPr="00201D65" w:rsidRDefault="006E40BF" w:rsidP="006E40BF">
            <w:pPr>
              <w:rPr>
                <w:b/>
                <w:bCs/>
                <w:szCs w:val="20"/>
                <w:highlight w:val="green"/>
              </w:rPr>
            </w:pPr>
            <w:r w:rsidRPr="00201D65">
              <w:rPr>
                <w:b/>
                <w:bCs/>
                <w:szCs w:val="20"/>
                <w:highlight w:val="green"/>
              </w:rPr>
              <w:t>Agreement</w:t>
            </w:r>
          </w:p>
          <w:p w14:paraId="7F72AC10" w14:textId="77777777" w:rsidR="006E40BF" w:rsidRDefault="006E40BF" w:rsidP="006E40BF">
            <w:pPr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b/>
                <w:bCs/>
                <w:szCs w:val="20"/>
                <w:lang w:eastAsia="zh-CN"/>
              </w:rPr>
              <w:t xml:space="preserve">For DCI based solution, </w:t>
            </w:r>
          </w:p>
          <w:p w14:paraId="6D3FD87F" w14:textId="77777777" w:rsidR="006E40BF" w:rsidRPr="00C410CA" w:rsidRDefault="006E40BF" w:rsidP="006E40BF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rPr>
                <w:szCs w:val="20"/>
              </w:rPr>
            </w:pPr>
            <w:r w:rsidRPr="00C410CA">
              <w:rPr>
                <w:szCs w:val="20"/>
              </w:rPr>
              <w:t>For supported dynamically scheduled PUSCH, support dynamic waveform switching indication from UL scheduling DCI</w:t>
            </w:r>
          </w:p>
          <w:p w14:paraId="4561758D" w14:textId="77777777" w:rsidR="006E40BF" w:rsidRPr="00C410CA" w:rsidRDefault="006E40BF" w:rsidP="006E40BF">
            <w:pPr>
              <w:ind w:left="420"/>
              <w:rPr>
                <w:szCs w:val="20"/>
              </w:rPr>
            </w:pPr>
            <w:r w:rsidRPr="00C410CA">
              <w:rPr>
                <w:szCs w:val="20"/>
              </w:rPr>
              <w:t xml:space="preserve">Note: “Supported dynamically scheduled PUSCH” is to be confirmed in further discussion </w:t>
            </w:r>
          </w:p>
          <w:p w14:paraId="46E76DFA" w14:textId="77777777" w:rsidR="006E40BF" w:rsidRPr="00C410CA" w:rsidRDefault="006E40BF" w:rsidP="006E40BF">
            <w:pPr>
              <w:ind w:left="420"/>
              <w:rPr>
                <w:rFonts w:eastAsia="DengXian"/>
                <w:szCs w:val="20"/>
                <w:lang w:eastAsia="zh-CN"/>
              </w:rPr>
            </w:pPr>
            <w:r w:rsidRPr="00C410CA">
              <w:rPr>
                <w:rFonts w:eastAsia="DengXian" w:hint="eastAsia"/>
                <w:szCs w:val="20"/>
                <w:lang w:eastAsia="zh-CN"/>
              </w:rPr>
              <w:t>N</w:t>
            </w:r>
            <w:r w:rsidRPr="00C410CA">
              <w:rPr>
                <w:rFonts w:eastAsia="DengXian"/>
                <w:szCs w:val="20"/>
                <w:lang w:eastAsia="zh-CN"/>
              </w:rPr>
              <w:t>ote: It does not imply that the waveform switching indication applies to other transmission or not</w:t>
            </w:r>
          </w:p>
          <w:p w14:paraId="3772DBCC" w14:textId="77777777" w:rsidR="006E40BF" w:rsidRPr="00C410CA" w:rsidRDefault="006E40BF" w:rsidP="006E40BF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C410CA">
              <w:rPr>
                <w:lang w:eastAsia="x-none"/>
              </w:rPr>
              <w:t>Indication from non-UL scheduling DCI is not supported.</w:t>
            </w:r>
          </w:p>
          <w:p w14:paraId="4C6701FE" w14:textId="77777777" w:rsidR="006E40BF" w:rsidRPr="00C410CA" w:rsidRDefault="006E40BF" w:rsidP="006E40BF">
            <w:pPr>
              <w:rPr>
                <w:lang w:eastAsia="x-none"/>
              </w:rPr>
            </w:pPr>
            <w:r w:rsidRPr="00C410CA">
              <w:rPr>
                <w:lang w:eastAsia="x-none"/>
              </w:rPr>
              <w:t>Note: the working assumption made in RAN1#110b-e for “</w:t>
            </w:r>
            <w:r w:rsidRPr="00C410CA">
              <w:rPr>
                <w:szCs w:val="20"/>
              </w:rPr>
              <w:t>Support at least one of the following options for the dynamic waveform indication in R18</w:t>
            </w:r>
            <w:r w:rsidRPr="00C410CA">
              <w:rPr>
                <w:lang w:eastAsia="x-none"/>
              </w:rPr>
              <w:t>” does not need to be confirmed</w:t>
            </w:r>
          </w:p>
          <w:p w14:paraId="521CDE63" w14:textId="77777777" w:rsidR="006E40BF" w:rsidRPr="00C43280" w:rsidRDefault="006E40BF" w:rsidP="006E40BF">
            <w:pPr>
              <w:tabs>
                <w:tab w:val="left" w:pos="3843"/>
              </w:tabs>
              <w:rPr>
                <w:highlight w:val="darkYellow"/>
                <w:lang w:eastAsia="x-none"/>
              </w:rPr>
            </w:pPr>
            <w:r w:rsidRPr="00C43280">
              <w:rPr>
                <w:highlight w:val="darkYellow"/>
                <w:lang w:eastAsia="x-none"/>
              </w:rPr>
              <w:t>Working Assumption</w:t>
            </w:r>
          </w:p>
          <w:p w14:paraId="388C6D68" w14:textId="77777777" w:rsidR="006E40BF" w:rsidRDefault="006E40BF" w:rsidP="006E40BF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Support new 1-bit field for dynamic waveform indication from UL scheduling DCI</w:t>
            </w:r>
          </w:p>
          <w:p w14:paraId="7E4E08C4" w14:textId="77777777" w:rsidR="006E40BF" w:rsidRDefault="006E40BF" w:rsidP="006E40BF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eastAsia="DengXian"/>
              </w:rPr>
            </w:pPr>
            <w:r>
              <w:rPr>
                <w:rFonts w:eastAsia="DengXian"/>
              </w:rPr>
              <w:t>Note: no change of the current size alignment procedure between UL DCI and DL DCI</w:t>
            </w:r>
          </w:p>
          <w:p w14:paraId="03A48880" w14:textId="77777777" w:rsidR="006E40BF" w:rsidRPr="00E76AEC" w:rsidRDefault="006E40BF" w:rsidP="006E40BF">
            <w:pPr>
              <w:pStyle w:val="ListParagraph"/>
              <w:rPr>
                <w:rFonts w:ascii="Times New Roman" w:hAnsi="Times New Roman"/>
                <w:szCs w:val="20"/>
              </w:rPr>
            </w:pPr>
          </w:p>
          <w:p w14:paraId="5A153F1C" w14:textId="77777777" w:rsidR="006E40BF" w:rsidRPr="00CB2116" w:rsidRDefault="006E40BF" w:rsidP="006E40BF">
            <w:pPr>
              <w:pStyle w:val="ListParagraph"/>
              <w:ind w:left="0"/>
              <w:rPr>
                <w:rFonts w:ascii="Times New Roman" w:hAnsi="Times New Roman"/>
                <w:szCs w:val="20"/>
                <w:highlight w:val="green"/>
              </w:rPr>
            </w:pPr>
            <w:r w:rsidRPr="00CB2116">
              <w:rPr>
                <w:rFonts w:ascii="Times New Roman" w:hAnsi="Times New Roman" w:hint="eastAsia"/>
                <w:szCs w:val="20"/>
                <w:highlight w:val="green"/>
              </w:rPr>
              <w:t>A</w:t>
            </w:r>
            <w:r w:rsidRPr="00CB2116">
              <w:rPr>
                <w:rFonts w:ascii="Times New Roman" w:hAnsi="Times New Roman"/>
                <w:szCs w:val="20"/>
                <w:highlight w:val="green"/>
              </w:rPr>
              <w:t>greement</w:t>
            </w:r>
          </w:p>
          <w:p w14:paraId="7C23003E" w14:textId="77777777" w:rsidR="006E40BF" w:rsidRDefault="006E40BF" w:rsidP="006E40BF">
            <w:pPr>
              <w:rPr>
                <w:szCs w:val="20"/>
              </w:rPr>
            </w:pPr>
            <w:r w:rsidRPr="0075488C">
              <w:rPr>
                <w:szCs w:val="20"/>
              </w:rPr>
              <w:t xml:space="preserve">Study </w:t>
            </w:r>
            <w:r>
              <w:rPr>
                <w:szCs w:val="20"/>
              </w:rPr>
              <w:t>the necessity of the following potential enhancements to assist the scheduler in determining waveform switching:</w:t>
            </w:r>
          </w:p>
          <w:p w14:paraId="65CD3A04" w14:textId="77777777" w:rsidR="006E40BF" w:rsidRPr="0075488C" w:rsidRDefault="006E40BF" w:rsidP="006E40BF">
            <w:pPr>
              <w:pStyle w:val="ListParagraph"/>
              <w:numPr>
                <w:ilvl w:val="0"/>
                <w:numId w:val="42"/>
              </w:numPr>
              <w:ind w:hanging="36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Reporting power headroom related information based on </w:t>
            </w:r>
            <w:proofErr w:type="spellStart"/>
            <w:proofErr w:type="gramStart"/>
            <w:r>
              <w:rPr>
                <w:rFonts w:ascii="Times New Roman" w:hAnsi="Times New Roman"/>
                <w:szCs w:val="20"/>
              </w:rPr>
              <w:t>P</w:t>
            </w:r>
            <w:r w:rsidRPr="00BE62EB">
              <w:rPr>
                <w:rFonts w:ascii="Times New Roman" w:hAnsi="Times New Roman"/>
                <w:szCs w:val="20"/>
                <w:vertAlign w:val="subscript"/>
              </w:rPr>
              <w:t>CMAX,f</w:t>
            </w:r>
            <w:proofErr w:type="gramEnd"/>
            <w:r w:rsidRPr="00BE62EB">
              <w:rPr>
                <w:rFonts w:ascii="Times New Roman" w:hAnsi="Times New Roman"/>
                <w:szCs w:val="20"/>
                <w:vertAlign w:val="subscript"/>
              </w:rPr>
              <w:t>,c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applicable to a target waveform </w:t>
            </w:r>
          </w:p>
          <w:p w14:paraId="0D379016" w14:textId="77777777" w:rsidR="006E40BF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>Target waveform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C63DB">
              <w:rPr>
                <w:rFonts w:ascii="Times New Roman" w:hAnsi="Times New Roman"/>
                <w:szCs w:val="20"/>
              </w:rPr>
              <w:t xml:space="preserve">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</w:t>
            </w:r>
            <w:r>
              <w:rPr>
                <w:rFonts w:ascii="Times New Roman" w:hAnsi="Times New Roman"/>
                <w:szCs w:val="20"/>
              </w:rPr>
              <w:t>waveform</w:t>
            </w:r>
            <w:r w:rsidRPr="00BC63DB">
              <w:rPr>
                <w:rFonts w:ascii="Times New Roman" w:hAnsi="Times New Roman"/>
                <w:szCs w:val="20"/>
              </w:rPr>
              <w:t xml:space="preserve"> of an actual PUSCH transmission</w:t>
            </w:r>
          </w:p>
          <w:p w14:paraId="279F4D4C" w14:textId="77777777" w:rsidR="006E40BF" w:rsidRPr="00BC63DB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 xml:space="preserve">FFS target RB allocation and/or target modulation order 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respective properties of an actual PUSCH transmission </w:t>
            </w:r>
          </w:p>
          <w:p w14:paraId="25652405" w14:textId="77777777" w:rsidR="006E40BF" w:rsidRPr="0075488C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FFS determination of target waveform, target RB allocation, target modulation order</w:t>
            </w:r>
          </w:p>
          <w:p w14:paraId="34238B44" w14:textId="77777777" w:rsidR="006E40BF" w:rsidRPr="0075488C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 xml:space="preserve">FFS details, e.g. report </w:t>
            </w:r>
            <w:proofErr w:type="spellStart"/>
            <w:proofErr w:type="gramStart"/>
            <w:r w:rsidRPr="0075488C">
              <w:rPr>
                <w:rFonts w:ascii="Times New Roman" w:hAnsi="Times New Roman"/>
                <w:szCs w:val="20"/>
              </w:rPr>
              <w:t>P</w:t>
            </w:r>
            <w:r w:rsidRPr="0075488C">
              <w:rPr>
                <w:rFonts w:ascii="Times New Roman" w:hAnsi="Times New Roman"/>
                <w:szCs w:val="20"/>
                <w:vertAlign w:val="subscript"/>
              </w:rPr>
              <w:t>CMAX,f</w:t>
            </w:r>
            <w:proofErr w:type="gramEnd"/>
            <w:r w:rsidRPr="0075488C">
              <w:rPr>
                <w:rFonts w:ascii="Times New Roman" w:hAnsi="Times New Roman"/>
                <w:szCs w:val="20"/>
                <w:vertAlign w:val="subscript"/>
              </w:rPr>
              <w:t>,c</w:t>
            </w:r>
            <w:proofErr w:type="spellEnd"/>
            <w:r w:rsidRPr="0075488C">
              <w:rPr>
                <w:rFonts w:ascii="Times New Roman" w:hAnsi="Times New Roman"/>
                <w:szCs w:val="20"/>
              </w:rPr>
              <w:t xml:space="preserve"> or Type 1 power headroom for a waveform, or difference thereof between waveforms</w:t>
            </w:r>
          </w:p>
          <w:p w14:paraId="52A27310" w14:textId="77777777" w:rsidR="006E40BF" w:rsidRDefault="006E40BF" w:rsidP="006E40BF">
            <w:pPr>
              <w:pStyle w:val="ListParagraph"/>
              <w:numPr>
                <w:ilvl w:val="0"/>
                <w:numId w:val="42"/>
              </w:numPr>
              <w:ind w:hanging="36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triggering enhancements, e.g.</w:t>
            </w:r>
          </w:p>
          <w:p w14:paraId="3D2511F7" w14:textId="77777777" w:rsidR="006E40BF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Network-triggered PHR</w:t>
            </w:r>
          </w:p>
          <w:p w14:paraId="522F12D0" w14:textId="77777777" w:rsidR="006E40BF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 becomes lower (higher) than a threshold</w:t>
            </w:r>
          </w:p>
          <w:p w14:paraId="72F1867B" w14:textId="77777777" w:rsidR="006E40BF" w:rsidRPr="00FF7BC3" w:rsidRDefault="006E40BF" w:rsidP="006E40BF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triggered by waveform switching</w:t>
            </w:r>
          </w:p>
          <w:p w14:paraId="36C1237B" w14:textId="77777777" w:rsidR="006E40BF" w:rsidRDefault="006E40BF" w:rsidP="006E40BF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szCs w:val="20"/>
              </w:rPr>
            </w:pPr>
            <w:r w:rsidRPr="00FF7BC3">
              <w:rPr>
                <w:rFonts w:ascii="Times New Roman" w:hAnsi="Times New Roman"/>
                <w:szCs w:val="20"/>
              </w:rPr>
              <w:t>Reporting of recommended waveform or request to switch waveform</w:t>
            </w:r>
          </w:p>
          <w:p w14:paraId="136F3275" w14:textId="12FF76F5" w:rsidR="00CE58CB" w:rsidRPr="006E40BF" w:rsidRDefault="006E40BF" w:rsidP="006E40BF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Other solutions not precluded</w:t>
            </w:r>
          </w:p>
        </w:tc>
      </w:tr>
    </w:tbl>
    <w:p w14:paraId="6C1EC8AF" w14:textId="7A3103DC" w:rsidR="00CE58CB" w:rsidRDefault="00CE58CB" w:rsidP="00B21A6A">
      <w:pPr>
        <w:rPr>
          <w:lang w:eastAsia="zh-CN"/>
        </w:rPr>
      </w:pPr>
    </w:p>
    <w:p w14:paraId="456E07DB" w14:textId="2591911C" w:rsidR="00504D20" w:rsidRDefault="00504D20" w:rsidP="00B21A6A">
      <w:pPr>
        <w:rPr>
          <w:lang w:eastAsia="zh-CN"/>
        </w:rPr>
      </w:pPr>
      <w:r>
        <w:rPr>
          <w:lang w:eastAsia="zh-CN"/>
        </w:rPr>
        <w:lastRenderedPageBreak/>
        <w:t xml:space="preserve">In this contribution, we </w:t>
      </w:r>
      <w:proofErr w:type="spellStart"/>
      <w:r>
        <w:rPr>
          <w:lang w:eastAsia="zh-CN"/>
        </w:rPr>
        <w:t>analyse</w:t>
      </w:r>
      <w:proofErr w:type="spellEnd"/>
      <w:r w:rsidR="00240CE6">
        <w:rPr>
          <w:lang w:eastAsia="zh-CN"/>
        </w:rPr>
        <w:t xml:space="preserve"> and discuss</w:t>
      </w:r>
      <w:r>
        <w:rPr>
          <w:lang w:eastAsia="zh-CN"/>
        </w:rPr>
        <w:t xml:space="preserve"> </w:t>
      </w:r>
      <w:r w:rsidR="001141B9">
        <w:rPr>
          <w:lang w:eastAsia="zh-CN"/>
        </w:rPr>
        <w:t>application</w:t>
      </w:r>
      <w:r w:rsidR="00724852">
        <w:rPr>
          <w:lang w:eastAsia="zh-CN"/>
        </w:rPr>
        <w:t xml:space="preserve"> of the</w:t>
      </w:r>
      <w:r w:rsidR="00240CE6">
        <w:rPr>
          <w:lang w:eastAsia="zh-CN"/>
        </w:rPr>
        <w:t xml:space="preserve"> working assumption</w:t>
      </w:r>
      <w:r w:rsidR="00724852">
        <w:rPr>
          <w:lang w:eastAsia="zh-CN"/>
        </w:rPr>
        <w:t xml:space="preserve"> from RAN1#111 to CG PUS</w:t>
      </w:r>
      <w:r w:rsidR="00F45E2A">
        <w:rPr>
          <w:lang w:eastAsia="zh-CN"/>
        </w:rPr>
        <w:t>CH</w:t>
      </w:r>
      <w:r w:rsidR="00240CE6">
        <w:rPr>
          <w:lang w:eastAsia="zh-CN"/>
        </w:rPr>
        <w:t>.</w:t>
      </w:r>
    </w:p>
    <w:p w14:paraId="63D09DF2" w14:textId="198C1264" w:rsidR="00C66A24" w:rsidRDefault="00C66A24" w:rsidP="00B21A6A">
      <w:pPr>
        <w:rPr>
          <w:lang w:eastAsia="zh-CN"/>
        </w:rPr>
      </w:pPr>
      <w:r>
        <w:rPr>
          <w:lang w:eastAsia="zh-CN"/>
        </w:rPr>
        <w:t xml:space="preserve">Further, </w:t>
      </w:r>
      <w:r w:rsidR="009607C3">
        <w:rPr>
          <w:lang w:eastAsia="zh-CN"/>
        </w:rPr>
        <w:t xml:space="preserve">from the </w:t>
      </w:r>
      <w:r w:rsidR="000D1551">
        <w:rPr>
          <w:lang w:eastAsia="zh-CN"/>
        </w:rPr>
        <w:t>feature lead summary from</w:t>
      </w:r>
      <w:r w:rsidR="00CD07F0">
        <w:rPr>
          <w:lang w:eastAsia="zh-CN"/>
        </w:rPr>
        <w:t xml:space="preserve"> RAN1#1</w:t>
      </w:r>
      <w:r w:rsidR="000627AD">
        <w:rPr>
          <w:lang w:eastAsia="zh-CN"/>
        </w:rPr>
        <w:t>1</w:t>
      </w:r>
      <w:r w:rsidR="000D1551">
        <w:rPr>
          <w:lang w:eastAsia="zh-CN"/>
        </w:rPr>
        <w:t>1</w:t>
      </w:r>
      <w:r>
        <w:rPr>
          <w:lang w:eastAsia="zh-CN"/>
        </w:rPr>
        <w:t xml:space="preserve">, </w:t>
      </w:r>
      <w:r w:rsidR="003A186E">
        <w:rPr>
          <w:lang w:eastAsia="zh-CN"/>
        </w:rPr>
        <w:t>support</w:t>
      </w:r>
      <w:r w:rsidR="000627AD">
        <w:rPr>
          <w:lang w:eastAsia="zh-CN"/>
        </w:rPr>
        <w:t xml:space="preserve"> </w:t>
      </w:r>
      <w:r>
        <w:rPr>
          <w:lang w:eastAsia="zh-CN"/>
        </w:rPr>
        <w:t xml:space="preserve">for applying </w:t>
      </w:r>
      <w:r w:rsidR="00CD07F0">
        <w:rPr>
          <w:lang w:eastAsia="zh-CN"/>
        </w:rPr>
        <w:t xml:space="preserve">dynamic </w:t>
      </w:r>
      <w:r>
        <w:rPr>
          <w:lang w:eastAsia="zh-CN"/>
        </w:rPr>
        <w:t xml:space="preserve">waveform </w:t>
      </w:r>
      <w:r w:rsidR="00CD07F0">
        <w:rPr>
          <w:lang w:eastAsia="zh-CN"/>
        </w:rPr>
        <w:t>switching to Msg 3 PUSCH</w:t>
      </w:r>
      <w:r w:rsidR="00263D06">
        <w:rPr>
          <w:lang w:eastAsia="zh-CN"/>
        </w:rPr>
        <w:t xml:space="preserve"> was evenly split between participating companies and the</w:t>
      </w:r>
      <w:r w:rsidR="00CD07F0">
        <w:rPr>
          <w:lang w:eastAsia="zh-CN"/>
        </w:rPr>
        <w:t xml:space="preserve">, </w:t>
      </w:r>
      <w:r w:rsidR="003A3841">
        <w:rPr>
          <w:lang w:eastAsia="zh-CN"/>
        </w:rPr>
        <w:t>the feature lead concluded that</w:t>
      </w:r>
      <w:r w:rsidR="00B873AB">
        <w:rPr>
          <w:lang w:eastAsia="zh-CN"/>
        </w:rPr>
        <w:t xml:space="preserve"> [</w:t>
      </w:r>
      <w:r w:rsidR="00263D06">
        <w:rPr>
          <w:lang w:eastAsia="zh-CN"/>
        </w:rPr>
        <w:t>4</w:t>
      </w:r>
      <w:r w:rsidR="00B873AB">
        <w:rPr>
          <w:lang w:eastAsia="zh-CN"/>
        </w:rPr>
        <w:t>]</w:t>
      </w:r>
      <w:r w:rsidR="003A3841">
        <w:rPr>
          <w:lang w:eastAsia="zh-CN"/>
        </w:rPr>
        <w:t>:</w:t>
      </w:r>
    </w:p>
    <w:p w14:paraId="6BB1C96B" w14:textId="7B8EF29D" w:rsidR="00B873AB" w:rsidRDefault="00404336" w:rsidP="00012F5A">
      <w:pPr>
        <w:rPr>
          <w:sz w:val="20"/>
          <w:szCs w:val="20"/>
          <w:lang w:val="en-GB"/>
        </w:rPr>
      </w:pPr>
      <w:r>
        <w:rPr>
          <w:lang w:eastAsia="zh-CN"/>
        </w:rPr>
        <w:tab/>
      </w:r>
      <w:r w:rsidR="005D5395">
        <w:rPr>
          <w:lang w:eastAsia="zh-CN"/>
        </w:rPr>
        <w:tab/>
      </w:r>
      <w:r w:rsidR="003A3841" w:rsidRPr="002D094A">
        <w:rPr>
          <w:lang w:eastAsia="zh-CN"/>
        </w:rPr>
        <w:t>‘</w:t>
      </w:r>
      <w:r w:rsidR="00012F5A" w:rsidRPr="002D094A">
        <w:rPr>
          <w:lang w:val="en-GB"/>
        </w:rPr>
        <w:t>Moderator thinks that this issue is lower priority compared to the dynamic indication solution and suggests revisiting this topic later</w:t>
      </w:r>
      <w:r w:rsidR="00B873AB" w:rsidRPr="002D094A">
        <w:rPr>
          <w:lang w:val="en-GB"/>
        </w:rPr>
        <w:t>’</w:t>
      </w:r>
      <w:r w:rsidR="00B873AB">
        <w:rPr>
          <w:sz w:val="20"/>
          <w:szCs w:val="20"/>
          <w:lang w:val="en-GB"/>
        </w:rPr>
        <w:t>.</w:t>
      </w:r>
    </w:p>
    <w:p w14:paraId="2601F31F" w14:textId="6A111968" w:rsidR="003A3841" w:rsidRDefault="00240CE6" w:rsidP="00B21A6A">
      <w:pPr>
        <w:rPr>
          <w:lang w:eastAsia="zh-CN"/>
        </w:rPr>
      </w:pPr>
      <w:r>
        <w:rPr>
          <w:lang w:eastAsia="zh-CN"/>
        </w:rPr>
        <w:t xml:space="preserve">Given </w:t>
      </w:r>
      <w:r w:rsidR="00012F5A">
        <w:rPr>
          <w:lang w:eastAsia="zh-CN"/>
        </w:rPr>
        <w:t xml:space="preserve">that </w:t>
      </w:r>
      <w:r w:rsidR="00284669">
        <w:rPr>
          <w:lang w:eastAsia="zh-CN"/>
        </w:rPr>
        <w:t>the same</w:t>
      </w:r>
      <w:r w:rsidR="00012F5A">
        <w:rPr>
          <w:lang w:eastAsia="zh-CN"/>
        </w:rPr>
        <w:t xml:space="preserve"> number</w:t>
      </w:r>
      <w:r w:rsidR="00284669">
        <w:rPr>
          <w:lang w:eastAsia="zh-CN"/>
        </w:rPr>
        <w:t xml:space="preserve"> </w:t>
      </w:r>
      <w:r w:rsidR="00012F5A">
        <w:rPr>
          <w:lang w:eastAsia="zh-CN"/>
        </w:rPr>
        <w:t>of companies</w:t>
      </w:r>
      <w:r w:rsidR="003B1B67">
        <w:rPr>
          <w:lang w:eastAsia="zh-CN"/>
        </w:rPr>
        <w:t xml:space="preserve"> (7) </w:t>
      </w:r>
      <w:r>
        <w:rPr>
          <w:lang w:eastAsia="zh-CN"/>
        </w:rPr>
        <w:t xml:space="preserve">support </w:t>
      </w:r>
      <w:r w:rsidR="00865C0A">
        <w:rPr>
          <w:lang w:eastAsia="zh-CN"/>
        </w:rPr>
        <w:t xml:space="preserve">as do not support </w:t>
      </w:r>
      <w:r w:rsidR="003B1B67">
        <w:rPr>
          <w:lang w:eastAsia="zh-CN"/>
        </w:rPr>
        <w:t xml:space="preserve">at least </w:t>
      </w:r>
      <w:r w:rsidR="00865C0A">
        <w:rPr>
          <w:lang w:eastAsia="zh-CN"/>
        </w:rPr>
        <w:t>a study on</w:t>
      </w:r>
      <w:r w:rsidR="00E969C6">
        <w:rPr>
          <w:lang w:eastAsia="zh-CN"/>
        </w:rPr>
        <w:t xml:space="preserve"> applying dynamic waveform switching to Msg 3 PUSCH </w:t>
      </w:r>
      <w:r>
        <w:rPr>
          <w:lang w:eastAsia="zh-CN"/>
        </w:rPr>
        <w:t>at RAN1#11</w:t>
      </w:r>
      <w:r w:rsidR="00865C0A">
        <w:rPr>
          <w:lang w:eastAsia="zh-CN"/>
        </w:rPr>
        <w:t>1</w:t>
      </w:r>
      <w:r>
        <w:rPr>
          <w:lang w:eastAsia="zh-CN"/>
        </w:rPr>
        <w:t xml:space="preserve">, we further </w:t>
      </w:r>
      <w:proofErr w:type="spellStart"/>
      <w:r>
        <w:rPr>
          <w:lang w:eastAsia="zh-CN"/>
        </w:rPr>
        <w:t>analyse</w:t>
      </w:r>
      <w:proofErr w:type="spellEnd"/>
      <w:r>
        <w:rPr>
          <w:lang w:eastAsia="zh-CN"/>
        </w:rPr>
        <w:t xml:space="preserve"> and make the case for application of dynamic waveform switching to Msg 3 PUSCH.</w:t>
      </w:r>
    </w:p>
    <w:p w14:paraId="5A73B8FC" w14:textId="77777777" w:rsidR="00240CE6" w:rsidRDefault="00240CE6" w:rsidP="00B21A6A">
      <w:pPr>
        <w:rPr>
          <w:lang w:eastAsia="zh-CN"/>
        </w:rPr>
      </w:pPr>
    </w:p>
    <w:p w14:paraId="008CFD3E" w14:textId="69253DB0" w:rsidR="005943CA" w:rsidRDefault="00790128" w:rsidP="00D7768E">
      <w:pPr>
        <w:pStyle w:val="Heading1"/>
      </w:pPr>
      <w:bookmarkStart w:id="1" w:name="_Hlk63428477"/>
      <w:r>
        <w:t xml:space="preserve">Dynamic Waveform Switching Enhancement for </w:t>
      </w:r>
      <w:r w:rsidR="000073D7">
        <w:t xml:space="preserve">DG </w:t>
      </w:r>
      <w:r>
        <w:t>PUSCH</w:t>
      </w:r>
    </w:p>
    <w:p w14:paraId="06DCD3CC" w14:textId="605395F4" w:rsidR="009D2C3B" w:rsidRDefault="00790128" w:rsidP="00A674AD">
      <w:r>
        <w:t>In RAN</w:t>
      </w:r>
      <w:r w:rsidR="00A668E3">
        <w:t>#11</w:t>
      </w:r>
      <w:r w:rsidR="00486D86">
        <w:t>1</w:t>
      </w:r>
      <w:r w:rsidR="005B5531">
        <w:t>,</w:t>
      </w:r>
      <w:r w:rsidR="00136995">
        <w:t xml:space="preserve"> a </w:t>
      </w:r>
      <w:r w:rsidR="009D2C3B">
        <w:t>working assumption</w:t>
      </w:r>
      <w:r w:rsidR="005B5531">
        <w:t xml:space="preserve"> [2]</w:t>
      </w:r>
      <w:r w:rsidR="009D2C3B">
        <w:t xml:space="preserve"> was made as follows:</w:t>
      </w:r>
    </w:p>
    <w:p w14:paraId="60B5E684" w14:textId="77777777" w:rsidR="009D2C3B" w:rsidRPr="00C43280" w:rsidRDefault="009D2C3B" w:rsidP="009D2C3B">
      <w:pPr>
        <w:tabs>
          <w:tab w:val="left" w:pos="3843"/>
        </w:tabs>
        <w:rPr>
          <w:highlight w:val="darkYellow"/>
          <w:lang w:eastAsia="x-none"/>
        </w:rPr>
      </w:pPr>
      <w:r w:rsidRPr="00C43280">
        <w:rPr>
          <w:highlight w:val="darkYellow"/>
          <w:lang w:eastAsia="x-none"/>
        </w:rPr>
        <w:t>Working Assumption</w:t>
      </w:r>
    </w:p>
    <w:p w14:paraId="3D5932A4" w14:textId="77777777" w:rsidR="009D2C3B" w:rsidRDefault="009D2C3B" w:rsidP="009D2C3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1-bit field for dynamic waveform indication from UL scheduling DCI</w:t>
      </w:r>
    </w:p>
    <w:p w14:paraId="21F88B81" w14:textId="77777777" w:rsidR="009D2C3B" w:rsidRDefault="009D2C3B" w:rsidP="009D2C3B">
      <w:pPr>
        <w:pStyle w:val="ListParagraph"/>
        <w:numPr>
          <w:ilvl w:val="0"/>
          <w:numId w:val="42"/>
        </w:numPr>
        <w:ind w:hanging="360"/>
        <w:jc w:val="left"/>
        <w:rPr>
          <w:rFonts w:eastAsia="DengXian"/>
        </w:rPr>
      </w:pPr>
      <w:r>
        <w:rPr>
          <w:rFonts w:eastAsia="DengXian"/>
        </w:rPr>
        <w:t>Note: no change of the current size alignment procedure between UL DCI and DL DCI</w:t>
      </w:r>
    </w:p>
    <w:p w14:paraId="01D9EF11" w14:textId="77777777" w:rsidR="00065FF9" w:rsidRDefault="00065FF9" w:rsidP="00A674AD"/>
    <w:p w14:paraId="38F8006D" w14:textId="7C746A2C" w:rsidR="001E5F47" w:rsidRDefault="00E437EF" w:rsidP="00A674AD">
      <w:r>
        <w:t xml:space="preserve">We agree to this WA and </w:t>
      </w:r>
      <w:r w:rsidR="00BE5D00">
        <w:t>wish that it should be approved and turned into an agreement.</w:t>
      </w:r>
      <w:r w:rsidR="009D2C3B">
        <w:t xml:space="preserve"> </w:t>
      </w:r>
      <w:r w:rsidR="001E5F47">
        <w:t xml:space="preserve">Some companies argued at RAN1#111 that </w:t>
      </w:r>
      <w:r w:rsidR="00FE2428">
        <w:t xml:space="preserve">signaling of dynamic waveform via DCI can be achieved </w:t>
      </w:r>
      <w:r w:rsidR="00860C8E">
        <w:t>either by repurposing or adding a waveform column options to existing tables such as TDRA</w:t>
      </w:r>
      <w:r w:rsidR="00A34A4C">
        <w:t xml:space="preserve"> or MCS tables.</w:t>
      </w:r>
    </w:p>
    <w:p w14:paraId="0EC28740" w14:textId="3978DFA2" w:rsidR="000A6478" w:rsidRDefault="003A4D55" w:rsidP="00A674AD">
      <w:r>
        <w:t>A major disadvantage</w:t>
      </w:r>
      <w:r w:rsidR="00A34A4C">
        <w:t xml:space="preserve"> of this approach</w:t>
      </w:r>
      <w:r>
        <w:t xml:space="preserve"> is that the options </w:t>
      </w:r>
      <w:r w:rsidR="00CA6BD6">
        <w:t>curren</w:t>
      </w:r>
      <w:r w:rsidR="00F85212">
        <w:t xml:space="preserve">tly </w:t>
      </w:r>
      <w:r w:rsidR="00F41FDE">
        <w:t>available in the tables for in coverage UEs would be significantly reduced</w:t>
      </w:r>
      <w:r w:rsidR="00BA4F50">
        <w:t>.</w:t>
      </w:r>
    </w:p>
    <w:p w14:paraId="3EDA44E4" w14:textId="245E05DE" w:rsidR="00BA4F50" w:rsidRPr="00FF2FDC" w:rsidRDefault="00BA4F50" w:rsidP="00A674AD">
      <w:pPr>
        <w:rPr>
          <w:b/>
          <w:bCs/>
        </w:rPr>
      </w:pPr>
      <w:r w:rsidRPr="00FF2FDC">
        <w:rPr>
          <w:b/>
          <w:bCs/>
        </w:rPr>
        <w:t xml:space="preserve">Observation 1: </w:t>
      </w:r>
      <w:r w:rsidR="00974CF3" w:rsidRPr="00FF2FDC">
        <w:rPr>
          <w:b/>
          <w:bCs/>
        </w:rPr>
        <w:t xml:space="preserve">Repurposing existing DCI fields to signal waveform switching will significantly </w:t>
      </w:r>
      <w:r w:rsidR="00AD61E8" w:rsidRPr="00FF2FDC">
        <w:rPr>
          <w:b/>
          <w:bCs/>
        </w:rPr>
        <w:t>reduce options for in coverage UEs.</w:t>
      </w:r>
    </w:p>
    <w:p w14:paraId="599A1A3E" w14:textId="5C45028A" w:rsidR="00840784" w:rsidRDefault="0068184F" w:rsidP="00840784">
      <w:r>
        <w:t>The WA</w:t>
      </w:r>
      <w:r w:rsidR="00A556BE">
        <w:t xml:space="preserve"> suggests</w:t>
      </w:r>
      <w:r w:rsidR="00EA3CA9">
        <w:t xml:space="preserve"> adding a new bit field </w:t>
      </w:r>
      <w:r w:rsidR="001D6BEE">
        <w:t xml:space="preserve">to the PUSCH scheduling DCI </w:t>
      </w:r>
      <w:r w:rsidR="00D167F8">
        <w:t>to signal the PUSCH waveform type</w:t>
      </w:r>
      <w:r w:rsidR="0019372E">
        <w:t xml:space="preserve">. </w:t>
      </w:r>
    </w:p>
    <w:p w14:paraId="00B76BAC" w14:textId="5C20D5C3" w:rsidR="00A556BE" w:rsidRPr="00FF2FDC" w:rsidRDefault="00AF4D8A" w:rsidP="00AF4D8A">
      <w:pPr>
        <w:rPr>
          <w:b/>
          <w:bCs/>
        </w:rPr>
      </w:pPr>
      <w:r w:rsidRPr="00FF2FDC">
        <w:rPr>
          <w:b/>
          <w:bCs/>
        </w:rPr>
        <w:t xml:space="preserve">Observation </w:t>
      </w:r>
      <w:r w:rsidR="003D0CEC">
        <w:rPr>
          <w:b/>
          <w:bCs/>
        </w:rPr>
        <w:t>2</w:t>
      </w:r>
      <w:r w:rsidRPr="00FF2FDC">
        <w:rPr>
          <w:b/>
          <w:bCs/>
        </w:rPr>
        <w:t xml:space="preserve">: Adding an extra field to the </w:t>
      </w:r>
      <w:r w:rsidR="00086F34">
        <w:rPr>
          <w:b/>
          <w:bCs/>
        </w:rPr>
        <w:t xml:space="preserve">DCI </w:t>
      </w:r>
      <w:r w:rsidRPr="00FF2FDC">
        <w:rPr>
          <w:b/>
          <w:bCs/>
        </w:rPr>
        <w:t xml:space="preserve">scheduling </w:t>
      </w:r>
      <w:r w:rsidR="00086F34">
        <w:rPr>
          <w:b/>
          <w:bCs/>
        </w:rPr>
        <w:t xml:space="preserve">the </w:t>
      </w:r>
      <w:r w:rsidR="00086F34" w:rsidRPr="00FF2FDC">
        <w:rPr>
          <w:b/>
          <w:bCs/>
        </w:rPr>
        <w:t>PUSCH</w:t>
      </w:r>
      <w:r w:rsidRPr="00FF2FDC">
        <w:rPr>
          <w:b/>
          <w:bCs/>
        </w:rPr>
        <w:t xml:space="preserve"> to signal the </w:t>
      </w:r>
      <w:r w:rsidR="00FF2FDC" w:rsidRPr="00FF2FDC">
        <w:rPr>
          <w:b/>
          <w:bCs/>
        </w:rPr>
        <w:t xml:space="preserve">waveform </w:t>
      </w:r>
      <w:r w:rsidR="00271553">
        <w:rPr>
          <w:b/>
          <w:bCs/>
        </w:rPr>
        <w:t>to be used for the next PUSCH</w:t>
      </w:r>
      <w:r w:rsidR="00271553" w:rsidRPr="00FF2FDC">
        <w:rPr>
          <w:b/>
          <w:bCs/>
        </w:rPr>
        <w:t xml:space="preserve"> </w:t>
      </w:r>
      <w:r w:rsidR="00FF2FDC" w:rsidRPr="00FF2FDC">
        <w:rPr>
          <w:b/>
          <w:bCs/>
        </w:rPr>
        <w:t>is the most flexible approach</w:t>
      </w:r>
      <w:r w:rsidR="00271553" w:rsidRPr="00FF2FDC">
        <w:rPr>
          <w:b/>
          <w:bCs/>
        </w:rPr>
        <w:t>.</w:t>
      </w:r>
    </w:p>
    <w:p w14:paraId="7DD9949C" w14:textId="0D2F8CA5" w:rsidR="003F51C6" w:rsidRDefault="00FF2FDC" w:rsidP="00A674AD">
      <w:pPr>
        <w:rPr>
          <w:b/>
          <w:bCs/>
        </w:rPr>
      </w:pPr>
      <w:r w:rsidRPr="00086F34">
        <w:rPr>
          <w:b/>
          <w:bCs/>
        </w:rPr>
        <w:t xml:space="preserve">Proposal 1: RAN1 </w:t>
      </w:r>
      <w:r w:rsidR="00E66C2D">
        <w:rPr>
          <w:b/>
          <w:bCs/>
        </w:rPr>
        <w:t xml:space="preserve">should </w:t>
      </w:r>
      <w:r w:rsidR="00A556BE">
        <w:rPr>
          <w:b/>
          <w:bCs/>
        </w:rPr>
        <w:t>confirm the working assumption</w:t>
      </w:r>
      <w:r w:rsidR="00B97330">
        <w:rPr>
          <w:b/>
          <w:bCs/>
        </w:rPr>
        <w:t xml:space="preserve"> on</w:t>
      </w:r>
      <w:r w:rsidRPr="00086F34">
        <w:rPr>
          <w:b/>
          <w:bCs/>
        </w:rPr>
        <w:t xml:space="preserve"> addi</w:t>
      </w:r>
      <w:r w:rsidR="00B97330">
        <w:rPr>
          <w:b/>
          <w:bCs/>
        </w:rPr>
        <w:t>ng a new bit</w:t>
      </w:r>
      <w:r w:rsidRPr="00086F34">
        <w:rPr>
          <w:b/>
          <w:bCs/>
        </w:rPr>
        <w:t xml:space="preserve"> fi</w:t>
      </w:r>
      <w:r w:rsidR="00086F34" w:rsidRPr="00086F34">
        <w:rPr>
          <w:b/>
          <w:bCs/>
        </w:rPr>
        <w:t xml:space="preserve">eld in the </w:t>
      </w:r>
      <w:r w:rsidR="00F20AF3">
        <w:rPr>
          <w:b/>
          <w:bCs/>
        </w:rPr>
        <w:t>UL</w:t>
      </w:r>
      <w:r w:rsidR="00086F34" w:rsidRPr="00086F34">
        <w:rPr>
          <w:b/>
          <w:bCs/>
        </w:rPr>
        <w:t xml:space="preserve"> scheduling </w:t>
      </w:r>
      <w:r w:rsidR="00F20AF3" w:rsidRPr="00086F34">
        <w:rPr>
          <w:b/>
          <w:bCs/>
        </w:rPr>
        <w:t>DCI</w:t>
      </w:r>
      <w:r w:rsidR="00086F34" w:rsidRPr="00086F34">
        <w:rPr>
          <w:b/>
          <w:bCs/>
        </w:rPr>
        <w:t xml:space="preserve"> to signal the </w:t>
      </w:r>
      <w:r w:rsidR="00E66C2D">
        <w:rPr>
          <w:b/>
          <w:bCs/>
        </w:rPr>
        <w:t xml:space="preserve">dynamic </w:t>
      </w:r>
      <w:r w:rsidR="00B90C9F">
        <w:rPr>
          <w:b/>
          <w:bCs/>
        </w:rPr>
        <w:t xml:space="preserve">scheduled </w:t>
      </w:r>
      <w:r w:rsidR="00086F34" w:rsidRPr="00086F34">
        <w:rPr>
          <w:b/>
          <w:bCs/>
        </w:rPr>
        <w:t>PUSCH waveform</w:t>
      </w:r>
    </w:p>
    <w:p w14:paraId="4B06B31E" w14:textId="0567E3A7" w:rsidR="00086F34" w:rsidRDefault="00086F34" w:rsidP="00A674AD">
      <w:pPr>
        <w:rPr>
          <w:b/>
          <w:bCs/>
        </w:rPr>
      </w:pPr>
    </w:p>
    <w:p w14:paraId="5E4C1878" w14:textId="5683796A" w:rsidR="00B4164D" w:rsidRDefault="00B4164D" w:rsidP="00B4164D">
      <w:pPr>
        <w:pStyle w:val="Heading1"/>
      </w:pPr>
      <w:r>
        <w:t xml:space="preserve">Dynamic Waveform Switching Enhancement for </w:t>
      </w:r>
      <w:r w:rsidR="00EA2E2E">
        <w:t>C</w:t>
      </w:r>
      <w:r>
        <w:t>G PUSCH</w:t>
      </w:r>
    </w:p>
    <w:p w14:paraId="6E36B889" w14:textId="0C74B59A" w:rsidR="00663F80" w:rsidRDefault="00663F80" w:rsidP="00663F80">
      <w:r>
        <w:t>Semi-static configuration of the UL waveform for configured grant</w:t>
      </w:r>
      <w:r w:rsidR="007B6A9F">
        <w:t xml:space="preserve"> in Rel17</w:t>
      </w:r>
      <w:r>
        <w:t xml:space="preserve"> is achieved via the </w:t>
      </w:r>
      <w:proofErr w:type="spellStart"/>
      <w:r w:rsidRPr="00DC72DA">
        <w:rPr>
          <w:i/>
          <w:iCs/>
        </w:rPr>
        <w:t>transformPrecoding</w:t>
      </w:r>
      <w:proofErr w:type="spellEnd"/>
      <w:r>
        <w:t xml:space="preserve"> field of RRC </w:t>
      </w:r>
      <w:proofErr w:type="spellStart"/>
      <w:r w:rsidRPr="00EE57B3">
        <w:rPr>
          <w:i/>
          <w:iCs/>
        </w:rPr>
        <w:t>ConfiguredGrantConfig</w:t>
      </w:r>
      <w:proofErr w:type="spellEnd"/>
      <w:r w:rsidRPr="00EE57B3">
        <w:rPr>
          <w:i/>
          <w:iCs/>
        </w:rPr>
        <w:t xml:space="preserve"> </w:t>
      </w:r>
      <w:r>
        <w:t xml:space="preserve">IE. Semi-static configuration via RRC means that the UE is configured to use </w:t>
      </w:r>
      <w:r w:rsidR="00D73085">
        <w:t xml:space="preserve">for example, </w:t>
      </w:r>
      <w:r>
        <w:t xml:space="preserve">DFT-S-OFDM </w:t>
      </w:r>
      <w:r w:rsidR="000E2025">
        <w:t xml:space="preserve">for CG-PUSCH </w:t>
      </w:r>
      <w:r>
        <w:t xml:space="preserve">until further notice. The network could do this </w:t>
      </w:r>
      <w:r w:rsidR="00966F6D">
        <w:t xml:space="preserve">semi-static configuration </w:t>
      </w:r>
      <w:r>
        <w:t xml:space="preserve">when it decides that the UE is either in an UL coverage limited situation or out of UL coverage. </w:t>
      </w:r>
      <w:r w:rsidR="00D9627C">
        <w:t xml:space="preserve">Then based on this configuration, all </w:t>
      </w:r>
      <w:r w:rsidR="00346429">
        <w:t xml:space="preserve">Type 1 or Type 2 CG-PUSCH will </w:t>
      </w:r>
      <w:r w:rsidR="00F30C10">
        <w:t>be</w:t>
      </w:r>
      <w:r w:rsidR="00346429">
        <w:t xml:space="preserve"> transmitted w</w:t>
      </w:r>
      <w:r w:rsidR="007416E8">
        <w:t>ith a wa</w:t>
      </w:r>
      <w:r w:rsidR="00021806">
        <w:t>veform</w:t>
      </w:r>
      <w:r w:rsidR="007416E8">
        <w:t xml:space="preserve"> commensurate</w:t>
      </w:r>
      <w:r w:rsidR="00021806">
        <w:t xml:space="preserve"> with the setting for the </w:t>
      </w:r>
      <w:proofErr w:type="spellStart"/>
      <w:r w:rsidR="00021806" w:rsidRPr="00DC72DA">
        <w:rPr>
          <w:i/>
          <w:iCs/>
        </w:rPr>
        <w:t>transformPrecoding</w:t>
      </w:r>
      <w:proofErr w:type="spellEnd"/>
      <w:r w:rsidR="00021806">
        <w:t xml:space="preserve"> field of RRC </w:t>
      </w:r>
      <w:proofErr w:type="spellStart"/>
      <w:r w:rsidR="00021806" w:rsidRPr="00EE57B3">
        <w:rPr>
          <w:i/>
          <w:iCs/>
        </w:rPr>
        <w:t>ConfiguredGrantConfig</w:t>
      </w:r>
      <w:proofErr w:type="spellEnd"/>
      <w:r w:rsidR="00021806" w:rsidRPr="00EE57B3">
        <w:rPr>
          <w:i/>
          <w:iCs/>
        </w:rPr>
        <w:t xml:space="preserve"> </w:t>
      </w:r>
      <w:r w:rsidR="00021806">
        <w:t>IE.</w:t>
      </w:r>
      <w:r w:rsidR="007416E8">
        <w:t xml:space="preserve"> </w:t>
      </w:r>
      <w:r w:rsidR="00577FBF">
        <w:t xml:space="preserve">For even more dynamic waveform switching for CG-PUSCH, the solutions may be different for Type 1 </w:t>
      </w:r>
      <w:r w:rsidR="00D93FC4">
        <w:t>and</w:t>
      </w:r>
      <w:r w:rsidR="00577FBF">
        <w:t xml:space="preserve"> Type 2 CG.</w:t>
      </w:r>
      <w:r w:rsidR="00FA44F7">
        <w:t xml:space="preserve"> </w:t>
      </w:r>
      <w:r w:rsidR="001170D4">
        <w:t xml:space="preserve">As </w:t>
      </w:r>
      <w:r w:rsidR="00FA44F7">
        <w:t xml:space="preserve">Type 1 CG </w:t>
      </w:r>
      <w:r w:rsidR="00ED5936">
        <w:t>does not involve an activation DCI</w:t>
      </w:r>
      <w:r w:rsidR="001170D4">
        <w:t>, it</w:t>
      </w:r>
      <w:r w:rsidR="00223049">
        <w:t xml:space="preserve"> would require an elaborate mechanism to achieve more dynamic waveform switching.</w:t>
      </w:r>
    </w:p>
    <w:p w14:paraId="63C2EDC1" w14:textId="20F1940D" w:rsidR="00223049" w:rsidRPr="00137CDF" w:rsidRDefault="00223049" w:rsidP="00663F80">
      <w:pPr>
        <w:rPr>
          <w:b/>
          <w:bCs/>
        </w:rPr>
      </w:pPr>
      <w:r w:rsidRPr="00137CDF">
        <w:rPr>
          <w:b/>
          <w:bCs/>
        </w:rPr>
        <w:t>Propo</w:t>
      </w:r>
      <w:r w:rsidR="002F2C66" w:rsidRPr="00137CDF">
        <w:rPr>
          <w:b/>
          <w:bCs/>
        </w:rPr>
        <w:t xml:space="preserve">sal 2: RAN1 should deprioritize fast </w:t>
      </w:r>
      <w:r w:rsidR="0006363C">
        <w:rPr>
          <w:b/>
          <w:bCs/>
        </w:rPr>
        <w:t>dynamic</w:t>
      </w:r>
      <w:r w:rsidR="0006363C" w:rsidRPr="00137CDF">
        <w:rPr>
          <w:b/>
          <w:bCs/>
        </w:rPr>
        <w:t xml:space="preserve"> </w:t>
      </w:r>
      <w:r w:rsidR="002F2C66" w:rsidRPr="00137CDF">
        <w:rPr>
          <w:b/>
          <w:bCs/>
        </w:rPr>
        <w:t>waveform switching for Type 1 CG</w:t>
      </w:r>
      <w:r w:rsidR="00137CDF" w:rsidRPr="00137CDF">
        <w:rPr>
          <w:b/>
          <w:bCs/>
        </w:rPr>
        <w:t>-PUSCH.</w:t>
      </w:r>
    </w:p>
    <w:p w14:paraId="706A049D" w14:textId="69974E96" w:rsidR="002C15C4" w:rsidRDefault="00137CDF" w:rsidP="00663F80">
      <w:r>
        <w:t>Since Type 2 CG involves an activation DCI</w:t>
      </w:r>
      <w:r w:rsidR="00F47F99">
        <w:t xml:space="preserve">, more dynamic waveform switching </w:t>
      </w:r>
      <w:r w:rsidR="002C15C4">
        <w:t>can be achieved by explicit signaling in the activation DCI</w:t>
      </w:r>
      <w:r w:rsidR="00F61CA2">
        <w:t xml:space="preserve">, </w:t>
      </w:r>
      <w:proofErr w:type="gramStart"/>
      <w:r w:rsidR="00F61CA2">
        <w:t>i.e.</w:t>
      </w:r>
      <w:proofErr w:type="gramEnd"/>
      <w:r w:rsidR="00F61CA2">
        <w:t xml:space="preserve"> using a new 1-bit fi</w:t>
      </w:r>
      <w:r w:rsidR="00EA3F04">
        <w:t>e</w:t>
      </w:r>
      <w:r w:rsidR="00F61CA2">
        <w:t>ld in the activation DCI</w:t>
      </w:r>
      <w:r w:rsidR="002C15C4">
        <w:t>.</w:t>
      </w:r>
    </w:p>
    <w:p w14:paraId="66B02F40" w14:textId="20CF57C1" w:rsidR="002C15C4" w:rsidRDefault="002C15C4" w:rsidP="00663F80"/>
    <w:p w14:paraId="69801AE2" w14:textId="0889039B" w:rsidR="002C15C4" w:rsidRPr="00137CDF" w:rsidRDefault="002C15C4" w:rsidP="002C15C4">
      <w:pPr>
        <w:rPr>
          <w:b/>
          <w:bCs/>
        </w:rPr>
      </w:pPr>
      <w:r w:rsidRPr="00137CDF">
        <w:rPr>
          <w:b/>
          <w:bCs/>
        </w:rPr>
        <w:t xml:space="preserve">Proposal </w:t>
      </w:r>
      <w:r>
        <w:rPr>
          <w:b/>
          <w:bCs/>
        </w:rPr>
        <w:t>3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</w:t>
      </w:r>
      <w:r w:rsidR="00F557DA">
        <w:rPr>
          <w:b/>
          <w:bCs/>
        </w:rPr>
        <w:t xml:space="preserve">signaling </w:t>
      </w:r>
      <w:r>
        <w:rPr>
          <w:b/>
          <w:bCs/>
        </w:rPr>
        <w:t>via the activation DCI</w:t>
      </w:r>
      <w:r w:rsidR="00AD5D91">
        <w:rPr>
          <w:b/>
          <w:bCs/>
        </w:rPr>
        <w:t xml:space="preserve"> </w:t>
      </w:r>
      <w:r w:rsidR="007516B7">
        <w:rPr>
          <w:b/>
          <w:bCs/>
        </w:rPr>
        <w:t>using the same solution as in DG PUSCH</w:t>
      </w:r>
      <w:r w:rsidRPr="00137CDF">
        <w:rPr>
          <w:b/>
          <w:bCs/>
        </w:rPr>
        <w:t>.</w:t>
      </w:r>
    </w:p>
    <w:p w14:paraId="7D9528D3" w14:textId="77777777" w:rsidR="00B4164D" w:rsidRDefault="00B4164D" w:rsidP="00A674AD">
      <w:pPr>
        <w:rPr>
          <w:b/>
          <w:bCs/>
        </w:rPr>
      </w:pPr>
    </w:p>
    <w:p w14:paraId="08B2D936" w14:textId="52B2A446" w:rsidR="000470A6" w:rsidRDefault="000470A6" w:rsidP="000470A6">
      <w:pPr>
        <w:pStyle w:val="Heading1"/>
      </w:pPr>
      <w:r>
        <w:t>Dynamic Waveform Switching Enhancement for Msg3</w:t>
      </w:r>
    </w:p>
    <w:p w14:paraId="1D8B6BCA" w14:textId="68299C1D" w:rsidR="000470A6" w:rsidRDefault="00636839" w:rsidP="00A674AD">
      <w:r>
        <w:t>During the discussion at</w:t>
      </w:r>
      <w:r w:rsidR="001277DC" w:rsidRPr="00636839">
        <w:t xml:space="preserve"> RAN</w:t>
      </w:r>
      <w:r>
        <w:t>1#11</w:t>
      </w:r>
      <w:r w:rsidR="00714FA3">
        <w:t>1</w:t>
      </w:r>
      <w:r>
        <w:t xml:space="preserve">, </w:t>
      </w:r>
      <w:r w:rsidR="00714FA3">
        <w:t>7</w:t>
      </w:r>
      <w:r w:rsidR="00D20B31">
        <w:t xml:space="preserve"> companies felt that there </w:t>
      </w:r>
      <w:r w:rsidR="007B7E2D">
        <w:t>were</w:t>
      </w:r>
      <w:r w:rsidR="00D20B31">
        <w:t xml:space="preserve"> some benefit</w:t>
      </w:r>
      <w:r w:rsidR="007B7E2D">
        <w:t>s</w:t>
      </w:r>
      <w:r w:rsidR="00D20B31">
        <w:t xml:space="preserve"> in considering waveform switching for Msg3</w:t>
      </w:r>
      <w:r w:rsidR="00887AB5">
        <w:t xml:space="preserve"> of the RACH procedure</w:t>
      </w:r>
      <w:r w:rsidR="00405716">
        <w:t xml:space="preserve">. </w:t>
      </w:r>
      <w:r w:rsidR="007C6EFF">
        <w:t>Of the 7</w:t>
      </w:r>
      <w:r w:rsidR="00405716">
        <w:t xml:space="preserve"> companies </w:t>
      </w:r>
      <w:r w:rsidR="007C6EFF">
        <w:t xml:space="preserve">that </w:t>
      </w:r>
      <w:r w:rsidR="00B419C4">
        <w:t xml:space="preserve">were not supportive, </w:t>
      </w:r>
      <w:r w:rsidR="00F71AA1">
        <w:t xml:space="preserve">some thought the benefits could be miniscule given that </w:t>
      </w:r>
      <w:r w:rsidR="00611B8B">
        <w:t xml:space="preserve">Msg3 </w:t>
      </w:r>
      <w:r w:rsidR="00F736A5">
        <w:t>can already have retransmission</w:t>
      </w:r>
      <w:r w:rsidR="00611B8B">
        <w:t xml:space="preserve"> for coverage challenged UEs. Other </w:t>
      </w:r>
      <w:r w:rsidR="00E46A01">
        <w:t>non-supportive companies felt that the specification impact could be substantial.</w:t>
      </w:r>
    </w:p>
    <w:p w14:paraId="35AB89CE" w14:textId="0E6F0697" w:rsidR="004A6D61" w:rsidRDefault="00D75879" w:rsidP="00A674AD">
      <w:r>
        <w:t xml:space="preserve">We surmise that </w:t>
      </w:r>
      <w:r w:rsidR="006451D3">
        <w:t>Msg3 transmission will likely require coverage enhancement in any circumstances where</w:t>
      </w:r>
      <w:r w:rsidR="004018C7">
        <w:t xml:space="preserve"> </w:t>
      </w:r>
      <w:r w:rsidR="00BF662E">
        <w:t>Msg1 (</w:t>
      </w:r>
      <w:r w:rsidR="004018C7">
        <w:t>PRACH</w:t>
      </w:r>
      <w:r w:rsidR="00BF662E">
        <w:t>)</w:t>
      </w:r>
      <w:r w:rsidR="004018C7">
        <w:t xml:space="preserve"> needs coverage enhancement. </w:t>
      </w:r>
      <w:r w:rsidR="00A61C35">
        <w:t>Given the Rel18 ongoing work on further coverage enhancement for PRACH,</w:t>
      </w:r>
      <w:r>
        <w:t xml:space="preserve"> </w:t>
      </w:r>
      <w:r w:rsidR="004018C7">
        <w:t xml:space="preserve">we therefore think that Msg3 can also do with coverage enhancement. </w:t>
      </w:r>
      <w:r w:rsidR="005D7DB9">
        <w:t>Some</w:t>
      </w:r>
      <w:r w:rsidR="005A38E1">
        <w:t xml:space="preserve"> companies argue that Msg3 transmission already has mechanisms such as</w:t>
      </w:r>
      <w:r w:rsidR="00AA68C2">
        <w:t>: (a)</w:t>
      </w:r>
      <w:r w:rsidR="005A38E1">
        <w:t xml:space="preserve"> </w:t>
      </w:r>
      <w:r w:rsidR="006E74A2">
        <w:t>configuration of DFT-S-OFDM</w:t>
      </w:r>
      <w:r w:rsidR="0019689D">
        <w:t xml:space="preserve"> (</w:t>
      </w:r>
      <w:r w:rsidR="003A6445">
        <w:t xml:space="preserve">via </w:t>
      </w:r>
      <w:r w:rsidR="0019689D" w:rsidRPr="00302288">
        <w:rPr>
          <w:i/>
          <w:iCs/>
        </w:rPr>
        <w:t>msg3-transformPrecoding</w:t>
      </w:r>
      <w:r w:rsidR="0019689D">
        <w:t xml:space="preserve"> field of </w:t>
      </w:r>
      <w:r w:rsidR="0019689D" w:rsidRPr="00BF37DF">
        <w:rPr>
          <w:i/>
          <w:iCs/>
        </w:rPr>
        <w:t>RACH-</w:t>
      </w:r>
      <w:proofErr w:type="spellStart"/>
      <w:r w:rsidR="0019689D" w:rsidRPr="00BF37DF">
        <w:rPr>
          <w:i/>
          <w:iCs/>
        </w:rPr>
        <w:t>ConfigCommon</w:t>
      </w:r>
      <w:proofErr w:type="spellEnd"/>
      <w:r w:rsidR="0019689D">
        <w:t xml:space="preserve"> IE</w:t>
      </w:r>
      <w:r w:rsidR="005D7DB9">
        <w:t xml:space="preserve"> in SIB1</w:t>
      </w:r>
      <w:r w:rsidR="003A6445">
        <w:t>),</w:t>
      </w:r>
      <w:r w:rsidR="006E74A2">
        <w:t xml:space="preserve"> </w:t>
      </w:r>
      <w:r w:rsidR="00AA68C2">
        <w:t xml:space="preserve">(b) </w:t>
      </w:r>
      <w:r w:rsidR="00462A78">
        <w:t>choice of a robust MCS</w:t>
      </w:r>
      <w:r w:rsidR="003A6445">
        <w:t xml:space="preserve"> in the RAR</w:t>
      </w:r>
      <w:r w:rsidR="00521B97">
        <w:t xml:space="preserve">, </w:t>
      </w:r>
      <w:r w:rsidR="00AA68C2">
        <w:t>(</w:t>
      </w:r>
      <w:r w:rsidR="00EB039C">
        <w:t xml:space="preserve">c) </w:t>
      </w:r>
      <w:r w:rsidR="00521B97">
        <w:t>choice of transmit power</w:t>
      </w:r>
      <w:r w:rsidR="00774DA0">
        <w:t xml:space="preserve"> </w:t>
      </w:r>
      <w:r w:rsidR="00FC30B2">
        <w:t>(</w:t>
      </w:r>
      <w:r w:rsidR="00774DA0">
        <w:t xml:space="preserve">via </w:t>
      </w:r>
      <w:r w:rsidR="00A80261" w:rsidRPr="00FC30B2">
        <w:rPr>
          <w:i/>
          <w:iCs/>
        </w:rPr>
        <w:t>PUSCH-ConfigCommon</w:t>
      </w:r>
      <w:r w:rsidR="00FC30B2" w:rsidRPr="00FC30B2">
        <w:rPr>
          <w:i/>
          <w:iCs/>
        </w:rPr>
        <w:t>.</w:t>
      </w:r>
      <w:r w:rsidR="00A80261" w:rsidRPr="00FC30B2">
        <w:rPr>
          <w:i/>
          <w:iCs/>
        </w:rPr>
        <w:t>msg3-DeltaPreamble</w:t>
      </w:r>
      <w:r w:rsidR="00462A78">
        <w:t xml:space="preserve"> </w:t>
      </w:r>
      <w:r w:rsidR="005D7DB9">
        <w:t>and/</w:t>
      </w:r>
      <w:r w:rsidR="003A6445">
        <w:t>or</w:t>
      </w:r>
      <w:r w:rsidR="00D600EB">
        <w:t xml:space="preserve"> </w:t>
      </w:r>
      <w:r w:rsidR="004805F6" w:rsidRPr="004805F6">
        <w:rPr>
          <w:i/>
          <w:iCs/>
        </w:rPr>
        <w:t xml:space="preserve">TPC </w:t>
      </w:r>
      <w:r w:rsidR="002E7D8F">
        <w:rPr>
          <w:i/>
          <w:iCs/>
        </w:rPr>
        <w:t>for</w:t>
      </w:r>
      <w:r w:rsidR="004805F6" w:rsidRPr="004805F6">
        <w:rPr>
          <w:i/>
          <w:iCs/>
        </w:rPr>
        <w:t xml:space="preserve"> Msg3 PUSCH</w:t>
      </w:r>
      <w:r w:rsidR="004805F6">
        <w:t xml:space="preserve"> </w:t>
      </w:r>
      <w:r w:rsidR="003A6445">
        <w:t xml:space="preserve">in the RAR </w:t>
      </w:r>
      <w:r w:rsidR="00FC30B2">
        <w:t xml:space="preserve">for example), </w:t>
      </w:r>
      <w:r w:rsidR="00462A78">
        <w:t xml:space="preserve">and </w:t>
      </w:r>
      <w:r w:rsidR="00EB039C">
        <w:t>(d)</w:t>
      </w:r>
      <w:r w:rsidR="007A1DAA">
        <w:t xml:space="preserve"> Msg3 </w:t>
      </w:r>
      <w:r w:rsidR="006F76B2">
        <w:t>retransmission</w:t>
      </w:r>
      <w:r w:rsidR="007A1DAA">
        <w:t xml:space="preserve"> </w:t>
      </w:r>
      <w:r w:rsidR="003A6445">
        <w:t>as needed</w:t>
      </w:r>
      <w:r w:rsidR="007A1DAA">
        <w:t xml:space="preserve">. </w:t>
      </w:r>
      <w:r w:rsidR="006F76B2">
        <w:t xml:space="preserve">All these have </w:t>
      </w:r>
      <w:r w:rsidR="006E74A2">
        <w:t xml:space="preserve">some </w:t>
      </w:r>
      <w:r w:rsidR="002311A0">
        <w:t>drawbacks</w:t>
      </w:r>
      <w:r w:rsidR="006E74A2">
        <w:t xml:space="preserve"> that militate towards </w:t>
      </w:r>
      <w:r w:rsidR="00440618">
        <w:t xml:space="preserve">also adopting </w:t>
      </w:r>
      <w:r w:rsidR="006E74A2">
        <w:t>dynamic waveform switching when necessary for Msg3.</w:t>
      </w:r>
    </w:p>
    <w:p w14:paraId="25EC3889" w14:textId="021ECF9C" w:rsidR="00686F53" w:rsidRDefault="00686F53" w:rsidP="00A674AD">
      <w:r>
        <w:t xml:space="preserve">Msg3 waveform configuration via the </w:t>
      </w:r>
      <w:r w:rsidRPr="00302288">
        <w:rPr>
          <w:i/>
          <w:iCs/>
        </w:rPr>
        <w:t>msg3-transformPrecoding</w:t>
      </w:r>
      <w:r>
        <w:t xml:space="preserve"> field of the SIB1 </w:t>
      </w:r>
      <w:r w:rsidRPr="00BF37DF">
        <w:rPr>
          <w:i/>
          <w:iCs/>
        </w:rPr>
        <w:t>RACH-</w:t>
      </w:r>
      <w:proofErr w:type="spellStart"/>
      <w:r w:rsidRPr="00BF37DF">
        <w:rPr>
          <w:i/>
          <w:iCs/>
        </w:rPr>
        <w:t>ConfigCommon</w:t>
      </w:r>
      <w:proofErr w:type="spellEnd"/>
      <w:r>
        <w:t xml:space="preserve"> IE</w:t>
      </w:r>
      <w:r w:rsidR="00F87479">
        <w:t xml:space="preserve"> is obviously not suitable for dynamic waveform switching as it is</w:t>
      </w:r>
      <w:r w:rsidR="009935A5">
        <w:t xml:space="preserve"> broadcast to all UEs in the cell. Whilst </w:t>
      </w:r>
      <w:r w:rsidR="00207DAB">
        <w:t>very robust</w:t>
      </w:r>
      <w:r w:rsidR="009935A5">
        <w:t xml:space="preserve"> MCS </w:t>
      </w:r>
      <w:r w:rsidR="00207DAB">
        <w:t xml:space="preserve">can be configured for Msg3 in the RAR, </w:t>
      </w:r>
      <w:r w:rsidR="00AA68C2">
        <w:t>MCS choice will only have a limited impact on coverage enhancement.</w:t>
      </w:r>
      <w:r w:rsidR="00723908">
        <w:t xml:space="preserve"> The TPC of </w:t>
      </w:r>
      <w:r w:rsidR="00FA4756">
        <w:t xml:space="preserve">Msg3 </w:t>
      </w:r>
      <w:r w:rsidR="006C7656">
        <w:t xml:space="preserve">is </w:t>
      </w:r>
      <w:r w:rsidR="00395DB8">
        <w:t>limited by the maximum transmit power of the UE which</w:t>
      </w:r>
      <w:r w:rsidR="00D36C9E">
        <w:t xml:space="preserve"> is </w:t>
      </w:r>
      <w:r w:rsidR="00814A52">
        <w:t xml:space="preserve">typically </w:t>
      </w:r>
      <w:r w:rsidR="00F42BAB">
        <w:t>why</w:t>
      </w:r>
      <w:r w:rsidR="00814A52">
        <w:t xml:space="preserve"> coverage enhancement is needed</w:t>
      </w:r>
      <w:r w:rsidR="00220652">
        <w:t xml:space="preserve"> anyway</w:t>
      </w:r>
      <w:r w:rsidR="00814A52">
        <w:t>. If all fails, Msg3 can always be retransmitted</w:t>
      </w:r>
      <w:r w:rsidR="00F744BF">
        <w:t xml:space="preserve"> until the </w:t>
      </w:r>
      <w:proofErr w:type="spellStart"/>
      <w:r w:rsidR="00F744BF">
        <w:t>gNB</w:t>
      </w:r>
      <w:proofErr w:type="spellEnd"/>
      <w:r w:rsidR="00F744BF">
        <w:t xml:space="preserve"> receives it. But this </w:t>
      </w:r>
      <w:r w:rsidR="00B06489">
        <w:t xml:space="preserve">entails latency that </w:t>
      </w:r>
      <w:r w:rsidR="005B63BF">
        <w:t>could lengthen RACH process time</w:t>
      </w:r>
      <w:r w:rsidR="00B06489">
        <w:t xml:space="preserve">. In any case, switching to DFT-S-OFDM </w:t>
      </w:r>
      <w:r w:rsidR="00E07BCB">
        <w:t xml:space="preserve">in combination with some of these measures </w:t>
      </w:r>
      <w:r w:rsidR="00030CE8">
        <w:t>will help</w:t>
      </w:r>
      <w:r w:rsidR="00E07BCB">
        <w:t xml:space="preserve"> improve coverage</w:t>
      </w:r>
      <w:r w:rsidR="00030CE8">
        <w:t>.</w:t>
      </w:r>
      <w:r w:rsidR="00395DB8">
        <w:t xml:space="preserve"> </w:t>
      </w:r>
    </w:p>
    <w:p w14:paraId="504E2BD9" w14:textId="54D17B3C" w:rsidR="00390860" w:rsidRPr="004A6D61" w:rsidRDefault="004A6D61" w:rsidP="00A674AD">
      <w:pPr>
        <w:rPr>
          <w:b/>
          <w:bCs/>
        </w:rPr>
      </w:pPr>
      <w:r w:rsidRPr="004A6D61">
        <w:rPr>
          <w:b/>
          <w:bCs/>
        </w:rPr>
        <w:t xml:space="preserve">Observation 4: </w:t>
      </w:r>
      <w:r w:rsidR="00382580">
        <w:rPr>
          <w:b/>
          <w:bCs/>
        </w:rPr>
        <w:t>Combining waveform switching with e</w:t>
      </w:r>
      <w:r w:rsidR="00030CE8">
        <w:rPr>
          <w:b/>
          <w:bCs/>
        </w:rPr>
        <w:t>xisting measures that enhance</w:t>
      </w:r>
      <w:r w:rsidRPr="004A6D61">
        <w:rPr>
          <w:b/>
          <w:bCs/>
        </w:rPr>
        <w:t xml:space="preserve"> Msg3 </w:t>
      </w:r>
      <w:r w:rsidR="00030CE8">
        <w:rPr>
          <w:b/>
          <w:bCs/>
        </w:rPr>
        <w:t>coverage</w:t>
      </w:r>
      <w:r w:rsidRPr="004A6D61">
        <w:rPr>
          <w:b/>
          <w:bCs/>
        </w:rPr>
        <w:t xml:space="preserve"> </w:t>
      </w:r>
      <w:r w:rsidR="00382580">
        <w:rPr>
          <w:b/>
          <w:bCs/>
        </w:rPr>
        <w:t xml:space="preserve">can </w:t>
      </w:r>
      <w:r w:rsidRPr="004A6D61">
        <w:rPr>
          <w:b/>
          <w:bCs/>
        </w:rPr>
        <w:t xml:space="preserve">have </w:t>
      </w:r>
      <w:r w:rsidR="00382580">
        <w:rPr>
          <w:b/>
          <w:bCs/>
        </w:rPr>
        <w:t>significant</w:t>
      </w:r>
      <w:r w:rsidRPr="004A6D61">
        <w:rPr>
          <w:b/>
          <w:bCs/>
        </w:rPr>
        <w:t xml:space="preserve"> impact</w:t>
      </w:r>
      <w:r w:rsidR="00030CE8"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14E39E13" w14:textId="551C4C1A" w:rsidR="00030CE8" w:rsidRDefault="00030CE8" w:rsidP="00A674AD">
      <w:r>
        <w:t xml:space="preserve">Some </w:t>
      </w:r>
      <w:r w:rsidR="00095B95">
        <w:t xml:space="preserve">non-supportive companies felt that the specification impact of dynamic waveform switching for Msg3 could be substantial. However, there are </w:t>
      </w:r>
      <w:r w:rsidR="0067486F">
        <w:t>so</w:t>
      </w:r>
      <w:r w:rsidR="003B640C">
        <w:t>me potential</w:t>
      </w:r>
      <w:r w:rsidR="00095B95">
        <w:t xml:space="preserve"> solutions</w:t>
      </w:r>
      <w:r w:rsidR="00B41AAB">
        <w:t xml:space="preserve"> </w:t>
      </w:r>
      <w:r w:rsidR="003B640C">
        <w:t>with low</w:t>
      </w:r>
      <w:r w:rsidR="00B41AAB">
        <w:t xml:space="preserve"> specification impact </w:t>
      </w:r>
      <w:r w:rsidR="0067486F">
        <w:t>that RAN1 can consider</w:t>
      </w:r>
      <w:r w:rsidR="00B41AAB">
        <w:t>.</w:t>
      </w:r>
    </w:p>
    <w:p w14:paraId="596A27DF" w14:textId="5F706057" w:rsidR="00AB0297" w:rsidRDefault="00AB0297" w:rsidP="00AB0297">
      <w:r>
        <w:t xml:space="preserve">For </w:t>
      </w:r>
      <w:r w:rsidR="00986A08">
        <w:t xml:space="preserve">any UE in </w:t>
      </w:r>
      <w:r w:rsidR="00210E00" w:rsidRPr="00210E00">
        <w:t xml:space="preserve">RRC-CONNECTED </w:t>
      </w:r>
      <w:r w:rsidR="00210E00">
        <w:t>or</w:t>
      </w:r>
      <w:r w:rsidR="00210E00" w:rsidRPr="00210E00">
        <w:t xml:space="preserve"> RRC-INACTIVE </w:t>
      </w:r>
      <w:r>
        <w:t xml:space="preserve">mode that </w:t>
      </w:r>
      <w:r w:rsidR="00786EDF">
        <w:t>the network already know</w:t>
      </w:r>
      <w:r w:rsidR="000F2A0C">
        <w:t>s</w:t>
      </w:r>
      <w:r w:rsidR="00786EDF">
        <w:t xml:space="preserve"> </w:t>
      </w:r>
      <w:r w:rsidR="00986A08">
        <w:t>is</w:t>
      </w:r>
      <w:r w:rsidR="007828FA">
        <w:t xml:space="preserve"> desiring enhanced UL coverage</w:t>
      </w:r>
      <w:r>
        <w:t xml:space="preserve">, the SIB1 </w:t>
      </w:r>
      <w:proofErr w:type="spellStart"/>
      <w:r w:rsidRPr="00302288">
        <w:rPr>
          <w:i/>
          <w:iCs/>
        </w:rPr>
        <w:t>transformPrecoding</w:t>
      </w:r>
      <w:proofErr w:type="spellEnd"/>
      <w:r>
        <w:t xml:space="preserve"> field can be overridden. </w:t>
      </w:r>
      <w:r w:rsidR="00F622C6">
        <w:t>Such an</w:t>
      </w:r>
      <w:r>
        <w:t xml:space="preserve"> override </w:t>
      </w:r>
      <w:r w:rsidR="001E323A">
        <w:t xml:space="preserve">could </w:t>
      </w:r>
      <w:r w:rsidR="00F622C6">
        <w:t>tell</w:t>
      </w:r>
      <w:r>
        <w:t xml:space="preserve"> the UE to use DFT-S-OFDM for Msg3 when next it has to RACH. Various ways in which this can be done can be discussed.</w:t>
      </w:r>
    </w:p>
    <w:p w14:paraId="58887D90" w14:textId="3E279911" w:rsidR="009E5BCD" w:rsidRDefault="00AB0297" w:rsidP="00574B41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2C15C4">
        <w:rPr>
          <w:b/>
          <w:bCs/>
        </w:rPr>
        <w:t>4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</w:t>
      </w:r>
      <w:r w:rsidR="009B5087">
        <w:rPr>
          <w:b/>
          <w:bCs/>
        </w:rPr>
        <w:t xml:space="preserve">the following options </w:t>
      </w:r>
      <w:r w:rsidR="009618DF" w:rsidRPr="009618DF">
        <w:rPr>
          <w:b/>
          <w:bCs/>
        </w:rPr>
        <w:t xml:space="preserve">for waveform </w:t>
      </w:r>
      <w:r w:rsidR="009B5087">
        <w:rPr>
          <w:b/>
          <w:bCs/>
        </w:rPr>
        <w:t xml:space="preserve">configuration </w:t>
      </w:r>
      <w:r w:rsidR="00756207">
        <w:rPr>
          <w:b/>
          <w:bCs/>
        </w:rPr>
        <w:t>of</w:t>
      </w:r>
      <w:r w:rsidR="009618DF" w:rsidRPr="009618DF">
        <w:rPr>
          <w:b/>
          <w:bCs/>
        </w:rPr>
        <w:t xml:space="preserve"> Msg3 </w:t>
      </w:r>
      <w:r w:rsidR="00EE1913">
        <w:rPr>
          <w:b/>
          <w:bCs/>
        </w:rPr>
        <w:t xml:space="preserve">for </w:t>
      </w:r>
      <w:r w:rsidR="009618DF" w:rsidRPr="009618DF">
        <w:rPr>
          <w:b/>
          <w:bCs/>
        </w:rPr>
        <w:t xml:space="preserve">RRC-CONNECTED </w:t>
      </w:r>
      <w:r w:rsidR="00674659">
        <w:rPr>
          <w:b/>
          <w:bCs/>
        </w:rPr>
        <w:t xml:space="preserve">and RRC-INACTIVE </w:t>
      </w:r>
      <w:r w:rsidR="009618DF" w:rsidRPr="009618DF">
        <w:rPr>
          <w:b/>
          <w:bCs/>
        </w:rPr>
        <w:t>mode UEs</w:t>
      </w:r>
      <w:r w:rsidR="009B5087">
        <w:rPr>
          <w:b/>
          <w:bCs/>
        </w:rPr>
        <w:t>:</w:t>
      </w:r>
    </w:p>
    <w:p w14:paraId="1D840308" w14:textId="60656012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</w:t>
      </w:r>
      <w:r w:rsidR="00B83F78">
        <w:rPr>
          <w:b/>
          <w:bCs/>
        </w:rPr>
        <w:t>1</w:t>
      </w:r>
      <w:r>
        <w:rPr>
          <w:b/>
          <w:bCs/>
        </w:rPr>
        <w:t xml:space="preserve">: MAC CE </w:t>
      </w:r>
    </w:p>
    <w:p w14:paraId="6C750FF6" w14:textId="2C23755F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</w:t>
      </w:r>
      <w:r w:rsidR="00B83F78">
        <w:rPr>
          <w:b/>
          <w:bCs/>
        </w:rPr>
        <w:t>2</w:t>
      </w:r>
      <w:r>
        <w:rPr>
          <w:b/>
          <w:bCs/>
        </w:rPr>
        <w:t>: Signaling in the PDCCH order to RACH</w:t>
      </w:r>
    </w:p>
    <w:p w14:paraId="61F24A33" w14:textId="77777777" w:rsidR="00DF2012" w:rsidRPr="009B5087" w:rsidRDefault="00DF2012" w:rsidP="00DF2012">
      <w:pPr>
        <w:pStyle w:val="ListParagraph"/>
        <w:rPr>
          <w:b/>
          <w:bCs/>
        </w:rPr>
      </w:pPr>
    </w:p>
    <w:p w14:paraId="27156DDB" w14:textId="68A8F583" w:rsidR="00AB0297" w:rsidRDefault="00AB0297" w:rsidP="00AB0297">
      <w:r>
        <w:t xml:space="preserve">For any </w:t>
      </w:r>
      <w:r w:rsidR="00010C27">
        <w:t xml:space="preserve">UE in </w:t>
      </w:r>
      <w:r>
        <w:t>RRC-</w:t>
      </w:r>
      <w:r w:rsidR="00210E00">
        <w:t>ID</w:t>
      </w:r>
      <w:r w:rsidR="00757F51">
        <w:t>LE</w:t>
      </w:r>
      <w:r>
        <w:t xml:space="preserve"> mode </w:t>
      </w:r>
      <w:r w:rsidR="000F2A0C">
        <w:t xml:space="preserve">that </w:t>
      </w:r>
      <w:r w:rsidR="009254B0">
        <w:t>needs to engage</w:t>
      </w:r>
      <w:r w:rsidR="00750C35">
        <w:t xml:space="preserve"> RACH coverage enhancement measures </w:t>
      </w:r>
      <w:proofErr w:type="gramStart"/>
      <w:r w:rsidR="00750C35">
        <w:t>in order to</w:t>
      </w:r>
      <w:proofErr w:type="gramEnd"/>
      <w:r w:rsidR="00750C35">
        <w:t xml:space="preserve"> reach the </w:t>
      </w:r>
      <w:proofErr w:type="spellStart"/>
      <w:r w:rsidR="00750C35">
        <w:t>gNB</w:t>
      </w:r>
      <w:proofErr w:type="spellEnd"/>
      <w:r w:rsidR="00750C35">
        <w:t>, the network can surmise that enhanced coverage</w:t>
      </w:r>
      <w:r w:rsidR="005D2076">
        <w:t xml:space="preserve"> would also be needed for Msg3</w:t>
      </w:r>
      <w:r w:rsidR="00554B00">
        <w:t xml:space="preserve">. </w:t>
      </w:r>
      <w:r>
        <w:t xml:space="preserve">Based on the network’s determination that the UE </w:t>
      </w:r>
      <w:r w:rsidR="00610991">
        <w:t>require</w:t>
      </w:r>
      <w:r w:rsidR="005459FD">
        <w:t>s</w:t>
      </w:r>
      <w:r w:rsidR="00610991">
        <w:t xml:space="preserve"> enhanced coverage extension for Msg3</w:t>
      </w:r>
      <w:r>
        <w:t xml:space="preserve">, the network can signal for </w:t>
      </w:r>
      <w:r w:rsidR="00610991">
        <w:t>such a</w:t>
      </w:r>
      <w:r>
        <w:t xml:space="preserve"> UE </w:t>
      </w:r>
      <w:r w:rsidR="00610991">
        <w:t>to</w:t>
      </w:r>
      <w:r>
        <w:t xml:space="preserve"> use DFT-S-OFDM for Msg3 transmission in the RAR.</w:t>
      </w:r>
      <w:r w:rsidR="00610991">
        <w:t xml:space="preserve"> Various ways in which this can be done can be discussed.</w:t>
      </w:r>
      <w:r w:rsidR="00F42C30">
        <w:t xml:space="preserve"> Figure </w:t>
      </w:r>
      <w:r w:rsidR="00751B48">
        <w:t xml:space="preserve">1 shows the MAC </w:t>
      </w:r>
      <w:r w:rsidR="00F63BEE">
        <w:t>RAR</w:t>
      </w:r>
      <w:r w:rsidR="004871D5">
        <w:t xml:space="preserve"> – section </w:t>
      </w:r>
      <w:r w:rsidR="00E645FE">
        <w:t>6.2.3 of TS 38.321</w:t>
      </w:r>
      <w:r w:rsidR="00F63BEE">
        <w:t>.</w:t>
      </w:r>
    </w:p>
    <w:p w14:paraId="711AC7E6" w14:textId="77777777" w:rsidR="00F63BEE" w:rsidRDefault="00F63BEE" w:rsidP="00F63BE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065AFA0" wp14:editId="71AC5E72">
            <wp:extent cx="3091180" cy="1718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57B67" w14:textId="3307EC6D" w:rsidR="00F63BEE" w:rsidRDefault="00F63BEE" w:rsidP="00F63BEE">
      <w:pPr>
        <w:pStyle w:val="Caption"/>
      </w:pPr>
      <w:r>
        <w:t xml:space="preserve">Figure </w:t>
      </w:r>
      <w:fldSimple w:instr=" SEQ Figure \* ARABIC ">
        <w:r w:rsidR="001A0A26">
          <w:rPr>
            <w:noProof/>
          </w:rPr>
          <w:t>1</w:t>
        </w:r>
      </w:fldSimple>
      <w:r>
        <w:t>: Structure of MAC Random Access Response</w:t>
      </w:r>
    </w:p>
    <w:p w14:paraId="00E25240" w14:textId="057A23A4" w:rsidR="00F63BEE" w:rsidRDefault="00F63BEE" w:rsidP="00AB0297"/>
    <w:p w14:paraId="52263151" w14:textId="675A8764" w:rsidR="00E645FE" w:rsidRDefault="00603193" w:rsidP="00AB0297">
      <w:r>
        <w:t>D</w:t>
      </w:r>
      <w:r w:rsidR="00D755E9">
        <w:t xml:space="preserve">ynamic waveform switching </w:t>
      </w:r>
      <w:r w:rsidR="00190D7A">
        <w:t xml:space="preserve">can </w:t>
      </w:r>
      <w:r>
        <w:t>be signaled using</w:t>
      </w:r>
      <w:r w:rsidR="00D755E9">
        <w:t xml:space="preserve"> any of the reserved </w:t>
      </w:r>
      <w:r w:rsidR="00B0655C">
        <w:t>(R) bits</w:t>
      </w:r>
      <w:r w:rsidR="006B1528">
        <w:t xml:space="preserve"> of the RAR</w:t>
      </w:r>
      <w:r w:rsidR="00B0655C">
        <w:t>. As well as the first bit</w:t>
      </w:r>
      <w:r w:rsidR="006B1528">
        <w:t xml:space="preserve"> of the RAR which is currently reserved</w:t>
      </w:r>
      <w:r w:rsidR="00B0655C">
        <w:t xml:space="preserve">, there </w:t>
      </w:r>
      <w:r w:rsidR="00E16BF6">
        <w:t xml:space="preserve">is also a </w:t>
      </w:r>
      <w:r w:rsidR="000C269C">
        <w:t>‘</w:t>
      </w:r>
      <w:r w:rsidR="00E16BF6">
        <w:t>CSI request</w:t>
      </w:r>
      <w:r w:rsidR="000C269C">
        <w:t>’</w:t>
      </w:r>
      <w:r w:rsidR="00E16BF6">
        <w:t xml:space="preserve"> bit </w:t>
      </w:r>
      <w:r w:rsidR="000C269C">
        <w:t>within</w:t>
      </w:r>
      <w:r w:rsidR="00E16BF6">
        <w:t xml:space="preserve"> the UL Grant </w:t>
      </w:r>
      <w:r w:rsidR="00070F07">
        <w:t>field</w:t>
      </w:r>
      <w:r w:rsidR="00737526">
        <w:t xml:space="preserve"> of the RAR</w:t>
      </w:r>
      <w:r w:rsidR="001A0A26">
        <w:t xml:space="preserve"> s</w:t>
      </w:r>
      <w:r w:rsidR="00E645FE">
        <w:t>ee Figure (2)</w:t>
      </w:r>
      <w:r w:rsidR="001A0A26">
        <w:t>:</w:t>
      </w:r>
    </w:p>
    <w:p w14:paraId="242E0677" w14:textId="77777777" w:rsidR="001A0A26" w:rsidRDefault="001A0A26" w:rsidP="00EA3F04">
      <w:pPr>
        <w:keepNext/>
      </w:pPr>
      <w:r>
        <w:rPr>
          <w:noProof/>
        </w:rPr>
        <w:drawing>
          <wp:inline distT="0" distB="0" distL="0" distR="0" wp14:anchorId="1E4F89D3" wp14:editId="6C6722AA">
            <wp:extent cx="5705475" cy="6172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122" cy="628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201111" w14:textId="54F26FC0" w:rsidR="001A0A26" w:rsidRDefault="001A0A26" w:rsidP="00EA3F04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UL grant field of RAR showing </w:t>
      </w:r>
      <w:r w:rsidR="00EA3F04">
        <w:t>‘</w:t>
      </w:r>
      <w:r>
        <w:t>CSI Request</w:t>
      </w:r>
      <w:r w:rsidR="00EA3F04">
        <w:t>’</w:t>
      </w:r>
      <w:r>
        <w:t xml:space="preserve"> field</w:t>
      </w:r>
    </w:p>
    <w:p w14:paraId="6BE86D99" w14:textId="6980435B" w:rsidR="001A0A26" w:rsidRDefault="001A0A26" w:rsidP="00AB0297"/>
    <w:p w14:paraId="39B5FB82" w14:textId="54064B48" w:rsidR="00F63BEE" w:rsidRPr="00F253AA" w:rsidRDefault="000C269C" w:rsidP="00AB0297">
      <w:r>
        <w:t xml:space="preserve">This bit is normally used </w:t>
      </w:r>
      <w:r w:rsidR="00410535">
        <w:t xml:space="preserve">to request an aperiodic </w:t>
      </w:r>
      <w:r w:rsidR="008F1724">
        <w:t xml:space="preserve">CSI report </w:t>
      </w:r>
      <w:r w:rsidR="00325235">
        <w:t>in</w:t>
      </w:r>
      <w:r w:rsidR="008F1724">
        <w:t xml:space="preserve"> response to </w:t>
      </w:r>
      <w:r w:rsidR="00325235">
        <w:t xml:space="preserve">a </w:t>
      </w:r>
      <w:r w:rsidR="008F1724">
        <w:t>CFRA</w:t>
      </w:r>
      <w:r w:rsidR="00F56D3F">
        <w:t xml:space="preserve"> </w:t>
      </w:r>
      <w:r w:rsidR="00603193">
        <w:t>PRACH</w:t>
      </w:r>
      <w:r w:rsidR="008F1724">
        <w:t xml:space="preserve">. During </w:t>
      </w:r>
      <w:r w:rsidR="00880ED5">
        <w:t>RRC-</w:t>
      </w:r>
      <w:r w:rsidR="00875BA2" w:rsidRPr="00875BA2">
        <w:t xml:space="preserve"> </w:t>
      </w:r>
      <w:r w:rsidR="00875BA2" w:rsidRPr="00875BA2">
        <w:t xml:space="preserve">IDLE </w:t>
      </w:r>
      <w:r w:rsidR="00880ED5">
        <w:t xml:space="preserve">mode </w:t>
      </w:r>
      <w:r w:rsidR="008F1724">
        <w:t xml:space="preserve">CBRA, this bit is normally </w:t>
      </w:r>
      <w:r w:rsidR="008A75BB">
        <w:t xml:space="preserve">considered </w:t>
      </w:r>
      <w:r w:rsidR="008F1724">
        <w:t>reserved</w:t>
      </w:r>
      <w:r w:rsidR="008A75BB">
        <w:t xml:space="preserve"> and</w:t>
      </w:r>
      <w:r w:rsidR="00D97F42">
        <w:t xml:space="preserve"> therefore </w:t>
      </w:r>
      <w:r w:rsidR="00643299">
        <w:t>can</w:t>
      </w:r>
      <w:r w:rsidR="008A75BB">
        <w:t xml:space="preserve"> </w:t>
      </w:r>
      <w:r w:rsidR="00643299">
        <w:t xml:space="preserve">be </w:t>
      </w:r>
      <w:r w:rsidR="00D97F42">
        <w:t>available for use in signaling dynamic waveform switching for Msg3.</w:t>
      </w:r>
      <w:r w:rsidR="00084400">
        <w:t xml:space="preserve"> The specification impact of either </w:t>
      </w:r>
      <w:r w:rsidR="00B815F4">
        <w:t xml:space="preserve">of these </w:t>
      </w:r>
      <w:r w:rsidR="00084400">
        <w:t>approach</w:t>
      </w:r>
      <w:r w:rsidR="00B815F4">
        <w:t>es</w:t>
      </w:r>
      <w:r w:rsidR="00084400">
        <w:t xml:space="preserve"> is not </w:t>
      </w:r>
      <w:r w:rsidR="00B96D11">
        <w:t>so</w:t>
      </w:r>
      <w:r w:rsidR="00084400">
        <w:t xml:space="preserve"> significant.</w:t>
      </w:r>
    </w:p>
    <w:p w14:paraId="7C24308A" w14:textId="4A879E80" w:rsidR="00AB0297" w:rsidRPr="00674659" w:rsidRDefault="00AB0297" w:rsidP="00AB0297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C56FBD">
        <w:rPr>
          <w:b/>
          <w:bCs/>
        </w:rPr>
        <w:t>5</w:t>
      </w:r>
      <w:r w:rsidRPr="009618DF">
        <w:rPr>
          <w:b/>
          <w:bCs/>
        </w:rPr>
        <w:t xml:space="preserve">: RAN1 </w:t>
      </w:r>
      <w:r w:rsidR="00610991" w:rsidRPr="009618DF">
        <w:rPr>
          <w:b/>
          <w:bCs/>
        </w:rPr>
        <w:t xml:space="preserve">should </w:t>
      </w:r>
      <w:r w:rsidR="00610991">
        <w:rPr>
          <w:b/>
          <w:bCs/>
        </w:rPr>
        <w:t xml:space="preserve">consider </w:t>
      </w:r>
      <w:r w:rsidR="000A1C52">
        <w:rPr>
          <w:b/>
          <w:bCs/>
        </w:rPr>
        <w:t xml:space="preserve">using </w:t>
      </w:r>
      <w:r w:rsidR="00155F0C">
        <w:rPr>
          <w:b/>
          <w:bCs/>
        </w:rPr>
        <w:t>either</w:t>
      </w:r>
      <w:r w:rsidR="000A1C52">
        <w:rPr>
          <w:b/>
          <w:bCs/>
        </w:rPr>
        <w:t xml:space="preserve"> of the reserved bits in RAR </w:t>
      </w:r>
      <w:r w:rsidR="00610991" w:rsidRPr="009618DF">
        <w:rPr>
          <w:b/>
          <w:bCs/>
        </w:rPr>
        <w:t xml:space="preserve">for </w:t>
      </w:r>
      <w:r w:rsidR="00610991">
        <w:rPr>
          <w:b/>
          <w:bCs/>
        </w:rPr>
        <w:t xml:space="preserve">signaling dynamic </w:t>
      </w:r>
      <w:r w:rsidR="00610991" w:rsidRPr="009618DF">
        <w:rPr>
          <w:b/>
          <w:bCs/>
        </w:rPr>
        <w:t xml:space="preserve">waveform </w:t>
      </w:r>
      <w:r w:rsidR="00610991">
        <w:rPr>
          <w:b/>
          <w:bCs/>
        </w:rPr>
        <w:t xml:space="preserve">switching </w:t>
      </w:r>
      <w:r w:rsidR="00610991" w:rsidRPr="009618DF">
        <w:rPr>
          <w:b/>
          <w:bCs/>
        </w:rPr>
        <w:t xml:space="preserve">for Msg3 </w:t>
      </w:r>
      <w:r w:rsidRPr="009618DF">
        <w:rPr>
          <w:b/>
          <w:bCs/>
        </w:rPr>
        <w:t>for RRC-</w:t>
      </w:r>
      <w:r w:rsidR="00324EE7">
        <w:rPr>
          <w:b/>
          <w:bCs/>
        </w:rPr>
        <w:t>IDLE</w:t>
      </w:r>
      <w:r w:rsidRPr="009618DF">
        <w:rPr>
          <w:b/>
          <w:bCs/>
        </w:rPr>
        <w:t xml:space="preserve"> mode UEs.</w:t>
      </w:r>
    </w:p>
    <w:p w14:paraId="2DDB68B9" w14:textId="77777777" w:rsidR="00046302" w:rsidRPr="008C5E88" w:rsidRDefault="00046302" w:rsidP="008C5E88">
      <w:pPr>
        <w:rPr>
          <w:b/>
          <w:bCs/>
        </w:rPr>
      </w:pPr>
    </w:p>
    <w:bookmarkEnd w:id="1"/>
    <w:p w14:paraId="5BDB3230" w14:textId="6AF9CC22" w:rsidR="00BB164F" w:rsidRPr="005D0035" w:rsidRDefault="00BB164F" w:rsidP="00BB164F">
      <w:pPr>
        <w:pStyle w:val="Heading1"/>
        <w:spacing w:after="80"/>
        <w:jc w:val="left"/>
        <w:rPr>
          <w:sz w:val="24"/>
          <w:lang w:eastAsia="zh-CN"/>
        </w:rPr>
      </w:pPr>
      <w:r w:rsidRPr="005D0035">
        <w:rPr>
          <w:sz w:val="24"/>
          <w:lang w:eastAsia="zh-CN"/>
        </w:rPr>
        <w:t>Conclusions</w:t>
      </w:r>
    </w:p>
    <w:p w14:paraId="1FC2F429" w14:textId="26A8C319" w:rsidR="00974849" w:rsidRDefault="001B36C7" w:rsidP="00BB164F">
      <w:pPr>
        <w:rPr>
          <w:bCs/>
        </w:rPr>
      </w:pPr>
      <w:r>
        <w:rPr>
          <w:bCs/>
        </w:rPr>
        <w:t xml:space="preserve">We have discussed </w:t>
      </w:r>
      <w:r w:rsidR="00F5057F">
        <w:rPr>
          <w:bCs/>
        </w:rPr>
        <w:t>dynamic waveform switching</w:t>
      </w:r>
      <w:r w:rsidR="00D07B3D">
        <w:rPr>
          <w:bCs/>
        </w:rPr>
        <w:t xml:space="preserve"> for </w:t>
      </w:r>
      <w:r w:rsidR="00F5057F">
        <w:rPr>
          <w:bCs/>
        </w:rPr>
        <w:t>both dynamic</w:t>
      </w:r>
      <w:r w:rsidR="00D07B3D">
        <w:rPr>
          <w:bCs/>
        </w:rPr>
        <w:t xml:space="preserve"> and </w:t>
      </w:r>
      <w:r w:rsidR="00F5057F">
        <w:rPr>
          <w:bCs/>
        </w:rPr>
        <w:t>configured grant PU</w:t>
      </w:r>
      <w:r w:rsidR="009F027F">
        <w:rPr>
          <w:bCs/>
        </w:rPr>
        <w:t>SCH and Msg3.</w:t>
      </w:r>
      <w:r w:rsidR="00BE6E6D">
        <w:rPr>
          <w:bCs/>
        </w:rPr>
        <w:t xml:space="preserve"> We </w:t>
      </w:r>
      <w:r w:rsidR="00CE5499">
        <w:rPr>
          <w:bCs/>
        </w:rPr>
        <w:t>make</w:t>
      </w:r>
      <w:r w:rsidR="00BE6E6D">
        <w:rPr>
          <w:bCs/>
        </w:rPr>
        <w:t xml:space="preserve"> the following </w:t>
      </w:r>
      <w:r w:rsidR="00CE5499">
        <w:rPr>
          <w:bCs/>
        </w:rPr>
        <w:t xml:space="preserve">proposals based on </w:t>
      </w:r>
      <w:r w:rsidR="00A27C36">
        <w:rPr>
          <w:bCs/>
        </w:rPr>
        <w:t>some</w:t>
      </w:r>
      <w:r w:rsidR="00CE5499">
        <w:rPr>
          <w:bCs/>
        </w:rPr>
        <w:t xml:space="preserve"> relevant observations.</w:t>
      </w:r>
    </w:p>
    <w:p w14:paraId="7C21B634" w14:textId="77777777" w:rsidR="003D0CEC" w:rsidRPr="00FF2FDC" w:rsidRDefault="003D0CEC" w:rsidP="003D0CEC">
      <w:pPr>
        <w:rPr>
          <w:b/>
          <w:bCs/>
        </w:rPr>
      </w:pPr>
      <w:r w:rsidRPr="00FF2FDC">
        <w:rPr>
          <w:b/>
          <w:bCs/>
        </w:rPr>
        <w:t>Observation 1: Repurposing existing DCI fields to signal waveform switching will significantly reduce options for in coverage UEs.</w:t>
      </w:r>
    </w:p>
    <w:p w14:paraId="06CCC2E8" w14:textId="77777777" w:rsidR="000E6C7F" w:rsidRPr="00FF2FDC" w:rsidRDefault="000E6C7F" w:rsidP="000E6C7F">
      <w:pPr>
        <w:rPr>
          <w:b/>
          <w:bCs/>
        </w:rPr>
      </w:pPr>
      <w:r w:rsidRPr="00FF2FDC">
        <w:rPr>
          <w:b/>
          <w:bCs/>
        </w:rPr>
        <w:t xml:space="preserve">Observation </w:t>
      </w:r>
      <w:r>
        <w:rPr>
          <w:b/>
          <w:bCs/>
        </w:rPr>
        <w:t>2</w:t>
      </w:r>
      <w:r w:rsidRPr="00FF2FDC">
        <w:rPr>
          <w:b/>
          <w:bCs/>
        </w:rPr>
        <w:t xml:space="preserve">: Adding an extra field to the </w:t>
      </w:r>
      <w:r>
        <w:rPr>
          <w:b/>
          <w:bCs/>
        </w:rPr>
        <w:t xml:space="preserve">DCI </w:t>
      </w:r>
      <w:r w:rsidRPr="00FF2FDC">
        <w:rPr>
          <w:b/>
          <w:bCs/>
        </w:rPr>
        <w:t xml:space="preserve">scheduling </w:t>
      </w:r>
      <w:r>
        <w:rPr>
          <w:b/>
          <w:bCs/>
        </w:rPr>
        <w:t xml:space="preserve">the </w:t>
      </w:r>
      <w:r w:rsidRPr="00FF2FDC">
        <w:rPr>
          <w:b/>
          <w:bCs/>
        </w:rPr>
        <w:t xml:space="preserve">PUSCH to signal the waveform </w:t>
      </w:r>
      <w:r>
        <w:rPr>
          <w:b/>
          <w:bCs/>
        </w:rPr>
        <w:t>to be used for the next PUSCH</w:t>
      </w:r>
      <w:r w:rsidRPr="00FF2FDC">
        <w:rPr>
          <w:b/>
          <w:bCs/>
        </w:rPr>
        <w:t xml:space="preserve"> is the most flexible approach.</w:t>
      </w:r>
    </w:p>
    <w:p w14:paraId="785DF4E7" w14:textId="77777777" w:rsidR="000E6C7F" w:rsidRDefault="000E6C7F" w:rsidP="000E6C7F">
      <w:pPr>
        <w:rPr>
          <w:b/>
          <w:bCs/>
        </w:rPr>
      </w:pPr>
      <w:r w:rsidRPr="00086F34">
        <w:rPr>
          <w:b/>
          <w:bCs/>
        </w:rPr>
        <w:t xml:space="preserve">Proposal 1: RAN1 </w:t>
      </w:r>
      <w:r>
        <w:rPr>
          <w:b/>
          <w:bCs/>
        </w:rPr>
        <w:t>should confirm the working assumption on</w:t>
      </w:r>
      <w:r w:rsidRPr="00086F34">
        <w:rPr>
          <w:b/>
          <w:bCs/>
        </w:rPr>
        <w:t xml:space="preserve"> addi</w:t>
      </w:r>
      <w:r>
        <w:rPr>
          <w:b/>
          <w:bCs/>
        </w:rPr>
        <w:t>ng a new bit</w:t>
      </w:r>
      <w:r w:rsidRPr="00086F34">
        <w:rPr>
          <w:b/>
          <w:bCs/>
        </w:rPr>
        <w:t xml:space="preserve"> field in the </w:t>
      </w:r>
      <w:r>
        <w:rPr>
          <w:b/>
          <w:bCs/>
        </w:rPr>
        <w:t>UL</w:t>
      </w:r>
      <w:r w:rsidRPr="00086F34">
        <w:rPr>
          <w:b/>
          <w:bCs/>
        </w:rPr>
        <w:t xml:space="preserve"> scheduling DCI to signal the </w:t>
      </w:r>
      <w:r>
        <w:rPr>
          <w:b/>
          <w:bCs/>
        </w:rPr>
        <w:t xml:space="preserve">dynamic scheduled </w:t>
      </w:r>
      <w:r w:rsidRPr="00086F34">
        <w:rPr>
          <w:b/>
          <w:bCs/>
        </w:rPr>
        <w:t>PUSCH waveform</w:t>
      </w:r>
    </w:p>
    <w:p w14:paraId="745EF799" w14:textId="10EF11BB" w:rsidR="000E6C7F" w:rsidRDefault="000E6C7F" w:rsidP="007C5DD3">
      <w:pPr>
        <w:rPr>
          <w:b/>
          <w:bCs/>
        </w:rPr>
      </w:pPr>
    </w:p>
    <w:p w14:paraId="012E7E56" w14:textId="1C0B9713" w:rsidR="000E6C7F" w:rsidRDefault="000E6C7F" w:rsidP="000E6C7F">
      <w:pPr>
        <w:rPr>
          <w:b/>
          <w:bCs/>
        </w:rPr>
      </w:pPr>
      <w:r w:rsidRPr="00137CDF">
        <w:rPr>
          <w:b/>
          <w:bCs/>
        </w:rPr>
        <w:t xml:space="preserve">Proposal 2: RAN1 should deprioritize fast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1 CG-PUSCH.</w:t>
      </w:r>
    </w:p>
    <w:p w14:paraId="03AF6E0D" w14:textId="77777777" w:rsidR="000E6C7F" w:rsidRPr="00137CDF" w:rsidRDefault="000E6C7F" w:rsidP="000E6C7F">
      <w:pPr>
        <w:rPr>
          <w:b/>
          <w:bCs/>
        </w:rPr>
      </w:pPr>
    </w:p>
    <w:p w14:paraId="3E87F77E" w14:textId="46FF0C91" w:rsidR="000E6C7F" w:rsidRDefault="000E6C7F" w:rsidP="007C5DD3">
      <w:pPr>
        <w:rPr>
          <w:b/>
          <w:bCs/>
        </w:rPr>
      </w:pPr>
      <w:r w:rsidRPr="00137CDF">
        <w:rPr>
          <w:b/>
          <w:bCs/>
        </w:rPr>
        <w:t xml:space="preserve">Proposal </w:t>
      </w:r>
      <w:r>
        <w:rPr>
          <w:b/>
          <w:bCs/>
        </w:rPr>
        <w:t>3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signaling via the activation DCI using the same solution as in DG PUSCH</w:t>
      </w:r>
      <w:r w:rsidRPr="00137CDF">
        <w:rPr>
          <w:b/>
          <w:bCs/>
        </w:rPr>
        <w:t>.</w:t>
      </w:r>
    </w:p>
    <w:p w14:paraId="757C99A4" w14:textId="481F21F6" w:rsidR="00B90C9F" w:rsidRDefault="00B90C9F" w:rsidP="00B90C9F">
      <w:pPr>
        <w:rPr>
          <w:b/>
          <w:bCs/>
        </w:rPr>
      </w:pPr>
    </w:p>
    <w:p w14:paraId="71EE22CA" w14:textId="77777777" w:rsidR="000E6C7F" w:rsidRPr="004A6D61" w:rsidRDefault="000E6C7F" w:rsidP="000E6C7F">
      <w:pPr>
        <w:rPr>
          <w:b/>
          <w:bCs/>
        </w:rPr>
      </w:pPr>
      <w:r w:rsidRPr="004A6D61">
        <w:rPr>
          <w:b/>
          <w:bCs/>
        </w:rPr>
        <w:t xml:space="preserve">Observation 4: </w:t>
      </w:r>
      <w:r>
        <w:rPr>
          <w:b/>
          <w:bCs/>
        </w:rPr>
        <w:t>Combining waveform switching with existing measures that enhance</w:t>
      </w:r>
      <w:r w:rsidRPr="004A6D61">
        <w:rPr>
          <w:b/>
          <w:bCs/>
        </w:rPr>
        <w:t xml:space="preserve"> Msg3 </w:t>
      </w:r>
      <w:r>
        <w:rPr>
          <w:b/>
          <w:bCs/>
        </w:rPr>
        <w:t>coverage</w:t>
      </w:r>
      <w:r w:rsidRPr="004A6D61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4A6D61">
        <w:rPr>
          <w:b/>
          <w:bCs/>
        </w:rPr>
        <w:t xml:space="preserve">have </w:t>
      </w:r>
      <w:r>
        <w:rPr>
          <w:b/>
          <w:bCs/>
        </w:rPr>
        <w:t>significant</w:t>
      </w:r>
      <w:r w:rsidRPr="004A6D61">
        <w:rPr>
          <w:b/>
          <w:bCs/>
        </w:rPr>
        <w:t xml:space="preserve"> impact</w:t>
      </w:r>
      <w:r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6D66BE18" w14:textId="77777777" w:rsidR="00B90C9F" w:rsidRDefault="00B90C9F" w:rsidP="00B90C9F">
      <w:pPr>
        <w:rPr>
          <w:b/>
          <w:bCs/>
        </w:rPr>
      </w:pPr>
    </w:p>
    <w:p w14:paraId="4FFFA8E2" w14:textId="77777777" w:rsidR="000E6C7F" w:rsidRDefault="000E6C7F" w:rsidP="000E6C7F">
      <w:pPr>
        <w:rPr>
          <w:b/>
          <w:bCs/>
        </w:rPr>
      </w:pPr>
      <w:r w:rsidRPr="009618DF">
        <w:rPr>
          <w:b/>
          <w:bCs/>
        </w:rPr>
        <w:t xml:space="preserve">Proposal </w:t>
      </w:r>
      <w:r>
        <w:rPr>
          <w:b/>
          <w:bCs/>
        </w:rPr>
        <w:t>4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the following options </w:t>
      </w:r>
      <w:r w:rsidRPr="009618DF">
        <w:rPr>
          <w:b/>
          <w:bCs/>
        </w:rPr>
        <w:t xml:space="preserve">for waveform </w:t>
      </w:r>
      <w:r>
        <w:rPr>
          <w:b/>
          <w:bCs/>
        </w:rPr>
        <w:t>configuration of</w:t>
      </w:r>
      <w:r w:rsidRPr="009618DF">
        <w:rPr>
          <w:b/>
          <w:bCs/>
        </w:rPr>
        <w:t xml:space="preserve"> Msg3 </w:t>
      </w:r>
      <w:r>
        <w:rPr>
          <w:b/>
          <w:bCs/>
        </w:rPr>
        <w:t xml:space="preserve">for </w:t>
      </w:r>
      <w:r w:rsidRPr="009618DF">
        <w:rPr>
          <w:b/>
          <w:bCs/>
        </w:rPr>
        <w:t xml:space="preserve">RRC-CONNECTED </w:t>
      </w:r>
      <w:r>
        <w:rPr>
          <w:b/>
          <w:bCs/>
        </w:rPr>
        <w:t xml:space="preserve">and RRC-INACTIVE </w:t>
      </w:r>
      <w:r w:rsidRPr="009618DF">
        <w:rPr>
          <w:b/>
          <w:bCs/>
        </w:rPr>
        <w:t>mode UEs</w:t>
      </w:r>
      <w:r>
        <w:rPr>
          <w:b/>
          <w:bCs/>
        </w:rPr>
        <w:t>:</w:t>
      </w:r>
    </w:p>
    <w:p w14:paraId="54D0A749" w14:textId="03F76DAD" w:rsidR="000E6C7F" w:rsidRDefault="000E6C7F" w:rsidP="000E6C7F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</w:t>
      </w:r>
      <w:r w:rsidR="00EA3F04">
        <w:rPr>
          <w:b/>
          <w:bCs/>
        </w:rPr>
        <w:t xml:space="preserve"> 1</w:t>
      </w:r>
      <w:r>
        <w:rPr>
          <w:b/>
          <w:bCs/>
        </w:rPr>
        <w:t xml:space="preserve">: MAC CE </w:t>
      </w:r>
    </w:p>
    <w:p w14:paraId="63AE81CB" w14:textId="1F8D1F53" w:rsidR="000E6C7F" w:rsidRDefault="000E6C7F" w:rsidP="000E6C7F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</w:t>
      </w:r>
      <w:r w:rsidR="00EA3F04">
        <w:rPr>
          <w:b/>
          <w:bCs/>
        </w:rPr>
        <w:t>2</w:t>
      </w:r>
      <w:r>
        <w:rPr>
          <w:b/>
          <w:bCs/>
        </w:rPr>
        <w:t>: Signaling in the PDCCH order to RACH</w:t>
      </w:r>
    </w:p>
    <w:p w14:paraId="4ED2E001" w14:textId="77777777" w:rsidR="00EA3F04" w:rsidRDefault="00EA3F04" w:rsidP="00EA3F04">
      <w:pPr>
        <w:pStyle w:val="ListParagraph"/>
        <w:rPr>
          <w:b/>
          <w:bCs/>
        </w:rPr>
      </w:pPr>
    </w:p>
    <w:p w14:paraId="3825FEC9" w14:textId="13BC500B" w:rsidR="000E6C7F" w:rsidRPr="000E6C7F" w:rsidRDefault="000E6C7F" w:rsidP="00AE3EFE">
      <w:pPr>
        <w:rPr>
          <w:b/>
          <w:bCs/>
        </w:rPr>
      </w:pPr>
      <w:r w:rsidRPr="000E6C7F">
        <w:rPr>
          <w:b/>
          <w:bCs/>
        </w:rPr>
        <w:t>Proposal 5: RAN1 should consider using either of the reserved bits in RAR for signaling dynamic waveform switching for Msg3 for RRC-</w:t>
      </w:r>
      <w:r w:rsidR="00324EE7" w:rsidRPr="00324EE7">
        <w:rPr>
          <w:b/>
          <w:bCs/>
        </w:rPr>
        <w:t xml:space="preserve"> </w:t>
      </w:r>
      <w:r w:rsidR="00324EE7">
        <w:rPr>
          <w:b/>
          <w:bCs/>
        </w:rPr>
        <w:t>IDLE</w:t>
      </w:r>
      <w:r w:rsidR="00324EE7" w:rsidRPr="009618DF">
        <w:rPr>
          <w:b/>
          <w:bCs/>
        </w:rPr>
        <w:t xml:space="preserve"> </w:t>
      </w:r>
      <w:r w:rsidRPr="000E6C7F">
        <w:rPr>
          <w:b/>
          <w:bCs/>
        </w:rPr>
        <w:t>mode UEs.</w:t>
      </w:r>
    </w:p>
    <w:p w14:paraId="1F8A9B9D" w14:textId="77777777" w:rsidR="00CE5499" w:rsidRDefault="00CE5499" w:rsidP="0002674F">
      <w:pPr>
        <w:rPr>
          <w:b/>
          <w:lang w:eastAsia="x-none"/>
        </w:rPr>
      </w:pPr>
    </w:p>
    <w:p w14:paraId="1A7ED4E3" w14:textId="41A90516" w:rsidR="002348EF" w:rsidRPr="004E0DC5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4E0DC5">
        <w:rPr>
          <w:sz w:val="24"/>
          <w:szCs w:val="24"/>
          <w:lang w:eastAsia="zh-CN"/>
        </w:rPr>
        <w:t>Reference</w:t>
      </w:r>
      <w:r w:rsidR="00E25E48" w:rsidRPr="004E0DC5">
        <w:rPr>
          <w:sz w:val="24"/>
          <w:szCs w:val="24"/>
          <w:lang w:eastAsia="zh-CN"/>
        </w:rPr>
        <w:t>s</w:t>
      </w:r>
    </w:p>
    <w:p w14:paraId="5979CBA0" w14:textId="63062F8C" w:rsidR="00656064" w:rsidRDefault="00C26C85" w:rsidP="007B2F19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C26C85">
        <w:rPr>
          <w:rFonts w:ascii="Times New Roman" w:hAnsi="Times New Roman" w:cs="Times New Roman"/>
        </w:rPr>
        <w:t>RAN1 Chair’s Notes</w:t>
      </w:r>
      <w:r>
        <w:rPr>
          <w:rFonts w:ascii="Times New Roman" w:hAnsi="Times New Roman" w:cs="Times New Roman"/>
        </w:rPr>
        <w:t xml:space="preserve"> to RAN1#110bis-e, October 2022</w:t>
      </w:r>
    </w:p>
    <w:p w14:paraId="7F5B0092" w14:textId="77DFF5FB" w:rsidR="00AE3EFE" w:rsidRDefault="00AE3EFE" w:rsidP="0090264A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C26C85">
        <w:rPr>
          <w:rFonts w:ascii="Times New Roman" w:hAnsi="Times New Roman" w:cs="Times New Roman"/>
        </w:rPr>
        <w:t>RAN1 Chair’s Notes</w:t>
      </w:r>
      <w:r>
        <w:rPr>
          <w:rFonts w:ascii="Times New Roman" w:hAnsi="Times New Roman" w:cs="Times New Roman"/>
        </w:rPr>
        <w:t xml:space="preserve"> to RAN1#111, </w:t>
      </w:r>
      <w:r w:rsidR="004C4B68">
        <w:rPr>
          <w:rFonts w:ascii="Times New Roman" w:hAnsi="Times New Roman" w:cs="Times New Roman"/>
        </w:rPr>
        <w:t>November</w:t>
      </w:r>
      <w:r>
        <w:rPr>
          <w:rFonts w:ascii="Times New Roman" w:hAnsi="Times New Roman" w:cs="Times New Roman"/>
        </w:rPr>
        <w:t xml:space="preserve"> 2022</w:t>
      </w:r>
    </w:p>
    <w:p w14:paraId="65EC9B9D" w14:textId="2D67F12E" w:rsidR="005B5531" w:rsidRPr="005B5531" w:rsidRDefault="005B5531" w:rsidP="005B5531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2" w:name="_Ref40204599"/>
      <w:r w:rsidRPr="00396E3C">
        <w:rPr>
          <w:rFonts w:ascii="Times New Roman" w:hAnsi="Times New Roman" w:cs="Times New Roman"/>
        </w:rPr>
        <w:t>RP-221858</w:t>
      </w:r>
      <w:r>
        <w:rPr>
          <w:rFonts w:ascii="Times New Roman" w:hAnsi="Times New Roman" w:cs="Times New Roman"/>
        </w:rPr>
        <w:t xml:space="preserve">. </w:t>
      </w:r>
      <w:bookmarkEnd w:id="2"/>
      <w:r>
        <w:rPr>
          <w:rFonts w:ascii="Times New Roman" w:hAnsi="Times New Roman" w:cs="Times New Roman"/>
        </w:rPr>
        <w:t>“</w:t>
      </w:r>
      <w:r w:rsidRPr="00B358B0">
        <w:rPr>
          <w:rFonts w:ascii="Times New Roman" w:hAnsi="Times New Roman" w:cs="Times New Roman"/>
        </w:rPr>
        <w:t>Further NR coverage enhancements</w:t>
      </w:r>
      <w:r w:rsidRPr="00AA6365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. RANP#96e. June 2022.</w:t>
      </w:r>
      <w:r w:rsidRPr="00EA4CB1">
        <w:rPr>
          <w:rFonts w:ascii="Times New Roman" w:hAnsi="Times New Roman" w:cs="Times New Roman"/>
        </w:rPr>
        <w:t>’</w:t>
      </w:r>
    </w:p>
    <w:p w14:paraId="2B83AAF6" w14:textId="523FDE1A" w:rsidR="007B2F19" w:rsidRPr="00D91138" w:rsidRDefault="005058E3" w:rsidP="007B2F19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5058E3">
        <w:rPr>
          <w:rFonts w:eastAsia="DengXian"/>
        </w:rPr>
        <w:t>R1-2212446</w:t>
      </w:r>
      <w:r w:rsidR="00D91138">
        <w:rPr>
          <w:rFonts w:eastAsia="DengXian"/>
        </w:rPr>
        <w:t>. “</w:t>
      </w:r>
      <w:r w:rsidR="007B2F19" w:rsidRPr="00D91138">
        <w:rPr>
          <w:rFonts w:eastAsia="DengXian"/>
        </w:rPr>
        <w:tab/>
        <w:t>Summary #</w:t>
      </w:r>
      <w:r>
        <w:rPr>
          <w:rFonts w:eastAsia="DengXian"/>
        </w:rPr>
        <w:t>2</w:t>
      </w:r>
      <w:r w:rsidR="007B2F19" w:rsidRPr="00D91138">
        <w:rPr>
          <w:rFonts w:eastAsia="DengXian"/>
        </w:rPr>
        <w:t xml:space="preserve"> on dynamic switching between DFT-S-OFDM and CP-OFDM</w:t>
      </w:r>
      <w:r w:rsidR="007B2F19" w:rsidRPr="00D91138">
        <w:rPr>
          <w:rFonts w:eastAsia="DengXian"/>
        </w:rPr>
        <w:tab/>
        <w:t>Moderator (</w:t>
      </w:r>
      <w:proofErr w:type="spellStart"/>
      <w:r w:rsidR="007B2F19" w:rsidRPr="00D91138">
        <w:rPr>
          <w:rFonts w:eastAsia="DengXian"/>
        </w:rPr>
        <w:t>InterDigital</w:t>
      </w:r>
      <w:proofErr w:type="spellEnd"/>
      <w:r w:rsidR="007B2F19" w:rsidRPr="00D91138">
        <w:rPr>
          <w:rFonts w:eastAsia="DengXian"/>
        </w:rPr>
        <w:t>, Inc.)</w:t>
      </w:r>
      <w:r w:rsidR="00C7649B">
        <w:rPr>
          <w:rFonts w:eastAsia="DengXian"/>
        </w:rPr>
        <w:t xml:space="preserve">”, </w:t>
      </w:r>
      <w:r w:rsidR="00133334">
        <w:rPr>
          <w:rFonts w:ascii="Times New Roman" w:hAnsi="Times New Roman" w:cs="Times New Roman"/>
        </w:rPr>
        <w:t xml:space="preserve">November </w:t>
      </w:r>
      <w:r w:rsidR="00C7649B">
        <w:rPr>
          <w:rFonts w:eastAsia="DengXian"/>
        </w:rPr>
        <w:t>2022</w:t>
      </w:r>
    </w:p>
    <w:p w14:paraId="2EC381BC" w14:textId="77777777" w:rsidR="00EA4CB1" w:rsidRPr="00EA4CB1" w:rsidRDefault="00EA4CB1" w:rsidP="00AA6365"/>
    <w:p w14:paraId="4C3D5F54" w14:textId="203A9BE3" w:rsidR="000B6EEA" w:rsidRDefault="000B6EEA" w:rsidP="00671FA9">
      <w:pPr>
        <w:pStyle w:val="Default"/>
      </w:pPr>
    </w:p>
    <w:p w14:paraId="4564D851" w14:textId="0BBE950A" w:rsidR="006959BA" w:rsidRDefault="006959BA" w:rsidP="006959BA"/>
    <w:sectPr w:rsidR="006959B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E6DD" w14:textId="77777777" w:rsidR="002E3B90" w:rsidRDefault="002E3B90">
      <w:r>
        <w:separator/>
      </w:r>
    </w:p>
  </w:endnote>
  <w:endnote w:type="continuationSeparator" w:id="0">
    <w:p w14:paraId="7A21E699" w14:textId="77777777" w:rsidR="002E3B90" w:rsidRDefault="002E3B90">
      <w:r>
        <w:continuationSeparator/>
      </w:r>
    </w:p>
  </w:endnote>
  <w:endnote w:type="continuationNotice" w:id="1">
    <w:p w14:paraId="50D4AB25" w14:textId="77777777" w:rsidR="002E3B90" w:rsidRDefault="002E3B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7DB79" w14:textId="77777777" w:rsidR="002E3B90" w:rsidRDefault="002E3B90">
      <w:r>
        <w:separator/>
      </w:r>
    </w:p>
  </w:footnote>
  <w:footnote w:type="continuationSeparator" w:id="0">
    <w:p w14:paraId="1BDC89EC" w14:textId="77777777" w:rsidR="002E3B90" w:rsidRDefault="002E3B90">
      <w:r>
        <w:continuationSeparator/>
      </w:r>
    </w:p>
  </w:footnote>
  <w:footnote w:type="continuationNotice" w:id="1">
    <w:p w14:paraId="08D04B1A" w14:textId="77777777" w:rsidR="002E3B90" w:rsidRDefault="002E3B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A9C"/>
    <w:multiLevelType w:val="hybridMultilevel"/>
    <w:tmpl w:val="0F7E9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69D0"/>
    <w:multiLevelType w:val="hybridMultilevel"/>
    <w:tmpl w:val="212AA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13651"/>
    <w:multiLevelType w:val="hybridMultilevel"/>
    <w:tmpl w:val="F6CA4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51C7"/>
    <w:multiLevelType w:val="hybridMultilevel"/>
    <w:tmpl w:val="12E402B4"/>
    <w:lvl w:ilvl="0" w:tplc="DCECE7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75799"/>
    <w:multiLevelType w:val="hybridMultilevel"/>
    <w:tmpl w:val="8C123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03115"/>
    <w:multiLevelType w:val="hybridMultilevel"/>
    <w:tmpl w:val="7706B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A77A0"/>
    <w:multiLevelType w:val="hybridMultilevel"/>
    <w:tmpl w:val="413E5BC2"/>
    <w:lvl w:ilvl="0" w:tplc="B6C40AF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9181C"/>
    <w:multiLevelType w:val="hybridMultilevel"/>
    <w:tmpl w:val="28DCD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24" w15:restartNumberingAfterBreak="0">
    <w:nsid w:val="3D6F19C1"/>
    <w:multiLevelType w:val="hybridMultilevel"/>
    <w:tmpl w:val="7B061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F4B19"/>
    <w:multiLevelType w:val="hybridMultilevel"/>
    <w:tmpl w:val="9386F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35DF5"/>
    <w:multiLevelType w:val="hybridMultilevel"/>
    <w:tmpl w:val="AA8A2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30" w15:restartNumberingAfterBreak="0">
    <w:nsid w:val="53AA563C"/>
    <w:multiLevelType w:val="hybridMultilevel"/>
    <w:tmpl w:val="22404E4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013FA"/>
    <w:multiLevelType w:val="hybridMultilevel"/>
    <w:tmpl w:val="1C5E8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B4894"/>
    <w:multiLevelType w:val="hybridMultilevel"/>
    <w:tmpl w:val="17D004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2550C"/>
    <w:multiLevelType w:val="hybridMultilevel"/>
    <w:tmpl w:val="EC9E0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E27F1"/>
    <w:multiLevelType w:val="hybridMultilevel"/>
    <w:tmpl w:val="88606ABE"/>
    <w:lvl w:ilvl="0" w:tplc="847C1BB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E2815DC">
      <w:numFmt w:val="decimal"/>
      <w:lvlText w:val=""/>
      <w:lvlJc w:val="left"/>
    </w:lvl>
    <w:lvl w:ilvl="2" w:tplc="EF9CBAE4">
      <w:numFmt w:val="decimal"/>
      <w:lvlText w:val=""/>
      <w:lvlJc w:val="left"/>
    </w:lvl>
    <w:lvl w:ilvl="3" w:tplc="5F38470E">
      <w:numFmt w:val="decimal"/>
      <w:lvlText w:val=""/>
      <w:lvlJc w:val="left"/>
    </w:lvl>
    <w:lvl w:ilvl="4" w:tplc="72D85260">
      <w:numFmt w:val="decimal"/>
      <w:lvlText w:val=""/>
      <w:lvlJc w:val="left"/>
    </w:lvl>
    <w:lvl w:ilvl="5" w:tplc="8056EBDA">
      <w:numFmt w:val="decimal"/>
      <w:lvlText w:val=""/>
      <w:lvlJc w:val="left"/>
    </w:lvl>
    <w:lvl w:ilvl="6" w:tplc="B0C88F98">
      <w:numFmt w:val="decimal"/>
      <w:lvlText w:val=""/>
      <w:lvlJc w:val="left"/>
    </w:lvl>
    <w:lvl w:ilvl="7" w:tplc="38C2D4F8">
      <w:numFmt w:val="decimal"/>
      <w:lvlText w:val=""/>
      <w:lvlJc w:val="left"/>
    </w:lvl>
    <w:lvl w:ilvl="8" w:tplc="A7C01F2E">
      <w:numFmt w:val="decimal"/>
      <w:lvlText w:val=""/>
      <w:lvlJc w:val="left"/>
    </w:lvl>
  </w:abstractNum>
  <w:abstractNum w:abstractNumId="38" w15:restartNumberingAfterBreak="0">
    <w:nsid w:val="6B8D5C7C"/>
    <w:multiLevelType w:val="hybridMultilevel"/>
    <w:tmpl w:val="8106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D5FD5"/>
    <w:multiLevelType w:val="hybridMultilevel"/>
    <w:tmpl w:val="6D84B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DEB66A6"/>
    <w:multiLevelType w:val="hybridMultilevel"/>
    <w:tmpl w:val="61381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44"/>
  </w:num>
  <w:num w:numId="4">
    <w:abstractNumId w:val="29"/>
  </w:num>
  <w:num w:numId="5">
    <w:abstractNumId w:val="39"/>
  </w:num>
  <w:num w:numId="6">
    <w:abstractNumId w:val="8"/>
  </w:num>
  <w:num w:numId="7">
    <w:abstractNumId w:val="28"/>
  </w:num>
  <w:num w:numId="8">
    <w:abstractNumId w:val="22"/>
  </w:num>
  <w:num w:numId="9">
    <w:abstractNumId w:val="43"/>
  </w:num>
  <w:num w:numId="10">
    <w:abstractNumId w:val="42"/>
  </w:num>
  <w:num w:numId="11">
    <w:abstractNumId w:val="13"/>
  </w:num>
  <w:num w:numId="12">
    <w:abstractNumId w:val="17"/>
  </w:num>
  <w:num w:numId="13">
    <w:abstractNumId w:val="15"/>
  </w:num>
  <w:num w:numId="14">
    <w:abstractNumId w:val="33"/>
  </w:num>
  <w:num w:numId="15">
    <w:abstractNumId w:val="2"/>
  </w:num>
  <w:num w:numId="16">
    <w:abstractNumId w:val="9"/>
  </w:num>
  <w:num w:numId="17">
    <w:abstractNumId w:val="6"/>
  </w:num>
  <w:num w:numId="18">
    <w:abstractNumId w:val="26"/>
  </w:num>
  <w:num w:numId="19">
    <w:abstractNumId w:val="7"/>
  </w:num>
  <w:num w:numId="20">
    <w:abstractNumId w:val="19"/>
  </w:num>
  <w:num w:numId="21">
    <w:abstractNumId w:val="31"/>
  </w:num>
  <w:num w:numId="22">
    <w:abstractNumId w:val="32"/>
  </w:num>
  <w:num w:numId="23">
    <w:abstractNumId w:val="25"/>
  </w:num>
  <w:num w:numId="24">
    <w:abstractNumId w:val="11"/>
  </w:num>
  <w:num w:numId="25">
    <w:abstractNumId w:val="46"/>
  </w:num>
  <w:num w:numId="26">
    <w:abstractNumId w:val="0"/>
  </w:num>
  <w:num w:numId="27">
    <w:abstractNumId w:val="24"/>
  </w:num>
  <w:num w:numId="28">
    <w:abstractNumId w:val="34"/>
  </w:num>
  <w:num w:numId="29">
    <w:abstractNumId w:val="21"/>
  </w:num>
  <w:num w:numId="30">
    <w:abstractNumId w:val="41"/>
  </w:num>
  <w:num w:numId="31">
    <w:abstractNumId w:val="18"/>
  </w:num>
  <w:num w:numId="32">
    <w:abstractNumId w:val="40"/>
  </w:num>
  <w:num w:numId="33">
    <w:abstractNumId w:val="38"/>
  </w:num>
  <w:num w:numId="34">
    <w:abstractNumId w:val="37"/>
  </w:num>
  <w:num w:numId="35">
    <w:abstractNumId w:val="10"/>
  </w:num>
  <w:num w:numId="36">
    <w:abstractNumId w:val="1"/>
  </w:num>
  <w:num w:numId="37">
    <w:abstractNumId w:val="35"/>
  </w:num>
  <w:num w:numId="38">
    <w:abstractNumId w:val="5"/>
  </w:num>
  <w:num w:numId="39">
    <w:abstractNumId w:val="3"/>
  </w:num>
  <w:num w:numId="40">
    <w:abstractNumId w:val="27"/>
  </w:num>
  <w:num w:numId="41">
    <w:abstractNumId w:val="36"/>
  </w:num>
  <w:num w:numId="42">
    <w:abstractNumId w:val="20"/>
  </w:num>
  <w:num w:numId="43">
    <w:abstractNumId w:val="14"/>
  </w:num>
  <w:num w:numId="44">
    <w:abstractNumId w:val="30"/>
  </w:num>
  <w:num w:numId="45">
    <w:abstractNumId w:val="12"/>
  </w:num>
  <w:num w:numId="46">
    <w:abstractNumId w:val="4"/>
  </w:num>
  <w:num w:numId="47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tNaANmPodQsAAAA"/>
  </w:docVars>
  <w:rsids>
    <w:rsidRoot w:val="00CF5263"/>
    <w:rsid w:val="00000127"/>
    <w:rsid w:val="000007B4"/>
    <w:rsid w:val="00000922"/>
    <w:rsid w:val="000009B4"/>
    <w:rsid w:val="00000D04"/>
    <w:rsid w:val="00000DB2"/>
    <w:rsid w:val="00001023"/>
    <w:rsid w:val="000015CF"/>
    <w:rsid w:val="000018AA"/>
    <w:rsid w:val="00001BB4"/>
    <w:rsid w:val="00001BE7"/>
    <w:rsid w:val="00001C22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1B6"/>
    <w:rsid w:val="000043C2"/>
    <w:rsid w:val="000043EC"/>
    <w:rsid w:val="0000458E"/>
    <w:rsid w:val="00004E70"/>
    <w:rsid w:val="00004F21"/>
    <w:rsid w:val="00004FE9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3D7"/>
    <w:rsid w:val="0000770C"/>
    <w:rsid w:val="00007813"/>
    <w:rsid w:val="000078DE"/>
    <w:rsid w:val="0000799E"/>
    <w:rsid w:val="00010641"/>
    <w:rsid w:val="000109E6"/>
    <w:rsid w:val="00010A61"/>
    <w:rsid w:val="00010ABF"/>
    <w:rsid w:val="00010C27"/>
    <w:rsid w:val="00011096"/>
    <w:rsid w:val="000115ED"/>
    <w:rsid w:val="00011A54"/>
    <w:rsid w:val="00011F67"/>
    <w:rsid w:val="0001215C"/>
    <w:rsid w:val="000121C3"/>
    <w:rsid w:val="0001232D"/>
    <w:rsid w:val="0001241C"/>
    <w:rsid w:val="000127CC"/>
    <w:rsid w:val="00012862"/>
    <w:rsid w:val="000128E6"/>
    <w:rsid w:val="000128F5"/>
    <w:rsid w:val="00012A12"/>
    <w:rsid w:val="00012F5A"/>
    <w:rsid w:val="00013035"/>
    <w:rsid w:val="0001337F"/>
    <w:rsid w:val="000134B5"/>
    <w:rsid w:val="00013840"/>
    <w:rsid w:val="00013849"/>
    <w:rsid w:val="000138F4"/>
    <w:rsid w:val="000142E9"/>
    <w:rsid w:val="000153CE"/>
    <w:rsid w:val="00015685"/>
    <w:rsid w:val="000158ED"/>
    <w:rsid w:val="00015D26"/>
    <w:rsid w:val="00015E7D"/>
    <w:rsid w:val="00015EFB"/>
    <w:rsid w:val="000165E2"/>
    <w:rsid w:val="00016766"/>
    <w:rsid w:val="00017020"/>
    <w:rsid w:val="000172BE"/>
    <w:rsid w:val="00017538"/>
    <w:rsid w:val="00017935"/>
    <w:rsid w:val="00017CDF"/>
    <w:rsid w:val="00017D8A"/>
    <w:rsid w:val="00020036"/>
    <w:rsid w:val="00020A9F"/>
    <w:rsid w:val="000210DE"/>
    <w:rsid w:val="00021583"/>
    <w:rsid w:val="00021626"/>
    <w:rsid w:val="0002166E"/>
    <w:rsid w:val="00021806"/>
    <w:rsid w:val="000218F5"/>
    <w:rsid w:val="00022454"/>
    <w:rsid w:val="000226B5"/>
    <w:rsid w:val="00022974"/>
    <w:rsid w:val="0002304C"/>
    <w:rsid w:val="00023388"/>
    <w:rsid w:val="00023425"/>
    <w:rsid w:val="0002366D"/>
    <w:rsid w:val="00023683"/>
    <w:rsid w:val="00024007"/>
    <w:rsid w:val="000241BE"/>
    <w:rsid w:val="000242F2"/>
    <w:rsid w:val="00025242"/>
    <w:rsid w:val="000260D1"/>
    <w:rsid w:val="0002674F"/>
    <w:rsid w:val="000268FF"/>
    <w:rsid w:val="00026D4B"/>
    <w:rsid w:val="00027226"/>
    <w:rsid w:val="0002737F"/>
    <w:rsid w:val="000274ED"/>
    <w:rsid w:val="000275C6"/>
    <w:rsid w:val="0002776A"/>
    <w:rsid w:val="00027AD6"/>
    <w:rsid w:val="00027DA0"/>
    <w:rsid w:val="00030031"/>
    <w:rsid w:val="0003024C"/>
    <w:rsid w:val="000309EA"/>
    <w:rsid w:val="00030CE8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AB5"/>
    <w:rsid w:val="00032E40"/>
    <w:rsid w:val="000334A1"/>
    <w:rsid w:val="0003376B"/>
    <w:rsid w:val="000339ED"/>
    <w:rsid w:val="000341B7"/>
    <w:rsid w:val="0003457B"/>
    <w:rsid w:val="00034676"/>
    <w:rsid w:val="000346E6"/>
    <w:rsid w:val="00034974"/>
    <w:rsid w:val="00034AC5"/>
    <w:rsid w:val="00034D57"/>
    <w:rsid w:val="000351E7"/>
    <w:rsid w:val="00035238"/>
    <w:rsid w:val="000352B3"/>
    <w:rsid w:val="0003572F"/>
    <w:rsid w:val="00035B4B"/>
    <w:rsid w:val="00036024"/>
    <w:rsid w:val="00036C55"/>
    <w:rsid w:val="00036ED2"/>
    <w:rsid w:val="00036F83"/>
    <w:rsid w:val="00037031"/>
    <w:rsid w:val="0003717F"/>
    <w:rsid w:val="00037216"/>
    <w:rsid w:val="00037D00"/>
    <w:rsid w:val="0004023E"/>
    <w:rsid w:val="0004024B"/>
    <w:rsid w:val="0004040F"/>
    <w:rsid w:val="00040604"/>
    <w:rsid w:val="00040C79"/>
    <w:rsid w:val="000411EC"/>
    <w:rsid w:val="0004133A"/>
    <w:rsid w:val="00041C57"/>
    <w:rsid w:val="00041D94"/>
    <w:rsid w:val="0004202B"/>
    <w:rsid w:val="00042043"/>
    <w:rsid w:val="000422E3"/>
    <w:rsid w:val="0004243B"/>
    <w:rsid w:val="00042720"/>
    <w:rsid w:val="0004290B"/>
    <w:rsid w:val="00043352"/>
    <w:rsid w:val="000434B7"/>
    <w:rsid w:val="000435C9"/>
    <w:rsid w:val="000435E4"/>
    <w:rsid w:val="00043A29"/>
    <w:rsid w:val="00044077"/>
    <w:rsid w:val="00044527"/>
    <w:rsid w:val="0004483A"/>
    <w:rsid w:val="00044CF3"/>
    <w:rsid w:val="00044E41"/>
    <w:rsid w:val="00045F69"/>
    <w:rsid w:val="00046302"/>
    <w:rsid w:val="00046796"/>
    <w:rsid w:val="000467FD"/>
    <w:rsid w:val="00046AAF"/>
    <w:rsid w:val="000470A6"/>
    <w:rsid w:val="00047225"/>
    <w:rsid w:val="00047236"/>
    <w:rsid w:val="00047478"/>
    <w:rsid w:val="00047972"/>
    <w:rsid w:val="00047A63"/>
    <w:rsid w:val="00047C47"/>
    <w:rsid w:val="00047D14"/>
    <w:rsid w:val="00047E60"/>
    <w:rsid w:val="00047FDE"/>
    <w:rsid w:val="000502C3"/>
    <w:rsid w:val="000504E6"/>
    <w:rsid w:val="00050C71"/>
    <w:rsid w:val="00050D0F"/>
    <w:rsid w:val="000511A2"/>
    <w:rsid w:val="000513CF"/>
    <w:rsid w:val="00051792"/>
    <w:rsid w:val="00052386"/>
    <w:rsid w:val="00052615"/>
    <w:rsid w:val="00052643"/>
    <w:rsid w:val="000526F2"/>
    <w:rsid w:val="00052AD2"/>
    <w:rsid w:val="000530DF"/>
    <w:rsid w:val="000533BD"/>
    <w:rsid w:val="00053541"/>
    <w:rsid w:val="000537D4"/>
    <w:rsid w:val="00053A5D"/>
    <w:rsid w:val="00053AE4"/>
    <w:rsid w:val="00053F54"/>
    <w:rsid w:val="00054A3E"/>
    <w:rsid w:val="00054AE1"/>
    <w:rsid w:val="00054E0C"/>
    <w:rsid w:val="00054E40"/>
    <w:rsid w:val="00055144"/>
    <w:rsid w:val="0005541D"/>
    <w:rsid w:val="00055445"/>
    <w:rsid w:val="00055851"/>
    <w:rsid w:val="00055A6D"/>
    <w:rsid w:val="00055B72"/>
    <w:rsid w:val="00055D4F"/>
    <w:rsid w:val="00055F08"/>
    <w:rsid w:val="000565C8"/>
    <w:rsid w:val="00056A75"/>
    <w:rsid w:val="00056ACF"/>
    <w:rsid w:val="00056D7A"/>
    <w:rsid w:val="0005714C"/>
    <w:rsid w:val="0005793E"/>
    <w:rsid w:val="00057DC8"/>
    <w:rsid w:val="0006045C"/>
    <w:rsid w:val="00060AED"/>
    <w:rsid w:val="00060E7D"/>
    <w:rsid w:val="000612E1"/>
    <w:rsid w:val="00061459"/>
    <w:rsid w:val="000614FE"/>
    <w:rsid w:val="000618EF"/>
    <w:rsid w:val="00061D4C"/>
    <w:rsid w:val="00061F3E"/>
    <w:rsid w:val="00061FD2"/>
    <w:rsid w:val="000627AD"/>
    <w:rsid w:val="00062A4F"/>
    <w:rsid w:val="00062C77"/>
    <w:rsid w:val="00062E41"/>
    <w:rsid w:val="0006363C"/>
    <w:rsid w:val="00063BE2"/>
    <w:rsid w:val="00063DB8"/>
    <w:rsid w:val="00063F01"/>
    <w:rsid w:val="00063F42"/>
    <w:rsid w:val="00063F5E"/>
    <w:rsid w:val="00065D0E"/>
    <w:rsid w:val="00065D38"/>
    <w:rsid w:val="00065FF9"/>
    <w:rsid w:val="00066416"/>
    <w:rsid w:val="00066C9A"/>
    <w:rsid w:val="00066DEB"/>
    <w:rsid w:val="00067571"/>
    <w:rsid w:val="00067A1E"/>
    <w:rsid w:val="00067C8A"/>
    <w:rsid w:val="00067DD1"/>
    <w:rsid w:val="00067F29"/>
    <w:rsid w:val="00070447"/>
    <w:rsid w:val="000706E7"/>
    <w:rsid w:val="00070992"/>
    <w:rsid w:val="00070C8A"/>
    <w:rsid w:val="00070D54"/>
    <w:rsid w:val="00070EF8"/>
    <w:rsid w:val="00070F07"/>
    <w:rsid w:val="00070FFE"/>
    <w:rsid w:val="00071192"/>
    <w:rsid w:val="000713A7"/>
    <w:rsid w:val="000713D8"/>
    <w:rsid w:val="00071525"/>
    <w:rsid w:val="00071733"/>
    <w:rsid w:val="00071CFE"/>
    <w:rsid w:val="00071D8B"/>
    <w:rsid w:val="00071E62"/>
    <w:rsid w:val="00071E9E"/>
    <w:rsid w:val="00072016"/>
    <w:rsid w:val="000720F0"/>
    <w:rsid w:val="00072129"/>
    <w:rsid w:val="000724E0"/>
    <w:rsid w:val="00072551"/>
    <w:rsid w:val="00072A80"/>
    <w:rsid w:val="00072AEB"/>
    <w:rsid w:val="00072CB7"/>
    <w:rsid w:val="00072E57"/>
    <w:rsid w:val="00072EC8"/>
    <w:rsid w:val="000731A0"/>
    <w:rsid w:val="000736C1"/>
    <w:rsid w:val="00073797"/>
    <w:rsid w:val="00073DEC"/>
    <w:rsid w:val="00073EDF"/>
    <w:rsid w:val="00074547"/>
    <w:rsid w:val="000745AA"/>
    <w:rsid w:val="00074632"/>
    <w:rsid w:val="0007491F"/>
    <w:rsid w:val="00074E86"/>
    <w:rsid w:val="00074E8D"/>
    <w:rsid w:val="00074E9C"/>
    <w:rsid w:val="00074FC4"/>
    <w:rsid w:val="00075109"/>
    <w:rsid w:val="00075308"/>
    <w:rsid w:val="00075405"/>
    <w:rsid w:val="00075645"/>
    <w:rsid w:val="0007568F"/>
    <w:rsid w:val="0007588B"/>
    <w:rsid w:val="00075C69"/>
    <w:rsid w:val="00076097"/>
    <w:rsid w:val="000761EA"/>
    <w:rsid w:val="000762E4"/>
    <w:rsid w:val="000763DA"/>
    <w:rsid w:val="00076541"/>
    <w:rsid w:val="00076EE6"/>
    <w:rsid w:val="000772F4"/>
    <w:rsid w:val="000776EB"/>
    <w:rsid w:val="0008053E"/>
    <w:rsid w:val="00080BB5"/>
    <w:rsid w:val="00080DC6"/>
    <w:rsid w:val="00080EF6"/>
    <w:rsid w:val="00080FAC"/>
    <w:rsid w:val="000815E8"/>
    <w:rsid w:val="000823B0"/>
    <w:rsid w:val="000827AD"/>
    <w:rsid w:val="0008319C"/>
    <w:rsid w:val="0008335B"/>
    <w:rsid w:val="00083379"/>
    <w:rsid w:val="0008354E"/>
    <w:rsid w:val="00083587"/>
    <w:rsid w:val="00083592"/>
    <w:rsid w:val="0008374F"/>
    <w:rsid w:val="00083838"/>
    <w:rsid w:val="00083939"/>
    <w:rsid w:val="00083B6A"/>
    <w:rsid w:val="00083FEF"/>
    <w:rsid w:val="00084400"/>
    <w:rsid w:val="000846F3"/>
    <w:rsid w:val="00084F87"/>
    <w:rsid w:val="000851E9"/>
    <w:rsid w:val="000852A5"/>
    <w:rsid w:val="000857E2"/>
    <w:rsid w:val="0008593A"/>
    <w:rsid w:val="00085D21"/>
    <w:rsid w:val="00085E04"/>
    <w:rsid w:val="00085F13"/>
    <w:rsid w:val="00086019"/>
    <w:rsid w:val="0008636B"/>
    <w:rsid w:val="0008661A"/>
    <w:rsid w:val="00086800"/>
    <w:rsid w:val="00086EF9"/>
    <w:rsid w:val="00086F34"/>
    <w:rsid w:val="0008740C"/>
    <w:rsid w:val="00087411"/>
    <w:rsid w:val="00087913"/>
    <w:rsid w:val="00087C4F"/>
    <w:rsid w:val="000902DC"/>
    <w:rsid w:val="000906E4"/>
    <w:rsid w:val="00091183"/>
    <w:rsid w:val="000911AE"/>
    <w:rsid w:val="000916C1"/>
    <w:rsid w:val="000919ED"/>
    <w:rsid w:val="00091A11"/>
    <w:rsid w:val="00091A32"/>
    <w:rsid w:val="00091C80"/>
    <w:rsid w:val="00091F60"/>
    <w:rsid w:val="00092146"/>
    <w:rsid w:val="000925AC"/>
    <w:rsid w:val="000926E1"/>
    <w:rsid w:val="000929DF"/>
    <w:rsid w:val="00092C34"/>
    <w:rsid w:val="00092C64"/>
    <w:rsid w:val="00093312"/>
    <w:rsid w:val="00093697"/>
    <w:rsid w:val="00093916"/>
    <w:rsid w:val="00093D42"/>
    <w:rsid w:val="000942C4"/>
    <w:rsid w:val="00094A16"/>
    <w:rsid w:val="00094DE6"/>
    <w:rsid w:val="00094F43"/>
    <w:rsid w:val="000959E0"/>
    <w:rsid w:val="00095B95"/>
    <w:rsid w:val="00095D26"/>
    <w:rsid w:val="00096348"/>
    <w:rsid w:val="00096356"/>
    <w:rsid w:val="0009657B"/>
    <w:rsid w:val="000965E5"/>
    <w:rsid w:val="00096753"/>
    <w:rsid w:val="000967FB"/>
    <w:rsid w:val="00096E88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1C52"/>
    <w:rsid w:val="000A1E30"/>
    <w:rsid w:val="000A20C4"/>
    <w:rsid w:val="000A21B4"/>
    <w:rsid w:val="000A2B9B"/>
    <w:rsid w:val="000A2CC7"/>
    <w:rsid w:val="000A2ED6"/>
    <w:rsid w:val="000A31C8"/>
    <w:rsid w:val="000A338C"/>
    <w:rsid w:val="000A34E3"/>
    <w:rsid w:val="000A351B"/>
    <w:rsid w:val="000A3705"/>
    <w:rsid w:val="000A38BC"/>
    <w:rsid w:val="000A3A9C"/>
    <w:rsid w:val="000A3E17"/>
    <w:rsid w:val="000A4205"/>
    <w:rsid w:val="000A4309"/>
    <w:rsid w:val="000A443F"/>
    <w:rsid w:val="000A44D4"/>
    <w:rsid w:val="000A4A19"/>
    <w:rsid w:val="000A4A9E"/>
    <w:rsid w:val="000A51DE"/>
    <w:rsid w:val="000A593D"/>
    <w:rsid w:val="000A5A8F"/>
    <w:rsid w:val="000A5B59"/>
    <w:rsid w:val="000A6351"/>
    <w:rsid w:val="000A63D6"/>
    <w:rsid w:val="000A6478"/>
    <w:rsid w:val="000A70DC"/>
    <w:rsid w:val="000A7888"/>
    <w:rsid w:val="000A7B38"/>
    <w:rsid w:val="000A7F5B"/>
    <w:rsid w:val="000B0343"/>
    <w:rsid w:val="000B0376"/>
    <w:rsid w:val="000B0E53"/>
    <w:rsid w:val="000B17BB"/>
    <w:rsid w:val="000B1FAE"/>
    <w:rsid w:val="000B208C"/>
    <w:rsid w:val="000B27C5"/>
    <w:rsid w:val="000B2985"/>
    <w:rsid w:val="000B2B16"/>
    <w:rsid w:val="000B2B8A"/>
    <w:rsid w:val="000B2C88"/>
    <w:rsid w:val="000B301F"/>
    <w:rsid w:val="000B3065"/>
    <w:rsid w:val="000B3140"/>
    <w:rsid w:val="000B3228"/>
    <w:rsid w:val="000B3342"/>
    <w:rsid w:val="000B339C"/>
    <w:rsid w:val="000B3F4E"/>
    <w:rsid w:val="000B42EB"/>
    <w:rsid w:val="000B439F"/>
    <w:rsid w:val="000B5016"/>
    <w:rsid w:val="000B50CB"/>
    <w:rsid w:val="000B51FA"/>
    <w:rsid w:val="000B5905"/>
    <w:rsid w:val="000B5975"/>
    <w:rsid w:val="000B5C50"/>
    <w:rsid w:val="000B6369"/>
    <w:rsid w:val="000B6AD5"/>
    <w:rsid w:val="000B6D7C"/>
    <w:rsid w:val="000B6E2C"/>
    <w:rsid w:val="000B6EEA"/>
    <w:rsid w:val="000B7520"/>
    <w:rsid w:val="000B76C5"/>
    <w:rsid w:val="000B7A10"/>
    <w:rsid w:val="000B7C48"/>
    <w:rsid w:val="000B7EB8"/>
    <w:rsid w:val="000C04C8"/>
    <w:rsid w:val="000C084F"/>
    <w:rsid w:val="000C096C"/>
    <w:rsid w:val="000C0DFC"/>
    <w:rsid w:val="000C115D"/>
    <w:rsid w:val="000C1535"/>
    <w:rsid w:val="000C182F"/>
    <w:rsid w:val="000C1D16"/>
    <w:rsid w:val="000C201F"/>
    <w:rsid w:val="000C2064"/>
    <w:rsid w:val="000C252B"/>
    <w:rsid w:val="000C269C"/>
    <w:rsid w:val="000C2F06"/>
    <w:rsid w:val="000C2F81"/>
    <w:rsid w:val="000C2FBD"/>
    <w:rsid w:val="000C3355"/>
    <w:rsid w:val="000C3820"/>
    <w:rsid w:val="000C3ADB"/>
    <w:rsid w:val="000C3B0C"/>
    <w:rsid w:val="000C3C11"/>
    <w:rsid w:val="000C3D0B"/>
    <w:rsid w:val="000C3D3B"/>
    <w:rsid w:val="000C3F77"/>
    <w:rsid w:val="000C422D"/>
    <w:rsid w:val="000C4236"/>
    <w:rsid w:val="000C5035"/>
    <w:rsid w:val="000C5974"/>
    <w:rsid w:val="000C5F91"/>
    <w:rsid w:val="000C6025"/>
    <w:rsid w:val="000C62CF"/>
    <w:rsid w:val="000C7871"/>
    <w:rsid w:val="000C7D95"/>
    <w:rsid w:val="000D00BB"/>
    <w:rsid w:val="000D0565"/>
    <w:rsid w:val="000D0587"/>
    <w:rsid w:val="000D09C9"/>
    <w:rsid w:val="000D0C8C"/>
    <w:rsid w:val="000D0E4E"/>
    <w:rsid w:val="000D0EED"/>
    <w:rsid w:val="000D113C"/>
    <w:rsid w:val="000D12D1"/>
    <w:rsid w:val="000D1551"/>
    <w:rsid w:val="000D159A"/>
    <w:rsid w:val="000D16D5"/>
    <w:rsid w:val="000D18B6"/>
    <w:rsid w:val="000D1FE0"/>
    <w:rsid w:val="000D203B"/>
    <w:rsid w:val="000D20AC"/>
    <w:rsid w:val="000D210F"/>
    <w:rsid w:val="000D22CC"/>
    <w:rsid w:val="000D277B"/>
    <w:rsid w:val="000D29B2"/>
    <w:rsid w:val="000D2D2D"/>
    <w:rsid w:val="000D36AE"/>
    <w:rsid w:val="000D38A1"/>
    <w:rsid w:val="000D38DD"/>
    <w:rsid w:val="000D3F5E"/>
    <w:rsid w:val="000D4327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9D6"/>
    <w:rsid w:val="000E01F5"/>
    <w:rsid w:val="000E07D6"/>
    <w:rsid w:val="000E0E51"/>
    <w:rsid w:val="000E1380"/>
    <w:rsid w:val="000E13CB"/>
    <w:rsid w:val="000E1626"/>
    <w:rsid w:val="000E17D6"/>
    <w:rsid w:val="000E18B1"/>
    <w:rsid w:val="000E18DF"/>
    <w:rsid w:val="000E1985"/>
    <w:rsid w:val="000E199A"/>
    <w:rsid w:val="000E1A02"/>
    <w:rsid w:val="000E1F6D"/>
    <w:rsid w:val="000E2025"/>
    <w:rsid w:val="000E21DA"/>
    <w:rsid w:val="000E224F"/>
    <w:rsid w:val="000E2288"/>
    <w:rsid w:val="000E2EAF"/>
    <w:rsid w:val="000E2F91"/>
    <w:rsid w:val="000E32CE"/>
    <w:rsid w:val="000E3469"/>
    <w:rsid w:val="000E366C"/>
    <w:rsid w:val="000E3765"/>
    <w:rsid w:val="000E4290"/>
    <w:rsid w:val="000E4791"/>
    <w:rsid w:val="000E48E7"/>
    <w:rsid w:val="000E4984"/>
    <w:rsid w:val="000E4A14"/>
    <w:rsid w:val="000E4DB6"/>
    <w:rsid w:val="000E4F23"/>
    <w:rsid w:val="000E50F5"/>
    <w:rsid w:val="000E52A2"/>
    <w:rsid w:val="000E565C"/>
    <w:rsid w:val="000E58A5"/>
    <w:rsid w:val="000E59A0"/>
    <w:rsid w:val="000E6C7F"/>
    <w:rsid w:val="000E6DD1"/>
    <w:rsid w:val="000E6E78"/>
    <w:rsid w:val="000E7937"/>
    <w:rsid w:val="000E7A84"/>
    <w:rsid w:val="000E7F8D"/>
    <w:rsid w:val="000F06E1"/>
    <w:rsid w:val="000F0D5C"/>
    <w:rsid w:val="000F0F31"/>
    <w:rsid w:val="000F0F9D"/>
    <w:rsid w:val="000F1052"/>
    <w:rsid w:val="000F15BC"/>
    <w:rsid w:val="000F180A"/>
    <w:rsid w:val="000F19D7"/>
    <w:rsid w:val="000F1C92"/>
    <w:rsid w:val="000F1F96"/>
    <w:rsid w:val="000F20A7"/>
    <w:rsid w:val="000F212A"/>
    <w:rsid w:val="000F24DC"/>
    <w:rsid w:val="000F26B8"/>
    <w:rsid w:val="000F275B"/>
    <w:rsid w:val="000F27A3"/>
    <w:rsid w:val="000F2A0C"/>
    <w:rsid w:val="000F2EEE"/>
    <w:rsid w:val="000F3292"/>
    <w:rsid w:val="000F3697"/>
    <w:rsid w:val="000F3F83"/>
    <w:rsid w:val="000F4015"/>
    <w:rsid w:val="000F451C"/>
    <w:rsid w:val="000F4C20"/>
    <w:rsid w:val="000F4E03"/>
    <w:rsid w:val="000F4E6E"/>
    <w:rsid w:val="000F5034"/>
    <w:rsid w:val="000F5046"/>
    <w:rsid w:val="000F5906"/>
    <w:rsid w:val="000F5E83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7B9"/>
    <w:rsid w:val="0010184B"/>
    <w:rsid w:val="00101C5E"/>
    <w:rsid w:val="001026CA"/>
    <w:rsid w:val="00102B96"/>
    <w:rsid w:val="00102C4A"/>
    <w:rsid w:val="00102D51"/>
    <w:rsid w:val="00103E1D"/>
    <w:rsid w:val="00103EE9"/>
    <w:rsid w:val="001043C2"/>
    <w:rsid w:val="001043E1"/>
    <w:rsid w:val="00104CA6"/>
    <w:rsid w:val="00104D5C"/>
    <w:rsid w:val="00104FFD"/>
    <w:rsid w:val="0010505A"/>
    <w:rsid w:val="00105CC7"/>
    <w:rsid w:val="00105D40"/>
    <w:rsid w:val="001061B1"/>
    <w:rsid w:val="00107096"/>
    <w:rsid w:val="0010717C"/>
    <w:rsid w:val="0010732C"/>
    <w:rsid w:val="00107779"/>
    <w:rsid w:val="001078C2"/>
    <w:rsid w:val="00107CC4"/>
    <w:rsid w:val="00107D55"/>
    <w:rsid w:val="00107E1C"/>
    <w:rsid w:val="00110156"/>
    <w:rsid w:val="00110243"/>
    <w:rsid w:val="00110A2B"/>
    <w:rsid w:val="001110B5"/>
    <w:rsid w:val="001112C4"/>
    <w:rsid w:val="0011130B"/>
    <w:rsid w:val="0011140B"/>
    <w:rsid w:val="00111444"/>
    <w:rsid w:val="00111723"/>
    <w:rsid w:val="00111D03"/>
    <w:rsid w:val="00111D44"/>
    <w:rsid w:val="00111EC3"/>
    <w:rsid w:val="00111F16"/>
    <w:rsid w:val="001120D9"/>
    <w:rsid w:val="001121AE"/>
    <w:rsid w:val="00112928"/>
    <w:rsid w:val="001129B5"/>
    <w:rsid w:val="00112C4C"/>
    <w:rsid w:val="00113404"/>
    <w:rsid w:val="00113B5A"/>
    <w:rsid w:val="00113D4D"/>
    <w:rsid w:val="001141B9"/>
    <w:rsid w:val="001141E3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0D4"/>
    <w:rsid w:val="0011780C"/>
    <w:rsid w:val="00117C85"/>
    <w:rsid w:val="00117D6D"/>
    <w:rsid w:val="00117F60"/>
    <w:rsid w:val="00120147"/>
    <w:rsid w:val="001206A4"/>
    <w:rsid w:val="00120B13"/>
    <w:rsid w:val="00121019"/>
    <w:rsid w:val="00121082"/>
    <w:rsid w:val="001211AE"/>
    <w:rsid w:val="0012144D"/>
    <w:rsid w:val="00121808"/>
    <w:rsid w:val="00121B8C"/>
    <w:rsid w:val="00122457"/>
    <w:rsid w:val="00122804"/>
    <w:rsid w:val="00123379"/>
    <w:rsid w:val="00123538"/>
    <w:rsid w:val="001235B7"/>
    <w:rsid w:val="00123AC3"/>
    <w:rsid w:val="00124A01"/>
    <w:rsid w:val="00124BB8"/>
    <w:rsid w:val="00124D84"/>
    <w:rsid w:val="001250DD"/>
    <w:rsid w:val="001251ED"/>
    <w:rsid w:val="00125660"/>
    <w:rsid w:val="00125733"/>
    <w:rsid w:val="00125B70"/>
    <w:rsid w:val="001263AA"/>
    <w:rsid w:val="00126977"/>
    <w:rsid w:val="00126D85"/>
    <w:rsid w:val="001272EE"/>
    <w:rsid w:val="00127325"/>
    <w:rsid w:val="001277DC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334"/>
    <w:rsid w:val="00133599"/>
    <w:rsid w:val="00133B3E"/>
    <w:rsid w:val="00133BF7"/>
    <w:rsid w:val="00133DB1"/>
    <w:rsid w:val="001345A2"/>
    <w:rsid w:val="0013479A"/>
    <w:rsid w:val="00134939"/>
    <w:rsid w:val="001349B6"/>
    <w:rsid w:val="00134AB7"/>
    <w:rsid w:val="00134B88"/>
    <w:rsid w:val="0013574C"/>
    <w:rsid w:val="00135B16"/>
    <w:rsid w:val="00135C7A"/>
    <w:rsid w:val="001365EE"/>
    <w:rsid w:val="0013664A"/>
    <w:rsid w:val="001367A0"/>
    <w:rsid w:val="0013685A"/>
    <w:rsid w:val="0013698B"/>
    <w:rsid w:val="00136995"/>
    <w:rsid w:val="00136A0E"/>
    <w:rsid w:val="00136A23"/>
    <w:rsid w:val="00136B99"/>
    <w:rsid w:val="00137CDF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309"/>
    <w:rsid w:val="00141525"/>
    <w:rsid w:val="0014159C"/>
    <w:rsid w:val="00141A7A"/>
    <w:rsid w:val="00141ADC"/>
    <w:rsid w:val="00141B23"/>
    <w:rsid w:val="00141D0D"/>
    <w:rsid w:val="00142665"/>
    <w:rsid w:val="001428BF"/>
    <w:rsid w:val="00142B7B"/>
    <w:rsid w:val="001431EE"/>
    <w:rsid w:val="0014384A"/>
    <w:rsid w:val="00143FA4"/>
    <w:rsid w:val="0014450F"/>
    <w:rsid w:val="00144518"/>
    <w:rsid w:val="0014485A"/>
    <w:rsid w:val="0014496A"/>
    <w:rsid w:val="00144D8B"/>
    <w:rsid w:val="00144D8F"/>
    <w:rsid w:val="001456F1"/>
    <w:rsid w:val="001457D8"/>
    <w:rsid w:val="00145C74"/>
    <w:rsid w:val="00145E06"/>
    <w:rsid w:val="0014617E"/>
    <w:rsid w:val="001462E9"/>
    <w:rsid w:val="001463F9"/>
    <w:rsid w:val="00146587"/>
    <w:rsid w:val="00146BDF"/>
    <w:rsid w:val="00146E32"/>
    <w:rsid w:val="00147574"/>
    <w:rsid w:val="0014759C"/>
    <w:rsid w:val="00147942"/>
    <w:rsid w:val="00147CF5"/>
    <w:rsid w:val="001510E7"/>
    <w:rsid w:val="001511DA"/>
    <w:rsid w:val="00151619"/>
    <w:rsid w:val="001517C7"/>
    <w:rsid w:val="001521DF"/>
    <w:rsid w:val="00152835"/>
    <w:rsid w:val="00152E00"/>
    <w:rsid w:val="0015308E"/>
    <w:rsid w:val="001536FB"/>
    <w:rsid w:val="001550B7"/>
    <w:rsid w:val="00155927"/>
    <w:rsid w:val="001559FA"/>
    <w:rsid w:val="00155C27"/>
    <w:rsid w:val="00155F0C"/>
    <w:rsid w:val="0015619F"/>
    <w:rsid w:val="001561B9"/>
    <w:rsid w:val="00156374"/>
    <w:rsid w:val="001566C8"/>
    <w:rsid w:val="00156AA4"/>
    <w:rsid w:val="00156BD8"/>
    <w:rsid w:val="00156E2F"/>
    <w:rsid w:val="00157285"/>
    <w:rsid w:val="00157452"/>
    <w:rsid w:val="00157478"/>
    <w:rsid w:val="001577D8"/>
    <w:rsid w:val="0015780B"/>
    <w:rsid w:val="00157B75"/>
    <w:rsid w:val="00157E91"/>
    <w:rsid w:val="00157FC3"/>
    <w:rsid w:val="001600DB"/>
    <w:rsid w:val="00160279"/>
    <w:rsid w:val="00160739"/>
    <w:rsid w:val="001608E0"/>
    <w:rsid w:val="00160AFF"/>
    <w:rsid w:val="00161394"/>
    <w:rsid w:val="00161556"/>
    <w:rsid w:val="00161BA3"/>
    <w:rsid w:val="00161D47"/>
    <w:rsid w:val="00161F1D"/>
    <w:rsid w:val="0016268E"/>
    <w:rsid w:val="0016271E"/>
    <w:rsid w:val="00162734"/>
    <w:rsid w:val="00162B95"/>
    <w:rsid w:val="00162BF7"/>
    <w:rsid w:val="00162D7A"/>
    <w:rsid w:val="00163566"/>
    <w:rsid w:val="001636E0"/>
    <w:rsid w:val="001637F9"/>
    <w:rsid w:val="00163C5F"/>
    <w:rsid w:val="00163F45"/>
    <w:rsid w:val="00164672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6E83"/>
    <w:rsid w:val="001672D4"/>
    <w:rsid w:val="0016759A"/>
    <w:rsid w:val="0016767A"/>
    <w:rsid w:val="00167AA2"/>
    <w:rsid w:val="00167AB7"/>
    <w:rsid w:val="00167EC0"/>
    <w:rsid w:val="0017068C"/>
    <w:rsid w:val="001706EE"/>
    <w:rsid w:val="00170C5C"/>
    <w:rsid w:val="00170D48"/>
    <w:rsid w:val="001710C3"/>
    <w:rsid w:val="00171143"/>
    <w:rsid w:val="001715BF"/>
    <w:rsid w:val="001716D6"/>
    <w:rsid w:val="001717C0"/>
    <w:rsid w:val="00171E5F"/>
    <w:rsid w:val="0017211C"/>
    <w:rsid w:val="00172175"/>
    <w:rsid w:val="00172366"/>
    <w:rsid w:val="00172864"/>
    <w:rsid w:val="00172B82"/>
    <w:rsid w:val="00172C1B"/>
    <w:rsid w:val="00172C76"/>
    <w:rsid w:val="00172EFA"/>
    <w:rsid w:val="00172F76"/>
    <w:rsid w:val="00173181"/>
    <w:rsid w:val="001731EB"/>
    <w:rsid w:val="001735B6"/>
    <w:rsid w:val="00173608"/>
    <w:rsid w:val="00173A68"/>
    <w:rsid w:val="00173E85"/>
    <w:rsid w:val="00174206"/>
    <w:rsid w:val="00174386"/>
    <w:rsid w:val="001745EC"/>
    <w:rsid w:val="00174619"/>
    <w:rsid w:val="001747B7"/>
    <w:rsid w:val="0017483C"/>
    <w:rsid w:val="0017569D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759"/>
    <w:rsid w:val="00177FC1"/>
    <w:rsid w:val="00180634"/>
    <w:rsid w:val="0018074C"/>
    <w:rsid w:val="0018110C"/>
    <w:rsid w:val="0018136C"/>
    <w:rsid w:val="001815A2"/>
    <w:rsid w:val="00181E0C"/>
    <w:rsid w:val="00181E81"/>
    <w:rsid w:val="00181FC1"/>
    <w:rsid w:val="00182121"/>
    <w:rsid w:val="00182183"/>
    <w:rsid w:val="001826A3"/>
    <w:rsid w:val="00182C7D"/>
    <w:rsid w:val="00183034"/>
    <w:rsid w:val="001830F7"/>
    <w:rsid w:val="0018348A"/>
    <w:rsid w:val="0018359C"/>
    <w:rsid w:val="00183EE6"/>
    <w:rsid w:val="001845BF"/>
    <w:rsid w:val="00184A77"/>
    <w:rsid w:val="0018588A"/>
    <w:rsid w:val="00185A59"/>
    <w:rsid w:val="00185FA5"/>
    <w:rsid w:val="001863BD"/>
    <w:rsid w:val="00186721"/>
    <w:rsid w:val="00186A53"/>
    <w:rsid w:val="00186C70"/>
    <w:rsid w:val="00186E32"/>
    <w:rsid w:val="00187227"/>
    <w:rsid w:val="00187252"/>
    <w:rsid w:val="001874F3"/>
    <w:rsid w:val="00187514"/>
    <w:rsid w:val="001875D7"/>
    <w:rsid w:val="00187DF1"/>
    <w:rsid w:val="00187FCE"/>
    <w:rsid w:val="001902B6"/>
    <w:rsid w:val="00190CD6"/>
    <w:rsid w:val="00190D7A"/>
    <w:rsid w:val="00191305"/>
    <w:rsid w:val="00191BC5"/>
    <w:rsid w:val="00191C91"/>
    <w:rsid w:val="0019245F"/>
    <w:rsid w:val="00192619"/>
    <w:rsid w:val="00192D6B"/>
    <w:rsid w:val="00192DD9"/>
    <w:rsid w:val="0019372E"/>
    <w:rsid w:val="00193A6A"/>
    <w:rsid w:val="00193C06"/>
    <w:rsid w:val="00193D9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3DC"/>
    <w:rsid w:val="00196633"/>
    <w:rsid w:val="0019689D"/>
    <w:rsid w:val="00197E31"/>
    <w:rsid w:val="00197FE3"/>
    <w:rsid w:val="001A020F"/>
    <w:rsid w:val="001A0A26"/>
    <w:rsid w:val="001A0C87"/>
    <w:rsid w:val="001A0E39"/>
    <w:rsid w:val="001A0E65"/>
    <w:rsid w:val="001A0E89"/>
    <w:rsid w:val="001A180D"/>
    <w:rsid w:val="001A1828"/>
    <w:rsid w:val="001A1BAC"/>
    <w:rsid w:val="001A1D99"/>
    <w:rsid w:val="001A23CE"/>
    <w:rsid w:val="001A24C8"/>
    <w:rsid w:val="001A2C89"/>
    <w:rsid w:val="001A3CB9"/>
    <w:rsid w:val="001A40AC"/>
    <w:rsid w:val="001A414B"/>
    <w:rsid w:val="001A4972"/>
    <w:rsid w:val="001A4E3C"/>
    <w:rsid w:val="001A4F87"/>
    <w:rsid w:val="001A506E"/>
    <w:rsid w:val="001A5222"/>
    <w:rsid w:val="001A5531"/>
    <w:rsid w:val="001A56D0"/>
    <w:rsid w:val="001A5C69"/>
    <w:rsid w:val="001A5E6D"/>
    <w:rsid w:val="001A5FE7"/>
    <w:rsid w:val="001A629D"/>
    <w:rsid w:val="001A6552"/>
    <w:rsid w:val="001A6610"/>
    <w:rsid w:val="001A673E"/>
    <w:rsid w:val="001A67B2"/>
    <w:rsid w:val="001A6AC1"/>
    <w:rsid w:val="001A6D82"/>
    <w:rsid w:val="001A6F4B"/>
    <w:rsid w:val="001A75DB"/>
    <w:rsid w:val="001A7724"/>
    <w:rsid w:val="001A7763"/>
    <w:rsid w:val="001A783A"/>
    <w:rsid w:val="001A7D26"/>
    <w:rsid w:val="001B0F40"/>
    <w:rsid w:val="001B0F8E"/>
    <w:rsid w:val="001B1405"/>
    <w:rsid w:val="001B1537"/>
    <w:rsid w:val="001B24DE"/>
    <w:rsid w:val="001B2872"/>
    <w:rsid w:val="001B2C86"/>
    <w:rsid w:val="001B36C7"/>
    <w:rsid w:val="001B3964"/>
    <w:rsid w:val="001B396A"/>
    <w:rsid w:val="001B3B97"/>
    <w:rsid w:val="001B3D59"/>
    <w:rsid w:val="001B421B"/>
    <w:rsid w:val="001B4241"/>
    <w:rsid w:val="001B4452"/>
    <w:rsid w:val="001B466C"/>
    <w:rsid w:val="001B4860"/>
    <w:rsid w:val="001B49E0"/>
    <w:rsid w:val="001B4B7D"/>
    <w:rsid w:val="001B4F34"/>
    <w:rsid w:val="001B4F51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2F1"/>
    <w:rsid w:val="001B73A2"/>
    <w:rsid w:val="001B7596"/>
    <w:rsid w:val="001B7991"/>
    <w:rsid w:val="001C02D8"/>
    <w:rsid w:val="001C0312"/>
    <w:rsid w:val="001C04E3"/>
    <w:rsid w:val="001C0569"/>
    <w:rsid w:val="001C067A"/>
    <w:rsid w:val="001C0C93"/>
    <w:rsid w:val="001C10A1"/>
    <w:rsid w:val="001C115A"/>
    <w:rsid w:val="001C14ED"/>
    <w:rsid w:val="001C1803"/>
    <w:rsid w:val="001C1A7B"/>
    <w:rsid w:val="001C1D7E"/>
    <w:rsid w:val="001C1E16"/>
    <w:rsid w:val="001C1FB0"/>
    <w:rsid w:val="001C2328"/>
    <w:rsid w:val="001C2378"/>
    <w:rsid w:val="001C2744"/>
    <w:rsid w:val="001C2808"/>
    <w:rsid w:val="001C2F70"/>
    <w:rsid w:val="001C331F"/>
    <w:rsid w:val="001C3478"/>
    <w:rsid w:val="001C3669"/>
    <w:rsid w:val="001C36DC"/>
    <w:rsid w:val="001C3771"/>
    <w:rsid w:val="001C39E2"/>
    <w:rsid w:val="001C3EE9"/>
    <w:rsid w:val="001C3FA4"/>
    <w:rsid w:val="001C40F9"/>
    <w:rsid w:val="001C412D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2F"/>
    <w:rsid w:val="001C64C0"/>
    <w:rsid w:val="001C69DA"/>
    <w:rsid w:val="001C69E9"/>
    <w:rsid w:val="001C6A8F"/>
    <w:rsid w:val="001C6E2D"/>
    <w:rsid w:val="001C6E87"/>
    <w:rsid w:val="001C6F06"/>
    <w:rsid w:val="001C7623"/>
    <w:rsid w:val="001C7D99"/>
    <w:rsid w:val="001C7D9C"/>
    <w:rsid w:val="001C7E40"/>
    <w:rsid w:val="001C7E66"/>
    <w:rsid w:val="001D032F"/>
    <w:rsid w:val="001D05F3"/>
    <w:rsid w:val="001D0731"/>
    <w:rsid w:val="001D0EA2"/>
    <w:rsid w:val="001D1187"/>
    <w:rsid w:val="001D1AC8"/>
    <w:rsid w:val="001D1DD6"/>
    <w:rsid w:val="001D2360"/>
    <w:rsid w:val="001D275B"/>
    <w:rsid w:val="001D27FA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3C8B"/>
    <w:rsid w:val="001D4D63"/>
    <w:rsid w:val="001D4DB0"/>
    <w:rsid w:val="001D5033"/>
    <w:rsid w:val="001D53BB"/>
    <w:rsid w:val="001D544E"/>
    <w:rsid w:val="001D57A6"/>
    <w:rsid w:val="001D589F"/>
    <w:rsid w:val="001D5AD1"/>
    <w:rsid w:val="001D5B3C"/>
    <w:rsid w:val="001D5C6A"/>
    <w:rsid w:val="001D5C88"/>
    <w:rsid w:val="001D5DF8"/>
    <w:rsid w:val="001D5F4E"/>
    <w:rsid w:val="001D6567"/>
    <w:rsid w:val="001D695C"/>
    <w:rsid w:val="001D69E6"/>
    <w:rsid w:val="001D6BDC"/>
    <w:rsid w:val="001D6BEE"/>
    <w:rsid w:val="001D6F35"/>
    <w:rsid w:val="001D6FD9"/>
    <w:rsid w:val="001D72E2"/>
    <w:rsid w:val="001D7447"/>
    <w:rsid w:val="001D7722"/>
    <w:rsid w:val="001D7764"/>
    <w:rsid w:val="001D780E"/>
    <w:rsid w:val="001D78BF"/>
    <w:rsid w:val="001D7D13"/>
    <w:rsid w:val="001D7D86"/>
    <w:rsid w:val="001D7E19"/>
    <w:rsid w:val="001E05C3"/>
    <w:rsid w:val="001E0AD3"/>
    <w:rsid w:val="001E0CF8"/>
    <w:rsid w:val="001E152E"/>
    <w:rsid w:val="001E226A"/>
    <w:rsid w:val="001E252C"/>
    <w:rsid w:val="001E2815"/>
    <w:rsid w:val="001E2DEE"/>
    <w:rsid w:val="001E304C"/>
    <w:rsid w:val="001E323A"/>
    <w:rsid w:val="001E34EC"/>
    <w:rsid w:val="001E36E4"/>
    <w:rsid w:val="001E379D"/>
    <w:rsid w:val="001E3A3C"/>
    <w:rsid w:val="001E4765"/>
    <w:rsid w:val="001E4B64"/>
    <w:rsid w:val="001E4F90"/>
    <w:rsid w:val="001E5036"/>
    <w:rsid w:val="001E5A5B"/>
    <w:rsid w:val="001E5ABE"/>
    <w:rsid w:val="001E5BE1"/>
    <w:rsid w:val="001E5C23"/>
    <w:rsid w:val="001E5DF2"/>
    <w:rsid w:val="001E5E20"/>
    <w:rsid w:val="001E5F47"/>
    <w:rsid w:val="001E5F8D"/>
    <w:rsid w:val="001E5F90"/>
    <w:rsid w:val="001E6F50"/>
    <w:rsid w:val="001E713F"/>
    <w:rsid w:val="001E7504"/>
    <w:rsid w:val="001E76DF"/>
    <w:rsid w:val="001E77A8"/>
    <w:rsid w:val="001E7943"/>
    <w:rsid w:val="001F0199"/>
    <w:rsid w:val="001F0A69"/>
    <w:rsid w:val="001F0CCE"/>
    <w:rsid w:val="001F0EEB"/>
    <w:rsid w:val="001F1308"/>
    <w:rsid w:val="001F1525"/>
    <w:rsid w:val="001F1663"/>
    <w:rsid w:val="001F1E87"/>
    <w:rsid w:val="001F1EB6"/>
    <w:rsid w:val="001F1F49"/>
    <w:rsid w:val="001F20D1"/>
    <w:rsid w:val="001F21F8"/>
    <w:rsid w:val="001F23F2"/>
    <w:rsid w:val="001F2A0D"/>
    <w:rsid w:val="001F2E23"/>
    <w:rsid w:val="001F341F"/>
    <w:rsid w:val="001F3550"/>
    <w:rsid w:val="001F3693"/>
    <w:rsid w:val="001F3911"/>
    <w:rsid w:val="001F3EF8"/>
    <w:rsid w:val="001F3F1A"/>
    <w:rsid w:val="001F3FF4"/>
    <w:rsid w:val="001F40E2"/>
    <w:rsid w:val="001F41A2"/>
    <w:rsid w:val="001F4519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5CE2"/>
    <w:rsid w:val="001F6152"/>
    <w:rsid w:val="001F6354"/>
    <w:rsid w:val="001F659E"/>
    <w:rsid w:val="001F66BE"/>
    <w:rsid w:val="001F6E34"/>
    <w:rsid w:val="001F7121"/>
    <w:rsid w:val="00200926"/>
    <w:rsid w:val="00200A3A"/>
    <w:rsid w:val="00200B2E"/>
    <w:rsid w:val="00200D2C"/>
    <w:rsid w:val="002014C7"/>
    <w:rsid w:val="002019D8"/>
    <w:rsid w:val="00201BB2"/>
    <w:rsid w:val="00201EC7"/>
    <w:rsid w:val="00201F53"/>
    <w:rsid w:val="00202120"/>
    <w:rsid w:val="00202169"/>
    <w:rsid w:val="00202261"/>
    <w:rsid w:val="00202394"/>
    <w:rsid w:val="002026D4"/>
    <w:rsid w:val="00202B61"/>
    <w:rsid w:val="002032DF"/>
    <w:rsid w:val="0020340E"/>
    <w:rsid w:val="0020349A"/>
    <w:rsid w:val="002034B4"/>
    <w:rsid w:val="00203A7E"/>
    <w:rsid w:val="00203B17"/>
    <w:rsid w:val="00203D45"/>
    <w:rsid w:val="00204032"/>
    <w:rsid w:val="00204199"/>
    <w:rsid w:val="00204BAD"/>
    <w:rsid w:val="00204D60"/>
    <w:rsid w:val="0020532A"/>
    <w:rsid w:val="00205627"/>
    <w:rsid w:val="002056D0"/>
    <w:rsid w:val="0020584F"/>
    <w:rsid w:val="00205963"/>
    <w:rsid w:val="002062F7"/>
    <w:rsid w:val="002066B4"/>
    <w:rsid w:val="00206A4B"/>
    <w:rsid w:val="00206CDF"/>
    <w:rsid w:val="00206FD7"/>
    <w:rsid w:val="0020778C"/>
    <w:rsid w:val="00207C7C"/>
    <w:rsid w:val="00207DAB"/>
    <w:rsid w:val="00210647"/>
    <w:rsid w:val="00210860"/>
    <w:rsid w:val="00210B6A"/>
    <w:rsid w:val="00210BA5"/>
    <w:rsid w:val="00210E00"/>
    <w:rsid w:val="002110E9"/>
    <w:rsid w:val="002111C2"/>
    <w:rsid w:val="00211480"/>
    <w:rsid w:val="002118BA"/>
    <w:rsid w:val="00212109"/>
    <w:rsid w:val="00212360"/>
    <w:rsid w:val="002126CE"/>
    <w:rsid w:val="002129C5"/>
    <w:rsid w:val="00212CB6"/>
    <w:rsid w:val="00212E37"/>
    <w:rsid w:val="00212ED3"/>
    <w:rsid w:val="00213986"/>
    <w:rsid w:val="00213AC4"/>
    <w:rsid w:val="002140FF"/>
    <w:rsid w:val="002143EF"/>
    <w:rsid w:val="00214AC4"/>
    <w:rsid w:val="002158EA"/>
    <w:rsid w:val="00215AFD"/>
    <w:rsid w:val="00215C9E"/>
    <w:rsid w:val="00216039"/>
    <w:rsid w:val="00216422"/>
    <w:rsid w:val="002169DC"/>
    <w:rsid w:val="002170AA"/>
    <w:rsid w:val="00217AB8"/>
    <w:rsid w:val="00217B37"/>
    <w:rsid w:val="00217D5B"/>
    <w:rsid w:val="00217DF2"/>
    <w:rsid w:val="00217EF9"/>
    <w:rsid w:val="00217FDD"/>
    <w:rsid w:val="0022000C"/>
    <w:rsid w:val="002200D0"/>
    <w:rsid w:val="00220652"/>
    <w:rsid w:val="002207A2"/>
    <w:rsid w:val="00220894"/>
    <w:rsid w:val="00220951"/>
    <w:rsid w:val="00221005"/>
    <w:rsid w:val="0022141A"/>
    <w:rsid w:val="00221860"/>
    <w:rsid w:val="00222A34"/>
    <w:rsid w:val="00222E93"/>
    <w:rsid w:val="00223012"/>
    <w:rsid w:val="00223049"/>
    <w:rsid w:val="002231AA"/>
    <w:rsid w:val="00223F29"/>
    <w:rsid w:val="0022408A"/>
    <w:rsid w:val="002241D5"/>
    <w:rsid w:val="0022425F"/>
    <w:rsid w:val="00224952"/>
    <w:rsid w:val="00224A2B"/>
    <w:rsid w:val="00224D4E"/>
    <w:rsid w:val="00224DD2"/>
    <w:rsid w:val="00225145"/>
    <w:rsid w:val="00225559"/>
    <w:rsid w:val="0022586B"/>
    <w:rsid w:val="00225A6A"/>
    <w:rsid w:val="00225AC7"/>
    <w:rsid w:val="00225ACC"/>
    <w:rsid w:val="00225ADB"/>
    <w:rsid w:val="00225E5E"/>
    <w:rsid w:val="00225EE4"/>
    <w:rsid w:val="00226100"/>
    <w:rsid w:val="00226186"/>
    <w:rsid w:val="00226CEE"/>
    <w:rsid w:val="00226E0C"/>
    <w:rsid w:val="00227393"/>
    <w:rsid w:val="002274D2"/>
    <w:rsid w:val="00227B82"/>
    <w:rsid w:val="00227F47"/>
    <w:rsid w:val="00227FA9"/>
    <w:rsid w:val="00230C01"/>
    <w:rsid w:val="00230F47"/>
    <w:rsid w:val="0023107E"/>
    <w:rsid w:val="002311A0"/>
    <w:rsid w:val="00231403"/>
    <w:rsid w:val="002315BB"/>
    <w:rsid w:val="002317B4"/>
    <w:rsid w:val="00231A3D"/>
    <w:rsid w:val="00231B97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412"/>
    <w:rsid w:val="00234413"/>
    <w:rsid w:val="002344C1"/>
    <w:rsid w:val="0023468E"/>
    <w:rsid w:val="002348AF"/>
    <w:rsid w:val="002348EF"/>
    <w:rsid w:val="00234D7C"/>
    <w:rsid w:val="00234F8C"/>
    <w:rsid w:val="00235542"/>
    <w:rsid w:val="00236349"/>
    <w:rsid w:val="0023641F"/>
    <w:rsid w:val="0023668C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CE6"/>
    <w:rsid w:val="00240E54"/>
    <w:rsid w:val="0024293A"/>
    <w:rsid w:val="00242B4D"/>
    <w:rsid w:val="00243703"/>
    <w:rsid w:val="002439E1"/>
    <w:rsid w:val="00243E3F"/>
    <w:rsid w:val="00243FCB"/>
    <w:rsid w:val="00244848"/>
    <w:rsid w:val="00244955"/>
    <w:rsid w:val="002449E1"/>
    <w:rsid w:val="00244DC3"/>
    <w:rsid w:val="00244E8B"/>
    <w:rsid w:val="002451C5"/>
    <w:rsid w:val="0024522D"/>
    <w:rsid w:val="0024527E"/>
    <w:rsid w:val="002456B6"/>
    <w:rsid w:val="00245A0E"/>
    <w:rsid w:val="00245F1F"/>
    <w:rsid w:val="002462EB"/>
    <w:rsid w:val="00246416"/>
    <w:rsid w:val="0024663B"/>
    <w:rsid w:val="00246A05"/>
    <w:rsid w:val="00246BF0"/>
    <w:rsid w:val="00246F0C"/>
    <w:rsid w:val="00247020"/>
    <w:rsid w:val="00247103"/>
    <w:rsid w:val="00247201"/>
    <w:rsid w:val="00247694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29F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5159"/>
    <w:rsid w:val="00255188"/>
    <w:rsid w:val="002551D0"/>
    <w:rsid w:val="00255374"/>
    <w:rsid w:val="002554B1"/>
    <w:rsid w:val="002556BC"/>
    <w:rsid w:val="00255AC0"/>
    <w:rsid w:val="00255F8F"/>
    <w:rsid w:val="00255FE7"/>
    <w:rsid w:val="00256245"/>
    <w:rsid w:val="00256368"/>
    <w:rsid w:val="00256A44"/>
    <w:rsid w:val="00256FA1"/>
    <w:rsid w:val="00257290"/>
    <w:rsid w:val="002576DF"/>
    <w:rsid w:val="00257742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D06"/>
    <w:rsid w:val="00263E99"/>
    <w:rsid w:val="002641E0"/>
    <w:rsid w:val="00264314"/>
    <w:rsid w:val="002647BF"/>
    <w:rsid w:val="002647D5"/>
    <w:rsid w:val="00264898"/>
    <w:rsid w:val="00264C0F"/>
    <w:rsid w:val="00265032"/>
    <w:rsid w:val="002651FB"/>
    <w:rsid w:val="00265310"/>
    <w:rsid w:val="0026538C"/>
    <w:rsid w:val="002656B7"/>
    <w:rsid w:val="00265781"/>
    <w:rsid w:val="00265DDF"/>
    <w:rsid w:val="00265FF1"/>
    <w:rsid w:val="0026615B"/>
    <w:rsid w:val="00266672"/>
    <w:rsid w:val="00266A61"/>
    <w:rsid w:val="00266B13"/>
    <w:rsid w:val="00266D70"/>
    <w:rsid w:val="002701BD"/>
    <w:rsid w:val="002702C9"/>
    <w:rsid w:val="00270728"/>
    <w:rsid w:val="002707BA"/>
    <w:rsid w:val="00270AAB"/>
    <w:rsid w:val="00270D19"/>
    <w:rsid w:val="00270D42"/>
    <w:rsid w:val="00270FC5"/>
    <w:rsid w:val="00271108"/>
    <w:rsid w:val="00271553"/>
    <w:rsid w:val="0027158B"/>
    <w:rsid w:val="00271677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62B"/>
    <w:rsid w:val="002747A2"/>
    <w:rsid w:val="002750B1"/>
    <w:rsid w:val="00275528"/>
    <w:rsid w:val="00275552"/>
    <w:rsid w:val="00275621"/>
    <w:rsid w:val="00275C51"/>
    <w:rsid w:val="00275CB7"/>
    <w:rsid w:val="00275D30"/>
    <w:rsid w:val="00275ED3"/>
    <w:rsid w:val="00276523"/>
    <w:rsid w:val="00276651"/>
    <w:rsid w:val="002768E2"/>
    <w:rsid w:val="00276A35"/>
    <w:rsid w:val="00276D04"/>
    <w:rsid w:val="00276EF1"/>
    <w:rsid w:val="00276F12"/>
    <w:rsid w:val="00276F83"/>
    <w:rsid w:val="00277835"/>
    <w:rsid w:val="00277A3A"/>
    <w:rsid w:val="00277D35"/>
    <w:rsid w:val="0028001B"/>
    <w:rsid w:val="00280A17"/>
    <w:rsid w:val="00280AB1"/>
    <w:rsid w:val="00280BF9"/>
    <w:rsid w:val="0028132C"/>
    <w:rsid w:val="00281D0E"/>
    <w:rsid w:val="00281DED"/>
    <w:rsid w:val="00282038"/>
    <w:rsid w:val="00282AD4"/>
    <w:rsid w:val="00282BAB"/>
    <w:rsid w:val="00283108"/>
    <w:rsid w:val="00283857"/>
    <w:rsid w:val="00283953"/>
    <w:rsid w:val="00283D1C"/>
    <w:rsid w:val="002840AC"/>
    <w:rsid w:val="002843E2"/>
    <w:rsid w:val="0028450C"/>
    <w:rsid w:val="00284669"/>
    <w:rsid w:val="002848AB"/>
    <w:rsid w:val="00284BAE"/>
    <w:rsid w:val="00284C48"/>
    <w:rsid w:val="00284D2D"/>
    <w:rsid w:val="00284E6A"/>
    <w:rsid w:val="00284F0C"/>
    <w:rsid w:val="002850D0"/>
    <w:rsid w:val="00285407"/>
    <w:rsid w:val="002858D5"/>
    <w:rsid w:val="002859AF"/>
    <w:rsid w:val="00285F84"/>
    <w:rsid w:val="002862FE"/>
    <w:rsid w:val="00286AE7"/>
    <w:rsid w:val="002870AB"/>
    <w:rsid w:val="00287243"/>
    <w:rsid w:val="00287917"/>
    <w:rsid w:val="00287A77"/>
    <w:rsid w:val="00287D70"/>
    <w:rsid w:val="00287E99"/>
    <w:rsid w:val="002904C9"/>
    <w:rsid w:val="00290647"/>
    <w:rsid w:val="00290996"/>
    <w:rsid w:val="00291385"/>
    <w:rsid w:val="00291422"/>
    <w:rsid w:val="0029186B"/>
    <w:rsid w:val="00291F27"/>
    <w:rsid w:val="0029237F"/>
    <w:rsid w:val="00292715"/>
    <w:rsid w:val="00292BF4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5DFD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08"/>
    <w:rsid w:val="002A2616"/>
    <w:rsid w:val="002A26E1"/>
    <w:rsid w:val="002A324B"/>
    <w:rsid w:val="002A33BD"/>
    <w:rsid w:val="002A368A"/>
    <w:rsid w:val="002A3B39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70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91"/>
    <w:rsid w:val="002B01E5"/>
    <w:rsid w:val="002B0654"/>
    <w:rsid w:val="002B0A7D"/>
    <w:rsid w:val="002B0C07"/>
    <w:rsid w:val="002B0EE3"/>
    <w:rsid w:val="002B0F63"/>
    <w:rsid w:val="002B1364"/>
    <w:rsid w:val="002B1446"/>
    <w:rsid w:val="002B1A69"/>
    <w:rsid w:val="002B1B71"/>
    <w:rsid w:val="002B1D47"/>
    <w:rsid w:val="002B1EF7"/>
    <w:rsid w:val="002B20B3"/>
    <w:rsid w:val="002B23BB"/>
    <w:rsid w:val="002B262B"/>
    <w:rsid w:val="002B2723"/>
    <w:rsid w:val="002B280E"/>
    <w:rsid w:val="002B283A"/>
    <w:rsid w:val="002B297D"/>
    <w:rsid w:val="002B2E6C"/>
    <w:rsid w:val="002B303A"/>
    <w:rsid w:val="002B3713"/>
    <w:rsid w:val="002B3F42"/>
    <w:rsid w:val="002B4165"/>
    <w:rsid w:val="002B457C"/>
    <w:rsid w:val="002B4AD2"/>
    <w:rsid w:val="002B5356"/>
    <w:rsid w:val="002B535A"/>
    <w:rsid w:val="002B538E"/>
    <w:rsid w:val="002B548D"/>
    <w:rsid w:val="002B5DCA"/>
    <w:rsid w:val="002B64E4"/>
    <w:rsid w:val="002B662F"/>
    <w:rsid w:val="002B6BDC"/>
    <w:rsid w:val="002B7342"/>
    <w:rsid w:val="002B75B0"/>
    <w:rsid w:val="002B7705"/>
    <w:rsid w:val="002B7EAF"/>
    <w:rsid w:val="002C0618"/>
    <w:rsid w:val="002C099C"/>
    <w:rsid w:val="002C0B74"/>
    <w:rsid w:val="002C0BD3"/>
    <w:rsid w:val="002C0C45"/>
    <w:rsid w:val="002C0C8B"/>
    <w:rsid w:val="002C0CBB"/>
    <w:rsid w:val="002C107C"/>
    <w:rsid w:val="002C1201"/>
    <w:rsid w:val="002C1460"/>
    <w:rsid w:val="002C1594"/>
    <w:rsid w:val="002C15C4"/>
    <w:rsid w:val="002C18CD"/>
    <w:rsid w:val="002C1DF7"/>
    <w:rsid w:val="002C20F2"/>
    <w:rsid w:val="002C232C"/>
    <w:rsid w:val="002C261F"/>
    <w:rsid w:val="002C2715"/>
    <w:rsid w:val="002C278A"/>
    <w:rsid w:val="002C2A32"/>
    <w:rsid w:val="002C2E80"/>
    <w:rsid w:val="002C2F6B"/>
    <w:rsid w:val="002C2F85"/>
    <w:rsid w:val="002C31F3"/>
    <w:rsid w:val="002C381E"/>
    <w:rsid w:val="002C384C"/>
    <w:rsid w:val="002C38B2"/>
    <w:rsid w:val="002C39D0"/>
    <w:rsid w:val="002C3F9C"/>
    <w:rsid w:val="002C409C"/>
    <w:rsid w:val="002C493E"/>
    <w:rsid w:val="002C547B"/>
    <w:rsid w:val="002C58D3"/>
    <w:rsid w:val="002C5AFA"/>
    <w:rsid w:val="002C5CB8"/>
    <w:rsid w:val="002C5F32"/>
    <w:rsid w:val="002C6087"/>
    <w:rsid w:val="002C61B0"/>
    <w:rsid w:val="002C65E3"/>
    <w:rsid w:val="002C664D"/>
    <w:rsid w:val="002C6B7F"/>
    <w:rsid w:val="002C6D22"/>
    <w:rsid w:val="002C6E82"/>
    <w:rsid w:val="002C7035"/>
    <w:rsid w:val="002C725E"/>
    <w:rsid w:val="002C79E1"/>
    <w:rsid w:val="002C7D80"/>
    <w:rsid w:val="002D001D"/>
    <w:rsid w:val="002D0033"/>
    <w:rsid w:val="002D0439"/>
    <w:rsid w:val="002D0678"/>
    <w:rsid w:val="002D06E6"/>
    <w:rsid w:val="002D072D"/>
    <w:rsid w:val="002D094A"/>
    <w:rsid w:val="002D0D88"/>
    <w:rsid w:val="002D0DC9"/>
    <w:rsid w:val="002D0EF4"/>
    <w:rsid w:val="002D0F35"/>
    <w:rsid w:val="002D11B7"/>
    <w:rsid w:val="002D1301"/>
    <w:rsid w:val="002D1978"/>
    <w:rsid w:val="002D2349"/>
    <w:rsid w:val="002D25A8"/>
    <w:rsid w:val="002D292F"/>
    <w:rsid w:val="002D29D3"/>
    <w:rsid w:val="002D2A95"/>
    <w:rsid w:val="002D2C3D"/>
    <w:rsid w:val="002D3648"/>
    <w:rsid w:val="002D3999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8A3"/>
    <w:rsid w:val="002D4904"/>
    <w:rsid w:val="002D4E33"/>
    <w:rsid w:val="002D4EF2"/>
    <w:rsid w:val="002D5238"/>
    <w:rsid w:val="002D5738"/>
    <w:rsid w:val="002D584F"/>
    <w:rsid w:val="002D5BF1"/>
    <w:rsid w:val="002D5CB1"/>
    <w:rsid w:val="002D5E53"/>
    <w:rsid w:val="002D642E"/>
    <w:rsid w:val="002D6508"/>
    <w:rsid w:val="002D6762"/>
    <w:rsid w:val="002D68E6"/>
    <w:rsid w:val="002D6DAE"/>
    <w:rsid w:val="002D6F03"/>
    <w:rsid w:val="002D71BF"/>
    <w:rsid w:val="002D7777"/>
    <w:rsid w:val="002D77A0"/>
    <w:rsid w:val="002D78DC"/>
    <w:rsid w:val="002D7D5A"/>
    <w:rsid w:val="002E0319"/>
    <w:rsid w:val="002E08D0"/>
    <w:rsid w:val="002E09D3"/>
    <w:rsid w:val="002E0CB0"/>
    <w:rsid w:val="002E0FF6"/>
    <w:rsid w:val="002E10FA"/>
    <w:rsid w:val="002E1384"/>
    <w:rsid w:val="002E166A"/>
    <w:rsid w:val="002E179B"/>
    <w:rsid w:val="002E17A9"/>
    <w:rsid w:val="002E1954"/>
    <w:rsid w:val="002E1B0A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B90"/>
    <w:rsid w:val="002E3C65"/>
    <w:rsid w:val="002E3CEB"/>
    <w:rsid w:val="002E3E7D"/>
    <w:rsid w:val="002E3ECE"/>
    <w:rsid w:val="002E3F5B"/>
    <w:rsid w:val="002E4179"/>
    <w:rsid w:val="002E4362"/>
    <w:rsid w:val="002E457B"/>
    <w:rsid w:val="002E471B"/>
    <w:rsid w:val="002E4CC3"/>
    <w:rsid w:val="002E4F79"/>
    <w:rsid w:val="002E52BA"/>
    <w:rsid w:val="002E538D"/>
    <w:rsid w:val="002E55E1"/>
    <w:rsid w:val="002E5990"/>
    <w:rsid w:val="002E5A64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D38"/>
    <w:rsid w:val="002E7D8F"/>
    <w:rsid w:val="002E7F89"/>
    <w:rsid w:val="002F0086"/>
    <w:rsid w:val="002F0C28"/>
    <w:rsid w:val="002F0CCE"/>
    <w:rsid w:val="002F13CA"/>
    <w:rsid w:val="002F1702"/>
    <w:rsid w:val="002F1725"/>
    <w:rsid w:val="002F1757"/>
    <w:rsid w:val="002F1B63"/>
    <w:rsid w:val="002F201A"/>
    <w:rsid w:val="002F2274"/>
    <w:rsid w:val="002F2353"/>
    <w:rsid w:val="002F2498"/>
    <w:rsid w:val="002F2C66"/>
    <w:rsid w:val="002F2CEA"/>
    <w:rsid w:val="002F35CA"/>
    <w:rsid w:val="002F36AE"/>
    <w:rsid w:val="002F3CDE"/>
    <w:rsid w:val="002F505B"/>
    <w:rsid w:val="002F5278"/>
    <w:rsid w:val="002F5499"/>
    <w:rsid w:val="002F57D1"/>
    <w:rsid w:val="002F5BD3"/>
    <w:rsid w:val="002F5DD6"/>
    <w:rsid w:val="002F5E3C"/>
    <w:rsid w:val="002F5FEA"/>
    <w:rsid w:val="002F62F0"/>
    <w:rsid w:val="002F63E7"/>
    <w:rsid w:val="002F6404"/>
    <w:rsid w:val="002F68E6"/>
    <w:rsid w:val="002F698D"/>
    <w:rsid w:val="002F6CAC"/>
    <w:rsid w:val="002F6CD0"/>
    <w:rsid w:val="002F6ED4"/>
    <w:rsid w:val="002F7282"/>
    <w:rsid w:val="002F7381"/>
    <w:rsid w:val="002F751F"/>
    <w:rsid w:val="002F7614"/>
    <w:rsid w:val="002F76E6"/>
    <w:rsid w:val="002F7BE3"/>
    <w:rsid w:val="002F7E6A"/>
    <w:rsid w:val="002F7EA4"/>
    <w:rsid w:val="002F7EF1"/>
    <w:rsid w:val="002F7FB7"/>
    <w:rsid w:val="00300165"/>
    <w:rsid w:val="003003BA"/>
    <w:rsid w:val="0030086B"/>
    <w:rsid w:val="0030109D"/>
    <w:rsid w:val="003010CF"/>
    <w:rsid w:val="0030190E"/>
    <w:rsid w:val="00301DC9"/>
    <w:rsid w:val="00301DD9"/>
    <w:rsid w:val="00301DFB"/>
    <w:rsid w:val="00302288"/>
    <w:rsid w:val="003028D7"/>
    <w:rsid w:val="0030319E"/>
    <w:rsid w:val="00303251"/>
    <w:rsid w:val="003032F7"/>
    <w:rsid w:val="003033C9"/>
    <w:rsid w:val="00303440"/>
    <w:rsid w:val="003044AD"/>
    <w:rsid w:val="00304B71"/>
    <w:rsid w:val="00304D9B"/>
    <w:rsid w:val="003051B3"/>
    <w:rsid w:val="003051D6"/>
    <w:rsid w:val="0030536E"/>
    <w:rsid w:val="00305FF9"/>
    <w:rsid w:val="00306289"/>
    <w:rsid w:val="003066BA"/>
    <w:rsid w:val="00306E6B"/>
    <w:rsid w:val="00306EF3"/>
    <w:rsid w:val="0030780A"/>
    <w:rsid w:val="00307816"/>
    <w:rsid w:val="00307826"/>
    <w:rsid w:val="00307D3D"/>
    <w:rsid w:val="003100C8"/>
    <w:rsid w:val="00310212"/>
    <w:rsid w:val="00310FA2"/>
    <w:rsid w:val="00311161"/>
    <w:rsid w:val="003112C0"/>
    <w:rsid w:val="00312400"/>
    <w:rsid w:val="0031257B"/>
    <w:rsid w:val="00312739"/>
    <w:rsid w:val="00312AAB"/>
    <w:rsid w:val="00312D10"/>
    <w:rsid w:val="003139C1"/>
    <w:rsid w:val="00314374"/>
    <w:rsid w:val="00314485"/>
    <w:rsid w:val="0031451D"/>
    <w:rsid w:val="00314DCE"/>
    <w:rsid w:val="00315590"/>
    <w:rsid w:val="003155D3"/>
    <w:rsid w:val="00315A45"/>
    <w:rsid w:val="003160A8"/>
    <w:rsid w:val="00316153"/>
    <w:rsid w:val="00316710"/>
    <w:rsid w:val="003169B8"/>
    <w:rsid w:val="00316C8E"/>
    <w:rsid w:val="00316F6C"/>
    <w:rsid w:val="00317095"/>
    <w:rsid w:val="00317100"/>
    <w:rsid w:val="0031713D"/>
    <w:rsid w:val="0031777E"/>
    <w:rsid w:val="003178DA"/>
    <w:rsid w:val="00317DB8"/>
    <w:rsid w:val="00320097"/>
    <w:rsid w:val="00320167"/>
    <w:rsid w:val="0032024D"/>
    <w:rsid w:val="0032051F"/>
    <w:rsid w:val="003205D7"/>
    <w:rsid w:val="00320618"/>
    <w:rsid w:val="00320CA7"/>
    <w:rsid w:val="00320D2E"/>
    <w:rsid w:val="0032100B"/>
    <w:rsid w:val="00321BD7"/>
    <w:rsid w:val="00321D3C"/>
    <w:rsid w:val="0032260F"/>
    <w:rsid w:val="0032279E"/>
    <w:rsid w:val="003228D7"/>
    <w:rsid w:val="003228DA"/>
    <w:rsid w:val="00322F33"/>
    <w:rsid w:val="003230AD"/>
    <w:rsid w:val="00323687"/>
    <w:rsid w:val="003237FE"/>
    <w:rsid w:val="00323860"/>
    <w:rsid w:val="00323871"/>
    <w:rsid w:val="00323D6B"/>
    <w:rsid w:val="0032421D"/>
    <w:rsid w:val="003247EF"/>
    <w:rsid w:val="00324EE7"/>
    <w:rsid w:val="00324F5F"/>
    <w:rsid w:val="0032507E"/>
    <w:rsid w:val="00325122"/>
    <w:rsid w:val="00325235"/>
    <w:rsid w:val="003252C8"/>
    <w:rsid w:val="003253D8"/>
    <w:rsid w:val="00325447"/>
    <w:rsid w:val="00325BDF"/>
    <w:rsid w:val="00326957"/>
    <w:rsid w:val="00326AE2"/>
    <w:rsid w:val="00326EC9"/>
    <w:rsid w:val="003270EB"/>
    <w:rsid w:val="00327832"/>
    <w:rsid w:val="00327E70"/>
    <w:rsid w:val="003301D4"/>
    <w:rsid w:val="003304D1"/>
    <w:rsid w:val="00330DC0"/>
    <w:rsid w:val="003316F6"/>
    <w:rsid w:val="0033171D"/>
    <w:rsid w:val="00331A52"/>
    <w:rsid w:val="00331EB6"/>
    <w:rsid w:val="00331FC3"/>
    <w:rsid w:val="00332227"/>
    <w:rsid w:val="00332773"/>
    <w:rsid w:val="00332868"/>
    <w:rsid w:val="00332918"/>
    <w:rsid w:val="003329B8"/>
    <w:rsid w:val="00332B75"/>
    <w:rsid w:val="00332C61"/>
    <w:rsid w:val="00332DBB"/>
    <w:rsid w:val="003330F7"/>
    <w:rsid w:val="0033323F"/>
    <w:rsid w:val="003335DD"/>
    <w:rsid w:val="003336B3"/>
    <w:rsid w:val="00333770"/>
    <w:rsid w:val="00333CD5"/>
    <w:rsid w:val="00333CFD"/>
    <w:rsid w:val="00333D2B"/>
    <w:rsid w:val="00334321"/>
    <w:rsid w:val="003348C6"/>
    <w:rsid w:val="00334F02"/>
    <w:rsid w:val="0033507A"/>
    <w:rsid w:val="00335129"/>
    <w:rsid w:val="00335807"/>
    <w:rsid w:val="00335A5C"/>
    <w:rsid w:val="00335B75"/>
    <w:rsid w:val="00335D8C"/>
    <w:rsid w:val="00335FB6"/>
    <w:rsid w:val="00336072"/>
    <w:rsid w:val="003363A1"/>
    <w:rsid w:val="00336E51"/>
    <w:rsid w:val="0033780B"/>
    <w:rsid w:val="003379C3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1DA4"/>
    <w:rsid w:val="0034226D"/>
    <w:rsid w:val="003423CC"/>
    <w:rsid w:val="00342972"/>
    <w:rsid w:val="00342D25"/>
    <w:rsid w:val="00342FDD"/>
    <w:rsid w:val="00342FE7"/>
    <w:rsid w:val="0034305A"/>
    <w:rsid w:val="003432F5"/>
    <w:rsid w:val="00343731"/>
    <w:rsid w:val="0034429B"/>
    <w:rsid w:val="00344866"/>
    <w:rsid w:val="00344B85"/>
    <w:rsid w:val="00344C02"/>
    <w:rsid w:val="00344CE7"/>
    <w:rsid w:val="00344D6D"/>
    <w:rsid w:val="00344FE4"/>
    <w:rsid w:val="0034505B"/>
    <w:rsid w:val="003450D7"/>
    <w:rsid w:val="00345197"/>
    <w:rsid w:val="00345266"/>
    <w:rsid w:val="00345338"/>
    <w:rsid w:val="00345497"/>
    <w:rsid w:val="0034594B"/>
    <w:rsid w:val="00345F7B"/>
    <w:rsid w:val="0034638C"/>
    <w:rsid w:val="00346429"/>
    <w:rsid w:val="00346F7F"/>
    <w:rsid w:val="00347A77"/>
    <w:rsid w:val="00347C04"/>
    <w:rsid w:val="00350108"/>
    <w:rsid w:val="0035018E"/>
    <w:rsid w:val="00350498"/>
    <w:rsid w:val="00350762"/>
    <w:rsid w:val="003507C4"/>
    <w:rsid w:val="00350889"/>
    <w:rsid w:val="003511A3"/>
    <w:rsid w:val="00351903"/>
    <w:rsid w:val="003519A1"/>
    <w:rsid w:val="00351AC0"/>
    <w:rsid w:val="00351B90"/>
    <w:rsid w:val="003523F6"/>
    <w:rsid w:val="00352480"/>
    <w:rsid w:val="003529B8"/>
    <w:rsid w:val="003529BC"/>
    <w:rsid w:val="003530D2"/>
    <w:rsid w:val="0035331A"/>
    <w:rsid w:val="003534E1"/>
    <w:rsid w:val="00353577"/>
    <w:rsid w:val="00353DA5"/>
    <w:rsid w:val="00353F27"/>
    <w:rsid w:val="00353F8F"/>
    <w:rsid w:val="003546D5"/>
    <w:rsid w:val="003548D8"/>
    <w:rsid w:val="003549C3"/>
    <w:rsid w:val="00354B2C"/>
    <w:rsid w:val="00354C99"/>
    <w:rsid w:val="003554CA"/>
    <w:rsid w:val="00355543"/>
    <w:rsid w:val="003555BB"/>
    <w:rsid w:val="00355E63"/>
    <w:rsid w:val="00355F42"/>
    <w:rsid w:val="00356246"/>
    <w:rsid w:val="00356689"/>
    <w:rsid w:val="003567BF"/>
    <w:rsid w:val="003569DF"/>
    <w:rsid w:val="00356C80"/>
    <w:rsid w:val="00356CD0"/>
    <w:rsid w:val="00356EB6"/>
    <w:rsid w:val="003570C2"/>
    <w:rsid w:val="00360014"/>
    <w:rsid w:val="0036021A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A76"/>
    <w:rsid w:val="00362E85"/>
    <w:rsid w:val="0036309E"/>
    <w:rsid w:val="003632DF"/>
    <w:rsid w:val="003636CD"/>
    <w:rsid w:val="003638FF"/>
    <w:rsid w:val="00363CE1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E70"/>
    <w:rsid w:val="00365E99"/>
    <w:rsid w:val="00365FA2"/>
    <w:rsid w:val="003660F8"/>
    <w:rsid w:val="00366205"/>
    <w:rsid w:val="003662F3"/>
    <w:rsid w:val="0036647F"/>
    <w:rsid w:val="00366C69"/>
    <w:rsid w:val="00366EA4"/>
    <w:rsid w:val="00367035"/>
    <w:rsid w:val="00367372"/>
    <w:rsid w:val="00367441"/>
    <w:rsid w:val="00367B1D"/>
    <w:rsid w:val="00367FEF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8F3"/>
    <w:rsid w:val="00372977"/>
    <w:rsid w:val="00372EFB"/>
    <w:rsid w:val="00372F0D"/>
    <w:rsid w:val="00372F54"/>
    <w:rsid w:val="0037336D"/>
    <w:rsid w:val="0037345D"/>
    <w:rsid w:val="003735BC"/>
    <w:rsid w:val="003738B9"/>
    <w:rsid w:val="0037395E"/>
    <w:rsid w:val="00373AEF"/>
    <w:rsid w:val="00374025"/>
    <w:rsid w:val="00374059"/>
    <w:rsid w:val="00374147"/>
    <w:rsid w:val="00374378"/>
    <w:rsid w:val="003746AF"/>
    <w:rsid w:val="0037470B"/>
    <w:rsid w:val="00374975"/>
    <w:rsid w:val="00374B45"/>
    <w:rsid w:val="00374FE2"/>
    <w:rsid w:val="0037535B"/>
    <w:rsid w:val="0037552D"/>
    <w:rsid w:val="003756DB"/>
    <w:rsid w:val="00375E40"/>
    <w:rsid w:val="00376348"/>
    <w:rsid w:val="003766D6"/>
    <w:rsid w:val="00376C45"/>
    <w:rsid w:val="00376DB5"/>
    <w:rsid w:val="00376DF1"/>
    <w:rsid w:val="003770BB"/>
    <w:rsid w:val="0037771A"/>
    <w:rsid w:val="00377BAB"/>
    <w:rsid w:val="00380117"/>
    <w:rsid w:val="003802DC"/>
    <w:rsid w:val="0038076D"/>
    <w:rsid w:val="00380C40"/>
    <w:rsid w:val="00380E4E"/>
    <w:rsid w:val="00380FBF"/>
    <w:rsid w:val="00381073"/>
    <w:rsid w:val="0038133A"/>
    <w:rsid w:val="003818A2"/>
    <w:rsid w:val="003818DE"/>
    <w:rsid w:val="003819CE"/>
    <w:rsid w:val="00381B28"/>
    <w:rsid w:val="00381C0B"/>
    <w:rsid w:val="00381D5C"/>
    <w:rsid w:val="00382580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E9C"/>
    <w:rsid w:val="00384ADC"/>
    <w:rsid w:val="0038527A"/>
    <w:rsid w:val="003852FB"/>
    <w:rsid w:val="0038536E"/>
    <w:rsid w:val="00385429"/>
    <w:rsid w:val="0038544A"/>
    <w:rsid w:val="003854BC"/>
    <w:rsid w:val="00385B05"/>
    <w:rsid w:val="00385B38"/>
    <w:rsid w:val="00385F9C"/>
    <w:rsid w:val="00386382"/>
    <w:rsid w:val="0038653F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813"/>
    <w:rsid w:val="00390860"/>
    <w:rsid w:val="00390A8D"/>
    <w:rsid w:val="00390F5F"/>
    <w:rsid w:val="00390F60"/>
    <w:rsid w:val="00391221"/>
    <w:rsid w:val="00391B88"/>
    <w:rsid w:val="0039243E"/>
    <w:rsid w:val="0039244E"/>
    <w:rsid w:val="0039281F"/>
    <w:rsid w:val="00392D4C"/>
    <w:rsid w:val="003933C8"/>
    <w:rsid w:val="003940CE"/>
    <w:rsid w:val="003942FE"/>
    <w:rsid w:val="003946C5"/>
    <w:rsid w:val="00394A79"/>
    <w:rsid w:val="00394DE3"/>
    <w:rsid w:val="0039539D"/>
    <w:rsid w:val="00395734"/>
    <w:rsid w:val="00395DB8"/>
    <w:rsid w:val="00396949"/>
    <w:rsid w:val="00396E3C"/>
    <w:rsid w:val="00396FB3"/>
    <w:rsid w:val="003970C3"/>
    <w:rsid w:val="003971B8"/>
    <w:rsid w:val="0039727E"/>
    <w:rsid w:val="003977C6"/>
    <w:rsid w:val="00397A6B"/>
    <w:rsid w:val="00397C1D"/>
    <w:rsid w:val="003A0468"/>
    <w:rsid w:val="003A04C4"/>
    <w:rsid w:val="003A0594"/>
    <w:rsid w:val="003A06AE"/>
    <w:rsid w:val="003A0B93"/>
    <w:rsid w:val="003A1209"/>
    <w:rsid w:val="003A129C"/>
    <w:rsid w:val="003A12B0"/>
    <w:rsid w:val="003A180F"/>
    <w:rsid w:val="003A186E"/>
    <w:rsid w:val="003A18DD"/>
    <w:rsid w:val="003A20C8"/>
    <w:rsid w:val="003A267D"/>
    <w:rsid w:val="003A28C5"/>
    <w:rsid w:val="003A2A6D"/>
    <w:rsid w:val="003A2C29"/>
    <w:rsid w:val="003A2EC3"/>
    <w:rsid w:val="003A36F2"/>
    <w:rsid w:val="003A3841"/>
    <w:rsid w:val="003A3BC7"/>
    <w:rsid w:val="003A3CE3"/>
    <w:rsid w:val="003A3D39"/>
    <w:rsid w:val="003A3EC7"/>
    <w:rsid w:val="003A40B4"/>
    <w:rsid w:val="003A47C0"/>
    <w:rsid w:val="003A4D55"/>
    <w:rsid w:val="003A52BE"/>
    <w:rsid w:val="003A5879"/>
    <w:rsid w:val="003A5E33"/>
    <w:rsid w:val="003A5F31"/>
    <w:rsid w:val="003A6445"/>
    <w:rsid w:val="003A6519"/>
    <w:rsid w:val="003A65D6"/>
    <w:rsid w:val="003A6D70"/>
    <w:rsid w:val="003A7834"/>
    <w:rsid w:val="003A78FB"/>
    <w:rsid w:val="003A7A2E"/>
    <w:rsid w:val="003B034C"/>
    <w:rsid w:val="003B042D"/>
    <w:rsid w:val="003B0B5B"/>
    <w:rsid w:val="003B0E79"/>
    <w:rsid w:val="003B11E7"/>
    <w:rsid w:val="003B13C2"/>
    <w:rsid w:val="003B14AB"/>
    <w:rsid w:val="003B1882"/>
    <w:rsid w:val="003B19F7"/>
    <w:rsid w:val="003B1B67"/>
    <w:rsid w:val="003B1C6C"/>
    <w:rsid w:val="003B1F9D"/>
    <w:rsid w:val="003B273B"/>
    <w:rsid w:val="003B2785"/>
    <w:rsid w:val="003B29A2"/>
    <w:rsid w:val="003B2C7E"/>
    <w:rsid w:val="003B3575"/>
    <w:rsid w:val="003B39E9"/>
    <w:rsid w:val="003B3AEC"/>
    <w:rsid w:val="003B3B56"/>
    <w:rsid w:val="003B4021"/>
    <w:rsid w:val="003B4224"/>
    <w:rsid w:val="003B4652"/>
    <w:rsid w:val="003B472A"/>
    <w:rsid w:val="003B48EA"/>
    <w:rsid w:val="003B4914"/>
    <w:rsid w:val="003B4989"/>
    <w:rsid w:val="003B4CD1"/>
    <w:rsid w:val="003B4E17"/>
    <w:rsid w:val="003B4E74"/>
    <w:rsid w:val="003B4FC7"/>
    <w:rsid w:val="003B50BC"/>
    <w:rsid w:val="003B5144"/>
    <w:rsid w:val="003B52B7"/>
    <w:rsid w:val="003B5469"/>
    <w:rsid w:val="003B58D3"/>
    <w:rsid w:val="003B5AF5"/>
    <w:rsid w:val="003B5D97"/>
    <w:rsid w:val="003B63A4"/>
    <w:rsid w:val="003B640C"/>
    <w:rsid w:val="003B68FE"/>
    <w:rsid w:val="003B6A67"/>
    <w:rsid w:val="003B6D7D"/>
    <w:rsid w:val="003B709B"/>
    <w:rsid w:val="003B70C3"/>
    <w:rsid w:val="003B7236"/>
    <w:rsid w:val="003B749E"/>
    <w:rsid w:val="003B7952"/>
    <w:rsid w:val="003B7B63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DB6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5F5B"/>
    <w:rsid w:val="003C6122"/>
    <w:rsid w:val="003C62CB"/>
    <w:rsid w:val="003C6944"/>
    <w:rsid w:val="003C6B05"/>
    <w:rsid w:val="003C6F89"/>
    <w:rsid w:val="003C73FA"/>
    <w:rsid w:val="003C7678"/>
    <w:rsid w:val="003C7AD7"/>
    <w:rsid w:val="003D0629"/>
    <w:rsid w:val="003D087B"/>
    <w:rsid w:val="003D08FC"/>
    <w:rsid w:val="003D0CEC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300"/>
    <w:rsid w:val="003D2BF9"/>
    <w:rsid w:val="003D2C1D"/>
    <w:rsid w:val="003D2C34"/>
    <w:rsid w:val="003D3066"/>
    <w:rsid w:val="003D31EB"/>
    <w:rsid w:val="003D347B"/>
    <w:rsid w:val="003D3980"/>
    <w:rsid w:val="003D3DDD"/>
    <w:rsid w:val="003D40A5"/>
    <w:rsid w:val="003D4F23"/>
    <w:rsid w:val="003D527C"/>
    <w:rsid w:val="003D583B"/>
    <w:rsid w:val="003D5842"/>
    <w:rsid w:val="003D58F9"/>
    <w:rsid w:val="003D5CBF"/>
    <w:rsid w:val="003D5CF7"/>
    <w:rsid w:val="003D63CB"/>
    <w:rsid w:val="003D65E3"/>
    <w:rsid w:val="003D66D2"/>
    <w:rsid w:val="003D6790"/>
    <w:rsid w:val="003D68DD"/>
    <w:rsid w:val="003D6BF0"/>
    <w:rsid w:val="003D6C26"/>
    <w:rsid w:val="003D6D5C"/>
    <w:rsid w:val="003D73DB"/>
    <w:rsid w:val="003D7584"/>
    <w:rsid w:val="003D7709"/>
    <w:rsid w:val="003D7DB3"/>
    <w:rsid w:val="003E0488"/>
    <w:rsid w:val="003E0768"/>
    <w:rsid w:val="003E07AE"/>
    <w:rsid w:val="003E1163"/>
    <w:rsid w:val="003E14FC"/>
    <w:rsid w:val="003E166E"/>
    <w:rsid w:val="003E1683"/>
    <w:rsid w:val="003E1C9D"/>
    <w:rsid w:val="003E1D3D"/>
    <w:rsid w:val="003E2881"/>
    <w:rsid w:val="003E2976"/>
    <w:rsid w:val="003E2A25"/>
    <w:rsid w:val="003E2F0B"/>
    <w:rsid w:val="003E2F93"/>
    <w:rsid w:val="003E3698"/>
    <w:rsid w:val="003E3C28"/>
    <w:rsid w:val="003E3F0C"/>
    <w:rsid w:val="003E43E0"/>
    <w:rsid w:val="003E4858"/>
    <w:rsid w:val="003E4956"/>
    <w:rsid w:val="003E4AC7"/>
    <w:rsid w:val="003E4B19"/>
    <w:rsid w:val="003E5434"/>
    <w:rsid w:val="003E5AB5"/>
    <w:rsid w:val="003E5D1B"/>
    <w:rsid w:val="003E5E42"/>
    <w:rsid w:val="003E6061"/>
    <w:rsid w:val="003E62C4"/>
    <w:rsid w:val="003E6316"/>
    <w:rsid w:val="003E634F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624"/>
    <w:rsid w:val="003F0850"/>
    <w:rsid w:val="003F0D12"/>
    <w:rsid w:val="003F0FC4"/>
    <w:rsid w:val="003F11CA"/>
    <w:rsid w:val="003F160C"/>
    <w:rsid w:val="003F2575"/>
    <w:rsid w:val="003F2853"/>
    <w:rsid w:val="003F324F"/>
    <w:rsid w:val="003F33BC"/>
    <w:rsid w:val="003F36BD"/>
    <w:rsid w:val="003F3783"/>
    <w:rsid w:val="003F3C9F"/>
    <w:rsid w:val="003F3D4E"/>
    <w:rsid w:val="003F477E"/>
    <w:rsid w:val="003F4870"/>
    <w:rsid w:val="003F4F2E"/>
    <w:rsid w:val="003F4F4B"/>
    <w:rsid w:val="003F5041"/>
    <w:rsid w:val="003F50DA"/>
    <w:rsid w:val="003F51C6"/>
    <w:rsid w:val="003F54F4"/>
    <w:rsid w:val="003F58B8"/>
    <w:rsid w:val="003F624E"/>
    <w:rsid w:val="003F6CD2"/>
    <w:rsid w:val="003F745E"/>
    <w:rsid w:val="003F75CC"/>
    <w:rsid w:val="003F75FB"/>
    <w:rsid w:val="003F786F"/>
    <w:rsid w:val="003F788D"/>
    <w:rsid w:val="003F78C0"/>
    <w:rsid w:val="00400118"/>
    <w:rsid w:val="0040037F"/>
    <w:rsid w:val="004005A2"/>
    <w:rsid w:val="00400EDE"/>
    <w:rsid w:val="0040126E"/>
    <w:rsid w:val="004018C7"/>
    <w:rsid w:val="00401AA3"/>
    <w:rsid w:val="00401CC2"/>
    <w:rsid w:val="00401ED1"/>
    <w:rsid w:val="004020D4"/>
    <w:rsid w:val="004020E1"/>
    <w:rsid w:val="004021B6"/>
    <w:rsid w:val="004023F6"/>
    <w:rsid w:val="00402616"/>
    <w:rsid w:val="00402811"/>
    <w:rsid w:val="00402E2D"/>
    <w:rsid w:val="0040301A"/>
    <w:rsid w:val="00403106"/>
    <w:rsid w:val="00403A2F"/>
    <w:rsid w:val="00403A85"/>
    <w:rsid w:val="00403DC1"/>
    <w:rsid w:val="00403E77"/>
    <w:rsid w:val="00404009"/>
    <w:rsid w:val="00404336"/>
    <w:rsid w:val="00404672"/>
    <w:rsid w:val="004047C4"/>
    <w:rsid w:val="00404891"/>
    <w:rsid w:val="00404976"/>
    <w:rsid w:val="00404A4B"/>
    <w:rsid w:val="00404DA2"/>
    <w:rsid w:val="00405210"/>
    <w:rsid w:val="00405262"/>
    <w:rsid w:val="004052A4"/>
    <w:rsid w:val="0040570B"/>
    <w:rsid w:val="00405716"/>
    <w:rsid w:val="00405EDB"/>
    <w:rsid w:val="00405EE5"/>
    <w:rsid w:val="00405FB1"/>
    <w:rsid w:val="0040618D"/>
    <w:rsid w:val="00406460"/>
    <w:rsid w:val="00406D14"/>
    <w:rsid w:val="0040752B"/>
    <w:rsid w:val="00407ACE"/>
    <w:rsid w:val="004100D2"/>
    <w:rsid w:val="00410535"/>
    <w:rsid w:val="00410610"/>
    <w:rsid w:val="00410B99"/>
    <w:rsid w:val="0041157B"/>
    <w:rsid w:val="00411E60"/>
    <w:rsid w:val="00412373"/>
    <w:rsid w:val="00412417"/>
    <w:rsid w:val="0041243A"/>
    <w:rsid w:val="00412461"/>
    <w:rsid w:val="00412483"/>
    <w:rsid w:val="00412546"/>
    <w:rsid w:val="00412625"/>
    <w:rsid w:val="004128E5"/>
    <w:rsid w:val="00412AD3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51F"/>
    <w:rsid w:val="00414C0F"/>
    <w:rsid w:val="00414C65"/>
    <w:rsid w:val="00415121"/>
    <w:rsid w:val="00415931"/>
    <w:rsid w:val="00415D76"/>
    <w:rsid w:val="0041617E"/>
    <w:rsid w:val="00416665"/>
    <w:rsid w:val="0041668B"/>
    <w:rsid w:val="00416811"/>
    <w:rsid w:val="00416870"/>
    <w:rsid w:val="004169FA"/>
    <w:rsid w:val="00416A67"/>
    <w:rsid w:val="00416ACB"/>
    <w:rsid w:val="00416C1C"/>
    <w:rsid w:val="0041720C"/>
    <w:rsid w:val="0041727F"/>
    <w:rsid w:val="0041742A"/>
    <w:rsid w:val="004174C8"/>
    <w:rsid w:val="00417885"/>
    <w:rsid w:val="00417991"/>
    <w:rsid w:val="00417B00"/>
    <w:rsid w:val="00420221"/>
    <w:rsid w:val="004204D1"/>
    <w:rsid w:val="00420F5F"/>
    <w:rsid w:val="0042131B"/>
    <w:rsid w:val="00421772"/>
    <w:rsid w:val="0042191E"/>
    <w:rsid w:val="00421B8B"/>
    <w:rsid w:val="00421DCF"/>
    <w:rsid w:val="004222A7"/>
    <w:rsid w:val="00422341"/>
    <w:rsid w:val="00422C29"/>
    <w:rsid w:val="00422FED"/>
    <w:rsid w:val="00423152"/>
    <w:rsid w:val="004231D9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5D2"/>
    <w:rsid w:val="00426880"/>
    <w:rsid w:val="00426B73"/>
    <w:rsid w:val="00426CF7"/>
    <w:rsid w:val="00427690"/>
    <w:rsid w:val="0042793D"/>
    <w:rsid w:val="00427A7B"/>
    <w:rsid w:val="00427D2C"/>
    <w:rsid w:val="00430433"/>
    <w:rsid w:val="00430A2D"/>
    <w:rsid w:val="00430EA4"/>
    <w:rsid w:val="0043112A"/>
    <w:rsid w:val="00431505"/>
    <w:rsid w:val="00431AA5"/>
    <w:rsid w:val="00431AF0"/>
    <w:rsid w:val="00431DA9"/>
    <w:rsid w:val="00432049"/>
    <w:rsid w:val="0043213A"/>
    <w:rsid w:val="004327B2"/>
    <w:rsid w:val="00432C0F"/>
    <w:rsid w:val="00432F94"/>
    <w:rsid w:val="00433078"/>
    <w:rsid w:val="004330F4"/>
    <w:rsid w:val="004332EC"/>
    <w:rsid w:val="00433590"/>
    <w:rsid w:val="0043366C"/>
    <w:rsid w:val="0043393D"/>
    <w:rsid w:val="00433AF9"/>
    <w:rsid w:val="004344C7"/>
    <w:rsid w:val="00434B90"/>
    <w:rsid w:val="00435274"/>
    <w:rsid w:val="004352AD"/>
    <w:rsid w:val="004352F6"/>
    <w:rsid w:val="00435424"/>
    <w:rsid w:val="0043545D"/>
    <w:rsid w:val="0043557A"/>
    <w:rsid w:val="00435FE2"/>
    <w:rsid w:val="004360C5"/>
    <w:rsid w:val="004366E6"/>
    <w:rsid w:val="0043676D"/>
    <w:rsid w:val="00436C56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618"/>
    <w:rsid w:val="00440CB1"/>
    <w:rsid w:val="00440DD6"/>
    <w:rsid w:val="0044179B"/>
    <w:rsid w:val="00441840"/>
    <w:rsid w:val="00441A0D"/>
    <w:rsid w:val="00442156"/>
    <w:rsid w:val="00442181"/>
    <w:rsid w:val="004421C9"/>
    <w:rsid w:val="004424A6"/>
    <w:rsid w:val="0044282A"/>
    <w:rsid w:val="00442955"/>
    <w:rsid w:val="00442C36"/>
    <w:rsid w:val="004435FA"/>
    <w:rsid w:val="00443C85"/>
    <w:rsid w:val="00444318"/>
    <w:rsid w:val="004447AD"/>
    <w:rsid w:val="004449AA"/>
    <w:rsid w:val="00444C38"/>
    <w:rsid w:val="00444CB0"/>
    <w:rsid w:val="00445424"/>
    <w:rsid w:val="004456F9"/>
    <w:rsid w:val="00445D33"/>
    <w:rsid w:val="004461D9"/>
    <w:rsid w:val="004462FD"/>
    <w:rsid w:val="00446344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C35"/>
    <w:rsid w:val="00447F54"/>
    <w:rsid w:val="00450B7E"/>
    <w:rsid w:val="0045136B"/>
    <w:rsid w:val="004515F1"/>
    <w:rsid w:val="00451C7E"/>
    <w:rsid w:val="0045212A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4E7D"/>
    <w:rsid w:val="00454E88"/>
    <w:rsid w:val="0045509E"/>
    <w:rsid w:val="00455113"/>
    <w:rsid w:val="0045560D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578"/>
    <w:rsid w:val="004617D3"/>
    <w:rsid w:val="00461ACA"/>
    <w:rsid w:val="00461AE9"/>
    <w:rsid w:val="00462035"/>
    <w:rsid w:val="00462062"/>
    <w:rsid w:val="004621FF"/>
    <w:rsid w:val="0046273A"/>
    <w:rsid w:val="00462827"/>
    <w:rsid w:val="00462A1F"/>
    <w:rsid w:val="00462A4E"/>
    <w:rsid w:val="00462A78"/>
    <w:rsid w:val="00463680"/>
    <w:rsid w:val="00463A6F"/>
    <w:rsid w:val="00463BAE"/>
    <w:rsid w:val="00463C4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2A6"/>
    <w:rsid w:val="00465347"/>
    <w:rsid w:val="0046561B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444"/>
    <w:rsid w:val="004704E5"/>
    <w:rsid w:val="0047069F"/>
    <w:rsid w:val="0047083E"/>
    <w:rsid w:val="00470E59"/>
    <w:rsid w:val="00470EB5"/>
    <w:rsid w:val="004711D4"/>
    <w:rsid w:val="004719AB"/>
    <w:rsid w:val="00471DB1"/>
    <w:rsid w:val="00471DE2"/>
    <w:rsid w:val="00472146"/>
    <w:rsid w:val="0047256D"/>
    <w:rsid w:val="0047286B"/>
    <w:rsid w:val="0047286D"/>
    <w:rsid w:val="00472B12"/>
    <w:rsid w:val="00472E27"/>
    <w:rsid w:val="00472E84"/>
    <w:rsid w:val="00473577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4C98"/>
    <w:rsid w:val="00474C9E"/>
    <w:rsid w:val="004752D3"/>
    <w:rsid w:val="004754E1"/>
    <w:rsid w:val="00475860"/>
    <w:rsid w:val="00475CE0"/>
    <w:rsid w:val="0047658C"/>
    <w:rsid w:val="00476827"/>
    <w:rsid w:val="00476BD4"/>
    <w:rsid w:val="00476C70"/>
    <w:rsid w:val="0047769B"/>
    <w:rsid w:val="00477C35"/>
    <w:rsid w:val="004805F6"/>
    <w:rsid w:val="00480988"/>
    <w:rsid w:val="004809DF"/>
    <w:rsid w:val="00480E05"/>
    <w:rsid w:val="00480F2F"/>
    <w:rsid w:val="004814BB"/>
    <w:rsid w:val="0048150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09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DA"/>
    <w:rsid w:val="004861C1"/>
    <w:rsid w:val="00486575"/>
    <w:rsid w:val="0048658A"/>
    <w:rsid w:val="004866D0"/>
    <w:rsid w:val="004866D5"/>
    <w:rsid w:val="004866D7"/>
    <w:rsid w:val="00486D5D"/>
    <w:rsid w:val="00486D86"/>
    <w:rsid w:val="00486D87"/>
    <w:rsid w:val="00486DE5"/>
    <w:rsid w:val="00487146"/>
    <w:rsid w:val="004871D5"/>
    <w:rsid w:val="004874E5"/>
    <w:rsid w:val="00487ACD"/>
    <w:rsid w:val="004902CB"/>
    <w:rsid w:val="004903DD"/>
    <w:rsid w:val="00490E5C"/>
    <w:rsid w:val="0049159B"/>
    <w:rsid w:val="00491B8D"/>
    <w:rsid w:val="00491CD4"/>
    <w:rsid w:val="00492435"/>
    <w:rsid w:val="00492613"/>
    <w:rsid w:val="00493063"/>
    <w:rsid w:val="0049367C"/>
    <w:rsid w:val="00493951"/>
    <w:rsid w:val="00493958"/>
    <w:rsid w:val="00493DE9"/>
    <w:rsid w:val="00494242"/>
    <w:rsid w:val="004943BC"/>
    <w:rsid w:val="0049441D"/>
    <w:rsid w:val="004947DC"/>
    <w:rsid w:val="00494E8E"/>
    <w:rsid w:val="004955BC"/>
    <w:rsid w:val="00495C9E"/>
    <w:rsid w:val="00495D63"/>
    <w:rsid w:val="0049648F"/>
    <w:rsid w:val="00496509"/>
    <w:rsid w:val="00496606"/>
    <w:rsid w:val="00496762"/>
    <w:rsid w:val="004967EF"/>
    <w:rsid w:val="00496B15"/>
    <w:rsid w:val="00496F05"/>
    <w:rsid w:val="00497370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CA7"/>
    <w:rsid w:val="004A1CFA"/>
    <w:rsid w:val="004A1E37"/>
    <w:rsid w:val="004A223D"/>
    <w:rsid w:val="004A251F"/>
    <w:rsid w:val="004A26DE"/>
    <w:rsid w:val="004A2F95"/>
    <w:rsid w:val="004A2FAE"/>
    <w:rsid w:val="004A3253"/>
    <w:rsid w:val="004A3292"/>
    <w:rsid w:val="004A33A9"/>
    <w:rsid w:val="004A394C"/>
    <w:rsid w:val="004A3BF1"/>
    <w:rsid w:val="004A3C7D"/>
    <w:rsid w:val="004A3E42"/>
    <w:rsid w:val="004A4676"/>
    <w:rsid w:val="004A4715"/>
    <w:rsid w:val="004A4C11"/>
    <w:rsid w:val="004A4D6F"/>
    <w:rsid w:val="004A5046"/>
    <w:rsid w:val="004A5651"/>
    <w:rsid w:val="004A565E"/>
    <w:rsid w:val="004A57F8"/>
    <w:rsid w:val="004A5DF3"/>
    <w:rsid w:val="004A5E95"/>
    <w:rsid w:val="004A6134"/>
    <w:rsid w:val="004A62E8"/>
    <w:rsid w:val="004A65A5"/>
    <w:rsid w:val="004A6C14"/>
    <w:rsid w:val="004A6D61"/>
    <w:rsid w:val="004A6E30"/>
    <w:rsid w:val="004A6F46"/>
    <w:rsid w:val="004A7092"/>
    <w:rsid w:val="004A7E06"/>
    <w:rsid w:val="004A7FC2"/>
    <w:rsid w:val="004B0263"/>
    <w:rsid w:val="004B05D1"/>
    <w:rsid w:val="004B0B03"/>
    <w:rsid w:val="004B0B44"/>
    <w:rsid w:val="004B0E6F"/>
    <w:rsid w:val="004B111A"/>
    <w:rsid w:val="004B18C2"/>
    <w:rsid w:val="004B1B9B"/>
    <w:rsid w:val="004B267F"/>
    <w:rsid w:val="004B2BF2"/>
    <w:rsid w:val="004B2DE9"/>
    <w:rsid w:val="004B2EBA"/>
    <w:rsid w:val="004B3609"/>
    <w:rsid w:val="004B36A8"/>
    <w:rsid w:val="004B3ECF"/>
    <w:rsid w:val="004B3F99"/>
    <w:rsid w:val="004B4164"/>
    <w:rsid w:val="004B423E"/>
    <w:rsid w:val="004B428A"/>
    <w:rsid w:val="004B429C"/>
    <w:rsid w:val="004B43D3"/>
    <w:rsid w:val="004B49E6"/>
    <w:rsid w:val="004B4D69"/>
    <w:rsid w:val="004B4F89"/>
    <w:rsid w:val="004B5832"/>
    <w:rsid w:val="004B5972"/>
    <w:rsid w:val="004B5E42"/>
    <w:rsid w:val="004B6B6A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8EE"/>
    <w:rsid w:val="004C19A3"/>
    <w:rsid w:val="004C24A0"/>
    <w:rsid w:val="004C24C9"/>
    <w:rsid w:val="004C24F7"/>
    <w:rsid w:val="004C2ADA"/>
    <w:rsid w:val="004C31B6"/>
    <w:rsid w:val="004C32D7"/>
    <w:rsid w:val="004C34A1"/>
    <w:rsid w:val="004C4022"/>
    <w:rsid w:val="004C48AE"/>
    <w:rsid w:val="004C4B68"/>
    <w:rsid w:val="004C4E82"/>
    <w:rsid w:val="004C507F"/>
    <w:rsid w:val="004C5319"/>
    <w:rsid w:val="004C5494"/>
    <w:rsid w:val="004C5BCD"/>
    <w:rsid w:val="004C5EDE"/>
    <w:rsid w:val="004C621F"/>
    <w:rsid w:val="004C6481"/>
    <w:rsid w:val="004C6566"/>
    <w:rsid w:val="004C6B45"/>
    <w:rsid w:val="004C6E43"/>
    <w:rsid w:val="004C6FBE"/>
    <w:rsid w:val="004C7417"/>
    <w:rsid w:val="004C76F8"/>
    <w:rsid w:val="004C7948"/>
    <w:rsid w:val="004C7BB8"/>
    <w:rsid w:val="004C7C60"/>
    <w:rsid w:val="004D0418"/>
    <w:rsid w:val="004D04D1"/>
    <w:rsid w:val="004D08AF"/>
    <w:rsid w:val="004D0DFE"/>
    <w:rsid w:val="004D127A"/>
    <w:rsid w:val="004D18A2"/>
    <w:rsid w:val="004D1D91"/>
    <w:rsid w:val="004D2243"/>
    <w:rsid w:val="004D22C3"/>
    <w:rsid w:val="004D38A7"/>
    <w:rsid w:val="004D3BB4"/>
    <w:rsid w:val="004D3C9B"/>
    <w:rsid w:val="004D3CB7"/>
    <w:rsid w:val="004D419A"/>
    <w:rsid w:val="004D41A7"/>
    <w:rsid w:val="004D498F"/>
    <w:rsid w:val="004D4DAC"/>
    <w:rsid w:val="004D5973"/>
    <w:rsid w:val="004D59A7"/>
    <w:rsid w:val="004D5BA8"/>
    <w:rsid w:val="004D6A2A"/>
    <w:rsid w:val="004D6C0B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6A4"/>
    <w:rsid w:val="004E0768"/>
    <w:rsid w:val="004E08C9"/>
    <w:rsid w:val="004E0DC5"/>
    <w:rsid w:val="004E0F44"/>
    <w:rsid w:val="004E1545"/>
    <w:rsid w:val="004E18EA"/>
    <w:rsid w:val="004E195F"/>
    <w:rsid w:val="004E1A31"/>
    <w:rsid w:val="004E1EC9"/>
    <w:rsid w:val="004E260A"/>
    <w:rsid w:val="004E266C"/>
    <w:rsid w:val="004E2804"/>
    <w:rsid w:val="004E2ACE"/>
    <w:rsid w:val="004E2C9B"/>
    <w:rsid w:val="004E2DE0"/>
    <w:rsid w:val="004E35BC"/>
    <w:rsid w:val="004E3676"/>
    <w:rsid w:val="004E3938"/>
    <w:rsid w:val="004E4060"/>
    <w:rsid w:val="004E409A"/>
    <w:rsid w:val="004E44EA"/>
    <w:rsid w:val="004E456F"/>
    <w:rsid w:val="004E4577"/>
    <w:rsid w:val="004E4EA0"/>
    <w:rsid w:val="004E4EF5"/>
    <w:rsid w:val="004E4F37"/>
    <w:rsid w:val="004E4F66"/>
    <w:rsid w:val="004E5455"/>
    <w:rsid w:val="004E56C7"/>
    <w:rsid w:val="004E58A1"/>
    <w:rsid w:val="004E58E9"/>
    <w:rsid w:val="004E5EFC"/>
    <w:rsid w:val="004E5F58"/>
    <w:rsid w:val="004E6ED3"/>
    <w:rsid w:val="004E726B"/>
    <w:rsid w:val="004E72EC"/>
    <w:rsid w:val="004E77A3"/>
    <w:rsid w:val="004E7CEB"/>
    <w:rsid w:val="004F0235"/>
    <w:rsid w:val="004F0325"/>
    <w:rsid w:val="004F082C"/>
    <w:rsid w:val="004F0FB9"/>
    <w:rsid w:val="004F0FC5"/>
    <w:rsid w:val="004F0FCB"/>
    <w:rsid w:val="004F15F3"/>
    <w:rsid w:val="004F1AA9"/>
    <w:rsid w:val="004F2392"/>
    <w:rsid w:val="004F2603"/>
    <w:rsid w:val="004F28E1"/>
    <w:rsid w:val="004F2BDE"/>
    <w:rsid w:val="004F2F7E"/>
    <w:rsid w:val="004F32B5"/>
    <w:rsid w:val="004F36BC"/>
    <w:rsid w:val="004F387A"/>
    <w:rsid w:val="004F3DB0"/>
    <w:rsid w:val="004F407E"/>
    <w:rsid w:val="004F445B"/>
    <w:rsid w:val="004F4ECC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2ED"/>
    <w:rsid w:val="004F7528"/>
    <w:rsid w:val="004F78C6"/>
    <w:rsid w:val="004F79FD"/>
    <w:rsid w:val="004F7BCA"/>
    <w:rsid w:val="004F7D89"/>
    <w:rsid w:val="00500A28"/>
    <w:rsid w:val="00500B23"/>
    <w:rsid w:val="00500D2F"/>
    <w:rsid w:val="00501915"/>
    <w:rsid w:val="0050192B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4D20"/>
    <w:rsid w:val="00505134"/>
    <w:rsid w:val="0050532C"/>
    <w:rsid w:val="005058E3"/>
    <w:rsid w:val="00505971"/>
    <w:rsid w:val="00505C04"/>
    <w:rsid w:val="00505E47"/>
    <w:rsid w:val="00506B11"/>
    <w:rsid w:val="00507543"/>
    <w:rsid w:val="005077A7"/>
    <w:rsid w:val="00507E8B"/>
    <w:rsid w:val="005106AF"/>
    <w:rsid w:val="00510F5D"/>
    <w:rsid w:val="00510F7C"/>
    <w:rsid w:val="005110B1"/>
    <w:rsid w:val="0051153F"/>
    <w:rsid w:val="00511C6E"/>
    <w:rsid w:val="00511F15"/>
    <w:rsid w:val="00512645"/>
    <w:rsid w:val="005126EE"/>
    <w:rsid w:val="0051318C"/>
    <w:rsid w:val="00513263"/>
    <w:rsid w:val="005134C2"/>
    <w:rsid w:val="00513CB6"/>
    <w:rsid w:val="00513D7F"/>
    <w:rsid w:val="005141E4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5"/>
    <w:rsid w:val="0051754F"/>
    <w:rsid w:val="00517616"/>
    <w:rsid w:val="005177E1"/>
    <w:rsid w:val="00517A2E"/>
    <w:rsid w:val="00517EE6"/>
    <w:rsid w:val="005203E0"/>
    <w:rsid w:val="00520C0A"/>
    <w:rsid w:val="00520DB3"/>
    <w:rsid w:val="00521043"/>
    <w:rsid w:val="005218B6"/>
    <w:rsid w:val="00521B97"/>
    <w:rsid w:val="00521D7E"/>
    <w:rsid w:val="00522188"/>
    <w:rsid w:val="00522589"/>
    <w:rsid w:val="0052282B"/>
    <w:rsid w:val="005234F5"/>
    <w:rsid w:val="005237C8"/>
    <w:rsid w:val="00523838"/>
    <w:rsid w:val="00523F04"/>
    <w:rsid w:val="005242D0"/>
    <w:rsid w:val="0052443E"/>
    <w:rsid w:val="00524545"/>
    <w:rsid w:val="005249E2"/>
    <w:rsid w:val="00524AB3"/>
    <w:rsid w:val="00524EBF"/>
    <w:rsid w:val="00524F25"/>
    <w:rsid w:val="00525192"/>
    <w:rsid w:val="005255BF"/>
    <w:rsid w:val="005257B5"/>
    <w:rsid w:val="005257DE"/>
    <w:rsid w:val="00525861"/>
    <w:rsid w:val="00525F0A"/>
    <w:rsid w:val="00526000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533"/>
    <w:rsid w:val="00530D9C"/>
    <w:rsid w:val="00531D8D"/>
    <w:rsid w:val="00531D97"/>
    <w:rsid w:val="00531EBE"/>
    <w:rsid w:val="005320C3"/>
    <w:rsid w:val="005320F8"/>
    <w:rsid w:val="005328E3"/>
    <w:rsid w:val="00532BC7"/>
    <w:rsid w:val="00532F1C"/>
    <w:rsid w:val="00532F8B"/>
    <w:rsid w:val="005334D0"/>
    <w:rsid w:val="00533737"/>
    <w:rsid w:val="00533941"/>
    <w:rsid w:val="00533B31"/>
    <w:rsid w:val="00533D4D"/>
    <w:rsid w:val="0053408C"/>
    <w:rsid w:val="005341F8"/>
    <w:rsid w:val="0053433E"/>
    <w:rsid w:val="005348A8"/>
    <w:rsid w:val="00534A5A"/>
    <w:rsid w:val="00535B79"/>
    <w:rsid w:val="00535CF5"/>
    <w:rsid w:val="00535D7C"/>
    <w:rsid w:val="00535EF1"/>
    <w:rsid w:val="00536579"/>
    <w:rsid w:val="00536835"/>
    <w:rsid w:val="00536C1E"/>
    <w:rsid w:val="005371CF"/>
    <w:rsid w:val="0053739B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97"/>
    <w:rsid w:val="00544ABA"/>
    <w:rsid w:val="005453B0"/>
    <w:rsid w:val="00545574"/>
    <w:rsid w:val="0054593A"/>
    <w:rsid w:val="005459FD"/>
    <w:rsid w:val="00545AA6"/>
    <w:rsid w:val="00545D32"/>
    <w:rsid w:val="00546434"/>
    <w:rsid w:val="005467FB"/>
    <w:rsid w:val="00546AE9"/>
    <w:rsid w:val="00546F15"/>
    <w:rsid w:val="005470BB"/>
    <w:rsid w:val="0054716D"/>
    <w:rsid w:val="00547989"/>
    <w:rsid w:val="005501EA"/>
    <w:rsid w:val="00550620"/>
    <w:rsid w:val="00551320"/>
    <w:rsid w:val="00551595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31A"/>
    <w:rsid w:val="00553410"/>
    <w:rsid w:val="0055370D"/>
    <w:rsid w:val="005537D5"/>
    <w:rsid w:val="00553819"/>
    <w:rsid w:val="00554291"/>
    <w:rsid w:val="0055461A"/>
    <w:rsid w:val="00554B00"/>
    <w:rsid w:val="00554B49"/>
    <w:rsid w:val="00554BE7"/>
    <w:rsid w:val="00554C71"/>
    <w:rsid w:val="00555087"/>
    <w:rsid w:val="005550DE"/>
    <w:rsid w:val="0055520B"/>
    <w:rsid w:val="0055525E"/>
    <w:rsid w:val="0055581A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1EE"/>
    <w:rsid w:val="005612FA"/>
    <w:rsid w:val="0056153A"/>
    <w:rsid w:val="005615D8"/>
    <w:rsid w:val="0056173E"/>
    <w:rsid w:val="00561E4B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2AE"/>
    <w:rsid w:val="00564770"/>
    <w:rsid w:val="00564A45"/>
    <w:rsid w:val="00564C9C"/>
    <w:rsid w:val="00564D46"/>
    <w:rsid w:val="00564F3E"/>
    <w:rsid w:val="00565199"/>
    <w:rsid w:val="005651D3"/>
    <w:rsid w:val="00565418"/>
    <w:rsid w:val="005656ED"/>
    <w:rsid w:val="005662F4"/>
    <w:rsid w:val="00566544"/>
    <w:rsid w:val="00566608"/>
    <w:rsid w:val="00566756"/>
    <w:rsid w:val="005667EE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0FCD"/>
    <w:rsid w:val="00571512"/>
    <w:rsid w:val="00571E06"/>
    <w:rsid w:val="00571ED7"/>
    <w:rsid w:val="005723DD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B41"/>
    <w:rsid w:val="00574C8E"/>
    <w:rsid w:val="00574F3F"/>
    <w:rsid w:val="00575002"/>
    <w:rsid w:val="00575084"/>
    <w:rsid w:val="00575507"/>
    <w:rsid w:val="0057562C"/>
    <w:rsid w:val="005759F6"/>
    <w:rsid w:val="00575D3C"/>
    <w:rsid w:val="00575DCD"/>
    <w:rsid w:val="00575DDC"/>
    <w:rsid w:val="00575E3E"/>
    <w:rsid w:val="00575E93"/>
    <w:rsid w:val="00575FFB"/>
    <w:rsid w:val="0057624C"/>
    <w:rsid w:val="005762AA"/>
    <w:rsid w:val="00576418"/>
    <w:rsid w:val="005765F5"/>
    <w:rsid w:val="00576778"/>
    <w:rsid w:val="00576A53"/>
    <w:rsid w:val="00576B41"/>
    <w:rsid w:val="00576C0A"/>
    <w:rsid w:val="00576D6C"/>
    <w:rsid w:val="0057713C"/>
    <w:rsid w:val="0057756C"/>
    <w:rsid w:val="00577A2E"/>
    <w:rsid w:val="00577BAE"/>
    <w:rsid w:val="00577E5F"/>
    <w:rsid w:val="00577FBF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16A2"/>
    <w:rsid w:val="00581832"/>
    <w:rsid w:val="0058262D"/>
    <w:rsid w:val="0058264C"/>
    <w:rsid w:val="00582C3A"/>
    <w:rsid w:val="00582E1A"/>
    <w:rsid w:val="00583147"/>
    <w:rsid w:val="005832D6"/>
    <w:rsid w:val="005833E8"/>
    <w:rsid w:val="00583836"/>
    <w:rsid w:val="00583B2F"/>
    <w:rsid w:val="00584416"/>
    <w:rsid w:val="00584B39"/>
    <w:rsid w:val="00584C29"/>
    <w:rsid w:val="00584D87"/>
    <w:rsid w:val="00585000"/>
    <w:rsid w:val="00585028"/>
    <w:rsid w:val="005854D1"/>
    <w:rsid w:val="00585F5B"/>
    <w:rsid w:val="0058620A"/>
    <w:rsid w:val="00586A96"/>
    <w:rsid w:val="00586DCD"/>
    <w:rsid w:val="00587FC0"/>
    <w:rsid w:val="0059049B"/>
    <w:rsid w:val="005906AD"/>
    <w:rsid w:val="00590CC0"/>
    <w:rsid w:val="00590CD1"/>
    <w:rsid w:val="00590D42"/>
    <w:rsid w:val="00590DA6"/>
    <w:rsid w:val="00590FDD"/>
    <w:rsid w:val="0059114F"/>
    <w:rsid w:val="0059156B"/>
    <w:rsid w:val="005916F2"/>
    <w:rsid w:val="00591A01"/>
    <w:rsid w:val="00591C7D"/>
    <w:rsid w:val="00592071"/>
    <w:rsid w:val="0059270C"/>
    <w:rsid w:val="00592B03"/>
    <w:rsid w:val="00592B0D"/>
    <w:rsid w:val="00592DF9"/>
    <w:rsid w:val="00592EFC"/>
    <w:rsid w:val="005931E4"/>
    <w:rsid w:val="0059379B"/>
    <w:rsid w:val="00593957"/>
    <w:rsid w:val="005939D5"/>
    <w:rsid w:val="00593A8E"/>
    <w:rsid w:val="00593AB9"/>
    <w:rsid w:val="00593FA8"/>
    <w:rsid w:val="005940E3"/>
    <w:rsid w:val="005941E7"/>
    <w:rsid w:val="005943CA"/>
    <w:rsid w:val="00594737"/>
    <w:rsid w:val="00594787"/>
    <w:rsid w:val="00594ABB"/>
    <w:rsid w:val="00594D1C"/>
    <w:rsid w:val="00594E36"/>
    <w:rsid w:val="00594F0A"/>
    <w:rsid w:val="0059504B"/>
    <w:rsid w:val="0059525E"/>
    <w:rsid w:val="0059536B"/>
    <w:rsid w:val="00595887"/>
    <w:rsid w:val="00595D2C"/>
    <w:rsid w:val="00596176"/>
    <w:rsid w:val="005961F7"/>
    <w:rsid w:val="005962DF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272"/>
    <w:rsid w:val="005A269F"/>
    <w:rsid w:val="005A26D9"/>
    <w:rsid w:val="005A305E"/>
    <w:rsid w:val="005A3068"/>
    <w:rsid w:val="005A30BB"/>
    <w:rsid w:val="005A3887"/>
    <w:rsid w:val="005A38E1"/>
    <w:rsid w:val="005A3A9E"/>
    <w:rsid w:val="005A3BF2"/>
    <w:rsid w:val="005A4255"/>
    <w:rsid w:val="005A4468"/>
    <w:rsid w:val="005A4824"/>
    <w:rsid w:val="005A4E45"/>
    <w:rsid w:val="005A4E81"/>
    <w:rsid w:val="005A5545"/>
    <w:rsid w:val="005A5653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79C"/>
    <w:rsid w:val="005A7D0C"/>
    <w:rsid w:val="005A7D6F"/>
    <w:rsid w:val="005B01B5"/>
    <w:rsid w:val="005B0542"/>
    <w:rsid w:val="005B063A"/>
    <w:rsid w:val="005B0DEF"/>
    <w:rsid w:val="005B10E2"/>
    <w:rsid w:val="005B11C0"/>
    <w:rsid w:val="005B124D"/>
    <w:rsid w:val="005B1339"/>
    <w:rsid w:val="005B2225"/>
    <w:rsid w:val="005B2799"/>
    <w:rsid w:val="005B28A7"/>
    <w:rsid w:val="005B2B3A"/>
    <w:rsid w:val="005B2B77"/>
    <w:rsid w:val="005B2DF2"/>
    <w:rsid w:val="005B3035"/>
    <w:rsid w:val="005B38C3"/>
    <w:rsid w:val="005B3B25"/>
    <w:rsid w:val="005B3D30"/>
    <w:rsid w:val="005B3D4A"/>
    <w:rsid w:val="005B496F"/>
    <w:rsid w:val="005B4A04"/>
    <w:rsid w:val="005B4CBE"/>
    <w:rsid w:val="005B4D87"/>
    <w:rsid w:val="005B535D"/>
    <w:rsid w:val="005B53ED"/>
    <w:rsid w:val="005B5531"/>
    <w:rsid w:val="005B562C"/>
    <w:rsid w:val="005B579D"/>
    <w:rsid w:val="005B61F6"/>
    <w:rsid w:val="005B63BF"/>
    <w:rsid w:val="005B6909"/>
    <w:rsid w:val="005B6919"/>
    <w:rsid w:val="005B74AB"/>
    <w:rsid w:val="005B7674"/>
    <w:rsid w:val="005B7ACA"/>
    <w:rsid w:val="005B7DD1"/>
    <w:rsid w:val="005B7E74"/>
    <w:rsid w:val="005C00A0"/>
    <w:rsid w:val="005C0253"/>
    <w:rsid w:val="005C02BA"/>
    <w:rsid w:val="005C084F"/>
    <w:rsid w:val="005C096F"/>
    <w:rsid w:val="005C0ADF"/>
    <w:rsid w:val="005C1182"/>
    <w:rsid w:val="005C14AB"/>
    <w:rsid w:val="005C1A2A"/>
    <w:rsid w:val="005C1B22"/>
    <w:rsid w:val="005C2403"/>
    <w:rsid w:val="005C28FA"/>
    <w:rsid w:val="005C366F"/>
    <w:rsid w:val="005C3F44"/>
    <w:rsid w:val="005C4031"/>
    <w:rsid w:val="005C40F4"/>
    <w:rsid w:val="005C4314"/>
    <w:rsid w:val="005C43BE"/>
    <w:rsid w:val="005C44F3"/>
    <w:rsid w:val="005C4A13"/>
    <w:rsid w:val="005C4B71"/>
    <w:rsid w:val="005C4DBA"/>
    <w:rsid w:val="005C4EF6"/>
    <w:rsid w:val="005C53E5"/>
    <w:rsid w:val="005C5758"/>
    <w:rsid w:val="005C588C"/>
    <w:rsid w:val="005C5A01"/>
    <w:rsid w:val="005C5DB4"/>
    <w:rsid w:val="005C6425"/>
    <w:rsid w:val="005C66B0"/>
    <w:rsid w:val="005C671C"/>
    <w:rsid w:val="005C6A3F"/>
    <w:rsid w:val="005C7123"/>
    <w:rsid w:val="005C712D"/>
    <w:rsid w:val="005C72BE"/>
    <w:rsid w:val="005C791F"/>
    <w:rsid w:val="005C7C75"/>
    <w:rsid w:val="005C7D03"/>
    <w:rsid w:val="005C7E00"/>
    <w:rsid w:val="005C7E7C"/>
    <w:rsid w:val="005C7F4B"/>
    <w:rsid w:val="005D0035"/>
    <w:rsid w:val="005D0E4F"/>
    <w:rsid w:val="005D0F61"/>
    <w:rsid w:val="005D14D0"/>
    <w:rsid w:val="005D15D0"/>
    <w:rsid w:val="005D1DB1"/>
    <w:rsid w:val="005D1E32"/>
    <w:rsid w:val="005D206B"/>
    <w:rsid w:val="005D2076"/>
    <w:rsid w:val="005D22B7"/>
    <w:rsid w:val="005D2973"/>
    <w:rsid w:val="005D2BDE"/>
    <w:rsid w:val="005D35AE"/>
    <w:rsid w:val="005D3B60"/>
    <w:rsid w:val="005D3D76"/>
    <w:rsid w:val="005D3F19"/>
    <w:rsid w:val="005D4125"/>
    <w:rsid w:val="005D4578"/>
    <w:rsid w:val="005D475B"/>
    <w:rsid w:val="005D49B6"/>
    <w:rsid w:val="005D4EFA"/>
    <w:rsid w:val="005D5395"/>
    <w:rsid w:val="005D55BA"/>
    <w:rsid w:val="005D5ADB"/>
    <w:rsid w:val="005D5CA1"/>
    <w:rsid w:val="005D648A"/>
    <w:rsid w:val="005D6847"/>
    <w:rsid w:val="005D6DEC"/>
    <w:rsid w:val="005D6E82"/>
    <w:rsid w:val="005D6F29"/>
    <w:rsid w:val="005D746C"/>
    <w:rsid w:val="005D76E9"/>
    <w:rsid w:val="005D7802"/>
    <w:rsid w:val="005D7DB9"/>
    <w:rsid w:val="005D7E0D"/>
    <w:rsid w:val="005E0B4A"/>
    <w:rsid w:val="005E0C82"/>
    <w:rsid w:val="005E0E40"/>
    <w:rsid w:val="005E108F"/>
    <w:rsid w:val="005E1475"/>
    <w:rsid w:val="005E1997"/>
    <w:rsid w:val="005E1B91"/>
    <w:rsid w:val="005E1BD0"/>
    <w:rsid w:val="005E200B"/>
    <w:rsid w:val="005E2193"/>
    <w:rsid w:val="005E234A"/>
    <w:rsid w:val="005E28A8"/>
    <w:rsid w:val="005E2A69"/>
    <w:rsid w:val="005E2CE3"/>
    <w:rsid w:val="005E2F4B"/>
    <w:rsid w:val="005E3449"/>
    <w:rsid w:val="005E35CC"/>
    <w:rsid w:val="005E3713"/>
    <w:rsid w:val="005E371E"/>
    <w:rsid w:val="005E3E21"/>
    <w:rsid w:val="005E3F33"/>
    <w:rsid w:val="005E4697"/>
    <w:rsid w:val="005E53F9"/>
    <w:rsid w:val="005E6A78"/>
    <w:rsid w:val="005E6CE6"/>
    <w:rsid w:val="005E6E6C"/>
    <w:rsid w:val="005E6FD3"/>
    <w:rsid w:val="005E707C"/>
    <w:rsid w:val="005E7382"/>
    <w:rsid w:val="005E775D"/>
    <w:rsid w:val="005E78B3"/>
    <w:rsid w:val="005E7BE6"/>
    <w:rsid w:val="005E7DB5"/>
    <w:rsid w:val="005E7EED"/>
    <w:rsid w:val="005F04F1"/>
    <w:rsid w:val="005F05D3"/>
    <w:rsid w:val="005F0A43"/>
    <w:rsid w:val="005F17BD"/>
    <w:rsid w:val="005F191F"/>
    <w:rsid w:val="005F2116"/>
    <w:rsid w:val="005F2273"/>
    <w:rsid w:val="005F270F"/>
    <w:rsid w:val="005F27BF"/>
    <w:rsid w:val="005F2B98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119"/>
    <w:rsid w:val="005F6622"/>
    <w:rsid w:val="005F6B77"/>
    <w:rsid w:val="005F6E7E"/>
    <w:rsid w:val="005F70B6"/>
    <w:rsid w:val="005F7487"/>
    <w:rsid w:val="006002C7"/>
    <w:rsid w:val="0060088E"/>
    <w:rsid w:val="0060099D"/>
    <w:rsid w:val="00600F95"/>
    <w:rsid w:val="00601213"/>
    <w:rsid w:val="00601839"/>
    <w:rsid w:val="00601DA6"/>
    <w:rsid w:val="00601E91"/>
    <w:rsid w:val="0060203A"/>
    <w:rsid w:val="00602343"/>
    <w:rsid w:val="006023C8"/>
    <w:rsid w:val="00602759"/>
    <w:rsid w:val="0060277A"/>
    <w:rsid w:val="00602B7C"/>
    <w:rsid w:val="00603193"/>
    <w:rsid w:val="006031FA"/>
    <w:rsid w:val="00603312"/>
    <w:rsid w:val="0060389C"/>
    <w:rsid w:val="006039C9"/>
    <w:rsid w:val="00603C3D"/>
    <w:rsid w:val="00604668"/>
    <w:rsid w:val="00604807"/>
    <w:rsid w:val="00604923"/>
    <w:rsid w:val="00604A32"/>
    <w:rsid w:val="00604DC7"/>
    <w:rsid w:val="00604E47"/>
    <w:rsid w:val="00605441"/>
    <w:rsid w:val="0060662D"/>
    <w:rsid w:val="0060690F"/>
    <w:rsid w:val="00606970"/>
    <w:rsid w:val="00606A20"/>
    <w:rsid w:val="00606B2B"/>
    <w:rsid w:val="00606DA2"/>
    <w:rsid w:val="006072C6"/>
    <w:rsid w:val="0060748B"/>
    <w:rsid w:val="00607A2E"/>
    <w:rsid w:val="00607A99"/>
    <w:rsid w:val="00607C1D"/>
    <w:rsid w:val="006103F8"/>
    <w:rsid w:val="006107EB"/>
    <w:rsid w:val="00610931"/>
    <w:rsid w:val="00610991"/>
    <w:rsid w:val="00610F06"/>
    <w:rsid w:val="00611634"/>
    <w:rsid w:val="00611698"/>
    <w:rsid w:val="00611878"/>
    <w:rsid w:val="00611A26"/>
    <w:rsid w:val="00611A2E"/>
    <w:rsid w:val="00611B8B"/>
    <w:rsid w:val="00611DC1"/>
    <w:rsid w:val="006124EE"/>
    <w:rsid w:val="006126B8"/>
    <w:rsid w:val="006129CD"/>
    <w:rsid w:val="0061307E"/>
    <w:rsid w:val="006130F7"/>
    <w:rsid w:val="00613115"/>
    <w:rsid w:val="006138A1"/>
    <w:rsid w:val="00613AF8"/>
    <w:rsid w:val="00613D8E"/>
    <w:rsid w:val="00613F8F"/>
    <w:rsid w:val="00613FFB"/>
    <w:rsid w:val="006142E0"/>
    <w:rsid w:val="00614938"/>
    <w:rsid w:val="00614E40"/>
    <w:rsid w:val="00614F27"/>
    <w:rsid w:val="00615544"/>
    <w:rsid w:val="00615CA8"/>
    <w:rsid w:val="006160BA"/>
    <w:rsid w:val="00616112"/>
    <w:rsid w:val="00616350"/>
    <w:rsid w:val="00616BC4"/>
    <w:rsid w:val="00616FB4"/>
    <w:rsid w:val="006175A9"/>
    <w:rsid w:val="006175EB"/>
    <w:rsid w:val="006176B8"/>
    <w:rsid w:val="006177DF"/>
    <w:rsid w:val="00617B8E"/>
    <w:rsid w:val="00617E63"/>
    <w:rsid w:val="00617F0B"/>
    <w:rsid w:val="006200F2"/>
    <w:rsid w:val="006205CA"/>
    <w:rsid w:val="00620716"/>
    <w:rsid w:val="006207DE"/>
    <w:rsid w:val="006213AD"/>
    <w:rsid w:val="0062145A"/>
    <w:rsid w:val="00621711"/>
    <w:rsid w:val="00621F53"/>
    <w:rsid w:val="00622E2A"/>
    <w:rsid w:val="00622F02"/>
    <w:rsid w:val="00622F4E"/>
    <w:rsid w:val="00623089"/>
    <w:rsid w:val="0062308E"/>
    <w:rsid w:val="006234C4"/>
    <w:rsid w:val="006237DC"/>
    <w:rsid w:val="00623808"/>
    <w:rsid w:val="00623815"/>
    <w:rsid w:val="00623872"/>
    <w:rsid w:val="00623C89"/>
    <w:rsid w:val="0062407B"/>
    <w:rsid w:val="00624121"/>
    <w:rsid w:val="006244C9"/>
    <w:rsid w:val="006244EF"/>
    <w:rsid w:val="006245F6"/>
    <w:rsid w:val="006246F4"/>
    <w:rsid w:val="0062475D"/>
    <w:rsid w:val="0062495F"/>
    <w:rsid w:val="00624970"/>
    <w:rsid w:val="00624B17"/>
    <w:rsid w:val="006254D6"/>
    <w:rsid w:val="00625C2F"/>
    <w:rsid w:val="00625E46"/>
    <w:rsid w:val="00625EB8"/>
    <w:rsid w:val="00626003"/>
    <w:rsid w:val="0062609F"/>
    <w:rsid w:val="0062616F"/>
    <w:rsid w:val="006263C8"/>
    <w:rsid w:val="0062660B"/>
    <w:rsid w:val="00626AD1"/>
    <w:rsid w:val="00626CD2"/>
    <w:rsid w:val="00627D3D"/>
    <w:rsid w:val="006304BC"/>
    <w:rsid w:val="006307EA"/>
    <w:rsid w:val="00630DCE"/>
    <w:rsid w:val="0063120A"/>
    <w:rsid w:val="006314DD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30"/>
    <w:rsid w:val="00633149"/>
    <w:rsid w:val="006333CA"/>
    <w:rsid w:val="006336BB"/>
    <w:rsid w:val="0063391D"/>
    <w:rsid w:val="006339A5"/>
    <w:rsid w:val="006339E6"/>
    <w:rsid w:val="00633C46"/>
    <w:rsid w:val="00633F0B"/>
    <w:rsid w:val="006340AA"/>
    <w:rsid w:val="006348C2"/>
    <w:rsid w:val="00634ACF"/>
    <w:rsid w:val="00634D1F"/>
    <w:rsid w:val="00634E46"/>
    <w:rsid w:val="00634E6D"/>
    <w:rsid w:val="00635035"/>
    <w:rsid w:val="0063580D"/>
    <w:rsid w:val="00635824"/>
    <w:rsid w:val="00635A32"/>
    <w:rsid w:val="00635BC3"/>
    <w:rsid w:val="00635CAE"/>
    <w:rsid w:val="00635ED7"/>
    <w:rsid w:val="006360F6"/>
    <w:rsid w:val="00636839"/>
    <w:rsid w:val="00636943"/>
    <w:rsid w:val="00637240"/>
    <w:rsid w:val="006406F5"/>
    <w:rsid w:val="00640ABA"/>
    <w:rsid w:val="00641256"/>
    <w:rsid w:val="006414A1"/>
    <w:rsid w:val="006414E5"/>
    <w:rsid w:val="00641F4C"/>
    <w:rsid w:val="00642179"/>
    <w:rsid w:val="0064225E"/>
    <w:rsid w:val="0064273F"/>
    <w:rsid w:val="006429BD"/>
    <w:rsid w:val="00642CA7"/>
    <w:rsid w:val="00643299"/>
    <w:rsid w:val="006435FF"/>
    <w:rsid w:val="00643639"/>
    <w:rsid w:val="00643660"/>
    <w:rsid w:val="00643DCB"/>
    <w:rsid w:val="006442FF"/>
    <w:rsid w:val="00644EE1"/>
    <w:rsid w:val="006451D3"/>
    <w:rsid w:val="00645245"/>
    <w:rsid w:val="00645556"/>
    <w:rsid w:val="00645739"/>
    <w:rsid w:val="00645C69"/>
    <w:rsid w:val="00646BE5"/>
    <w:rsid w:val="006472CC"/>
    <w:rsid w:val="0064738E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25"/>
    <w:rsid w:val="006535E4"/>
    <w:rsid w:val="00653654"/>
    <w:rsid w:val="0065385E"/>
    <w:rsid w:val="006538A6"/>
    <w:rsid w:val="00653F8A"/>
    <w:rsid w:val="00654068"/>
    <w:rsid w:val="0065495F"/>
    <w:rsid w:val="00654B38"/>
    <w:rsid w:val="00654B83"/>
    <w:rsid w:val="00654BB8"/>
    <w:rsid w:val="00654BC9"/>
    <w:rsid w:val="00654C77"/>
    <w:rsid w:val="00655061"/>
    <w:rsid w:val="0065510C"/>
    <w:rsid w:val="006553BE"/>
    <w:rsid w:val="006555AE"/>
    <w:rsid w:val="00655649"/>
    <w:rsid w:val="0065586F"/>
    <w:rsid w:val="00655882"/>
    <w:rsid w:val="00655B63"/>
    <w:rsid w:val="00655D8A"/>
    <w:rsid w:val="0065602E"/>
    <w:rsid w:val="00656064"/>
    <w:rsid w:val="0065634C"/>
    <w:rsid w:val="00656386"/>
    <w:rsid w:val="0065678A"/>
    <w:rsid w:val="00656A5C"/>
    <w:rsid w:val="00656E74"/>
    <w:rsid w:val="006571F6"/>
    <w:rsid w:val="00657431"/>
    <w:rsid w:val="0065759D"/>
    <w:rsid w:val="006579A5"/>
    <w:rsid w:val="00657A5B"/>
    <w:rsid w:val="00657D5A"/>
    <w:rsid w:val="00657E0F"/>
    <w:rsid w:val="0066024E"/>
    <w:rsid w:val="006607ED"/>
    <w:rsid w:val="006608F4"/>
    <w:rsid w:val="00660900"/>
    <w:rsid w:val="0066096C"/>
    <w:rsid w:val="006613ED"/>
    <w:rsid w:val="006618CC"/>
    <w:rsid w:val="0066192C"/>
    <w:rsid w:val="00661AAA"/>
    <w:rsid w:val="00662111"/>
    <w:rsid w:val="00662118"/>
    <w:rsid w:val="00662159"/>
    <w:rsid w:val="00662681"/>
    <w:rsid w:val="00662DF4"/>
    <w:rsid w:val="00663111"/>
    <w:rsid w:val="006638AD"/>
    <w:rsid w:val="00663BC1"/>
    <w:rsid w:val="00663DE4"/>
    <w:rsid w:val="00663ECA"/>
    <w:rsid w:val="00663F80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D67"/>
    <w:rsid w:val="00670E69"/>
    <w:rsid w:val="00671026"/>
    <w:rsid w:val="006713DE"/>
    <w:rsid w:val="0067143D"/>
    <w:rsid w:val="006715AE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3AFF"/>
    <w:rsid w:val="0067446F"/>
    <w:rsid w:val="006744E4"/>
    <w:rsid w:val="00674614"/>
    <w:rsid w:val="00674659"/>
    <w:rsid w:val="006746A4"/>
    <w:rsid w:val="0067486F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51F"/>
    <w:rsid w:val="006806A3"/>
    <w:rsid w:val="006806A6"/>
    <w:rsid w:val="006809FE"/>
    <w:rsid w:val="00681211"/>
    <w:rsid w:val="006812C2"/>
    <w:rsid w:val="00681308"/>
    <w:rsid w:val="00681799"/>
    <w:rsid w:val="0068184F"/>
    <w:rsid w:val="0068185E"/>
    <w:rsid w:val="006819BD"/>
    <w:rsid w:val="00681B36"/>
    <w:rsid w:val="006828C3"/>
    <w:rsid w:val="00682E14"/>
    <w:rsid w:val="00683430"/>
    <w:rsid w:val="0068407E"/>
    <w:rsid w:val="0068436C"/>
    <w:rsid w:val="0068447A"/>
    <w:rsid w:val="00684DA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D9D"/>
    <w:rsid w:val="00686F53"/>
    <w:rsid w:val="00686F63"/>
    <w:rsid w:val="0068704C"/>
    <w:rsid w:val="00687343"/>
    <w:rsid w:val="006873FC"/>
    <w:rsid w:val="00687B48"/>
    <w:rsid w:val="00687D03"/>
    <w:rsid w:val="00687F76"/>
    <w:rsid w:val="00687FAD"/>
    <w:rsid w:val="00690242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11D"/>
    <w:rsid w:val="0069342C"/>
    <w:rsid w:val="006934B0"/>
    <w:rsid w:val="006934EE"/>
    <w:rsid w:val="0069389C"/>
    <w:rsid w:val="00693E1F"/>
    <w:rsid w:val="00693ECB"/>
    <w:rsid w:val="0069450C"/>
    <w:rsid w:val="00694761"/>
    <w:rsid w:val="00694797"/>
    <w:rsid w:val="006948D3"/>
    <w:rsid w:val="0069525D"/>
    <w:rsid w:val="006952E2"/>
    <w:rsid w:val="00695367"/>
    <w:rsid w:val="006954D8"/>
    <w:rsid w:val="006956BC"/>
    <w:rsid w:val="00695887"/>
    <w:rsid w:val="00695903"/>
    <w:rsid w:val="006959BA"/>
    <w:rsid w:val="00695F5C"/>
    <w:rsid w:val="006960D7"/>
    <w:rsid w:val="00696180"/>
    <w:rsid w:val="006962DF"/>
    <w:rsid w:val="00696308"/>
    <w:rsid w:val="006965CE"/>
    <w:rsid w:val="00697733"/>
    <w:rsid w:val="00697C63"/>
    <w:rsid w:val="00697D0D"/>
    <w:rsid w:val="006A0018"/>
    <w:rsid w:val="006A07EA"/>
    <w:rsid w:val="006A0ECE"/>
    <w:rsid w:val="006A0F70"/>
    <w:rsid w:val="006A11A1"/>
    <w:rsid w:val="006A1989"/>
    <w:rsid w:val="006A1D6E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99B"/>
    <w:rsid w:val="006A69A3"/>
    <w:rsid w:val="006A6A46"/>
    <w:rsid w:val="006A6E17"/>
    <w:rsid w:val="006A73BC"/>
    <w:rsid w:val="006A7A3D"/>
    <w:rsid w:val="006A7CB8"/>
    <w:rsid w:val="006B009E"/>
    <w:rsid w:val="006B0BFD"/>
    <w:rsid w:val="006B0C53"/>
    <w:rsid w:val="006B0D15"/>
    <w:rsid w:val="006B0D4E"/>
    <w:rsid w:val="006B11A5"/>
    <w:rsid w:val="006B120D"/>
    <w:rsid w:val="006B1229"/>
    <w:rsid w:val="006B1528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775"/>
    <w:rsid w:val="006B2B59"/>
    <w:rsid w:val="006B3665"/>
    <w:rsid w:val="006B36F0"/>
    <w:rsid w:val="006B39E9"/>
    <w:rsid w:val="006B42B5"/>
    <w:rsid w:val="006B4CBA"/>
    <w:rsid w:val="006B4E72"/>
    <w:rsid w:val="006B555A"/>
    <w:rsid w:val="006B556B"/>
    <w:rsid w:val="006B5D14"/>
    <w:rsid w:val="006B600A"/>
    <w:rsid w:val="006B6635"/>
    <w:rsid w:val="006B6D39"/>
    <w:rsid w:val="006B78FD"/>
    <w:rsid w:val="006B7D22"/>
    <w:rsid w:val="006B7D2C"/>
    <w:rsid w:val="006C0CFA"/>
    <w:rsid w:val="006C1019"/>
    <w:rsid w:val="006C202C"/>
    <w:rsid w:val="006C22A5"/>
    <w:rsid w:val="006C23F7"/>
    <w:rsid w:val="006C288A"/>
    <w:rsid w:val="006C2A71"/>
    <w:rsid w:val="006C2BB5"/>
    <w:rsid w:val="006C2BEE"/>
    <w:rsid w:val="006C2C37"/>
    <w:rsid w:val="006C2C40"/>
    <w:rsid w:val="006C3021"/>
    <w:rsid w:val="006C326C"/>
    <w:rsid w:val="006C3AD8"/>
    <w:rsid w:val="006C3E8F"/>
    <w:rsid w:val="006C3ED9"/>
    <w:rsid w:val="006C4516"/>
    <w:rsid w:val="006C455E"/>
    <w:rsid w:val="006C46AD"/>
    <w:rsid w:val="006C4CDD"/>
    <w:rsid w:val="006C4F45"/>
    <w:rsid w:val="006C5033"/>
    <w:rsid w:val="006C507B"/>
    <w:rsid w:val="006C55A8"/>
    <w:rsid w:val="006C587C"/>
    <w:rsid w:val="006C5958"/>
    <w:rsid w:val="006C5B4F"/>
    <w:rsid w:val="006C643C"/>
    <w:rsid w:val="006C6C65"/>
    <w:rsid w:val="006C6E3A"/>
    <w:rsid w:val="006C6FD7"/>
    <w:rsid w:val="006C7656"/>
    <w:rsid w:val="006C7AE3"/>
    <w:rsid w:val="006C7BD8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5E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CD8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479"/>
    <w:rsid w:val="006E2529"/>
    <w:rsid w:val="006E2800"/>
    <w:rsid w:val="006E290D"/>
    <w:rsid w:val="006E2B39"/>
    <w:rsid w:val="006E2E36"/>
    <w:rsid w:val="006E346F"/>
    <w:rsid w:val="006E35C7"/>
    <w:rsid w:val="006E376A"/>
    <w:rsid w:val="006E391F"/>
    <w:rsid w:val="006E40BF"/>
    <w:rsid w:val="006E40CF"/>
    <w:rsid w:val="006E4462"/>
    <w:rsid w:val="006E45F3"/>
    <w:rsid w:val="006E4853"/>
    <w:rsid w:val="006E4A2F"/>
    <w:rsid w:val="006E4BB5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23B"/>
    <w:rsid w:val="006E67A5"/>
    <w:rsid w:val="006E696F"/>
    <w:rsid w:val="006E6A70"/>
    <w:rsid w:val="006E74A2"/>
    <w:rsid w:val="006E756F"/>
    <w:rsid w:val="006E799D"/>
    <w:rsid w:val="006E7B4E"/>
    <w:rsid w:val="006E7B58"/>
    <w:rsid w:val="006F01CF"/>
    <w:rsid w:val="006F0593"/>
    <w:rsid w:val="006F07B5"/>
    <w:rsid w:val="006F100F"/>
    <w:rsid w:val="006F1064"/>
    <w:rsid w:val="006F1749"/>
    <w:rsid w:val="006F1E7D"/>
    <w:rsid w:val="006F1EB7"/>
    <w:rsid w:val="006F2065"/>
    <w:rsid w:val="006F259E"/>
    <w:rsid w:val="006F28C8"/>
    <w:rsid w:val="006F2927"/>
    <w:rsid w:val="006F2AEA"/>
    <w:rsid w:val="006F2DFB"/>
    <w:rsid w:val="006F3284"/>
    <w:rsid w:val="006F3531"/>
    <w:rsid w:val="006F371D"/>
    <w:rsid w:val="006F375C"/>
    <w:rsid w:val="006F3B4A"/>
    <w:rsid w:val="006F3DB6"/>
    <w:rsid w:val="006F4025"/>
    <w:rsid w:val="006F40D6"/>
    <w:rsid w:val="006F4AEF"/>
    <w:rsid w:val="006F4C0A"/>
    <w:rsid w:val="006F4D52"/>
    <w:rsid w:val="006F4DA2"/>
    <w:rsid w:val="006F51AB"/>
    <w:rsid w:val="006F52E5"/>
    <w:rsid w:val="006F55E6"/>
    <w:rsid w:val="006F595D"/>
    <w:rsid w:val="006F59C4"/>
    <w:rsid w:val="006F5A03"/>
    <w:rsid w:val="006F5C60"/>
    <w:rsid w:val="006F5DF8"/>
    <w:rsid w:val="006F5F05"/>
    <w:rsid w:val="006F6066"/>
    <w:rsid w:val="006F6850"/>
    <w:rsid w:val="006F688D"/>
    <w:rsid w:val="006F6B03"/>
    <w:rsid w:val="006F6E0C"/>
    <w:rsid w:val="006F6FD0"/>
    <w:rsid w:val="006F707E"/>
    <w:rsid w:val="006F7171"/>
    <w:rsid w:val="006F76B2"/>
    <w:rsid w:val="006F79C5"/>
    <w:rsid w:val="006F7A61"/>
    <w:rsid w:val="006F7AF3"/>
    <w:rsid w:val="00700028"/>
    <w:rsid w:val="00700111"/>
    <w:rsid w:val="007001DC"/>
    <w:rsid w:val="007002EA"/>
    <w:rsid w:val="00700338"/>
    <w:rsid w:val="007003A1"/>
    <w:rsid w:val="00700915"/>
    <w:rsid w:val="00700A32"/>
    <w:rsid w:val="00700AB6"/>
    <w:rsid w:val="00701114"/>
    <w:rsid w:val="00701247"/>
    <w:rsid w:val="007014F8"/>
    <w:rsid w:val="0070185A"/>
    <w:rsid w:val="00701B29"/>
    <w:rsid w:val="00701B8E"/>
    <w:rsid w:val="00701C0E"/>
    <w:rsid w:val="00701E47"/>
    <w:rsid w:val="00701F98"/>
    <w:rsid w:val="00702368"/>
    <w:rsid w:val="007025CB"/>
    <w:rsid w:val="007026F7"/>
    <w:rsid w:val="00702BC2"/>
    <w:rsid w:val="00702E49"/>
    <w:rsid w:val="00703165"/>
    <w:rsid w:val="007034AA"/>
    <w:rsid w:val="00703751"/>
    <w:rsid w:val="00703C9D"/>
    <w:rsid w:val="00703CB7"/>
    <w:rsid w:val="00703DAB"/>
    <w:rsid w:val="00703DE9"/>
    <w:rsid w:val="00704500"/>
    <w:rsid w:val="00704557"/>
    <w:rsid w:val="0070489A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637"/>
    <w:rsid w:val="0070782D"/>
    <w:rsid w:val="007079F3"/>
    <w:rsid w:val="00707B9C"/>
    <w:rsid w:val="00707BF1"/>
    <w:rsid w:val="00707EC1"/>
    <w:rsid w:val="007101B7"/>
    <w:rsid w:val="0071022D"/>
    <w:rsid w:val="007109C2"/>
    <w:rsid w:val="00711223"/>
    <w:rsid w:val="00711340"/>
    <w:rsid w:val="007113D1"/>
    <w:rsid w:val="007116DE"/>
    <w:rsid w:val="0071196D"/>
    <w:rsid w:val="00711BC6"/>
    <w:rsid w:val="00711CBC"/>
    <w:rsid w:val="00712262"/>
    <w:rsid w:val="007126A7"/>
    <w:rsid w:val="00712723"/>
    <w:rsid w:val="00712A5F"/>
    <w:rsid w:val="00712C42"/>
    <w:rsid w:val="00712CCE"/>
    <w:rsid w:val="007135E7"/>
    <w:rsid w:val="0071391C"/>
    <w:rsid w:val="00713DE4"/>
    <w:rsid w:val="00713F27"/>
    <w:rsid w:val="00713FBD"/>
    <w:rsid w:val="00713FDE"/>
    <w:rsid w:val="00714190"/>
    <w:rsid w:val="007142D5"/>
    <w:rsid w:val="00714C47"/>
    <w:rsid w:val="00714EA4"/>
    <w:rsid w:val="00714FA3"/>
    <w:rsid w:val="0071557F"/>
    <w:rsid w:val="007156D9"/>
    <w:rsid w:val="00715B90"/>
    <w:rsid w:val="00715BFD"/>
    <w:rsid w:val="00716462"/>
    <w:rsid w:val="00716634"/>
    <w:rsid w:val="007171B1"/>
    <w:rsid w:val="00717279"/>
    <w:rsid w:val="007172B1"/>
    <w:rsid w:val="007172F8"/>
    <w:rsid w:val="007175EC"/>
    <w:rsid w:val="00717CBA"/>
    <w:rsid w:val="00717CDA"/>
    <w:rsid w:val="00717F5F"/>
    <w:rsid w:val="00717FA5"/>
    <w:rsid w:val="007200BB"/>
    <w:rsid w:val="00720D90"/>
    <w:rsid w:val="00721084"/>
    <w:rsid w:val="00721252"/>
    <w:rsid w:val="00721262"/>
    <w:rsid w:val="00721911"/>
    <w:rsid w:val="00721D9B"/>
    <w:rsid w:val="0072209A"/>
    <w:rsid w:val="00722121"/>
    <w:rsid w:val="007224B9"/>
    <w:rsid w:val="00722993"/>
    <w:rsid w:val="00722F94"/>
    <w:rsid w:val="00723791"/>
    <w:rsid w:val="00723908"/>
    <w:rsid w:val="00723AA7"/>
    <w:rsid w:val="00723BD2"/>
    <w:rsid w:val="00723E3F"/>
    <w:rsid w:val="007242E1"/>
    <w:rsid w:val="0072432E"/>
    <w:rsid w:val="0072446E"/>
    <w:rsid w:val="00724852"/>
    <w:rsid w:val="00724946"/>
    <w:rsid w:val="00724D62"/>
    <w:rsid w:val="00725348"/>
    <w:rsid w:val="00725550"/>
    <w:rsid w:val="0072558F"/>
    <w:rsid w:val="00725F3D"/>
    <w:rsid w:val="00725F85"/>
    <w:rsid w:val="00726036"/>
    <w:rsid w:val="00726279"/>
    <w:rsid w:val="007262DF"/>
    <w:rsid w:val="007262F9"/>
    <w:rsid w:val="0072642C"/>
    <w:rsid w:val="00726578"/>
    <w:rsid w:val="00726A9B"/>
    <w:rsid w:val="00726B5A"/>
    <w:rsid w:val="00726CB9"/>
    <w:rsid w:val="00726EFC"/>
    <w:rsid w:val="0072735B"/>
    <w:rsid w:val="00727530"/>
    <w:rsid w:val="00727DE8"/>
    <w:rsid w:val="00727E27"/>
    <w:rsid w:val="007308CD"/>
    <w:rsid w:val="00730D37"/>
    <w:rsid w:val="00731005"/>
    <w:rsid w:val="007312B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3D"/>
    <w:rsid w:val="00733EBF"/>
    <w:rsid w:val="00733F9C"/>
    <w:rsid w:val="00733F9E"/>
    <w:rsid w:val="00734009"/>
    <w:rsid w:val="00734339"/>
    <w:rsid w:val="00734761"/>
    <w:rsid w:val="00734EBE"/>
    <w:rsid w:val="007351A3"/>
    <w:rsid w:val="007352FB"/>
    <w:rsid w:val="00735522"/>
    <w:rsid w:val="00735A0F"/>
    <w:rsid w:val="00735A16"/>
    <w:rsid w:val="007361E1"/>
    <w:rsid w:val="00736247"/>
    <w:rsid w:val="007365D2"/>
    <w:rsid w:val="00736735"/>
    <w:rsid w:val="007367F2"/>
    <w:rsid w:val="00736C15"/>
    <w:rsid w:val="00736DD8"/>
    <w:rsid w:val="0073734F"/>
    <w:rsid w:val="00737447"/>
    <w:rsid w:val="00737466"/>
    <w:rsid w:val="00737526"/>
    <w:rsid w:val="00737F9B"/>
    <w:rsid w:val="0074076A"/>
    <w:rsid w:val="00740F9B"/>
    <w:rsid w:val="0074147F"/>
    <w:rsid w:val="00741658"/>
    <w:rsid w:val="007416E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15C"/>
    <w:rsid w:val="00745494"/>
    <w:rsid w:val="007455D7"/>
    <w:rsid w:val="00745991"/>
    <w:rsid w:val="00745D2E"/>
    <w:rsid w:val="00745D93"/>
    <w:rsid w:val="00745F95"/>
    <w:rsid w:val="0074638D"/>
    <w:rsid w:val="00746484"/>
    <w:rsid w:val="00746CD7"/>
    <w:rsid w:val="00746D3D"/>
    <w:rsid w:val="0074704F"/>
    <w:rsid w:val="00747793"/>
    <w:rsid w:val="00747A3A"/>
    <w:rsid w:val="00747D57"/>
    <w:rsid w:val="00747F48"/>
    <w:rsid w:val="00747F4C"/>
    <w:rsid w:val="007502A8"/>
    <w:rsid w:val="00750BDA"/>
    <w:rsid w:val="00750C30"/>
    <w:rsid w:val="00750C35"/>
    <w:rsid w:val="00751017"/>
    <w:rsid w:val="00751091"/>
    <w:rsid w:val="007516B7"/>
    <w:rsid w:val="007518B7"/>
    <w:rsid w:val="00751B2C"/>
    <w:rsid w:val="00751B48"/>
    <w:rsid w:val="00751B83"/>
    <w:rsid w:val="00751FBD"/>
    <w:rsid w:val="007520C2"/>
    <w:rsid w:val="007522BB"/>
    <w:rsid w:val="00752832"/>
    <w:rsid w:val="007529CF"/>
    <w:rsid w:val="00752A63"/>
    <w:rsid w:val="0075317B"/>
    <w:rsid w:val="007537BC"/>
    <w:rsid w:val="00753871"/>
    <w:rsid w:val="007538DD"/>
    <w:rsid w:val="00753B80"/>
    <w:rsid w:val="00753EB5"/>
    <w:rsid w:val="00754174"/>
    <w:rsid w:val="00754182"/>
    <w:rsid w:val="00754359"/>
    <w:rsid w:val="00754411"/>
    <w:rsid w:val="00754A90"/>
    <w:rsid w:val="00754A9F"/>
    <w:rsid w:val="00754ABB"/>
    <w:rsid w:val="00754BD9"/>
    <w:rsid w:val="00754E7A"/>
    <w:rsid w:val="007550F1"/>
    <w:rsid w:val="0075540C"/>
    <w:rsid w:val="007555D7"/>
    <w:rsid w:val="007556DC"/>
    <w:rsid w:val="00755944"/>
    <w:rsid w:val="00755DB1"/>
    <w:rsid w:val="00756207"/>
    <w:rsid w:val="00756583"/>
    <w:rsid w:val="007566D8"/>
    <w:rsid w:val="007567F1"/>
    <w:rsid w:val="00756A63"/>
    <w:rsid w:val="007574FC"/>
    <w:rsid w:val="0075775D"/>
    <w:rsid w:val="00757F51"/>
    <w:rsid w:val="00760080"/>
    <w:rsid w:val="00760086"/>
    <w:rsid w:val="00760196"/>
    <w:rsid w:val="007602EC"/>
    <w:rsid w:val="0076087D"/>
    <w:rsid w:val="00760975"/>
    <w:rsid w:val="007609B8"/>
    <w:rsid w:val="00760C6D"/>
    <w:rsid w:val="00760EBB"/>
    <w:rsid w:val="00760F2F"/>
    <w:rsid w:val="00761254"/>
    <w:rsid w:val="007613B0"/>
    <w:rsid w:val="00761570"/>
    <w:rsid w:val="00761653"/>
    <w:rsid w:val="00761747"/>
    <w:rsid w:val="00761CAA"/>
    <w:rsid w:val="00761DB2"/>
    <w:rsid w:val="00761FDA"/>
    <w:rsid w:val="007621FF"/>
    <w:rsid w:val="007622CD"/>
    <w:rsid w:val="0076245C"/>
    <w:rsid w:val="007629D4"/>
    <w:rsid w:val="00762EFC"/>
    <w:rsid w:val="0076339F"/>
    <w:rsid w:val="007634E3"/>
    <w:rsid w:val="0076357A"/>
    <w:rsid w:val="007639D2"/>
    <w:rsid w:val="007640E4"/>
    <w:rsid w:val="00764194"/>
    <w:rsid w:val="00764945"/>
    <w:rsid w:val="00764B56"/>
    <w:rsid w:val="00764D92"/>
    <w:rsid w:val="007650EF"/>
    <w:rsid w:val="00765291"/>
    <w:rsid w:val="00765842"/>
    <w:rsid w:val="00765907"/>
    <w:rsid w:val="0076598E"/>
    <w:rsid w:val="00765B80"/>
    <w:rsid w:val="00765ED3"/>
    <w:rsid w:val="00765FB4"/>
    <w:rsid w:val="00766055"/>
    <w:rsid w:val="0076633E"/>
    <w:rsid w:val="0076681D"/>
    <w:rsid w:val="0076695F"/>
    <w:rsid w:val="00766A65"/>
    <w:rsid w:val="007671F5"/>
    <w:rsid w:val="00767349"/>
    <w:rsid w:val="007673C7"/>
    <w:rsid w:val="007676B8"/>
    <w:rsid w:val="007676F3"/>
    <w:rsid w:val="007704A0"/>
    <w:rsid w:val="00770636"/>
    <w:rsid w:val="00770711"/>
    <w:rsid w:val="007710F6"/>
    <w:rsid w:val="0077175C"/>
    <w:rsid w:val="00771870"/>
    <w:rsid w:val="00771BE4"/>
    <w:rsid w:val="00771BF9"/>
    <w:rsid w:val="00771D33"/>
    <w:rsid w:val="007725C4"/>
    <w:rsid w:val="00772B4E"/>
    <w:rsid w:val="00772F8A"/>
    <w:rsid w:val="00773137"/>
    <w:rsid w:val="00773975"/>
    <w:rsid w:val="007739C6"/>
    <w:rsid w:val="00774889"/>
    <w:rsid w:val="00774985"/>
    <w:rsid w:val="00774CF5"/>
    <w:rsid w:val="00774DA0"/>
    <w:rsid w:val="00774FF5"/>
    <w:rsid w:val="007750B3"/>
    <w:rsid w:val="007752A8"/>
    <w:rsid w:val="00775504"/>
    <w:rsid w:val="0077561E"/>
    <w:rsid w:val="00775B46"/>
    <w:rsid w:val="00775BE3"/>
    <w:rsid w:val="00775C46"/>
    <w:rsid w:val="00775F76"/>
    <w:rsid w:val="007760E8"/>
    <w:rsid w:val="0077617B"/>
    <w:rsid w:val="00776418"/>
    <w:rsid w:val="0077660D"/>
    <w:rsid w:val="0077696A"/>
    <w:rsid w:val="007769C5"/>
    <w:rsid w:val="00776AEA"/>
    <w:rsid w:val="00777370"/>
    <w:rsid w:val="00777405"/>
    <w:rsid w:val="00777BA0"/>
    <w:rsid w:val="00777C68"/>
    <w:rsid w:val="00777F2D"/>
    <w:rsid w:val="007803BD"/>
    <w:rsid w:val="00780A01"/>
    <w:rsid w:val="00780D56"/>
    <w:rsid w:val="007811DC"/>
    <w:rsid w:val="007812EF"/>
    <w:rsid w:val="007814C4"/>
    <w:rsid w:val="007817F7"/>
    <w:rsid w:val="00781B55"/>
    <w:rsid w:val="00781D90"/>
    <w:rsid w:val="00781FD3"/>
    <w:rsid w:val="007820FA"/>
    <w:rsid w:val="00782133"/>
    <w:rsid w:val="007822FB"/>
    <w:rsid w:val="0078237A"/>
    <w:rsid w:val="007827D9"/>
    <w:rsid w:val="0078285F"/>
    <w:rsid w:val="007828FA"/>
    <w:rsid w:val="00782AA5"/>
    <w:rsid w:val="00782B07"/>
    <w:rsid w:val="00783207"/>
    <w:rsid w:val="0078397E"/>
    <w:rsid w:val="00783A92"/>
    <w:rsid w:val="00783E1D"/>
    <w:rsid w:val="007843CE"/>
    <w:rsid w:val="0078483B"/>
    <w:rsid w:val="00784A7C"/>
    <w:rsid w:val="00784A92"/>
    <w:rsid w:val="00784B1F"/>
    <w:rsid w:val="00784EED"/>
    <w:rsid w:val="00785599"/>
    <w:rsid w:val="00785900"/>
    <w:rsid w:val="007861DF"/>
    <w:rsid w:val="007863FD"/>
    <w:rsid w:val="0078670D"/>
    <w:rsid w:val="00786958"/>
    <w:rsid w:val="00786C49"/>
    <w:rsid w:val="00786E71"/>
    <w:rsid w:val="00786EDF"/>
    <w:rsid w:val="00790026"/>
    <w:rsid w:val="007900E6"/>
    <w:rsid w:val="00790128"/>
    <w:rsid w:val="0079017A"/>
    <w:rsid w:val="00790481"/>
    <w:rsid w:val="007905CB"/>
    <w:rsid w:val="00790726"/>
    <w:rsid w:val="00790867"/>
    <w:rsid w:val="007909F4"/>
    <w:rsid w:val="00790E50"/>
    <w:rsid w:val="0079125D"/>
    <w:rsid w:val="0079162F"/>
    <w:rsid w:val="007916DE"/>
    <w:rsid w:val="00791C4C"/>
    <w:rsid w:val="00791F39"/>
    <w:rsid w:val="007925A4"/>
    <w:rsid w:val="0079262F"/>
    <w:rsid w:val="00792F3D"/>
    <w:rsid w:val="00793091"/>
    <w:rsid w:val="0079323D"/>
    <w:rsid w:val="00793539"/>
    <w:rsid w:val="007937A5"/>
    <w:rsid w:val="0079387C"/>
    <w:rsid w:val="00793985"/>
    <w:rsid w:val="00793AC7"/>
    <w:rsid w:val="007943DA"/>
    <w:rsid w:val="0079450C"/>
    <w:rsid w:val="0079468D"/>
    <w:rsid w:val="00794924"/>
    <w:rsid w:val="00794B41"/>
    <w:rsid w:val="00794C8A"/>
    <w:rsid w:val="007950B3"/>
    <w:rsid w:val="007950DE"/>
    <w:rsid w:val="0079532D"/>
    <w:rsid w:val="0079590F"/>
    <w:rsid w:val="0079597C"/>
    <w:rsid w:val="00795F63"/>
    <w:rsid w:val="0079642B"/>
    <w:rsid w:val="00796891"/>
    <w:rsid w:val="00796B6A"/>
    <w:rsid w:val="0079711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DAA"/>
    <w:rsid w:val="007A1F44"/>
    <w:rsid w:val="007A23FF"/>
    <w:rsid w:val="007A2604"/>
    <w:rsid w:val="007A295B"/>
    <w:rsid w:val="007A2AD9"/>
    <w:rsid w:val="007A3424"/>
    <w:rsid w:val="007A35EF"/>
    <w:rsid w:val="007A3BF1"/>
    <w:rsid w:val="007A41EE"/>
    <w:rsid w:val="007A43A2"/>
    <w:rsid w:val="007A463F"/>
    <w:rsid w:val="007A470C"/>
    <w:rsid w:val="007A4C27"/>
    <w:rsid w:val="007A4C56"/>
    <w:rsid w:val="007A4D04"/>
    <w:rsid w:val="007A4DD5"/>
    <w:rsid w:val="007A4FE4"/>
    <w:rsid w:val="007A5141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DA2"/>
    <w:rsid w:val="007A7E62"/>
    <w:rsid w:val="007B03AF"/>
    <w:rsid w:val="007B05F1"/>
    <w:rsid w:val="007B0780"/>
    <w:rsid w:val="007B0790"/>
    <w:rsid w:val="007B0814"/>
    <w:rsid w:val="007B1187"/>
    <w:rsid w:val="007B142F"/>
    <w:rsid w:val="007B1543"/>
    <w:rsid w:val="007B1A63"/>
    <w:rsid w:val="007B1AC0"/>
    <w:rsid w:val="007B1BB2"/>
    <w:rsid w:val="007B1D85"/>
    <w:rsid w:val="007B245D"/>
    <w:rsid w:val="007B24C8"/>
    <w:rsid w:val="007B2617"/>
    <w:rsid w:val="007B270A"/>
    <w:rsid w:val="007B2D3B"/>
    <w:rsid w:val="007B2F19"/>
    <w:rsid w:val="007B355B"/>
    <w:rsid w:val="007B3B4D"/>
    <w:rsid w:val="007B3C31"/>
    <w:rsid w:val="007B48EA"/>
    <w:rsid w:val="007B49E3"/>
    <w:rsid w:val="007B52CD"/>
    <w:rsid w:val="007B58EB"/>
    <w:rsid w:val="007B5A80"/>
    <w:rsid w:val="007B6892"/>
    <w:rsid w:val="007B6A9F"/>
    <w:rsid w:val="007B7380"/>
    <w:rsid w:val="007B7DC1"/>
    <w:rsid w:val="007B7E2D"/>
    <w:rsid w:val="007B7EDB"/>
    <w:rsid w:val="007C0284"/>
    <w:rsid w:val="007C02EB"/>
    <w:rsid w:val="007C06E6"/>
    <w:rsid w:val="007C19AD"/>
    <w:rsid w:val="007C278E"/>
    <w:rsid w:val="007C2F79"/>
    <w:rsid w:val="007C31A4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944"/>
    <w:rsid w:val="007C5CED"/>
    <w:rsid w:val="007C5DD3"/>
    <w:rsid w:val="007C5F62"/>
    <w:rsid w:val="007C68DA"/>
    <w:rsid w:val="007C6928"/>
    <w:rsid w:val="007C6DA4"/>
    <w:rsid w:val="007C6EFF"/>
    <w:rsid w:val="007C7133"/>
    <w:rsid w:val="007C72BC"/>
    <w:rsid w:val="007C7893"/>
    <w:rsid w:val="007C7C16"/>
    <w:rsid w:val="007C7C22"/>
    <w:rsid w:val="007D0295"/>
    <w:rsid w:val="007D05A0"/>
    <w:rsid w:val="007D0A9D"/>
    <w:rsid w:val="007D0D30"/>
    <w:rsid w:val="007D0F4D"/>
    <w:rsid w:val="007D0F9B"/>
    <w:rsid w:val="007D12FA"/>
    <w:rsid w:val="007D131B"/>
    <w:rsid w:val="007D13FB"/>
    <w:rsid w:val="007D1BE2"/>
    <w:rsid w:val="007D1F34"/>
    <w:rsid w:val="007D210E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3B7D"/>
    <w:rsid w:val="007D40DA"/>
    <w:rsid w:val="007D4178"/>
    <w:rsid w:val="007D46BA"/>
    <w:rsid w:val="007D4769"/>
    <w:rsid w:val="007D4A42"/>
    <w:rsid w:val="007D4C00"/>
    <w:rsid w:val="007D4C6B"/>
    <w:rsid w:val="007D4D33"/>
    <w:rsid w:val="007D4F71"/>
    <w:rsid w:val="007D5A58"/>
    <w:rsid w:val="007D5FC3"/>
    <w:rsid w:val="007D670C"/>
    <w:rsid w:val="007D67F3"/>
    <w:rsid w:val="007D6E56"/>
    <w:rsid w:val="007D7175"/>
    <w:rsid w:val="007D7265"/>
    <w:rsid w:val="007D754A"/>
    <w:rsid w:val="007D7CF7"/>
    <w:rsid w:val="007E04BB"/>
    <w:rsid w:val="007E0B48"/>
    <w:rsid w:val="007E1369"/>
    <w:rsid w:val="007E16D6"/>
    <w:rsid w:val="007E1A1B"/>
    <w:rsid w:val="007E1A88"/>
    <w:rsid w:val="007E1ACC"/>
    <w:rsid w:val="007E1F50"/>
    <w:rsid w:val="007E2935"/>
    <w:rsid w:val="007E2B17"/>
    <w:rsid w:val="007E2B3C"/>
    <w:rsid w:val="007E3322"/>
    <w:rsid w:val="007E35CD"/>
    <w:rsid w:val="007E3D7D"/>
    <w:rsid w:val="007E42A2"/>
    <w:rsid w:val="007E44DF"/>
    <w:rsid w:val="007E469A"/>
    <w:rsid w:val="007E4734"/>
    <w:rsid w:val="007E4849"/>
    <w:rsid w:val="007E4C88"/>
    <w:rsid w:val="007E4E31"/>
    <w:rsid w:val="007E5123"/>
    <w:rsid w:val="007E5510"/>
    <w:rsid w:val="007E585E"/>
    <w:rsid w:val="007E62D0"/>
    <w:rsid w:val="007E66BB"/>
    <w:rsid w:val="007E67C2"/>
    <w:rsid w:val="007E6803"/>
    <w:rsid w:val="007E6A6F"/>
    <w:rsid w:val="007E6EDE"/>
    <w:rsid w:val="007E6EEA"/>
    <w:rsid w:val="007E714C"/>
    <w:rsid w:val="007E74EB"/>
    <w:rsid w:val="007E7DDF"/>
    <w:rsid w:val="007F06E1"/>
    <w:rsid w:val="007F08E6"/>
    <w:rsid w:val="007F11BA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048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44D"/>
    <w:rsid w:val="00800769"/>
    <w:rsid w:val="00800AAE"/>
    <w:rsid w:val="00800BAC"/>
    <w:rsid w:val="00800D7A"/>
    <w:rsid w:val="00800DA1"/>
    <w:rsid w:val="00800ED2"/>
    <w:rsid w:val="00800F67"/>
    <w:rsid w:val="00801CAD"/>
    <w:rsid w:val="00801D4E"/>
    <w:rsid w:val="0080237E"/>
    <w:rsid w:val="00802419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4E9"/>
    <w:rsid w:val="0080660D"/>
    <w:rsid w:val="00806779"/>
    <w:rsid w:val="008067CC"/>
    <w:rsid w:val="00806850"/>
    <w:rsid w:val="00806AAF"/>
    <w:rsid w:val="008070AC"/>
    <w:rsid w:val="00807510"/>
    <w:rsid w:val="0080763B"/>
    <w:rsid w:val="00807725"/>
    <w:rsid w:val="008101EA"/>
    <w:rsid w:val="008101FD"/>
    <w:rsid w:val="00810316"/>
    <w:rsid w:val="008109DF"/>
    <w:rsid w:val="00810AA8"/>
    <w:rsid w:val="00810D8D"/>
    <w:rsid w:val="00810E59"/>
    <w:rsid w:val="008112E8"/>
    <w:rsid w:val="00811835"/>
    <w:rsid w:val="00811B80"/>
    <w:rsid w:val="00812816"/>
    <w:rsid w:val="00812B21"/>
    <w:rsid w:val="00812B31"/>
    <w:rsid w:val="00813226"/>
    <w:rsid w:val="008132B9"/>
    <w:rsid w:val="008135C7"/>
    <w:rsid w:val="00813822"/>
    <w:rsid w:val="00813A98"/>
    <w:rsid w:val="00813AE5"/>
    <w:rsid w:val="00813CD3"/>
    <w:rsid w:val="00813F49"/>
    <w:rsid w:val="00814631"/>
    <w:rsid w:val="008146BA"/>
    <w:rsid w:val="0081481D"/>
    <w:rsid w:val="00814A52"/>
    <w:rsid w:val="00814A89"/>
    <w:rsid w:val="00814C30"/>
    <w:rsid w:val="00815237"/>
    <w:rsid w:val="008152C6"/>
    <w:rsid w:val="008155C5"/>
    <w:rsid w:val="0081581D"/>
    <w:rsid w:val="00815E27"/>
    <w:rsid w:val="0081602A"/>
    <w:rsid w:val="00816164"/>
    <w:rsid w:val="008162D1"/>
    <w:rsid w:val="008164E1"/>
    <w:rsid w:val="00816B6D"/>
    <w:rsid w:val="00817180"/>
    <w:rsid w:val="008172BE"/>
    <w:rsid w:val="008174C7"/>
    <w:rsid w:val="008179DA"/>
    <w:rsid w:val="00817B71"/>
    <w:rsid w:val="00820244"/>
    <w:rsid w:val="00820440"/>
    <w:rsid w:val="0082080D"/>
    <w:rsid w:val="00820C09"/>
    <w:rsid w:val="00820FF3"/>
    <w:rsid w:val="008210EB"/>
    <w:rsid w:val="00821628"/>
    <w:rsid w:val="00822151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8C3"/>
    <w:rsid w:val="00826EC5"/>
    <w:rsid w:val="008274BF"/>
    <w:rsid w:val="00827817"/>
    <w:rsid w:val="008279A0"/>
    <w:rsid w:val="008279D2"/>
    <w:rsid w:val="008302D8"/>
    <w:rsid w:val="00830991"/>
    <w:rsid w:val="00830B75"/>
    <w:rsid w:val="00830D1A"/>
    <w:rsid w:val="00830DC3"/>
    <w:rsid w:val="00831358"/>
    <w:rsid w:val="0083139B"/>
    <w:rsid w:val="00831555"/>
    <w:rsid w:val="00831A8A"/>
    <w:rsid w:val="00831CE2"/>
    <w:rsid w:val="00831E8A"/>
    <w:rsid w:val="00831F52"/>
    <w:rsid w:val="00831FE7"/>
    <w:rsid w:val="00832154"/>
    <w:rsid w:val="00832646"/>
    <w:rsid w:val="00832F5C"/>
    <w:rsid w:val="00833052"/>
    <w:rsid w:val="00833107"/>
    <w:rsid w:val="008345D2"/>
    <w:rsid w:val="00834E0F"/>
    <w:rsid w:val="00834FEA"/>
    <w:rsid w:val="0083595D"/>
    <w:rsid w:val="0083598D"/>
    <w:rsid w:val="008359E0"/>
    <w:rsid w:val="00835D4F"/>
    <w:rsid w:val="008363E9"/>
    <w:rsid w:val="00836445"/>
    <w:rsid w:val="00836619"/>
    <w:rsid w:val="00836C9E"/>
    <w:rsid w:val="0083712D"/>
    <w:rsid w:val="00837535"/>
    <w:rsid w:val="008376F6"/>
    <w:rsid w:val="00837D5B"/>
    <w:rsid w:val="00837EAB"/>
    <w:rsid w:val="00837FD6"/>
    <w:rsid w:val="00840460"/>
    <w:rsid w:val="00840607"/>
    <w:rsid w:val="00840784"/>
    <w:rsid w:val="00840817"/>
    <w:rsid w:val="00840970"/>
    <w:rsid w:val="00840D42"/>
    <w:rsid w:val="00841CD2"/>
    <w:rsid w:val="008420FF"/>
    <w:rsid w:val="00842220"/>
    <w:rsid w:val="00842713"/>
    <w:rsid w:val="00842910"/>
    <w:rsid w:val="00842B77"/>
    <w:rsid w:val="00842EEA"/>
    <w:rsid w:val="0084309F"/>
    <w:rsid w:val="00843669"/>
    <w:rsid w:val="00843A59"/>
    <w:rsid w:val="00843E99"/>
    <w:rsid w:val="00844326"/>
    <w:rsid w:val="00844613"/>
    <w:rsid w:val="00844659"/>
    <w:rsid w:val="008459A2"/>
    <w:rsid w:val="00845C12"/>
    <w:rsid w:val="0084612B"/>
    <w:rsid w:val="0084658B"/>
    <w:rsid w:val="0084691C"/>
    <w:rsid w:val="008469D9"/>
    <w:rsid w:val="00846A93"/>
    <w:rsid w:val="00846D0A"/>
    <w:rsid w:val="00846D4A"/>
    <w:rsid w:val="00846DC0"/>
    <w:rsid w:val="008474A7"/>
    <w:rsid w:val="00847AD8"/>
    <w:rsid w:val="00847C73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2"/>
    <w:rsid w:val="008544D7"/>
    <w:rsid w:val="00854572"/>
    <w:rsid w:val="00854BD5"/>
    <w:rsid w:val="008551B8"/>
    <w:rsid w:val="00855492"/>
    <w:rsid w:val="0085558E"/>
    <w:rsid w:val="008559EA"/>
    <w:rsid w:val="00855D6D"/>
    <w:rsid w:val="00856833"/>
    <w:rsid w:val="00856840"/>
    <w:rsid w:val="00857139"/>
    <w:rsid w:val="008571EE"/>
    <w:rsid w:val="00857693"/>
    <w:rsid w:val="0085786E"/>
    <w:rsid w:val="00857ACB"/>
    <w:rsid w:val="00857C5B"/>
    <w:rsid w:val="00857CFC"/>
    <w:rsid w:val="0086087C"/>
    <w:rsid w:val="008608F4"/>
    <w:rsid w:val="00860B84"/>
    <w:rsid w:val="00860C8E"/>
    <w:rsid w:val="00860D8E"/>
    <w:rsid w:val="008614F5"/>
    <w:rsid w:val="008616B0"/>
    <w:rsid w:val="008616F5"/>
    <w:rsid w:val="0086181E"/>
    <w:rsid w:val="008619CF"/>
    <w:rsid w:val="00861F73"/>
    <w:rsid w:val="00862022"/>
    <w:rsid w:val="0086269A"/>
    <w:rsid w:val="0086275E"/>
    <w:rsid w:val="008629CB"/>
    <w:rsid w:val="00862C45"/>
    <w:rsid w:val="00862CEB"/>
    <w:rsid w:val="00862EF4"/>
    <w:rsid w:val="0086302E"/>
    <w:rsid w:val="008632FF"/>
    <w:rsid w:val="00863304"/>
    <w:rsid w:val="00863352"/>
    <w:rsid w:val="0086344B"/>
    <w:rsid w:val="00863B12"/>
    <w:rsid w:val="008640D7"/>
    <w:rsid w:val="008640DE"/>
    <w:rsid w:val="00864440"/>
    <w:rsid w:val="00864D76"/>
    <w:rsid w:val="008650FC"/>
    <w:rsid w:val="00865C0A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675"/>
    <w:rsid w:val="0087106E"/>
    <w:rsid w:val="0087120C"/>
    <w:rsid w:val="0087126C"/>
    <w:rsid w:val="008712FD"/>
    <w:rsid w:val="008713EB"/>
    <w:rsid w:val="008716A1"/>
    <w:rsid w:val="00871966"/>
    <w:rsid w:val="00871ED4"/>
    <w:rsid w:val="00872219"/>
    <w:rsid w:val="0087267D"/>
    <w:rsid w:val="008728A2"/>
    <w:rsid w:val="00872D3F"/>
    <w:rsid w:val="00872E22"/>
    <w:rsid w:val="008730E9"/>
    <w:rsid w:val="008733A4"/>
    <w:rsid w:val="008733E4"/>
    <w:rsid w:val="008734C4"/>
    <w:rsid w:val="008736A3"/>
    <w:rsid w:val="00873708"/>
    <w:rsid w:val="00873906"/>
    <w:rsid w:val="00873C9D"/>
    <w:rsid w:val="00873D9B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BA2"/>
    <w:rsid w:val="00875EBE"/>
    <w:rsid w:val="00875F73"/>
    <w:rsid w:val="0087652F"/>
    <w:rsid w:val="00876584"/>
    <w:rsid w:val="00877461"/>
    <w:rsid w:val="00877AA2"/>
    <w:rsid w:val="00877CEA"/>
    <w:rsid w:val="00877EE6"/>
    <w:rsid w:val="00880133"/>
    <w:rsid w:val="008801E2"/>
    <w:rsid w:val="00880256"/>
    <w:rsid w:val="00880A89"/>
    <w:rsid w:val="00880BCB"/>
    <w:rsid w:val="00880CE2"/>
    <w:rsid w:val="00880ED5"/>
    <w:rsid w:val="00880F30"/>
    <w:rsid w:val="00880F64"/>
    <w:rsid w:val="008813F4"/>
    <w:rsid w:val="00881935"/>
    <w:rsid w:val="00882788"/>
    <w:rsid w:val="0088309E"/>
    <w:rsid w:val="008833E8"/>
    <w:rsid w:val="00883467"/>
    <w:rsid w:val="00883C89"/>
    <w:rsid w:val="00884583"/>
    <w:rsid w:val="008846C5"/>
    <w:rsid w:val="008846F1"/>
    <w:rsid w:val="00884B65"/>
    <w:rsid w:val="00884B8F"/>
    <w:rsid w:val="00884F37"/>
    <w:rsid w:val="00885CA4"/>
    <w:rsid w:val="00885CAC"/>
    <w:rsid w:val="00885D02"/>
    <w:rsid w:val="00885DE9"/>
    <w:rsid w:val="00885EBE"/>
    <w:rsid w:val="0088718A"/>
    <w:rsid w:val="0088759E"/>
    <w:rsid w:val="00887AB5"/>
    <w:rsid w:val="00887B48"/>
    <w:rsid w:val="00887FAD"/>
    <w:rsid w:val="008900E9"/>
    <w:rsid w:val="00890192"/>
    <w:rsid w:val="008902E1"/>
    <w:rsid w:val="0089033E"/>
    <w:rsid w:val="008903C4"/>
    <w:rsid w:val="00890451"/>
    <w:rsid w:val="00890680"/>
    <w:rsid w:val="008911E6"/>
    <w:rsid w:val="0089176E"/>
    <w:rsid w:val="008917E0"/>
    <w:rsid w:val="00891C90"/>
    <w:rsid w:val="00891D7D"/>
    <w:rsid w:val="00892365"/>
    <w:rsid w:val="00892516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A0"/>
    <w:rsid w:val="008951DB"/>
    <w:rsid w:val="00895347"/>
    <w:rsid w:val="00895588"/>
    <w:rsid w:val="008958BE"/>
    <w:rsid w:val="00895D81"/>
    <w:rsid w:val="0089611B"/>
    <w:rsid w:val="0089637B"/>
    <w:rsid w:val="00896874"/>
    <w:rsid w:val="00896C81"/>
    <w:rsid w:val="00896D83"/>
    <w:rsid w:val="00897076"/>
    <w:rsid w:val="008972D6"/>
    <w:rsid w:val="008977B9"/>
    <w:rsid w:val="008977FF"/>
    <w:rsid w:val="00897821"/>
    <w:rsid w:val="008979E2"/>
    <w:rsid w:val="008A09C7"/>
    <w:rsid w:val="008A0AB2"/>
    <w:rsid w:val="008A0B7A"/>
    <w:rsid w:val="008A0BA3"/>
    <w:rsid w:val="008A0CFC"/>
    <w:rsid w:val="008A12FE"/>
    <w:rsid w:val="008A14B8"/>
    <w:rsid w:val="008A1ECF"/>
    <w:rsid w:val="008A2312"/>
    <w:rsid w:val="008A2339"/>
    <w:rsid w:val="008A27A9"/>
    <w:rsid w:val="008A2850"/>
    <w:rsid w:val="008A28B6"/>
    <w:rsid w:val="008A29A1"/>
    <w:rsid w:val="008A2BB1"/>
    <w:rsid w:val="008A33BA"/>
    <w:rsid w:val="008A3466"/>
    <w:rsid w:val="008A3612"/>
    <w:rsid w:val="008A389F"/>
    <w:rsid w:val="008A3D02"/>
    <w:rsid w:val="008A40B4"/>
    <w:rsid w:val="008A44CE"/>
    <w:rsid w:val="008A5940"/>
    <w:rsid w:val="008A68FC"/>
    <w:rsid w:val="008A6AC3"/>
    <w:rsid w:val="008A6BDA"/>
    <w:rsid w:val="008A6D8A"/>
    <w:rsid w:val="008A6FFD"/>
    <w:rsid w:val="008A708B"/>
    <w:rsid w:val="008A73B2"/>
    <w:rsid w:val="008A75BB"/>
    <w:rsid w:val="008A76F1"/>
    <w:rsid w:val="008A7978"/>
    <w:rsid w:val="008A7FA9"/>
    <w:rsid w:val="008B036B"/>
    <w:rsid w:val="008B043F"/>
    <w:rsid w:val="008B063A"/>
    <w:rsid w:val="008B07AA"/>
    <w:rsid w:val="008B0808"/>
    <w:rsid w:val="008B08F9"/>
    <w:rsid w:val="008B0AEC"/>
    <w:rsid w:val="008B0EB6"/>
    <w:rsid w:val="008B1E53"/>
    <w:rsid w:val="008B1E5B"/>
    <w:rsid w:val="008B24CC"/>
    <w:rsid w:val="008B32A0"/>
    <w:rsid w:val="008B389D"/>
    <w:rsid w:val="008B3C5C"/>
    <w:rsid w:val="008B3DD0"/>
    <w:rsid w:val="008B4E60"/>
    <w:rsid w:val="008B5299"/>
    <w:rsid w:val="008B56CC"/>
    <w:rsid w:val="008B56FF"/>
    <w:rsid w:val="008B5A5F"/>
    <w:rsid w:val="008B5AB0"/>
    <w:rsid w:val="008B6054"/>
    <w:rsid w:val="008B607D"/>
    <w:rsid w:val="008B610D"/>
    <w:rsid w:val="008B614C"/>
    <w:rsid w:val="008B694E"/>
    <w:rsid w:val="008B6CF3"/>
    <w:rsid w:val="008B6DEB"/>
    <w:rsid w:val="008B7B08"/>
    <w:rsid w:val="008B7B09"/>
    <w:rsid w:val="008B7D61"/>
    <w:rsid w:val="008B7F19"/>
    <w:rsid w:val="008C00B5"/>
    <w:rsid w:val="008C0A02"/>
    <w:rsid w:val="008C0AC7"/>
    <w:rsid w:val="008C0D2B"/>
    <w:rsid w:val="008C0E38"/>
    <w:rsid w:val="008C1216"/>
    <w:rsid w:val="008C13F0"/>
    <w:rsid w:val="008C144C"/>
    <w:rsid w:val="008C14DD"/>
    <w:rsid w:val="008C175C"/>
    <w:rsid w:val="008C18E2"/>
    <w:rsid w:val="008C1A09"/>
    <w:rsid w:val="008C1E66"/>
    <w:rsid w:val="008C1E78"/>
    <w:rsid w:val="008C1F26"/>
    <w:rsid w:val="008C2051"/>
    <w:rsid w:val="008C243C"/>
    <w:rsid w:val="008C2452"/>
    <w:rsid w:val="008C2479"/>
    <w:rsid w:val="008C24AD"/>
    <w:rsid w:val="008C24CA"/>
    <w:rsid w:val="008C27E4"/>
    <w:rsid w:val="008C2872"/>
    <w:rsid w:val="008C2908"/>
    <w:rsid w:val="008C2A3A"/>
    <w:rsid w:val="008C2B7A"/>
    <w:rsid w:val="008C3805"/>
    <w:rsid w:val="008C3A5E"/>
    <w:rsid w:val="008C3B63"/>
    <w:rsid w:val="008C42F2"/>
    <w:rsid w:val="008C4332"/>
    <w:rsid w:val="008C4A76"/>
    <w:rsid w:val="008C4C7E"/>
    <w:rsid w:val="008C5124"/>
    <w:rsid w:val="008C5263"/>
    <w:rsid w:val="008C544A"/>
    <w:rsid w:val="008C5A63"/>
    <w:rsid w:val="008C5B0D"/>
    <w:rsid w:val="008C5C17"/>
    <w:rsid w:val="008C5C46"/>
    <w:rsid w:val="008C5E88"/>
    <w:rsid w:val="008C6184"/>
    <w:rsid w:val="008C682D"/>
    <w:rsid w:val="008C6D43"/>
    <w:rsid w:val="008C6DEB"/>
    <w:rsid w:val="008C785E"/>
    <w:rsid w:val="008C7B41"/>
    <w:rsid w:val="008D071A"/>
    <w:rsid w:val="008D0AFB"/>
    <w:rsid w:val="008D14EF"/>
    <w:rsid w:val="008D1511"/>
    <w:rsid w:val="008D179A"/>
    <w:rsid w:val="008D208F"/>
    <w:rsid w:val="008D2194"/>
    <w:rsid w:val="008D25DB"/>
    <w:rsid w:val="008D2D5E"/>
    <w:rsid w:val="008D32DF"/>
    <w:rsid w:val="008D35E9"/>
    <w:rsid w:val="008D3959"/>
    <w:rsid w:val="008D3966"/>
    <w:rsid w:val="008D3A03"/>
    <w:rsid w:val="008D3B84"/>
    <w:rsid w:val="008D3B85"/>
    <w:rsid w:val="008D3D9E"/>
    <w:rsid w:val="008D40E2"/>
    <w:rsid w:val="008D4352"/>
    <w:rsid w:val="008D47F2"/>
    <w:rsid w:val="008D4808"/>
    <w:rsid w:val="008D4A8B"/>
    <w:rsid w:val="008D51F7"/>
    <w:rsid w:val="008D5465"/>
    <w:rsid w:val="008D5A69"/>
    <w:rsid w:val="008D60BC"/>
    <w:rsid w:val="008D613A"/>
    <w:rsid w:val="008D6BC3"/>
    <w:rsid w:val="008D6D7B"/>
    <w:rsid w:val="008D6ED2"/>
    <w:rsid w:val="008D6EDE"/>
    <w:rsid w:val="008D7035"/>
    <w:rsid w:val="008D73FC"/>
    <w:rsid w:val="008D7AA4"/>
    <w:rsid w:val="008D7EB7"/>
    <w:rsid w:val="008E033B"/>
    <w:rsid w:val="008E0B77"/>
    <w:rsid w:val="008E0EB8"/>
    <w:rsid w:val="008E10A6"/>
    <w:rsid w:val="008E1226"/>
    <w:rsid w:val="008E1271"/>
    <w:rsid w:val="008E13B2"/>
    <w:rsid w:val="008E16B8"/>
    <w:rsid w:val="008E173C"/>
    <w:rsid w:val="008E1AF2"/>
    <w:rsid w:val="008E2251"/>
    <w:rsid w:val="008E24B3"/>
    <w:rsid w:val="008E24CA"/>
    <w:rsid w:val="008E24D5"/>
    <w:rsid w:val="008E271B"/>
    <w:rsid w:val="008E2BA9"/>
    <w:rsid w:val="008E2C1D"/>
    <w:rsid w:val="008E2F6E"/>
    <w:rsid w:val="008E32D6"/>
    <w:rsid w:val="008E3633"/>
    <w:rsid w:val="008E38AD"/>
    <w:rsid w:val="008E3CCA"/>
    <w:rsid w:val="008E3D3F"/>
    <w:rsid w:val="008E3E42"/>
    <w:rsid w:val="008E3EEC"/>
    <w:rsid w:val="008E400C"/>
    <w:rsid w:val="008E400E"/>
    <w:rsid w:val="008E4356"/>
    <w:rsid w:val="008E454A"/>
    <w:rsid w:val="008E4646"/>
    <w:rsid w:val="008E491E"/>
    <w:rsid w:val="008E4BFD"/>
    <w:rsid w:val="008E4E77"/>
    <w:rsid w:val="008E5A41"/>
    <w:rsid w:val="008E5AB5"/>
    <w:rsid w:val="008E5ACF"/>
    <w:rsid w:val="008E5BF2"/>
    <w:rsid w:val="008E5C81"/>
    <w:rsid w:val="008E5FBB"/>
    <w:rsid w:val="008E622E"/>
    <w:rsid w:val="008E6234"/>
    <w:rsid w:val="008E7126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2AF"/>
    <w:rsid w:val="008F1724"/>
    <w:rsid w:val="008F17D3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0AB"/>
    <w:rsid w:val="008F48C2"/>
    <w:rsid w:val="008F497F"/>
    <w:rsid w:val="008F4EE4"/>
    <w:rsid w:val="008F4F7F"/>
    <w:rsid w:val="008F506B"/>
    <w:rsid w:val="008F55E8"/>
    <w:rsid w:val="008F5840"/>
    <w:rsid w:val="008F59CA"/>
    <w:rsid w:val="008F59CD"/>
    <w:rsid w:val="008F5B0B"/>
    <w:rsid w:val="008F5EEF"/>
    <w:rsid w:val="008F66FE"/>
    <w:rsid w:val="008F6871"/>
    <w:rsid w:val="008F69B3"/>
    <w:rsid w:val="008F6C46"/>
    <w:rsid w:val="008F6CE7"/>
    <w:rsid w:val="008F6D11"/>
    <w:rsid w:val="008F6EC8"/>
    <w:rsid w:val="008F72CC"/>
    <w:rsid w:val="008F72CD"/>
    <w:rsid w:val="008F742A"/>
    <w:rsid w:val="008F79EC"/>
    <w:rsid w:val="0090030C"/>
    <w:rsid w:val="009005AA"/>
    <w:rsid w:val="009014A6"/>
    <w:rsid w:val="0090160F"/>
    <w:rsid w:val="00901AD7"/>
    <w:rsid w:val="00901CA7"/>
    <w:rsid w:val="00902132"/>
    <w:rsid w:val="0090264A"/>
    <w:rsid w:val="00902F22"/>
    <w:rsid w:val="00903185"/>
    <w:rsid w:val="00903385"/>
    <w:rsid w:val="0090344F"/>
    <w:rsid w:val="00903802"/>
    <w:rsid w:val="00903946"/>
    <w:rsid w:val="009039F5"/>
    <w:rsid w:val="00903D3F"/>
    <w:rsid w:val="009040CC"/>
    <w:rsid w:val="0090418B"/>
    <w:rsid w:val="00904249"/>
    <w:rsid w:val="009047AD"/>
    <w:rsid w:val="009047C2"/>
    <w:rsid w:val="00905066"/>
    <w:rsid w:val="0090515C"/>
    <w:rsid w:val="0090533F"/>
    <w:rsid w:val="009057C7"/>
    <w:rsid w:val="0090589A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A8C"/>
    <w:rsid w:val="00907E00"/>
    <w:rsid w:val="00907E1D"/>
    <w:rsid w:val="00907E52"/>
    <w:rsid w:val="00910770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460"/>
    <w:rsid w:val="0091291A"/>
    <w:rsid w:val="00912BA9"/>
    <w:rsid w:val="009133E5"/>
    <w:rsid w:val="00913612"/>
    <w:rsid w:val="0091366A"/>
    <w:rsid w:val="00913824"/>
    <w:rsid w:val="00913EFF"/>
    <w:rsid w:val="00914054"/>
    <w:rsid w:val="00914C54"/>
    <w:rsid w:val="00914E3A"/>
    <w:rsid w:val="00915757"/>
    <w:rsid w:val="009159B3"/>
    <w:rsid w:val="00916181"/>
    <w:rsid w:val="0091626E"/>
    <w:rsid w:val="00916A61"/>
    <w:rsid w:val="00916BD3"/>
    <w:rsid w:val="00916FF9"/>
    <w:rsid w:val="00917758"/>
    <w:rsid w:val="009179F9"/>
    <w:rsid w:val="00917A32"/>
    <w:rsid w:val="00917E72"/>
    <w:rsid w:val="009204C5"/>
    <w:rsid w:val="00920592"/>
    <w:rsid w:val="00920673"/>
    <w:rsid w:val="00920D3D"/>
    <w:rsid w:val="0092153B"/>
    <w:rsid w:val="009216EA"/>
    <w:rsid w:val="0092180D"/>
    <w:rsid w:val="00921E8A"/>
    <w:rsid w:val="009220CA"/>
    <w:rsid w:val="00922949"/>
    <w:rsid w:val="00922C74"/>
    <w:rsid w:val="0092306A"/>
    <w:rsid w:val="009232C9"/>
    <w:rsid w:val="00923608"/>
    <w:rsid w:val="009238E5"/>
    <w:rsid w:val="00923927"/>
    <w:rsid w:val="00923AC7"/>
    <w:rsid w:val="00923B3D"/>
    <w:rsid w:val="00923D42"/>
    <w:rsid w:val="00923E87"/>
    <w:rsid w:val="00923F12"/>
    <w:rsid w:val="00924249"/>
    <w:rsid w:val="00924302"/>
    <w:rsid w:val="009246E1"/>
    <w:rsid w:val="009247D5"/>
    <w:rsid w:val="00924B2A"/>
    <w:rsid w:val="00924FF8"/>
    <w:rsid w:val="009254B0"/>
    <w:rsid w:val="009255D4"/>
    <w:rsid w:val="00925798"/>
    <w:rsid w:val="00925A55"/>
    <w:rsid w:val="00925BA8"/>
    <w:rsid w:val="00926193"/>
    <w:rsid w:val="00926374"/>
    <w:rsid w:val="009266F4"/>
    <w:rsid w:val="00926DA7"/>
    <w:rsid w:val="00927210"/>
    <w:rsid w:val="009277B6"/>
    <w:rsid w:val="009277F1"/>
    <w:rsid w:val="00927D15"/>
    <w:rsid w:val="00927F8B"/>
    <w:rsid w:val="009300C4"/>
    <w:rsid w:val="00930442"/>
    <w:rsid w:val="00930541"/>
    <w:rsid w:val="0093061E"/>
    <w:rsid w:val="009306AB"/>
    <w:rsid w:val="009306ED"/>
    <w:rsid w:val="0093094D"/>
    <w:rsid w:val="00930C66"/>
    <w:rsid w:val="00931395"/>
    <w:rsid w:val="009317C6"/>
    <w:rsid w:val="00931891"/>
    <w:rsid w:val="00931DC9"/>
    <w:rsid w:val="00931FE5"/>
    <w:rsid w:val="0093220C"/>
    <w:rsid w:val="009323C5"/>
    <w:rsid w:val="00932832"/>
    <w:rsid w:val="009328C7"/>
    <w:rsid w:val="00932B8A"/>
    <w:rsid w:val="00932DCA"/>
    <w:rsid w:val="00932EDD"/>
    <w:rsid w:val="009336EC"/>
    <w:rsid w:val="009337F6"/>
    <w:rsid w:val="00933A7D"/>
    <w:rsid w:val="00933C77"/>
    <w:rsid w:val="00933F56"/>
    <w:rsid w:val="0093401A"/>
    <w:rsid w:val="00934135"/>
    <w:rsid w:val="00934C13"/>
    <w:rsid w:val="00934F66"/>
    <w:rsid w:val="009351B8"/>
    <w:rsid w:val="00935228"/>
    <w:rsid w:val="009355A2"/>
    <w:rsid w:val="009356FB"/>
    <w:rsid w:val="009357AE"/>
    <w:rsid w:val="00935BE5"/>
    <w:rsid w:val="00935F4C"/>
    <w:rsid w:val="00935F9E"/>
    <w:rsid w:val="009364CC"/>
    <w:rsid w:val="00936560"/>
    <w:rsid w:val="00936D98"/>
    <w:rsid w:val="0093714E"/>
    <w:rsid w:val="00937556"/>
    <w:rsid w:val="00937763"/>
    <w:rsid w:val="00941165"/>
    <w:rsid w:val="009413FE"/>
    <w:rsid w:val="00941495"/>
    <w:rsid w:val="00941617"/>
    <w:rsid w:val="00941D10"/>
    <w:rsid w:val="00942A29"/>
    <w:rsid w:val="00942BD8"/>
    <w:rsid w:val="00942C80"/>
    <w:rsid w:val="009430A5"/>
    <w:rsid w:val="00943197"/>
    <w:rsid w:val="009431E4"/>
    <w:rsid w:val="0094344F"/>
    <w:rsid w:val="009435F2"/>
    <w:rsid w:val="00943C70"/>
    <w:rsid w:val="00943D65"/>
    <w:rsid w:val="009440A4"/>
    <w:rsid w:val="009441A3"/>
    <w:rsid w:val="009441A9"/>
    <w:rsid w:val="009443F6"/>
    <w:rsid w:val="009444E3"/>
    <w:rsid w:val="00945180"/>
    <w:rsid w:val="009453CA"/>
    <w:rsid w:val="009455DD"/>
    <w:rsid w:val="0094562D"/>
    <w:rsid w:val="0094590C"/>
    <w:rsid w:val="00945AE5"/>
    <w:rsid w:val="00945BC3"/>
    <w:rsid w:val="00946089"/>
    <w:rsid w:val="00946355"/>
    <w:rsid w:val="00946640"/>
    <w:rsid w:val="00946745"/>
    <w:rsid w:val="009468B7"/>
    <w:rsid w:val="00946A11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0D1C"/>
    <w:rsid w:val="009518AE"/>
    <w:rsid w:val="009518C1"/>
    <w:rsid w:val="00951A39"/>
    <w:rsid w:val="00951A3C"/>
    <w:rsid w:val="00951AAB"/>
    <w:rsid w:val="00951ADB"/>
    <w:rsid w:val="00951E66"/>
    <w:rsid w:val="00952E34"/>
    <w:rsid w:val="009530BF"/>
    <w:rsid w:val="009531A5"/>
    <w:rsid w:val="0095364F"/>
    <w:rsid w:val="0095380C"/>
    <w:rsid w:val="00953B84"/>
    <w:rsid w:val="00953CA3"/>
    <w:rsid w:val="00953CB2"/>
    <w:rsid w:val="00953D92"/>
    <w:rsid w:val="009540D8"/>
    <w:rsid w:val="009540FE"/>
    <w:rsid w:val="00954293"/>
    <w:rsid w:val="00954353"/>
    <w:rsid w:val="009543E9"/>
    <w:rsid w:val="0095448E"/>
    <w:rsid w:val="009547C8"/>
    <w:rsid w:val="0095491E"/>
    <w:rsid w:val="00954D4D"/>
    <w:rsid w:val="009557EC"/>
    <w:rsid w:val="00955982"/>
    <w:rsid w:val="00955B30"/>
    <w:rsid w:val="00955C0A"/>
    <w:rsid w:val="00955C4F"/>
    <w:rsid w:val="00955DB4"/>
    <w:rsid w:val="00957322"/>
    <w:rsid w:val="009577BD"/>
    <w:rsid w:val="0096046E"/>
    <w:rsid w:val="009607C3"/>
    <w:rsid w:val="00960AE8"/>
    <w:rsid w:val="00961160"/>
    <w:rsid w:val="009611D2"/>
    <w:rsid w:val="009618DF"/>
    <w:rsid w:val="00961D3E"/>
    <w:rsid w:val="009624A5"/>
    <w:rsid w:val="00962849"/>
    <w:rsid w:val="009630BB"/>
    <w:rsid w:val="009637EE"/>
    <w:rsid w:val="00963E2B"/>
    <w:rsid w:val="00964BFB"/>
    <w:rsid w:val="00964C06"/>
    <w:rsid w:val="00964D65"/>
    <w:rsid w:val="0096578E"/>
    <w:rsid w:val="009657F1"/>
    <w:rsid w:val="00965A0C"/>
    <w:rsid w:val="00965B14"/>
    <w:rsid w:val="009660F3"/>
    <w:rsid w:val="0096625D"/>
    <w:rsid w:val="0096646A"/>
    <w:rsid w:val="00966839"/>
    <w:rsid w:val="009669FE"/>
    <w:rsid w:val="00966CE3"/>
    <w:rsid w:val="00966F6D"/>
    <w:rsid w:val="00966FA6"/>
    <w:rsid w:val="0096764A"/>
    <w:rsid w:val="0096766D"/>
    <w:rsid w:val="0096787C"/>
    <w:rsid w:val="00967C96"/>
    <w:rsid w:val="00967E1F"/>
    <w:rsid w:val="009705FB"/>
    <w:rsid w:val="009709F8"/>
    <w:rsid w:val="0097159C"/>
    <w:rsid w:val="00972368"/>
    <w:rsid w:val="0097251A"/>
    <w:rsid w:val="00972734"/>
    <w:rsid w:val="00972929"/>
    <w:rsid w:val="00972BD7"/>
    <w:rsid w:val="00972BFA"/>
    <w:rsid w:val="00972E59"/>
    <w:rsid w:val="00972F91"/>
    <w:rsid w:val="00973570"/>
    <w:rsid w:val="00973827"/>
    <w:rsid w:val="0097394C"/>
    <w:rsid w:val="00973E1D"/>
    <w:rsid w:val="00973F06"/>
    <w:rsid w:val="00973F72"/>
    <w:rsid w:val="00973FA7"/>
    <w:rsid w:val="00973FD8"/>
    <w:rsid w:val="009742D3"/>
    <w:rsid w:val="0097461B"/>
    <w:rsid w:val="0097475E"/>
    <w:rsid w:val="00974849"/>
    <w:rsid w:val="00974A1F"/>
    <w:rsid w:val="00974BAA"/>
    <w:rsid w:val="00974CF3"/>
    <w:rsid w:val="00974D4B"/>
    <w:rsid w:val="0097514E"/>
    <w:rsid w:val="00975199"/>
    <w:rsid w:val="009756E0"/>
    <w:rsid w:val="00975EB1"/>
    <w:rsid w:val="009762E7"/>
    <w:rsid w:val="00976BD0"/>
    <w:rsid w:val="00977489"/>
    <w:rsid w:val="009776DE"/>
    <w:rsid w:val="00977772"/>
    <w:rsid w:val="009779A2"/>
    <w:rsid w:val="00977BA7"/>
    <w:rsid w:val="009801EE"/>
    <w:rsid w:val="009813ED"/>
    <w:rsid w:val="0098181C"/>
    <w:rsid w:val="0098194F"/>
    <w:rsid w:val="009822BB"/>
    <w:rsid w:val="009822C7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CED"/>
    <w:rsid w:val="00985D9B"/>
    <w:rsid w:val="00985F28"/>
    <w:rsid w:val="00986149"/>
    <w:rsid w:val="00986176"/>
    <w:rsid w:val="00986547"/>
    <w:rsid w:val="00986858"/>
    <w:rsid w:val="00986A08"/>
    <w:rsid w:val="00986E7F"/>
    <w:rsid w:val="00987141"/>
    <w:rsid w:val="00987199"/>
    <w:rsid w:val="009872E2"/>
    <w:rsid w:val="00987536"/>
    <w:rsid w:val="00987776"/>
    <w:rsid w:val="00987D99"/>
    <w:rsid w:val="00987FB0"/>
    <w:rsid w:val="009901A5"/>
    <w:rsid w:val="00990BD5"/>
    <w:rsid w:val="00991085"/>
    <w:rsid w:val="00991091"/>
    <w:rsid w:val="009911B8"/>
    <w:rsid w:val="0099196F"/>
    <w:rsid w:val="00991F07"/>
    <w:rsid w:val="00991F2C"/>
    <w:rsid w:val="00991F69"/>
    <w:rsid w:val="00991FF6"/>
    <w:rsid w:val="00992286"/>
    <w:rsid w:val="009929C0"/>
    <w:rsid w:val="00992B98"/>
    <w:rsid w:val="0099307F"/>
    <w:rsid w:val="00993322"/>
    <w:rsid w:val="0099353A"/>
    <w:rsid w:val="0099359F"/>
    <w:rsid w:val="009935A5"/>
    <w:rsid w:val="009944FD"/>
    <w:rsid w:val="00994871"/>
    <w:rsid w:val="009948BD"/>
    <w:rsid w:val="00994E08"/>
    <w:rsid w:val="009950D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27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97D5A"/>
    <w:rsid w:val="009A0033"/>
    <w:rsid w:val="009A00F7"/>
    <w:rsid w:val="009A010D"/>
    <w:rsid w:val="009A068B"/>
    <w:rsid w:val="009A081F"/>
    <w:rsid w:val="009A08D2"/>
    <w:rsid w:val="009A0BF9"/>
    <w:rsid w:val="009A0C6F"/>
    <w:rsid w:val="009A0EF7"/>
    <w:rsid w:val="009A1265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7E"/>
    <w:rsid w:val="009A3396"/>
    <w:rsid w:val="009A3572"/>
    <w:rsid w:val="009A3A86"/>
    <w:rsid w:val="009A449A"/>
    <w:rsid w:val="009A483C"/>
    <w:rsid w:val="009A4869"/>
    <w:rsid w:val="009A4DAD"/>
    <w:rsid w:val="009A4F8A"/>
    <w:rsid w:val="009A505F"/>
    <w:rsid w:val="009A5126"/>
    <w:rsid w:val="009A532E"/>
    <w:rsid w:val="009A5753"/>
    <w:rsid w:val="009A5AC0"/>
    <w:rsid w:val="009A609D"/>
    <w:rsid w:val="009A6A6B"/>
    <w:rsid w:val="009A791C"/>
    <w:rsid w:val="009A7A2A"/>
    <w:rsid w:val="009B082F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2D97"/>
    <w:rsid w:val="009B2E79"/>
    <w:rsid w:val="009B37E2"/>
    <w:rsid w:val="009B3A41"/>
    <w:rsid w:val="009B3D48"/>
    <w:rsid w:val="009B42A7"/>
    <w:rsid w:val="009B4446"/>
    <w:rsid w:val="009B44DE"/>
    <w:rsid w:val="009B4519"/>
    <w:rsid w:val="009B461E"/>
    <w:rsid w:val="009B4BD3"/>
    <w:rsid w:val="009B506B"/>
    <w:rsid w:val="009B5087"/>
    <w:rsid w:val="009B5111"/>
    <w:rsid w:val="009B54C2"/>
    <w:rsid w:val="009B55AB"/>
    <w:rsid w:val="009B57EF"/>
    <w:rsid w:val="009B5B85"/>
    <w:rsid w:val="009B5DCA"/>
    <w:rsid w:val="009B6230"/>
    <w:rsid w:val="009B6298"/>
    <w:rsid w:val="009B6877"/>
    <w:rsid w:val="009B704F"/>
    <w:rsid w:val="009B7204"/>
    <w:rsid w:val="009B746C"/>
    <w:rsid w:val="009B7820"/>
    <w:rsid w:val="009B7A3C"/>
    <w:rsid w:val="009B7D4F"/>
    <w:rsid w:val="009B7FCB"/>
    <w:rsid w:val="009C0074"/>
    <w:rsid w:val="009C01C6"/>
    <w:rsid w:val="009C02A5"/>
    <w:rsid w:val="009C0564"/>
    <w:rsid w:val="009C0716"/>
    <w:rsid w:val="009C0DA0"/>
    <w:rsid w:val="009C0DA5"/>
    <w:rsid w:val="009C2685"/>
    <w:rsid w:val="009C2967"/>
    <w:rsid w:val="009C2C9E"/>
    <w:rsid w:val="009C2D59"/>
    <w:rsid w:val="009C2DC6"/>
    <w:rsid w:val="009C2E63"/>
    <w:rsid w:val="009C3899"/>
    <w:rsid w:val="009C39BC"/>
    <w:rsid w:val="009C3B0A"/>
    <w:rsid w:val="009C4152"/>
    <w:rsid w:val="009C46B1"/>
    <w:rsid w:val="009C46CC"/>
    <w:rsid w:val="009C4B5D"/>
    <w:rsid w:val="009C4BC2"/>
    <w:rsid w:val="009C4D22"/>
    <w:rsid w:val="009C4E1B"/>
    <w:rsid w:val="009C512E"/>
    <w:rsid w:val="009C551E"/>
    <w:rsid w:val="009C5976"/>
    <w:rsid w:val="009C59E1"/>
    <w:rsid w:val="009C6348"/>
    <w:rsid w:val="009C6A6B"/>
    <w:rsid w:val="009C6CA1"/>
    <w:rsid w:val="009C7320"/>
    <w:rsid w:val="009C7AED"/>
    <w:rsid w:val="009D03C2"/>
    <w:rsid w:val="009D0729"/>
    <w:rsid w:val="009D0DC6"/>
    <w:rsid w:val="009D0F66"/>
    <w:rsid w:val="009D1815"/>
    <w:rsid w:val="009D1897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5A7"/>
    <w:rsid w:val="009D2C3B"/>
    <w:rsid w:val="009D2EA0"/>
    <w:rsid w:val="009D3014"/>
    <w:rsid w:val="009D319C"/>
    <w:rsid w:val="009D3D52"/>
    <w:rsid w:val="009D4A3D"/>
    <w:rsid w:val="009D4C02"/>
    <w:rsid w:val="009D4EA2"/>
    <w:rsid w:val="009D55B6"/>
    <w:rsid w:val="009D57C9"/>
    <w:rsid w:val="009D5BAB"/>
    <w:rsid w:val="009D5E51"/>
    <w:rsid w:val="009D6A0A"/>
    <w:rsid w:val="009D7432"/>
    <w:rsid w:val="009D77B0"/>
    <w:rsid w:val="009D7D35"/>
    <w:rsid w:val="009E01E2"/>
    <w:rsid w:val="009E058F"/>
    <w:rsid w:val="009E0A9E"/>
    <w:rsid w:val="009E0B93"/>
    <w:rsid w:val="009E0BF4"/>
    <w:rsid w:val="009E0E1F"/>
    <w:rsid w:val="009E1920"/>
    <w:rsid w:val="009E19A2"/>
    <w:rsid w:val="009E19E8"/>
    <w:rsid w:val="009E1A67"/>
    <w:rsid w:val="009E1B47"/>
    <w:rsid w:val="009E1C14"/>
    <w:rsid w:val="009E1D40"/>
    <w:rsid w:val="009E1DCD"/>
    <w:rsid w:val="009E237A"/>
    <w:rsid w:val="009E3AFD"/>
    <w:rsid w:val="009E3CDD"/>
    <w:rsid w:val="009E3F45"/>
    <w:rsid w:val="009E47D0"/>
    <w:rsid w:val="009E4B16"/>
    <w:rsid w:val="009E552F"/>
    <w:rsid w:val="009E56FF"/>
    <w:rsid w:val="009E5769"/>
    <w:rsid w:val="009E5A69"/>
    <w:rsid w:val="009E5BCD"/>
    <w:rsid w:val="009E5C60"/>
    <w:rsid w:val="009E5C9E"/>
    <w:rsid w:val="009E64DB"/>
    <w:rsid w:val="009E6794"/>
    <w:rsid w:val="009E7189"/>
    <w:rsid w:val="009E7E46"/>
    <w:rsid w:val="009E7FC1"/>
    <w:rsid w:val="009F005D"/>
    <w:rsid w:val="009F0112"/>
    <w:rsid w:val="009F01E1"/>
    <w:rsid w:val="009F027F"/>
    <w:rsid w:val="009F0507"/>
    <w:rsid w:val="009F0759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93"/>
    <w:rsid w:val="009F34B3"/>
    <w:rsid w:val="009F399E"/>
    <w:rsid w:val="009F3F62"/>
    <w:rsid w:val="009F3FB5"/>
    <w:rsid w:val="009F44DE"/>
    <w:rsid w:val="009F4D6A"/>
    <w:rsid w:val="009F4F66"/>
    <w:rsid w:val="009F510E"/>
    <w:rsid w:val="009F520B"/>
    <w:rsid w:val="009F521F"/>
    <w:rsid w:val="009F553C"/>
    <w:rsid w:val="009F59F8"/>
    <w:rsid w:val="009F64CB"/>
    <w:rsid w:val="009F66BD"/>
    <w:rsid w:val="009F6878"/>
    <w:rsid w:val="009F6A6A"/>
    <w:rsid w:val="009F6B33"/>
    <w:rsid w:val="009F74D0"/>
    <w:rsid w:val="009F7619"/>
    <w:rsid w:val="009F7A21"/>
    <w:rsid w:val="009F7AE6"/>
    <w:rsid w:val="009F7E10"/>
    <w:rsid w:val="00A005B0"/>
    <w:rsid w:val="00A00851"/>
    <w:rsid w:val="00A00B9B"/>
    <w:rsid w:val="00A01267"/>
    <w:rsid w:val="00A015B3"/>
    <w:rsid w:val="00A018DE"/>
    <w:rsid w:val="00A01D89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00"/>
    <w:rsid w:val="00A05EDD"/>
    <w:rsid w:val="00A06119"/>
    <w:rsid w:val="00A06528"/>
    <w:rsid w:val="00A06560"/>
    <w:rsid w:val="00A06659"/>
    <w:rsid w:val="00A06B36"/>
    <w:rsid w:val="00A06C5F"/>
    <w:rsid w:val="00A06FDF"/>
    <w:rsid w:val="00A07392"/>
    <w:rsid w:val="00A07A48"/>
    <w:rsid w:val="00A07B1A"/>
    <w:rsid w:val="00A10854"/>
    <w:rsid w:val="00A108EE"/>
    <w:rsid w:val="00A10BB8"/>
    <w:rsid w:val="00A11301"/>
    <w:rsid w:val="00A119AA"/>
    <w:rsid w:val="00A11A2D"/>
    <w:rsid w:val="00A11CD1"/>
    <w:rsid w:val="00A121C4"/>
    <w:rsid w:val="00A124E2"/>
    <w:rsid w:val="00A12940"/>
    <w:rsid w:val="00A12FCD"/>
    <w:rsid w:val="00A13174"/>
    <w:rsid w:val="00A13762"/>
    <w:rsid w:val="00A1378E"/>
    <w:rsid w:val="00A137E4"/>
    <w:rsid w:val="00A138D8"/>
    <w:rsid w:val="00A13B64"/>
    <w:rsid w:val="00A13D07"/>
    <w:rsid w:val="00A13DC7"/>
    <w:rsid w:val="00A13F78"/>
    <w:rsid w:val="00A1434F"/>
    <w:rsid w:val="00A14406"/>
    <w:rsid w:val="00A14422"/>
    <w:rsid w:val="00A144FA"/>
    <w:rsid w:val="00A14813"/>
    <w:rsid w:val="00A1483D"/>
    <w:rsid w:val="00A15294"/>
    <w:rsid w:val="00A15591"/>
    <w:rsid w:val="00A1566A"/>
    <w:rsid w:val="00A15836"/>
    <w:rsid w:val="00A15A3C"/>
    <w:rsid w:val="00A15D0C"/>
    <w:rsid w:val="00A160BD"/>
    <w:rsid w:val="00A165BF"/>
    <w:rsid w:val="00A1660D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2A81"/>
    <w:rsid w:val="00A233EF"/>
    <w:rsid w:val="00A237B9"/>
    <w:rsid w:val="00A2406D"/>
    <w:rsid w:val="00A245B9"/>
    <w:rsid w:val="00A248D9"/>
    <w:rsid w:val="00A248F6"/>
    <w:rsid w:val="00A24BC4"/>
    <w:rsid w:val="00A25007"/>
    <w:rsid w:val="00A251D5"/>
    <w:rsid w:val="00A25294"/>
    <w:rsid w:val="00A254EE"/>
    <w:rsid w:val="00A25699"/>
    <w:rsid w:val="00A25816"/>
    <w:rsid w:val="00A25AFD"/>
    <w:rsid w:val="00A25B4B"/>
    <w:rsid w:val="00A25BE7"/>
    <w:rsid w:val="00A25DB0"/>
    <w:rsid w:val="00A26723"/>
    <w:rsid w:val="00A27008"/>
    <w:rsid w:val="00A27029"/>
    <w:rsid w:val="00A27C36"/>
    <w:rsid w:val="00A27CDF"/>
    <w:rsid w:val="00A27D90"/>
    <w:rsid w:val="00A3040A"/>
    <w:rsid w:val="00A30890"/>
    <w:rsid w:val="00A309C6"/>
    <w:rsid w:val="00A30B4E"/>
    <w:rsid w:val="00A30C4E"/>
    <w:rsid w:val="00A30D13"/>
    <w:rsid w:val="00A30DDD"/>
    <w:rsid w:val="00A30F06"/>
    <w:rsid w:val="00A31039"/>
    <w:rsid w:val="00A312A7"/>
    <w:rsid w:val="00A319D0"/>
    <w:rsid w:val="00A31A68"/>
    <w:rsid w:val="00A32316"/>
    <w:rsid w:val="00A3263A"/>
    <w:rsid w:val="00A32973"/>
    <w:rsid w:val="00A329FE"/>
    <w:rsid w:val="00A32A42"/>
    <w:rsid w:val="00A33172"/>
    <w:rsid w:val="00A33446"/>
    <w:rsid w:val="00A3353A"/>
    <w:rsid w:val="00A33689"/>
    <w:rsid w:val="00A33B43"/>
    <w:rsid w:val="00A33BB9"/>
    <w:rsid w:val="00A3432B"/>
    <w:rsid w:val="00A343BC"/>
    <w:rsid w:val="00A346BA"/>
    <w:rsid w:val="00A348D1"/>
    <w:rsid w:val="00A34932"/>
    <w:rsid w:val="00A34A4C"/>
    <w:rsid w:val="00A34B0B"/>
    <w:rsid w:val="00A34C67"/>
    <w:rsid w:val="00A34D62"/>
    <w:rsid w:val="00A34DC8"/>
    <w:rsid w:val="00A357BA"/>
    <w:rsid w:val="00A359CF"/>
    <w:rsid w:val="00A3611D"/>
    <w:rsid w:val="00A3620E"/>
    <w:rsid w:val="00A362C5"/>
    <w:rsid w:val="00A36339"/>
    <w:rsid w:val="00A366E4"/>
    <w:rsid w:val="00A37203"/>
    <w:rsid w:val="00A375C1"/>
    <w:rsid w:val="00A40092"/>
    <w:rsid w:val="00A40179"/>
    <w:rsid w:val="00A4078D"/>
    <w:rsid w:val="00A40BC0"/>
    <w:rsid w:val="00A40F05"/>
    <w:rsid w:val="00A415A5"/>
    <w:rsid w:val="00A41B37"/>
    <w:rsid w:val="00A41D0E"/>
    <w:rsid w:val="00A42458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021"/>
    <w:rsid w:val="00A477C5"/>
    <w:rsid w:val="00A47840"/>
    <w:rsid w:val="00A47EF4"/>
    <w:rsid w:val="00A501C9"/>
    <w:rsid w:val="00A50506"/>
    <w:rsid w:val="00A50943"/>
    <w:rsid w:val="00A50C2B"/>
    <w:rsid w:val="00A50CE0"/>
    <w:rsid w:val="00A50F11"/>
    <w:rsid w:val="00A513C0"/>
    <w:rsid w:val="00A516BC"/>
    <w:rsid w:val="00A51933"/>
    <w:rsid w:val="00A51E58"/>
    <w:rsid w:val="00A51FF7"/>
    <w:rsid w:val="00A52200"/>
    <w:rsid w:val="00A524D3"/>
    <w:rsid w:val="00A52E4E"/>
    <w:rsid w:val="00A535B2"/>
    <w:rsid w:val="00A53880"/>
    <w:rsid w:val="00A53CEF"/>
    <w:rsid w:val="00A53D18"/>
    <w:rsid w:val="00A53F55"/>
    <w:rsid w:val="00A54114"/>
    <w:rsid w:val="00A5417B"/>
    <w:rsid w:val="00A543EA"/>
    <w:rsid w:val="00A54431"/>
    <w:rsid w:val="00A54566"/>
    <w:rsid w:val="00A54599"/>
    <w:rsid w:val="00A5496C"/>
    <w:rsid w:val="00A54B28"/>
    <w:rsid w:val="00A54B82"/>
    <w:rsid w:val="00A55656"/>
    <w:rsid w:val="00A556BE"/>
    <w:rsid w:val="00A556F9"/>
    <w:rsid w:val="00A55CD4"/>
    <w:rsid w:val="00A55D90"/>
    <w:rsid w:val="00A55F79"/>
    <w:rsid w:val="00A5646C"/>
    <w:rsid w:val="00A569D4"/>
    <w:rsid w:val="00A56A8E"/>
    <w:rsid w:val="00A56D31"/>
    <w:rsid w:val="00A574B5"/>
    <w:rsid w:val="00A5753C"/>
    <w:rsid w:val="00A57806"/>
    <w:rsid w:val="00A57967"/>
    <w:rsid w:val="00A57F1A"/>
    <w:rsid w:val="00A6006F"/>
    <w:rsid w:val="00A60163"/>
    <w:rsid w:val="00A60227"/>
    <w:rsid w:val="00A6024A"/>
    <w:rsid w:val="00A6038D"/>
    <w:rsid w:val="00A60C3B"/>
    <w:rsid w:val="00A60CF0"/>
    <w:rsid w:val="00A61429"/>
    <w:rsid w:val="00A61514"/>
    <w:rsid w:val="00A61645"/>
    <w:rsid w:val="00A61AD9"/>
    <w:rsid w:val="00A61B3D"/>
    <w:rsid w:val="00A61C35"/>
    <w:rsid w:val="00A62080"/>
    <w:rsid w:val="00A6221D"/>
    <w:rsid w:val="00A623D2"/>
    <w:rsid w:val="00A6262C"/>
    <w:rsid w:val="00A629E5"/>
    <w:rsid w:val="00A62F4E"/>
    <w:rsid w:val="00A630A2"/>
    <w:rsid w:val="00A632B8"/>
    <w:rsid w:val="00A634B4"/>
    <w:rsid w:val="00A63A17"/>
    <w:rsid w:val="00A63B6B"/>
    <w:rsid w:val="00A63BF3"/>
    <w:rsid w:val="00A63D8C"/>
    <w:rsid w:val="00A6481A"/>
    <w:rsid w:val="00A648E6"/>
    <w:rsid w:val="00A64942"/>
    <w:rsid w:val="00A64990"/>
    <w:rsid w:val="00A64EA5"/>
    <w:rsid w:val="00A657B4"/>
    <w:rsid w:val="00A658AF"/>
    <w:rsid w:val="00A65911"/>
    <w:rsid w:val="00A65A21"/>
    <w:rsid w:val="00A6643C"/>
    <w:rsid w:val="00A667C4"/>
    <w:rsid w:val="00A668E3"/>
    <w:rsid w:val="00A66AA4"/>
    <w:rsid w:val="00A67117"/>
    <w:rsid w:val="00A674AD"/>
    <w:rsid w:val="00A674C6"/>
    <w:rsid w:val="00A67544"/>
    <w:rsid w:val="00A67673"/>
    <w:rsid w:val="00A6796C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3D2E"/>
    <w:rsid w:val="00A74242"/>
    <w:rsid w:val="00A74559"/>
    <w:rsid w:val="00A74A92"/>
    <w:rsid w:val="00A74CDF"/>
    <w:rsid w:val="00A74E2A"/>
    <w:rsid w:val="00A751D8"/>
    <w:rsid w:val="00A75524"/>
    <w:rsid w:val="00A75645"/>
    <w:rsid w:val="00A759EB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EC0"/>
    <w:rsid w:val="00A77F53"/>
    <w:rsid w:val="00A80261"/>
    <w:rsid w:val="00A803D5"/>
    <w:rsid w:val="00A8052B"/>
    <w:rsid w:val="00A8056E"/>
    <w:rsid w:val="00A8095B"/>
    <w:rsid w:val="00A80ADE"/>
    <w:rsid w:val="00A8100D"/>
    <w:rsid w:val="00A81353"/>
    <w:rsid w:val="00A817B5"/>
    <w:rsid w:val="00A81E6B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AE2"/>
    <w:rsid w:val="00A83E3D"/>
    <w:rsid w:val="00A83EFD"/>
    <w:rsid w:val="00A8443A"/>
    <w:rsid w:val="00A8446E"/>
    <w:rsid w:val="00A84482"/>
    <w:rsid w:val="00A8458E"/>
    <w:rsid w:val="00A84761"/>
    <w:rsid w:val="00A8479C"/>
    <w:rsid w:val="00A847CB"/>
    <w:rsid w:val="00A85283"/>
    <w:rsid w:val="00A8557B"/>
    <w:rsid w:val="00A85A05"/>
    <w:rsid w:val="00A861BC"/>
    <w:rsid w:val="00A863E8"/>
    <w:rsid w:val="00A8660F"/>
    <w:rsid w:val="00A866FC"/>
    <w:rsid w:val="00A86D4B"/>
    <w:rsid w:val="00A86D63"/>
    <w:rsid w:val="00A87294"/>
    <w:rsid w:val="00A8762A"/>
    <w:rsid w:val="00A8764A"/>
    <w:rsid w:val="00A87797"/>
    <w:rsid w:val="00A903D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9CC"/>
    <w:rsid w:val="00A93B69"/>
    <w:rsid w:val="00A93EB8"/>
    <w:rsid w:val="00A947A1"/>
    <w:rsid w:val="00A95082"/>
    <w:rsid w:val="00A951A4"/>
    <w:rsid w:val="00A952A1"/>
    <w:rsid w:val="00A95F6F"/>
    <w:rsid w:val="00A9634F"/>
    <w:rsid w:val="00A963C7"/>
    <w:rsid w:val="00A967A2"/>
    <w:rsid w:val="00A97044"/>
    <w:rsid w:val="00A97460"/>
    <w:rsid w:val="00A97731"/>
    <w:rsid w:val="00AA01DA"/>
    <w:rsid w:val="00AA0A30"/>
    <w:rsid w:val="00AA0C66"/>
    <w:rsid w:val="00AA11FE"/>
    <w:rsid w:val="00AA123A"/>
    <w:rsid w:val="00AA125E"/>
    <w:rsid w:val="00AA1626"/>
    <w:rsid w:val="00AA1653"/>
    <w:rsid w:val="00AA19F2"/>
    <w:rsid w:val="00AA1B79"/>
    <w:rsid w:val="00AA1C25"/>
    <w:rsid w:val="00AA200A"/>
    <w:rsid w:val="00AA2820"/>
    <w:rsid w:val="00AA2AA1"/>
    <w:rsid w:val="00AA2B9A"/>
    <w:rsid w:val="00AA2C23"/>
    <w:rsid w:val="00AA3016"/>
    <w:rsid w:val="00AA371B"/>
    <w:rsid w:val="00AA38AA"/>
    <w:rsid w:val="00AA3DB7"/>
    <w:rsid w:val="00AA3E4E"/>
    <w:rsid w:val="00AA41A6"/>
    <w:rsid w:val="00AA465E"/>
    <w:rsid w:val="00AA4D8A"/>
    <w:rsid w:val="00AA4E9C"/>
    <w:rsid w:val="00AA5165"/>
    <w:rsid w:val="00AA51F5"/>
    <w:rsid w:val="00AA5387"/>
    <w:rsid w:val="00AA5556"/>
    <w:rsid w:val="00AA5561"/>
    <w:rsid w:val="00AA5A40"/>
    <w:rsid w:val="00AA5AFD"/>
    <w:rsid w:val="00AA5DE3"/>
    <w:rsid w:val="00AA5E3B"/>
    <w:rsid w:val="00AA6365"/>
    <w:rsid w:val="00AA6424"/>
    <w:rsid w:val="00AA68B4"/>
    <w:rsid w:val="00AA68C2"/>
    <w:rsid w:val="00AA6CDC"/>
    <w:rsid w:val="00AA71F3"/>
    <w:rsid w:val="00AA736F"/>
    <w:rsid w:val="00AA75B2"/>
    <w:rsid w:val="00AA7798"/>
    <w:rsid w:val="00AA7F05"/>
    <w:rsid w:val="00AA7F12"/>
    <w:rsid w:val="00AB0008"/>
    <w:rsid w:val="00AB0297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F83"/>
    <w:rsid w:val="00AB224A"/>
    <w:rsid w:val="00AB27F9"/>
    <w:rsid w:val="00AB290F"/>
    <w:rsid w:val="00AB291C"/>
    <w:rsid w:val="00AB2A46"/>
    <w:rsid w:val="00AB2B06"/>
    <w:rsid w:val="00AB2E0F"/>
    <w:rsid w:val="00AB3113"/>
    <w:rsid w:val="00AB344D"/>
    <w:rsid w:val="00AB348A"/>
    <w:rsid w:val="00AB3975"/>
    <w:rsid w:val="00AB3DF3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25F"/>
    <w:rsid w:val="00AB74A7"/>
    <w:rsid w:val="00AB774E"/>
    <w:rsid w:val="00AB7EF4"/>
    <w:rsid w:val="00AC0705"/>
    <w:rsid w:val="00AC0BAB"/>
    <w:rsid w:val="00AC0E88"/>
    <w:rsid w:val="00AC0EA0"/>
    <w:rsid w:val="00AC0FE2"/>
    <w:rsid w:val="00AC109B"/>
    <w:rsid w:val="00AC1414"/>
    <w:rsid w:val="00AC143A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498"/>
    <w:rsid w:val="00AC37CA"/>
    <w:rsid w:val="00AC3984"/>
    <w:rsid w:val="00AC3D1E"/>
    <w:rsid w:val="00AC3F7A"/>
    <w:rsid w:val="00AC41DE"/>
    <w:rsid w:val="00AC4565"/>
    <w:rsid w:val="00AC5075"/>
    <w:rsid w:val="00AC50BD"/>
    <w:rsid w:val="00AC53EF"/>
    <w:rsid w:val="00AC5423"/>
    <w:rsid w:val="00AC5603"/>
    <w:rsid w:val="00AC5693"/>
    <w:rsid w:val="00AC5811"/>
    <w:rsid w:val="00AC59A5"/>
    <w:rsid w:val="00AC5EBC"/>
    <w:rsid w:val="00AC5EC1"/>
    <w:rsid w:val="00AC6876"/>
    <w:rsid w:val="00AC6DBF"/>
    <w:rsid w:val="00AC6E5B"/>
    <w:rsid w:val="00AC6EFC"/>
    <w:rsid w:val="00AC74DA"/>
    <w:rsid w:val="00AC7572"/>
    <w:rsid w:val="00AC789C"/>
    <w:rsid w:val="00AC7A2B"/>
    <w:rsid w:val="00AC7C25"/>
    <w:rsid w:val="00AD0038"/>
    <w:rsid w:val="00AD00BF"/>
    <w:rsid w:val="00AD0688"/>
    <w:rsid w:val="00AD07BB"/>
    <w:rsid w:val="00AD09F6"/>
    <w:rsid w:val="00AD0A29"/>
    <w:rsid w:val="00AD0A51"/>
    <w:rsid w:val="00AD0B37"/>
    <w:rsid w:val="00AD0F81"/>
    <w:rsid w:val="00AD11F7"/>
    <w:rsid w:val="00AD158C"/>
    <w:rsid w:val="00AD1D22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5D91"/>
    <w:rsid w:val="00AD6094"/>
    <w:rsid w:val="00AD619D"/>
    <w:rsid w:val="00AD61E8"/>
    <w:rsid w:val="00AD6849"/>
    <w:rsid w:val="00AD6AAA"/>
    <w:rsid w:val="00AD7118"/>
    <w:rsid w:val="00AD7305"/>
    <w:rsid w:val="00AD7539"/>
    <w:rsid w:val="00AD7E64"/>
    <w:rsid w:val="00AD7EEF"/>
    <w:rsid w:val="00AD7F1C"/>
    <w:rsid w:val="00AD7F2C"/>
    <w:rsid w:val="00AE0752"/>
    <w:rsid w:val="00AE07ED"/>
    <w:rsid w:val="00AE0B70"/>
    <w:rsid w:val="00AE0B8A"/>
    <w:rsid w:val="00AE0C56"/>
    <w:rsid w:val="00AE0D4D"/>
    <w:rsid w:val="00AE0DD1"/>
    <w:rsid w:val="00AE1021"/>
    <w:rsid w:val="00AE10D2"/>
    <w:rsid w:val="00AE1126"/>
    <w:rsid w:val="00AE1221"/>
    <w:rsid w:val="00AE1384"/>
    <w:rsid w:val="00AE149E"/>
    <w:rsid w:val="00AE2221"/>
    <w:rsid w:val="00AE22EF"/>
    <w:rsid w:val="00AE22F2"/>
    <w:rsid w:val="00AE252B"/>
    <w:rsid w:val="00AE29FC"/>
    <w:rsid w:val="00AE2F3F"/>
    <w:rsid w:val="00AE3338"/>
    <w:rsid w:val="00AE3776"/>
    <w:rsid w:val="00AE3B3B"/>
    <w:rsid w:val="00AE3B4E"/>
    <w:rsid w:val="00AE3BCD"/>
    <w:rsid w:val="00AE3C85"/>
    <w:rsid w:val="00AE3E92"/>
    <w:rsid w:val="00AE3EFE"/>
    <w:rsid w:val="00AE4256"/>
    <w:rsid w:val="00AE4559"/>
    <w:rsid w:val="00AE4908"/>
    <w:rsid w:val="00AE49AE"/>
    <w:rsid w:val="00AE4DFD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6E14"/>
    <w:rsid w:val="00AE6E1E"/>
    <w:rsid w:val="00AE764B"/>
    <w:rsid w:val="00AE7864"/>
    <w:rsid w:val="00AE7949"/>
    <w:rsid w:val="00AE7D23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351"/>
    <w:rsid w:val="00AF3511"/>
    <w:rsid w:val="00AF3618"/>
    <w:rsid w:val="00AF3DBB"/>
    <w:rsid w:val="00AF3FAF"/>
    <w:rsid w:val="00AF4205"/>
    <w:rsid w:val="00AF4588"/>
    <w:rsid w:val="00AF4739"/>
    <w:rsid w:val="00AF4A58"/>
    <w:rsid w:val="00AF4D8A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4D8"/>
    <w:rsid w:val="00AF795C"/>
    <w:rsid w:val="00AF7A0F"/>
    <w:rsid w:val="00AF7CBC"/>
    <w:rsid w:val="00B000C4"/>
    <w:rsid w:val="00B00543"/>
    <w:rsid w:val="00B00752"/>
    <w:rsid w:val="00B00823"/>
    <w:rsid w:val="00B00FCB"/>
    <w:rsid w:val="00B010EF"/>
    <w:rsid w:val="00B013FE"/>
    <w:rsid w:val="00B01B60"/>
    <w:rsid w:val="00B01CDD"/>
    <w:rsid w:val="00B01F4C"/>
    <w:rsid w:val="00B02088"/>
    <w:rsid w:val="00B022D1"/>
    <w:rsid w:val="00B02408"/>
    <w:rsid w:val="00B02442"/>
    <w:rsid w:val="00B026C1"/>
    <w:rsid w:val="00B027A7"/>
    <w:rsid w:val="00B02806"/>
    <w:rsid w:val="00B02B9C"/>
    <w:rsid w:val="00B02F12"/>
    <w:rsid w:val="00B030DA"/>
    <w:rsid w:val="00B0313F"/>
    <w:rsid w:val="00B0353B"/>
    <w:rsid w:val="00B035EB"/>
    <w:rsid w:val="00B040B2"/>
    <w:rsid w:val="00B04454"/>
    <w:rsid w:val="00B0487E"/>
    <w:rsid w:val="00B04C25"/>
    <w:rsid w:val="00B050E9"/>
    <w:rsid w:val="00B05CBB"/>
    <w:rsid w:val="00B061D9"/>
    <w:rsid w:val="00B062D2"/>
    <w:rsid w:val="00B06489"/>
    <w:rsid w:val="00B0655C"/>
    <w:rsid w:val="00B06797"/>
    <w:rsid w:val="00B06AE5"/>
    <w:rsid w:val="00B06B6B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3E4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1DE"/>
    <w:rsid w:val="00B16322"/>
    <w:rsid w:val="00B1657B"/>
    <w:rsid w:val="00B1662E"/>
    <w:rsid w:val="00B166BD"/>
    <w:rsid w:val="00B168A1"/>
    <w:rsid w:val="00B171A7"/>
    <w:rsid w:val="00B17351"/>
    <w:rsid w:val="00B17415"/>
    <w:rsid w:val="00B17B01"/>
    <w:rsid w:val="00B17FB8"/>
    <w:rsid w:val="00B20C4F"/>
    <w:rsid w:val="00B20F02"/>
    <w:rsid w:val="00B212B2"/>
    <w:rsid w:val="00B212D2"/>
    <w:rsid w:val="00B2135D"/>
    <w:rsid w:val="00B21609"/>
    <w:rsid w:val="00B21A6A"/>
    <w:rsid w:val="00B21B65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4AE9"/>
    <w:rsid w:val="00B24C8C"/>
    <w:rsid w:val="00B253D9"/>
    <w:rsid w:val="00B25762"/>
    <w:rsid w:val="00B25A92"/>
    <w:rsid w:val="00B25B40"/>
    <w:rsid w:val="00B25D76"/>
    <w:rsid w:val="00B25FDE"/>
    <w:rsid w:val="00B26142"/>
    <w:rsid w:val="00B2655A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05F"/>
    <w:rsid w:val="00B3049F"/>
    <w:rsid w:val="00B30B4E"/>
    <w:rsid w:val="00B31058"/>
    <w:rsid w:val="00B3111C"/>
    <w:rsid w:val="00B31246"/>
    <w:rsid w:val="00B317DC"/>
    <w:rsid w:val="00B3180F"/>
    <w:rsid w:val="00B32072"/>
    <w:rsid w:val="00B322E8"/>
    <w:rsid w:val="00B32367"/>
    <w:rsid w:val="00B324E9"/>
    <w:rsid w:val="00B326FF"/>
    <w:rsid w:val="00B3275E"/>
    <w:rsid w:val="00B336F9"/>
    <w:rsid w:val="00B33FC3"/>
    <w:rsid w:val="00B340AA"/>
    <w:rsid w:val="00B3440A"/>
    <w:rsid w:val="00B344AF"/>
    <w:rsid w:val="00B3453C"/>
    <w:rsid w:val="00B346D2"/>
    <w:rsid w:val="00B346D7"/>
    <w:rsid w:val="00B347DF"/>
    <w:rsid w:val="00B34A9F"/>
    <w:rsid w:val="00B34B80"/>
    <w:rsid w:val="00B34F63"/>
    <w:rsid w:val="00B3539A"/>
    <w:rsid w:val="00B356DD"/>
    <w:rsid w:val="00B358B0"/>
    <w:rsid w:val="00B35BAC"/>
    <w:rsid w:val="00B35CDA"/>
    <w:rsid w:val="00B35F68"/>
    <w:rsid w:val="00B3608D"/>
    <w:rsid w:val="00B3621B"/>
    <w:rsid w:val="00B36373"/>
    <w:rsid w:val="00B365CE"/>
    <w:rsid w:val="00B36D53"/>
    <w:rsid w:val="00B373C0"/>
    <w:rsid w:val="00B37475"/>
    <w:rsid w:val="00B37D97"/>
    <w:rsid w:val="00B40248"/>
    <w:rsid w:val="00B40285"/>
    <w:rsid w:val="00B40429"/>
    <w:rsid w:val="00B4060F"/>
    <w:rsid w:val="00B40B08"/>
    <w:rsid w:val="00B40B8A"/>
    <w:rsid w:val="00B40D20"/>
    <w:rsid w:val="00B411BD"/>
    <w:rsid w:val="00B41367"/>
    <w:rsid w:val="00B41559"/>
    <w:rsid w:val="00B4162D"/>
    <w:rsid w:val="00B4164D"/>
    <w:rsid w:val="00B417A4"/>
    <w:rsid w:val="00B418E8"/>
    <w:rsid w:val="00B419C4"/>
    <w:rsid w:val="00B41AAB"/>
    <w:rsid w:val="00B41D98"/>
    <w:rsid w:val="00B41EB7"/>
    <w:rsid w:val="00B421EA"/>
    <w:rsid w:val="00B42285"/>
    <w:rsid w:val="00B422D1"/>
    <w:rsid w:val="00B4254B"/>
    <w:rsid w:val="00B4274B"/>
    <w:rsid w:val="00B427ED"/>
    <w:rsid w:val="00B42A6F"/>
    <w:rsid w:val="00B42EEB"/>
    <w:rsid w:val="00B43408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388"/>
    <w:rsid w:val="00B4572A"/>
    <w:rsid w:val="00B45876"/>
    <w:rsid w:val="00B45B8B"/>
    <w:rsid w:val="00B462F6"/>
    <w:rsid w:val="00B46690"/>
    <w:rsid w:val="00B467E6"/>
    <w:rsid w:val="00B469CD"/>
    <w:rsid w:val="00B46AC5"/>
    <w:rsid w:val="00B46EA7"/>
    <w:rsid w:val="00B4721E"/>
    <w:rsid w:val="00B4759B"/>
    <w:rsid w:val="00B476D4"/>
    <w:rsid w:val="00B5011D"/>
    <w:rsid w:val="00B50522"/>
    <w:rsid w:val="00B5073F"/>
    <w:rsid w:val="00B50B02"/>
    <w:rsid w:val="00B50F35"/>
    <w:rsid w:val="00B51322"/>
    <w:rsid w:val="00B5132C"/>
    <w:rsid w:val="00B51542"/>
    <w:rsid w:val="00B51A5A"/>
    <w:rsid w:val="00B51D1D"/>
    <w:rsid w:val="00B524EB"/>
    <w:rsid w:val="00B5267E"/>
    <w:rsid w:val="00B5285D"/>
    <w:rsid w:val="00B52BF7"/>
    <w:rsid w:val="00B5310E"/>
    <w:rsid w:val="00B53121"/>
    <w:rsid w:val="00B53B00"/>
    <w:rsid w:val="00B54ACC"/>
    <w:rsid w:val="00B54DCB"/>
    <w:rsid w:val="00B55943"/>
    <w:rsid w:val="00B55AC2"/>
    <w:rsid w:val="00B55E90"/>
    <w:rsid w:val="00B560C9"/>
    <w:rsid w:val="00B56427"/>
    <w:rsid w:val="00B56533"/>
    <w:rsid w:val="00B568C7"/>
    <w:rsid w:val="00B56CFC"/>
    <w:rsid w:val="00B56D7D"/>
    <w:rsid w:val="00B56D9E"/>
    <w:rsid w:val="00B57777"/>
    <w:rsid w:val="00B577D1"/>
    <w:rsid w:val="00B5784C"/>
    <w:rsid w:val="00B57A17"/>
    <w:rsid w:val="00B57D9E"/>
    <w:rsid w:val="00B60AE0"/>
    <w:rsid w:val="00B60D87"/>
    <w:rsid w:val="00B60E74"/>
    <w:rsid w:val="00B61099"/>
    <w:rsid w:val="00B61472"/>
    <w:rsid w:val="00B61B0B"/>
    <w:rsid w:val="00B61B7D"/>
    <w:rsid w:val="00B61BE2"/>
    <w:rsid w:val="00B61F56"/>
    <w:rsid w:val="00B620D1"/>
    <w:rsid w:val="00B6266F"/>
    <w:rsid w:val="00B626BB"/>
    <w:rsid w:val="00B62821"/>
    <w:rsid w:val="00B628FE"/>
    <w:rsid w:val="00B62919"/>
    <w:rsid w:val="00B62E0B"/>
    <w:rsid w:val="00B63049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86E"/>
    <w:rsid w:val="00B6599B"/>
    <w:rsid w:val="00B65EB5"/>
    <w:rsid w:val="00B65F2A"/>
    <w:rsid w:val="00B66472"/>
    <w:rsid w:val="00B664D8"/>
    <w:rsid w:val="00B673FF"/>
    <w:rsid w:val="00B6740F"/>
    <w:rsid w:val="00B67955"/>
    <w:rsid w:val="00B7037E"/>
    <w:rsid w:val="00B703FC"/>
    <w:rsid w:val="00B706E0"/>
    <w:rsid w:val="00B70812"/>
    <w:rsid w:val="00B70F27"/>
    <w:rsid w:val="00B711CE"/>
    <w:rsid w:val="00B7157B"/>
    <w:rsid w:val="00B71822"/>
    <w:rsid w:val="00B71883"/>
    <w:rsid w:val="00B719C5"/>
    <w:rsid w:val="00B71C0B"/>
    <w:rsid w:val="00B71DC8"/>
    <w:rsid w:val="00B721E5"/>
    <w:rsid w:val="00B7222E"/>
    <w:rsid w:val="00B722BE"/>
    <w:rsid w:val="00B723CC"/>
    <w:rsid w:val="00B72FD4"/>
    <w:rsid w:val="00B7307D"/>
    <w:rsid w:val="00B73876"/>
    <w:rsid w:val="00B74251"/>
    <w:rsid w:val="00B7455A"/>
    <w:rsid w:val="00B746C6"/>
    <w:rsid w:val="00B74937"/>
    <w:rsid w:val="00B7517D"/>
    <w:rsid w:val="00B75F72"/>
    <w:rsid w:val="00B7604C"/>
    <w:rsid w:val="00B7652C"/>
    <w:rsid w:val="00B766BF"/>
    <w:rsid w:val="00B76828"/>
    <w:rsid w:val="00B76EAF"/>
    <w:rsid w:val="00B76FA6"/>
    <w:rsid w:val="00B77366"/>
    <w:rsid w:val="00B77640"/>
    <w:rsid w:val="00B80246"/>
    <w:rsid w:val="00B8044C"/>
    <w:rsid w:val="00B80910"/>
    <w:rsid w:val="00B809BB"/>
    <w:rsid w:val="00B815F4"/>
    <w:rsid w:val="00B816CD"/>
    <w:rsid w:val="00B818F4"/>
    <w:rsid w:val="00B819F9"/>
    <w:rsid w:val="00B81AB7"/>
    <w:rsid w:val="00B81BC9"/>
    <w:rsid w:val="00B81E72"/>
    <w:rsid w:val="00B8222F"/>
    <w:rsid w:val="00B82615"/>
    <w:rsid w:val="00B82689"/>
    <w:rsid w:val="00B833CE"/>
    <w:rsid w:val="00B83444"/>
    <w:rsid w:val="00B834B0"/>
    <w:rsid w:val="00B836B5"/>
    <w:rsid w:val="00B836ED"/>
    <w:rsid w:val="00B8393C"/>
    <w:rsid w:val="00B83F78"/>
    <w:rsid w:val="00B84384"/>
    <w:rsid w:val="00B844D9"/>
    <w:rsid w:val="00B84C6E"/>
    <w:rsid w:val="00B8502A"/>
    <w:rsid w:val="00B85064"/>
    <w:rsid w:val="00B853BE"/>
    <w:rsid w:val="00B853E7"/>
    <w:rsid w:val="00B8641F"/>
    <w:rsid w:val="00B86476"/>
    <w:rsid w:val="00B86A3D"/>
    <w:rsid w:val="00B873AB"/>
    <w:rsid w:val="00B873F5"/>
    <w:rsid w:val="00B875C7"/>
    <w:rsid w:val="00B909B8"/>
    <w:rsid w:val="00B90C9F"/>
    <w:rsid w:val="00B90D10"/>
    <w:rsid w:val="00B90FE5"/>
    <w:rsid w:val="00B914B9"/>
    <w:rsid w:val="00B919AD"/>
    <w:rsid w:val="00B91A2B"/>
    <w:rsid w:val="00B91B0D"/>
    <w:rsid w:val="00B92166"/>
    <w:rsid w:val="00B92A3A"/>
    <w:rsid w:val="00B92E33"/>
    <w:rsid w:val="00B92FD2"/>
    <w:rsid w:val="00B93204"/>
    <w:rsid w:val="00B932B6"/>
    <w:rsid w:val="00B93FBE"/>
    <w:rsid w:val="00B9455B"/>
    <w:rsid w:val="00B948B4"/>
    <w:rsid w:val="00B949B7"/>
    <w:rsid w:val="00B94A66"/>
    <w:rsid w:val="00B94AF6"/>
    <w:rsid w:val="00B94DAD"/>
    <w:rsid w:val="00B94E17"/>
    <w:rsid w:val="00B956A1"/>
    <w:rsid w:val="00B957FE"/>
    <w:rsid w:val="00B95DB7"/>
    <w:rsid w:val="00B95E5D"/>
    <w:rsid w:val="00B95F02"/>
    <w:rsid w:val="00B95F31"/>
    <w:rsid w:val="00B96425"/>
    <w:rsid w:val="00B96BEF"/>
    <w:rsid w:val="00B96D11"/>
    <w:rsid w:val="00B96FC0"/>
    <w:rsid w:val="00B97260"/>
    <w:rsid w:val="00B9733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598"/>
    <w:rsid w:val="00BA19CB"/>
    <w:rsid w:val="00BA1F56"/>
    <w:rsid w:val="00BA2A96"/>
    <w:rsid w:val="00BA2CD7"/>
    <w:rsid w:val="00BA2FEF"/>
    <w:rsid w:val="00BA3034"/>
    <w:rsid w:val="00BA33A2"/>
    <w:rsid w:val="00BA33B5"/>
    <w:rsid w:val="00BA3909"/>
    <w:rsid w:val="00BA3D1D"/>
    <w:rsid w:val="00BA41C3"/>
    <w:rsid w:val="00BA44AA"/>
    <w:rsid w:val="00BA46D4"/>
    <w:rsid w:val="00BA4809"/>
    <w:rsid w:val="00BA4F50"/>
    <w:rsid w:val="00BA5224"/>
    <w:rsid w:val="00BA5769"/>
    <w:rsid w:val="00BA6527"/>
    <w:rsid w:val="00BA6692"/>
    <w:rsid w:val="00BA75A3"/>
    <w:rsid w:val="00BA76DE"/>
    <w:rsid w:val="00BA78F0"/>
    <w:rsid w:val="00BA7ACD"/>
    <w:rsid w:val="00BA7B1B"/>
    <w:rsid w:val="00BB0067"/>
    <w:rsid w:val="00BB055D"/>
    <w:rsid w:val="00BB0663"/>
    <w:rsid w:val="00BB1463"/>
    <w:rsid w:val="00BB1548"/>
    <w:rsid w:val="00BB164F"/>
    <w:rsid w:val="00BB167C"/>
    <w:rsid w:val="00BB1CE7"/>
    <w:rsid w:val="00BB2F05"/>
    <w:rsid w:val="00BB2FD3"/>
    <w:rsid w:val="00BB2FDF"/>
    <w:rsid w:val="00BB2FFF"/>
    <w:rsid w:val="00BB303C"/>
    <w:rsid w:val="00BB32D1"/>
    <w:rsid w:val="00BB3360"/>
    <w:rsid w:val="00BB36E5"/>
    <w:rsid w:val="00BB44C4"/>
    <w:rsid w:val="00BB4980"/>
    <w:rsid w:val="00BB4DA1"/>
    <w:rsid w:val="00BB4E9D"/>
    <w:rsid w:val="00BB5DA6"/>
    <w:rsid w:val="00BB5F11"/>
    <w:rsid w:val="00BB5FCB"/>
    <w:rsid w:val="00BB604B"/>
    <w:rsid w:val="00BB60D5"/>
    <w:rsid w:val="00BB65DB"/>
    <w:rsid w:val="00BB6A8A"/>
    <w:rsid w:val="00BB6B95"/>
    <w:rsid w:val="00BB6E83"/>
    <w:rsid w:val="00BB73A3"/>
    <w:rsid w:val="00BB75C8"/>
    <w:rsid w:val="00BB7ADB"/>
    <w:rsid w:val="00BB7B43"/>
    <w:rsid w:val="00BB7F22"/>
    <w:rsid w:val="00BC00EC"/>
    <w:rsid w:val="00BC01BA"/>
    <w:rsid w:val="00BC08C5"/>
    <w:rsid w:val="00BC0E9A"/>
    <w:rsid w:val="00BC10CB"/>
    <w:rsid w:val="00BC12FB"/>
    <w:rsid w:val="00BC1AAE"/>
    <w:rsid w:val="00BC1C3C"/>
    <w:rsid w:val="00BC1E3E"/>
    <w:rsid w:val="00BC208C"/>
    <w:rsid w:val="00BC2758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3C24"/>
    <w:rsid w:val="00BC42A8"/>
    <w:rsid w:val="00BC46EF"/>
    <w:rsid w:val="00BC4A94"/>
    <w:rsid w:val="00BC4BBF"/>
    <w:rsid w:val="00BC563B"/>
    <w:rsid w:val="00BC5C4C"/>
    <w:rsid w:val="00BC6164"/>
    <w:rsid w:val="00BC6AA1"/>
    <w:rsid w:val="00BC6BB8"/>
    <w:rsid w:val="00BC6CCC"/>
    <w:rsid w:val="00BC6F3D"/>
    <w:rsid w:val="00BC6FD6"/>
    <w:rsid w:val="00BC7B85"/>
    <w:rsid w:val="00BC7F4A"/>
    <w:rsid w:val="00BD008E"/>
    <w:rsid w:val="00BD06A2"/>
    <w:rsid w:val="00BD084D"/>
    <w:rsid w:val="00BD10EB"/>
    <w:rsid w:val="00BD1B88"/>
    <w:rsid w:val="00BD22EA"/>
    <w:rsid w:val="00BD23D2"/>
    <w:rsid w:val="00BD267C"/>
    <w:rsid w:val="00BD2BA1"/>
    <w:rsid w:val="00BD2F3B"/>
    <w:rsid w:val="00BD326C"/>
    <w:rsid w:val="00BD3372"/>
    <w:rsid w:val="00BD3B9B"/>
    <w:rsid w:val="00BD445D"/>
    <w:rsid w:val="00BD4627"/>
    <w:rsid w:val="00BD47CF"/>
    <w:rsid w:val="00BD50AA"/>
    <w:rsid w:val="00BD5135"/>
    <w:rsid w:val="00BD521A"/>
    <w:rsid w:val="00BD5AAA"/>
    <w:rsid w:val="00BD5C52"/>
    <w:rsid w:val="00BD61DB"/>
    <w:rsid w:val="00BD6279"/>
    <w:rsid w:val="00BD6E30"/>
    <w:rsid w:val="00BD7151"/>
    <w:rsid w:val="00BD7291"/>
    <w:rsid w:val="00BD7E28"/>
    <w:rsid w:val="00BD7EA3"/>
    <w:rsid w:val="00BD7FE2"/>
    <w:rsid w:val="00BE0844"/>
    <w:rsid w:val="00BE0868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A56"/>
    <w:rsid w:val="00BE2B4F"/>
    <w:rsid w:val="00BE2F39"/>
    <w:rsid w:val="00BE332D"/>
    <w:rsid w:val="00BE37C4"/>
    <w:rsid w:val="00BE3933"/>
    <w:rsid w:val="00BE3CF1"/>
    <w:rsid w:val="00BE44D4"/>
    <w:rsid w:val="00BE4786"/>
    <w:rsid w:val="00BE47A8"/>
    <w:rsid w:val="00BE4B20"/>
    <w:rsid w:val="00BE4C94"/>
    <w:rsid w:val="00BE51C1"/>
    <w:rsid w:val="00BE5D00"/>
    <w:rsid w:val="00BE5DA3"/>
    <w:rsid w:val="00BE5EA3"/>
    <w:rsid w:val="00BE5FC4"/>
    <w:rsid w:val="00BE5FCC"/>
    <w:rsid w:val="00BE6115"/>
    <w:rsid w:val="00BE6285"/>
    <w:rsid w:val="00BE6607"/>
    <w:rsid w:val="00BE6A11"/>
    <w:rsid w:val="00BE6E6D"/>
    <w:rsid w:val="00BE72D6"/>
    <w:rsid w:val="00BE7C4D"/>
    <w:rsid w:val="00BE7F6A"/>
    <w:rsid w:val="00BF0274"/>
    <w:rsid w:val="00BF04BC"/>
    <w:rsid w:val="00BF08C4"/>
    <w:rsid w:val="00BF0BAF"/>
    <w:rsid w:val="00BF0D12"/>
    <w:rsid w:val="00BF1175"/>
    <w:rsid w:val="00BF11FB"/>
    <w:rsid w:val="00BF19CE"/>
    <w:rsid w:val="00BF1EB4"/>
    <w:rsid w:val="00BF1F04"/>
    <w:rsid w:val="00BF209A"/>
    <w:rsid w:val="00BF213F"/>
    <w:rsid w:val="00BF2B6F"/>
    <w:rsid w:val="00BF2F19"/>
    <w:rsid w:val="00BF34B8"/>
    <w:rsid w:val="00BF351A"/>
    <w:rsid w:val="00BF37DF"/>
    <w:rsid w:val="00BF3914"/>
    <w:rsid w:val="00BF3A34"/>
    <w:rsid w:val="00BF3C0D"/>
    <w:rsid w:val="00BF3E31"/>
    <w:rsid w:val="00BF3F3B"/>
    <w:rsid w:val="00BF4221"/>
    <w:rsid w:val="00BF49B1"/>
    <w:rsid w:val="00BF4C98"/>
    <w:rsid w:val="00BF50BA"/>
    <w:rsid w:val="00BF514C"/>
    <w:rsid w:val="00BF5552"/>
    <w:rsid w:val="00BF585F"/>
    <w:rsid w:val="00BF5928"/>
    <w:rsid w:val="00BF59B5"/>
    <w:rsid w:val="00BF5AEC"/>
    <w:rsid w:val="00BF5CAC"/>
    <w:rsid w:val="00BF5E90"/>
    <w:rsid w:val="00BF63F9"/>
    <w:rsid w:val="00BF662E"/>
    <w:rsid w:val="00BF69DF"/>
    <w:rsid w:val="00BF6AF8"/>
    <w:rsid w:val="00BF6FE3"/>
    <w:rsid w:val="00BF71FD"/>
    <w:rsid w:val="00BF73F2"/>
    <w:rsid w:val="00BF75D8"/>
    <w:rsid w:val="00BF77CE"/>
    <w:rsid w:val="00BF7942"/>
    <w:rsid w:val="00BF795A"/>
    <w:rsid w:val="00BF7962"/>
    <w:rsid w:val="00C001C0"/>
    <w:rsid w:val="00C002B6"/>
    <w:rsid w:val="00C002FD"/>
    <w:rsid w:val="00C00606"/>
    <w:rsid w:val="00C015AD"/>
    <w:rsid w:val="00C01671"/>
    <w:rsid w:val="00C017E5"/>
    <w:rsid w:val="00C0182B"/>
    <w:rsid w:val="00C01D13"/>
    <w:rsid w:val="00C021FC"/>
    <w:rsid w:val="00C02419"/>
    <w:rsid w:val="00C02766"/>
    <w:rsid w:val="00C02767"/>
    <w:rsid w:val="00C02A13"/>
    <w:rsid w:val="00C02C22"/>
    <w:rsid w:val="00C030D0"/>
    <w:rsid w:val="00C03720"/>
    <w:rsid w:val="00C03B25"/>
    <w:rsid w:val="00C03D91"/>
    <w:rsid w:val="00C03DA9"/>
    <w:rsid w:val="00C03EE8"/>
    <w:rsid w:val="00C0441D"/>
    <w:rsid w:val="00C04464"/>
    <w:rsid w:val="00C044ED"/>
    <w:rsid w:val="00C05003"/>
    <w:rsid w:val="00C0522F"/>
    <w:rsid w:val="00C05286"/>
    <w:rsid w:val="00C056D7"/>
    <w:rsid w:val="00C05972"/>
    <w:rsid w:val="00C05BEC"/>
    <w:rsid w:val="00C060A3"/>
    <w:rsid w:val="00C0619A"/>
    <w:rsid w:val="00C06434"/>
    <w:rsid w:val="00C06436"/>
    <w:rsid w:val="00C06E7D"/>
    <w:rsid w:val="00C06EA5"/>
    <w:rsid w:val="00C07552"/>
    <w:rsid w:val="00C07579"/>
    <w:rsid w:val="00C10300"/>
    <w:rsid w:val="00C10515"/>
    <w:rsid w:val="00C1070F"/>
    <w:rsid w:val="00C10872"/>
    <w:rsid w:val="00C1093A"/>
    <w:rsid w:val="00C1112B"/>
    <w:rsid w:val="00C11396"/>
    <w:rsid w:val="00C11566"/>
    <w:rsid w:val="00C11655"/>
    <w:rsid w:val="00C1165B"/>
    <w:rsid w:val="00C11A88"/>
    <w:rsid w:val="00C11E2F"/>
    <w:rsid w:val="00C11F3A"/>
    <w:rsid w:val="00C11FEB"/>
    <w:rsid w:val="00C12002"/>
    <w:rsid w:val="00C12012"/>
    <w:rsid w:val="00C12053"/>
    <w:rsid w:val="00C120C5"/>
    <w:rsid w:val="00C12734"/>
    <w:rsid w:val="00C12842"/>
    <w:rsid w:val="00C12874"/>
    <w:rsid w:val="00C12A73"/>
    <w:rsid w:val="00C12B71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5E7E"/>
    <w:rsid w:val="00C16291"/>
    <w:rsid w:val="00C162DC"/>
    <w:rsid w:val="00C164EE"/>
    <w:rsid w:val="00C16699"/>
    <w:rsid w:val="00C16A46"/>
    <w:rsid w:val="00C16B6D"/>
    <w:rsid w:val="00C16C30"/>
    <w:rsid w:val="00C17299"/>
    <w:rsid w:val="00C17364"/>
    <w:rsid w:val="00C17437"/>
    <w:rsid w:val="00C17622"/>
    <w:rsid w:val="00C179AF"/>
    <w:rsid w:val="00C17DA6"/>
    <w:rsid w:val="00C20137"/>
    <w:rsid w:val="00C20175"/>
    <w:rsid w:val="00C20239"/>
    <w:rsid w:val="00C204E5"/>
    <w:rsid w:val="00C2080A"/>
    <w:rsid w:val="00C20A00"/>
    <w:rsid w:val="00C20F87"/>
    <w:rsid w:val="00C21036"/>
    <w:rsid w:val="00C21673"/>
    <w:rsid w:val="00C21729"/>
    <w:rsid w:val="00C21915"/>
    <w:rsid w:val="00C21ACB"/>
    <w:rsid w:val="00C21C7A"/>
    <w:rsid w:val="00C22333"/>
    <w:rsid w:val="00C22857"/>
    <w:rsid w:val="00C22DC0"/>
    <w:rsid w:val="00C23130"/>
    <w:rsid w:val="00C23299"/>
    <w:rsid w:val="00C23A1F"/>
    <w:rsid w:val="00C23CC4"/>
    <w:rsid w:val="00C23CC8"/>
    <w:rsid w:val="00C23D8A"/>
    <w:rsid w:val="00C23DD3"/>
    <w:rsid w:val="00C23EB0"/>
    <w:rsid w:val="00C23FDC"/>
    <w:rsid w:val="00C24999"/>
    <w:rsid w:val="00C24F36"/>
    <w:rsid w:val="00C24F5B"/>
    <w:rsid w:val="00C2500A"/>
    <w:rsid w:val="00C250FA"/>
    <w:rsid w:val="00C252C9"/>
    <w:rsid w:val="00C25414"/>
    <w:rsid w:val="00C255A5"/>
    <w:rsid w:val="00C2584B"/>
    <w:rsid w:val="00C25942"/>
    <w:rsid w:val="00C25C53"/>
    <w:rsid w:val="00C25C90"/>
    <w:rsid w:val="00C25DD9"/>
    <w:rsid w:val="00C26361"/>
    <w:rsid w:val="00C2663F"/>
    <w:rsid w:val="00C26C85"/>
    <w:rsid w:val="00C26D3B"/>
    <w:rsid w:val="00C26DB8"/>
    <w:rsid w:val="00C30865"/>
    <w:rsid w:val="00C30AB2"/>
    <w:rsid w:val="00C315DC"/>
    <w:rsid w:val="00C31678"/>
    <w:rsid w:val="00C31AAE"/>
    <w:rsid w:val="00C31CA2"/>
    <w:rsid w:val="00C31E03"/>
    <w:rsid w:val="00C321FA"/>
    <w:rsid w:val="00C32361"/>
    <w:rsid w:val="00C32623"/>
    <w:rsid w:val="00C33091"/>
    <w:rsid w:val="00C337E5"/>
    <w:rsid w:val="00C3400F"/>
    <w:rsid w:val="00C3415C"/>
    <w:rsid w:val="00C34933"/>
    <w:rsid w:val="00C349E9"/>
    <w:rsid w:val="00C34B64"/>
    <w:rsid w:val="00C34C36"/>
    <w:rsid w:val="00C34E49"/>
    <w:rsid w:val="00C352B3"/>
    <w:rsid w:val="00C35542"/>
    <w:rsid w:val="00C357AF"/>
    <w:rsid w:val="00C358A1"/>
    <w:rsid w:val="00C35B10"/>
    <w:rsid w:val="00C35F1C"/>
    <w:rsid w:val="00C36254"/>
    <w:rsid w:val="00C3654C"/>
    <w:rsid w:val="00C3690D"/>
    <w:rsid w:val="00C369C5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37F86"/>
    <w:rsid w:val="00C40213"/>
    <w:rsid w:val="00C40373"/>
    <w:rsid w:val="00C40430"/>
    <w:rsid w:val="00C4082D"/>
    <w:rsid w:val="00C409D6"/>
    <w:rsid w:val="00C40AE6"/>
    <w:rsid w:val="00C40E12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176"/>
    <w:rsid w:val="00C43315"/>
    <w:rsid w:val="00C439F8"/>
    <w:rsid w:val="00C43D48"/>
    <w:rsid w:val="00C43DC8"/>
    <w:rsid w:val="00C445D9"/>
    <w:rsid w:val="00C447E7"/>
    <w:rsid w:val="00C44888"/>
    <w:rsid w:val="00C44992"/>
    <w:rsid w:val="00C452F5"/>
    <w:rsid w:val="00C45DBF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451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31B"/>
    <w:rsid w:val="00C52744"/>
    <w:rsid w:val="00C528AF"/>
    <w:rsid w:val="00C52A87"/>
    <w:rsid w:val="00C530AD"/>
    <w:rsid w:val="00C53B8C"/>
    <w:rsid w:val="00C53EB3"/>
    <w:rsid w:val="00C53FB6"/>
    <w:rsid w:val="00C542D4"/>
    <w:rsid w:val="00C54B38"/>
    <w:rsid w:val="00C54BCE"/>
    <w:rsid w:val="00C54D3F"/>
    <w:rsid w:val="00C54D71"/>
    <w:rsid w:val="00C55029"/>
    <w:rsid w:val="00C55164"/>
    <w:rsid w:val="00C554A8"/>
    <w:rsid w:val="00C55BE8"/>
    <w:rsid w:val="00C56137"/>
    <w:rsid w:val="00C56149"/>
    <w:rsid w:val="00C563F5"/>
    <w:rsid w:val="00C565A3"/>
    <w:rsid w:val="00C56883"/>
    <w:rsid w:val="00C56FBD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54B"/>
    <w:rsid w:val="00C61DFB"/>
    <w:rsid w:val="00C61E6E"/>
    <w:rsid w:val="00C624F4"/>
    <w:rsid w:val="00C62C4B"/>
    <w:rsid w:val="00C62CD5"/>
    <w:rsid w:val="00C63408"/>
    <w:rsid w:val="00C63655"/>
    <w:rsid w:val="00C6368A"/>
    <w:rsid w:val="00C636BA"/>
    <w:rsid w:val="00C636E6"/>
    <w:rsid w:val="00C6378B"/>
    <w:rsid w:val="00C63817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5F"/>
    <w:rsid w:val="00C64FA0"/>
    <w:rsid w:val="00C654E0"/>
    <w:rsid w:val="00C65E70"/>
    <w:rsid w:val="00C661AE"/>
    <w:rsid w:val="00C667D0"/>
    <w:rsid w:val="00C66A24"/>
    <w:rsid w:val="00C66DAF"/>
    <w:rsid w:val="00C66E38"/>
    <w:rsid w:val="00C66E4B"/>
    <w:rsid w:val="00C66F23"/>
    <w:rsid w:val="00C67700"/>
    <w:rsid w:val="00C6775C"/>
    <w:rsid w:val="00C67EAB"/>
    <w:rsid w:val="00C67FA1"/>
    <w:rsid w:val="00C70065"/>
    <w:rsid w:val="00C7074B"/>
    <w:rsid w:val="00C70CE9"/>
    <w:rsid w:val="00C70DFF"/>
    <w:rsid w:val="00C71271"/>
    <w:rsid w:val="00C7150C"/>
    <w:rsid w:val="00C7155C"/>
    <w:rsid w:val="00C71A97"/>
    <w:rsid w:val="00C725C9"/>
    <w:rsid w:val="00C726BC"/>
    <w:rsid w:val="00C72BD5"/>
    <w:rsid w:val="00C72EDF"/>
    <w:rsid w:val="00C73289"/>
    <w:rsid w:val="00C7368D"/>
    <w:rsid w:val="00C744EC"/>
    <w:rsid w:val="00C7493C"/>
    <w:rsid w:val="00C74A6F"/>
    <w:rsid w:val="00C75162"/>
    <w:rsid w:val="00C75310"/>
    <w:rsid w:val="00C754C2"/>
    <w:rsid w:val="00C75A6B"/>
    <w:rsid w:val="00C75AF9"/>
    <w:rsid w:val="00C75B76"/>
    <w:rsid w:val="00C75D4F"/>
    <w:rsid w:val="00C75EF5"/>
    <w:rsid w:val="00C75F3A"/>
    <w:rsid w:val="00C763B6"/>
    <w:rsid w:val="00C7644F"/>
    <w:rsid w:val="00C7649B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0F3E"/>
    <w:rsid w:val="00C81156"/>
    <w:rsid w:val="00C81417"/>
    <w:rsid w:val="00C82DE9"/>
    <w:rsid w:val="00C82E02"/>
    <w:rsid w:val="00C832AE"/>
    <w:rsid w:val="00C832DC"/>
    <w:rsid w:val="00C8377F"/>
    <w:rsid w:val="00C839C5"/>
    <w:rsid w:val="00C843CF"/>
    <w:rsid w:val="00C84D5E"/>
    <w:rsid w:val="00C85210"/>
    <w:rsid w:val="00C8521C"/>
    <w:rsid w:val="00C85424"/>
    <w:rsid w:val="00C85E3E"/>
    <w:rsid w:val="00C86251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A5F"/>
    <w:rsid w:val="00C87E93"/>
    <w:rsid w:val="00C87EF6"/>
    <w:rsid w:val="00C902FE"/>
    <w:rsid w:val="00C90478"/>
    <w:rsid w:val="00C9134A"/>
    <w:rsid w:val="00C91DE3"/>
    <w:rsid w:val="00C91E52"/>
    <w:rsid w:val="00C91F22"/>
    <w:rsid w:val="00C91FA0"/>
    <w:rsid w:val="00C9205B"/>
    <w:rsid w:val="00C92C7F"/>
    <w:rsid w:val="00C92CA2"/>
    <w:rsid w:val="00C9307D"/>
    <w:rsid w:val="00C93586"/>
    <w:rsid w:val="00C9369D"/>
    <w:rsid w:val="00C94030"/>
    <w:rsid w:val="00C944FA"/>
    <w:rsid w:val="00C94920"/>
    <w:rsid w:val="00C94C20"/>
    <w:rsid w:val="00C94E64"/>
    <w:rsid w:val="00C94F25"/>
    <w:rsid w:val="00C9554F"/>
    <w:rsid w:val="00C955A4"/>
    <w:rsid w:val="00C95696"/>
    <w:rsid w:val="00C95854"/>
    <w:rsid w:val="00C95DB6"/>
    <w:rsid w:val="00C95EB5"/>
    <w:rsid w:val="00C95EFF"/>
    <w:rsid w:val="00C962C3"/>
    <w:rsid w:val="00C9644E"/>
    <w:rsid w:val="00C964AE"/>
    <w:rsid w:val="00C96A66"/>
    <w:rsid w:val="00C96BC9"/>
    <w:rsid w:val="00C96E6F"/>
    <w:rsid w:val="00C96EAD"/>
    <w:rsid w:val="00C97012"/>
    <w:rsid w:val="00C97872"/>
    <w:rsid w:val="00C97C96"/>
    <w:rsid w:val="00CA0532"/>
    <w:rsid w:val="00CA0A0D"/>
    <w:rsid w:val="00CA14A5"/>
    <w:rsid w:val="00CA195D"/>
    <w:rsid w:val="00CA2028"/>
    <w:rsid w:val="00CA21D8"/>
    <w:rsid w:val="00CA2241"/>
    <w:rsid w:val="00CA294F"/>
    <w:rsid w:val="00CA319C"/>
    <w:rsid w:val="00CA3236"/>
    <w:rsid w:val="00CA396C"/>
    <w:rsid w:val="00CA3A72"/>
    <w:rsid w:val="00CA3ADA"/>
    <w:rsid w:val="00CA3CDD"/>
    <w:rsid w:val="00CA403B"/>
    <w:rsid w:val="00CA505A"/>
    <w:rsid w:val="00CA512C"/>
    <w:rsid w:val="00CA5381"/>
    <w:rsid w:val="00CA54C6"/>
    <w:rsid w:val="00CA5822"/>
    <w:rsid w:val="00CA5828"/>
    <w:rsid w:val="00CA5858"/>
    <w:rsid w:val="00CA59DD"/>
    <w:rsid w:val="00CA633D"/>
    <w:rsid w:val="00CA68F4"/>
    <w:rsid w:val="00CA6BD6"/>
    <w:rsid w:val="00CA6C8D"/>
    <w:rsid w:val="00CA7434"/>
    <w:rsid w:val="00CA7533"/>
    <w:rsid w:val="00CA7798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5B4"/>
    <w:rsid w:val="00CB26EC"/>
    <w:rsid w:val="00CB2878"/>
    <w:rsid w:val="00CB2D2A"/>
    <w:rsid w:val="00CB3991"/>
    <w:rsid w:val="00CB3A12"/>
    <w:rsid w:val="00CB3E2E"/>
    <w:rsid w:val="00CB4A62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548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C9A"/>
    <w:rsid w:val="00CC3D07"/>
    <w:rsid w:val="00CC433A"/>
    <w:rsid w:val="00CC4577"/>
    <w:rsid w:val="00CC51F6"/>
    <w:rsid w:val="00CC5ABA"/>
    <w:rsid w:val="00CC5C5B"/>
    <w:rsid w:val="00CC5D59"/>
    <w:rsid w:val="00CC6C02"/>
    <w:rsid w:val="00CC6D4F"/>
    <w:rsid w:val="00CC7086"/>
    <w:rsid w:val="00CC70F6"/>
    <w:rsid w:val="00CC737C"/>
    <w:rsid w:val="00CC777B"/>
    <w:rsid w:val="00CC7A4E"/>
    <w:rsid w:val="00CD04F4"/>
    <w:rsid w:val="00CD05A0"/>
    <w:rsid w:val="00CD05E5"/>
    <w:rsid w:val="00CD075A"/>
    <w:rsid w:val="00CD07F0"/>
    <w:rsid w:val="00CD087D"/>
    <w:rsid w:val="00CD0B26"/>
    <w:rsid w:val="00CD0B93"/>
    <w:rsid w:val="00CD0DAC"/>
    <w:rsid w:val="00CD0F5D"/>
    <w:rsid w:val="00CD12C6"/>
    <w:rsid w:val="00CD13EA"/>
    <w:rsid w:val="00CD168F"/>
    <w:rsid w:val="00CD186E"/>
    <w:rsid w:val="00CD1C0B"/>
    <w:rsid w:val="00CD1F9F"/>
    <w:rsid w:val="00CD20BA"/>
    <w:rsid w:val="00CD239A"/>
    <w:rsid w:val="00CD24A7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9A7"/>
    <w:rsid w:val="00CD5A86"/>
    <w:rsid w:val="00CD61B2"/>
    <w:rsid w:val="00CD6526"/>
    <w:rsid w:val="00CD69EC"/>
    <w:rsid w:val="00CD6E3D"/>
    <w:rsid w:val="00CD6F18"/>
    <w:rsid w:val="00CD71AB"/>
    <w:rsid w:val="00CD7400"/>
    <w:rsid w:val="00CD7589"/>
    <w:rsid w:val="00CD7BC1"/>
    <w:rsid w:val="00CE0109"/>
    <w:rsid w:val="00CE04C2"/>
    <w:rsid w:val="00CE0D8C"/>
    <w:rsid w:val="00CE1213"/>
    <w:rsid w:val="00CE1DDE"/>
    <w:rsid w:val="00CE1FC5"/>
    <w:rsid w:val="00CE215F"/>
    <w:rsid w:val="00CE26A3"/>
    <w:rsid w:val="00CE2954"/>
    <w:rsid w:val="00CE2FE2"/>
    <w:rsid w:val="00CE324B"/>
    <w:rsid w:val="00CE3544"/>
    <w:rsid w:val="00CE3769"/>
    <w:rsid w:val="00CE3F86"/>
    <w:rsid w:val="00CE40F5"/>
    <w:rsid w:val="00CE43C8"/>
    <w:rsid w:val="00CE446F"/>
    <w:rsid w:val="00CE46E5"/>
    <w:rsid w:val="00CE485A"/>
    <w:rsid w:val="00CE5279"/>
    <w:rsid w:val="00CE5499"/>
    <w:rsid w:val="00CE58CB"/>
    <w:rsid w:val="00CE594C"/>
    <w:rsid w:val="00CE5A78"/>
    <w:rsid w:val="00CE5B53"/>
    <w:rsid w:val="00CE61FE"/>
    <w:rsid w:val="00CE627F"/>
    <w:rsid w:val="00CE6429"/>
    <w:rsid w:val="00CE6464"/>
    <w:rsid w:val="00CE6C56"/>
    <w:rsid w:val="00CE6F06"/>
    <w:rsid w:val="00CE7223"/>
    <w:rsid w:val="00CE7282"/>
    <w:rsid w:val="00CE7408"/>
    <w:rsid w:val="00CE78AE"/>
    <w:rsid w:val="00CE7D04"/>
    <w:rsid w:val="00CE7E62"/>
    <w:rsid w:val="00CE7FCC"/>
    <w:rsid w:val="00CF0683"/>
    <w:rsid w:val="00CF0B1E"/>
    <w:rsid w:val="00CF0D05"/>
    <w:rsid w:val="00CF155D"/>
    <w:rsid w:val="00CF174A"/>
    <w:rsid w:val="00CF19DA"/>
    <w:rsid w:val="00CF1C7F"/>
    <w:rsid w:val="00CF1CC0"/>
    <w:rsid w:val="00CF2485"/>
    <w:rsid w:val="00CF24F8"/>
    <w:rsid w:val="00CF2653"/>
    <w:rsid w:val="00CF28DD"/>
    <w:rsid w:val="00CF2C12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5E94"/>
    <w:rsid w:val="00CF60B5"/>
    <w:rsid w:val="00CF6204"/>
    <w:rsid w:val="00CF6BC6"/>
    <w:rsid w:val="00CF770B"/>
    <w:rsid w:val="00CF7A6A"/>
    <w:rsid w:val="00CF7A9A"/>
    <w:rsid w:val="00CF7C94"/>
    <w:rsid w:val="00CF7E2F"/>
    <w:rsid w:val="00CF7E7B"/>
    <w:rsid w:val="00D0027D"/>
    <w:rsid w:val="00D0040A"/>
    <w:rsid w:val="00D004FA"/>
    <w:rsid w:val="00D00884"/>
    <w:rsid w:val="00D00AA4"/>
    <w:rsid w:val="00D01812"/>
    <w:rsid w:val="00D01B21"/>
    <w:rsid w:val="00D01E2F"/>
    <w:rsid w:val="00D02263"/>
    <w:rsid w:val="00D0249A"/>
    <w:rsid w:val="00D02A52"/>
    <w:rsid w:val="00D02B7D"/>
    <w:rsid w:val="00D03102"/>
    <w:rsid w:val="00D03124"/>
    <w:rsid w:val="00D033F2"/>
    <w:rsid w:val="00D03727"/>
    <w:rsid w:val="00D0378A"/>
    <w:rsid w:val="00D03A2B"/>
    <w:rsid w:val="00D03AD7"/>
    <w:rsid w:val="00D04B77"/>
    <w:rsid w:val="00D04DB1"/>
    <w:rsid w:val="00D050F8"/>
    <w:rsid w:val="00D05132"/>
    <w:rsid w:val="00D0544F"/>
    <w:rsid w:val="00D058FC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B3D"/>
    <w:rsid w:val="00D07CE1"/>
    <w:rsid w:val="00D1026A"/>
    <w:rsid w:val="00D103DA"/>
    <w:rsid w:val="00D107CF"/>
    <w:rsid w:val="00D10F9D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483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4DC"/>
    <w:rsid w:val="00D15A76"/>
    <w:rsid w:val="00D15C72"/>
    <w:rsid w:val="00D15F43"/>
    <w:rsid w:val="00D15FF6"/>
    <w:rsid w:val="00D1620A"/>
    <w:rsid w:val="00D164C3"/>
    <w:rsid w:val="00D167F8"/>
    <w:rsid w:val="00D1693E"/>
    <w:rsid w:val="00D16B48"/>
    <w:rsid w:val="00D16E87"/>
    <w:rsid w:val="00D173F6"/>
    <w:rsid w:val="00D174CC"/>
    <w:rsid w:val="00D176C9"/>
    <w:rsid w:val="00D176D9"/>
    <w:rsid w:val="00D17B86"/>
    <w:rsid w:val="00D17C48"/>
    <w:rsid w:val="00D17D61"/>
    <w:rsid w:val="00D203B8"/>
    <w:rsid w:val="00D2067C"/>
    <w:rsid w:val="00D208D9"/>
    <w:rsid w:val="00D20B31"/>
    <w:rsid w:val="00D20B8B"/>
    <w:rsid w:val="00D20C20"/>
    <w:rsid w:val="00D20E14"/>
    <w:rsid w:val="00D210F0"/>
    <w:rsid w:val="00D2162C"/>
    <w:rsid w:val="00D21A3C"/>
    <w:rsid w:val="00D21A6B"/>
    <w:rsid w:val="00D21B96"/>
    <w:rsid w:val="00D21DD2"/>
    <w:rsid w:val="00D222CD"/>
    <w:rsid w:val="00D22847"/>
    <w:rsid w:val="00D22B39"/>
    <w:rsid w:val="00D230C9"/>
    <w:rsid w:val="00D233F1"/>
    <w:rsid w:val="00D236E4"/>
    <w:rsid w:val="00D23FF7"/>
    <w:rsid w:val="00D243D4"/>
    <w:rsid w:val="00D24499"/>
    <w:rsid w:val="00D2455E"/>
    <w:rsid w:val="00D24802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BFC"/>
    <w:rsid w:val="00D275A4"/>
    <w:rsid w:val="00D277AC"/>
    <w:rsid w:val="00D27BF1"/>
    <w:rsid w:val="00D27E70"/>
    <w:rsid w:val="00D302FD"/>
    <w:rsid w:val="00D30324"/>
    <w:rsid w:val="00D3038A"/>
    <w:rsid w:val="00D304F4"/>
    <w:rsid w:val="00D3098D"/>
    <w:rsid w:val="00D31561"/>
    <w:rsid w:val="00D317B1"/>
    <w:rsid w:val="00D31A02"/>
    <w:rsid w:val="00D32251"/>
    <w:rsid w:val="00D32ACA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D84"/>
    <w:rsid w:val="00D353E6"/>
    <w:rsid w:val="00D35742"/>
    <w:rsid w:val="00D357C0"/>
    <w:rsid w:val="00D3580A"/>
    <w:rsid w:val="00D3591C"/>
    <w:rsid w:val="00D35BD0"/>
    <w:rsid w:val="00D36234"/>
    <w:rsid w:val="00D36371"/>
    <w:rsid w:val="00D365A0"/>
    <w:rsid w:val="00D36C9E"/>
    <w:rsid w:val="00D370D6"/>
    <w:rsid w:val="00D3710C"/>
    <w:rsid w:val="00D3775A"/>
    <w:rsid w:val="00D379AB"/>
    <w:rsid w:val="00D37C47"/>
    <w:rsid w:val="00D37E19"/>
    <w:rsid w:val="00D401AB"/>
    <w:rsid w:val="00D40262"/>
    <w:rsid w:val="00D405B3"/>
    <w:rsid w:val="00D40719"/>
    <w:rsid w:val="00D40BE1"/>
    <w:rsid w:val="00D40C38"/>
    <w:rsid w:val="00D40D05"/>
    <w:rsid w:val="00D41629"/>
    <w:rsid w:val="00D41AA1"/>
    <w:rsid w:val="00D41B28"/>
    <w:rsid w:val="00D42333"/>
    <w:rsid w:val="00D423F3"/>
    <w:rsid w:val="00D42730"/>
    <w:rsid w:val="00D42FD2"/>
    <w:rsid w:val="00D43057"/>
    <w:rsid w:val="00D437D8"/>
    <w:rsid w:val="00D43D6A"/>
    <w:rsid w:val="00D43EC4"/>
    <w:rsid w:val="00D44994"/>
    <w:rsid w:val="00D44DDF"/>
    <w:rsid w:val="00D45693"/>
    <w:rsid w:val="00D45748"/>
    <w:rsid w:val="00D45B94"/>
    <w:rsid w:val="00D45BC9"/>
    <w:rsid w:val="00D45DF3"/>
    <w:rsid w:val="00D460A9"/>
    <w:rsid w:val="00D46174"/>
    <w:rsid w:val="00D46178"/>
    <w:rsid w:val="00D46182"/>
    <w:rsid w:val="00D466D3"/>
    <w:rsid w:val="00D477AC"/>
    <w:rsid w:val="00D47DBF"/>
    <w:rsid w:val="00D47DD0"/>
    <w:rsid w:val="00D47E6C"/>
    <w:rsid w:val="00D50183"/>
    <w:rsid w:val="00D504B4"/>
    <w:rsid w:val="00D50579"/>
    <w:rsid w:val="00D50960"/>
    <w:rsid w:val="00D509A3"/>
    <w:rsid w:val="00D51D12"/>
    <w:rsid w:val="00D52D12"/>
    <w:rsid w:val="00D53203"/>
    <w:rsid w:val="00D53348"/>
    <w:rsid w:val="00D534A9"/>
    <w:rsid w:val="00D5362B"/>
    <w:rsid w:val="00D53E63"/>
    <w:rsid w:val="00D540DA"/>
    <w:rsid w:val="00D5436E"/>
    <w:rsid w:val="00D5445A"/>
    <w:rsid w:val="00D54532"/>
    <w:rsid w:val="00D546E4"/>
    <w:rsid w:val="00D546EE"/>
    <w:rsid w:val="00D54881"/>
    <w:rsid w:val="00D549C4"/>
    <w:rsid w:val="00D54CD8"/>
    <w:rsid w:val="00D54F03"/>
    <w:rsid w:val="00D55072"/>
    <w:rsid w:val="00D551B5"/>
    <w:rsid w:val="00D551BA"/>
    <w:rsid w:val="00D556B9"/>
    <w:rsid w:val="00D55A0D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57B97"/>
    <w:rsid w:val="00D57E3B"/>
    <w:rsid w:val="00D600EB"/>
    <w:rsid w:val="00D603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4EE"/>
    <w:rsid w:val="00D62528"/>
    <w:rsid w:val="00D6267E"/>
    <w:rsid w:val="00D626BF"/>
    <w:rsid w:val="00D62A55"/>
    <w:rsid w:val="00D62B1F"/>
    <w:rsid w:val="00D62C97"/>
    <w:rsid w:val="00D62D85"/>
    <w:rsid w:val="00D632A1"/>
    <w:rsid w:val="00D63516"/>
    <w:rsid w:val="00D63517"/>
    <w:rsid w:val="00D63B75"/>
    <w:rsid w:val="00D63F33"/>
    <w:rsid w:val="00D640E7"/>
    <w:rsid w:val="00D64F80"/>
    <w:rsid w:val="00D650A8"/>
    <w:rsid w:val="00D651B6"/>
    <w:rsid w:val="00D6570B"/>
    <w:rsid w:val="00D659B1"/>
    <w:rsid w:val="00D662DC"/>
    <w:rsid w:val="00D66349"/>
    <w:rsid w:val="00D6636A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469"/>
    <w:rsid w:val="00D716B8"/>
    <w:rsid w:val="00D716BE"/>
    <w:rsid w:val="00D71917"/>
    <w:rsid w:val="00D72407"/>
    <w:rsid w:val="00D72789"/>
    <w:rsid w:val="00D729EB"/>
    <w:rsid w:val="00D73085"/>
    <w:rsid w:val="00D7356F"/>
    <w:rsid w:val="00D73587"/>
    <w:rsid w:val="00D739F5"/>
    <w:rsid w:val="00D73B77"/>
    <w:rsid w:val="00D73C55"/>
    <w:rsid w:val="00D73EBB"/>
    <w:rsid w:val="00D7469D"/>
    <w:rsid w:val="00D749ED"/>
    <w:rsid w:val="00D74BC1"/>
    <w:rsid w:val="00D751FB"/>
    <w:rsid w:val="00D753CE"/>
    <w:rsid w:val="00D754D6"/>
    <w:rsid w:val="00D755E9"/>
    <w:rsid w:val="00D75879"/>
    <w:rsid w:val="00D75ACD"/>
    <w:rsid w:val="00D75E10"/>
    <w:rsid w:val="00D76144"/>
    <w:rsid w:val="00D761AA"/>
    <w:rsid w:val="00D7653B"/>
    <w:rsid w:val="00D76614"/>
    <w:rsid w:val="00D76CB3"/>
    <w:rsid w:val="00D76FAE"/>
    <w:rsid w:val="00D770A6"/>
    <w:rsid w:val="00D7768E"/>
    <w:rsid w:val="00D777D7"/>
    <w:rsid w:val="00D8000C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2FC8"/>
    <w:rsid w:val="00D83337"/>
    <w:rsid w:val="00D83463"/>
    <w:rsid w:val="00D834A6"/>
    <w:rsid w:val="00D83AE9"/>
    <w:rsid w:val="00D84156"/>
    <w:rsid w:val="00D848DC"/>
    <w:rsid w:val="00D84BA8"/>
    <w:rsid w:val="00D84D4A"/>
    <w:rsid w:val="00D84DBF"/>
    <w:rsid w:val="00D84ECC"/>
    <w:rsid w:val="00D853A1"/>
    <w:rsid w:val="00D854EC"/>
    <w:rsid w:val="00D857B8"/>
    <w:rsid w:val="00D85C84"/>
    <w:rsid w:val="00D85F3D"/>
    <w:rsid w:val="00D86152"/>
    <w:rsid w:val="00D862E6"/>
    <w:rsid w:val="00D86D5C"/>
    <w:rsid w:val="00D86FBA"/>
    <w:rsid w:val="00D87175"/>
    <w:rsid w:val="00D87321"/>
    <w:rsid w:val="00D87ABF"/>
    <w:rsid w:val="00D87AE2"/>
    <w:rsid w:val="00D9060F"/>
    <w:rsid w:val="00D90C0E"/>
    <w:rsid w:val="00D90CD3"/>
    <w:rsid w:val="00D91138"/>
    <w:rsid w:val="00D91374"/>
    <w:rsid w:val="00D91482"/>
    <w:rsid w:val="00D91749"/>
    <w:rsid w:val="00D919E6"/>
    <w:rsid w:val="00D91BE1"/>
    <w:rsid w:val="00D91E07"/>
    <w:rsid w:val="00D92093"/>
    <w:rsid w:val="00D92147"/>
    <w:rsid w:val="00D92222"/>
    <w:rsid w:val="00D92C29"/>
    <w:rsid w:val="00D936E2"/>
    <w:rsid w:val="00D93763"/>
    <w:rsid w:val="00D93B2F"/>
    <w:rsid w:val="00D93E9D"/>
    <w:rsid w:val="00D93FC4"/>
    <w:rsid w:val="00D943DE"/>
    <w:rsid w:val="00D9454F"/>
    <w:rsid w:val="00D945A1"/>
    <w:rsid w:val="00D94748"/>
    <w:rsid w:val="00D948C6"/>
    <w:rsid w:val="00D94D4C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27C"/>
    <w:rsid w:val="00D96328"/>
    <w:rsid w:val="00D967C7"/>
    <w:rsid w:val="00D9683C"/>
    <w:rsid w:val="00D968BC"/>
    <w:rsid w:val="00D96A7F"/>
    <w:rsid w:val="00D96F64"/>
    <w:rsid w:val="00D97765"/>
    <w:rsid w:val="00D97884"/>
    <w:rsid w:val="00D97F28"/>
    <w:rsid w:val="00D97F42"/>
    <w:rsid w:val="00DA04B8"/>
    <w:rsid w:val="00DA0A7F"/>
    <w:rsid w:val="00DA1342"/>
    <w:rsid w:val="00DA1581"/>
    <w:rsid w:val="00DA1BF9"/>
    <w:rsid w:val="00DA1C31"/>
    <w:rsid w:val="00DA1DD0"/>
    <w:rsid w:val="00DA20BC"/>
    <w:rsid w:val="00DA2C0E"/>
    <w:rsid w:val="00DA2ED7"/>
    <w:rsid w:val="00DA3474"/>
    <w:rsid w:val="00DA3520"/>
    <w:rsid w:val="00DA3E7A"/>
    <w:rsid w:val="00DA3EE4"/>
    <w:rsid w:val="00DA430C"/>
    <w:rsid w:val="00DA48E1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9F1"/>
    <w:rsid w:val="00DB0A49"/>
    <w:rsid w:val="00DB0B52"/>
    <w:rsid w:val="00DB0FD9"/>
    <w:rsid w:val="00DB1008"/>
    <w:rsid w:val="00DB11F8"/>
    <w:rsid w:val="00DB138A"/>
    <w:rsid w:val="00DB13CE"/>
    <w:rsid w:val="00DB1604"/>
    <w:rsid w:val="00DB1792"/>
    <w:rsid w:val="00DB18F8"/>
    <w:rsid w:val="00DB19E0"/>
    <w:rsid w:val="00DB1ADC"/>
    <w:rsid w:val="00DB1CC3"/>
    <w:rsid w:val="00DB1DB3"/>
    <w:rsid w:val="00DB1F2A"/>
    <w:rsid w:val="00DB2043"/>
    <w:rsid w:val="00DB21FA"/>
    <w:rsid w:val="00DB254F"/>
    <w:rsid w:val="00DB25C0"/>
    <w:rsid w:val="00DB297F"/>
    <w:rsid w:val="00DB3153"/>
    <w:rsid w:val="00DB3164"/>
    <w:rsid w:val="00DB317A"/>
    <w:rsid w:val="00DB3450"/>
    <w:rsid w:val="00DB3B82"/>
    <w:rsid w:val="00DB3C3A"/>
    <w:rsid w:val="00DB3EC6"/>
    <w:rsid w:val="00DB41EE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2C1"/>
    <w:rsid w:val="00DB7341"/>
    <w:rsid w:val="00DB747A"/>
    <w:rsid w:val="00DB7720"/>
    <w:rsid w:val="00DB781B"/>
    <w:rsid w:val="00DB7A97"/>
    <w:rsid w:val="00DB7CA7"/>
    <w:rsid w:val="00DC00B2"/>
    <w:rsid w:val="00DC0208"/>
    <w:rsid w:val="00DC033E"/>
    <w:rsid w:val="00DC0B85"/>
    <w:rsid w:val="00DC1143"/>
    <w:rsid w:val="00DC1327"/>
    <w:rsid w:val="00DC1350"/>
    <w:rsid w:val="00DC1566"/>
    <w:rsid w:val="00DC17B5"/>
    <w:rsid w:val="00DC183E"/>
    <w:rsid w:val="00DC24E9"/>
    <w:rsid w:val="00DC2758"/>
    <w:rsid w:val="00DC283A"/>
    <w:rsid w:val="00DC2C26"/>
    <w:rsid w:val="00DC2E69"/>
    <w:rsid w:val="00DC3005"/>
    <w:rsid w:val="00DC3237"/>
    <w:rsid w:val="00DC34B4"/>
    <w:rsid w:val="00DC3CAE"/>
    <w:rsid w:val="00DC3F89"/>
    <w:rsid w:val="00DC41A4"/>
    <w:rsid w:val="00DC4241"/>
    <w:rsid w:val="00DC4295"/>
    <w:rsid w:val="00DC436A"/>
    <w:rsid w:val="00DC4663"/>
    <w:rsid w:val="00DC4A3F"/>
    <w:rsid w:val="00DC5333"/>
    <w:rsid w:val="00DC5672"/>
    <w:rsid w:val="00DC60A2"/>
    <w:rsid w:val="00DC6600"/>
    <w:rsid w:val="00DC665B"/>
    <w:rsid w:val="00DC67AB"/>
    <w:rsid w:val="00DC67BD"/>
    <w:rsid w:val="00DC6919"/>
    <w:rsid w:val="00DC6924"/>
    <w:rsid w:val="00DC6E66"/>
    <w:rsid w:val="00DC6F4B"/>
    <w:rsid w:val="00DC71F2"/>
    <w:rsid w:val="00DC7252"/>
    <w:rsid w:val="00DC72DA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1DCE"/>
    <w:rsid w:val="00DD2025"/>
    <w:rsid w:val="00DD22EA"/>
    <w:rsid w:val="00DD23A0"/>
    <w:rsid w:val="00DD2A7E"/>
    <w:rsid w:val="00DD2E1F"/>
    <w:rsid w:val="00DD30D1"/>
    <w:rsid w:val="00DD352D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7A1"/>
    <w:rsid w:val="00DD6B09"/>
    <w:rsid w:val="00DD6CCF"/>
    <w:rsid w:val="00DD6D1A"/>
    <w:rsid w:val="00DD7C0E"/>
    <w:rsid w:val="00DD7E4F"/>
    <w:rsid w:val="00DE03DE"/>
    <w:rsid w:val="00DE04D4"/>
    <w:rsid w:val="00DE0E59"/>
    <w:rsid w:val="00DE0F6C"/>
    <w:rsid w:val="00DE1683"/>
    <w:rsid w:val="00DE219B"/>
    <w:rsid w:val="00DE28B7"/>
    <w:rsid w:val="00DE296D"/>
    <w:rsid w:val="00DE2E7A"/>
    <w:rsid w:val="00DE37D4"/>
    <w:rsid w:val="00DE3DBB"/>
    <w:rsid w:val="00DE404A"/>
    <w:rsid w:val="00DE4E31"/>
    <w:rsid w:val="00DE5129"/>
    <w:rsid w:val="00DE5161"/>
    <w:rsid w:val="00DE52E3"/>
    <w:rsid w:val="00DE53F9"/>
    <w:rsid w:val="00DE5D60"/>
    <w:rsid w:val="00DE5E32"/>
    <w:rsid w:val="00DE6344"/>
    <w:rsid w:val="00DE66A6"/>
    <w:rsid w:val="00DE689E"/>
    <w:rsid w:val="00DE6996"/>
    <w:rsid w:val="00DE6C08"/>
    <w:rsid w:val="00DE6C9E"/>
    <w:rsid w:val="00DE7363"/>
    <w:rsid w:val="00DE76CF"/>
    <w:rsid w:val="00DE76DE"/>
    <w:rsid w:val="00DE76F1"/>
    <w:rsid w:val="00DE7ACA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CCB"/>
    <w:rsid w:val="00DF0DD4"/>
    <w:rsid w:val="00DF137E"/>
    <w:rsid w:val="00DF1422"/>
    <w:rsid w:val="00DF179D"/>
    <w:rsid w:val="00DF1E9C"/>
    <w:rsid w:val="00DF2012"/>
    <w:rsid w:val="00DF20A0"/>
    <w:rsid w:val="00DF26FD"/>
    <w:rsid w:val="00DF2EB7"/>
    <w:rsid w:val="00DF33A0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75B"/>
    <w:rsid w:val="00DF4C34"/>
    <w:rsid w:val="00DF51AC"/>
    <w:rsid w:val="00DF5508"/>
    <w:rsid w:val="00DF5B71"/>
    <w:rsid w:val="00DF5F1F"/>
    <w:rsid w:val="00DF5FA1"/>
    <w:rsid w:val="00DF6006"/>
    <w:rsid w:val="00DF630C"/>
    <w:rsid w:val="00DF662C"/>
    <w:rsid w:val="00DF697E"/>
    <w:rsid w:val="00DF6BF9"/>
    <w:rsid w:val="00DF6C8B"/>
    <w:rsid w:val="00DF6D5F"/>
    <w:rsid w:val="00DF6D88"/>
    <w:rsid w:val="00DF6F17"/>
    <w:rsid w:val="00DF78FA"/>
    <w:rsid w:val="00DF7938"/>
    <w:rsid w:val="00DF7D8B"/>
    <w:rsid w:val="00E002F1"/>
    <w:rsid w:val="00E005A5"/>
    <w:rsid w:val="00E0082C"/>
    <w:rsid w:val="00E009BA"/>
    <w:rsid w:val="00E010BB"/>
    <w:rsid w:val="00E01427"/>
    <w:rsid w:val="00E0181B"/>
    <w:rsid w:val="00E01DAA"/>
    <w:rsid w:val="00E023AE"/>
    <w:rsid w:val="00E023E5"/>
    <w:rsid w:val="00E02432"/>
    <w:rsid w:val="00E024E1"/>
    <w:rsid w:val="00E02A6E"/>
    <w:rsid w:val="00E02CBA"/>
    <w:rsid w:val="00E02EFD"/>
    <w:rsid w:val="00E04022"/>
    <w:rsid w:val="00E04463"/>
    <w:rsid w:val="00E04BC7"/>
    <w:rsid w:val="00E05258"/>
    <w:rsid w:val="00E05880"/>
    <w:rsid w:val="00E05A86"/>
    <w:rsid w:val="00E05D7A"/>
    <w:rsid w:val="00E05DFF"/>
    <w:rsid w:val="00E05FCF"/>
    <w:rsid w:val="00E06552"/>
    <w:rsid w:val="00E065A5"/>
    <w:rsid w:val="00E068D7"/>
    <w:rsid w:val="00E0720A"/>
    <w:rsid w:val="00E0728F"/>
    <w:rsid w:val="00E0755C"/>
    <w:rsid w:val="00E07595"/>
    <w:rsid w:val="00E07758"/>
    <w:rsid w:val="00E0789D"/>
    <w:rsid w:val="00E07BCB"/>
    <w:rsid w:val="00E07E58"/>
    <w:rsid w:val="00E100A2"/>
    <w:rsid w:val="00E10466"/>
    <w:rsid w:val="00E10D19"/>
    <w:rsid w:val="00E1213F"/>
    <w:rsid w:val="00E1214E"/>
    <w:rsid w:val="00E121C1"/>
    <w:rsid w:val="00E1243D"/>
    <w:rsid w:val="00E13548"/>
    <w:rsid w:val="00E13550"/>
    <w:rsid w:val="00E13899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BF6"/>
    <w:rsid w:val="00E16C77"/>
    <w:rsid w:val="00E17110"/>
    <w:rsid w:val="00E17619"/>
    <w:rsid w:val="00E177CB"/>
    <w:rsid w:val="00E17805"/>
    <w:rsid w:val="00E179D7"/>
    <w:rsid w:val="00E200D4"/>
    <w:rsid w:val="00E2077C"/>
    <w:rsid w:val="00E20933"/>
    <w:rsid w:val="00E20AED"/>
    <w:rsid w:val="00E20F79"/>
    <w:rsid w:val="00E21121"/>
    <w:rsid w:val="00E21278"/>
    <w:rsid w:val="00E2136A"/>
    <w:rsid w:val="00E214F1"/>
    <w:rsid w:val="00E215C9"/>
    <w:rsid w:val="00E216DA"/>
    <w:rsid w:val="00E21E5A"/>
    <w:rsid w:val="00E21E7F"/>
    <w:rsid w:val="00E22269"/>
    <w:rsid w:val="00E224A5"/>
    <w:rsid w:val="00E22876"/>
    <w:rsid w:val="00E22CCD"/>
    <w:rsid w:val="00E23383"/>
    <w:rsid w:val="00E23786"/>
    <w:rsid w:val="00E2387F"/>
    <w:rsid w:val="00E23A11"/>
    <w:rsid w:val="00E23FB7"/>
    <w:rsid w:val="00E24629"/>
    <w:rsid w:val="00E24A26"/>
    <w:rsid w:val="00E24A27"/>
    <w:rsid w:val="00E24B2D"/>
    <w:rsid w:val="00E24EA0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4F4"/>
    <w:rsid w:val="00E269DA"/>
    <w:rsid w:val="00E26C0B"/>
    <w:rsid w:val="00E2766A"/>
    <w:rsid w:val="00E3121C"/>
    <w:rsid w:val="00E3163B"/>
    <w:rsid w:val="00E3165B"/>
    <w:rsid w:val="00E32D62"/>
    <w:rsid w:val="00E3303B"/>
    <w:rsid w:val="00E33369"/>
    <w:rsid w:val="00E339C0"/>
    <w:rsid w:val="00E339DC"/>
    <w:rsid w:val="00E33A63"/>
    <w:rsid w:val="00E33D4C"/>
    <w:rsid w:val="00E33E15"/>
    <w:rsid w:val="00E33EAD"/>
    <w:rsid w:val="00E34771"/>
    <w:rsid w:val="00E352EF"/>
    <w:rsid w:val="00E35AF2"/>
    <w:rsid w:val="00E35CC0"/>
    <w:rsid w:val="00E35F23"/>
    <w:rsid w:val="00E361B8"/>
    <w:rsid w:val="00E3633C"/>
    <w:rsid w:val="00E363BC"/>
    <w:rsid w:val="00E3672C"/>
    <w:rsid w:val="00E3696F"/>
    <w:rsid w:val="00E369E9"/>
    <w:rsid w:val="00E36A1B"/>
    <w:rsid w:val="00E378DB"/>
    <w:rsid w:val="00E37A86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6E7"/>
    <w:rsid w:val="00E41983"/>
    <w:rsid w:val="00E419D9"/>
    <w:rsid w:val="00E41FB4"/>
    <w:rsid w:val="00E421CC"/>
    <w:rsid w:val="00E421CD"/>
    <w:rsid w:val="00E424C9"/>
    <w:rsid w:val="00E42561"/>
    <w:rsid w:val="00E429ED"/>
    <w:rsid w:val="00E42B69"/>
    <w:rsid w:val="00E42FBD"/>
    <w:rsid w:val="00E43325"/>
    <w:rsid w:val="00E437C2"/>
    <w:rsid w:val="00E437EF"/>
    <w:rsid w:val="00E43F37"/>
    <w:rsid w:val="00E440E7"/>
    <w:rsid w:val="00E44185"/>
    <w:rsid w:val="00E44C06"/>
    <w:rsid w:val="00E450ED"/>
    <w:rsid w:val="00E45A10"/>
    <w:rsid w:val="00E45AD3"/>
    <w:rsid w:val="00E45CD7"/>
    <w:rsid w:val="00E460C0"/>
    <w:rsid w:val="00E46A01"/>
    <w:rsid w:val="00E46A16"/>
    <w:rsid w:val="00E46ADA"/>
    <w:rsid w:val="00E46BD0"/>
    <w:rsid w:val="00E47543"/>
    <w:rsid w:val="00E4768B"/>
    <w:rsid w:val="00E47849"/>
    <w:rsid w:val="00E4791B"/>
    <w:rsid w:val="00E47932"/>
    <w:rsid w:val="00E479BB"/>
    <w:rsid w:val="00E47E31"/>
    <w:rsid w:val="00E50180"/>
    <w:rsid w:val="00E50AC6"/>
    <w:rsid w:val="00E51148"/>
    <w:rsid w:val="00E5171E"/>
    <w:rsid w:val="00E51AA9"/>
    <w:rsid w:val="00E51D74"/>
    <w:rsid w:val="00E51DDD"/>
    <w:rsid w:val="00E51FDD"/>
    <w:rsid w:val="00E522CB"/>
    <w:rsid w:val="00E52435"/>
    <w:rsid w:val="00E52C5C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07DA"/>
    <w:rsid w:val="00E61001"/>
    <w:rsid w:val="00E61602"/>
    <w:rsid w:val="00E61CC0"/>
    <w:rsid w:val="00E6201E"/>
    <w:rsid w:val="00E6207A"/>
    <w:rsid w:val="00E6219E"/>
    <w:rsid w:val="00E624B2"/>
    <w:rsid w:val="00E6277B"/>
    <w:rsid w:val="00E62A7A"/>
    <w:rsid w:val="00E6344E"/>
    <w:rsid w:val="00E63998"/>
    <w:rsid w:val="00E63B65"/>
    <w:rsid w:val="00E63B87"/>
    <w:rsid w:val="00E6409A"/>
    <w:rsid w:val="00E64241"/>
    <w:rsid w:val="00E64424"/>
    <w:rsid w:val="00E64455"/>
    <w:rsid w:val="00E645FE"/>
    <w:rsid w:val="00E64BC3"/>
    <w:rsid w:val="00E64C99"/>
    <w:rsid w:val="00E64CD3"/>
    <w:rsid w:val="00E6516B"/>
    <w:rsid w:val="00E65702"/>
    <w:rsid w:val="00E659A5"/>
    <w:rsid w:val="00E65B17"/>
    <w:rsid w:val="00E667F0"/>
    <w:rsid w:val="00E66C2D"/>
    <w:rsid w:val="00E66EDB"/>
    <w:rsid w:val="00E671C9"/>
    <w:rsid w:val="00E6743F"/>
    <w:rsid w:val="00E6758E"/>
    <w:rsid w:val="00E67A36"/>
    <w:rsid w:val="00E67D94"/>
    <w:rsid w:val="00E67E23"/>
    <w:rsid w:val="00E67EAD"/>
    <w:rsid w:val="00E67EC8"/>
    <w:rsid w:val="00E70016"/>
    <w:rsid w:val="00E70B8A"/>
    <w:rsid w:val="00E70BC7"/>
    <w:rsid w:val="00E70C48"/>
    <w:rsid w:val="00E70E96"/>
    <w:rsid w:val="00E70FBC"/>
    <w:rsid w:val="00E71547"/>
    <w:rsid w:val="00E718F5"/>
    <w:rsid w:val="00E71DEB"/>
    <w:rsid w:val="00E721D5"/>
    <w:rsid w:val="00E7288B"/>
    <w:rsid w:val="00E72C01"/>
    <w:rsid w:val="00E732F6"/>
    <w:rsid w:val="00E7394C"/>
    <w:rsid w:val="00E73A71"/>
    <w:rsid w:val="00E73BE3"/>
    <w:rsid w:val="00E741AC"/>
    <w:rsid w:val="00E74365"/>
    <w:rsid w:val="00E743BA"/>
    <w:rsid w:val="00E746DD"/>
    <w:rsid w:val="00E746F3"/>
    <w:rsid w:val="00E749D8"/>
    <w:rsid w:val="00E74AC8"/>
    <w:rsid w:val="00E74F6C"/>
    <w:rsid w:val="00E75174"/>
    <w:rsid w:val="00E75643"/>
    <w:rsid w:val="00E75685"/>
    <w:rsid w:val="00E75B24"/>
    <w:rsid w:val="00E75B78"/>
    <w:rsid w:val="00E75D94"/>
    <w:rsid w:val="00E75EBA"/>
    <w:rsid w:val="00E75F60"/>
    <w:rsid w:val="00E75F9B"/>
    <w:rsid w:val="00E76113"/>
    <w:rsid w:val="00E762B4"/>
    <w:rsid w:val="00E763B4"/>
    <w:rsid w:val="00E76A12"/>
    <w:rsid w:val="00E76DAC"/>
    <w:rsid w:val="00E777A6"/>
    <w:rsid w:val="00E77829"/>
    <w:rsid w:val="00E7782F"/>
    <w:rsid w:val="00E77848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2ACB"/>
    <w:rsid w:val="00E83756"/>
    <w:rsid w:val="00E8419E"/>
    <w:rsid w:val="00E845AB"/>
    <w:rsid w:val="00E84A57"/>
    <w:rsid w:val="00E84C8A"/>
    <w:rsid w:val="00E84F0D"/>
    <w:rsid w:val="00E84FBC"/>
    <w:rsid w:val="00E8519F"/>
    <w:rsid w:val="00E85426"/>
    <w:rsid w:val="00E855CD"/>
    <w:rsid w:val="00E85CBF"/>
    <w:rsid w:val="00E85CC3"/>
    <w:rsid w:val="00E8644A"/>
    <w:rsid w:val="00E868B0"/>
    <w:rsid w:val="00E868FF"/>
    <w:rsid w:val="00E869C4"/>
    <w:rsid w:val="00E873D1"/>
    <w:rsid w:val="00E87589"/>
    <w:rsid w:val="00E87723"/>
    <w:rsid w:val="00E877C5"/>
    <w:rsid w:val="00E879BE"/>
    <w:rsid w:val="00E87B02"/>
    <w:rsid w:val="00E87DF8"/>
    <w:rsid w:val="00E90279"/>
    <w:rsid w:val="00E902EA"/>
    <w:rsid w:val="00E905EB"/>
    <w:rsid w:val="00E90635"/>
    <w:rsid w:val="00E909A1"/>
    <w:rsid w:val="00E90BFF"/>
    <w:rsid w:val="00E912BF"/>
    <w:rsid w:val="00E91523"/>
    <w:rsid w:val="00E9171D"/>
    <w:rsid w:val="00E91858"/>
    <w:rsid w:val="00E91BDA"/>
    <w:rsid w:val="00E91E08"/>
    <w:rsid w:val="00E91E9F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AC2"/>
    <w:rsid w:val="00E94B38"/>
    <w:rsid w:val="00E94C5B"/>
    <w:rsid w:val="00E94CF1"/>
    <w:rsid w:val="00E94F0D"/>
    <w:rsid w:val="00E952C5"/>
    <w:rsid w:val="00E957AB"/>
    <w:rsid w:val="00E95BA6"/>
    <w:rsid w:val="00E95E99"/>
    <w:rsid w:val="00E9635D"/>
    <w:rsid w:val="00E968F4"/>
    <w:rsid w:val="00E969C6"/>
    <w:rsid w:val="00E96DBE"/>
    <w:rsid w:val="00E97648"/>
    <w:rsid w:val="00E976AD"/>
    <w:rsid w:val="00E97CC8"/>
    <w:rsid w:val="00E97FC6"/>
    <w:rsid w:val="00EA01DF"/>
    <w:rsid w:val="00EA03AB"/>
    <w:rsid w:val="00EA0B16"/>
    <w:rsid w:val="00EA0E4A"/>
    <w:rsid w:val="00EA1661"/>
    <w:rsid w:val="00EA17A9"/>
    <w:rsid w:val="00EA18FA"/>
    <w:rsid w:val="00EA1A54"/>
    <w:rsid w:val="00EA1AF5"/>
    <w:rsid w:val="00EA1D44"/>
    <w:rsid w:val="00EA20D5"/>
    <w:rsid w:val="00EA2226"/>
    <w:rsid w:val="00EA255C"/>
    <w:rsid w:val="00EA26FC"/>
    <w:rsid w:val="00EA28C9"/>
    <w:rsid w:val="00EA2E2E"/>
    <w:rsid w:val="00EA2ED3"/>
    <w:rsid w:val="00EA3249"/>
    <w:rsid w:val="00EA34E5"/>
    <w:rsid w:val="00EA373A"/>
    <w:rsid w:val="00EA3B5A"/>
    <w:rsid w:val="00EA3BF4"/>
    <w:rsid w:val="00EA3CA9"/>
    <w:rsid w:val="00EA3F04"/>
    <w:rsid w:val="00EA406D"/>
    <w:rsid w:val="00EA410E"/>
    <w:rsid w:val="00EA4BB2"/>
    <w:rsid w:val="00EA4CB1"/>
    <w:rsid w:val="00EA4FD1"/>
    <w:rsid w:val="00EA53C2"/>
    <w:rsid w:val="00EA5695"/>
    <w:rsid w:val="00EA5B0A"/>
    <w:rsid w:val="00EA61F6"/>
    <w:rsid w:val="00EA65AD"/>
    <w:rsid w:val="00EA671C"/>
    <w:rsid w:val="00EA68A2"/>
    <w:rsid w:val="00EA6E91"/>
    <w:rsid w:val="00EA7510"/>
    <w:rsid w:val="00EA7A95"/>
    <w:rsid w:val="00EA7BF3"/>
    <w:rsid w:val="00EA7FCE"/>
    <w:rsid w:val="00EA7FCF"/>
    <w:rsid w:val="00EB039C"/>
    <w:rsid w:val="00EB0621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C1D"/>
    <w:rsid w:val="00EB1DA8"/>
    <w:rsid w:val="00EB2615"/>
    <w:rsid w:val="00EB2BD5"/>
    <w:rsid w:val="00EB2E6F"/>
    <w:rsid w:val="00EB3D55"/>
    <w:rsid w:val="00EB41B5"/>
    <w:rsid w:val="00EB4825"/>
    <w:rsid w:val="00EB4C07"/>
    <w:rsid w:val="00EB4CFF"/>
    <w:rsid w:val="00EB50F7"/>
    <w:rsid w:val="00EB5476"/>
    <w:rsid w:val="00EB54AB"/>
    <w:rsid w:val="00EB591C"/>
    <w:rsid w:val="00EB5929"/>
    <w:rsid w:val="00EB5A81"/>
    <w:rsid w:val="00EB5E12"/>
    <w:rsid w:val="00EB625B"/>
    <w:rsid w:val="00EB632F"/>
    <w:rsid w:val="00EB6524"/>
    <w:rsid w:val="00EB6ABD"/>
    <w:rsid w:val="00EB70B0"/>
    <w:rsid w:val="00EB7612"/>
    <w:rsid w:val="00EB7633"/>
    <w:rsid w:val="00EB7736"/>
    <w:rsid w:val="00EB7FD4"/>
    <w:rsid w:val="00EC069D"/>
    <w:rsid w:val="00EC0985"/>
    <w:rsid w:val="00EC1096"/>
    <w:rsid w:val="00EC1198"/>
    <w:rsid w:val="00EC1F5E"/>
    <w:rsid w:val="00EC2B31"/>
    <w:rsid w:val="00EC2CDE"/>
    <w:rsid w:val="00EC2D00"/>
    <w:rsid w:val="00EC2E2D"/>
    <w:rsid w:val="00EC2FFF"/>
    <w:rsid w:val="00EC34C3"/>
    <w:rsid w:val="00EC37AD"/>
    <w:rsid w:val="00EC462B"/>
    <w:rsid w:val="00EC4723"/>
    <w:rsid w:val="00EC4AC9"/>
    <w:rsid w:val="00EC4CAC"/>
    <w:rsid w:val="00EC4EA3"/>
    <w:rsid w:val="00EC55C7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09B"/>
    <w:rsid w:val="00ED2A3B"/>
    <w:rsid w:val="00ED2E52"/>
    <w:rsid w:val="00ED3024"/>
    <w:rsid w:val="00ED3586"/>
    <w:rsid w:val="00ED3A7B"/>
    <w:rsid w:val="00ED3C45"/>
    <w:rsid w:val="00ED3D94"/>
    <w:rsid w:val="00ED3F08"/>
    <w:rsid w:val="00ED3F27"/>
    <w:rsid w:val="00ED4D2F"/>
    <w:rsid w:val="00ED4F94"/>
    <w:rsid w:val="00ED545D"/>
    <w:rsid w:val="00ED5621"/>
    <w:rsid w:val="00ED5936"/>
    <w:rsid w:val="00ED5AFD"/>
    <w:rsid w:val="00ED5BAB"/>
    <w:rsid w:val="00ED5CD1"/>
    <w:rsid w:val="00ED5FE4"/>
    <w:rsid w:val="00ED6047"/>
    <w:rsid w:val="00ED6816"/>
    <w:rsid w:val="00ED6E0F"/>
    <w:rsid w:val="00ED71C5"/>
    <w:rsid w:val="00ED7BF3"/>
    <w:rsid w:val="00ED7DF8"/>
    <w:rsid w:val="00EE0360"/>
    <w:rsid w:val="00EE0476"/>
    <w:rsid w:val="00EE04C4"/>
    <w:rsid w:val="00EE0953"/>
    <w:rsid w:val="00EE1667"/>
    <w:rsid w:val="00EE16FA"/>
    <w:rsid w:val="00EE185D"/>
    <w:rsid w:val="00EE1913"/>
    <w:rsid w:val="00EE1CD1"/>
    <w:rsid w:val="00EE225F"/>
    <w:rsid w:val="00EE2607"/>
    <w:rsid w:val="00EE3615"/>
    <w:rsid w:val="00EE3A32"/>
    <w:rsid w:val="00EE3C42"/>
    <w:rsid w:val="00EE3D4F"/>
    <w:rsid w:val="00EE3E62"/>
    <w:rsid w:val="00EE449B"/>
    <w:rsid w:val="00EE4B09"/>
    <w:rsid w:val="00EE51D3"/>
    <w:rsid w:val="00EE534D"/>
    <w:rsid w:val="00EE53A1"/>
    <w:rsid w:val="00EE5560"/>
    <w:rsid w:val="00EE57B3"/>
    <w:rsid w:val="00EE6528"/>
    <w:rsid w:val="00EE688F"/>
    <w:rsid w:val="00EE6A6E"/>
    <w:rsid w:val="00EE6C00"/>
    <w:rsid w:val="00EE6F1E"/>
    <w:rsid w:val="00EE6FE3"/>
    <w:rsid w:val="00EE7359"/>
    <w:rsid w:val="00EE7B46"/>
    <w:rsid w:val="00EE7B8B"/>
    <w:rsid w:val="00EE7D87"/>
    <w:rsid w:val="00EF0348"/>
    <w:rsid w:val="00EF04E3"/>
    <w:rsid w:val="00EF06BB"/>
    <w:rsid w:val="00EF0862"/>
    <w:rsid w:val="00EF0A2F"/>
    <w:rsid w:val="00EF12CC"/>
    <w:rsid w:val="00EF1885"/>
    <w:rsid w:val="00EF1F9C"/>
    <w:rsid w:val="00EF205E"/>
    <w:rsid w:val="00EF210F"/>
    <w:rsid w:val="00EF2393"/>
    <w:rsid w:val="00EF26BA"/>
    <w:rsid w:val="00EF2950"/>
    <w:rsid w:val="00EF29AD"/>
    <w:rsid w:val="00EF3231"/>
    <w:rsid w:val="00EF3DBD"/>
    <w:rsid w:val="00EF4366"/>
    <w:rsid w:val="00EF43A7"/>
    <w:rsid w:val="00EF440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07D8"/>
    <w:rsid w:val="00F0082B"/>
    <w:rsid w:val="00F00A58"/>
    <w:rsid w:val="00F00BC4"/>
    <w:rsid w:val="00F011B0"/>
    <w:rsid w:val="00F017DD"/>
    <w:rsid w:val="00F0199F"/>
    <w:rsid w:val="00F01A6A"/>
    <w:rsid w:val="00F0206A"/>
    <w:rsid w:val="00F02252"/>
    <w:rsid w:val="00F0247E"/>
    <w:rsid w:val="00F027BA"/>
    <w:rsid w:val="00F02E52"/>
    <w:rsid w:val="00F03819"/>
    <w:rsid w:val="00F03A3A"/>
    <w:rsid w:val="00F03E79"/>
    <w:rsid w:val="00F045E8"/>
    <w:rsid w:val="00F04AFB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B"/>
    <w:rsid w:val="00F123AF"/>
    <w:rsid w:val="00F1269F"/>
    <w:rsid w:val="00F12882"/>
    <w:rsid w:val="00F12A51"/>
    <w:rsid w:val="00F13376"/>
    <w:rsid w:val="00F133A1"/>
    <w:rsid w:val="00F13528"/>
    <w:rsid w:val="00F1368F"/>
    <w:rsid w:val="00F13DD9"/>
    <w:rsid w:val="00F13ECD"/>
    <w:rsid w:val="00F140D5"/>
    <w:rsid w:val="00F14328"/>
    <w:rsid w:val="00F144D1"/>
    <w:rsid w:val="00F14942"/>
    <w:rsid w:val="00F14AA9"/>
    <w:rsid w:val="00F15117"/>
    <w:rsid w:val="00F152E5"/>
    <w:rsid w:val="00F155CE"/>
    <w:rsid w:val="00F156C0"/>
    <w:rsid w:val="00F166B7"/>
    <w:rsid w:val="00F16B6E"/>
    <w:rsid w:val="00F16C14"/>
    <w:rsid w:val="00F16FA9"/>
    <w:rsid w:val="00F17166"/>
    <w:rsid w:val="00F174FA"/>
    <w:rsid w:val="00F17E35"/>
    <w:rsid w:val="00F17EAE"/>
    <w:rsid w:val="00F17F4D"/>
    <w:rsid w:val="00F2006A"/>
    <w:rsid w:val="00F20368"/>
    <w:rsid w:val="00F20756"/>
    <w:rsid w:val="00F20AF3"/>
    <w:rsid w:val="00F20EB9"/>
    <w:rsid w:val="00F218D4"/>
    <w:rsid w:val="00F21958"/>
    <w:rsid w:val="00F2250A"/>
    <w:rsid w:val="00F22738"/>
    <w:rsid w:val="00F22875"/>
    <w:rsid w:val="00F22ACF"/>
    <w:rsid w:val="00F23787"/>
    <w:rsid w:val="00F238DC"/>
    <w:rsid w:val="00F23CE1"/>
    <w:rsid w:val="00F23F97"/>
    <w:rsid w:val="00F24788"/>
    <w:rsid w:val="00F24947"/>
    <w:rsid w:val="00F24A06"/>
    <w:rsid w:val="00F24DEB"/>
    <w:rsid w:val="00F250AB"/>
    <w:rsid w:val="00F253AA"/>
    <w:rsid w:val="00F255C5"/>
    <w:rsid w:val="00F2578E"/>
    <w:rsid w:val="00F25F62"/>
    <w:rsid w:val="00F2635F"/>
    <w:rsid w:val="00F26385"/>
    <w:rsid w:val="00F2640F"/>
    <w:rsid w:val="00F265BD"/>
    <w:rsid w:val="00F26B80"/>
    <w:rsid w:val="00F26F75"/>
    <w:rsid w:val="00F273DC"/>
    <w:rsid w:val="00F27440"/>
    <w:rsid w:val="00F27C34"/>
    <w:rsid w:val="00F27E46"/>
    <w:rsid w:val="00F301C2"/>
    <w:rsid w:val="00F302E1"/>
    <w:rsid w:val="00F30324"/>
    <w:rsid w:val="00F30A0F"/>
    <w:rsid w:val="00F30A46"/>
    <w:rsid w:val="00F30B2A"/>
    <w:rsid w:val="00F30C10"/>
    <w:rsid w:val="00F30E7C"/>
    <w:rsid w:val="00F31233"/>
    <w:rsid w:val="00F312BA"/>
    <w:rsid w:val="00F31442"/>
    <w:rsid w:val="00F317C1"/>
    <w:rsid w:val="00F31A58"/>
    <w:rsid w:val="00F31B22"/>
    <w:rsid w:val="00F31B49"/>
    <w:rsid w:val="00F322B6"/>
    <w:rsid w:val="00F322D3"/>
    <w:rsid w:val="00F32B12"/>
    <w:rsid w:val="00F32F56"/>
    <w:rsid w:val="00F33213"/>
    <w:rsid w:val="00F3340F"/>
    <w:rsid w:val="00F33452"/>
    <w:rsid w:val="00F3375A"/>
    <w:rsid w:val="00F33D4F"/>
    <w:rsid w:val="00F33F25"/>
    <w:rsid w:val="00F341FA"/>
    <w:rsid w:val="00F348EC"/>
    <w:rsid w:val="00F34CD6"/>
    <w:rsid w:val="00F34DF8"/>
    <w:rsid w:val="00F34E5B"/>
    <w:rsid w:val="00F35002"/>
    <w:rsid w:val="00F3577C"/>
    <w:rsid w:val="00F35873"/>
    <w:rsid w:val="00F35920"/>
    <w:rsid w:val="00F360AB"/>
    <w:rsid w:val="00F3647B"/>
    <w:rsid w:val="00F366A5"/>
    <w:rsid w:val="00F36A2C"/>
    <w:rsid w:val="00F36C5F"/>
    <w:rsid w:val="00F36DA3"/>
    <w:rsid w:val="00F371E8"/>
    <w:rsid w:val="00F37248"/>
    <w:rsid w:val="00F37259"/>
    <w:rsid w:val="00F37362"/>
    <w:rsid w:val="00F37CBD"/>
    <w:rsid w:val="00F37F23"/>
    <w:rsid w:val="00F400B5"/>
    <w:rsid w:val="00F40246"/>
    <w:rsid w:val="00F40289"/>
    <w:rsid w:val="00F405A4"/>
    <w:rsid w:val="00F4081B"/>
    <w:rsid w:val="00F40B1A"/>
    <w:rsid w:val="00F40E3E"/>
    <w:rsid w:val="00F4124D"/>
    <w:rsid w:val="00F415B1"/>
    <w:rsid w:val="00F419B4"/>
    <w:rsid w:val="00F41A3D"/>
    <w:rsid w:val="00F41D7E"/>
    <w:rsid w:val="00F41F05"/>
    <w:rsid w:val="00F41F2B"/>
    <w:rsid w:val="00F41FDE"/>
    <w:rsid w:val="00F42054"/>
    <w:rsid w:val="00F4216F"/>
    <w:rsid w:val="00F4251B"/>
    <w:rsid w:val="00F429C4"/>
    <w:rsid w:val="00F429E6"/>
    <w:rsid w:val="00F42BAB"/>
    <w:rsid w:val="00F42C30"/>
    <w:rsid w:val="00F42D8D"/>
    <w:rsid w:val="00F42F67"/>
    <w:rsid w:val="00F433A8"/>
    <w:rsid w:val="00F433BD"/>
    <w:rsid w:val="00F43AB3"/>
    <w:rsid w:val="00F43AD7"/>
    <w:rsid w:val="00F43E26"/>
    <w:rsid w:val="00F442B8"/>
    <w:rsid w:val="00F444DA"/>
    <w:rsid w:val="00F44B2F"/>
    <w:rsid w:val="00F44CE3"/>
    <w:rsid w:val="00F44EC5"/>
    <w:rsid w:val="00F45C72"/>
    <w:rsid w:val="00F45E2A"/>
    <w:rsid w:val="00F46306"/>
    <w:rsid w:val="00F46DC0"/>
    <w:rsid w:val="00F46E0F"/>
    <w:rsid w:val="00F47498"/>
    <w:rsid w:val="00F478F8"/>
    <w:rsid w:val="00F47F99"/>
    <w:rsid w:val="00F503D2"/>
    <w:rsid w:val="00F5057F"/>
    <w:rsid w:val="00F50C1E"/>
    <w:rsid w:val="00F50E7E"/>
    <w:rsid w:val="00F512B2"/>
    <w:rsid w:val="00F51502"/>
    <w:rsid w:val="00F51E13"/>
    <w:rsid w:val="00F51E76"/>
    <w:rsid w:val="00F520F4"/>
    <w:rsid w:val="00F52211"/>
    <w:rsid w:val="00F5283D"/>
    <w:rsid w:val="00F52ABA"/>
    <w:rsid w:val="00F52BC7"/>
    <w:rsid w:val="00F52E59"/>
    <w:rsid w:val="00F53064"/>
    <w:rsid w:val="00F536FC"/>
    <w:rsid w:val="00F53BF4"/>
    <w:rsid w:val="00F53BFB"/>
    <w:rsid w:val="00F54266"/>
    <w:rsid w:val="00F54A6A"/>
    <w:rsid w:val="00F54C7A"/>
    <w:rsid w:val="00F54CE5"/>
    <w:rsid w:val="00F55043"/>
    <w:rsid w:val="00F557DA"/>
    <w:rsid w:val="00F55A2F"/>
    <w:rsid w:val="00F55BE7"/>
    <w:rsid w:val="00F55C77"/>
    <w:rsid w:val="00F55CE9"/>
    <w:rsid w:val="00F56032"/>
    <w:rsid w:val="00F5617C"/>
    <w:rsid w:val="00F563F6"/>
    <w:rsid w:val="00F5645E"/>
    <w:rsid w:val="00F56665"/>
    <w:rsid w:val="00F56D3F"/>
    <w:rsid w:val="00F56DCF"/>
    <w:rsid w:val="00F56E7D"/>
    <w:rsid w:val="00F57034"/>
    <w:rsid w:val="00F57992"/>
    <w:rsid w:val="00F60007"/>
    <w:rsid w:val="00F602E4"/>
    <w:rsid w:val="00F607DD"/>
    <w:rsid w:val="00F608E3"/>
    <w:rsid w:val="00F60B1F"/>
    <w:rsid w:val="00F60BC5"/>
    <w:rsid w:val="00F60BE9"/>
    <w:rsid w:val="00F60EB2"/>
    <w:rsid w:val="00F61049"/>
    <w:rsid w:val="00F6158B"/>
    <w:rsid w:val="00F616AF"/>
    <w:rsid w:val="00F616DF"/>
    <w:rsid w:val="00F617B4"/>
    <w:rsid w:val="00F61CA2"/>
    <w:rsid w:val="00F61FD8"/>
    <w:rsid w:val="00F62007"/>
    <w:rsid w:val="00F622C6"/>
    <w:rsid w:val="00F62446"/>
    <w:rsid w:val="00F62ABE"/>
    <w:rsid w:val="00F62DBF"/>
    <w:rsid w:val="00F631D4"/>
    <w:rsid w:val="00F63BEE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08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0FA"/>
    <w:rsid w:val="00F71124"/>
    <w:rsid w:val="00F71260"/>
    <w:rsid w:val="00F713D5"/>
    <w:rsid w:val="00F71694"/>
    <w:rsid w:val="00F71888"/>
    <w:rsid w:val="00F71958"/>
    <w:rsid w:val="00F719CD"/>
    <w:rsid w:val="00F71AA1"/>
    <w:rsid w:val="00F71AA6"/>
    <w:rsid w:val="00F71BB8"/>
    <w:rsid w:val="00F71CD9"/>
    <w:rsid w:val="00F71E49"/>
    <w:rsid w:val="00F71FE7"/>
    <w:rsid w:val="00F7232A"/>
    <w:rsid w:val="00F72584"/>
    <w:rsid w:val="00F7290D"/>
    <w:rsid w:val="00F72997"/>
    <w:rsid w:val="00F729C7"/>
    <w:rsid w:val="00F729E1"/>
    <w:rsid w:val="00F7302F"/>
    <w:rsid w:val="00F73050"/>
    <w:rsid w:val="00F732BD"/>
    <w:rsid w:val="00F732EC"/>
    <w:rsid w:val="00F73315"/>
    <w:rsid w:val="00F736A5"/>
    <w:rsid w:val="00F73767"/>
    <w:rsid w:val="00F73800"/>
    <w:rsid w:val="00F73D08"/>
    <w:rsid w:val="00F741E0"/>
    <w:rsid w:val="00F74450"/>
    <w:rsid w:val="00F744BF"/>
    <w:rsid w:val="00F747A6"/>
    <w:rsid w:val="00F74816"/>
    <w:rsid w:val="00F7515F"/>
    <w:rsid w:val="00F7520E"/>
    <w:rsid w:val="00F75755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A94"/>
    <w:rsid w:val="00F77FE5"/>
    <w:rsid w:val="00F80399"/>
    <w:rsid w:val="00F80C9F"/>
    <w:rsid w:val="00F80EE6"/>
    <w:rsid w:val="00F80F05"/>
    <w:rsid w:val="00F812C8"/>
    <w:rsid w:val="00F8132D"/>
    <w:rsid w:val="00F8145D"/>
    <w:rsid w:val="00F817C5"/>
    <w:rsid w:val="00F818AA"/>
    <w:rsid w:val="00F818AE"/>
    <w:rsid w:val="00F81B40"/>
    <w:rsid w:val="00F81D44"/>
    <w:rsid w:val="00F81F10"/>
    <w:rsid w:val="00F820C4"/>
    <w:rsid w:val="00F822C3"/>
    <w:rsid w:val="00F823A5"/>
    <w:rsid w:val="00F82746"/>
    <w:rsid w:val="00F82F32"/>
    <w:rsid w:val="00F8301F"/>
    <w:rsid w:val="00F83789"/>
    <w:rsid w:val="00F837E8"/>
    <w:rsid w:val="00F83829"/>
    <w:rsid w:val="00F8384D"/>
    <w:rsid w:val="00F83D15"/>
    <w:rsid w:val="00F83F24"/>
    <w:rsid w:val="00F84069"/>
    <w:rsid w:val="00F843D7"/>
    <w:rsid w:val="00F84680"/>
    <w:rsid w:val="00F84769"/>
    <w:rsid w:val="00F84961"/>
    <w:rsid w:val="00F84EF6"/>
    <w:rsid w:val="00F851A5"/>
    <w:rsid w:val="00F85212"/>
    <w:rsid w:val="00F85407"/>
    <w:rsid w:val="00F85536"/>
    <w:rsid w:val="00F85562"/>
    <w:rsid w:val="00F858E0"/>
    <w:rsid w:val="00F85ABC"/>
    <w:rsid w:val="00F85D4F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479"/>
    <w:rsid w:val="00F87689"/>
    <w:rsid w:val="00F877EF"/>
    <w:rsid w:val="00F87BB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663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9FD"/>
    <w:rsid w:val="00F95A6E"/>
    <w:rsid w:val="00F95B4D"/>
    <w:rsid w:val="00F95C1E"/>
    <w:rsid w:val="00F96249"/>
    <w:rsid w:val="00F96435"/>
    <w:rsid w:val="00F9649D"/>
    <w:rsid w:val="00F96547"/>
    <w:rsid w:val="00F96EDB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2AF"/>
    <w:rsid w:val="00FA1475"/>
    <w:rsid w:val="00FA148A"/>
    <w:rsid w:val="00FA15C5"/>
    <w:rsid w:val="00FA1A4C"/>
    <w:rsid w:val="00FA1B13"/>
    <w:rsid w:val="00FA265B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1DF"/>
    <w:rsid w:val="00FA44F7"/>
    <w:rsid w:val="00FA4622"/>
    <w:rsid w:val="00FA4756"/>
    <w:rsid w:val="00FA4AE9"/>
    <w:rsid w:val="00FA4C4E"/>
    <w:rsid w:val="00FA4D66"/>
    <w:rsid w:val="00FA502A"/>
    <w:rsid w:val="00FA54DE"/>
    <w:rsid w:val="00FA5A4E"/>
    <w:rsid w:val="00FA6C81"/>
    <w:rsid w:val="00FA6DB4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2C68"/>
    <w:rsid w:val="00FB33DC"/>
    <w:rsid w:val="00FB3C7E"/>
    <w:rsid w:val="00FB4313"/>
    <w:rsid w:val="00FB4338"/>
    <w:rsid w:val="00FB43AD"/>
    <w:rsid w:val="00FB4738"/>
    <w:rsid w:val="00FB477E"/>
    <w:rsid w:val="00FB4C9C"/>
    <w:rsid w:val="00FB4D0A"/>
    <w:rsid w:val="00FB51A2"/>
    <w:rsid w:val="00FB59E8"/>
    <w:rsid w:val="00FB5BAE"/>
    <w:rsid w:val="00FB5CB5"/>
    <w:rsid w:val="00FB5F43"/>
    <w:rsid w:val="00FB6165"/>
    <w:rsid w:val="00FB63F0"/>
    <w:rsid w:val="00FB6446"/>
    <w:rsid w:val="00FB6818"/>
    <w:rsid w:val="00FB7333"/>
    <w:rsid w:val="00FB744F"/>
    <w:rsid w:val="00FB7CEA"/>
    <w:rsid w:val="00FC0150"/>
    <w:rsid w:val="00FC033E"/>
    <w:rsid w:val="00FC03AB"/>
    <w:rsid w:val="00FC055F"/>
    <w:rsid w:val="00FC0755"/>
    <w:rsid w:val="00FC076A"/>
    <w:rsid w:val="00FC0A5D"/>
    <w:rsid w:val="00FC0A61"/>
    <w:rsid w:val="00FC12BA"/>
    <w:rsid w:val="00FC17F6"/>
    <w:rsid w:val="00FC1BE1"/>
    <w:rsid w:val="00FC1C28"/>
    <w:rsid w:val="00FC1D20"/>
    <w:rsid w:val="00FC2214"/>
    <w:rsid w:val="00FC2241"/>
    <w:rsid w:val="00FC2366"/>
    <w:rsid w:val="00FC2596"/>
    <w:rsid w:val="00FC2616"/>
    <w:rsid w:val="00FC2E1E"/>
    <w:rsid w:val="00FC30B2"/>
    <w:rsid w:val="00FC46C4"/>
    <w:rsid w:val="00FC4729"/>
    <w:rsid w:val="00FC4A8C"/>
    <w:rsid w:val="00FC4C2C"/>
    <w:rsid w:val="00FC4DF7"/>
    <w:rsid w:val="00FC518D"/>
    <w:rsid w:val="00FC53DB"/>
    <w:rsid w:val="00FC5BE0"/>
    <w:rsid w:val="00FC5FC2"/>
    <w:rsid w:val="00FC6177"/>
    <w:rsid w:val="00FC63D1"/>
    <w:rsid w:val="00FC642B"/>
    <w:rsid w:val="00FC64B8"/>
    <w:rsid w:val="00FC6528"/>
    <w:rsid w:val="00FC6690"/>
    <w:rsid w:val="00FC6B78"/>
    <w:rsid w:val="00FC6C53"/>
    <w:rsid w:val="00FC6ECA"/>
    <w:rsid w:val="00FC71B8"/>
    <w:rsid w:val="00FC71FC"/>
    <w:rsid w:val="00FC7528"/>
    <w:rsid w:val="00FC7842"/>
    <w:rsid w:val="00FC7A0B"/>
    <w:rsid w:val="00FD0098"/>
    <w:rsid w:val="00FD01AE"/>
    <w:rsid w:val="00FD033B"/>
    <w:rsid w:val="00FD036A"/>
    <w:rsid w:val="00FD0488"/>
    <w:rsid w:val="00FD0572"/>
    <w:rsid w:val="00FD062D"/>
    <w:rsid w:val="00FD0851"/>
    <w:rsid w:val="00FD0F92"/>
    <w:rsid w:val="00FD1167"/>
    <w:rsid w:val="00FD14CE"/>
    <w:rsid w:val="00FD1A97"/>
    <w:rsid w:val="00FD1D4E"/>
    <w:rsid w:val="00FD2089"/>
    <w:rsid w:val="00FD211E"/>
    <w:rsid w:val="00FD2522"/>
    <w:rsid w:val="00FD2D7B"/>
    <w:rsid w:val="00FD3291"/>
    <w:rsid w:val="00FD3780"/>
    <w:rsid w:val="00FD37F6"/>
    <w:rsid w:val="00FD39E0"/>
    <w:rsid w:val="00FD4589"/>
    <w:rsid w:val="00FD46DF"/>
    <w:rsid w:val="00FD473E"/>
    <w:rsid w:val="00FD487C"/>
    <w:rsid w:val="00FD5295"/>
    <w:rsid w:val="00FD548D"/>
    <w:rsid w:val="00FD557B"/>
    <w:rsid w:val="00FD59E0"/>
    <w:rsid w:val="00FD5A61"/>
    <w:rsid w:val="00FD5F6D"/>
    <w:rsid w:val="00FD6279"/>
    <w:rsid w:val="00FD66BB"/>
    <w:rsid w:val="00FD683A"/>
    <w:rsid w:val="00FD69A9"/>
    <w:rsid w:val="00FD6B59"/>
    <w:rsid w:val="00FD7A5E"/>
    <w:rsid w:val="00FD7DD0"/>
    <w:rsid w:val="00FD7DF9"/>
    <w:rsid w:val="00FE0478"/>
    <w:rsid w:val="00FE0B51"/>
    <w:rsid w:val="00FE0B78"/>
    <w:rsid w:val="00FE0BB6"/>
    <w:rsid w:val="00FE0D8D"/>
    <w:rsid w:val="00FE0ED4"/>
    <w:rsid w:val="00FE1658"/>
    <w:rsid w:val="00FE16DD"/>
    <w:rsid w:val="00FE1DF8"/>
    <w:rsid w:val="00FE1EAB"/>
    <w:rsid w:val="00FE20EB"/>
    <w:rsid w:val="00FE2428"/>
    <w:rsid w:val="00FE27D8"/>
    <w:rsid w:val="00FE28DB"/>
    <w:rsid w:val="00FE2E3B"/>
    <w:rsid w:val="00FE2F08"/>
    <w:rsid w:val="00FE3465"/>
    <w:rsid w:val="00FE375B"/>
    <w:rsid w:val="00FE37DF"/>
    <w:rsid w:val="00FE3B65"/>
    <w:rsid w:val="00FE3E2B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B42"/>
    <w:rsid w:val="00FE6D20"/>
    <w:rsid w:val="00FE6FB9"/>
    <w:rsid w:val="00FE749D"/>
    <w:rsid w:val="00FE7549"/>
    <w:rsid w:val="00FE75CF"/>
    <w:rsid w:val="00FE76A0"/>
    <w:rsid w:val="00FE7BCC"/>
    <w:rsid w:val="00FF0C99"/>
    <w:rsid w:val="00FF0EF0"/>
    <w:rsid w:val="00FF126D"/>
    <w:rsid w:val="00FF1AC3"/>
    <w:rsid w:val="00FF1C42"/>
    <w:rsid w:val="00FF1CE3"/>
    <w:rsid w:val="00FF1D00"/>
    <w:rsid w:val="00FF2310"/>
    <w:rsid w:val="00FF2495"/>
    <w:rsid w:val="00FF2A00"/>
    <w:rsid w:val="00FF2A52"/>
    <w:rsid w:val="00FF2E73"/>
    <w:rsid w:val="00FF2FDC"/>
    <w:rsid w:val="00FF300B"/>
    <w:rsid w:val="00FF386D"/>
    <w:rsid w:val="00FF38D5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5955"/>
    <w:rsid w:val="00FF6187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87B"/>
    <w:rsid w:val="00FF7D45"/>
    <w:rsid w:val="024CF9A0"/>
    <w:rsid w:val="03362AC7"/>
    <w:rsid w:val="03FF4E24"/>
    <w:rsid w:val="06807DAF"/>
    <w:rsid w:val="07832A18"/>
    <w:rsid w:val="09556B2A"/>
    <w:rsid w:val="0C66A8C8"/>
    <w:rsid w:val="0DA9D9D9"/>
    <w:rsid w:val="111366C4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C19056A"/>
    <w:rsid w:val="2EBD222E"/>
    <w:rsid w:val="2F500EB4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15707C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0B80A7C"/>
    <w:rsid w:val="527CF35A"/>
    <w:rsid w:val="55BC687D"/>
    <w:rsid w:val="563942D6"/>
    <w:rsid w:val="57AE1FA3"/>
    <w:rsid w:val="57C68B4F"/>
    <w:rsid w:val="5AD99CAA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00F4140F-6950-4759-A18B-F5A12F84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B1Char">
    <w:name w:val="B1 Char"/>
    <w:locked/>
    <w:rsid w:val="005D0F61"/>
    <w:rPr>
      <w:lang w:val="en-GB" w:eastAsia="en-US"/>
    </w:rPr>
  </w:style>
  <w:style w:type="paragraph" w:styleId="NoSpacing">
    <w:name w:val="No Spacing"/>
    <w:uiPriority w:val="1"/>
    <w:qFormat/>
    <w:rsid w:val="00063BE2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textintend1">
    <w:name w:val="text intend 1"/>
    <w:basedOn w:val="Normal"/>
    <w:rsid w:val="00345F7B"/>
    <w:pPr>
      <w:numPr>
        <w:numId w:val="34"/>
      </w:numPr>
      <w:autoSpaceDE/>
      <w:autoSpaceDN/>
      <w:adjustRightInd/>
      <w:snapToGrid/>
      <w:spacing w:before="120"/>
    </w:pPr>
    <w:rPr>
      <w:rFonts w:eastAsia="MS Gothic"/>
      <w:sz w:val="24"/>
      <w:szCs w:val="24"/>
      <w:lang w:eastAsia="ja-JP"/>
    </w:rPr>
  </w:style>
  <w:style w:type="paragraph" w:customStyle="1" w:styleId="Eqn">
    <w:name w:val="Eqn"/>
    <w:basedOn w:val="Normal"/>
    <w:link w:val="EqnChar"/>
    <w:qFormat/>
    <w:rsid w:val="00345F7B"/>
    <w:pPr>
      <w:tabs>
        <w:tab w:val="center" w:pos="4608"/>
        <w:tab w:val="right" w:pos="9216"/>
      </w:tabs>
      <w:spacing w:before="120"/>
    </w:pPr>
    <w:rPr>
      <w:rFonts w:eastAsia="SimSun"/>
      <w:lang w:eastAsia="ja-JP"/>
    </w:rPr>
  </w:style>
  <w:style w:type="character" w:customStyle="1" w:styleId="EqnChar">
    <w:name w:val="Eqn Char"/>
    <w:basedOn w:val="DefaultParagraphFont"/>
    <w:link w:val="Eqn"/>
    <w:rsid w:val="00345F7B"/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05BF290D-1AAB-460F-A786-97A97DF09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92F48-6700-4363-900F-F309A1FB9C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4C1464CB-5FB6-4C76-BB35-A5B29F63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1690</Words>
  <Characters>9634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Atungsiri, Samuel</cp:lastModifiedBy>
  <cp:revision>8</cp:revision>
  <cp:lastPrinted>2016-05-14T21:14:00Z</cp:lastPrinted>
  <dcterms:created xsi:type="dcterms:W3CDTF">2023-02-17T16:42:00Z</dcterms:created>
  <dcterms:modified xsi:type="dcterms:W3CDTF">2023-02-17T17:45:00Z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