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8D349" w14:textId="0AD27E75" w:rsidR="00A41438" w:rsidRPr="0018159C" w:rsidRDefault="00A41438" w:rsidP="00A4143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8159C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Pr="00A41438">
        <w:rPr>
          <w:rFonts w:ascii="Arial" w:eastAsia="Batang" w:hAnsi="Arial" w:cs="Arial"/>
          <w:b/>
          <w:bCs/>
          <w:sz w:val="28"/>
          <w:szCs w:val="24"/>
        </w:rPr>
        <w:t>R1-2211332</w:t>
      </w:r>
    </w:p>
    <w:p w14:paraId="54DA9049" w14:textId="413A1765" w:rsidR="00207346" w:rsidRPr="00A41438" w:rsidRDefault="00A41438" w:rsidP="00A4143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77607A7" w14:textId="77777777" w:rsidR="00B97703" w:rsidRDefault="00B97703">
      <w:pPr>
        <w:rPr>
          <w:rFonts w:ascii="Arial" w:hAnsi="Arial" w:cs="Arial"/>
        </w:rPr>
      </w:pPr>
    </w:p>
    <w:p w14:paraId="26106152" w14:textId="54D688A4" w:rsidR="004E3939" w:rsidRPr="00062A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573CA">
        <w:rPr>
          <w:rFonts w:ascii="Arial" w:hAnsi="Arial" w:cs="Arial"/>
          <w:b/>
          <w:sz w:val="22"/>
          <w:szCs w:val="22"/>
        </w:rPr>
        <w:t>[Draft] Re</w:t>
      </w:r>
      <w:r w:rsidR="00FE2D64">
        <w:rPr>
          <w:rFonts w:ascii="Arial" w:hAnsi="Arial" w:cs="Arial" w:hint="eastAsia"/>
          <w:b/>
          <w:sz w:val="22"/>
          <w:szCs w:val="22"/>
          <w:lang w:eastAsia="zh-CN"/>
        </w:rPr>
        <w:t>p</w:t>
      </w:r>
      <w:r w:rsidR="00A573CA">
        <w:rPr>
          <w:rFonts w:ascii="Arial" w:hAnsi="Arial" w:cs="Arial"/>
          <w:b/>
          <w:sz w:val="22"/>
          <w:szCs w:val="22"/>
        </w:rPr>
        <w:t xml:space="preserve">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41438">
        <w:rPr>
          <w:rFonts w:ascii="Arial" w:hAnsi="Arial" w:cs="Arial" w:hint="eastAsia"/>
          <w:b/>
          <w:sz w:val="22"/>
          <w:szCs w:val="22"/>
          <w:lang w:eastAsia="zh-CN"/>
        </w:rPr>
        <w:t>Positioning Reference Units</w:t>
      </w:r>
    </w:p>
    <w:p w14:paraId="5D723D7C" w14:textId="458151F0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LS R1-22</w:t>
      </w:r>
      <w:r w:rsidR="001F6DB7">
        <w:rPr>
          <w:rFonts w:ascii="Arial" w:hAnsi="Arial" w:cs="Arial"/>
          <w:b/>
          <w:bCs/>
          <w:sz w:val="22"/>
          <w:szCs w:val="22"/>
        </w:rPr>
        <w:t>10824</w:t>
      </w:r>
      <w:r w:rsidR="00935283">
        <w:rPr>
          <w:rFonts w:ascii="Arial" w:hAnsi="Arial" w:cs="Arial"/>
          <w:b/>
          <w:bCs/>
          <w:sz w:val="22"/>
          <w:szCs w:val="22"/>
        </w:rPr>
        <w:t>/</w:t>
      </w:r>
      <w:r w:rsidR="00062A1F">
        <w:rPr>
          <w:rFonts w:ascii="Arial" w:hAnsi="Arial" w:cs="Arial"/>
          <w:b/>
          <w:bCs/>
          <w:sz w:val="22"/>
          <w:szCs w:val="22"/>
        </w:rPr>
        <w:t>S</w:t>
      </w:r>
      <w:r w:rsidR="00207346">
        <w:rPr>
          <w:rFonts w:ascii="Arial" w:hAnsi="Arial" w:cs="Arial"/>
          <w:b/>
          <w:bCs/>
          <w:sz w:val="22"/>
          <w:szCs w:val="22"/>
        </w:rPr>
        <w:t>2</w:t>
      </w:r>
      <w:r w:rsidR="00A573CA">
        <w:rPr>
          <w:rFonts w:ascii="Arial" w:hAnsi="Arial" w:cs="Arial"/>
          <w:b/>
          <w:bCs/>
          <w:sz w:val="22"/>
          <w:szCs w:val="22"/>
        </w:rPr>
        <w:t>-2</w:t>
      </w:r>
      <w:r w:rsidR="00062A1F">
        <w:rPr>
          <w:rFonts w:ascii="Arial" w:hAnsi="Arial" w:cs="Arial"/>
          <w:b/>
          <w:bCs/>
          <w:sz w:val="22"/>
          <w:szCs w:val="22"/>
        </w:rPr>
        <w:t>2</w:t>
      </w:r>
      <w:r w:rsidR="001F6DB7">
        <w:rPr>
          <w:rFonts w:ascii="Arial" w:hAnsi="Arial" w:cs="Arial"/>
          <w:b/>
          <w:bCs/>
          <w:sz w:val="22"/>
          <w:szCs w:val="22"/>
        </w:rPr>
        <w:t>09590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04234" w:rsidRPr="00904234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2" w:name="_Hlk118483016"/>
      <w:r w:rsidR="001F6DB7">
        <w:rPr>
          <w:rFonts w:ascii="Arial" w:hAnsi="Arial" w:cs="Arial" w:hint="eastAsia"/>
          <w:b/>
          <w:sz w:val="22"/>
          <w:szCs w:val="22"/>
          <w:lang w:eastAsia="zh-CN"/>
        </w:rPr>
        <w:t>Positioning Reference Units</w:t>
      </w:r>
      <w:bookmarkEnd w:id="2"/>
      <w:r w:rsidR="001F6DB7">
        <w:rPr>
          <w:rFonts w:ascii="Arial" w:hAnsi="Arial" w:cs="Arial"/>
          <w:b/>
          <w:bCs/>
          <w:sz w:val="22"/>
          <w:szCs w:val="22"/>
        </w:rPr>
        <w:t xml:space="preserve"> </w:t>
      </w:r>
      <w:r w:rsidR="00062A1F">
        <w:rPr>
          <w:rFonts w:ascii="Arial" w:hAnsi="Arial" w:cs="Arial"/>
          <w:b/>
          <w:bCs/>
          <w:sz w:val="22"/>
          <w:szCs w:val="22"/>
        </w:rPr>
        <w:t>from SA2</w:t>
      </w:r>
    </w:p>
    <w:p w14:paraId="02ADAED1" w14:textId="6023B0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062A1F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C184990" w14:textId="4B0C2679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6DB7">
        <w:rPr>
          <w:rFonts w:ascii="Arial" w:eastAsia="Times New Roman" w:hAnsi="Arial" w:cs="Arial"/>
          <w:b/>
          <w:sz w:val="22"/>
          <w:szCs w:val="22"/>
        </w:rPr>
        <w:t>FS_e</w:t>
      </w:r>
      <w:r w:rsidR="001F6DB7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1F6DB7">
        <w:rPr>
          <w:rFonts w:ascii="Arial" w:hAnsi="Arial" w:cs="Arial"/>
          <w:b/>
          <w:bCs/>
          <w:sz w:val="22"/>
          <w:szCs w:val="22"/>
        </w:rPr>
        <w:t>_Ph3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6A3B68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4234">
        <w:rPr>
          <w:rFonts w:ascii="Arial" w:hAnsi="Arial" w:cs="Arial"/>
          <w:b/>
          <w:sz w:val="22"/>
          <w:szCs w:val="22"/>
        </w:rPr>
        <w:t>Xiaomi</w:t>
      </w:r>
      <w:r w:rsidR="00C62A78">
        <w:rPr>
          <w:rFonts w:ascii="Arial" w:hAnsi="Arial" w:cs="Arial"/>
          <w:b/>
          <w:sz w:val="22"/>
          <w:szCs w:val="22"/>
        </w:rPr>
        <w:t xml:space="preserve"> [RAN1]</w:t>
      </w:r>
    </w:p>
    <w:p w14:paraId="4DBD8B3B" w14:textId="236E8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SA</w:t>
      </w:r>
      <w:r w:rsidR="00207346">
        <w:rPr>
          <w:rFonts w:ascii="Arial" w:hAnsi="Arial" w:cs="Arial"/>
          <w:b/>
          <w:bCs/>
          <w:sz w:val="22"/>
          <w:szCs w:val="22"/>
        </w:rPr>
        <w:t>2</w:t>
      </w:r>
    </w:p>
    <w:p w14:paraId="7B933BF5" w14:textId="2CFAC0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RAN2, RAN3</w:t>
      </w:r>
    </w:p>
    <w:bookmarkEnd w:id="6"/>
    <w:bookmarkEnd w:id="7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1C9">
        <w:rPr>
          <w:rFonts w:ascii="Arial" w:hAnsi="Arial" w:cs="Arial"/>
          <w:b/>
          <w:bCs/>
          <w:sz w:val="22"/>
          <w:szCs w:val="22"/>
        </w:rPr>
        <w:t>Qun Zhao</w:t>
      </w:r>
    </w:p>
    <w:p w14:paraId="51FC7C57" w14:textId="77777777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zhaoqun1@xiaomi.com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68921B" w14:textId="3F7D182E" w:rsidR="00F241C9" w:rsidRP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F241C9">
        <w:rPr>
          <w:rFonts w:ascii="Arial" w:eastAsia="宋体" w:hAnsi="Arial" w:cs="Arial"/>
          <w:lang w:eastAsia="zh-CN"/>
        </w:rPr>
        <w:t xml:space="preserve">RAN1 would like to thank </w:t>
      </w:r>
      <w:r w:rsidR="00062A1F">
        <w:rPr>
          <w:rFonts w:ascii="Arial" w:eastAsia="宋体" w:hAnsi="Arial" w:cs="Arial"/>
          <w:lang w:eastAsia="zh-CN"/>
        </w:rPr>
        <w:t>SA2</w:t>
      </w:r>
      <w:r w:rsidRPr="00F241C9">
        <w:rPr>
          <w:rFonts w:ascii="Arial" w:eastAsia="宋体" w:hAnsi="Arial" w:cs="Arial"/>
          <w:lang w:eastAsia="zh-CN"/>
        </w:rPr>
        <w:t xml:space="preserve"> for the LS (</w:t>
      </w:r>
      <w:r w:rsidR="001F6DB7" w:rsidRPr="001F6DB7">
        <w:rPr>
          <w:rFonts w:ascii="Arial" w:eastAsia="宋体" w:hAnsi="Arial" w:cs="Arial"/>
          <w:lang w:eastAsia="zh-CN"/>
        </w:rPr>
        <w:t>R1-2210824/S2-2209590</w:t>
      </w:r>
      <w:r w:rsidRPr="00F241C9">
        <w:rPr>
          <w:rFonts w:ascii="Arial" w:eastAsia="宋体" w:hAnsi="Arial" w:cs="Arial" w:hint="eastAsia"/>
          <w:lang w:eastAsia="zh-CN"/>
        </w:rPr>
        <w:t>)</w:t>
      </w:r>
      <w:r w:rsidRPr="00F241C9">
        <w:rPr>
          <w:rFonts w:ascii="Arial" w:eastAsia="宋体" w:hAnsi="Arial" w:cs="Arial"/>
          <w:lang w:eastAsia="zh-CN"/>
        </w:rPr>
        <w:t xml:space="preserve"> </w:t>
      </w:r>
      <w:r w:rsidRPr="00F241C9">
        <w:rPr>
          <w:rFonts w:ascii="Arial" w:eastAsia="宋体" w:hAnsi="Arial" w:cs="Arial" w:hint="eastAsia"/>
          <w:lang w:eastAsia="zh-CN"/>
        </w:rPr>
        <w:t xml:space="preserve">on </w:t>
      </w:r>
      <w:r w:rsidR="001F6DB7" w:rsidRPr="001F6DB7">
        <w:rPr>
          <w:rFonts w:ascii="Arial" w:eastAsia="宋体" w:hAnsi="Arial" w:cs="Arial"/>
          <w:lang w:eastAsia="zh-CN"/>
        </w:rPr>
        <w:t>Positioning Reference Units</w:t>
      </w:r>
      <w:r w:rsidRPr="00F241C9">
        <w:rPr>
          <w:rFonts w:ascii="Arial" w:eastAsia="宋体" w:hAnsi="Arial" w:cs="Arial" w:hint="eastAsia"/>
          <w:lang w:val="en-US" w:eastAsia="zh-CN"/>
        </w:rPr>
        <w:t xml:space="preserve">. </w:t>
      </w:r>
    </w:p>
    <w:p w14:paraId="68B9C5E9" w14:textId="43797160" w:rsid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24FF3E7A" w14:textId="44B78609" w:rsidR="001F6DB7" w:rsidRDefault="001F6DB7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RAN1 would like to provide the following answers to SA2 questions:</w:t>
      </w:r>
    </w:p>
    <w:p w14:paraId="4F9DE694" w14:textId="77A39766" w:rsidR="001F6DB7" w:rsidRDefault="001F6DB7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604B0416" w14:textId="4DE4C1F3" w:rsidR="001F6DB7" w:rsidRPr="001F6DB7" w:rsidRDefault="001F6DB7" w:rsidP="001F6DB7">
      <w:pPr>
        <w:pStyle w:val="af7"/>
        <w:numPr>
          <w:ilvl w:val="0"/>
          <w:numId w:val="9"/>
        </w:numPr>
        <w:ind w:firstLineChars="0"/>
        <w:rPr>
          <w:rFonts w:ascii="Arial" w:hAnsi="Arial" w:cs="Arial"/>
          <w:bCs/>
          <w:lang w:eastAsia="zh-CN"/>
        </w:rPr>
      </w:pPr>
      <w:r w:rsidRPr="001F6DB7">
        <w:rPr>
          <w:rFonts w:ascii="Arial" w:hAnsi="Arial" w:cs="Arial" w:hint="eastAsia"/>
          <w:bCs/>
          <w:lang w:eastAsia="zh-CN"/>
        </w:rPr>
        <w:t xml:space="preserve">Question#1: Whether there is additional information </w:t>
      </w:r>
      <w:r w:rsidRPr="001F6DB7">
        <w:rPr>
          <w:rFonts w:ascii="Arial" w:hAnsi="Arial" w:cs="Arial"/>
          <w:bCs/>
          <w:lang w:eastAsia="zh-CN"/>
        </w:rPr>
        <w:t xml:space="preserve">that </w:t>
      </w:r>
      <w:r w:rsidRPr="001F6DB7">
        <w:rPr>
          <w:rFonts w:ascii="Arial" w:hAnsi="Arial" w:cs="Arial" w:hint="eastAsia"/>
          <w:bCs/>
          <w:lang w:eastAsia="zh-CN"/>
        </w:rPr>
        <w:t xml:space="preserve">needs to be stored </w:t>
      </w:r>
      <w:r w:rsidRPr="001F6DB7">
        <w:rPr>
          <w:rFonts w:ascii="Arial" w:hAnsi="Arial" w:cs="Arial"/>
          <w:bCs/>
          <w:lang w:eastAsia="zh-CN"/>
        </w:rPr>
        <w:t xml:space="preserve">in the </w:t>
      </w:r>
      <w:r w:rsidRPr="001F6DB7">
        <w:rPr>
          <w:rFonts w:ascii="Arial" w:hAnsi="Arial" w:cs="Arial" w:hint="eastAsia"/>
          <w:bCs/>
          <w:lang w:eastAsia="zh-CN"/>
        </w:rPr>
        <w:t xml:space="preserve">core network? </w:t>
      </w:r>
      <w:r w:rsidRPr="001F6DB7">
        <w:rPr>
          <w:rFonts w:ascii="Arial" w:hAnsi="Arial" w:cs="Arial"/>
          <w:bCs/>
          <w:lang w:eastAsia="zh-CN"/>
        </w:rPr>
        <w:t>I</w:t>
      </w:r>
      <w:r w:rsidRPr="001F6DB7">
        <w:rPr>
          <w:rFonts w:ascii="Arial" w:hAnsi="Arial" w:cs="Arial" w:hint="eastAsia"/>
          <w:bCs/>
          <w:lang w:eastAsia="zh-CN"/>
        </w:rPr>
        <w:t>f yes, what is the information?</w:t>
      </w:r>
    </w:p>
    <w:p w14:paraId="6859550E" w14:textId="0EB3AF24" w:rsidR="001F6DB7" w:rsidRPr="001F6DB7" w:rsidRDefault="001F6DB7" w:rsidP="001F6DB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[</w:t>
      </w:r>
      <w:r w:rsidRPr="001F6DB7">
        <w:rPr>
          <w:rFonts w:ascii="Arial" w:hAnsi="Arial" w:cs="Arial"/>
          <w:bCs/>
          <w:lang w:eastAsia="zh-CN"/>
        </w:rPr>
        <w:t>Answer</w:t>
      </w:r>
      <w:r>
        <w:rPr>
          <w:rFonts w:ascii="Arial" w:hAnsi="Arial" w:cs="Arial"/>
          <w:bCs/>
          <w:lang w:eastAsia="zh-CN"/>
        </w:rPr>
        <w:t xml:space="preserve">] From RAN1 perspective, there is no additional information needs to be stored in the core network. </w:t>
      </w:r>
    </w:p>
    <w:p w14:paraId="38E8AE5D" w14:textId="77777777" w:rsidR="001F6DB7" w:rsidRPr="001F6DB7" w:rsidRDefault="001F6DB7" w:rsidP="001F6DB7">
      <w:pPr>
        <w:pStyle w:val="af7"/>
        <w:numPr>
          <w:ilvl w:val="0"/>
          <w:numId w:val="9"/>
        </w:numPr>
        <w:ind w:firstLineChars="0"/>
        <w:rPr>
          <w:rFonts w:ascii="Arial" w:hAnsi="Arial" w:cs="Arial"/>
          <w:bCs/>
          <w:lang w:eastAsia="zh-CN"/>
        </w:rPr>
      </w:pPr>
      <w:r w:rsidRPr="001F6DB7">
        <w:rPr>
          <w:rFonts w:ascii="Arial" w:hAnsi="Arial" w:cs="Arial" w:hint="eastAsia"/>
          <w:bCs/>
          <w:lang w:eastAsia="zh-CN"/>
        </w:rPr>
        <w:t xml:space="preserve">Question#2: Whether </w:t>
      </w:r>
      <w:r w:rsidRPr="001F6DB7">
        <w:rPr>
          <w:rFonts w:ascii="Arial" w:hAnsi="Arial" w:cs="Arial"/>
          <w:bCs/>
          <w:lang w:eastAsia="zh-CN"/>
        </w:rPr>
        <w:t xml:space="preserve">a </w:t>
      </w:r>
      <w:r w:rsidRPr="001F6DB7">
        <w:rPr>
          <w:rFonts w:ascii="Arial" w:hAnsi="Arial" w:cs="Arial" w:hint="eastAsia"/>
          <w:bCs/>
          <w:lang w:eastAsia="zh-CN"/>
        </w:rPr>
        <w:t xml:space="preserve">PRU </w:t>
      </w:r>
      <w:r w:rsidRPr="001F6DB7">
        <w:rPr>
          <w:rFonts w:ascii="Arial" w:hAnsi="Arial" w:cs="Arial"/>
          <w:bCs/>
          <w:lang w:eastAsia="zh-CN"/>
        </w:rPr>
        <w:t xml:space="preserve">can be allowed to </w:t>
      </w:r>
      <w:r w:rsidRPr="001F6DB7">
        <w:rPr>
          <w:rFonts w:ascii="Arial" w:hAnsi="Arial" w:cs="Arial" w:hint="eastAsia"/>
          <w:bCs/>
          <w:lang w:eastAsia="zh-CN"/>
        </w:rPr>
        <w:t>support the positioning signal transmission capability and signal measurement capability on PC5?</w:t>
      </w:r>
    </w:p>
    <w:p w14:paraId="59F429E0" w14:textId="52DE7E9D" w:rsidR="001F6DB7" w:rsidRPr="001F6DB7" w:rsidRDefault="001F6DB7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[Answer] </w:t>
      </w:r>
      <w:r w:rsidR="00C10618">
        <w:rPr>
          <w:rFonts w:ascii="Arial" w:hAnsi="Arial" w:cs="Arial"/>
          <w:bCs/>
          <w:lang w:eastAsia="zh-CN"/>
        </w:rPr>
        <w:t xml:space="preserve">RAN1 has not discussed </w:t>
      </w:r>
      <w:r w:rsidR="0061133A">
        <w:rPr>
          <w:rFonts w:ascii="Arial" w:hAnsi="Arial" w:cs="Arial"/>
          <w:bCs/>
          <w:lang w:eastAsia="zh-CN"/>
        </w:rPr>
        <w:t>the feasibility of</w:t>
      </w:r>
      <w:r w:rsidR="00C10618">
        <w:rPr>
          <w:rFonts w:ascii="Arial" w:hAnsi="Arial" w:cs="Arial"/>
          <w:bCs/>
          <w:lang w:eastAsia="zh-CN"/>
        </w:rPr>
        <w:t xml:space="preserve"> PRU for SL positioning/ranging. </w:t>
      </w:r>
      <w:r>
        <w:rPr>
          <w:rFonts w:ascii="Arial" w:eastAsia="宋体" w:hAnsi="Arial" w:cs="Arial"/>
          <w:lang w:eastAsia="zh-CN"/>
        </w:rPr>
        <w:t xml:space="preserve">From RAN1 perspective, if a PRU </w:t>
      </w:r>
      <w:r w:rsidR="00C10618">
        <w:rPr>
          <w:rFonts w:ascii="Arial" w:eastAsia="宋体" w:hAnsi="Arial" w:cs="Arial"/>
          <w:lang w:eastAsia="zh-CN"/>
        </w:rPr>
        <w:t xml:space="preserve">supports the </w:t>
      </w:r>
      <w:r w:rsidR="00C10618" w:rsidRPr="001F6DB7">
        <w:rPr>
          <w:rFonts w:ascii="Arial" w:hAnsi="Arial" w:cs="Arial" w:hint="eastAsia"/>
          <w:bCs/>
          <w:lang w:eastAsia="zh-CN"/>
        </w:rPr>
        <w:t>positioning signal transmission capability and signal measurement capability on PC5</w:t>
      </w:r>
      <w:r w:rsidR="00C10618">
        <w:rPr>
          <w:rFonts w:ascii="Arial" w:hAnsi="Arial" w:cs="Arial"/>
          <w:bCs/>
          <w:lang w:eastAsia="zh-CN"/>
        </w:rPr>
        <w:t xml:space="preserve">, it functions as an anchor UE or target UE in sidelink positioning/ranging. </w:t>
      </w:r>
    </w:p>
    <w:p w14:paraId="50F87CF5" w14:textId="77777777" w:rsidR="001F6DB7" w:rsidRPr="00062A1F" w:rsidRDefault="001F6DB7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78FF46E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501F86" w14:textId="44F2C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6DB7">
        <w:rPr>
          <w:rFonts w:ascii="Arial" w:hAnsi="Arial" w:cs="Arial" w:hint="eastAsia"/>
          <w:b/>
          <w:lang w:eastAsia="zh-CN"/>
        </w:rPr>
        <w:t>SA</w:t>
      </w:r>
      <w:r w:rsidR="001F6DB7">
        <w:rPr>
          <w:rFonts w:ascii="Arial" w:hAnsi="Arial" w:cs="Arial"/>
          <w:b/>
        </w:rPr>
        <w:t xml:space="preserve">2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341C17BB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FC3625">
        <w:rPr>
          <w:rFonts w:ascii="Arial" w:hAnsi="Arial" w:cs="Arial"/>
          <w:lang w:val="en-US" w:eastAsia="zh-CN"/>
        </w:rPr>
        <w:t>SA</w:t>
      </w:r>
      <w:r w:rsidR="007530ED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AB45F" w14:textId="38AC3284" w:rsidR="00935283" w:rsidRDefault="00935283" w:rsidP="00935283">
      <w:pPr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TSG-WG1 Meeting #1</w:t>
      </w:r>
      <w:r w:rsidR="00684432">
        <w:rPr>
          <w:rFonts w:ascii="Arial" w:hAnsi="Arial" w:cs="Arial"/>
          <w:bCs/>
          <w:color w:val="000000"/>
        </w:rPr>
        <w:t>11</w:t>
      </w:r>
      <w:r>
        <w:rPr>
          <w:rFonts w:ascii="Arial" w:hAnsi="Arial" w:cs="Arial"/>
          <w:bCs/>
          <w:color w:val="000000"/>
        </w:rPr>
        <w:tab/>
      </w:r>
      <w:r w:rsidR="008438BA">
        <w:rPr>
          <w:rFonts w:ascii="Arial" w:hAnsi="Arial" w:cs="Arial"/>
          <w:bCs/>
          <w:color w:val="000000"/>
          <w:lang w:eastAsia="zh-CN"/>
        </w:rPr>
        <w:t>27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8438BA">
        <w:rPr>
          <w:rFonts w:ascii="Arial" w:hAnsi="Arial" w:cs="Arial"/>
          <w:bCs/>
          <w:color w:val="000000"/>
          <w:lang w:val="en-US" w:eastAsia="zh-CN"/>
        </w:rPr>
        <w:t>February</w:t>
      </w:r>
      <w:r w:rsidR="00FC3625">
        <w:rPr>
          <w:rFonts w:ascii="Arial" w:hAnsi="Arial" w:cs="Arial"/>
          <w:bCs/>
          <w:color w:val="000000"/>
        </w:rPr>
        <w:t>– 3</w:t>
      </w:r>
      <w:r w:rsidR="00FC3625" w:rsidRPr="00FC3625">
        <w:rPr>
          <w:rFonts w:ascii="Arial" w:hAnsi="Arial" w:cs="Arial"/>
          <w:bCs/>
          <w:color w:val="000000"/>
          <w:vertAlign w:val="superscript"/>
        </w:rPr>
        <w:t>rd</w:t>
      </w:r>
      <w:r w:rsidR="00FC3625">
        <w:rPr>
          <w:rFonts w:ascii="Arial" w:hAnsi="Arial" w:cs="Arial"/>
          <w:bCs/>
          <w:color w:val="000000"/>
        </w:rPr>
        <w:t xml:space="preserve"> March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FC3625">
        <w:rPr>
          <w:rFonts w:ascii="Arial" w:hAnsi="Arial" w:cs="Arial"/>
          <w:bCs/>
          <w:color w:val="000000"/>
          <w:lang w:val="en-US" w:eastAsia="zh-CN"/>
        </w:rPr>
        <w:t>Athens, Greece</w:t>
      </w:r>
    </w:p>
    <w:p w14:paraId="399EF839" w14:textId="77777777" w:rsidR="00E73A6A" w:rsidRPr="002F1940" w:rsidRDefault="00E73A6A" w:rsidP="00E73A6A">
      <w:r>
        <w:rPr>
          <w:rFonts w:ascii="Arial" w:hAnsi="Arial" w:cs="Arial"/>
          <w:bCs/>
          <w:color w:val="000000"/>
        </w:rPr>
        <w:t>TSG-WG1 Meeting #112bis-e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17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April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Online</w:t>
      </w:r>
    </w:p>
    <w:p w14:paraId="04758DB9" w14:textId="77777777" w:rsidR="00935283" w:rsidRPr="002F1940" w:rsidRDefault="00935283" w:rsidP="002F1940"/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D0058" w14:textId="77777777" w:rsidR="00D14990" w:rsidRDefault="00D14990">
      <w:pPr>
        <w:spacing w:after="0"/>
      </w:pPr>
      <w:r>
        <w:separator/>
      </w:r>
    </w:p>
  </w:endnote>
  <w:endnote w:type="continuationSeparator" w:id="0">
    <w:p w14:paraId="24AB0829" w14:textId="77777777" w:rsidR="00D14990" w:rsidRDefault="00D149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BCADA" w14:textId="77777777" w:rsidR="00D14990" w:rsidRDefault="00D14990">
      <w:pPr>
        <w:spacing w:after="0"/>
      </w:pPr>
      <w:r>
        <w:separator/>
      </w:r>
    </w:p>
  </w:footnote>
  <w:footnote w:type="continuationSeparator" w:id="0">
    <w:p w14:paraId="45365B6E" w14:textId="77777777" w:rsidR="00D14990" w:rsidRDefault="00D149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36E"/>
    <w:rsid w:val="00017F23"/>
    <w:rsid w:val="00046475"/>
    <w:rsid w:val="00062A1F"/>
    <w:rsid w:val="000F6242"/>
    <w:rsid w:val="00181A7A"/>
    <w:rsid w:val="0019591D"/>
    <w:rsid w:val="00195F11"/>
    <w:rsid w:val="00195F24"/>
    <w:rsid w:val="001B59D8"/>
    <w:rsid w:val="001D4906"/>
    <w:rsid w:val="001E1007"/>
    <w:rsid w:val="001F6DB7"/>
    <w:rsid w:val="00207346"/>
    <w:rsid w:val="002F1940"/>
    <w:rsid w:val="00383545"/>
    <w:rsid w:val="003F0AB2"/>
    <w:rsid w:val="004043B1"/>
    <w:rsid w:val="00433500"/>
    <w:rsid w:val="00433F71"/>
    <w:rsid w:val="00440D43"/>
    <w:rsid w:val="004B361D"/>
    <w:rsid w:val="004E3939"/>
    <w:rsid w:val="005E1885"/>
    <w:rsid w:val="0061133A"/>
    <w:rsid w:val="006308C5"/>
    <w:rsid w:val="006418AF"/>
    <w:rsid w:val="00651094"/>
    <w:rsid w:val="006560DD"/>
    <w:rsid w:val="00684432"/>
    <w:rsid w:val="006D1330"/>
    <w:rsid w:val="006D5024"/>
    <w:rsid w:val="006F5E1F"/>
    <w:rsid w:val="007530ED"/>
    <w:rsid w:val="00773AEC"/>
    <w:rsid w:val="007A3583"/>
    <w:rsid w:val="007F4F92"/>
    <w:rsid w:val="008438BA"/>
    <w:rsid w:val="00871848"/>
    <w:rsid w:val="008B04B3"/>
    <w:rsid w:val="008D772F"/>
    <w:rsid w:val="00904234"/>
    <w:rsid w:val="009104B0"/>
    <w:rsid w:val="00935283"/>
    <w:rsid w:val="0099764C"/>
    <w:rsid w:val="00A0076C"/>
    <w:rsid w:val="00A41438"/>
    <w:rsid w:val="00A573CA"/>
    <w:rsid w:val="00AD43D6"/>
    <w:rsid w:val="00B019FA"/>
    <w:rsid w:val="00B91BBD"/>
    <w:rsid w:val="00B97703"/>
    <w:rsid w:val="00C10618"/>
    <w:rsid w:val="00C62A78"/>
    <w:rsid w:val="00CB1583"/>
    <w:rsid w:val="00CE10DC"/>
    <w:rsid w:val="00CF6087"/>
    <w:rsid w:val="00D14990"/>
    <w:rsid w:val="00E31726"/>
    <w:rsid w:val="00E33558"/>
    <w:rsid w:val="00E73A6A"/>
    <w:rsid w:val="00F241C9"/>
    <w:rsid w:val="00F428A3"/>
    <w:rsid w:val="00F86595"/>
    <w:rsid w:val="00FC3625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zhaoqun</cp:lastModifiedBy>
  <cp:revision>11</cp:revision>
  <cp:lastPrinted>2002-04-23T07:10:00Z</cp:lastPrinted>
  <dcterms:created xsi:type="dcterms:W3CDTF">2022-11-04T11:48:00Z</dcterms:created>
  <dcterms:modified xsi:type="dcterms:W3CDTF">2022-11-07T04:31:00Z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